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spacing w:line="276" w:lineRule="auto"/>
        <w:rPr>
          <w:rFonts w:ascii="Arial" w:cs="Arial" w:eastAsia="Arial" w:hAnsi="Arial"/>
          <w:color w:val="000000"/>
        </w:rPr>
      </w:pPr>
      <w:r w:rsidDel="00000000" w:rsidR="00000000" w:rsidRPr="00000000">
        <w:rPr>
          <w:rFonts w:ascii="Arial" w:cs="Arial" w:eastAsia="Arial" w:hAnsi="Arial"/>
          <w:color w:val="000000"/>
        </w:rPr>
        <w:drawing>
          <wp:inline distB="19050" distT="19050" distL="19050" distR="19050">
            <wp:extent cx="9144000" cy="95167"/>
            <wp:effectExtent b="0" l="0" r="0" t="0"/>
            <wp:docPr id="3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9144000" cy="95167"/>
                    </a:xfrm>
                    <a:prstGeom prst="rect"/>
                    <a:ln/>
                  </pic:spPr>
                </pic:pic>
              </a:graphicData>
            </a:graphic>
          </wp:inline>
        </w:drawing>
      </w:r>
      <w:r w:rsidDel="00000000" w:rsidR="00000000" w:rsidRPr="00000000">
        <w:rPr>
          <w:rtl w:val="0"/>
        </w:rPr>
      </w:r>
    </w:p>
    <w:bookmarkStart w:colFirst="0" w:colLast="0" w:name="bookmark=id.gjdgxs" w:id="0"/>
    <w:bookmarkEnd w:id="0"/>
    <w:p w:rsidR="00000000" w:rsidDel="00000000" w:rsidP="00000000" w:rsidRDefault="00000000" w:rsidRPr="00000000" w14:paraId="00000002">
      <w:pPr>
        <w:pStyle w:val="Heading1"/>
        <w:rPr>
          <w:rFonts w:ascii="Open Sans" w:cs="Open Sans" w:eastAsia="Open Sans" w:hAnsi="Open Sans"/>
          <w:b w:val="1"/>
          <w:color w:val="304852"/>
          <w:sz w:val="40"/>
          <w:szCs w:val="40"/>
        </w:rPr>
      </w:pPr>
      <w:r w:rsidDel="00000000" w:rsidR="00000000" w:rsidRPr="00000000">
        <w:rPr>
          <w:rFonts w:ascii="Open Sans" w:cs="Open Sans" w:eastAsia="Open Sans" w:hAnsi="Open Sans"/>
          <w:b w:val="1"/>
          <w:color w:val="304852"/>
          <w:sz w:val="40"/>
          <w:szCs w:val="40"/>
          <w:rtl w:val="0"/>
        </w:rPr>
        <w:t xml:space="preserve">Lesson 5: Is there a similar mathematical relationship between the masses and the changes in velocity for two objects in any other collision conditions?</w:t>
      </w:r>
    </w:p>
    <w:p w:rsidR="00000000" w:rsidDel="00000000" w:rsidP="00000000" w:rsidRDefault="00000000" w:rsidRPr="00000000" w14:paraId="00000003">
      <w:pPr>
        <w:widowControl w:val="1"/>
        <w:rPr>
          <w:rFonts w:ascii="Open Sans" w:cs="Open Sans" w:eastAsia="Open Sans" w:hAnsi="Open Sans"/>
          <w:b w:val="1"/>
          <w:color w:val="304852"/>
          <w:sz w:val="40"/>
          <w:szCs w:val="40"/>
        </w:rPr>
      </w:pPr>
      <w:r w:rsidDel="00000000" w:rsidR="00000000" w:rsidRPr="00000000">
        <w:rPr>
          <w:rtl w:val="0"/>
        </w:rPr>
      </w:r>
    </w:p>
    <w:tbl>
      <w:tblPr>
        <w:tblStyle w:val="Table1"/>
        <w:tblW w:w="14400.000000000002" w:type="dxa"/>
        <w:jc w:val="left"/>
        <w:tblLayout w:type="fixed"/>
        <w:tblLook w:val="0600"/>
      </w:tblPr>
      <w:tblGrid>
        <w:gridCol w:w="2880"/>
        <w:gridCol w:w="2880"/>
        <w:gridCol w:w="8640.000000000002"/>
        <w:tblGridChange w:id="0">
          <w:tblGrid>
            <w:gridCol w:w="2880"/>
            <w:gridCol w:w="2880"/>
            <w:gridCol w:w="8640.000000000002"/>
          </w:tblGrid>
        </w:tblGridChange>
      </w:tblGrid>
      <w:tr>
        <w:trPr>
          <w:cantSplit w:val="0"/>
          <w:tblHeader w:val="0"/>
        </w:trPr>
        <w:tc>
          <w:tcPr>
            <w:shd w:fill="f3f3f3"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4">
            <w:pPr>
              <w:widowControl w:val="1"/>
              <w:jc w:val="right"/>
              <w:rPr>
                <w:b w:val="1"/>
                <w:sz w:val="18"/>
                <w:szCs w:val="18"/>
              </w:rPr>
            </w:pPr>
            <w:r w:rsidDel="00000000" w:rsidR="00000000" w:rsidRPr="00000000">
              <w:rPr>
                <w:b w:val="1"/>
                <w:sz w:val="18"/>
                <w:szCs w:val="18"/>
                <w:rtl w:val="0"/>
              </w:rPr>
              <w:t xml:space="preserve">Previous Lesson</w:t>
            </w:r>
          </w:p>
        </w:tc>
        <w:tc>
          <w:tcPr>
            <w:gridSpan w:val="2"/>
            <w:shd w:fill="f3f3f3"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5">
            <w:pPr>
              <w:widowControl w:val="1"/>
              <w:rPr>
                <w:i w:val="1"/>
                <w:sz w:val="18"/>
                <w:szCs w:val="18"/>
              </w:rPr>
            </w:pPr>
            <w:r w:rsidDel="00000000" w:rsidR="00000000" w:rsidRPr="00000000">
              <w:rPr>
                <w:i w:val="1"/>
                <w:sz w:val="18"/>
                <w:szCs w:val="18"/>
                <w:rtl w:val="0"/>
              </w:rPr>
              <w:t xml:space="preserve">We analyzed data collected from speed and force sensors for two carts during several collisions. We develop a series of mathematical representations to describe quantitative patterns we noticed between the masses and the changes in velocity of the two carts.</w:t>
            </w:r>
          </w:p>
        </w:tc>
      </w:tr>
      <w:tr>
        <w:trPr>
          <w:cantSplit w:val="0"/>
          <w:tblHeader w:val="0"/>
        </w:trPr>
        <w:tc>
          <w:tcPr>
            <w:shd w:fill="ebf0f2"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7">
            <w:pPr>
              <w:widowControl w:val="1"/>
              <w:jc w:val="right"/>
              <w:rPr>
                <w:b w:val="1"/>
                <w:sz w:val="18"/>
                <w:szCs w:val="18"/>
              </w:rPr>
            </w:pPr>
            <w:r w:rsidDel="00000000" w:rsidR="00000000" w:rsidRPr="00000000">
              <w:rPr>
                <w:b w:val="1"/>
                <w:sz w:val="18"/>
                <w:szCs w:val="18"/>
                <w:rtl w:val="0"/>
              </w:rPr>
              <w:t xml:space="preserve">This Lesson</w:t>
            </w:r>
          </w:p>
          <w:p w:rsidR="00000000" w:rsidDel="00000000" w:rsidP="00000000" w:rsidRDefault="00000000" w:rsidRPr="00000000" w14:paraId="00000008">
            <w:pPr>
              <w:widowControl w:val="1"/>
              <w:jc w:val="right"/>
              <w:rPr>
                <w:b w:val="1"/>
                <w:sz w:val="18"/>
                <w:szCs w:val="18"/>
              </w:rPr>
            </w:pPr>
            <w:r w:rsidDel="00000000" w:rsidR="00000000" w:rsidRPr="00000000">
              <w:rPr>
                <w:rtl w:val="0"/>
              </w:rPr>
            </w:r>
          </w:p>
          <w:p w:rsidR="00000000" w:rsidDel="00000000" w:rsidP="00000000" w:rsidRDefault="00000000" w:rsidRPr="00000000" w14:paraId="00000009">
            <w:pPr>
              <w:widowControl w:val="1"/>
              <w:jc w:val="right"/>
              <w:rPr>
                <w:color w:val="304852"/>
                <w:sz w:val="16"/>
                <w:szCs w:val="16"/>
              </w:rPr>
            </w:pPr>
            <w:r w:rsidDel="00000000" w:rsidR="00000000" w:rsidRPr="00000000">
              <w:rPr>
                <w:color w:val="304852"/>
                <w:sz w:val="16"/>
                <w:szCs w:val="16"/>
                <w:rtl w:val="0"/>
              </w:rPr>
              <w:t xml:space="preserve">Investigation</w:t>
            </w:r>
          </w:p>
          <w:p w:rsidR="00000000" w:rsidDel="00000000" w:rsidP="00000000" w:rsidRDefault="00000000" w:rsidRPr="00000000" w14:paraId="0000000A">
            <w:pPr>
              <w:widowControl w:val="1"/>
              <w:jc w:val="right"/>
              <w:rPr>
                <w:color w:val="304852"/>
                <w:sz w:val="16"/>
                <w:szCs w:val="16"/>
              </w:rPr>
            </w:pPr>
            <w:r w:rsidDel="00000000" w:rsidR="00000000" w:rsidRPr="00000000">
              <w:rPr>
                <w:rtl w:val="0"/>
              </w:rPr>
            </w:r>
          </w:p>
          <w:p w:rsidR="00000000" w:rsidDel="00000000" w:rsidP="00000000" w:rsidRDefault="00000000" w:rsidRPr="00000000" w14:paraId="0000000B">
            <w:pPr>
              <w:widowControl w:val="1"/>
              <w:jc w:val="right"/>
              <w:rPr>
                <w:color w:val="304852"/>
                <w:sz w:val="16"/>
                <w:szCs w:val="16"/>
              </w:rPr>
            </w:pPr>
            <w:r w:rsidDel="00000000" w:rsidR="00000000" w:rsidRPr="00000000">
              <w:rPr>
                <w:color w:val="304852"/>
                <w:sz w:val="16"/>
                <w:szCs w:val="16"/>
                <w:rtl w:val="0"/>
              </w:rPr>
              <w:t xml:space="preserve">2 days</w:t>
            </w:r>
          </w:p>
          <w:p w:rsidR="00000000" w:rsidDel="00000000" w:rsidP="00000000" w:rsidRDefault="00000000" w:rsidRPr="00000000" w14:paraId="0000000C">
            <w:pPr>
              <w:widowControl w:val="1"/>
              <w:jc w:val="right"/>
              <w:rPr>
                <w:sz w:val="18"/>
                <w:szCs w:val="18"/>
              </w:rPr>
            </w:pPr>
            <w:r w:rsidDel="00000000" w:rsidR="00000000" w:rsidRPr="00000000">
              <w:rPr>
                <w:color w:val="304852"/>
                <w:sz w:val="16"/>
                <w:szCs w:val="16"/>
              </w:rPr>
              <w:drawing>
                <wp:inline distB="19050" distT="19050" distL="19050" distR="19050">
                  <wp:extent cx="333456" cy="304800"/>
                  <wp:effectExtent b="0" l="0" r="0" t="0"/>
                  <wp:docPr id="34"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333456" cy="304800"/>
                          </a:xfrm>
                          <a:prstGeom prst="rect"/>
                          <a:ln/>
                        </pic:spPr>
                      </pic:pic>
                    </a:graphicData>
                  </a:graphic>
                </wp:inline>
              </w:drawing>
            </w:r>
            <w:r w:rsidDel="00000000" w:rsidR="00000000" w:rsidRPr="00000000">
              <w:rPr>
                <w:sz w:val="18"/>
                <w:szCs w:val="18"/>
                <w:rtl w:val="0"/>
              </w:rPr>
              <w:t xml:space="preserve"> </w:t>
            </w:r>
            <w:r w:rsidDel="00000000" w:rsidR="00000000" w:rsidRPr="00000000">
              <w:rPr>
                <w:sz w:val="18"/>
                <w:szCs w:val="18"/>
              </w:rPr>
              <w:drawing>
                <wp:inline distB="19050" distT="19050" distL="19050" distR="19050">
                  <wp:extent cx="351481" cy="304800"/>
                  <wp:effectExtent b="0" l="0" r="0" t="0"/>
                  <wp:docPr id="33"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51481" cy="304800"/>
                          </a:xfrm>
                          <a:prstGeom prst="rect"/>
                          <a:ln/>
                        </pic:spPr>
                      </pic:pic>
                    </a:graphicData>
                  </a:graphic>
                </wp:inline>
              </w:drawing>
            </w:r>
            <w:r w:rsidDel="00000000" w:rsidR="00000000" w:rsidRPr="00000000">
              <w:rPr>
                <w:rtl w:val="0"/>
              </w:rPr>
            </w:r>
          </w:p>
        </w:tc>
        <w:tc>
          <w:tcPr>
            <w:shd w:fill="ebf0f2"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D">
            <w:pPr>
              <w:spacing w:line="276" w:lineRule="auto"/>
              <w:rPr>
                <w:sz w:val="18"/>
                <w:szCs w:val="18"/>
              </w:rPr>
            </w:pPr>
            <w:r w:rsidDel="00000000" w:rsidR="00000000" w:rsidRPr="00000000">
              <w:rPr>
                <w:sz w:val="18"/>
                <w:szCs w:val="18"/>
              </w:rPr>
              <w:drawing>
                <wp:inline distB="19050" distT="19050" distL="19050" distR="19050">
                  <wp:extent cx="1714500" cy="901700"/>
                  <wp:effectExtent b="0" l="0" r="0" t="0"/>
                  <wp:docPr descr="OP.PM.L4.060 [100]" id="36" name="image4.jpg"/>
                  <a:graphic>
                    <a:graphicData uri="http://schemas.openxmlformats.org/drawingml/2006/picture">
                      <pic:pic>
                        <pic:nvPicPr>
                          <pic:cNvPr descr="OP.PM.L4.060 [100]" id="0" name="image4.jpg"/>
                          <pic:cNvPicPr preferRelativeResize="0"/>
                        </pic:nvPicPr>
                        <pic:blipFill>
                          <a:blip r:embed="rId10"/>
                          <a:srcRect b="0" l="0" r="0" t="0"/>
                          <a:stretch>
                            <a:fillRect/>
                          </a:stretch>
                        </pic:blipFill>
                        <pic:spPr>
                          <a:xfrm>
                            <a:off x="0" y="0"/>
                            <a:ext cx="1714500" cy="901700"/>
                          </a:xfrm>
                          <a:prstGeom prst="rect"/>
                          <a:ln/>
                        </pic:spPr>
                      </pic:pic>
                    </a:graphicData>
                  </a:graphic>
                </wp:inline>
              </w:drawing>
            </w:r>
            <w:r w:rsidDel="00000000" w:rsidR="00000000" w:rsidRPr="00000000">
              <w:rPr>
                <w:rtl w:val="0"/>
              </w:rPr>
            </w:r>
          </w:p>
        </w:tc>
        <w:tc>
          <w:tcPr>
            <w:shd w:fill="ebf0f2"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E">
            <w:pPr>
              <w:widowControl w:val="1"/>
              <w:rPr>
                <w:sz w:val="18"/>
                <w:szCs w:val="18"/>
              </w:rPr>
            </w:pPr>
            <w:r w:rsidDel="00000000" w:rsidR="00000000" w:rsidRPr="00000000">
              <w:rPr>
                <w:sz w:val="18"/>
                <w:szCs w:val="18"/>
                <w:rtl w:val="0"/>
              </w:rPr>
              <w:t xml:space="preserve">We collect data from a simulation and use it to argue for whether the relationships we discovered from analyzing the videos and graphs hold for any other collision conditions. We develop and use alternate algebraic models to solve for the mass or velocity of an object before a collision.</w:t>
            </w:r>
          </w:p>
        </w:tc>
      </w:tr>
      <w:tr>
        <w:trPr>
          <w:cantSplit w:val="0"/>
          <w:tblHeader w:val="0"/>
        </w:trPr>
        <w:tc>
          <w:tcPr>
            <w:shd w:fill="f3f3f3"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F">
            <w:pPr>
              <w:widowControl w:val="1"/>
              <w:jc w:val="right"/>
              <w:rPr>
                <w:b w:val="1"/>
                <w:sz w:val="18"/>
                <w:szCs w:val="18"/>
              </w:rPr>
            </w:pPr>
            <w:r w:rsidDel="00000000" w:rsidR="00000000" w:rsidRPr="00000000">
              <w:rPr>
                <w:b w:val="1"/>
                <w:sz w:val="18"/>
                <w:szCs w:val="18"/>
                <w:rtl w:val="0"/>
              </w:rPr>
              <w:t xml:space="preserve">Next Lesson</w:t>
            </w:r>
          </w:p>
        </w:tc>
        <w:tc>
          <w:tcPr>
            <w:gridSpan w:val="2"/>
            <w:shd w:fill="f3f3f3"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10">
            <w:pPr>
              <w:widowControl w:val="1"/>
              <w:rPr>
                <w:i w:val="1"/>
                <w:sz w:val="18"/>
                <w:szCs w:val="18"/>
              </w:rPr>
            </w:pPr>
            <w:r w:rsidDel="00000000" w:rsidR="00000000" w:rsidRPr="00000000">
              <w:rPr>
                <w:i w:val="1"/>
                <w:sz w:val="18"/>
                <w:szCs w:val="18"/>
                <w:rtl w:val="0"/>
              </w:rPr>
              <w:t xml:space="preserve">We will use a controlled environment of a cart going down and up a ramp to investigate the relationship between the net force being applied on the cart, and the time over which this force is applied. We will use a visual representation to analyze how these two variables interact to cause the changes in momentum we observed, and to identify the mathematical pattern to the change in momentum. We will develop a mathematical model that integrates force, time, and change in momentum.</w:t>
            </w:r>
          </w:p>
        </w:tc>
      </w:tr>
    </w:tbl>
    <w:p w:rsidR="00000000" w:rsidDel="00000000" w:rsidP="00000000" w:rsidRDefault="00000000" w:rsidRPr="00000000" w14:paraId="00000012">
      <w:pPr>
        <w:widowControl w:val="1"/>
        <w:rPr>
          <w:i w:val="1"/>
          <w:sz w:val="18"/>
          <w:szCs w:val="18"/>
        </w:rPr>
      </w:pPr>
      <w:r w:rsidDel="00000000" w:rsidR="00000000" w:rsidRPr="00000000">
        <w:rPr>
          <w:rtl w:val="0"/>
        </w:rPr>
      </w:r>
    </w:p>
    <w:tbl>
      <w:tblPr>
        <w:tblStyle w:val="Table2"/>
        <w:tblW w:w="14400.000000000002" w:type="dxa"/>
        <w:jc w:val="left"/>
        <w:tblLayout w:type="fixed"/>
        <w:tblLook w:val="0600"/>
      </w:tblPr>
      <w:tblGrid>
        <w:gridCol w:w="3052.8001098632812"/>
        <w:gridCol w:w="11347.199890136722"/>
        <w:tblGridChange w:id="0">
          <w:tblGrid>
            <w:gridCol w:w="3052.8001098632812"/>
            <w:gridCol w:w="11347.199890136722"/>
          </w:tblGrid>
        </w:tblGridChange>
      </w:tblGrid>
      <w:tr>
        <w:trPr>
          <w:cantSplit w:val="0"/>
          <w:tblHeader w:val="0"/>
        </w:trPr>
        <w:tc>
          <w:tcPr>
            <w:tcBorders>
              <w:right w:color="0b0b0b" w:space="0" w:sz="6"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13">
            <w:pPr>
              <w:widowControl w:val="1"/>
              <w:jc w:val="right"/>
              <w:rPr>
                <w:b w:val="1"/>
                <w:sz w:val="20"/>
                <w:szCs w:val="20"/>
              </w:rPr>
            </w:pPr>
            <w:r w:rsidDel="00000000" w:rsidR="00000000" w:rsidRPr="00000000">
              <w:rPr>
                <w:b w:val="1"/>
                <w:sz w:val="20"/>
                <w:szCs w:val="20"/>
                <w:rtl w:val="0"/>
              </w:rPr>
              <w:t xml:space="preserve">BUILDING TOWARD NGSS</w:t>
            </w:r>
          </w:p>
          <w:p w:rsidR="00000000" w:rsidDel="00000000" w:rsidP="00000000" w:rsidRDefault="00000000" w:rsidRPr="00000000" w14:paraId="00000014">
            <w:pPr>
              <w:widowControl w:val="1"/>
              <w:jc w:val="right"/>
              <w:rPr>
                <w:b w:val="1"/>
                <w:sz w:val="20"/>
                <w:szCs w:val="20"/>
              </w:rPr>
            </w:pPr>
            <w:r w:rsidDel="00000000" w:rsidR="00000000" w:rsidRPr="00000000">
              <w:rPr>
                <w:rtl w:val="0"/>
              </w:rPr>
            </w:r>
          </w:p>
          <w:p w:rsidR="00000000" w:rsidDel="00000000" w:rsidP="00000000" w:rsidRDefault="00000000" w:rsidRPr="00000000" w14:paraId="00000015">
            <w:pPr>
              <w:widowControl w:val="1"/>
              <w:jc w:val="right"/>
              <w:rPr>
                <w:sz w:val="18"/>
                <w:szCs w:val="18"/>
              </w:rPr>
            </w:pPr>
            <w:r w:rsidDel="00000000" w:rsidR="00000000" w:rsidRPr="00000000">
              <w:rPr>
                <w:sz w:val="18"/>
                <w:szCs w:val="18"/>
                <w:rtl w:val="0"/>
              </w:rPr>
              <w:t xml:space="preserve">HS-ETS1-3, HS-PS2-2, HS-PS2-3, HS-PS2-1</w:t>
            </w:r>
          </w:p>
          <w:p w:rsidR="00000000" w:rsidDel="00000000" w:rsidP="00000000" w:rsidRDefault="00000000" w:rsidRPr="00000000" w14:paraId="00000016">
            <w:pPr>
              <w:widowControl w:val="1"/>
              <w:jc w:val="right"/>
              <w:rPr>
                <w:sz w:val="18"/>
                <w:szCs w:val="18"/>
              </w:rPr>
            </w:pPr>
            <w:r w:rsidDel="00000000" w:rsidR="00000000" w:rsidRPr="00000000">
              <w:rPr>
                <w:rtl w:val="0"/>
              </w:rPr>
            </w:r>
          </w:p>
          <w:p w:rsidR="00000000" w:rsidDel="00000000" w:rsidP="00000000" w:rsidRDefault="00000000" w:rsidRPr="00000000" w14:paraId="00000017">
            <w:pPr>
              <w:widowControl w:val="1"/>
              <w:jc w:val="right"/>
              <w:rPr>
                <w:sz w:val="18"/>
                <w:szCs w:val="18"/>
              </w:rPr>
            </w:pPr>
            <w:r w:rsidDel="00000000" w:rsidR="00000000" w:rsidRPr="00000000">
              <w:rPr>
                <w:sz w:val="18"/>
                <w:szCs w:val="18"/>
              </w:rPr>
              <w:drawing>
                <wp:inline distB="19050" distT="19050" distL="19050" distR="19050">
                  <wp:extent cx="280679" cy="304800"/>
                  <wp:effectExtent b="0" l="0" r="0" t="0"/>
                  <wp:docPr id="3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80679" cy="304800"/>
                          </a:xfrm>
                          <a:prstGeom prst="rect"/>
                          <a:ln/>
                        </pic:spPr>
                      </pic:pic>
                    </a:graphicData>
                  </a:graphic>
                </wp:inline>
              </w:drawing>
            </w: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18">
            <w:pPr>
              <w:widowControl w:val="1"/>
              <w:rPr>
                <w:b w:val="1"/>
                <w:sz w:val="20"/>
                <w:szCs w:val="20"/>
              </w:rPr>
            </w:pPr>
            <w:r w:rsidDel="00000000" w:rsidR="00000000" w:rsidRPr="00000000">
              <w:rPr>
                <w:b w:val="1"/>
                <w:sz w:val="20"/>
                <w:szCs w:val="20"/>
                <w:rtl w:val="0"/>
              </w:rPr>
              <w:t xml:space="preserve">What students will do</w:t>
            </w:r>
          </w:p>
          <w:p w:rsidR="00000000" w:rsidDel="00000000" w:rsidP="00000000" w:rsidRDefault="00000000" w:rsidRPr="00000000" w14:paraId="00000019">
            <w:pPr>
              <w:widowControl w:val="1"/>
              <w:rPr>
                <w:b w:val="1"/>
                <w:sz w:val="20"/>
                <w:szCs w:val="20"/>
              </w:rPr>
            </w:pPr>
            <w:r w:rsidDel="00000000" w:rsidR="00000000" w:rsidRPr="00000000">
              <w:rPr>
                <w:rtl w:val="0"/>
              </w:rPr>
            </w:r>
          </w:p>
          <w:p w:rsidR="00000000" w:rsidDel="00000000" w:rsidP="00000000" w:rsidRDefault="00000000" w:rsidRPr="00000000" w14:paraId="0000001A">
            <w:pPr>
              <w:widowControl w:val="1"/>
              <w:rPr>
                <w:sz w:val="18"/>
                <w:szCs w:val="18"/>
              </w:rPr>
            </w:pPr>
            <w:r w:rsidDel="00000000" w:rsidR="00000000" w:rsidRPr="00000000">
              <w:rPr>
                <w:b w:val="1"/>
                <w:sz w:val="18"/>
                <w:szCs w:val="18"/>
                <w:rtl w:val="0"/>
              </w:rPr>
              <w:t xml:space="preserve">5.A</w:t>
            </w:r>
            <w:r w:rsidDel="00000000" w:rsidR="00000000" w:rsidRPr="00000000">
              <w:rPr>
                <w:sz w:val="18"/>
                <w:szCs w:val="18"/>
                <w:rtl w:val="0"/>
              </w:rPr>
              <w:t xml:space="preserve"> </w:t>
            </w:r>
            <w:r w:rsidDel="00000000" w:rsidR="00000000" w:rsidRPr="00000000">
              <w:rPr>
                <w:color w:val="2f3b8e"/>
                <w:sz w:val="18"/>
                <w:szCs w:val="18"/>
                <w:rtl w:val="0"/>
              </w:rPr>
              <w:t xml:space="preserve">Apply techniques of algebra to </w:t>
            </w:r>
            <w:r w:rsidDel="00000000" w:rsidR="00000000" w:rsidRPr="00000000">
              <w:rPr>
                <w:color w:val="85a63b"/>
                <w:sz w:val="18"/>
                <w:szCs w:val="18"/>
                <w:rtl w:val="0"/>
              </w:rPr>
              <w:t xml:space="preserve">represent and describe the</w:t>
            </w:r>
            <w:r w:rsidDel="00000000" w:rsidR="00000000" w:rsidRPr="00000000">
              <w:rPr>
                <w:color w:val="f28023"/>
                <w:sz w:val="18"/>
                <w:szCs w:val="18"/>
                <w:rtl w:val="0"/>
              </w:rPr>
              <w:t xml:space="preserve"> conservation of momentum in </w:t>
            </w:r>
            <w:r w:rsidDel="00000000" w:rsidR="00000000" w:rsidRPr="00000000">
              <w:rPr>
                <w:color w:val="85a63b"/>
                <w:sz w:val="18"/>
                <w:szCs w:val="18"/>
                <w:rtl w:val="0"/>
              </w:rPr>
              <w:t xml:space="preserve">a system of two objects</w:t>
            </w:r>
            <w:r w:rsidDel="00000000" w:rsidR="00000000" w:rsidRPr="00000000">
              <w:rPr>
                <w:sz w:val="18"/>
                <w:szCs w:val="18"/>
                <w:rtl w:val="0"/>
              </w:rPr>
              <w:t xml:space="preserve"> and </w:t>
            </w:r>
            <w:r w:rsidDel="00000000" w:rsidR="00000000" w:rsidRPr="00000000">
              <w:rPr>
                <w:color w:val="2f3b8e"/>
                <w:sz w:val="18"/>
                <w:szCs w:val="18"/>
                <w:rtl w:val="0"/>
              </w:rPr>
              <w:t xml:space="preserve"> solve for an unknown condition or outcome </w:t>
            </w:r>
            <w:r w:rsidDel="00000000" w:rsidR="00000000" w:rsidRPr="00000000">
              <w:rPr>
                <w:sz w:val="18"/>
                <w:szCs w:val="18"/>
                <w:rtl w:val="0"/>
              </w:rPr>
              <w:t xml:space="preserve">(</w:t>
            </w:r>
            <w:r w:rsidDel="00000000" w:rsidR="00000000" w:rsidRPr="00000000">
              <w:rPr>
                <w:color w:val="2f3b8e"/>
                <w:sz w:val="18"/>
                <w:szCs w:val="18"/>
                <w:rtl w:val="0"/>
              </w:rPr>
              <w:t xml:space="preserve">SEP: 5.3</w:t>
            </w:r>
            <w:r w:rsidDel="00000000" w:rsidR="00000000" w:rsidRPr="00000000">
              <w:rPr>
                <w:sz w:val="18"/>
                <w:szCs w:val="18"/>
                <w:rtl w:val="0"/>
              </w:rPr>
              <w:t xml:space="preserve">; </w:t>
            </w:r>
            <w:r w:rsidDel="00000000" w:rsidR="00000000" w:rsidRPr="00000000">
              <w:rPr>
                <w:color w:val="85a63b"/>
                <w:sz w:val="18"/>
                <w:szCs w:val="18"/>
                <w:rtl w:val="0"/>
              </w:rPr>
              <w:t xml:space="preserve">CCC 4.2</w:t>
            </w:r>
            <w:r w:rsidDel="00000000" w:rsidR="00000000" w:rsidRPr="00000000">
              <w:rPr>
                <w:sz w:val="18"/>
                <w:szCs w:val="18"/>
                <w:rtl w:val="0"/>
              </w:rPr>
              <w:t xml:space="preserve">; </w:t>
            </w:r>
            <w:r w:rsidDel="00000000" w:rsidR="00000000" w:rsidRPr="00000000">
              <w:rPr>
                <w:color w:val="f28023"/>
                <w:sz w:val="18"/>
                <w:szCs w:val="18"/>
                <w:rtl w:val="0"/>
              </w:rPr>
              <w:t xml:space="preserve">DCI: PS2.A.2</w:t>
            </w:r>
            <w:r w:rsidDel="00000000" w:rsidR="00000000" w:rsidRPr="00000000">
              <w:rPr>
                <w:sz w:val="18"/>
                <w:szCs w:val="18"/>
                <w:rtl w:val="0"/>
              </w:rPr>
              <w:t xml:space="preserve">).</w:t>
            </w:r>
          </w:p>
          <w:p w:rsidR="00000000" w:rsidDel="00000000" w:rsidP="00000000" w:rsidRDefault="00000000" w:rsidRPr="00000000" w14:paraId="0000001B">
            <w:pPr>
              <w:widowControl w:val="1"/>
              <w:rPr>
                <w:sz w:val="18"/>
                <w:szCs w:val="18"/>
              </w:rPr>
            </w:pPr>
            <w:r w:rsidDel="00000000" w:rsidR="00000000" w:rsidRPr="00000000">
              <w:rPr>
                <w:rtl w:val="0"/>
              </w:rPr>
            </w:r>
          </w:p>
          <w:p w:rsidR="00000000" w:rsidDel="00000000" w:rsidP="00000000" w:rsidRDefault="00000000" w:rsidRPr="00000000" w14:paraId="0000001C">
            <w:pPr>
              <w:widowControl w:val="1"/>
              <w:rPr>
                <w:b w:val="1"/>
                <w:sz w:val="20"/>
                <w:szCs w:val="20"/>
              </w:rPr>
            </w:pPr>
            <w:r w:rsidDel="00000000" w:rsidR="00000000" w:rsidRPr="00000000">
              <w:rPr>
                <w:b w:val="1"/>
                <w:sz w:val="20"/>
                <w:szCs w:val="20"/>
                <w:rtl w:val="0"/>
              </w:rPr>
              <w:t xml:space="preserve">What students will figure out</w:t>
            </w:r>
          </w:p>
          <w:p w:rsidR="00000000" w:rsidDel="00000000" w:rsidP="00000000" w:rsidRDefault="00000000" w:rsidRPr="00000000" w14:paraId="0000001D">
            <w:pPr>
              <w:widowControl w:val="1"/>
              <w:rPr>
                <w:b w:val="1"/>
                <w:sz w:val="20"/>
                <w:szCs w:val="20"/>
              </w:rPr>
            </w:pPr>
            <w:r w:rsidDel="00000000" w:rsidR="00000000" w:rsidRPr="00000000">
              <w:rPr>
                <w:rtl w:val="0"/>
              </w:rPr>
            </w:r>
          </w:p>
          <w:p w:rsidR="00000000" w:rsidDel="00000000" w:rsidP="00000000" w:rsidRDefault="00000000" w:rsidRPr="00000000" w14:paraId="0000001E">
            <w:pPr>
              <w:numPr>
                <w:ilvl w:val="0"/>
                <w:numId w:val="11"/>
              </w:numPr>
              <w:ind w:left="720" w:hanging="360"/>
              <w:rPr/>
            </w:pPr>
            <w:r w:rsidDel="00000000" w:rsidR="00000000" w:rsidRPr="00000000">
              <w:rPr>
                <w:sz w:val="18"/>
                <w:szCs w:val="18"/>
                <w:rtl w:val="0"/>
              </w:rPr>
              <w:t xml:space="preserve">The momentum of an object is the product of its mass and its velocity.</w:t>
            </w:r>
            <w:r w:rsidDel="00000000" w:rsidR="00000000" w:rsidRPr="00000000">
              <w:rPr>
                <w:rtl w:val="0"/>
              </w:rPr>
            </w:r>
          </w:p>
          <w:p w:rsidR="00000000" w:rsidDel="00000000" w:rsidP="00000000" w:rsidRDefault="00000000" w:rsidRPr="00000000" w14:paraId="0000001F">
            <w:pPr>
              <w:numPr>
                <w:ilvl w:val="0"/>
                <w:numId w:val="11"/>
              </w:numPr>
              <w:ind w:left="720" w:hanging="360"/>
              <w:rPr/>
            </w:pPr>
            <w:r w:rsidDel="00000000" w:rsidR="00000000" w:rsidRPr="00000000">
              <w:rPr>
                <w:sz w:val="18"/>
                <w:szCs w:val="18"/>
                <w:rtl w:val="0"/>
              </w:rPr>
              <w:t xml:space="preserve">The total momentum of two objects in a collision is conserved when there are no small external forces on two objects during a collision; momentum conservation provides a close approximation of the outcomes, when the external forces on the objects (e.g. friction) are much smaller in magnitude than the average collision force.</w:t>
            </w:r>
            <w:r w:rsidDel="00000000" w:rsidR="00000000" w:rsidRPr="00000000">
              <w:rPr>
                <w:rtl w:val="0"/>
              </w:rPr>
            </w:r>
          </w:p>
        </w:tc>
      </w:tr>
    </w:tbl>
    <w:p w:rsidR="00000000" w:rsidDel="00000000" w:rsidP="00000000" w:rsidRDefault="00000000" w:rsidRPr="00000000" w14:paraId="00000020">
      <w:pPr>
        <w:widowControl w:val="1"/>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3"/>
        <w:widowControl w:val="1"/>
        <w:rPr>
          <w:color w:val="304852"/>
        </w:rPr>
      </w:pPr>
      <w:r w:rsidDel="00000000" w:rsidR="00000000" w:rsidRPr="00000000">
        <w:rPr>
          <w:color w:val="304852"/>
          <w:rtl w:val="0"/>
        </w:rPr>
        <w:t xml:space="preserve">Lesson 5 • Learning Plan Snapshot</w:t>
      </w:r>
    </w:p>
    <w:tbl>
      <w:tblPr>
        <w:tblStyle w:val="Table3"/>
        <w:tblW w:w="14399.999999999998"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510"/>
        <w:gridCol w:w="870"/>
        <w:gridCol w:w="600"/>
        <w:gridCol w:w="8279.999999999998"/>
        <w:gridCol w:w="680"/>
        <w:gridCol w:w="3460"/>
        <w:tblGridChange w:id="0">
          <w:tblGrid>
            <w:gridCol w:w="510"/>
            <w:gridCol w:w="870"/>
            <w:gridCol w:w="600"/>
            <w:gridCol w:w="8279.999999999998"/>
            <w:gridCol w:w="680"/>
            <w:gridCol w:w="3460"/>
          </w:tblGrid>
        </w:tblGridChange>
      </w:tblGrid>
      <w:tr>
        <w:trPr>
          <w:cantSplit w:val="0"/>
          <w:tblHeader w:val="0"/>
        </w:trPr>
        <w:tc>
          <w:tcPr>
            <w:shd w:fill="304852"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2">
            <w:pPr>
              <w:widowControl w:val="1"/>
              <w:jc w:val="center"/>
              <w:rPr>
                <w:color w:val="ffffff"/>
                <w:sz w:val="18"/>
                <w:szCs w:val="18"/>
              </w:rPr>
            </w:pPr>
            <w:r w:rsidDel="00000000" w:rsidR="00000000" w:rsidRPr="00000000">
              <w:rPr>
                <w:color w:val="ffffff"/>
                <w:sz w:val="18"/>
                <w:szCs w:val="18"/>
                <w:rtl w:val="0"/>
              </w:rPr>
              <w:t xml:space="preserve">Part</w:t>
            </w:r>
          </w:p>
        </w:tc>
        <w:tc>
          <w:tcPr>
            <w:tcBorders>
              <w:left w:color="ffffff" w:space="0" w:sz="8" w:val="single"/>
            </w:tcBorders>
            <w:shd w:fill="304852"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3">
            <w:pPr>
              <w:widowControl w:val="1"/>
              <w:jc w:val="center"/>
              <w:rPr>
                <w:color w:val="ffffff"/>
                <w:sz w:val="18"/>
                <w:szCs w:val="18"/>
              </w:rPr>
            </w:pPr>
            <w:r w:rsidDel="00000000" w:rsidR="00000000" w:rsidRPr="00000000">
              <w:rPr>
                <w:color w:val="ffffff"/>
                <w:sz w:val="18"/>
                <w:szCs w:val="18"/>
                <w:rtl w:val="0"/>
              </w:rPr>
              <w:t xml:space="preserve">Duration</w:t>
            </w:r>
          </w:p>
        </w:tc>
        <w:tc>
          <w:tcPr>
            <w:tcBorders>
              <w:left w:color="ffffff" w:space="0" w:sz="8" w:val="single"/>
            </w:tcBorders>
            <w:shd w:fill="304852"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4">
            <w:pPr>
              <w:spacing w:line="276" w:lineRule="auto"/>
              <w:rPr>
                <w:color w:val="ffffff"/>
                <w:sz w:val="18"/>
                <w:szCs w:val="18"/>
              </w:rPr>
            </w:pPr>
            <w:r w:rsidDel="00000000" w:rsidR="00000000" w:rsidRPr="00000000">
              <w:rPr>
                <w:rtl w:val="0"/>
              </w:rPr>
            </w:r>
          </w:p>
        </w:tc>
        <w:tc>
          <w:tcPr>
            <w:tcBorders>
              <w:left w:color="ffffff" w:space="0" w:sz="8" w:val="single"/>
            </w:tcBorders>
            <w:shd w:fill="304852"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5">
            <w:pPr>
              <w:widowControl w:val="1"/>
              <w:jc w:val="center"/>
              <w:rPr>
                <w:color w:val="ffffff"/>
                <w:sz w:val="18"/>
                <w:szCs w:val="18"/>
              </w:rPr>
            </w:pPr>
            <w:r w:rsidDel="00000000" w:rsidR="00000000" w:rsidRPr="00000000">
              <w:rPr>
                <w:color w:val="ffffff"/>
                <w:sz w:val="18"/>
                <w:szCs w:val="18"/>
                <w:rtl w:val="0"/>
              </w:rPr>
              <w:t xml:space="preserve">Summary</w:t>
            </w:r>
          </w:p>
        </w:tc>
        <w:tc>
          <w:tcPr>
            <w:tcBorders>
              <w:left w:color="ffffff" w:space="0" w:sz="8" w:val="single"/>
            </w:tcBorders>
            <w:shd w:fill="304852"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6">
            <w:pPr>
              <w:widowControl w:val="1"/>
              <w:jc w:val="center"/>
              <w:rPr>
                <w:color w:val="ffffff"/>
                <w:sz w:val="18"/>
                <w:szCs w:val="18"/>
              </w:rPr>
            </w:pPr>
            <w:r w:rsidDel="00000000" w:rsidR="00000000" w:rsidRPr="00000000">
              <w:rPr>
                <w:color w:val="ffffff"/>
                <w:sz w:val="18"/>
                <w:szCs w:val="18"/>
                <w:rtl w:val="0"/>
              </w:rPr>
              <w:t xml:space="preserve">Slide</w:t>
            </w:r>
          </w:p>
        </w:tc>
        <w:tc>
          <w:tcPr>
            <w:tcBorders>
              <w:left w:color="ffffff" w:space="0" w:sz="8" w:val="single"/>
            </w:tcBorders>
            <w:shd w:fill="304852"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7">
            <w:pPr>
              <w:widowControl w:val="1"/>
              <w:jc w:val="center"/>
              <w:rPr>
                <w:color w:val="ffffff"/>
                <w:sz w:val="18"/>
                <w:szCs w:val="18"/>
              </w:rPr>
            </w:pPr>
            <w:r w:rsidDel="00000000" w:rsidR="00000000" w:rsidRPr="00000000">
              <w:rPr>
                <w:color w:val="ffffff"/>
                <w:sz w:val="18"/>
                <w:szCs w:val="18"/>
                <w:rtl w:val="0"/>
              </w:rPr>
              <w:t xml:space="preserve">Materials</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28">
            <w:pPr>
              <w:widowControl w:val="1"/>
              <w:rPr>
                <w:color w:val="304852"/>
                <w:sz w:val="18"/>
                <w:szCs w:val="18"/>
              </w:rPr>
            </w:pPr>
            <w:r w:rsidDel="00000000" w:rsidR="00000000" w:rsidRPr="00000000">
              <w:rPr>
                <w:color w:val="304852"/>
                <w:sz w:val="18"/>
                <w:szCs w:val="18"/>
                <w:rtl w:val="0"/>
              </w:rPr>
              <w:t xml:space="preserve">1</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9">
            <w:pPr>
              <w:widowControl w:val="1"/>
              <w:rPr>
                <w:color w:val="304852"/>
                <w:sz w:val="18"/>
                <w:szCs w:val="18"/>
              </w:rPr>
            </w:pPr>
            <w:r w:rsidDel="00000000" w:rsidR="00000000" w:rsidRPr="00000000">
              <w:rPr>
                <w:color w:val="304852"/>
                <w:sz w:val="18"/>
                <w:szCs w:val="18"/>
                <w:rtl w:val="0"/>
              </w:rPr>
              <w:t xml:space="preserve">3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A">
            <w:pPr>
              <w:spacing w:line="276" w:lineRule="auto"/>
              <w:rPr>
                <w:color w:val="304852"/>
                <w:sz w:val="18"/>
                <w:szCs w:val="18"/>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B">
            <w:pPr>
              <w:widowControl w:val="1"/>
              <w:rPr>
                <w:b w:val="1"/>
                <w:sz w:val="18"/>
                <w:szCs w:val="18"/>
              </w:rPr>
            </w:pPr>
            <w:r w:rsidDel="00000000" w:rsidR="00000000" w:rsidRPr="00000000">
              <w:rPr>
                <w:b w:val="1"/>
                <w:sz w:val="18"/>
                <w:szCs w:val="18"/>
                <w:rtl w:val="0"/>
              </w:rPr>
              <w:t xml:space="preserve">NAVIGATE</w:t>
            </w:r>
          </w:p>
          <w:p w:rsidR="00000000" w:rsidDel="00000000" w:rsidP="00000000" w:rsidRDefault="00000000" w:rsidRPr="00000000" w14:paraId="0000002C">
            <w:pPr>
              <w:widowControl w:val="1"/>
              <w:rPr>
                <w:sz w:val="18"/>
                <w:szCs w:val="18"/>
              </w:rPr>
            </w:pPr>
            <w:r w:rsidDel="00000000" w:rsidR="00000000" w:rsidRPr="00000000">
              <w:rPr>
                <w:sz w:val="18"/>
                <w:szCs w:val="18"/>
                <w:rtl w:val="0"/>
              </w:rPr>
              <w:t xml:space="preserve">Identify what we were wondering about the symbolic relationship we developed at the end of the last class.</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D">
            <w:pPr>
              <w:widowControl w:val="1"/>
              <w:jc w:val="center"/>
              <w:rPr>
                <w:sz w:val="18"/>
                <w:szCs w:val="18"/>
              </w:rPr>
            </w:pPr>
            <w:r w:rsidDel="00000000" w:rsidR="00000000" w:rsidRPr="00000000">
              <w:rPr>
                <w:sz w:val="18"/>
                <w:szCs w:val="18"/>
                <w:rtl w:val="0"/>
              </w:rPr>
              <w:t xml:space="preserve">A</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E">
            <w:pPr>
              <w:spacing w:line="276" w:lineRule="auto"/>
              <w:rPr>
                <w:sz w:val="18"/>
                <w:szCs w:val="18"/>
              </w:rPr>
            </w:pPr>
            <w:r w:rsidDel="00000000" w:rsidR="00000000" w:rsidRPr="00000000">
              <w:rPr>
                <w:rtl w:val="0"/>
              </w:rPr>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2F">
            <w:pPr>
              <w:widowControl w:val="1"/>
              <w:rPr>
                <w:color w:val="304852"/>
                <w:sz w:val="18"/>
                <w:szCs w:val="18"/>
              </w:rPr>
            </w:pPr>
            <w:r w:rsidDel="00000000" w:rsidR="00000000" w:rsidRPr="00000000">
              <w:rPr>
                <w:color w:val="304852"/>
                <w:sz w:val="18"/>
                <w:szCs w:val="18"/>
                <w:rtl w:val="0"/>
              </w:rPr>
              <w:t xml:space="preserve">2</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0">
            <w:pPr>
              <w:widowControl w:val="1"/>
              <w:rPr>
                <w:color w:val="304852"/>
                <w:sz w:val="18"/>
                <w:szCs w:val="18"/>
              </w:rPr>
            </w:pPr>
            <w:r w:rsidDel="00000000" w:rsidR="00000000" w:rsidRPr="00000000">
              <w:rPr>
                <w:color w:val="304852"/>
                <w:sz w:val="18"/>
                <w:szCs w:val="18"/>
                <w:rtl w:val="0"/>
              </w:rPr>
              <w:t xml:space="preserve">17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1">
            <w:pPr>
              <w:spacing w:line="276" w:lineRule="auto"/>
              <w:rPr>
                <w:color w:val="304852"/>
                <w:sz w:val="18"/>
                <w:szCs w:val="18"/>
              </w:rPr>
            </w:pPr>
            <w:r w:rsidDel="00000000" w:rsidR="00000000" w:rsidRPr="00000000">
              <w:rPr>
                <w:color w:val="304852"/>
                <w:sz w:val="18"/>
                <w:szCs w:val="18"/>
              </w:rPr>
              <w:drawing>
                <wp:inline distB="19050" distT="19050" distL="19050" distR="19050">
                  <wp:extent cx="223706" cy="190500"/>
                  <wp:effectExtent b="0" l="0" r="0" t="0"/>
                  <wp:docPr descr="assessment" id="39" name="image2.png"/>
                  <a:graphic>
                    <a:graphicData uri="http://schemas.openxmlformats.org/drawingml/2006/picture">
                      <pic:pic>
                        <pic:nvPicPr>
                          <pic:cNvPr descr="assessment" id="0" name="image2.png"/>
                          <pic:cNvPicPr preferRelativeResize="0"/>
                        </pic:nvPicPr>
                        <pic:blipFill>
                          <a:blip r:embed="rId12"/>
                          <a:srcRect b="0" l="0" r="0" t="0"/>
                          <a:stretch>
                            <a:fillRect/>
                          </a:stretch>
                        </pic:blipFill>
                        <pic:spPr>
                          <a:xfrm>
                            <a:off x="0" y="0"/>
                            <a:ext cx="223706" cy="190500"/>
                          </a:xfrm>
                          <a:prstGeom prst="rect"/>
                          <a:ln/>
                        </pic:spPr>
                      </pic:pic>
                    </a:graphicData>
                  </a:graphic>
                </wp:inline>
              </w:drawing>
            </w: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2">
            <w:pPr>
              <w:widowControl w:val="1"/>
              <w:rPr>
                <w:b w:val="1"/>
                <w:sz w:val="18"/>
                <w:szCs w:val="18"/>
              </w:rPr>
            </w:pPr>
            <w:r w:rsidDel="00000000" w:rsidR="00000000" w:rsidRPr="00000000">
              <w:rPr>
                <w:b w:val="1"/>
                <w:sz w:val="18"/>
                <w:szCs w:val="18"/>
                <w:rtl w:val="0"/>
              </w:rPr>
              <w:t xml:space="preserve">TEST OUR IDEAS WITH A SIMULATION AND COMPARE RESULTS</w:t>
            </w:r>
          </w:p>
          <w:p w:rsidR="00000000" w:rsidDel="00000000" w:rsidP="00000000" w:rsidRDefault="00000000" w:rsidRPr="00000000" w14:paraId="00000033">
            <w:pPr>
              <w:widowControl w:val="1"/>
              <w:rPr>
                <w:sz w:val="18"/>
                <w:szCs w:val="18"/>
              </w:rPr>
            </w:pPr>
            <w:r w:rsidDel="00000000" w:rsidR="00000000" w:rsidRPr="00000000">
              <w:rPr>
                <w:sz w:val="18"/>
                <w:szCs w:val="18"/>
                <w:rtl w:val="0"/>
              </w:rPr>
              <w:t xml:space="preserve">Use a simulation to collect data on one inelastic and one elastic collision and calculate the ratio of changes in velocity from the results on a whiteboard. Compare calculations across groups.</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4">
            <w:pPr>
              <w:widowControl w:val="1"/>
              <w:jc w:val="center"/>
              <w:rPr>
                <w:sz w:val="18"/>
                <w:szCs w:val="18"/>
              </w:rPr>
            </w:pPr>
            <w:r w:rsidDel="00000000" w:rsidR="00000000" w:rsidRPr="00000000">
              <w:rPr>
                <w:sz w:val="18"/>
                <w:szCs w:val="18"/>
                <w:rtl w:val="0"/>
              </w:rPr>
              <w:t xml:space="preserve">B-D</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5">
            <w:pPr>
              <w:widowControl w:val="1"/>
              <w:rPr>
                <w:sz w:val="18"/>
                <w:szCs w:val="18"/>
              </w:rPr>
            </w:pPr>
            <w:r w:rsidDel="00000000" w:rsidR="00000000" w:rsidRPr="00000000">
              <w:rPr>
                <w:sz w:val="18"/>
                <w:szCs w:val="18"/>
                <w:rtl w:val="0"/>
              </w:rPr>
              <w:t xml:space="preserve">Calculator, Whiteboard, whiteboard markers, paper towel or whiteboard eraser, https://openscied-static.s3.amazonaws.com/HTML+Files/Inelastic+and+Elastic+Collisions.html, computer, Mathematical relationships in our collisions poster, markers</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36">
            <w:pPr>
              <w:widowControl w:val="1"/>
              <w:rPr>
                <w:color w:val="304852"/>
                <w:sz w:val="18"/>
                <w:szCs w:val="18"/>
              </w:rPr>
            </w:pPr>
            <w:r w:rsidDel="00000000" w:rsidR="00000000" w:rsidRPr="00000000">
              <w:rPr>
                <w:color w:val="304852"/>
                <w:sz w:val="18"/>
                <w:szCs w:val="18"/>
                <w:rtl w:val="0"/>
              </w:rPr>
              <w:t xml:space="preserve">3</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7">
            <w:pPr>
              <w:widowControl w:val="1"/>
              <w:rPr>
                <w:color w:val="304852"/>
                <w:sz w:val="18"/>
                <w:szCs w:val="18"/>
              </w:rPr>
            </w:pPr>
            <w:r w:rsidDel="00000000" w:rsidR="00000000" w:rsidRPr="00000000">
              <w:rPr>
                <w:color w:val="304852"/>
                <w:sz w:val="18"/>
                <w:szCs w:val="18"/>
                <w:rtl w:val="0"/>
              </w:rPr>
              <w:t xml:space="preserve">8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8">
            <w:pPr>
              <w:spacing w:line="276" w:lineRule="auto"/>
              <w:rPr>
                <w:color w:val="304852"/>
                <w:sz w:val="18"/>
                <w:szCs w:val="18"/>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9">
            <w:pPr>
              <w:widowControl w:val="1"/>
              <w:rPr>
                <w:b w:val="1"/>
                <w:sz w:val="18"/>
                <w:szCs w:val="18"/>
              </w:rPr>
            </w:pPr>
            <w:r w:rsidDel="00000000" w:rsidR="00000000" w:rsidRPr="00000000">
              <w:rPr>
                <w:b w:val="1"/>
                <w:sz w:val="18"/>
                <w:szCs w:val="18"/>
                <w:rtl w:val="0"/>
              </w:rPr>
              <w:t xml:space="preserve">SIMPLIFY TO REVEAL A CONSERVED QUANTITY</w:t>
            </w:r>
          </w:p>
          <w:p w:rsidR="00000000" w:rsidDel="00000000" w:rsidP="00000000" w:rsidRDefault="00000000" w:rsidRPr="00000000" w14:paraId="0000003A">
            <w:pPr>
              <w:widowControl w:val="1"/>
              <w:rPr>
                <w:b w:val="1"/>
                <w:sz w:val="18"/>
                <w:szCs w:val="18"/>
              </w:rPr>
            </w:pPr>
            <w:r w:rsidDel="00000000" w:rsidR="00000000" w:rsidRPr="00000000">
              <w:rPr>
                <w:sz w:val="18"/>
                <w:szCs w:val="18"/>
                <w:rtl w:val="0"/>
              </w:rPr>
              <w:t xml:space="preserve">Simplify the equation to have no fractions. Identify that there is a quantity in the simplified equation that appears to be conserved. Recall other examples of conserved physical quantities</w:t>
            </w:r>
            <w:r w:rsidDel="00000000" w:rsidR="00000000" w:rsidRPr="00000000">
              <w:rPr>
                <w:b w:val="1"/>
                <w:sz w:val="18"/>
                <w:szCs w:val="18"/>
                <w:rtl w:val="0"/>
              </w:rPr>
              <w:t xml:space="preserve">.</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B">
            <w:pPr>
              <w:widowControl w:val="1"/>
              <w:jc w:val="center"/>
              <w:rPr>
                <w:sz w:val="18"/>
                <w:szCs w:val="18"/>
              </w:rPr>
            </w:pPr>
            <w:r w:rsidDel="00000000" w:rsidR="00000000" w:rsidRPr="00000000">
              <w:rPr>
                <w:sz w:val="18"/>
                <w:szCs w:val="18"/>
                <w:rtl w:val="0"/>
              </w:rPr>
              <w:t xml:space="preserve">E-F</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C">
            <w:pPr>
              <w:widowControl w:val="1"/>
              <w:rPr>
                <w:sz w:val="18"/>
                <w:szCs w:val="18"/>
              </w:rPr>
            </w:pPr>
            <w:r w:rsidDel="00000000" w:rsidR="00000000" w:rsidRPr="00000000">
              <w:rPr>
                <w:sz w:val="18"/>
                <w:szCs w:val="18"/>
                <w:rtl w:val="0"/>
              </w:rPr>
              <w:t xml:space="preserve">Calculator, Whiteboard, whiteboard markers, paper towel or whiteboard eraser, Mathematical relationships in our collisions poster, markers</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3D">
            <w:pPr>
              <w:widowControl w:val="1"/>
              <w:rPr>
                <w:color w:val="304852"/>
                <w:sz w:val="18"/>
                <w:szCs w:val="18"/>
              </w:rPr>
            </w:pPr>
            <w:r w:rsidDel="00000000" w:rsidR="00000000" w:rsidRPr="00000000">
              <w:rPr>
                <w:color w:val="304852"/>
                <w:sz w:val="18"/>
                <w:szCs w:val="18"/>
                <w:rtl w:val="0"/>
              </w:rPr>
              <w:t xml:space="preserve">4</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E">
            <w:pPr>
              <w:widowControl w:val="1"/>
              <w:rPr>
                <w:color w:val="304852"/>
                <w:sz w:val="18"/>
                <w:szCs w:val="18"/>
              </w:rPr>
            </w:pPr>
            <w:r w:rsidDel="00000000" w:rsidR="00000000" w:rsidRPr="00000000">
              <w:rPr>
                <w:color w:val="304852"/>
                <w:sz w:val="18"/>
                <w:szCs w:val="18"/>
                <w:rtl w:val="0"/>
              </w:rPr>
              <w:t xml:space="preserve">13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F">
            <w:pPr>
              <w:spacing w:line="276" w:lineRule="auto"/>
              <w:rPr>
                <w:color w:val="304852"/>
                <w:sz w:val="18"/>
                <w:szCs w:val="18"/>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0">
            <w:pPr>
              <w:widowControl w:val="1"/>
              <w:rPr>
                <w:b w:val="1"/>
                <w:sz w:val="18"/>
                <w:szCs w:val="18"/>
              </w:rPr>
            </w:pPr>
            <w:r w:rsidDel="00000000" w:rsidR="00000000" w:rsidRPr="00000000">
              <w:rPr>
                <w:b w:val="1"/>
                <w:sz w:val="18"/>
                <w:szCs w:val="18"/>
                <w:rtl w:val="0"/>
              </w:rPr>
              <w:t xml:space="preserve">USE GEOMETRIC REPRESENTATIONS</w:t>
            </w:r>
          </w:p>
          <w:p w:rsidR="00000000" w:rsidDel="00000000" w:rsidP="00000000" w:rsidRDefault="00000000" w:rsidRPr="00000000" w14:paraId="00000041">
            <w:pPr>
              <w:widowControl w:val="1"/>
              <w:rPr>
                <w:sz w:val="18"/>
                <w:szCs w:val="18"/>
              </w:rPr>
            </w:pPr>
            <w:r w:rsidDel="00000000" w:rsidR="00000000" w:rsidRPr="00000000">
              <w:rPr>
                <w:sz w:val="18"/>
                <w:szCs w:val="18"/>
                <w:rtl w:val="0"/>
              </w:rPr>
              <w:t xml:space="preserve">Develop a geometric model using rectangles to represent the conserved quantity in different collision scenarios. Evaluate the affordances and limitations of the geometric model.</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2">
            <w:pPr>
              <w:widowControl w:val="1"/>
              <w:jc w:val="center"/>
              <w:rPr>
                <w:sz w:val="18"/>
                <w:szCs w:val="18"/>
              </w:rPr>
            </w:pPr>
            <w:r w:rsidDel="00000000" w:rsidR="00000000" w:rsidRPr="00000000">
              <w:rPr>
                <w:sz w:val="18"/>
                <w:szCs w:val="18"/>
                <w:rtl w:val="0"/>
              </w:rPr>
              <w:t xml:space="preserve">G-I</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3">
            <w:pPr>
              <w:widowControl w:val="1"/>
              <w:rPr>
                <w:sz w:val="18"/>
                <w:szCs w:val="18"/>
              </w:rPr>
            </w:pPr>
            <w:r w:rsidDel="00000000" w:rsidR="00000000" w:rsidRPr="00000000">
              <w:rPr>
                <w:sz w:val="18"/>
                <w:szCs w:val="18"/>
                <w:rtl w:val="0"/>
              </w:rPr>
              <w:t xml:space="preserve">Markers</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44">
            <w:pPr>
              <w:widowControl w:val="1"/>
              <w:rPr>
                <w:color w:val="304852"/>
                <w:sz w:val="18"/>
                <w:szCs w:val="18"/>
              </w:rPr>
            </w:pPr>
            <w:r w:rsidDel="00000000" w:rsidR="00000000" w:rsidRPr="00000000">
              <w:rPr>
                <w:color w:val="304852"/>
                <w:sz w:val="18"/>
                <w:szCs w:val="18"/>
                <w:rtl w:val="0"/>
              </w:rPr>
              <w:t xml:space="preserve">5</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5">
            <w:pPr>
              <w:widowControl w:val="1"/>
              <w:rPr>
                <w:color w:val="304852"/>
                <w:sz w:val="18"/>
                <w:szCs w:val="18"/>
              </w:rPr>
            </w:pPr>
            <w:r w:rsidDel="00000000" w:rsidR="00000000" w:rsidRPr="00000000">
              <w:rPr>
                <w:color w:val="304852"/>
                <w:sz w:val="18"/>
                <w:szCs w:val="18"/>
                <w:rtl w:val="0"/>
              </w:rPr>
              <w:t xml:space="preserve">4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6">
            <w:pPr>
              <w:spacing w:line="276" w:lineRule="auto"/>
              <w:rPr>
                <w:color w:val="304852"/>
                <w:sz w:val="18"/>
                <w:szCs w:val="18"/>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7">
            <w:pPr>
              <w:widowControl w:val="1"/>
              <w:rPr>
                <w:b w:val="1"/>
                <w:sz w:val="18"/>
                <w:szCs w:val="18"/>
              </w:rPr>
            </w:pPr>
            <w:r w:rsidDel="00000000" w:rsidR="00000000" w:rsidRPr="00000000">
              <w:rPr>
                <w:b w:val="1"/>
                <w:sz w:val="18"/>
                <w:szCs w:val="18"/>
                <w:rtl w:val="0"/>
              </w:rPr>
              <w:t xml:space="preserve">INTRODUCE CHANGE IN MOMENTUM</w:t>
            </w:r>
          </w:p>
          <w:p w:rsidR="00000000" w:rsidDel="00000000" w:rsidP="00000000" w:rsidRDefault="00000000" w:rsidRPr="00000000" w14:paraId="00000048">
            <w:pPr>
              <w:widowControl w:val="1"/>
              <w:rPr>
                <w:sz w:val="18"/>
                <w:szCs w:val="18"/>
              </w:rPr>
            </w:pPr>
            <w:r w:rsidDel="00000000" w:rsidR="00000000" w:rsidRPr="00000000">
              <w:rPr>
                <w:sz w:val="18"/>
                <w:szCs w:val="18"/>
                <w:rtl w:val="0"/>
              </w:rPr>
              <w:t xml:space="preserve">Annotate the equation as showing a relationship for the change in momentum.</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9">
            <w:pPr>
              <w:widowControl w:val="1"/>
              <w:jc w:val="center"/>
              <w:rPr>
                <w:sz w:val="18"/>
                <w:szCs w:val="18"/>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A">
            <w:pPr>
              <w:widowControl w:val="1"/>
              <w:rPr>
                <w:sz w:val="18"/>
                <w:szCs w:val="18"/>
              </w:rPr>
            </w:pPr>
            <w:r w:rsidDel="00000000" w:rsidR="00000000" w:rsidRPr="00000000">
              <w:rPr>
                <w:sz w:val="18"/>
                <w:szCs w:val="18"/>
                <w:rtl w:val="0"/>
              </w:rPr>
              <w:t xml:space="preserve">poster paper, markers</w:t>
            </w:r>
          </w:p>
        </w:tc>
      </w:tr>
      <w:tr>
        <w:trPr>
          <w:cantSplit w:val="0"/>
          <w:tblHeader w:val="0"/>
        </w:trPr>
        <w:tc>
          <w:tcPr>
            <w:gridSpan w:val="6"/>
            <w:tcBorders>
              <w:bottom w:color="304852"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4B">
            <w:pPr>
              <w:pStyle w:val="Heading5"/>
              <w:jc w:val="right"/>
              <w:rPr>
                <w:i w:val="1"/>
                <w:color w:val="304852"/>
              </w:rPr>
            </w:pPr>
            <w:r w:rsidDel="00000000" w:rsidR="00000000" w:rsidRPr="00000000">
              <w:rPr>
                <w:i w:val="1"/>
                <w:color w:val="304852"/>
                <w:rtl w:val="0"/>
              </w:rPr>
              <w:t xml:space="preserve">End of day 3</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51">
            <w:pPr>
              <w:widowControl w:val="1"/>
              <w:rPr>
                <w:color w:val="304852"/>
                <w:sz w:val="18"/>
                <w:szCs w:val="18"/>
              </w:rPr>
            </w:pPr>
            <w:r w:rsidDel="00000000" w:rsidR="00000000" w:rsidRPr="00000000">
              <w:rPr>
                <w:color w:val="304852"/>
                <w:sz w:val="18"/>
                <w:szCs w:val="18"/>
                <w:rtl w:val="0"/>
              </w:rPr>
              <w:t xml:space="preserve">6</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2">
            <w:pPr>
              <w:widowControl w:val="1"/>
              <w:rPr>
                <w:color w:val="304852"/>
                <w:sz w:val="18"/>
                <w:szCs w:val="18"/>
              </w:rPr>
            </w:pPr>
            <w:r w:rsidDel="00000000" w:rsidR="00000000" w:rsidRPr="00000000">
              <w:rPr>
                <w:color w:val="304852"/>
                <w:sz w:val="18"/>
                <w:szCs w:val="18"/>
                <w:rtl w:val="0"/>
              </w:rPr>
              <w:t xml:space="preserve">2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3">
            <w:pPr>
              <w:spacing w:line="276" w:lineRule="auto"/>
              <w:rPr>
                <w:color w:val="304852"/>
                <w:sz w:val="18"/>
                <w:szCs w:val="18"/>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4">
            <w:pPr>
              <w:widowControl w:val="1"/>
              <w:rPr>
                <w:b w:val="1"/>
                <w:sz w:val="18"/>
                <w:szCs w:val="18"/>
              </w:rPr>
            </w:pPr>
            <w:r w:rsidDel="00000000" w:rsidR="00000000" w:rsidRPr="00000000">
              <w:rPr>
                <w:b w:val="1"/>
                <w:sz w:val="18"/>
                <w:szCs w:val="18"/>
                <w:rtl w:val="0"/>
              </w:rPr>
              <w:t xml:space="preserve">NAVIGATE</w:t>
            </w:r>
          </w:p>
          <w:p w:rsidR="00000000" w:rsidDel="00000000" w:rsidP="00000000" w:rsidRDefault="00000000" w:rsidRPr="00000000" w14:paraId="00000055">
            <w:pPr>
              <w:widowControl w:val="1"/>
              <w:rPr>
                <w:sz w:val="18"/>
                <w:szCs w:val="18"/>
              </w:rPr>
            </w:pPr>
            <w:r w:rsidDel="00000000" w:rsidR="00000000" w:rsidRPr="00000000">
              <w:rPr>
                <w:sz w:val="18"/>
                <w:szCs w:val="18"/>
                <w:rtl w:val="0"/>
              </w:rPr>
              <w:t xml:space="preserve">Summarize how the change in momentum equation developed last class is related to what we’ve seen in our data so far.</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6">
            <w:pPr>
              <w:widowControl w:val="1"/>
              <w:jc w:val="center"/>
              <w:rPr>
                <w:sz w:val="18"/>
                <w:szCs w:val="18"/>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7">
            <w:pPr>
              <w:widowControl w:val="1"/>
              <w:rPr>
                <w:sz w:val="18"/>
                <w:szCs w:val="18"/>
              </w:rPr>
            </w:pPr>
            <w:r w:rsidDel="00000000" w:rsidR="00000000" w:rsidRPr="00000000">
              <w:rPr>
                <w:sz w:val="18"/>
                <w:szCs w:val="18"/>
                <w:rtl w:val="0"/>
              </w:rPr>
              <w:t xml:space="preserve">Momentum relationships poster.</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58">
            <w:pPr>
              <w:widowControl w:val="1"/>
              <w:rPr>
                <w:color w:val="304852"/>
                <w:sz w:val="18"/>
                <w:szCs w:val="18"/>
              </w:rPr>
            </w:pPr>
            <w:r w:rsidDel="00000000" w:rsidR="00000000" w:rsidRPr="00000000">
              <w:rPr>
                <w:color w:val="304852"/>
                <w:sz w:val="18"/>
                <w:szCs w:val="18"/>
                <w:rtl w:val="0"/>
              </w:rPr>
              <w:t xml:space="preserve">7</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9">
            <w:pPr>
              <w:widowControl w:val="1"/>
              <w:rPr>
                <w:color w:val="304852"/>
                <w:sz w:val="18"/>
                <w:szCs w:val="18"/>
              </w:rPr>
            </w:pPr>
            <w:r w:rsidDel="00000000" w:rsidR="00000000" w:rsidRPr="00000000">
              <w:rPr>
                <w:color w:val="304852"/>
                <w:sz w:val="18"/>
                <w:szCs w:val="18"/>
                <w:rtl w:val="0"/>
              </w:rPr>
              <w:t xml:space="preserve">9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A">
            <w:pPr>
              <w:spacing w:line="276" w:lineRule="auto"/>
              <w:rPr>
                <w:color w:val="304852"/>
                <w:sz w:val="18"/>
                <w:szCs w:val="18"/>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B">
            <w:pPr>
              <w:widowControl w:val="1"/>
              <w:rPr>
                <w:b w:val="1"/>
                <w:sz w:val="18"/>
                <w:szCs w:val="18"/>
              </w:rPr>
            </w:pPr>
            <w:r w:rsidDel="00000000" w:rsidR="00000000" w:rsidRPr="00000000">
              <w:rPr>
                <w:b w:val="1"/>
                <w:sz w:val="18"/>
                <w:szCs w:val="18"/>
                <w:rtl w:val="0"/>
              </w:rPr>
              <w:t xml:space="preserve">DEVELOP AN ALTERNATE FORM OF OUR EQUATION</w:t>
            </w:r>
          </w:p>
          <w:p w:rsidR="00000000" w:rsidDel="00000000" w:rsidP="00000000" w:rsidRDefault="00000000" w:rsidRPr="00000000" w14:paraId="0000005C">
            <w:pPr>
              <w:widowControl w:val="1"/>
              <w:rPr>
                <w:sz w:val="18"/>
                <w:szCs w:val="18"/>
              </w:rPr>
            </w:pPr>
            <w:r w:rsidDel="00000000" w:rsidR="00000000" w:rsidRPr="00000000">
              <w:rPr>
                <w:sz w:val="18"/>
                <w:szCs w:val="18"/>
                <w:rtl w:val="0"/>
              </w:rPr>
              <w:t xml:space="preserve">Problematize what momentum is. Rewrite the equation to identify momentum for four different parts of the collision system. Identify limitations of the equation.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D">
            <w:pPr>
              <w:widowControl w:val="1"/>
              <w:jc w:val="center"/>
              <w:rPr>
                <w:sz w:val="18"/>
                <w:szCs w:val="18"/>
              </w:rPr>
            </w:pPr>
            <w:r w:rsidDel="00000000" w:rsidR="00000000" w:rsidRPr="00000000">
              <w:rPr>
                <w:sz w:val="18"/>
                <w:szCs w:val="18"/>
                <w:rtl w:val="0"/>
              </w:rPr>
              <w:t xml:space="preserve">J</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E">
            <w:pPr>
              <w:widowControl w:val="1"/>
              <w:rPr>
                <w:sz w:val="18"/>
                <w:szCs w:val="18"/>
              </w:rPr>
            </w:pPr>
            <w:r w:rsidDel="00000000" w:rsidR="00000000" w:rsidRPr="00000000">
              <w:rPr>
                <w:sz w:val="18"/>
                <w:szCs w:val="18"/>
                <w:rtl w:val="0"/>
              </w:rPr>
              <w:t xml:space="preserve">Calculator, Whiteboard, whiteboard markers, paper towel or whiteboard eraser, Momentum relationships poster, markers</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5F">
            <w:pPr>
              <w:widowControl w:val="1"/>
              <w:rPr>
                <w:color w:val="304852"/>
                <w:sz w:val="18"/>
                <w:szCs w:val="18"/>
              </w:rPr>
            </w:pPr>
            <w:r w:rsidDel="00000000" w:rsidR="00000000" w:rsidRPr="00000000">
              <w:rPr>
                <w:color w:val="304852"/>
                <w:sz w:val="18"/>
                <w:szCs w:val="18"/>
                <w:rtl w:val="0"/>
              </w:rPr>
              <w:t xml:space="preserve">8</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0">
            <w:pPr>
              <w:widowControl w:val="1"/>
              <w:rPr>
                <w:color w:val="304852"/>
                <w:sz w:val="18"/>
                <w:szCs w:val="18"/>
              </w:rPr>
            </w:pPr>
            <w:r w:rsidDel="00000000" w:rsidR="00000000" w:rsidRPr="00000000">
              <w:rPr>
                <w:color w:val="304852"/>
                <w:sz w:val="18"/>
                <w:szCs w:val="18"/>
                <w:rtl w:val="0"/>
              </w:rPr>
              <w:t xml:space="preserve">5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1">
            <w:pPr>
              <w:spacing w:line="276" w:lineRule="auto"/>
              <w:rPr>
                <w:color w:val="304852"/>
                <w:sz w:val="18"/>
                <w:szCs w:val="18"/>
              </w:rPr>
            </w:pPr>
            <w:r w:rsidDel="00000000" w:rsidR="00000000" w:rsidRPr="00000000">
              <w:rPr>
                <w:color w:val="304852"/>
                <w:sz w:val="18"/>
                <w:szCs w:val="18"/>
              </w:rPr>
              <w:drawing>
                <wp:inline distB="19050" distT="19050" distL="19050" distR="19050">
                  <wp:extent cx="223706" cy="190500"/>
                  <wp:effectExtent b="0" l="0" r="0" t="0"/>
                  <wp:docPr descr="assessment" id="37" name="image2.png"/>
                  <a:graphic>
                    <a:graphicData uri="http://schemas.openxmlformats.org/drawingml/2006/picture">
                      <pic:pic>
                        <pic:nvPicPr>
                          <pic:cNvPr descr="assessment" id="0" name="image2.png"/>
                          <pic:cNvPicPr preferRelativeResize="0"/>
                        </pic:nvPicPr>
                        <pic:blipFill>
                          <a:blip r:embed="rId12"/>
                          <a:srcRect b="0" l="0" r="0" t="0"/>
                          <a:stretch>
                            <a:fillRect/>
                          </a:stretch>
                        </pic:blipFill>
                        <pic:spPr>
                          <a:xfrm>
                            <a:off x="0" y="0"/>
                            <a:ext cx="223706" cy="190500"/>
                          </a:xfrm>
                          <a:prstGeom prst="rect"/>
                          <a:ln/>
                        </pic:spPr>
                      </pic:pic>
                    </a:graphicData>
                  </a:graphic>
                </wp:inline>
              </w:drawing>
            </w: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2">
            <w:pPr>
              <w:widowControl w:val="1"/>
              <w:rPr>
                <w:b w:val="1"/>
                <w:sz w:val="18"/>
                <w:szCs w:val="18"/>
              </w:rPr>
            </w:pPr>
            <w:r w:rsidDel="00000000" w:rsidR="00000000" w:rsidRPr="00000000">
              <w:rPr>
                <w:b w:val="1"/>
                <w:sz w:val="18"/>
                <w:szCs w:val="18"/>
                <w:rtl w:val="0"/>
              </w:rPr>
              <w:t xml:space="preserve">USING OUR EQUATIONS TO MAKE A PREDICTION</w:t>
            </w:r>
          </w:p>
          <w:p w:rsidR="00000000" w:rsidDel="00000000" w:rsidP="00000000" w:rsidRDefault="00000000" w:rsidRPr="00000000" w14:paraId="00000063">
            <w:pPr>
              <w:widowControl w:val="1"/>
              <w:rPr>
                <w:sz w:val="18"/>
                <w:szCs w:val="18"/>
              </w:rPr>
            </w:pPr>
            <w:r w:rsidDel="00000000" w:rsidR="00000000" w:rsidRPr="00000000">
              <w:rPr>
                <w:sz w:val="18"/>
                <w:szCs w:val="18"/>
                <w:rtl w:val="0"/>
              </w:rPr>
              <w:t xml:space="preserve">Individually use the equation to solve for an unknown and use it to make two predictions.</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4">
            <w:pPr>
              <w:widowControl w:val="1"/>
              <w:jc w:val="center"/>
              <w:rPr>
                <w:sz w:val="18"/>
                <w:szCs w:val="18"/>
              </w:rPr>
            </w:pPr>
            <w:r w:rsidDel="00000000" w:rsidR="00000000" w:rsidRPr="00000000">
              <w:rPr>
                <w:sz w:val="18"/>
                <w:szCs w:val="18"/>
                <w:rtl w:val="0"/>
              </w:rPr>
              <w:t xml:space="preserve">K</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5">
            <w:pPr>
              <w:widowControl w:val="1"/>
              <w:rPr>
                <w:sz w:val="18"/>
                <w:szCs w:val="18"/>
              </w:rPr>
            </w:pPr>
            <w:r w:rsidDel="00000000" w:rsidR="00000000" w:rsidRPr="00000000">
              <w:rPr>
                <w:sz w:val="18"/>
                <w:szCs w:val="18"/>
                <w:rtl w:val="0"/>
              </w:rPr>
              <w:t xml:space="preserve">Calculator, Momentum relationships poster, markers</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66">
            <w:pPr>
              <w:widowControl w:val="1"/>
              <w:rPr>
                <w:color w:val="304852"/>
                <w:sz w:val="18"/>
                <w:szCs w:val="18"/>
              </w:rPr>
            </w:pPr>
            <w:r w:rsidDel="00000000" w:rsidR="00000000" w:rsidRPr="00000000">
              <w:rPr>
                <w:color w:val="304852"/>
                <w:sz w:val="18"/>
                <w:szCs w:val="18"/>
                <w:rtl w:val="0"/>
              </w:rPr>
              <w:t xml:space="preserve">9</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7">
            <w:pPr>
              <w:widowControl w:val="1"/>
              <w:rPr>
                <w:color w:val="304852"/>
                <w:sz w:val="18"/>
                <w:szCs w:val="18"/>
              </w:rPr>
            </w:pPr>
            <w:r w:rsidDel="00000000" w:rsidR="00000000" w:rsidRPr="00000000">
              <w:rPr>
                <w:color w:val="304852"/>
                <w:sz w:val="18"/>
                <w:szCs w:val="18"/>
                <w:rtl w:val="0"/>
              </w:rPr>
              <w:t xml:space="preserve">5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8">
            <w:pPr>
              <w:spacing w:line="276" w:lineRule="auto"/>
              <w:rPr>
                <w:color w:val="304852"/>
                <w:sz w:val="18"/>
                <w:szCs w:val="18"/>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9">
            <w:pPr>
              <w:widowControl w:val="1"/>
              <w:rPr>
                <w:b w:val="1"/>
                <w:sz w:val="18"/>
                <w:szCs w:val="18"/>
              </w:rPr>
            </w:pPr>
            <w:r w:rsidDel="00000000" w:rsidR="00000000" w:rsidRPr="00000000">
              <w:rPr>
                <w:b w:val="1"/>
                <w:sz w:val="18"/>
                <w:szCs w:val="18"/>
                <w:rtl w:val="0"/>
              </w:rPr>
              <w:t xml:space="preserve">ADD TO PERSONAL GLOSSARIES</w:t>
            </w:r>
          </w:p>
          <w:p w:rsidR="00000000" w:rsidDel="00000000" w:rsidP="00000000" w:rsidRDefault="00000000" w:rsidRPr="00000000" w14:paraId="0000006A">
            <w:pPr>
              <w:widowControl w:val="1"/>
              <w:rPr>
                <w:sz w:val="18"/>
                <w:szCs w:val="18"/>
              </w:rPr>
            </w:pPr>
            <w:r w:rsidDel="00000000" w:rsidR="00000000" w:rsidRPr="00000000">
              <w:rPr>
                <w:rFonts w:ascii="Arial" w:cs="Arial" w:eastAsia="Arial" w:hAnsi="Arial"/>
                <w:sz w:val="18"/>
                <w:szCs w:val="18"/>
                <w:rtl w:val="0"/>
              </w:rPr>
              <w:t xml:space="preserve">Add delta (Δ), elastic collision, inelastic collision, momentum</w:t>
            </w:r>
            <w:r w:rsidDel="00000000" w:rsidR="00000000" w:rsidRPr="00000000">
              <w:rPr>
                <w:rtl w:val="0"/>
              </w:rPr>
            </w:r>
          </w:p>
          <w:p w:rsidR="00000000" w:rsidDel="00000000" w:rsidP="00000000" w:rsidRDefault="00000000" w:rsidRPr="00000000" w14:paraId="0000006B">
            <w:pPr>
              <w:widowControl w:val="1"/>
              <w:rPr>
                <w:sz w:val="18"/>
                <w:szCs w:val="18"/>
              </w:rPr>
            </w:pPr>
            <w:r w:rsidDel="00000000" w:rsidR="00000000" w:rsidRPr="00000000">
              <w:rPr>
                <w:sz w:val="18"/>
                <w:szCs w:val="18"/>
                <w:rtl w:val="0"/>
              </w:rPr>
              <w:t xml:space="preserve">to personal glossaries.</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C">
            <w:pPr>
              <w:widowControl w:val="1"/>
              <w:jc w:val="center"/>
              <w:rPr>
                <w:sz w:val="18"/>
                <w:szCs w:val="18"/>
              </w:rPr>
            </w:pPr>
            <w:r w:rsidDel="00000000" w:rsidR="00000000" w:rsidRPr="00000000">
              <w:rPr>
                <w:sz w:val="18"/>
                <w:szCs w:val="18"/>
                <w:rtl w:val="0"/>
              </w:rPr>
              <w:t xml:space="preserve">L</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D">
            <w:pPr>
              <w:spacing w:line="276" w:lineRule="auto"/>
              <w:rPr>
                <w:sz w:val="18"/>
                <w:szCs w:val="18"/>
              </w:rPr>
            </w:pPr>
            <w:r w:rsidDel="00000000" w:rsidR="00000000" w:rsidRPr="00000000">
              <w:rPr>
                <w:rtl w:val="0"/>
              </w:rPr>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6E">
            <w:pPr>
              <w:widowControl w:val="1"/>
              <w:rPr>
                <w:color w:val="304852"/>
                <w:sz w:val="18"/>
                <w:szCs w:val="18"/>
              </w:rPr>
            </w:pPr>
            <w:r w:rsidDel="00000000" w:rsidR="00000000" w:rsidRPr="00000000">
              <w:rPr>
                <w:color w:val="304852"/>
                <w:sz w:val="18"/>
                <w:szCs w:val="18"/>
                <w:rtl w:val="0"/>
              </w:rPr>
              <w:t xml:space="preserve">10</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F">
            <w:pPr>
              <w:widowControl w:val="1"/>
              <w:rPr>
                <w:color w:val="304852"/>
                <w:sz w:val="18"/>
                <w:szCs w:val="18"/>
              </w:rPr>
            </w:pPr>
            <w:r w:rsidDel="00000000" w:rsidR="00000000" w:rsidRPr="00000000">
              <w:rPr>
                <w:color w:val="304852"/>
                <w:sz w:val="18"/>
                <w:szCs w:val="18"/>
                <w:rtl w:val="0"/>
              </w:rPr>
              <w:t xml:space="preserve">9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0">
            <w:pPr>
              <w:spacing w:line="276" w:lineRule="auto"/>
              <w:rPr>
                <w:color w:val="304852"/>
                <w:sz w:val="18"/>
                <w:szCs w:val="18"/>
              </w:rPr>
            </w:pPr>
            <w:r w:rsidDel="00000000" w:rsidR="00000000" w:rsidRPr="00000000">
              <w:rPr>
                <w:color w:val="304852"/>
                <w:sz w:val="18"/>
                <w:szCs w:val="18"/>
              </w:rPr>
              <w:drawing>
                <wp:inline distB="19050" distT="19050" distL="19050" distR="19050">
                  <wp:extent cx="223706" cy="190500"/>
                  <wp:effectExtent b="0" l="0" r="0" t="0"/>
                  <wp:docPr descr="assessment" id="40" name="image2.png"/>
                  <a:graphic>
                    <a:graphicData uri="http://schemas.openxmlformats.org/drawingml/2006/picture">
                      <pic:pic>
                        <pic:nvPicPr>
                          <pic:cNvPr descr="assessment" id="0" name="image2.png"/>
                          <pic:cNvPicPr preferRelativeResize="0"/>
                        </pic:nvPicPr>
                        <pic:blipFill>
                          <a:blip r:embed="rId12"/>
                          <a:srcRect b="0" l="0" r="0" t="0"/>
                          <a:stretch>
                            <a:fillRect/>
                          </a:stretch>
                        </pic:blipFill>
                        <pic:spPr>
                          <a:xfrm>
                            <a:off x="0" y="0"/>
                            <a:ext cx="223706" cy="190500"/>
                          </a:xfrm>
                          <a:prstGeom prst="rect"/>
                          <a:ln/>
                        </pic:spPr>
                      </pic:pic>
                    </a:graphicData>
                  </a:graphic>
                </wp:inline>
              </w:drawing>
            </w: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1">
            <w:pPr>
              <w:widowControl w:val="1"/>
              <w:rPr>
                <w:b w:val="1"/>
                <w:sz w:val="18"/>
                <w:szCs w:val="18"/>
              </w:rPr>
            </w:pPr>
            <w:r w:rsidDel="00000000" w:rsidR="00000000" w:rsidRPr="00000000">
              <w:rPr>
                <w:b w:val="1"/>
                <w:sz w:val="18"/>
                <w:szCs w:val="18"/>
                <w:rtl w:val="0"/>
              </w:rPr>
              <w:t xml:space="preserve">PREDICTING OUTCOMES ACROSS A BROADER SET OF COLLISION PHENOMENA.</w:t>
            </w:r>
          </w:p>
          <w:p w:rsidR="00000000" w:rsidDel="00000000" w:rsidP="00000000" w:rsidRDefault="00000000" w:rsidRPr="00000000" w14:paraId="00000072">
            <w:pPr>
              <w:widowControl w:val="1"/>
              <w:rPr>
                <w:sz w:val="18"/>
                <w:szCs w:val="18"/>
              </w:rPr>
            </w:pPr>
            <w:r w:rsidDel="00000000" w:rsidR="00000000" w:rsidRPr="00000000">
              <w:rPr>
                <w:sz w:val="18"/>
                <w:szCs w:val="18"/>
                <w:rtl w:val="0"/>
              </w:rPr>
              <w:t xml:space="preserve">Orient to the distribute handout to every student</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3">
            <w:pPr>
              <w:widowControl w:val="1"/>
              <w:jc w:val="center"/>
              <w:rPr>
                <w:sz w:val="18"/>
                <w:szCs w:val="18"/>
              </w:rPr>
            </w:pPr>
            <w:r w:rsidDel="00000000" w:rsidR="00000000" w:rsidRPr="00000000">
              <w:rPr>
                <w:sz w:val="18"/>
                <w:szCs w:val="18"/>
                <w:rtl w:val="0"/>
              </w:rPr>
              <w:t xml:space="preserve">M</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4">
            <w:pPr>
              <w:widowControl w:val="1"/>
              <w:rPr>
                <w:sz w:val="18"/>
                <w:szCs w:val="18"/>
              </w:rPr>
            </w:pPr>
            <w:r w:rsidDel="00000000" w:rsidR="00000000" w:rsidRPr="00000000">
              <w:rPr>
                <w:i w:val="1"/>
                <w:sz w:val="18"/>
                <w:szCs w:val="18"/>
                <w:rtl w:val="0"/>
              </w:rPr>
              <w:t xml:space="preserve">Three Momentum Cases</w:t>
            </w:r>
            <w:r w:rsidDel="00000000" w:rsidR="00000000" w:rsidRPr="00000000">
              <w:rPr>
                <w:sz w:val="18"/>
                <w:szCs w:val="18"/>
                <w:rtl w:val="0"/>
              </w:rPr>
              <w:t xml:space="preserve">, calculator, Momentum relationships poster, markers</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75">
            <w:pPr>
              <w:widowControl w:val="1"/>
              <w:rPr>
                <w:color w:val="304852"/>
                <w:sz w:val="18"/>
                <w:szCs w:val="18"/>
              </w:rPr>
            </w:pPr>
            <w:r w:rsidDel="00000000" w:rsidR="00000000" w:rsidRPr="00000000">
              <w:rPr>
                <w:color w:val="304852"/>
                <w:sz w:val="18"/>
                <w:szCs w:val="18"/>
                <w:rtl w:val="0"/>
              </w:rPr>
              <w:t xml:space="preserve">11</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6">
            <w:pPr>
              <w:widowControl w:val="1"/>
              <w:rPr>
                <w:color w:val="304852"/>
                <w:sz w:val="18"/>
                <w:szCs w:val="18"/>
              </w:rPr>
            </w:pPr>
            <w:r w:rsidDel="00000000" w:rsidR="00000000" w:rsidRPr="00000000">
              <w:rPr>
                <w:color w:val="304852"/>
                <w:sz w:val="18"/>
                <w:szCs w:val="18"/>
                <w:rtl w:val="0"/>
              </w:rPr>
              <w:t xml:space="preserve">9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7">
            <w:pPr>
              <w:spacing w:line="276" w:lineRule="auto"/>
              <w:rPr>
                <w:color w:val="304852"/>
                <w:sz w:val="18"/>
                <w:szCs w:val="18"/>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8">
            <w:pPr>
              <w:widowControl w:val="1"/>
              <w:rPr>
                <w:b w:val="1"/>
                <w:sz w:val="18"/>
                <w:szCs w:val="18"/>
              </w:rPr>
            </w:pPr>
            <w:r w:rsidDel="00000000" w:rsidR="00000000" w:rsidRPr="00000000">
              <w:rPr>
                <w:b w:val="1"/>
                <w:sz w:val="18"/>
                <w:szCs w:val="18"/>
                <w:rtl w:val="0"/>
              </w:rPr>
              <w:t xml:space="preserve">SELF-ASSESS AND REFLECT</w:t>
            </w:r>
          </w:p>
          <w:p w:rsidR="00000000" w:rsidDel="00000000" w:rsidP="00000000" w:rsidRDefault="00000000" w:rsidRPr="00000000" w14:paraId="00000079">
            <w:pPr>
              <w:widowControl w:val="1"/>
              <w:rPr>
                <w:sz w:val="18"/>
                <w:szCs w:val="18"/>
              </w:rPr>
            </w:pPr>
            <w:r w:rsidDel="00000000" w:rsidR="00000000" w:rsidRPr="00000000">
              <w:rPr>
                <w:sz w:val="18"/>
                <w:szCs w:val="18"/>
                <w:rtl w:val="0"/>
              </w:rPr>
              <w:t xml:space="preserve">Use a key to self-assess understanding; reflect on confidence using different approaches to using conservation of momentum to solve for an unknown condition or outcome.</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A">
            <w:pPr>
              <w:widowControl w:val="1"/>
              <w:jc w:val="center"/>
              <w:rPr>
                <w:sz w:val="18"/>
                <w:szCs w:val="18"/>
              </w:rPr>
            </w:pPr>
            <w:r w:rsidDel="00000000" w:rsidR="00000000" w:rsidRPr="00000000">
              <w:rPr>
                <w:sz w:val="18"/>
                <w:szCs w:val="18"/>
                <w:rtl w:val="0"/>
              </w:rPr>
              <w:t xml:space="preserve">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B">
            <w:pPr>
              <w:widowControl w:val="1"/>
              <w:rPr>
                <w:sz w:val="18"/>
                <w:szCs w:val="18"/>
              </w:rPr>
            </w:pPr>
            <w:r w:rsidDel="00000000" w:rsidR="00000000" w:rsidRPr="00000000">
              <w:rPr>
                <w:i w:val="1"/>
                <w:sz w:val="18"/>
                <w:szCs w:val="18"/>
                <w:rtl w:val="0"/>
              </w:rPr>
              <w:t xml:space="preserve">Momentum Self Assessment</w:t>
            </w:r>
            <w:r w:rsidDel="00000000" w:rsidR="00000000" w:rsidRPr="00000000">
              <w:rPr>
                <w:sz w:val="18"/>
                <w:szCs w:val="18"/>
                <w:rtl w:val="0"/>
              </w:rPr>
              <w:t xml:space="preserve">, calculator, notebook., Momentum relationships poster, markers</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7C">
            <w:pPr>
              <w:widowControl w:val="1"/>
              <w:rPr>
                <w:color w:val="304852"/>
                <w:sz w:val="18"/>
                <w:szCs w:val="18"/>
              </w:rPr>
            </w:pPr>
            <w:r w:rsidDel="00000000" w:rsidR="00000000" w:rsidRPr="00000000">
              <w:rPr>
                <w:color w:val="304852"/>
                <w:sz w:val="18"/>
                <w:szCs w:val="18"/>
                <w:rtl w:val="0"/>
              </w:rPr>
              <w:t xml:space="preserve">12</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D">
            <w:pPr>
              <w:widowControl w:val="1"/>
              <w:rPr>
                <w:color w:val="304852"/>
                <w:sz w:val="18"/>
                <w:szCs w:val="18"/>
              </w:rPr>
            </w:pPr>
            <w:r w:rsidDel="00000000" w:rsidR="00000000" w:rsidRPr="00000000">
              <w:rPr>
                <w:color w:val="304852"/>
                <w:sz w:val="18"/>
                <w:szCs w:val="18"/>
                <w:rtl w:val="0"/>
              </w:rPr>
              <w:t xml:space="preserve">6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E">
            <w:pPr>
              <w:spacing w:line="276" w:lineRule="auto"/>
              <w:rPr>
                <w:color w:val="304852"/>
                <w:sz w:val="18"/>
                <w:szCs w:val="18"/>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F">
            <w:pPr>
              <w:widowControl w:val="1"/>
              <w:rPr>
                <w:b w:val="1"/>
                <w:sz w:val="18"/>
                <w:szCs w:val="18"/>
              </w:rPr>
            </w:pPr>
            <w:r w:rsidDel="00000000" w:rsidR="00000000" w:rsidRPr="00000000">
              <w:rPr>
                <w:b w:val="1"/>
                <w:sz w:val="18"/>
                <w:szCs w:val="18"/>
                <w:rtl w:val="0"/>
              </w:rPr>
              <w:t xml:space="preserve">NAVIGATE</w:t>
            </w:r>
          </w:p>
          <w:p w:rsidR="00000000" w:rsidDel="00000000" w:rsidP="00000000" w:rsidRDefault="00000000" w:rsidRPr="00000000" w14:paraId="00000080">
            <w:pPr>
              <w:widowControl w:val="1"/>
              <w:rPr>
                <w:sz w:val="18"/>
                <w:szCs w:val="18"/>
              </w:rPr>
            </w:pPr>
            <w:r w:rsidDel="00000000" w:rsidR="00000000" w:rsidRPr="00000000">
              <w:rPr>
                <w:sz w:val="18"/>
                <w:szCs w:val="18"/>
                <w:rtl w:val="0"/>
              </w:rPr>
              <w:t xml:space="preserve">Use the slide prompt to get students thinking about how change in momentum might be related to the force applied to an object, and/or the time over which the force is applied.</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81">
            <w:pPr>
              <w:widowControl w:val="1"/>
              <w:jc w:val="center"/>
              <w:rPr>
                <w:sz w:val="18"/>
                <w:szCs w:val="18"/>
              </w:rPr>
            </w:pPr>
            <w:r w:rsidDel="00000000" w:rsidR="00000000" w:rsidRPr="00000000">
              <w:rPr>
                <w:sz w:val="18"/>
                <w:szCs w:val="18"/>
                <w:rtl w:val="0"/>
              </w:rPr>
              <w:t xml:space="preserve">O</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82">
            <w:pPr>
              <w:widowControl w:val="1"/>
              <w:rPr>
                <w:sz w:val="18"/>
                <w:szCs w:val="18"/>
              </w:rPr>
            </w:pPr>
            <w:r w:rsidDel="00000000" w:rsidR="00000000" w:rsidRPr="00000000">
              <w:rPr>
                <w:sz w:val="18"/>
                <w:szCs w:val="18"/>
                <w:rtl w:val="0"/>
              </w:rPr>
              <w:t xml:space="preserve">Momentum relationships poster, Relationships between variables for 2 colliding objects poster</w:t>
            </w:r>
          </w:p>
        </w:tc>
      </w:tr>
      <w:tr>
        <w:trPr>
          <w:cantSplit w:val="0"/>
          <w:tblHeader w:val="0"/>
        </w:trPr>
        <w:tc>
          <w:tcPr>
            <w:gridSpan w:val="6"/>
            <w:tcBorders>
              <w:bottom w:color="304852"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83">
            <w:pPr>
              <w:pStyle w:val="Heading5"/>
              <w:jc w:val="right"/>
              <w:rPr>
                <w:i w:val="1"/>
                <w:color w:val="304852"/>
              </w:rPr>
            </w:pPr>
            <w:r w:rsidDel="00000000" w:rsidR="00000000" w:rsidRPr="00000000">
              <w:rPr>
                <w:i w:val="1"/>
                <w:color w:val="304852"/>
                <w:rtl w:val="0"/>
              </w:rPr>
              <w:t xml:space="preserve">End of day 4</w:t>
            </w:r>
          </w:p>
        </w:tc>
      </w:tr>
    </w:tbl>
    <w:p w:rsidR="00000000" w:rsidDel="00000000" w:rsidP="00000000" w:rsidRDefault="00000000" w:rsidRPr="00000000" w14:paraId="00000089">
      <w:pPr>
        <w:widowControl w:val="1"/>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3"/>
        <w:widowControl w:val="1"/>
        <w:rPr>
          <w:color w:val="304852"/>
        </w:rPr>
      </w:pPr>
      <w:r w:rsidDel="00000000" w:rsidR="00000000" w:rsidRPr="00000000">
        <w:rPr>
          <w:color w:val="304852"/>
          <w:rtl w:val="0"/>
        </w:rPr>
        <w:t xml:space="preserve">Lesson 5 • Materials List</w:t>
      </w:r>
    </w:p>
    <w:tbl>
      <w:tblPr>
        <w:tblStyle w:val="Table4"/>
        <w:tblW w:w="14400.000000000002" w:type="dxa"/>
        <w:jc w:val="left"/>
        <w:tblBorders>
          <w:top w:color="ebf0f2" w:space="0" w:sz="4" w:val="single"/>
          <w:left w:color="ebf0f2" w:space="0" w:sz="4" w:val="single"/>
          <w:bottom w:color="ebf0f2" w:space="0" w:sz="4" w:val="single"/>
          <w:right w:color="ebf0f2" w:space="0" w:sz="4" w:val="single"/>
          <w:insideH w:color="ebf0f2" w:space="0" w:sz="4" w:val="single"/>
          <w:insideV w:color="ebf0f2" w:space="0" w:sz="4" w:val="single"/>
        </w:tblBorders>
        <w:tblLayout w:type="fixed"/>
        <w:tblLook w:val="0600"/>
      </w:tblPr>
      <w:tblGrid>
        <w:gridCol w:w="2856.41300602934"/>
        <w:gridCol w:w="3847.862331323554"/>
        <w:gridCol w:w="3847.862331323554"/>
        <w:gridCol w:w="3847.862331323554"/>
        <w:tblGridChange w:id="0">
          <w:tblGrid>
            <w:gridCol w:w="2856.41300602934"/>
            <w:gridCol w:w="3847.862331323554"/>
            <w:gridCol w:w="3847.862331323554"/>
            <w:gridCol w:w="3847.862331323554"/>
          </w:tblGrid>
        </w:tblGridChange>
      </w:tblGrid>
      <w:tr>
        <w:trPr>
          <w:cantSplit w:val="0"/>
          <w:tblHeader w:val="0"/>
        </w:trPr>
        <w:tc>
          <w:tcPr>
            <w:tcBorders>
              <w:top w:color="ebf0f2" w:space="0" w:sz="4" w:val="single"/>
              <w:left w:color="ebf0f2" w:space="0" w:sz="4" w:val="single"/>
              <w:bottom w:color="ebf0f2" w:space="0" w:sz="4" w:val="single"/>
              <w:right w:color="ebf0f2" w:space="0" w:sz="4" w:val="single"/>
            </w:tcBorders>
            <w:shd w:fill="304852"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8B">
            <w:pPr>
              <w:widowControl w:val="1"/>
              <w:rPr>
                <w:color w:val="304852"/>
              </w:rPr>
            </w:pPr>
            <w:r w:rsidDel="00000000" w:rsidR="00000000" w:rsidRPr="00000000">
              <w:rPr>
                <w:rtl w:val="0"/>
              </w:rPr>
            </w:r>
          </w:p>
        </w:tc>
        <w:tc>
          <w:tcPr>
            <w:tcBorders>
              <w:top w:color="ebf0f2" w:space="0" w:sz="4" w:val="single"/>
              <w:left w:color="ebf0f2" w:space="0" w:sz="4" w:val="single"/>
              <w:bottom w:color="ebf0f2" w:space="0" w:sz="4" w:val="single"/>
              <w:right w:color="ebf0f2" w:space="0" w:sz="4" w:val="single"/>
            </w:tcBorders>
            <w:shd w:fill="304852"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8C">
            <w:pPr>
              <w:widowControl w:val="1"/>
              <w:jc w:val="center"/>
              <w:rPr>
                <w:color w:val="ffffff"/>
                <w:sz w:val="18"/>
                <w:szCs w:val="18"/>
              </w:rPr>
            </w:pPr>
            <w:r w:rsidDel="00000000" w:rsidR="00000000" w:rsidRPr="00000000">
              <w:rPr>
                <w:color w:val="ffffff"/>
                <w:sz w:val="18"/>
                <w:szCs w:val="18"/>
                <w:rtl w:val="0"/>
              </w:rPr>
              <w:t xml:space="preserve">per student</w:t>
            </w:r>
          </w:p>
        </w:tc>
        <w:tc>
          <w:tcPr>
            <w:tcBorders>
              <w:top w:color="ebf0f2" w:space="0" w:sz="4" w:val="single"/>
              <w:left w:color="ebf0f2" w:space="0" w:sz="4" w:val="single"/>
              <w:bottom w:color="ebf0f2" w:space="0" w:sz="4" w:val="single"/>
              <w:right w:color="ebf0f2" w:space="0" w:sz="4" w:val="single"/>
            </w:tcBorders>
            <w:shd w:fill="304852"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8D">
            <w:pPr>
              <w:widowControl w:val="1"/>
              <w:jc w:val="center"/>
              <w:rPr>
                <w:color w:val="ffffff"/>
                <w:sz w:val="18"/>
                <w:szCs w:val="18"/>
              </w:rPr>
            </w:pPr>
            <w:r w:rsidDel="00000000" w:rsidR="00000000" w:rsidRPr="00000000">
              <w:rPr>
                <w:color w:val="ffffff"/>
                <w:sz w:val="18"/>
                <w:szCs w:val="18"/>
                <w:rtl w:val="0"/>
              </w:rPr>
              <w:t xml:space="preserve">per group</w:t>
            </w:r>
          </w:p>
        </w:tc>
        <w:tc>
          <w:tcPr>
            <w:tcBorders>
              <w:top w:color="ebf0f2" w:space="0" w:sz="4" w:val="single"/>
              <w:left w:color="ebf0f2" w:space="0" w:sz="4" w:val="single"/>
              <w:bottom w:color="ebf0f2" w:space="0" w:sz="4" w:val="single"/>
              <w:right w:color="ebf0f2" w:space="0" w:sz="4" w:val="single"/>
            </w:tcBorders>
            <w:shd w:fill="304852"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8E">
            <w:pPr>
              <w:widowControl w:val="1"/>
              <w:jc w:val="center"/>
              <w:rPr>
                <w:color w:val="ffffff"/>
                <w:sz w:val="18"/>
                <w:szCs w:val="18"/>
              </w:rPr>
            </w:pPr>
            <w:r w:rsidDel="00000000" w:rsidR="00000000" w:rsidRPr="00000000">
              <w:rPr>
                <w:color w:val="ffffff"/>
                <w:sz w:val="18"/>
                <w:szCs w:val="18"/>
                <w:rtl w:val="0"/>
              </w:rPr>
              <w:t xml:space="preserve">per class</w:t>
            </w:r>
          </w:p>
        </w:tc>
      </w:tr>
      <w:tr>
        <w:trPr>
          <w:cantSplit w:val="0"/>
          <w:tblHeader w:val="0"/>
        </w:trPr>
        <w:tc>
          <w:tcPr>
            <w:tcBorders>
              <w:top w:color="ebf0f2" w:space="0" w:sz="4" w:val="single"/>
              <w:left w:color="ebf0f2" w:space="0" w:sz="4" w:val="single"/>
              <w:bottom w:color="ebf0f2" w:space="0" w:sz="4" w:val="single"/>
              <w:right w:color="ebf0f2"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8F">
            <w:pPr>
              <w:spacing w:after="143.99999618530273" w:before="143.99999618530273" w:lineRule="auto"/>
              <w:rPr>
                <w:sz w:val="18"/>
                <w:szCs w:val="18"/>
              </w:rPr>
            </w:pPr>
            <w:r w:rsidDel="00000000" w:rsidR="00000000" w:rsidRPr="00000000">
              <w:rPr>
                <w:sz w:val="18"/>
                <w:szCs w:val="18"/>
                <w:rtl w:val="0"/>
              </w:rPr>
              <w:t xml:space="preserve">Lesson materials</w:t>
            </w:r>
          </w:p>
        </w:tc>
        <w:tc>
          <w:tcPr>
            <w:tcBorders>
              <w:top w:color="ebf0f2" w:space="0" w:sz="4" w:val="single"/>
              <w:left w:color="ebf0f2" w:space="0" w:sz="4" w:val="single"/>
              <w:bottom w:color="ebf0f2" w:space="0" w:sz="4" w:val="single"/>
              <w:right w:color="ebf0f2"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90">
            <w:pPr>
              <w:numPr>
                <w:ilvl w:val="0"/>
                <w:numId w:val="4"/>
              </w:numPr>
              <w:ind w:left="720" w:hanging="360"/>
              <w:rPr/>
            </w:pPr>
            <w:r w:rsidDel="00000000" w:rsidR="00000000" w:rsidRPr="00000000">
              <w:rPr>
                <w:sz w:val="18"/>
                <w:szCs w:val="18"/>
                <w:rtl w:val="0"/>
              </w:rPr>
              <w:t xml:space="preserve">Calculator</w:t>
            </w:r>
            <w:r w:rsidDel="00000000" w:rsidR="00000000" w:rsidRPr="00000000">
              <w:rPr>
                <w:rtl w:val="0"/>
              </w:rPr>
            </w:r>
          </w:p>
          <w:p w:rsidR="00000000" w:rsidDel="00000000" w:rsidP="00000000" w:rsidRDefault="00000000" w:rsidRPr="00000000" w14:paraId="00000091">
            <w:pPr>
              <w:numPr>
                <w:ilvl w:val="0"/>
                <w:numId w:val="4"/>
              </w:numPr>
              <w:ind w:left="720" w:hanging="360"/>
              <w:rPr/>
            </w:pPr>
            <w:r w:rsidDel="00000000" w:rsidR="00000000" w:rsidRPr="00000000">
              <w:rPr>
                <w:sz w:val="18"/>
                <w:szCs w:val="18"/>
                <w:rtl w:val="0"/>
              </w:rPr>
              <w:t xml:space="preserve">notebook</w:t>
            </w:r>
            <w:r w:rsidDel="00000000" w:rsidR="00000000" w:rsidRPr="00000000">
              <w:rPr>
                <w:rtl w:val="0"/>
              </w:rPr>
            </w:r>
          </w:p>
          <w:p w:rsidR="00000000" w:rsidDel="00000000" w:rsidP="00000000" w:rsidRDefault="00000000" w:rsidRPr="00000000" w14:paraId="00000092">
            <w:pPr>
              <w:numPr>
                <w:ilvl w:val="0"/>
                <w:numId w:val="4"/>
              </w:numPr>
              <w:ind w:left="720" w:hanging="360"/>
              <w:rPr/>
            </w:pPr>
            <w:r w:rsidDel="00000000" w:rsidR="00000000" w:rsidRPr="00000000">
              <w:rPr>
                <w:sz w:val="18"/>
                <w:szCs w:val="18"/>
                <w:rtl w:val="0"/>
              </w:rPr>
              <w:t xml:space="preserve">Science notebook</w:t>
            </w:r>
            <w:r w:rsidDel="00000000" w:rsidR="00000000" w:rsidRPr="00000000">
              <w:rPr>
                <w:rtl w:val="0"/>
              </w:rPr>
            </w:r>
          </w:p>
          <w:p w:rsidR="00000000" w:rsidDel="00000000" w:rsidP="00000000" w:rsidRDefault="00000000" w:rsidRPr="00000000" w14:paraId="00000093">
            <w:pPr>
              <w:numPr>
                <w:ilvl w:val="0"/>
                <w:numId w:val="4"/>
              </w:numPr>
              <w:ind w:left="720" w:hanging="360"/>
              <w:rPr/>
            </w:pPr>
            <w:r w:rsidDel="00000000" w:rsidR="00000000" w:rsidRPr="00000000">
              <w:rPr>
                <w:i w:val="1"/>
                <w:sz w:val="18"/>
                <w:szCs w:val="18"/>
                <w:rtl w:val="0"/>
              </w:rPr>
              <w:t xml:space="preserve">Three Momentum Cases</w:t>
            </w:r>
            <w:r w:rsidDel="00000000" w:rsidR="00000000" w:rsidRPr="00000000">
              <w:rPr>
                <w:rtl w:val="0"/>
              </w:rPr>
            </w:r>
          </w:p>
          <w:p w:rsidR="00000000" w:rsidDel="00000000" w:rsidP="00000000" w:rsidRDefault="00000000" w:rsidRPr="00000000" w14:paraId="00000094">
            <w:pPr>
              <w:numPr>
                <w:ilvl w:val="0"/>
                <w:numId w:val="4"/>
              </w:numPr>
              <w:ind w:left="720" w:hanging="360"/>
              <w:rPr/>
            </w:pPr>
            <w:r w:rsidDel="00000000" w:rsidR="00000000" w:rsidRPr="00000000">
              <w:rPr>
                <w:sz w:val="18"/>
                <w:szCs w:val="18"/>
                <w:rtl w:val="0"/>
              </w:rPr>
              <w:t xml:space="preserve">calculator</w:t>
            </w:r>
            <w:r w:rsidDel="00000000" w:rsidR="00000000" w:rsidRPr="00000000">
              <w:rPr>
                <w:rtl w:val="0"/>
              </w:rPr>
            </w:r>
          </w:p>
          <w:p w:rsidR="00000000" w:rsidDel="00000000" w:rsidP="00000000" w:rsidRDefault="00000000" w:rsidRPr="00000000" w14:paraId="00000095">
            <w:pPr>
              <w:numPr>
                <w:ilvl w:val="0"/>
                <w:numId w:val="4"/>
              </w:numPr>
              <w:ind w:left="720" w:hanging="360"/>
              <w:rPr/>
            </w:pPr>
            <w:r w:rsidDel="00000000" w:rsidR="00000000" w:rsidRPr="00000000">
              <w:rPr>
                <w:i w:val="1"/>
                <w:sz w:val="18"/>
                <w:szCs w:val="18"/>
                <w:rtl w:val="0"/>
              </w:rPr>
              <w:t xml:space="preserve">Momentum Self Assessment</w:t>
            </w:r>
            <w:r w:rsidDel="00000000" w:rsidR="00000000" w:rsidRPr="00000000">
              <w:rPr>
                <w:rtl w:val="0"/>
              </w:rPr>
            </w:r>
          </w:p>
          <w:p w:rsidR="00000000" w:rsidDel="00000000" w:rsidP="00000000" w:rsidRDefault="00000000" w:rsidRPr="00000000" w14:paraId="00000096">
            <w:pPr>
              <w:numPr>
                <w:ilvl w:val="0"/>
                <w:numId w:val="4"/>
              </w:numPr>
              <w:ind w:left="720" w:hanging="360"/>
              <w:rPr/>
            </w:pPr>
            <w:r w:rsidDel="00000000" w:rsidR="00000000" w:rsidRPr="00000000">
              <w:rPr>
                <w:sz w:val="18"/>
                <w:szCs w:val="18"/>
                <w:rtl w:val="0"/>
              </w:rPr>
              <w:t xml:space="preserve">notebook.</w:t>
            </w:r>
            <w:r w:rsidDel="00000000" w:rsidR="00000000" w:rsidRPr="00000000">
              <w:rPr>
                <w:rtl w:val="0"/>
              </w:rPr>
            </w:r>
          </w:p>
        </w:tc>
        <w:tc>
          <w:tcPr>
            <w:tcBorders>
              <w:top w:color="ebf0f2" w:space="0" w:sz="4" w:val="single"/>
              <w:left w:color="ebf0f2" w:space="0" w:sz="4" w:val="single"/>
              <w:bottom w:color="ebf0f2" w:space="0" w:sz="4" w:val="single"/>
              <w:right w:color="ebf0f2"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97">
            <w:pPr>
              <w:numPr>
                <w:ilvl w:val="0"/>
                <w:numId w:val="8"/>
              </w:numPr>
              <w:ind w:left="720" w:hanging="360"/>
              <w:rPr/>
            </w:pPr>
            <w:r w:rsidDel="00000000" w:rsidR="00000000" w:rsidRPr="00000000">
              <w:rPr>
                <w:sz w:val="18"/>
                <w:szCs w:val="18"/>
                <w:rtl w:val="0"/>
              </w:rPr>
              <w:t xml:space="preserve">Whiteboard</w:t>
            </w:r>
            <w:r w:rsidDel="00000000" w:rsidR="00000000" w:rsidRPr="00000000">
              <w:rPr>
                <w:rtl w:val="0"/>
              </w:rPr>
            </w:r>
          </w:p>
          <w:p w:rsidR="00000000" w:rsidDel="00000000" w:rsidP="00000000" w:rsidRDefault="00000000" w:rsidRPr="00000000" w14:paraId="00000098">
            <w:pPr>
              <w:numPr>
                <w:ilvl w:val="0"/>
                <w:numId w:val="8"/>
              </w:numPr>
              <w:ind w:left="720" w:hanging="360"/>
              <w:rPr/>
            </w:pPr>
            <w:r w:rsidDel="00000000" w:rsidR="00000000" w:rsidRPr="00000000">
              <w:rPr>
                <w:sz w:val="18"/>
                <w:szCs w:val="18"/>
                <w:rtl w:val="0"/>
              </w:rPr>
              <w:t xml:space="preserve">whiteboard markers</w:t>
            </w:r>
            <w:r w:rsidDel="00000000" w:rsidR="00000000" w:rsidRPr="00000000">
              <w:rPr>
                <w:rtl w:val="0"/>
              </w:rPr>
            </w:r>
          </w:p>
          <w:p w:rsidR="00000000" w:rsidDel="00000000" w:rsidP="00000000" w:rsidRDefault="00000000" w:rsidRPr="00000000" w14:paraId="00000099">
            <w:pPr>
              <w:numPr>
                <w:ilvl w:val="0"/>
                <w:numId w:val="8"/>
              </w:numPr>
              <w:ind w:left="720" w:hanging="360"/>
              <w:rPr/>
            </w:pPr>
            <w:r w:rsidDel="00000000" w:rsidR="00000000" w:rsidRPr="00000000">
              <w:rPr>
                <w:sz w:val="18"/>
                <w:szCs w:val="18"/>
                <w:rtl w:val="0"/>
              </w:rPr>
              <w:t xml:space="preserve">paper towel or whiteboard eraser</w:t>
            </w:r>
            <w:r w:rsidDel="00000000" w:rsidR="00000000" w:rsidRPr="00000000">
              <w:rPr>
                <w:rtl w:val="0"/>
              </w:rPr>
            </w:r>
          </w:p>
          <w:p w:rsidR="00000000" w:rsidDel="00000000" w:rsidP="00000000" w:rsidRDefault="00000000" w:rsidRPr="00000000" w14:paraId="0000009A">
            <w:pPr>
              <w:numPr>
                <w:ilvl w:val="0"/>
                <w:numId w:val="8"/>
              </w:numPr>
              <w:ind w:left="720" w:hanging="360"/>
              <w:rPr/>
            </w:pPr>
            <w:r w:rsidDel="00000000" w:rsidR="00000000" w:rsidRPr="00000000">
              <w:rPr>
                <w:sz w:val="18"/>
                <w:szCs w:val="18"/>
                <w:rtl w:val="0"/>
              </w:rPr>
              <w:t xml:space="preserve">https://openscied-static.s3.amazonaws.com/HTML+Files/Inelastic+and+Elastic+Collisions.html</w:t>
            </w:r>
            <w:r w:rsidDel="00000000" w:rsidR="00000000" w:rsidRPr="00000000">
              <w:rPr>
                <w:rtl w:val="0"/>
              </w:rPr>
            </w:r>
          </w:p>
          <w:p w:rsidR="00000000" w:rsidDel="00000000" w:rsidP="00000000" w:rsidRDefault="00000000" w:rsidRPr="00000000" w14:paraId="0000009B">
            <w:pPr>
              <w:numPr>
                <w:ilvl w:val="0"/>
                <w:numId w:val="8"/>
              </w:numPr>
              <w:ind w:left="720" w:hanging="360"/>
              <w:rPr/>
            </w:pPr>
            <w:r w:rsidDel="00000000" w:rsidR="00000000" w:rsidRPr="00000000">
              <w:rPr>
                <w:sz w:val="18"/>
                <w:szCs w:val="18"/>
                <w:rtl w:val="0"/>
              </w:rPr>
              <w:t xml:space="preserve">computer</w:t>
            </w:r>
            <w:r w:rsidDel="00000000" w:rsidR="00000000" w:rsidRPr="00000000">
              <w:rPr>
                <w:rtl w:val="0"/>
              </w:rPr>
            </w:r>
          </w:p>
        </w:tc>
        <w:tc>
          <w:tcPr>
            <w:tcBorders>
              <w:top w:color="ebf0f2" w:space="0" w:sz="4" w:val="single"/>
              <w:left w:color="ebf0f2" w:space="0" w:sz="4" w:val="single"/>
              <w:bottom w:color="ebf0f2" w:space="0" w:sz="4" w:val="single"/>
              <w:right w:color="ebf0f2"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9C">
            <w:pPr>
              <w:numPr>
                <w:ilvl w:val="0"/>
                <w:numId w:val="6"/>
              </w:numPr>
              <w:ind w:left="720" w:hanging="360"/>
              <w:rPr/>
            </w:pPr>
            <w:r w:rsidDel="00000000" w:rsidR="00000000" w:rsidRPr="00000000">
              <w:rPr>
                <w:sz w:val="18"/>
                <w:szCs w:val="18"/>
                <w:rtl w:val="0"/>
              </w:rPr>
              <w:t xml:space="preserve">Mathematical relationships in our collisions poster</w:t>
            </w:r>
            <w:r w:rsidDel="00000000" w:rsidR="00000000" w:rsidRPr="00000000">
              <w:rPr>
                <w:rtl w:val="0"/>
              </w:rPr>
            </w:r>
          </w:p>
          <w:p w:rsidR="00000000" w:rsidDel="00000000" w:rsidP="00000000" w:rsidRDefault="00000000" w:rsidRPr="00000000" w14:paraId="0000009D">
            <w:pPr>
              <w:numPr>
                <w:ilvl w:val="0"/>
                <w:numId w:val="6"/>
              </w:numPr>
              <w:ind w:left="720" w:hanging="360"/>
              <w:rPr/>
            </w:pPr>
            <w:r w:rsidDel="00000000" w:rsidR="00000000" w:rsidRPr="00000000">
              <w:rPr>
                <w:sz w:val="18"/>
                <w:szCs w:val="18"/>
                <w:rtl w:val="0"/>
              </w:rPr>
              <w:t xml:space="preserve">markers</w:t>
            </w:r>
            <w:r w:rsidDel="00000000" w:rsidR="00000000" w:rsidRPr="00000000">
              <w:rPr>
                <w:rtl w:val="0"/>
              </w:rPr>
            </w:r>
          </w:p>
          <w:p w:rsidR="00000000" w:rsidDel="00000000" w:rsidP="00000000" w:rsidRDefault="00000000" w:rsidRPr="00000000" w14:paraId="0000009E">
            <w:pPr>
              <w:numPr>
                <w:ilvl w:val="0"/>
                <w:numId w:val="6"/>
              </w:numPr>
              <w:ind w:left="720" w:hanging="360"/>
              <w:rPr/>
            </w:pPr>
            <w:r w:rsidDel="00000000" w:rsidR="00000000" w:rsidRPr="00000000">
              <w:rPr>
                <w:sz w:val="18"/>
                <w:szCs w:val="18"/>
                <w:rtl w:val="0"/>
              </w:rPr>
              <w:t xml:space="preserve">Markers</w:t>
            </w:r>
            <w:r w:rsidDel="00000000" w:rsidR="00000000" w:rsidRPr="00000000">
              <w:rPr>
                <w:rtl w:val="0"/>
              </w:rPr>
            </w:r>
          </w:p>
          <w:p w:rsidR="00000000" w:rsidDel="00000000" w:rsidP="00000000" w:rsidRDefault="00000000" w:rsidRPr="00000000" w14:paraId="0000009F">
            <w:pPr>
              <w:numPr>
                <w:ilvl w:val="0"/>
                <w:numId w:val="6"/>
              </w:numPr>
              <w:ind w:left="720" w:hanging="360"/>
              <w:rPr/>
            </w:pPr>
            <w:r w:rsidDel="00000000" w:rsidR="00000000" w:rsidRPr="00000000">
              <w:rPr>
                <w:sz w:val="18"/>
                <w:szCs w:val="18"/>
                <w:rtl w:val="0"/>
              </w:rPr>
              <w:t xml:space="preserve">poster paper</w:t>
            </w:r>
            <w:r w:rsidDel="00000000" w:rsidR="00000000" w:rsidRPr="00000000">
              <w:rPr>
                <w:rtl w:val="0"/>
              </w:rPr>
            </w:r>
          </w:p>
          <w:p w:rsidR="00000000" w:rsidDel="00000000" w:rsidP="00000000" w:rsidRDefault="00000000" w:rsidRPr="00000000" w14:paraId="000000A0">
            <w:pPr>
              <w:numPr>
                <w:ilvl w:val="0"/>
                <w:numId w:val="6"/>
              </w:numPr>
              <w:ind w:left="720" w:hanging="360"/>
              <w:rPr/>
            </w:pPr>
            <w:r w:rsidDel="00000000" w:rsidR="00000000" w:rsidRPr="00000000">
              <w:rPr>
                <w:sz w:val="18"/>
                <w:szCs w:val="18"/>
                <w:rtl w:val="0"/>
              </w:rPr>
              <w:t xml:space="preserve">Momentum relationships poster.</w:t>
            </w:r>
            <w:r w:rsidDel="00000000" w:rsidR="00000000" w:rsidRPr="00000000">
              <w:rPr>
                <w:rtl w:val="0"/>
              </w:rPr>
            </w:r>
          </w:p>
          <w:p w:rsidR="00000000" w:rsidDel="00000000" w:rsidP="00000000" w:rsidRDefault="00000000" w:rsidRPr="00000000" w14:paraId="000000A1">
            <w:pPr>
              <w:numPr>
                <w:ilvl w:val="0"/>
                <w:numId w:val="6"/>
              </w:numPr>
              <w:ind w:left="720" w:hanging="360"/>
              <w:rPr/>
            </w:pPr>
            <w:r w:rsidDel="00000000" w:rsidR="00000000" w:rsidRPr="00000000">
              <w:rPr>
                <w:sz w:val="18"/>
                <w:szCs w:val="18"/>
                <w:rtl w:val="0"/>
              </w:rPr>
              <w:t xml:space="preserve">Momentum relationships poster</w:t>
            </w:r>
            <w:r w:rsidDel="00000000" w:rsidR="00000000" w:rsidRPr="00000000">
              <w:rPr>
                <w:rtl w:val="0"/>
              </w:rPr>
            </w:r>
          </w:p>
          <w:p w:rsidR="00000000" w:rsidDel="00000000" w:rsidP="00000000" w:rsidRDefault="00000000" w:rsidRPr="00000000" w14:paraId="000000A2">
            <w:pPr>
              <w:numPr>
                <w:ilvl w:val="0"/>
                <w:numId w:val="6"/>
              </w:numPr>
              <w:ind w:left="720" w:hanging="360"/>
              <w:rPr/>
            </w:pPr>
            <w:r w:rsidDel="00000000" w:rsidR="00000000" w:rsidRPr="00000000">
              <w:rPr>
                <w:sz w:val="18"/>
                <w:szCs w:val="18"/>
                <w:rtl w:val="0"/>
              </w:rPr>
              <w:t xml:space="preserve">Relationships between variables for 2 colliding objects poster</w:t>
            </w:r>
            <w:r w:rsidDel="00000000" w:rsidR="00000000" w:rsidRPr="00000000">
              <w:rPr>
                <w:rtl w:val="0"/>
              </w:rPr>
            </w:r>
          </w:p>
        </w:tc>
      </w:tr>
    </w:tbl>
    <w:p w:rsidR="00000000" w:rsidDel="00000000" w:rsidP="00000000" w:rsidRDefault="00000000" w:rsidRPr="00000000" w14:paraId="000000A3">
      <w:pPr>
        <w:widowControl w:val="1"/>
        <w:rPr>
          <w:sz w:val="18"/>
          <w:szCs w:val="18"/>
        </w:rPr>
      </w:pPr>
      <w:r w:rsidDel="00000000" w:rsidR="00000000" w:rsidRPr="00000000">
        <w:rPr>
          <w:rtl w:val="0"/>
        </w:rPr>
      </w:r>
    </w:p>
    <w:p w:rsidR="00000000" w:rsidDel="00000000" w:rsidP="00000000" w:rsidRDefault="00000000" w:rsidRPr="00000000" w14:paraId="000000A4">
      <w:pPr>
        <w:pStyle w:val="Heading2"/>
        <w:widowControl w:val="1"/>
        <w:rPr/>
      </w:pPr>
      <w:r w:rsidDel="00000000" w:rsidR="00000000" w:rsidRPr="00000000">
        <w:rPr>
          <w:rtl w:val="0"/>
        </w:rPr>
        <w:t xml:space="preserve">Materials preparation (15 minutes)</w:t>
      </w:r>
    </w:p>
    <w:p w:rsidR="00000000" w:rsidDel="00000000" w:rsidP="00000000" w:rsidRDefault="00000000" w:rsidRPr="00000000" w14:paraId="000000A5">
      <w:pPr>
        <w:widowControl w:val="1"/>
        <w:rPr/>
      </w:pPr>
      <w:r w:rsidDel="00000000" w:rsidR="00000000" w:rsidRPr="00000000">
        <w:rPr>
          <w:rtl w:val="0"/>
        </w:rPr>
      </w:r>
    </w:p>
    <w:p w:rsidR="00000000" w:rsidDel="00000000" w:rsidP="00000000" w:rsidRDefault="00000000" w:rsidRPr="00000000" w14:paraId="000000A6">
      <w:pPr>
        <w:rPr>
          <w:sz w:val="18"/>
          <w:szCs w:val="18"/>
        </w:rPr>
      </w:pPr>
      <w:r w:rsidDel="00000000" w:rsidR="00000000" w:rsidRPr="00000000">
        <w:rPr>
          <w:sz w:val="18"/>
          <w:szCs w:val="18"/>
          <w:rtl w:val="0"/>
        </w:rPr>
        <w:t xml:space="preserve">Review teacher guide, slides, and teacher references or keys (if applicable).</w:t>
      </w:r>
    </w:p>
    <w:p w:rsidR="00000000" w:rsidDel="00000000" w:rsidP="00000000" w:rsidRDefault="00000000" w:rsidRPr="00000000" w14:paraId="000000A7">
      <w:pPr>
        <w:widowControl w:val="1"/>
        <w:rPr>
          <w:sz w:val="18"/>
          <w:szCs w:val="18"/>
        </w:rPr>
      </w:pPr>
      <w:r w:rsidDel="00000000" w:rsidR="00000000" w:rsidRPr="00000000">
        <w:rPr>
          <w:rtl w:val="0"/>
        </w:rPr>
      </w:r>
    </w:p>
    <w:p w:rsidR="00000000" w:rsidDel="00000000" w:rsidP="00000000" w:rsidRDefault="00000000" w:rsidRPr="00000000" w14:paraId="000000A8">
      <w:pPr>
        <w:widowControl w:val="1"/>
        <w:rPr>
          <w:sz w:val="18"/>
          <w:szCs w:val="18"/>
        </w:rPr>
      </w:pPr>
      <w:r w:rsidDel="00000000" w:rsidR="00000000" w:rsidRPr="00000000">
        <w:rPr>
          <w:rtl w:val="0"/>
        </w:rPr>
      </w:r>
    </w:p>
    <w:p w:rsidR="00000000" w:rsidDel="00000000" w:rsidP="00000000" w:rsidRDefault="00000000" w:rsidRPr="00000000" w14:paraId="000000A9">
      <w:pPr>
        <w:rPr>
          <w:sz w:val="18"/>
          <w:szCs w:val="18"/>
        </w:rPr>
      </w:pPr>
      <w:r w:rsidDel="00000000" w:rsidR="00000000" w:rsidRPr="00000000">
        <w:rPr>
          <w:sz w:val="18"/>
          <w:szCs w:val="18"/>
          <w:rtl w:val="0"/>
        </w:rPr>
        <w:t xml:space="preserve">Make copies of handouts and ensure sufficient copies of student references, readings, and procedures are available.</w:t>
      </w:r>
    </w:p>
    <w:p w:rsidR="00000000" w:rsidDel="00000000" w:rsidP="00000000" w:rsidRDefault="00000000" w:rsidRPr="00000000" w14:paraId="000000AA">
      <w:pPr>
        <w:widowControl w:val="1"/>
        <w:rPr>
          <w:sz w:val="18"/>
          <w:szCs w:val="18"/>
        </w:rPr>
      </w:pPr>
      <w:r w:rsidDel="00000000" w:rsidR="00000000" w:rsidRPr="00000000">
        <w:rPr>
          <w:rtl w:val="0"/>
        </w:rPr>
      </w:r>
    </w:p>
    <w:p w:rsidR="00000000" w:rsidDel="00000000" w:rsidP="00000000" w:rsidRDefault="00000000" w:rsidRPr="00000000" w14:paraId="000000AB">
      <w:pPr>
        <w:widowControl w:val="1"/>
        <w:rPr>
          <w:sz w:val="18"/>
          <w:szCs w:val="18"/>
        </w:rPr>
      </w:pPr>
      <w:r w:rsidDel="00000000" w:rsidR="00000000" w:rsidRPr="00000000">
        <w:rPr>
          <w:rtl w:val="0"/>
        </w:rPr>
      </w:r>
    </w:p>
    <w:p w:rsidR="00000000" w:rsidDel="00000000" w:rsidP="00000000" w:rsidRDefault="00000000" w:rsidRPr="00000000" w14:paraId="000000AC">
      <w:pPr>
        <w:widowControl w:val="1"/>
        <w:rPr>
          <w:sz w:val="18"/>
          <w:szCs w:val="18"/>
        </w:rPr>
      </w:pPr>
      <w:r w:rsidDel="00000000" w:rsidR="00000000" w:rsidRPr="00000000">
        <w:rPr>
          <w:sz w:val="18"/>
          <w:szCs w:val="18"/>
          <w:rtl w:val="0"/>
        </w:rPr>
        <w:t xml:space="preserve">Display the </w:t>
      </w:r>
      <w:r w:rsidDel="00000000" w:rsidR="00000000" w:rsidRPr="00000000">
        <w:rPr>
          <w:i w:val="1"/>
          <w:sz w:val="18"/>
          <w:szCs w:val="18"/>
          <w:rtl w:val="0"/>
        </w:rPr>
        <w:t xml:space="preserve">Mathematical relationships in our collisions </w:t>
      </w:r>
      <w:r w:rsidDel="00000000" w:rsidR="00000000" w:rsidRPr="00000000">
        <w:rPr>
          <w:sz w:val="18"/>
          <w:szCs w:val="18"/>
          <w:rtl w:val="0"/>
        </w:rPr>
        <w:t xml:space="preserve">poster from the prior lesson.</w:t>
      </w:r>
    </w:p>
    <w:p w:rsidR="00000000" w:rsidDel="00000000" w:rsidP="00000000" w:rsidRDefault="00000000" w:rsidRPr="00000000" w14:paraId="000000AD">
      <w:pPr>
        <w:widowControl w:val="1"/>
        <w:rPr>
          <w:sz w:val="18"/>
          <w:szCs w:val="18"/>
        </w:rPr>
      </w:pPr>
      <w:r w:rsidDel="00000000" w:rsidR="00000000" w:rsidRPr="00000000">
        <w:rPr>
          <w:rtl w:val="0"/>
        </w:rPr>
      </w:r>
    </w:p>
    <w:p w:rsidR="00000000" w:rsidDel="00000000" w:rsidP="00000000" w:rsidRDefault="00000000" w:rsidRPr="00000000" w14:paraId="000000AE">
      <w:pPr>
        <w:widowControl w:val="1"/>
        <w:rPr>
          <w:sz w:val="18"/>
          <w:szCs w:val="18"/>
        </w:rPr>
      </w:pPr>
      <w:r w:rsidDel="00000000" w:rsidR="00000000" w:rsidRPr="00000000">
        <w:rPr>
          <w:sz w:val="18"/>
          <w:szCs w:val="18"/>
          <w:rtl w:val="0"/>
        </w:rPr>
        <w:t xml:space="preserve">Test the simulation students will use:</w:t>
      </w:r>
    </w:p>
    <w:p w:rsidR="00000000" w:rsidDel="00000000" w:rsidP="00000000" w:rsidRDefault="00000000" w:rsidRPr="00000000" w14:paraId="000000AF">
      <w:pPr>
        <w:numPr>
          <w:ilvl w:val="0"/>
          <w:numId w:val="15"/>
        </w:numPr>
        <w:ind w:left="720" w:hanging="360"/>
        <w:rPr/>
      </w:pPr>
      <w:hyperlink r:id="rId13">
        <w:r w:rsidDel="00000000" w:rsidR="00000000" w:rsidRPr="00000000">
          <w:rPr>
            <w:color w:val="47899e"/>
            <w:sz w:val="18"/>
            <w:szCs w:val="18"/>
            <w:rtl w:val="0"/>
          </w:rPr>
          <w:t xml:space="preserve">https://openscied-static.s3.amazonaws.com/HTML+Files/Inelastic+and+Elastic+Collisions.html</w:t>
        </w:r>
      </w:hyperlink>
      <w:r w:rsidDel="00000000" w:rsidR="00000000" w:rsidRPr="00000000">
        <w:rPr>
          <w:rtl w:val="0"/>
        </w:rPr>
      </w:r>
    </w:p>
    <w:p w:rsidR="00000000" w:rsidDel="00000000" w:rsidP="00000000" w:rsidRDefault="00000000" w:rsidRPr="00000000" w14:paraId="000000B0">
      <w:pPr>
        <w:widowControl w:val="1"/>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3"/>
        <w:widowControl w:val="1"/>
        <w:rPr>
          <w:color w:val="304852"/>
        </w:rPr>
      </w:pPr>
      <w:r w:rsidDel="00000000" w:rsidR="00000000" w:rsidRPr="00000000">
        <w:rPr>
          <w:color w:val="304852"/>
          <w:rtl w:val="0"/>
        </w:rPr>
        <w:t xml:space="preserve">Lesson 5 • Where We Are Going and NOT Going</w:t>
      </w:r>
    </w:p>
    <w:p w:rsidR="00000000" w:rsidDel="00000000" w:rsidP="00000000" w:rsidRDefault="00000000" w:rsidRPr="00000000" w14:paraId="000000B2">
      <w:pPr>
        <w:widowControl w:val="1"/>
        <w:rPr>
          <w:color w:val="304852"/>
        </w:rPr>
      </w:pPr>
      <w:r w:rsidDel="00000000" w:rsidR="00000000" w:rsidRPr="00000000">
        <w:rPr>
          <w:rtl w:val="0"/>
        </w:rPr>
      </w:r>
    </w:p>
    <w:p w:rsidR="00000000" w:rsidDel="00000000" w:rsidP="00000000" w:rsidRDefault="00000000" w:rsidRPr="00000000" w14:paraId="000000B3">
      <w:pPr>
        <w:pStyle w:val="Heading4"/>
        <w:rPr/>
      </w:pPr>
      <w:r w:rsidDel="00000000" w:rsidR="00000000" w:rsidRPr="00000000">
        <w:rPr>
          <w:rtl w:val="0"/>
        </w:rPr>
        <w:t xml:space="preserve">Where We Are Going</w:t>
      </w:r>
    </w:p>
    <w:p w:rsidR="00000000" w:rsidDel="00000000" w:rsidP="00000000" w:rsidRDefault="00000000" w:rsidRPr="00000000" w14:paraId="000000B4">
      <w:pPr>
        <w:widowControl w:val="1"/>
        <w:rPr/>
      </w:pPr>
      <w:r w:rsidDel="00000000" w:rsidR="00000000" w:rsidRPr="00000000">
        <w:rPr>
          <w:rtl w:val="0"/>
        </w:rPr>
      </w:r>
    </w:p>
    <w:p w:rsidR="00000000" w:rsidDel="00000000" w:rsidP="00000000" w:rsidRDefault="00000000" w:rsidRPr="00000000" w14:paraId="000000B5">
      <w:pPr>
        <w:widowControl w:val="1"/>
        <w:rPr>
          <w:sz w:val="18"/>
          <w:szCs w:val="18"/>
        </w:rPr>
      </w:pPr>
      <w:r w:rsidDel="00000000" w:rsidR="00000000" w:rsidRPr="00000000">
        <w:rPr>
          <w:sz w:val="18"/>
          <w:szCs w:val="18"/>
          <w:rtl w:val="0"/>
        </w:rPr>
        <w:t xml:space="preserve">This lesson is designed to coherently build ideas related to the following disciplinary core idea:</w:t>
      </w:r>
    </w:p>
    <w:p w:rsidR="00000000" w:rsidDel="00000000" w:rsidP="00000000" w:rsidRDefault="00000000" w:rsidRPr="00000000" w14:paraId="000000B6">
      <w:pPr>
        <w:numPr>
          <w:ilvl w:val="0"/>
          <w:numId w:val="18"/>
        </w:numPr>
        <w:ind w:left="720" w:hanging="360"/>
        <w:rPr/>
      </w:pPr>
      <w:r w:rsidDel="00000000" w:rsidR="00000000" w:rsidRPr="00000000">
        <w:rPr>
          <w:b w:val="1"/>
          <w:sz w:val="18"/>
          <w:szCs w:val="18"/>
          <w:rtl w:val="0"/>
        </w:rPr>
        <w:t xml:space="preserve">PS2.A.2: Forces and Motion.</w:t>
      </w:r>
      <w:r w:rsidDel="00000000" w:rsidR="00000000" w:rsidRPr="00000000">
        <w:rPr>
          <w:sz w:val="18"/>
          <w:szCs w:val="18"/>
          <w:rtl w:val="0"/>
        </w:rPr>
        <w:t xml:space="preserve"> Momentum is defined for a particular frame of reference; it is the mass times the velocity of the object. (HS-PS2-2)</w:t>
      </w:r>
      <w:r w:rsidDel="00000000" w:rsidR="00000000" w:rsidRPr="00000000">
        <w:rPr>
          <w:rtl w:val="0"/>
        </w:rPr>
      </w:r>
    </w:p>
    <w:p w:rsidR="00000000" w:rsidDel="00000000" w:rsidP="00000000" w:rsidRDefault="00000000" w:rsidRPr="00000000" w14:paraId="000000B7">
      <w:pPr>
        <w:widowControl w:val="1"/>
        <w:rPr>
          <w:sz w:val="18"/>
          <w:szCs w:val="18"/>
        </w:rPr>
      </w:pPr>
      <w:r w:rsidDel="00000000" w:rsidR="00000000" w:rsidRPr="00000000">
        <w:rPr>
          <w:rtl w:val="0"/>
        </w:rPr>
      </w:r>
    </w:p>
    <w:p w:rsidR="00000000" w:rsidDel="00000000" w:rsidP="00000000" w:rsidRDefault="00000000" w:rsidRPr="00000000" w14:paraId="000000B8">
      <w:pPr>
        <w:widowControl w:val="1"/>
        <w:rPr>
          <w:sz w:val="18"/>
          <w:szCs w:val="18"/>
        </w:rPr>
      </w:pPr>
      <w:r w:rsidDel="00000000" w:rsidR="00000000" w:rsidRPr="00000000">
        <w:rPr>
          <w:sz w:val="18"/>
          <w:szCs w:val="18"/>
          <w:rtl w:val="0"/>
        </w:rPr>
        <w:t xml:space="preserve">The idea that models have limitations, but can still provide useful approximations, is a fundamental part of the high school level SEP elements 2.2 and 2.4. But in this lesson they are being applied at a middle school level, so we have not claimed these elements here. Students build off prior work in this unit and across units related to idealized conditions and limited data to develop explanatory models of phenomena.</w:t>
      </w:r>
    </w:p>
    <w:p w:rsidR="00000000" w:rsidDel="00000000" w:rsidP="00000000" w:rsidRDefault="00000000" w:rsidRPr="00000000" w14:paraId="000000B9">
      <w:pPr>
        <w:widowControl w:val="1"/>
        <w:rPr>
          <w:sz w:val="18"/>
          <w:szCs w:val="18"/>
        </w:rPr>
      </w:pPr>
      <w:r w:rsidDel="00000000" w:rsidR="00000000" w:rsidRPr="00000000">
        <w:rPr>
          <w:rtl w:val="0"/>
        </w:rPr>
      </w:r>
    </w:p>
    <w:p w:rsidR="00000000" w:rsidDel="00000000" w:rsidP="00000000" w:rsidRDefault="00000000" w:rsidRPr="00000000" w14:paraId="000000BA">
      <w:pPr>
        <w:widowControl w:val="1"/>
        <w:rPr>
          <w:sz w:val="18"/>
          <w:szCs w:val="18"/>
        </w:rPr>
      </w:pPr>
      <w:r w:rsidDel="00000000" w:rsidR="00000000" w:rsidRPr="00000000">
        <w:rPr>
          <w:sz w:val="18"/>
          <w:szCs w:val="18"/>
          <w:rtl w:val="0"/>
        </w:rPr>
        <w:t xml:space="preserve">This lesson provides an opportunity to make connections across courses if students have taken the OpenSciEd chemistry course, by discussing how the incrementally derivation of a suspected algebraic relationship is reminiscent of what they did in </w:t>
      </w:r>
      <w:r w:rsidDel="00000000" w:rsidR="00000000" w:rsidRPr="00000000">
        <w:rPr>
          <w:i w:val="1"/>
          <w:sz w:val="18"/>
          <w:szCs w:val="18"/>
          <w:rtl w:val="0"/>
        </w:rPr>
        <w:t xml:space="preserve">OpenSciEd Unit C.1: How can we slow the flow of energy on Earth to protect vulnerable coastal communities? (Polar Ice Unit)</w:t>
      </w:r>
      <w:r w:rsidDel="00000000" w:rsidR="00000000" w:rsidRPr="00000000">
        <w:rPr>
          <w:sz w:val="18"/>
          <w:szCs w:val="18"/>
          <w:rtl w:val="0"/>
        </w:rPr>
        <w:t xml:space="preserve"> to derive thermal energy transfer and conservation of energy relationships.They have also used a similar approach for the efficiency of energy transfer systems in </w:t>
      </w:r>
      <w:r w:rsidDel="00000000" w:rsidR="00000000" w:rsidRPr="00000000">
        <w:rPr>
          <w:i w:val="1"/>
          <w:sz w:val="18"/>
          <w:szCs w:val="18"/>
          <w:rtl w:val="0"/>
        </w:rPr>
        <w:t xml:space="preserve">OpenSciEd Unit P.1: How can we design more reliable systems to meet our communities’ energy needs? (Electricity Unit)</w:t>
      </w:r>
      <w:r w:rsidDel="00000000" w:rsidR="00000000" w:rsidRPr="00000000">
        <w:rPr>
          <w:sz w:val="18"/>
          <w:szCs w:val="18"/>
          <w:rtl w:val="0"/>
        </w:rPr>
        <w:t xml:space="preserve"> and relative amounts of different matter due to radioactive decay over time in </w:t>
      </w:r>
      <w:r w:rsidDel="00000000" w:rsidR="00000000" w:rsidRPr="00000000">
        <w:rPr>
          <w:i w:val="1"/>
          <w:sz w:val="18"/>
          <w:szCs w:val="18"/>
          <w:rtl w:val="0"/>
        </w:rPr>
        <w:t xml:space="preserve">OpenSciEd Unit P.2: How forces in Earth’s interior determine what will happen to its surface? (Earth’s Interior Unit)</w:t>
      </w:r>
      <w:r w:rsidDel="00000000" w:rsidR="00000000" w:rsidRPr="00000000">
        <w:rPr>
          <w:sz w:val="18"/>
          <w:szCs w:val="18"/>
          <w:rtl w:val="0"/>
        </w:rPr>
        <w:t xml:space="preserve">.</w:t>
      </w:r>
    </w:p>
    <w:p w:rsidR="00000000" w:rsidDel="00000000" w:rsidP="00000000" w:rsidRDefault="00000000" w:rsidRPr="00000000" w14:paraId="000000BB">
      <w:pPr>
        <w:widowControl w:val="1"/>
        <w:rPr>
          <w:sz w:val="18"/>
          <w:szCs w:val="18"/>
        </w:rPr>
      </w:pPr>
      <w:r w:rsidDel="00000000" w:rsidR="00000000" w:rsidRPr="00000000">
        <w:rPr>
          <w:rtl w:val="0"/>
        </w:rPr>
      </w:r>
    </w:p>
    <w:p w:rsidR="00000000" w:rsidDel="00000000" w:rsidP="00000000" w:rsidRDefault="00000000" w:rsidRPr="00000000" w14:paraId="000000BC">
      <w:pPr>
        <w:widowControl w:val="1"/>
        <w:rPr>
          <w:sz w:val="18"/>
          <w:szCs w:val="18"/>
        </w:rPr>
      </w:pPr>
      <w:r w:rsidDel="00000000" w:rsidR="00000000" w:rsidRPr="00000000">
        <w:rPr>
          <w:sz w:val="18"/>
          <w:szCs w:val="18"/>
          <w:rtl w:val="0"/>
        </w:rPr>
        <w:t xml:space="preserve">Students will be interpreting the structure of an equation, identifying ways to rewrite it, and rearranging it to highlight a quantity of interest. Talk with your math teachers to identify prior experiences that students have had with these related CCMS ideas, identified in further detail, at the end of this teacher guide.</w:t>
      </w:r>
    </w:p>
    <w:p w:rsidR="00000000" w:rsidDel="00000000" w:rsidP="00000000" w:rsidRDefault="00000000" w:rsidRPr="00000000" w14:paraId="000000BD">
      <w:pPr>
        <w:widowControl w:val="1"/>
        <w:rPr>
          <w:sz w:val="18"/>
          <w:szCs w:val="18"/>
        </w:rPr>
      </w:pPr>
      <w:r w:rsidDel="00000000" w:rsidR="00000000" w:rsidRPr="00000000">
        <w:rPr>
          <w:rtl w:val="0"/>
        </w:rPr>
      </w:r>
    </w:p>
    <w:p w:rsidR="00000000" w:rsidDel="00000000" w:rsidP="00000000" w:rsidRDefault="00000000" w:rsidRPr="00000000" w14:paraId="000000BE">
      <w:pPr>
        <w:pStyle w:val="Heading4"/>
        <w:rPr/>
      </w:pPr>
      <w:r w:rsidDel="00000000" w:rsidR="00000000" w:rsidRPr="00000000">
        <w:rPr>
          <w:rtl w:val="0"/>
        </w:rPr>
        <w:t xml:space="preserve">Where We Are NOT Going</w:t>
      </w:r>
    </w:p>
    <w:p w:rsidR="00000000" w:rsidDel="00000000" w:rsidP="00000000" w:rsidRDefault="00000000" w:rsidRPr="00000000" w14:paraId="000000BF">
      <w:pPr>
        <w:widowControl w:val="1"/>
        <w:rPr/>
      </w:pPr>
      <w:r w:rsidDel="00000000" w:rsidR="00000000" w:rsidRPr="00000000">
        <w:rPr>
          <w:rtl w:val="0"/>
        </w:rPr>
      </w:r>
    </w:p>
    <w:p w:rsidR="00000000" w:rsidDel="00000000" w:rsidP="00000000" w:rsidRDefault="00000000" w:rsidRPr="00000000" w14:paraId="000000C0">
      <w:pPr>
        <w:widowControl w:val="1"/>
        <w:rPr>
          <w:sz w:val="18"/>
          <w:szCs w:val="18"/>
        </w:rPr>
      </w:pPr>
      <w:r w:rsidDel="00000000" w:rsidR="00000000" w:rsidRPr="00000000">
        <w:rPr>
          <w:sz w:val="18"/>
          <w:szCs w:val="18"/>
          <w:rtl w:val="0"/>
        </w:rPr>
        <w:t xml:space="preserve">Do not give students the words </w:t>
      </w:r>
      <w:r w:rsidDel="00000000" w:rsidR="00000000" w:rsidRPr="00000000">
        <w:rPr>
          <w:i w:val="1"/>
          <w:sz w:val="18"/>
          <w:szCs w:val="18"/>
          <w:rtl w:val="0"/>
        </w:rPr>
        <w:t xml:space="preserve">momentum</w:t>
      </w:r>
      <w:r w:rsidDel="00000000" w:rsidR="00000000" w:rsidRPr="00000000">
        <w:rPr>
          <w:sz w:val="18"/>
          <w:szCs w:val="18"/>
          <w:rtl w:val="0"/>
        </w:rPr>
        <w:t xml:space="preserve"> before they get a chance to co-develop the concepts in context. The lesson is purposefully designed so that students are motivated to keep track of the quantity of mass times speed and notice that it is conserved in collisions, before assigning a scientific term. It is only after getting multiple lines of evidence for such a conserved quantity, that it is named as </w:t>
      </w:r>
      <w:r w:rsidDel="00000000" w:rsidR="00000000" w:rsidRPr="00000000">
        <w:rPr>
          <w:i w:val="1"/>
          <w:sz w:val="18"/>
          <w:szCs w:val="18"/>
          <w:rtl w:val="0"/>
        </w:rPr>
        <w:t xml:space="preserve">momentum</w:t>
      </w:r>
      <w:r w:rsidDel="00000000" w:rsidR="00000000" w:rsidRPr="00000000">
        <w:rPr>
          <w:sz w:val="18"/>
          <w:szCs w:val="18"/>
          <w:rtl w:val="0"/>
        </w:rPr>
        <w:t xml:space="preserve"> in this lesson.</w:t>
      </w:r>
    </w:p>
    <w:p w:rsidR="00000000" w:rsidDel="00000000" w:rsidP="00000000" w:rsidRDefault="00000000" w:rsidRPr="00000000" w14:paraId="000000C1">
      <w:pPr>
        <w:widowControl w:val="1"/>
        <w:rPr>
          <w:sz w:val="18"/>
          <w:szCs w:val="18"/>
        </w:rPr>
      </w:pPr>
      <w:r w:rsidDel="00000000" w:rsidR="00000000" w:rsidRPr="00000000">
        <w:rPr>
          <w:rtl w:val="0"/>
        </w:rPr>
      </w:r>
    </w:p>
    <w:p w:rsidR="00000000" w:rsidDel="00000000" w:rsidP="00000000" w:rsidRDefault="00000000" w:rsidRPr="00000000" w14:paraId="000000C2">
      <w:pPr>
        <w:widowControl w:val="1"/>
        <w:rPr>
          <w:sz w:val="18"/>
          <w:szCs w:val="18"/>
        </w:rPr>
      </w:pPr>
      <w:r w:rsidDel="00000000" w:rsidR="00000000" w:rsidRPr="00000000">
        <w:rPr>
          <w:sz w:val="18"/>
          <w:szCs w:val="18"/>
          <w:rtl w:val="0"/>
        </w:rPr>
        <w:t xml:space="preserve">Historically, scientists debated whether momentum or kinetic energy were more useful and/or sufficient for explaining many phenomena. It was only after many years of debate that they decided they needed both. No attempt is made to apply kinetic energy related equations in this lesson, nor conservation of energy relationships. If students ask about whether momentum and energy are the same thing, say “that is a really good question” and suggest that we keep exploring. Students will start discussing energy connections in lessons 9 and 11, and will apply quantitative measures of kinetic energy in the next unit </w:t>
      </w:r>
      <w:r w:rsidDel="00000000" w:rsidR="00000000" w:rsidRPr="00000000">
        <w:rPr>
          <w:i w:val="1"/>
          <w:sz w:val="18"/>
          <w:szCs w:val="18"/>
          <w:rtl w:val="0"/>
        </w:rPr>
        <w:t xml:space="preserve">OpenSciEd Unit P.4: Meteors, Orbits, and Gravity (Meteors Unit)</w:t>
      </w:r>
      <w:r w:rsidDel="00000000" w:rsidR="00000000" w:rsidRPr="00000000">
        <w:rPr>
          <w:sz w:val="18"/>
          <w:szCs w:val="18"/>
          <w:rtl w:val="0"/>
        </w:rPr>
        <w:t xml:space="preserve">.</w:t>
      </w:r>
    </w:p>
    <w:p w:rsidR="00000000" w:rsidDel="00000000" w:rsidP="00000000" w:rsidRDefault="00000000" w:rsidRPr="00000000" w14:paraId="000000C3">
      <w:pPr>
        <w:widowControl w:val="1"/>
        <w:rPr>
          <w:sz w:val="18"/>
          <w:szCs w:val="18"/>
        </w:rPr>
      </w:pPr>
      <w:r w:rsidDel="00000000" w:rsidR="00000000" w:rsidRPr="00000000">
        <w:rPr>
          <w:rtl w:val="0"/>
        </w:rPr>
      </w:r>
    </w:p>
    <w:p w:rsidR="00000000" w:rsidDel="00000000" w:rsidP="00000000" w:rsidRDefault="00000000" w:rsidRPr="00000000" w14:paraId="000000C4">
      <w:pPr>
        <w:widowControl w:val="1"/>
        <w:rPr>
          <w:sz w:val="18"/>
          <w:szCs w:val="18"/>
        </w:rPr>
      </w:pPr>
      <w:r w:rsidDel="00000000" w:rsidR="00000000" w:rsidRPr="00000000">
        <w:br w:type="page"/>
      </w:r>
      <w:r w:rsidDel="00000000" w:rsidR="00000000" w:rsidRPr="00000000">
        <w:rPr>
          <w:rtl w:val="0"/>
        </w:rPr>
      </w:r>
    </w:p>
    <w:bookmarkStart w:colFirst="0" w:colLast="0" w:name="bookmark=id.30j0zll" w:id="1"/>
    <w:bookmarkEnd w:id="1"/>
    <w:p w:rsidR="00000000" w:rsidDel="00000000" w:rsidP="00000000" w:rsidRDefault="00000000" w:rsidRPr="00000000" w14:paraId="000000C5">
      <w:pPr>
        <w:pStyle w:val="Heading1"/>
        <w:rPr>
          <w:rFonts w:ascii="Open Sans" w:cs="Open Sans" w:eastAsia="Open Sans" w:hAnsi="Open Sans"/>
          <w:b w:val="1"/>
          <w:color w:val="304852"/>
          <w:sz w:val="40"/>
          <w:szCs w:val="40"/>
        </w:rPr>
      </w:pPr>
      <w:r w:rsidDel="00000000" w:rsidR="00000000" w:rsidRPr="00000000">
        <w:rPr>
          <w:rFonts w:ascii="Open Sans" w:cs="Open Sans" w:eastAsia="Open Sans" w:hAnsi="Open Sans"/>
          <w:b w:val="1"/>
          <w:color w:val="304852"/>
          <w:sz w:val="40"/>
          <w:szCs w:val="40"/>
          <w:rtl w:val="0"/>
        </w:rPr>
        <w:t xml:space="preserve">LEARNING PLAN for LESSON 5</w:t>
      </w:r>
    </w:p>
    <w:tbl>
      <w:tblPr>
        <w:tblStyle w:val="Table5"/>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C6">
            <w:pPr>
              <w:pStyle w:val="Heading3"/>
              <w:widowControl w:val="1"/>
              <w:rPr>
                <w:color w:val="304852"/>
              </w:rPr>
            </w:pPr>
            <w:r w:rsidDel="00000000" w:rsidR="00000000" w:rsidRPr="00000000">
              <w:rPr>
                <w:color w:val="304852"/>
                <w:rtl w:val="0"/>
              </w:rPr>
              <w:t xml:space="preserve">1 · NAVIGATE</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C7">
            <w:pPr>
              <w:widowControl w:val="1"/>
              <w:jc w:val="right"/>
              <w:rPr>
                <w:color w:val="304852"/>
                <w:sz w:val="16"/>
                <w:szCs w:val="16"/>
              </w:rPr>
            </w:pPr>
            <w:r w:rsidDel="00000000" w:rsidR="00000000" w:rsidRPr="00000000">
              <w:rPr>
                <w:color w:val="304852"/>
                <w:sz w:val="16"/>
                <w:szCs w:val="16"/>
                <w:rtl w:val="0"/>
              </w:rPr>
              <w:t xml:space="preserve">3 min</w:t>
            </w:r>
          </w:p>
        </w:tc>
      </w:tr>
      <w:tr>
        <w:trPr>
          <w:cantSplit w:val="0"/>
          <w:tblHeader w:val="0"/>
        </w:trPr>
        <w:tc>
          <w:tcPr>
            <w:gridSpan w:val="2"/>
            <w:shd w:fill="304852" w:val="clear"/>
            <w:tcMar>
              <w:top w:w="100.0" w:type="dxa"/>
              <w:left w:w="100.0" w:type="dxa"/>
              <w:bottom w:w="100.0" w:type="dxa"/>
              <w:right w:w="100.0" w:type="dxa"/>
            </w:tcMar>
            <w:vAlign w:val="top"/>
          </w:tcPr>
          <w:p w:rsidR="00000000" w:rsidDel="00000000" w:rsidP="00000000" w:rsidRDefault="00000000" w:rsidRPr="00000000" w14:paraId="000000C8">
            <w:pPr>
              <w:widowControl w:val="1"/>
              <w:rPr>
                <w:color w:val="ffffff"/>
                <w:sz w:val="18"/>
                <w:szCs w:val="18"/>
              </w:rPr>
            </w:pPr>
            <w:r w:rsidDel="00000000" w:rsidR="00000000" w:rsidRPr="00000000">
              <w:rPr>
                <w:color w:val="ffffff"/>
                <w:sz w:val="18"/>
                <w:szCs w:val="18"/>
                <w:rtl w:val="0"/>
              </w:rPr>
              <w:t xml:space="preserve">MATERIALS: None</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CA">
            <w:pPr>
              <w:widowControl w:val="1"/>
              <w:rPr>
                <w:sz w:val="18"/>
                <w:szCs w:val="18"/>
              </w:rPr>
            </w:pPr>
            <w:r w:rsidDel="00000000" w:rsidR="00000000" w:rsidRPr="00000000">
              <w:rPr>
                <w:sz w:val="18"/>
                <w:szCs w:val="18"/>
                <w:rtl w:val="0"/>
              </w:rPr>
              <w:t xml:space="preserve">Identify the questions we were considering at the end of last class. Display </w:t>
            </w:r>
            <w:r w:rsidDel="00000000" w:rsidR="00000000" w:rsidRPr="00000000">
              <w:rPr>
                <w:b w:val="1"/>
                <w:sz w:val="18"/>
                <w:szCs w:val="18"/>
                <w:rtl w:val="0"/>
              </w:rPr>
              <w:t xml:space="preserve">slide A. </w:t>
            </w:r>
            <w:r w:rsidDel="00000000" w:rsidR="00000000" w:rsidRPr="00000000">
              <w:rPr>
                <w:sz w:val="18"/>
                <w:szCs w:val="18"/>
                <w:rtl w:val="0"/>
              </w:rPr>
              <w:t xml:space="preserve">Discuss the related question about the equation shown on the slide as a class.</w:t>
            </w:r>
          </w:p>
          <w:p w:rsidR="00000000" w:rsidDel="00000000" w:rsidP="00000000" w:rsidRDefault="00000000" w:rsidRPr="00000000" w14:paraId="000000CB">
            <w:pPr>
              <w:widowControl w:val="1"/>
              <w:rPr>
                <w:sz w:val="18"/>
                <w:szCs w:val="18"/>
              </w:rPr>
            </w:pPr>
            <w:r w:rsidDel="00000000" w:rsidR="00000000" w:rsidRPr="00000000">
              <w:rPr>
                <w:rtl w:val="0"/>
              </w:rPr>
            </w:r>
          </w:p>
          <w:tbl>
            <w:tblPr>
              <w:tblStyle w:val="Table6"/>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CC">
                  <w:pPr>
                    <w:widowControl w:val="1"/>
                    <w:rPr>
                      <w:b w:val="1"/>
                      <w:sz w:val="20"/>
                      <w:szCs w:val="20"/>
                    </w:rPr>
                  </w:pPr>
                  <w:r w:rsidDel="00000000" w:rsidR="00000000" w:rsidRPr="00000000">
                    <w:rPr>
                      <w:b w:val="1"/>
                      <w:sz w:val="20"/>
                      <w:szCs w:val="20"/>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CD">
                  <w:pPr>
                    <w:widowControl w:val="1"/>
                    <w:rPr>
                      <w:b w:val="1"/>
                      <w:sz w:val="20"/>
                      <w:szCs w:val="20"/>
                    </w:rPr>
                  </w:pPr>
                  <w:r w:rsidDel="00000000" w:rsidR="00000000" w:rsidRPr="00000000">
                    <w:rPr>
                      <w:b w:val="1"/>
                      <w:sz w:val="20"/>
                      <w:szCs w:val="20"/>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CE">
                  <w:pPr>
                    <w:widowControl w:val="1"/>
                    <w:rPr>
                      <w:i w:val="1"/>
                      <w:sz w:val="18"/>
                      <w:szCs w:val="18"/>
                    </w:rPr>
                  </w:pPr>
                  <w:r w:rsidDel="00000000" w:rsidR="00000000" w:rsidRPr="00000000">
                    <w:rPr>
                      <w:i w:val="1"/>
                      <w:sz w:val="18"/>
                      <w:szCs w:val="18"/>
                      <w:rtl w:val="0"/>
                    </w:rPr>
                    <w:t xml:space="preserve">What were we wondering about this mathematical relationship at the end of our last class?</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CF">
                  <w:pPr>
                    <w:widowControl w:val="1"/>
                    <w:rPr>
                      <w:i w:val="1"/>
                      <w:color w:val="666666"/>
                      <w:sz w:val="18"/>
                      <w:szCs w:val="18"/>
                    </w:rPr>
                  </w:pPr>
                  <w:r w:rsidDel="00000000" w:rsidR="00000000" w:rsidRPr="00000000">
                    <w:rPr>
                      <w:i w:val="1"/>
                      <w:color w:val="666666"/>
                      <w:sz w:val="18"/>
                      <w:szCs w:val="18"/>
                      <w:rtl w:val="0"/>
                    </w:rPr>
                    <w:t xml:space="preserve">We were wondering if this relationship holds for other mass ratios besides 2:1 or 1:2.</w:t>
                  </w:r>
                </w:p>
                <w:p w:rsidR="00000000" w:rsidDel="00000000" w:rsidP="00000000" w:rsidRDefault="00000000" w:rsidRPr="00000000" w14:paraId="000000D0">
                  <w:pPr>
                    <w:widowControl w:val="1"/>
                    <w:rPr>
                      <w:i w:val="1"/>
                      <w:color w:val="666666"/>
                      <w:sz w:val="18"/>
                      <w:szCs w:val="18"/>
                    </w:rPr>
                  </w:pPr>
                  <w:r w:rsidDel="00000000" w:rsidR="00000000" w:rsidRPr="00000000">
                    <w:rPr>
                      <w:rtl w:val="0"/>
                    </w:rPr>
                  </w:r>
                </w:p>
                <w:p w:rsidR="00000000" w:rsidDel="00000000" w:rsidP="00000000" w:rsidRDefault="00000000" w:rsidRPr="00000000" w14:paraId="000000D1">
                  <w:pPr>
                    <w:widowControl w:val="1"/>
                    <w:rPr>
                      <w:i w:val="1"/>
                      <w:color w:val="666666"/>
                      <w:sz w:val="18"/>
                      <w:szCs w:val="18"/>
                    </w:rPr>
                  </w:pPr>
                  <w:r w:rsidDel="00000000" w:rsidR="00000000" w:rsidRPr="00000000">
                    <w:rPr>
                      <w:i w:val="1"/>
                      <w:color w:val="666666"/>
                      <w:sz w:val="18"/>
                      <w:szCs w:val="18"/>
                      <w:rtl w:val="0"/>
                    </w:rPr>
                    <w:t xml:space="preserve">Or whether it holds for when both carts are moving before the collision</w:t>
                  </w:r>
                </w:p>
                <w:p w:rsidR="00000000" w:rsidDel="00000000" w:rsidP="00000000" w:rsidRDefault="00000000" w:rsidRPr="00000000" w14:paraId="000000D2">
                  <w:pPr>
                    <w:widowControl w:val="1"/>
                    <w:rPr>
                      <w:i w:val="1"/>
                      <w:color w:val="666666"/>
                      <w:sz w:val="18"/>
                      <w:szCs w:val="18"/>
                    </w:rPr>
                  </w:pPr>
                  <w:r w:rsidDel="00000000" w:rsidR="00000000" w:rsidRPr="00000000">
                    <w:rPr>
                      <w:rtl w:val="0"/>
                    </w:rPr>
                  </w:r>
                </w:p>
                <w:p w:rsidR="00000000" w:rsidDel="00000000" w:rsidP="00000000" w:rsidRDefault="00000000" w:rsidRPr="00000000" w14:paraId="000000D3">
                  <w:pPr>
                    <w:widowControl w:val="1"/>
                    <w:rPr>
                      <w:i w:val="1"/>
                      <w:color w:val="666666"/>
                      <w:sz w:val="18"/>
                      <w:szCs w:val="18"/>
                    </w:rPr>
                  </w:pPr>
                  <w:r w:rsidDel="00000000" w:rsidR="00000000" w:rsidRPr="00000000">
                    <w:rPr>
                      <w:i w:val="1"/>
                      <w:color w:val="666666"/>
                      <w:sz w:val="18"/>
                      <w:szCs w:val="18"/>
                      <w:rtl w:val="0"/>
                    </w:rPr>
                    <w:t xml:space="preserve">Or whether it applies when the collision is inelastic.</w:t>
                  </w:r>
                </w:p>
              </w:tc>
            </w:tr>
          </w:tbl>
          <w:p w:rsidR="00000000" w:rsidDel="00000000" w:rsidP="00000000" w:rsidRDefault="00000000" w:rsidRPr="00000000" w14:paraId="000000D4">
            <w:pPr>
              <w:widowControl w:val="1"/>
              <w:rPr>
                <w:i w:val="1"/>
                <w:color w:val="666666"/>
                <w:sz w:val="18"/>
                <w:szCs w:val="18"/>
              </w:rPr>
            </w:pPr>
            <w:r w:rsidDel="00000000" w:rsidR="00000000" w:rsidRPr="00000000">
              <w:rPr>
                <w:rtl w:val="0"/>
              </w:rPr>
            </w:r>
          </w:p>
          <w:p w:rsidR="00000000" w:rsidDel="00000000" w:rsidP="00000000" w:rsidRDefault="00000000" w:rsidRPr="00000000" w14:paraId="000000D5">
            <w:pPr>
              <w:widowControl w:val="1"/>
              <w:rPr>
                <w:i w:val="1"/>
                <w:sz w:val="18"/>
                <w:szCs w:val="18"/>
              </w:rPr>
            </w:pPr>
            <w:r w:rsidDel="00000000" w:rsidR="00000000" w:rsidRPr="00000000">
              <w:rPr>
                <w:b w:val="1"/>
                <w:sz w:val="18"/>
                <w:szCs w:val="18"/>
                <w:rtl w:val="0"/>
              </w:rPr>
              <w:t xml:space="preserve">Motivate testing additional conditions. </w:t>
            </w:r>
            <w:r w:rsidDel="00000000" w:rsidR="00000000" w:rsidRPr="00000000">
              <w:rPr>
                <w:sz w:val="18"/>
                <w:szCs w:val="18"/>
                <w:rtl w:val="0"/>
              </w:rPr>
              <w:t xml:space="preserve">Say,</w:t>
            </w:r>
            <w:r w:rsidDel="00000000" w:rsidR="00000000" w:rsidRPr="00000000">
              <w:rPr>
                <w:i w:val="1"/>
                <w:sz w:val="18"/>
                <w:szCs w:val="18"/>
                <w:rtl w:val="0"/>
              </w:rPr>
              <w:t xml:space="preserve"> Let’s orient to a sim that you can use that will allow you to play around with all kinds of combinations to see if this relationship holds for any other collision conditions. You will need your whiteboard or a sheet of paper, a calculator, and a pencil or pen to do the calculations using the data you collect from the simulation.</w:t>
            </w:r>
          </w:p>
          <w:p w:rsidR="00000000" w:rsidDel="00000000" w:rsidP="00000000" w:rsidRDefault="00000000" w:rsidRPr="00000000" w14:paraId="000000D6">
            <w:pPr>
              <w:widowControl w:val="1"/>
              <w:rPr>
                <w:i w:val="1"/>
                <w:sz w:val="18"/>
                <w:szCs w:val="18"/>
              </w:rPr>
            </w:pPr>
            <w:r w:rsidDel="00000000" w:rsidR="00000000" w:rsidRPr="00000000">
              <w:rPr>
                <w:rtl w:val="0"/>
              </w:rPr>
            </w:r>
          </w:p>
          <w:tbl>
            <w:tblPr>
              <w:tblStyle w:val="Table7"/>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D7">
                  <w:pPr>
                    <w:pStyle w:val="Heading4"/>
                    <w:rPr/>
                  </w:pPr>
                  <w:r w:rsidDel="00000000" w:rsidR="00000000" w:rsidRPr="00000000">
                    <w:rPr>
                      <w:rtl w:val="0"/>
                    </w:rPr>
                    <w:t xml:space="preserve">ADDITIONAL GUIDANCE</w:t>
                  </w:r>
                </w:p>
              </w:tc>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D8">
                  <w:pPr>
                    <w:widowControl w:val="1"/>
                    <w:rPr>
                      <w:sz w:val="18"/>
                      <w:szCs w:val="18"/>
                    </w:rPr>
                  </w:pPr>
                  <w:r w:rsidDel="00000000" w:rsidR="00000000" w:rsidRPr="00000000">
                    <w:rPr>
                      <w:sz w:val="18"/>
                      <w:szCs w:val="18"/>
                      <w:rtl w:val="0"/>
                    </w:rPr>
                    <w:t xml:space="preserve">The equation on slide A, uses new subscripts for the variables. It now uses A and B to represent any object, rather than G and B, which had been abbreviations of the green cart and blue cart.</w:t>
                  </w:r>
                </w:p>
                <w:p w:rsidR="00000000" w:rsidDel="00000000" w:rsidP="00000000" w:rsidRDefault="00000000" w:rsidRPr="00000000" w14:paraId="000000D9">
                  <w:pPr>
                    <w:widowControl w:val="1"/>
                    <w:rPr>
                      <w:sz w:val="18"/>
                      <w:szCs w:val="18"/>
                    </w:rPr>
                  </w:pPr>
                  <w:r w:rsidDel="00000000" w:rsidR="00000000" w:rsidRPr="00000000">
                    <w:rPr>
                      <w:rtl w:val="0"/>
                    </w:rPr>
                  </w:r>
                </w:p>
                <w:p w:rsidR="00000000" w:rsidDel="00000000" w:rsidP="00000000" w:rsidRDefault="00000000" w:rsidRPr="00000000" w14:paraId="000000DA">
                  <w:pPr>
                    <w:widowControl w:val="1"/>
                    <w:rPr>
                      <w:sz w:val="18"/>
                      <w:szCs w:val="18"/>
                    </w:rPr>
                  </w:pPr>
                  <w:r w:rsidDel="00000000" w:rsidR="00000000" w:rsidRPr="00000000">
                    <w:rPr>
                      <w:sz w:val="18"/>
                      <w:szCs w:val="18"/>
                      <w:rtl w:val="0"/>
                    </w:rPr>
                    <w:t xml:space="preserve">If students note this switch, make note of this rationale as a way to help us think about what relationships might (or might not) hold for any collision between any two objects.</w:t>
                  </w:r>
                </w:p>
              </w:tc>
            </w:tr>
          </w:tbl>
          <w:p w:rsidR="00000000" w:rsidDel="00000000" w:rsidP="00000000" w:rsidRDefault="00000000" w:rsidRPr="00000000" w14:paraId="000000DB">
            <w:pPr>
              <w:spacing w:line="276" w:lineRule="auto"/>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spacing w:line="276" w:lineRule="auto"/>
              <w:rPr>
                <w:sz w:val="18"/>
                <w:szCs w:val="18"/>
              </w:rPr>
            </w:pPr>
            <w:r w:rsidDel="00000000" w:rsidR="00000000" w:rsidRPr="00000000">
              <w:rPr>
                <w:rtl w:val="0"/>
              </w:rPr>
            </w:r>
          </w:p>
        </w:tc>
      </w:tr>
    </w:tbl>
    <w:p w:rsidR="00000000" w:rsidDel="00000000" w:rsidP="00000000" w:rsidRDefault="00000000" w:rsidRPr="00000000" w14:paraId="000000DD">
      <w:pPr>
        <w:widowControl w:val="1"/>
        <w:rPr>
          <w:sz w:val="18"/>
          <w:szCs w:val="18"/>
        </w:rPr>
      </w:pPr>
      <w:r w:rsidDel="00000000" w:rsidR="00000000" w:rsidRPr="00000000">
        <w:rPr>
          <w:rtl w:val="0"/>
        </w:rPr>
      </w:r>
    </w:p>
    <w:tbl>
      <w:tblPr>
        <w:tblStyle w:val="Table8"/>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DE">
            <w:pPr>
              <w:pStyle w:val="Heading3"/>
              <w:widowControl w:val="1"/>
              <w:rPr>
                <w:color w:val="304852"/>
              </w:rPr>
            </w:pPr>
            <w:r w:rsidDel="00000000" w:rsidR="00000000" w:rsidRPr="00000000">
              <w:rPr>
                <w:color w:val="304852"/>
                <w:rtl w:val="0"/>
              </w:rPr>
              <w:t xml:space="preserve">2 · TEST OUR IDEAS WITH A SIMULATION AND COMPARE RESULTS</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DF">
            <w:pPr>
              <w:widowControl w:val="1"/>
              <w:jc w:val="right"/>
              <w:rPr>
                <w:color w:val="304852"/>
                <w:sz w:val="16"/>
                <w:szCs w:val="16"/>
              </w:rPr>
            </w:pPr>
            <w:r w:rsidDel="00000000" w:rsidR="00000000" w:rsidRPr="00000000">
              <w:rPr>
                <w:color w:val="304852"/>
                <w:sz w:val="16"/>
                <w:szCs w:val="16"/>
                <w:rtl w:val="0"/>
              </w:rPr>
              <w:t xml:space="preserve">17 min</w:t>
            </w:r>
          </w:p>
        </w:tc>
      </w:tr>
      <w:tr>
        <w:trPr>
          <w:cantSplit w:val="0"/>
          <w:tblHeader w:val="0"/>
        </w:trPr>
        <w:tc>
          <w:tcPr>
            <w:gridSpan w:val="2"/>
            <w:shd w:fill="304852" w:val="clear"/>
            <w:tcMar>
              <w:top w:w="100.0" w:type="dxa"/>
              <w:left w:w="100.0" w:type="dxa"/>
              <w:bottom w:w="100.0" w:type="dxa"/>
              <w:right w:w="100.0" w:type="dxa"/>
            </w:tcMar>
            <w:vAlign w:val="top"/>
          </w:tcPr>
          <w:p w:rsidR="00000000" w:rsidDel="00000000" w:rsidP="00000000" w:rsidRDefault="00000000" w:rsidRPr="00000000" w14:paraId="000000E0">
            <w:pPr>
              <w:widowControl w:val="1"/>
              <w:rPr>
                <w:color w:val="ffffff"/>
                <w:sz w:val="18"/>
                <w:szCs w:val="18"/>
              </w:rPr>
            </w:pPr>
            <w:r w:rsidDel="00000000" w:rsidR="00000000" w:rsidRPr="00000000">
              <w:rPr>
                <w:color w:val="ffffff"/>
                <w:sz w:val="18"/>
                <w:szCs w:val="18"/>
                <w:rtl w:val="0"/>
              </w:rPr>
              <w:t xml:space="preserve">MATERIALS: Calculator, notebook, Whiteboard, whiteboard markers, paper towel or whiteboard eraser, https://openscied-static.s3.amazonaws.com/HTML+Files/Inelastic+and+Elastic+Collisions.html, computer, Mathematical relationships in our collisions poster, markers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E2">
            <w:pPr>
              <w:widowControl w:val="1"/>
              <w:rPr>
                <w:sz w:val="18"/>
                <w:szCs w:val="18"/>
              </w:rPr>
            </w:pPr>
            <w:r w:rsidDel="00000000" w:rsidR="00000000" w:rsidRPr="00000000">
              <w:rPr>
                <w:b w:val="1"/>
                <w:sz w:val="18"/>
                <w:szCs w:val="18"/>
                <w:rtl w:val="0"/>
              </w:rPr>
              <w:t xml:space="preserve">Orient to a new simulation</w:t>
            </w:r>
            <w:r w:rsidDel="00000000" w:rsidR="00000000" w:rsidRPr="00000000">
              <w:rPr>
                <w:sz w:val="18"/>
                <w:szCs w:val="18"/>
                <w:rtl w:val="0"/>
              </w:rPr>
              <w:t xml:space="preserve">. Display</w:t>
            </w:r>
            <w:r w:rsidDel="00000000" w:rsidR="00000000" w:rsidRPr="00000000">
              <w:rPr>
                <w:b w:val="1"/>
                <w:sz w:val="18"/>
                <w:szCs w:val="18"/>
                <w:rtl w:val="0"/>
              </w:rPr>
              <w:t xml:space="preserve"> slide B. </w:t>
            </w:r>
            <w:r w:rsidDel="00000000" w:rsidR="00000000" w:rsidRPr="00000000">
              <w:rPr>
                <w:sz w:val="18"/>
                <w:szCs w:val="18"/>
                <w:rtl w:val="0"/>
              </w:rPr>
              <w:t xml:space="preserve"> Point out the following interface elements that students can change in the simulation:</w:t>
            </w:r>
          </w:p>
          <w:p w:rsidR="00000000" w:rsidDel="00000000" w:rsidP="00000000" w:rsidRDefault="00000000" w:rsidRPr="00000000" w14:paraId="000000E3">
            <w:pPr>
              <w:numPr>
                <w:ilvl w:val="0"/>
                <w:numId w:val="1"/>
              </w:numPr>
              <w:ind w:left="720" w:hanging="360"/>
              <w:rPr/>
            </w:pPr>
            <w:r w:rsidDel="00000000" w:rsidR="00000000" w:rsidRPr="00000000">
              <w:rPr>
                <w:sz w:val="18"/>
                <w:szCs w:val="18"/>
                <w:rtl w:val="0"/>
              </w:rPr>
              <w:t xml:space="preserve">The two sliders that allow students to change the starting velocity of each cart.</w:t>
            </w:r>
            <w:r w:rsidDel="00000000" w:rsidR="00000000" w:rsidRPr="00000000">
              <w:rPr>
                <w:rtl w:val="0"/>
              </w:rPr>
            </w:r>
          </w:p>
          <w:p w:rsidR="00000000" w:rsidDel="00000000" w:rsidP="00000000" w:rsidRDefault="00000000" w:rsidRPr="00000000" w14:paraId="000000E4">
            <w:pPr>
              <w:numPr>
                <w:ilvl w:val="0"/>
                <w:numId w:val="1"/>
              </w:numPr>
              <w:ind w:left="720" w:hanging="360"/>
              <w:rPr/>
            </w:pPr>
            <w:r w:rsidDel="00000000" w:rsidR="00000000" w:rsidRPr="00000000">
              <w:rPr>
                <w:sz w:val="18"/>
                <w:szCs w:val="18"/>
                <w:rtl w:val="0"/>
              </w:rPr>
              <w:t xml:space="preserve">The two sliders that allow students to change the mass of each cart.</w:t>
            </w:r>
            <w:r w:rsidDel="00000000" w:rsidR="00000000" w:rsidRPr="00000000">
              <w:rPr>
                <w:rtl w:val="0"/>
              </w:rPr>
            </w:r>
          </w:p>
          <w:p w:rsidR="00000000" w:rsidDel="00000000" w:rsidP="00000000" w:rsidRDefault="00000000" w:rsidRPr="00000000" w14:paraId="000000E5">
            <w:pPr>
              <w:numPr>
                <w:ilvl w:val="0"/>
                <w:numId w:val="1"/>
              </w:numPr>
              <w:ind w:left="720" w:hanging="360"/>
              <w:rPr/>
            </w:pPr>
            <w:r w:rsidDel="00000000" w:rsidR="00000000" w:rsidRPr="00000000">
              <w:rPr>
                <w:sz w:val="18"/>
                <w:szCs w:val="18"/>
                <w:rtl w:val="0"/>
              </w:rPr>
              <w:t xml:space="preserve">The chooser that allow students to change the type of collision (elastic or inelastic)</w:t>
            </w:r>
            <w:r w:rsidDel="00000000" w:rsidR="00000000" w:rsidRPr="00000000">
              <w:rPr>
                <w:rtl w:val="0"/>
              </w:rPr>
            </w:r>
          </w:p>
          <w:p w:rsidR="00000000" w:rsidDel="00000000" w:rsidP="00000000" w:rsidRDefault="00000000" w:rsidRPr="00000000" w14:paraId="000000E6">
            <w:pPr>
              <w:numPr>
                <w:ilvl w:val="0"/>
                <w:numId w:val="1"/>
              </w:numPr>
              <w:ind w:left="720" w:hanging="360"/>
              <w:rPr/>
            </w:pPr>
            <w:r w:rsidDel="00000000" w:rsidR="00000000" w:rsidRPr="00000000">
              <w:rPr>
                <w:sz w:val="18"/>
                <w:szCs w:val="18"/>
                <w:rtl w:val="0"/>
              </w:rPr>
              <w:t xml:space="preserve">The SETUP/RESET button which initializes a new model run using the values set in the sliders and chooser above.</w:t>
            </w:r>
            <w:r w:rsidDel="00000000" w:rsidR="00000000" w:rsidRPr="00000000">
              <w:rPr>
                <w:rtl w:val="0"/>
              </w:rPr>
            </w:r>
          </w:p>
          <w:p w:rsidR="00000000" w:rsidDel="00000000" w:rsidP="00000000" w:rsidRDefault="00000000" w:rsidRPr="00000000" w14:paraId="000000E7">
            <w:pPr>
              <w:numPr>
                <w:ilvl w:val="0"/>
                <w:numId w:val="1"/>
              </w:numPr>
              <w:ind w:left="720" w:hanging="360"/>
              <w:rPr/>
            </w:pPr>
            <w:r w:rsidDel="00000000" w:rsidR="00000000" w:rsidRPr="00000000">
              <w:rPr>
                <w:sz w:val="18"/>
                <w:szCs w:val="18"/>
                <w:rtl w:val="0"/>
              </w:rPr>
              <w:t xml:space="preserve">The GO/PAUSE button that runs the model to produce the outcomes of the collison.</w:t>
            </w:r>
            <w:r w:rsidDel="00000000" w:rsidR="00000000" w:rsidRPr="00000000">
              <w:rPr>
                <w:rtl w:val="0"/>
              </w:rPr>
            </w:r>
          </w:p>
          <w:p w:rsidR="00000000" w:rsidDel="00000000" w:rsidP="00000000" w:rsidRDefault="00000000" w:rsidRPr="00000000" w14:paraId="000000E8">
            <w:pPr>
              <w:widowControl w:val="1"/>
              <w:rPr>
                <w:sz w:val="18"/>
                <w:szCs w:val="18"/>
              </w:rPr>
            </w:pPr>
            <w:r w:rsidDel="00000000" w:rsidR="00000000" w:rsidRPr="00000000">
              <w:rPr>
                <w:rtl w:val="0"/>
              </w:rPr>
            </w:r>
          </w:p>
          <w:p w:rsidR="00000000" w:rsidDel="00000000" w:rsidP="00000000" w:rsidRDefault="00000000" w:rsidRPr="00000000" w14:paraId="000000E9">
            <w:pPr>
              <w:widowControl w:val="1"/>
              <w:rPr>
                <w:sz w:val="18"/>
                <w:szCs w:val="18"/>
              </w:rPr>
            </w:pPr>
            <w:r w:rsidDel="00000000" w:rsidR="00000000" w:rsidRPr="00000000">
              <w:rPr>
                <w:b w:val="1"/>
                <w:sz w:val="18"/>
                <w:szCs w:val="18"/>
                <w:rtl w:val="0"/>
              </w:rPr>
              <w:t xml:space="preserve">Carry out an investigation. </w:t>
            </w:r>
            <w:r w:rsidDel="00000000" w:rsidR="00000000" w:rsidRPr="00000000">
              <w:rPr>
                <w:sz w:val="18"/>
                <w:szCs w:val="18"/>
                <w:rtl w:val="0"/>
              </w:rPr>
              <w:t xml:space="preserve">Display</w:t>
            </w:r>
            <w:r w:rsidDel="00000000" w:rsidR="00000000" w:rsidRPr="00000000">
              <w:rPr>
                <w:b w:val="1"/>
                <w:sz w:val="18"/>
                <w:szCs w:val="18"/>
                <w:rtl w:val="0"/>
              </w:rPr>
              <w:t xml:space="preserve"> slide C. </w:t>
            </w:r>
            <w:r w:rsidDel="00000000" w:rsidR="00000000" w:rsidRPr="00000000">
              <w:rPr>
                <w:sz w:val="18"/>
                <w:szCs w:val="18"/>
                <w:rtl w:val="0"/>
              </w:rPr>
              <w:t xml:space="preserve">Review the directions on the slide. Share the url for the simulation with students: </w:t>
            </w:r>
            <w:hyperlink r:id="rId14">
              <w:r w:rsidDel="00000000" w:rsidR="00000000" w:rsidRPr="00000000">
                <w:rPr>
                  <w:color w:val="47899e"/>
                  <w:sz w:val="18"/>
                  <w:szCs w:val="18"/>
                  <w:rtl w:val="0"/>
                </w:rPr>
                <w:t xml:space="preserve">https://openscied-static.s3.amazonaws.com/HTML+Files/Inelastic+and+Elastic+Collisions.html</w:t>
              </w:r>
            </w:hyperlink>
            <w:r w:rsidDel="00000000" w:rsidR="00000000" w:rsidRPr="00000000">
              <w:rPr>
                <w:sz w:val="18"/>
                <w:szCs w:val="18"/>
                <w:rtl w:val="0"/>
              </w:rPr>
              <w:t xml:space="preserve"> . Have students work with partners to carry out this brief investigation and record the related data. As students are doing this, distribute a white board, 2 white board markers, and a paper towel or whiteboard eraser to each partner.</w:t>
            </w:r>
          </w:p>
          <w:p w:rsidR="00000000" w:rsidDel="00000000" w:rsidP="00000000" w:rsidRDefault="00000000" w:rsidRPr="00000000" w14:paraId="000000EA">
            <w:pPr>
              <w:widowControl w:val="1"/>
              <w:rPr>
                <w:sz w:val="18"/>
                <w:szCs w:val="18"/>
              </w:rPr>
            </w:pPr>
            <w:r w:rsidDel="00000000" w:rsidR="00000000" w:rsidRPr="00000000">
              <w:rPr>
                <w:rtl w:val="0"/>
              </w:rPr>
            </w:r>
          </w:p>
          <w:p w:rsidR="00000000" w:rsidDel="00000000" w:rsidP="00000000" w:rsidRDefault="00000000" w:rsidRPr="00000000" w14:paraId="000000EB">
            <w:pPr>
              <w:widowControl w:val="1"/>
              <w:rPr>
                <w:sz w:val="18"/>
                <w:szCs w:val="18"/>
              </w:rPr>
            </w:pPr>
            <w:r w:rsidDel="00000000" w:rsidR="00000000" w:rsidRPr="00000000">
              <w:rPr>
                <w:sz w:val="18"/>
                <w:szCs w:val="18"/>
                <w:rtl w:val="0"/>
              </w:rPr>
              <w:t xml:space="preserve"> </w:t>
            </w:r>
            <w:r w:rsidDel="00000000" w:rsidR="00000000" w:rsidRPr="00000000">
              <w:rPr>
                <w:b w:val="1"/>
                <w:sz w:val="18"/>
                <w:szCs w:val="18"/>
                <w:rtl w:val="0"/>
              </w:rPr>
              <w:t xml:space="preserve"> Test our model. </w:t>
            </w:r>
            <w:r w:rsidDel="00000000" w:rsidR="00000000" w:rsidRPr="00000000">
              <w:rPr>
                <w:sz w:val="18"/>
                <w:szCs w:val="18"/>
                <w:rtl w:val="0"/>
              </w:rPr>
              <w:t xml:space="preserve">Pause students working with the simulation. Display </w:t>
            </w:r>
            <w:r w:rsidDel="00000000" w:rsidR="00000000" w:rsidRPr="00000000">
              <w:rPr>
                <w:b w:val="1"/>
                <w:sz w:val="18"/>
                <w:szCs w:val="18"/>
                <w:rtl w:val="0"/>
              </w:rPr>
              <w:t xml:space="preserve">slide D.</w:t>
            </w:r>
            <w:r w:rsidDel="00000000" w:rsidR="00000000" w:rsidRPr="00000000">
              <w:rPr>
                <w:sz w:val="18"/>
                <w:szCs w:val="18"/>
                <w:rtl w:val="0"/>
              </w:rPr>
              <w:t xml:space="preserve"> Read through the directions. Tell students to use their calculators and to prepare documentation of their calculations on their whiteboard, so they will be easily visible to share these with the whole class in a few minutes.</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268448" cy="228600"/>
                  <wp:effectExtent b="0" l="0" r="0" t="0"/>
                  <wp:wrapSquare wrapText="bothSides" distB="19050" distT="19050" distL="19050" distR="19050"/>
                  <wp:docPr descr="assessment" id="25" name="image2.png"/>
                  <a:graphic>
                    <a:graphicData uri="http://schemas.openxmlformats.org/drawingml/2006/picture">
                      <pic:pic>
                        <pic:nvPicPr>
                          <pic:cNvPr descr="assessment" id="0" name="image2.png"/>
                          <pic:cNvPicPr preferRelativeResize="0"/>
                        </pic:nvPicPr>
                        <pic:blipFill>
                          <a:blip r:embed="rId12"/>
                          <a:srcRect b="0" l="0" r="0" t="0"/>
                          <a:stretch>
                            <a:fillRect/>
                          </a:stretch>
                        </pic:blipFill>
                        <pic:spPr>
                          <a:xfrm>
                            <a:off x="0" y="0"/>
                            <a:ext cx="268448" cy="228600"/>
                          </a:xfrm>
                          <a:prstGeom prst="rect"/>
                          <a:ln/>
                        </pic:spPr>
                      </pic:pic>
                    </a:graphicData>
                  </a:graphic>
                </wp:anchor>
              </w:drawing>
            </w:r>
          </w:p>
          <w:p w:rsidR="00000000" w:rsidDel="00000000" w:rsidP="00000000" w:rsidRDefault="00000000" w:rsidRPr="00000000" w14:paraId="000000EC">
            <w:pPr>
              <w:widowControl w:val="1"/>
              <w:rPr>
                <w:sz w:val="18"/>
                <w:szCs w:val="18"/>
              </w:rPr>
            </w:pPr>
            <w:r w:rsidDel="00000000" w:rsidR="00000000" w:rsidRPr="00000000">
              <w:rPr>
                <w:rtl w:val="0"/>
              </w:rPr>
            </w:r>
          </w:p>
          <w:p w:rsidR="00000000" w:rsidDel="00000000" w:rsidP="00000000" w:rsidRDefault="00000000" w:rsidRPr="00000000" w14:paraId="000000ED">
            <w:pPr>
              <w:widowControl w:val="1"/>
              <w:rPr>
                <w:sz w:val="18"/>
                <w:szCs w:val="18"/>
              </w:rPr>
            </w:pPr>
            <w:r w:rsidDel="00000000" w:rsidR="00000000" w:rsidRPr="00000000">
              <w:rPr>
                <w:b w:val="1"/>
                <w:sz w:val="18"/>
                <w:szCs w:val="18"/>
                <w:rtl w:val="0"/>
              </w:rPr>
              <w:t xml:space="preserve">Bring the class together to share whiteboard results for 5 minutes.</w:t>
            </w:r>
            <w:r w:rsidDel="00000000" w:rsidR="00000000" w:rsidRPr="00000000">
              <w:rPr>
                <w:sz w:val="18"/>
                <w:szCs w:val="18"/>
                <w:rtl w:val="0"/>
              </w:rPr>
              <w:t xml:space="preserve"> Ask, </w:t>
            </w:r>
            <w:r w:rsidDel="00000000" w:rsidR="00000000" w:rsidRPr="00000000">
              <w:rPr>
                <w:i w:val="1"/>
                <w:sz w:val="18"/>
                <w:szCs w:val="18"/>
                <w:rtl w:val="0"/>
              </w:rPr>
              <w:t xml:space="preserve">Does the mathematical relationship we discovered for Collisions E and F hold for none, some or all the collisions we tested as a class? What do your results say?</w:t>
            </w:r>
            <w:r w:rsidDel="00000000" w:rsidR="00000000" w:rsidRPr="00000000">
              <w:rPr>
                <w:sz w:val="18"/>
                <w:szCs w:val="18"/>
                <w:rtl w:val="0"/>
              </w:rPr>
              <w:t xml:space="preserve"> Students should come to an agreement that it holds for all the conditions they tested.</w:t>
            </w:r>
          </w:p>
          <w:p w:rsidR="00000000" w:rsidDel="00000000" w:rsidP="00000000" w:rsidRDefault="00000000" w:rsidRPr="00000000" w14:paraId="000000EE">
            <w:pPr>
              <w:widowControl w:val="1"/>
              <w:rPr>
                <w:sz w:val="18"/>
                <w:szCs w:val="18"/>
              </w:rPr>
            </w:pPr>
            <w:r w:rsidDel="00000000" w:rsidR="00000000" w:rsidRPr="00000000">
              <w:rPr>
                <w:rtl w:val="0"/>
              </w:rPr>
            </w:r>
          </w:p>
          <w:tbl>
            <w:tblPr>
              <w:tblStyle w:val="Table9"/>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EF">
                  <w:pPr>
                    <w:pStyle w:val="Heading4"/>
                    <w:rPr/>
                  </w:pPr>
                  <w:r w:rsidDel="00000000" w:rsidR="00000000" w:rsidRPr="00000000">
                    <w:rPr>
                      <w:rtl w:val="0"/>
                    </w:rPr>
                    <w:t xml:space="preserve">ASSESSMENT OPPORTUNITY</w:t>
                  </w:r>
                </w:p>
              </w:tc>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F0">
                  <w:pPr>
                    <w:widowControl w:val="1"/>
                    <w:rPr>
                      <w:sz w:val="18"/>
                      <w:szCs w:val="18"/>
                    </w:rPr>
                  </w:pPr>
                  <w:r w:rsidDel="00000000" w:rsidR="00000000" w:rsidRPr="00000000">
                    <w:rPr>
                      <w:b w:val="1"/>
                      <w:sz w:val="18"/>
                      <w:szCs w:val="18"/>
                      <w:rtl w:val="0"/>
                    </w:rPr>
                    <w:t xml:space="preserve">What to look/listen for in the moment: </w:t>
                  </w:r>
                  <w:r w:rsidDel="00000000" w:rsidR="00000000" w:rsidRPr="00000000">
                    <w:rPr>
                      <w:sz w:val="18"/>
                      <w:szCs w:val="18"/>
                      <w:rtl w:val="0"/>
                    </w:rPr>
                    <w:t xml:space="preserve">Documentation of testing the equation for collisions in a system of two objects, which should include each of the following elements:</w:t>
                  </w:r>
                </w:p>
                <w:p w:rsidR="00000000" w:rsidDel="00000000" w:rsidP="00000000" w:rsidRDefault="00000000" w:rsidRPr="00000000" w14:paraId="000000F1">
                  <w:pPr>
                    <w:numPr>
                      <w:ilvl w:val="0"/>
                      <w:numId w:val="7"/>
                    </w:numPr>
                    <w:ind w:left="720" w:hanging="360"/>
                    <w:rPr/>
                  </w:pPr>
                  <w:r w:rsidDel="00000000" w:rsidR="00000000" w:rsidRPr="00000000">
                    <w:rPr>
                      <w:color w:val="85a63b"/>
                      <w:sz w:val="18"/>
                      <w:szCs w:val="18"/>
                      <w:rtl w:val="0"/>
                    </w:rPr>
                    <w:t xml:space="preserve">writing the symbolic equation for a system of two objects </w:t>
                  </w:r>
                  <w:r w:rsidDel="00000000" w:rsidR="00000000" w:rsidRPr="00000000">
                    <w:rPr>
                      <w:sz w:val="18"/>
                      <w:szCs w:val="18"/>
                      <w:rtl w:val="0"/>
                    </w:rPr>
                    <w:t xml:space="preserve">we developed as a class </w:t>
                  </w:r>
                  <w:r w:rsidDel="00000000" w:rsidR="00000000" w:rsidRPr="00000000">
                    <w:rPr>
                      <w:color w:val="2f3b8e"/>
                      <w:sz w:val="18"/>
                      <w:szCs w:val="18"/>
                      <w:rtl w:val="0"/>
                    </w:rPr>
                    <w:t xml:space="preserve">(</w:t>
                  </w:r>
                  <w:r w:rsidDel="00000000" w:rsidR="00000000" w:rsidRPr="00000000">
                    <w:rPr>
                      <w:color w:val="f28023"/>
                      <w:sz w:val="18"/>
                      <w:szCs w:val="18"/>
                      <w:rtl w:val="0"/>
                    </w:rPr>
                    <w:t xml:space="preserve">mV + mV = mV + mV</w:t>
                  </w:r>
                  <w:r w:rsidDel="00000000" w:rsidR="00000000" w:rsidRPr="00000000">
                    <w:rPr>
                      <w:color w:val="2f3b8e"/>
                      <w:sz w:val="18"/>
                      <w:szCs w:val="18"/>
                      <w:rtl w:val="0"/>
                    </w:rPr>
                    <w:t xml:space="preserve">) </w:t>
                  </w:r>
                  <w:r w:rsidDel="00000000" w:rsidR="00000000" w:rsidRPr="00000000">
                    <w:rPr>
                      <w:sz w:val="18"/>
                      <w:szCs w:val="18"/>
                      <w:rtl w:val="0"/>
                    </w:rPr>
                    <w:t xml:space="preserve">(</w:t>
                  </w:r>
                  <w:r w:rsidDel="00000000" w:rsidR="00000000" w:rsidRPr="00000000">
                    <w:rPr>
                      <w:color w:val="85a63b"/>
                      <w:sz w:val="18"/>
                      <w:szCs w:val="18"/>
                      <w:rtl w:val="0"/>
                    </w:rPr>
                    <w:t xml:space="preserve">CCC 4.2</w:t>
                  </w:r>
                  <w:r w:rsidDel="00000000" w:rsidR="00000000" w:rsidRPr="00000000">
                    <w:rPr>
                      <w:sz w:val="18"/>
                      <w:szCs w:val="18"/>
                      <w:rtl w:val="0"/>
                    </w:rPr>
                    <w:t xml:space="preserve">; </w:t>
                  </w:r>
                  <w:r w:rsidDel="00000000" w:rsidR="00000000" w:rsidRPr="00000000">
                    <w:rPr>
                      <w:color w:val="f28023"/>
                      <w:sz w:val="18"/>
                      <w:szCs w:val="18"/>
                      <w:rtl w:val="0"/>
                    </w:rPr>
                    <w:t xml:space="preserve">DCI: PS2.A.2</w:t>
                  </w: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F2">
                  <w:pPr>
                    <w:numPr>
                      <w:ilvl w:val="0"/>
                      <w:numId w:val="7"/>
                    </w:numPr>
                    <w:ind w:left="720" w:hanging="360"/>
                    <w:rPr/>
                  </w:pPr>
                  <w:r w:rsidDel="00000000" w:rsidR="00000000" w:rsidRPr="00000000">
                    <w:rPr>
                      <w:color w:val="2f3b8e"/>
                      <w:sz w:val="18"/>
                      <w:szCs w:val="18"/>
                      <w:rtl w:val="0"/>
                    </w:rPr>
                    <w:t xml:space="preserve">substitution of data into all the variables in the equation </w:t>
                  </w:r>
                  <w:r w:rsidDel="00000000" w:rsidR="00000000" w:rsidRPr="00000000">
                    <w:rPr>
                      <w:sz w:val="18"/>
                      <w:szCs w:val="18"/>
                      <w:rtl w:val="0"/>
                    </w:rPr>
                    <w:t xml:space="preserve">(</w:t>
                  </w:r>
                  <w:r w:rsidDel="00000000" w:rsidR="00000000" w:rsidRPr="00000000">
                    <w:rPr>
                      <w:color w:val="2f3b8e"/>
                      <w:sz w:val="18"/>
                      <w:szCs w:val="18"/>
                      <w:rtl w:val="0"/>
                    </w:rPr>
                    <w:t xml:space="preserve">SEP: 5.3</w:t>
                  </w: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F3">
                  <w:pPr>
                    <w:numPr>
                      <w:ilvl w:val="0"/>
                      <w:numId w:val="7"/>
                    </w:numPr>
                    <w:ind w:left="720" w:hanging="360"/>
                    <w:rPr/>
                  </w:pPr>
                  <w:r w:rsidDel="00000000" w:rsidR="00000000" w:rsidRPr="00000000">
                    <w:rPr>
                      <w:color w:val="2f3b8e"/>
                      <w:sz w:val="18"/>
                      <w:szCs w:val="18"/>
                      <w:rtl w:val="0"/>
                    </w:rPr>
                    <w:t xml:space="preserve">one or more steps to keep track of products and/or sums of the resulting values on each side of the equation. </w:t>
                  </w:r>
                  <w:r w:rsidDel="00000000" w:rsidR="00000000" w:rsidRPr="00000000">
                    <w:rPr>
                      <w:sz w:val="18"/>
                      <w:szCs w:val="18"/>
                      <w:rtl w:val="0"/>
                    </w:rPr>
                    <w:t xml:space="preserve">(</w:t>
                  </w:r>
                  <w:r w:rsidDel="00000000" w:rsidR="00000000" w:rsidRPr="00000000">
                    <w:rPr>
                      <w:color w:val="2f3b8e"/>
                      <w:sz w:val="18"/>
                      <w:szCs w:val="18"/>
                      <w:rtl w:val="0"/>
                    </w:rPr>
                    <w:t xml:space="preserve">SEP: 5.3</w:t>
                  </w: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F4">
                  <w:pPr>
                    <w:numPr>
                      <w:ilvl w:val="0"/>
                      <w:numId w:val="7"/>
                    </w:numPr>
                    <w:ind w:left="720" w:hanging="360"/>
                    <w:rPr/>
                  </w:pPr>
                  <w:r w:rsidDel="00000000" w:rsidR="00000000" w:rsidRPr="00000000">
                    <w:rPr>
                      <w:color w:val="f28023"/>
                      <w:sz w:val="18"/>
                      <w:szCs w:val="18"/>
                      <w:rtl w:val="0"/>
                    </w:rPr>
                    <w:t xml:space="preserve">the result should show that both sides of the equation are equal. </w:t>
                  </w:r>
                  <w:r w:rsidDel="00000000" w:rsidR="00000000" w:rsidRPr="00000000">
                    <w:rPr>
                      <w:sz w:val="18"/>
                      <w:szCs w:val="18"/>
                      <w:rtl w:val="0"/>
                    </w:rPr>
                    <w:t xml:space="preserve">(</w:t>
                  </w:r>
                  <w:r w:rsidDel="00000000" w:rsidR="00000000" w:rsidRPr="00000000">
                    <w:rPr>
                      <w:color w:val="f28023"/>
                      <w:sz w:val="18"/>
                      <w:szCs w:val="18"/>
                      <w:rtl w:val="0"/>
                    </w:rPr>
                    <w:t xml:space="preserve">DCI: PS2.A.2</w:t>
                  </w: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F5">
                  <w:pPr>
                    <w:widowControl w:val="1"/>
                    <w:rPr>
                      <w:sz w:val="18"/>
                      <w:szCs w:val="18"/>
                    </w:rPr>
                  </w:pPr>
                  <w:r w:rsidDel="00000000" w:rsidR="00000000" w:rsidRPr="00000000">
                    <w:rPr>
                      <w:rtl w:val="0"/>
                    </w:rPr>
                  </w:r>
                </w:p>
                <w:p w:rsidR="00000000" w:rsidDel="00000000" w:rsidP="00000000" w:rsidRDefault="00000000" w:rsidRPr="00000000" w14:paraId="000000F6">
                  <w:pPr>
                    <w:widowControl w:val="1"/>
                    <w:rPr>
                      <w:sz w:val="18"/>
                      <w:szCs w:val="18"/>
                    </w:rPr>
                  </w:pPr>
                  <w:r w:rsidDel="00000000" w:rsidR="00000000" w:rsidRPr="00000000">
                    <w:rPr>
                      <w:b w:val="1"/>
                      <w:sz w:val="18"/>
                      <w:szCs w:val="18"/>
                      <w:rtl w:val="0"/>
                    </w:rPr>
                    <w:t xml:space="preserve">What to do:</w:t>
                  </w:r>
                  <w:r w:rsidDel="00000000" w:rsidR="00000000" w:rsidRPr="00000000">
                    <w:rPr>
                      <w:sz w:val="18"/>
                      <w:szCs w:val="18"/>
                      <w:rtl w:val="0"/>
                    </w:rPr>
                    <w:t xml:space="preserve"> Invite students to use evidence from their simulation findings to support their arguments about whether the mathematical relationships the class has developed earlier hold for none, some, or all collisions. Invite students to agree or disagree with other groups in order to uncover potential misconceptions and to make student thinking visible to others.</w:t>
                  </w:r>
                </w:p>
                <w:p w:rsidR="00000000" w:rsidDel="00000000" w:rsidP="00000000" w:rsidRDefault="00000000" w:rsidRPr="00000000" w14:paraId="000000F7">
                  <w:pPr>
                    <w:widowControl w:val="1"/>
                    <w:rPr>
                      <w:sz w:val="18"/>
                      <w:szCs w:val="18"/>
                    </w:rPr>
                  </w:pPr>
                  <w:r w:rsidDel="00000000" w:rsidR="00000000" w:rsidRPr="00000000">
                    <w:rPr>
                      <w:rtl w:val="0"/>
                    </w:rPr>
                  </w:r>
                </w:p>
                <w:p w:rsidR="00000000" w:rsidDel="00000000" w:rsidP="00000000" w:rsidRDefault="00000000" w:rsidRPr="00000000" w14:paraId="000000F8">
                  <w:pPr>
                    <w:widowControl w:val="1"/>
                    <w:rPr>
                      <w:sz w:val="18"/>
                      <w:szCs w:val="18"/>
                    </w:rPr>
                  </w:pPr>
                  <w:r w:rsidDel="00000000" w:rsidR="00000000" w:rsidRPr="00000000">
                    <w:rPr>
                      <w:b w:val="1"/>
                      <w:sz w:val="18"/>
                      <w:szCs w:val="18"/>
                      <w:rtl w:val="0"/>
                    </w:rPr>
                    <w:t xml:space="preserve">Building Toward 5.A.1</w:t>
                  </w:r>
                  <w:r w:rsidDel="00000000" w:rsidR="00000000" w:rsidRPr="00000000">
                    <w:rPr>
                      <w:sz w:val="18"/>
                      <w:szCs w:val="18"/>
                      <w:rtl w:val="0"/>
                    </w:rPr>
                    <w:t xml:space="preserve"> </w:t>
                  </w:r>
                  <w:r w:rsidDel="00000000" w:rsidR="00000000" w:rsidRPr="00000000">
                    <w:rPr>
                      <w:color w:val="2f3b8e"/>
                      <w:sz w:val="18"/>
                      <w:szCs w:val="18"/>
                      <w:rtl w:val="0"/>
                    </w:rPr>
                    <w:t xml:space="preserve">Apply techniques of algebra to </w:t>
                  </w:r>
                  <w:r w:rsidDel="00000000" w:rsidR="00000000" w:rsidRPr="00000000">
                    <w:rPr>
                      <w:color w:val="85a63b"/>
                      <w:sz w:val="18"/>
                      <w:szCs w:val="18"/>
                      <w:rtl w:val="0"/>
                    </w:rPr>
                    <w:t xml:space="preserve">describe the</w:t>
                  </w:r>
                  <w:r w:rsidDel="00000000" w:rsidR="00000000" w:rsidRPr="00000000">
                    <w:rPr>
                      <w:color w:val="f28023"/>
                      <w:sz w:val="18"/>
                      <w:szCs w:val="18"/>
                      <w:rtl w:val="0"/>
                    </w:rPr>
                    <w:t xml:space="preserve"> conservation of momentum in </w:t>
                  </w:r>
                  <w:r w:rsidDel="00000000" w:rsidR="00000000" w:rsidRPr="00000000">
                    <w:rPr>
                      <w:color w:val="85a63b"/>
                      <w:sz w:val="18"/>
                      <w:szCs w:val="18"/>
                      <w:rtl w:val="0"/>
                    </w:rPr>
                    <w:t xml:space="preserve">a system of two objects</w:t>
                  </w:r>
                  <w:r w:rsidDel="00000000" w:rsidR="00000000" w:rsidRPr="00000000">
                    <w:rPr>
                      <w:sz w:val="18"/>
                      <w:szCs w:val="18"/>
                      <w:rtl w:val="0"/>
                    </w:rPr>
                    <w:t xml:space="preserve"> and </w:t>
                  </w:r>
                  <w:r w:rsidDel="00000000" w:rsidR="00000000" w:rsidRPr="00000000">
                    <w:rPr>
                      <w:color w:val="2f3b8e"/>
                      <w:sz w:val="18"/>
                      <w:szCs w:val="18"/>
                      <w:rtl w:val="0"/>
                    </w:rPr>
                    <w:t xml:space="preserve"> solve for an unknown condition or outcome </w:t>
                  </w:r>
                  <w:r w:rsidDel="00000000" w:rsidR="00000000" w:rsidRPr="00000000">
                    <w:rPr>
                      <w:sz w:val="18"/>
                      <w:szCs w:val="18"/>
                      <w:rtl w:val="0"/>
                    </w:rPr>
                    <w:t xml:space="preserve">(</w:t>
                  </w:r>
                  <w:r w:rsidDel="00000000" w:rsidR="00000000" w:rsidRPr="00000000">
                    <w:rPr>
                      <w:color w:val="2f3b8e"/>
                      <w:sz w:val="18"/>
                      <w:szCs w:val="18"/>
                      <w:rtl w:val="0"/>
                    </w:rPr>
                    <w:t xml:space="preserve">SEP: 5.3</w:t>
                  </w:r>
                  <w:r w:rsidDel="00000000" w:rsidR="00000000" w:rsidRPr="00000000">
                    <w:rPr>
                      <w:sz w:val="18"/>
                      <w:szCs w:val="18"/>
                      <w:rtl w:val="0"/>
                    </w:rPr>
                    <w:t xml:space="preserve">; </w:t>
                  </w:r>
                  <w:r w:rsidDel="00000000" w:rsidR="00000000" w:rsidRPr="00000000">
                    <w:rPr>
                      <w:color w:val="85a63b"/>
                      <w:sz w:val="18"/>
                      <w:szCs w:val="18"/>
                      <w:rtl w:val="0"/>
                    </w:rPr>
                    <w:t xml:space="preserve">CCC 4.2</w:t>
                  </w:r>
                  <w:r w:rsidDel="00000000" w:rsidR="00000000" w:rsidRPr="00000000">
                    <w:rPr>
                      <w:sz w:val="18"/>
                      <w:szCs w:val="18"/>
                      <w:rtl w:val="0"/>
                    </w:rPr>
                    <w:t xml:space="preserve">; </w:t>
                  </w:r>
                  <w:r w:rsidDel="00000000" w:rsidR="00000000" w:rsidRPr="00000000">
                    <w:rPr>
                      <w:color w:val="f28023"/>
                      <w:sz w:val="18"/>
                      <w:szCs w:val="18"/>
                      <w:rtl w:val="0"/>
                    </w:rPr>
                    <w:t xml:space="preserve">DCI: PS2.A.2</w:t>
                  </w:r>
                  <w:r w:rsidDel="00000000" w:rsidR="00000000" w:rsidRPr="00000000">
                    <w:rPr>
                      <w:sz w:val="18"/>
                      <w:szCs w:val="18"/>
                      <w:rtl w:val="0"/>
                    </w:rPr>
                    <w:t xml:space="preserve">).</w:t>
                  </w:r>
                </w:p>
              </w:tc>
            </w:tr>
          </w:tbl>
          <w:p w:rsidR="00000000" w:rsidDel="00000000" w:rsidP="00000000" w:rsidRDefault="00000000" w:rsidRPr="00000000" w14:paraId="000000F9">
            <w:pPr>
              <w:widowControl w:val="1"/>
              <w:rPr>
                <w:sz w:val="18"/>
                <w:szCs w:val="18"/>
              </w:rPr>
            </w:pPr>
            <w:r w:rsidDel="00000000" w:rsidR="00000000" w:rsidRPr="00000000">
              <w:rPr>
                <w:rtl w:val="0"/>
              </w:rPr>
            </w:r>
          </w:p>
          <w:tbl>
            <w:tblPr>
              <w:tblStyle w:val="Table10"/>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FA">
                  <w:pPr>
                    <w:pStyle w:val="Heading4"/>
                    <w:rPr/>
                  </w:pPr>
                  <w:r w:rsidDel="00000000" w:rsidR="00000000" w:rsidRPr="00000000">
                    <w:rPr>
                      <w:rtl w:val="0"/>
                    </w:rPr>
                    <w:t xml:space="preserve">ADDITIONAL GUIDANCE</w:t>
                  </w:r>
                </w:p>
              </w:tc>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FB">
                  <w:pPr>
                    <w:widowControl w:val="1"/>
                    <w:rPr>
                      <w:sz w:val="18"/>
                      <w:szCs w:val="18"/>
                    </w:rPr>
                  </w:pPr>
                  <w:r w:rsidDel="00000000" w:rsidR="00000000" w:rsidRPr="00000000">
                    <w:rPr>
                      <w:sz w:val="18"/>
                      <w:szCs w:val="18"/>
                      <w:rtl w:val="0"/>
                    </w:rPr>
                    <w:t xml:space="preserve">If some students' results indicate this relationship doesn’t hold, it will most likely be due to an undetected error in their record keeping of the data or in their calculations. To help uncover this error as a class and still honor the implications of these initial conclusions, modify the statement in the next section to say “most collisions”. Suggest that we try to figure out what might be different about these collision conditions that led the results to not be equal.</w:t>
                  </w:r>
                </w:p>
                <w:p w:rsidR="00000000" w:rsidDel="00000000" w:rsidP="00000000" w:rsidRDefault="00000000" w:rsidRPr="00000000" w14:paraId="000000FC">
                  <w:pPr>
                    <w:widowControl w:val="1"/>
                    <w:rPr>
                      <w:sz w:val="18"/>
                      <w:szCs w:val="18"/>
                    </w:rPr>
                  </w:pPr>
                  <w:r w:rsidDel="00000000" w:rsidR="00000000" w:rsidRPr="00000000">
                    <w:rPr>
                      <w:rtl w:val="0"/>
                    </w:rPr>
                  </w:r>
                </w:p>
                <w:p w:rsidR="00000000" w:rsidDel="00000000" w:rsidP="00000000" w:rsidRDefault="00000000" w:rsidRPr="00000000" w14:paraId="000000FD">
                  <w:pPr>
                    <w:widowControl w:val="1"/>
                    <w:rPr>
                      <w:sz w:val="18"/>
                      <w:szCs w:val="18"/>
                    </w:rPr>
                  </w:pPr>
                  <w:r w:rsidDel="00000000" w:rsidR="00000000" w:rsidRPr="00000000">
                    <w:rPr>
                      <w:sz w:val="18"/>
                      <w:szCs w:val="18"/>
                      <w:rtl w:val="0"/>
                    </w:rPr>
                    <w:t xml:space="preserve">You can then do one of the following: a) explore those collision settings in the simulation again as a class or b) ask interested students to investigate these to figure out why they might be producing a different outcome. This can be something that is done as home-learning. Either of these will end up uncovering that there must have been an error in earlier work, and the relationship does hold for all the cases in the simulation.</w:t>
                  </w:r>
                </w:p>
              </w:tc>
            </w:tr>
          </w:tbl>
          <w:p w:rsidR="00000000" w:rsidDel="00000000" w:rsidP="00000000" w:rsidRDefault="00000000" w:rsidRPr="00000000" w14:paraId="000000FE">
            <w:pPr>
              <w:widowControl w:val="1"/>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spacing w:line="276" w:lineRule="auto"/>
              <w:rPr>
                <w:sz w:val="18"/>
                <w:szCs w:val="18"/>
              </w:rPr>
            </w:pPr>
            <w:r w:rsidDel="00000000" w:rsidR="00000000" w:rsidRPr="00000000">
              <w:rPr>
                <w:rtl w:val="0"/>
              </w:rPr>
            </w:r>
          </w:p>
        </w:tc>
      </w:tr>
    </w:tbl>
    <w:p w:rsidR="00000000" w:rsidDel="00000000" w:rsidP="00000000" w:rsidRDefault="00000000" w:rsidRPr="00000000" w14:paraId="00000100">
      <w:pPr>
        <w:widowControl w:val="1"/>
        <w:rPr>
          <w:sz w:val="18"/>
          <w:szCs w:val="18"/>
        </w:rPr>
      </w:pPr>
      <w:r w:rsidDel="00000000" w:rsidR="00000000" w:rsidRPr="00000000">
        <w:rPr>
          <w:rtl w:val="0"/>
        </w:rPr>
      </w:r>
    </w:p>
    <w:tbl>
      <w:tblPr>
        <w:tblStyle w:val="Table11"/>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01">
            <w:pPr>
              <w:pStyle w:val="Heading3"/>
              <w:widowControl w:val="1"/>
              <w:rPr>
                <w:color w:val="304852"/>
              </w:rPr>
            </w:pPr>
            <w:r w:rsidDel="00000000" w:rsidR="00000000" w:rsidRPr="00000000">
              <w:rPr>
                <w:color w:val="304852"/>
                <w:rtl w:val="0"/>
              </w:rPr>
              <w:t xml:space="preserve">3 · SIMPLIFY TO REVEAL A CONSERVED QUANTITY</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02">
            <w:pPr>
              <w:widowControl w:val="1"/>
              <w:jc w:val="right"/>
              <w:rPr>
                <w:color w:val="304852"/>
                <w:sz w:val="16"/>
                <w:szCs w:val="16"/>
              </w:rPr>
            </w:pPr>
            <w:r w:rsidDel="00000000" w:rsidR="00000000" w:rsidRPr="00000000">
              <w:rPr>
                <w:color w:val="304852"/>
                <w:sz w:val="16"/>
                <w:szCs w:val="16"/>
                <w:rtl w:val="0"/>
              </w:rPr>
              <w:t xml:space="preserve">8 min</w:t>
            </w:r>
          </w:p>
        </w:tc>
      </w:tr>
      <w:tr>
        <w:trPr>
          <w:cantSplit w:val="0"/>
          <w:tblHeader w:val="0"/>
        </w:trPr>
        <w:tc>
          <w:tcPr>
            <w:gridSpan w:val="2"/>
            <w:shd w:fill="304852" w:val="clear"/>
            <w:tcMar>
              <w:top w:w="100.0" w:type="dxa"/>
              <w:left w:w="100.0" w:type="dxa"/>
              <w:bottom w:w="100.0" w:type="dxa"/>
              <w:right w:w="100.0" w:type="dxa"/>
            </w:tcMar>
            <w:vAlign w:val="top"/>
          </w:tcPr>
          <w:p w:rsidR="00000000" w:rsidDel="00000000" w:rsidP="00000000" w:rsidRDefault="00000000" w:rsidRPr="00000000" w14:paraId="00000103">
            <w:pPr>
              <w:widowControl w:val="1"/>
              <w:rPr>
                <w:color w:val="ffffff"/>
                <w:sz w:val="18"/>
                <w:szCs w:val="18"/>
              </w:rPr>
            </w:pPr>
            <w:r w:rsidDel="00000000" w:rsidR="00000000" w:rsidRPr="00000000">
              <w:rPr>
                <w:color w:val="ffffff"/>
                <w:sz w:val="18"/>
                <w:szCs w:val="18"/>
                <w:rtl w:val="0"/>
              </w:rPr>
              <w:t xml:space="preserve">MATERIALS: Calculator, notebook, Whiteboard, whiteboard markers, paper towel or whiteboard eraser, Mathematical relationships in our collisions poster, markers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05">
            <w:pPr>
              <w:widowControl w:val="1"/>
              <w:rPr>
                <w:sz w:val="18"/>
                <w:szCs w:val="18"/>
              </w:rPr>
            </w:pPr>
            <w:r w:rsidDel="00000000" w:rsidR="00000000" w:rsidRPr="00000000">
              <w:rPr>
                <w:sz w:val="18"/>
                <w:szCs w:val="18"/>
                <w:rtl w:val="0"/>
              </w:rPr>
              <w:t xml:space="preserve"> </w:t>
            </w:r>
            <w:r w:rsidDel="00000000" w:rsidR="00000000" w:rsidRPr="00000000">
              <w:rPr>
                <w:b w:val="1"/>
                <w:sz w:val="18"/>
                <w:szCs w:val="18"/>
                <w:rtl w:val="0"/>
              </w:rPr>
              <w:t xml:space="preserve">Simplify our equation.</w:t>
            </w:r>
            <w:r w:rsidDel="00000000" w:rsidR="00000000" w:rsidRPr="00000000">
              <w:rPr>
                <w:sz w:val="18"/>
                <w:szCs w:val="18"/>
                <w:rtl w:val="0"/>
              </w:rPr>
              <w:t xml:space="preserve"> Point to the equation at the front of the room that equates the ratio of velocity changes to the negative, reciprocal for the ratio of their masses (pictured at right, top). Present </w:t>
            </w:r>
            <w:r w:rsidDel="00000000" w:rsidR="00000000" w:rsidRPr="00000000">
              <w:rPr>
                <w:b w:val="1"/>
                <w:sz w:val="18"/>
                <w:szCs w:val="18"/>
                <w:rtl w:val="0"/>
              </w:rPr>
              <w:t xml:space="preserve">slide E</w:t>
            </w:r>
            <w:r w:rsidDel="00000000" w:rsidR="00000000" w:rsidRPr="00000000">
              <w:rPr>
                <w:sz w:val="18"/>
                <w:szCs w:val="18"/>
                <w:rtl w:val="0"/>
              </w:rPr>
              <w:t xml:space="preserve">. Remind students that fractions are not always the easiest way to work with quantities. Ask students to work with a partner quickly to try to simplify the equation to move some of the variables out of the denominator.</w:t>
            </w:r>
            <w:r w:rsidDel="00000000" w:rsidR="00000000" w:rsidRPr="00000000">
              <w:drawing>
                <wp:anchor allowOverlap="1" behindDoc="0" distB="19050" distT="19050" distL="19050" distR="19050" hidden="0" layoutInCell="1" locked="0" relativeHeight="0" simplePos="0">
                  <wp:simplePos x="0" y="0"/>
                  <wp:positionH relativeFrom="column">
                    <wp:posOffset>5403850</wp:posOffset>
                  </wp:positionH>
                  <wp:positionV relativeFrom="paragraph">
                    <wp:posOffset>19050</wp:posOffset>
                  </wp:positionV>
                  <wp:extent cx="1333500" cy="596900"/>
                  <wp:effectExtent b="0" l="0" r="0" t="0"/>
                  <wp:wrapSquare wrapText="bothSides" distB="19050" distT="19050" distL="19050" distR="19050"/>
                  <wp:docPr descr="OP.PM.L4.052 [20]" id="26" name="image1.jpg"/>
                  <a:graphic>
                    <a:graphicData uri="http://schemas.openxmlformats.org/drawingml/2006/picture">
                      <pic:pic>
                        <pic:nvPicPr>
                          <pic:cNvPr descr="OP.PM.L4.052 [20]" id="0" name="image1.jpg"/>
                          <pic:cNvPicPr preferRelativeResize="0"/>
                        </pic:nvPicPr>
                        <pic:blipFill>
                          <a:blip r:embed="rId15"/>
                          <a:srcRect b="0" l="0" r="0" t="0"/>
                          <a:stretch>
                            <a:fillRect/>
                          </a:stretch>
                        </pic:blipFill>
                        <pic:spPr>
                          <a:xfrm>
                            <a:off x="0" y="0"/>
                            <a:ext cx="1333500" cy="596900"/>
                          </a:xfrm>
                          <a:prstGeom prst="rect"/>
                          <a:ln/>
                        </pic:spPr>
                      </pic:pic>
                    </a:graphicData>
                  </a:graphic>
                </wp:anchor>
              </w:drawing>
            </w:r>
          </w:p>
          <w:p w:rsidR="00000000" w:rsidDel="00000000" w:rsidP="00000000" w:rsidRDefault="00000000" w:rsidRPr="00000000" w14:paraId="00000106">
            <w:pPr>
              <w:widowControl w:val="1"/>
              <w:rPr>
                <w:sz w:val="18"/>
                <w:szCs w:val="18"/>
              </w:rPr>
            </w:pPr>
            <w:r w:rsidDel="00000000" w:rsidR="00000000" w:rsidRPr="00000000">
              <w:rPr>
                <w:rtl w:val="0"/>
              </w:rPr>
            </w:r>
          </w:p>
          <w:p w:rsidR="00000000" w:rsidDel="00000000" w:rsidP="00000000" w:rsidRDefault="00000000" w:rsidRPr="00000000" w14:paraId="00000107">
            <w:pPr>
              <w:widowControl w:val="1"/>
              <w:rPr>
                <w:sz w:val="18"/>
                <w:szCs w:val="18"/>
              </w:rPr>
            </w:pPr>
            <w:r w:rsidDel="00000000" w:rsidR="00000000" w:rsidRPr="00000000">
              <w:rPr>
                <w:sz w:val="18"/>
                <w:szCs w:val="18"/>
                <w:rtl w:val="0"/>
              </w:rPr>
              <w:t xml:space="preserve">Give students about two minutes to work this out on their whiteboards with a partner and then ask students to share out. On the board, as students share out, document the process of cross-multiplying to get the equation at right, center.</w:t>
            </w:r>
          </w:p>
          <w:p w:rsidR="00000000" w:rsidDel="00000000" w:rsidP="00000000" w:rsidRDefault="00000000" w:rsidRPr="00000000" w14:paraId="00000108">
            <w:pPr>
              <w:widowControl w:val="1"/>
              <w:rPr>
                <w:sz w:val="18"/>
                <w:szCs w:val="18"/>
              </w:rPr>
            </w:pPr>
            <w:r w:rsidDel="00000000" w:rsidR="00000000" w:rsidRPr="00000000">
              <w:rPr>
                <w:rtl w:val="0"/>
              </w:rPr>
            </w:r>
          </w:p>
          <w:p w:rsidR="00000000" w:rsidDel="00000000" w:rsidP="00000000" w:rsidRDefault="00000000" w:rsidRPr="00000000" w14:paraId="00000109">
            <w:pPr>
              <w:widowControl w:val="1"/>
              <w:rPr>
                <w:sz w:val="18"/>
                <w:szCs w:val="18"/>
              </w:rPr>
            </w:pPr>
            <w:r w:rsidDel="00000000" w:rsidR="00000000" w:rsidRPr="00000000">
              <w:rPr>
                <w:rtl w:val="0"/>
              </w:rPr>
            </w:r>
          </w:p>
          <w:p w:rsidR="00000000" w:rsidDel="00000000" w:rsidP="00000000" w:rsidRDefault="00000000" w:rsidRPr="00000000" w14:paraId="0000010A">
            <w:pPr>
              <w:widowControl w:val="1"/>
              <w:rPr>
                <w:i w:val="1"/>
                <w:sz w:val="18"/>
                <w:szCs w:val="18"/>
              </w:rPr>
            </w:pPr>
            <w:r w:rsidDel="00000000" w:rsidR="00000000" w:rsidRPr="00000000">
              <w:rPr>
                <w:sz w:val="18"/>
                <w:szCs w:val="18"/>
                <w:rtl w:val="0"/>
              </w:rPr>
              <w:t xml:space="preserve"> </w:t>
            </w:r>
            <w:r w:rsidDel="00000000" w:rsidR="00000000" w:rsidRPr="00000000">
              <w:rPr>
                <w:b w:val="1"/>
                <w:sz w:val="18"/>
                <w:szCs w:val="18"/>
                <w:rtl w:val="0"/>
              </w:rPr>
              <w:t xml:space="preserve">Summarize the equation and point out that there is a quantity that is conserved.</w:t>
            </w:r>
            <w:r w:rsidDel="00000000" w:rsidR="00000000" w:rsidRPr="00000000">
              <w:rPr>
                <w:sz w:val="18"/>
                <w:szCs w:val="18"/>
                <w:rtl w:val="0"/>
              </w:rPr>
              <w:t xml:space="preserve"> Say, </w:t>
            </w:r>
            <w:r w:rsidDel="00000000" w:rsidR="00000000" w:rsidRPr="00000000">
              <w:rPr>
                <w:i w:val="1"/>
                <w:sz w:val="18"/>
                <w:szCs w:val="18"/>
                <w:rtl w:val="0"/>
              </w:rPr>
              <w:t xml:space="preserve">We have an equation here that fits our data, that shows us that in a collision, the change in velocity times the mass of the first vehicle is always going to be equal to the change of velocity times the mass of the second vehicle, but in the other direction, which is what the negative sign tells us. So the mass times velocity lost by the blue vehicle in this case, is going to be gained by the green one. That tells us that for this quantity we have been calculating, nothing has been lost from the system. And we can show that more clearly by moving all of the variables to one side of the equation and seeing that the total change across the system is zero.</w:t>
            </w:r>
            <w:r w:rsidDel="00000000" w:rsidR="00000000" w:rsidRPr="00000000">
              <w:drawing>
                <wp:anchor allowOverlap="1" behindDoc="0" distB="19050" distT="19050" distL="19050" distR="19050" hidden="0" layoutInCell="1" locked="0" relativeHeight="0" simplePos="0">
                  <wp:simplePos x="0" y="0"/>
                  <wp:positionH relativeFrom="column">
                    <wp:posOffset>5403850</wp:posOffset>
                  </wp:positionH>
                  <wp:positionV relativeFrom="paragraph">
                    <wp:posOffset>19050</wp:posOffset>
                  </wp:positionV>
                  <wp:extent cx="1333500" cy="927100"/>
                  <wp:effectExtent b="0" l="0" r="0" t="0"/>
                  <wp:wrapSquare wrapText="bothSides" distB="19050" distT="19050" distL="19050" distR="19050"/>
                  <wp:docPr descr="OP.PM.L4.051 [20]" id="28" name="image13.jpg"/>
                  <a:graphic>
                    <a:graphicData uri="http://schemas.openxmlformats.org/drawingml/2006/picture">
                      <pic:pic>
                        <pic:nvPicPr>
                          <pic:cNvPr descr="OP.PM.L4.051 [20]" id="0" name="image13.jpg"/>
                          <pic:cNvPicPr preferRelativeResize="0"/>
                        </pic:nvPicPr>
                        <pic:blipFill>
                          <a:blip r:embed="rId16"/>
                          <a:srcRect b="0" l="0" r="0" t="0"/>
                          <a:stretch>
                            <a:fillRect/>
                          </a:stretch>
                        </pic:blipFill>
                        <pic:spPr>
                          <a:xfrm>
                            <a:off x="0" y="0"/>
                            <a:ext cx="1333500" cy="927100"/>
                          </a:xfrm>
                          <a:prstGeom prst="rect"/>
                          <a:ln/>
                        </pic:spPr>
                      </pic:pic>
                    </a:graphicData>
                  </a:graphic>
                </wp:anchor>
              </w:drawing>
            </w:r>
          </w:p>
          <w:p w:rsidR="00000000" w:rsidDel="00000000" w:rsidP="00000000" w:rsidRDefault="00000000" w:rsidRPr="00000000" w14:paraId="0000010B">
            <w:pPr>
              <w:widowControl w:val="1"/>
              <w:rPr>
                <w:i w:val="1"/>
                <w:sz w:val="18"/>
                <w:szCs w:val="18"/>
              </w:rPr>
            </w:pPr>
            <w:r w:rsidDel="00000000" w:rsidR="00000000" w:rsidRPr="00000000">
              <w:rPr>
                <w:rtl w:val="0"/>
              </w:rPr>
            </w:r>
          </w:p>
          <w:p w:rsidR="00000000" w:rsidDel="00000000" w:rsidP="00000000" w:rsidRDefault="00000000" w:rsidRPr="00000000" w14:paraId="0000010C">
            <w:pPr>
              <w:widowControl w:val="1"/>
              <w:rPr>
                <w:sz w:val="18"/>
                <w:szCs w:val="18"/>
              </w:rPr>
            </w:pPr>
            <w:r w:rsidDel="00000000" w:rsidR="00000000" w:rsidRPr="00000000">
              <w:rPr>
                <w:sz w:val="18"/>
                <w:szCs w:val="18"/>
                <w:rtl w:val="0"/>
              </w:rPr>
              <w:t xml:space="preserve">Move the negative term to the other side of the equation at the front of the room, as shown at right, bottom.</w:t>
            </w:r>
          </w:p>
          <w:p w:rsidR="00000000" w:rsidDel="00000000" w:rsidP="00000000" w:rsidRDefault="00000000" w:rsidRPr="00000000" w14:paraId="0000010D">
            <w:pPr>
              <w:widowControl w:val="1"/>
              <w:rPr>
                <w:sz w:val="18"/>
                <w:szCs w:val="18"/>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4798060</wp:posOffset>
                  </wp:positionH>
                  <wp:positionV relativeFrom="paragraph">
                    <wp:posOffset>19050</wp:posOffset>
                  </wp:positionV>
                  <wp:extent cx="1943100" cy="127000"/>
                  <wp:effectExtent b="0" l="0" r="0" t="0"/>
                  <wp:wrapSquare wrapText="bothSides" distB="19050" distT="19050" distL="19050" distR="19050"/>
                  <wp:docPr descr="OP.PM.L4.057 [30]" id="27" name="image6.jpg"/>
                  <a:graphic>
                    <a:graphicData uri="http://schemas.openxmlformats.org/drawingml/2006/picture">
                      <pic:pic>
                        <pic:nvPicPr>
                          <pic:cNvPr descr="OP.PM.L4.057 [30]" id="0" name="image6.jpg"/>
                          <pic:cNvPicPr preferRelativeResize="0"/>
                        </pic:nvPicPr>
                        <pic:blipFill>
                          <a:blip r:embed="rId17"/>
                          <a:srcRect b="0" l="0" r="0" t="0"/>
                          <a:stretch>
                            <a:fillRect/>
                          </a:stretch>
                        </pic:blipFill>
                        <pic:spPr>
                          <a:xfrm>
                            <a:off x="0" y="0"/>
                            <a:ext cx="1943100" cy="127000"/>
                          </a:xfrm>
                          <a:prstGeom prst="rect"/>
                          <a:ln/>
                        </pic:spPr>
                      </pic:pic>
                    </a:graphicData>
                  </a:graphic>
                </wp:anchor>
              </w:drawing>
            </w:r>
          </w:p>
          <w:p w:rsidR="00000000" w:rsidDel="00000000" w:rsidP="00000000" w:rsidRDefault="00000000" w:rsidRPr="00000000" w14:paraId="0000010E">
            <w:pPr>
              <w:widowControl w:val="1"/>
              <w:rPr>
                <w:sz w:val="18"/>
                <w:szCs w:val="18"/>
              </w:rPr>
            </w:pPr>
            <w:r w:rsidDel="00000000" w:rsidR="00000000" w:rsidRPr="00000000">
              <w:rPr>
                <w:rtl w:val="0"/>
              </w:rPr>
            </w:r>
          </w:p>
          <w:p w:rsidR="00000000" w:rsidDel="00000000" w:rsidP="00000000" w:rsidRDefault="00000000" w:rsidRPr="00000000" w14:paraId="0000010F">
            <w:pPr>
              <w:widowControl w:val="1"/>
              <w:rPr>
                <w:i w:val="1"/>
                <w:sz w:val="18"/>
                <w:szCs w:val="18"/>
              </w:rPr>
            </w:pPr>
            <w:r w:rsidDel="00000000" w:rsidR="00000000" w:rsidRPr="00000000">
              <w:rPr>
                <w:sz w:val="18"/>
                <w:szCs w:val="18"/>
                <w:rtl w:val="0"/>
              </w:rPr>
              <w:t xml:space="preserve">Say, </w:t>
            </w:r>
            <w:r w:rsidDel="00000000" w:rsidR="00000000" w:rsidRPr="00000000">
              <w:rPr>
                <w:i w:val="1"/>
                <w:sz w:val="18"/>
                <w:szCs w:val="18"/>
                <w:rtl w:val="0"/>
              </w:rPr>
              <w:t xml:space="preserve">We have figured out that this quantity, mass times velocity, is </w:t>
            </w:r>
            <w:r w:rsidDel="00000000" w:rsidR="00000000" w:rsidRPr="00000000">
              <w:rPr>
                <w:b w:val="1"/>
                <w:i w:val="1"/>
                <w:sz w:val="18"/>
                <w:szCs w:val="18"/>
                <w:rtl w:val="0"/>
              </w:rPr>
              <w:t xml:space="preserve">conserved</w:t>
            </w:r>
            <w:r w:rsidDel="00000000" w:rsidR="00000000" w:rsidRPr="00000000">
              <w:rPr>
                <w:i w:val="1"/>
                <w:sz w:val="18"/>
                <w:szCs w:val="18"/>
                <w:rtl w:val="0"/>
              </w:rPr>
              <w:t xml:space="preserve"> in a collision when we keep track of it for both objects in the system that collide with each other.</w:t>
            </w:r>
          </w:p>
          <w:p w:rsidR="00000000" w:rsidDel="00000000" w:rsidP="00000000" w:rsidRDefault="00000000" w:rsidRPr="00000000" w14:paraId="00000110">
            <w:pPr>
              <w:widowControl w:val="1"/>
              <w:rPr>
                <w:i w:val="1"/>
                <w:sz w:val="18"/>
                <w:szCs w:val="18"/>
              </w:rPr>
            </w:pPr>
            <w:r w:rsidDel="00000000" w:rsidR="00000000" w:rsidRPr="00000000">
              <w:rPr>
                <w:rtl w:val="0"/>
              </w:rPr>
            </w:r>
          </w:p>
          <w:p w:rsidR="00000000" w:rsidDel="00000000" w:rsidP="00000000" w:rsidRDefault="00000000" w:rsidRPr="00000000" w14:paraId="00000111">
            <w:pPr>
              <w:widowControl w:val="1"/>
              <w:rPr>
                <w:i w:val="1"/>
                <w:sz w:val="18"/>
                <w:szCs w:val="18"/>
              </w:rPr>
            </w:pPr>
            <w:r w:rsidDel="00000000" w:rsidR="00000000" w:rsidRPr="00000000">
              <w:rPr>
                <w:b w:val="1"/>
                <w:sz w:val="18"/>
                <w:szCs w:val="18"/>
                <w:rtl w:val="0"/>
              </w:rPr>
              <w:t xml:space="preserve">Turn and Talk briefly about conserved quantities. </w:t>
            </w:r>
            <w:r w:rsidDel="00000000" w:rsidR="00000000" w:rsidRPr="00000000">
              <w:rPr>
                <w:sz w:val="18"/>
                <w:szCs w:val="18"/>
                <w:rtl w:val="0"/>
              </w:rPr>
              <w:t xml:space="preserve">Present </w:t>
            </w:r>
            <w:r w:rsidDel="00000000" w:rsidR="00000000" w:rsidRPr="00000000">
              <w:rPr>
                <w:b w:val="1"/>
                <w:sz w:val="18"/>
                <w:szCs w:val="18"/>
                <w:rtl w:val="0"/>
              </w:rPr>
              <w:t xml:space="preserve">slide F</w:t>
            </w:r>
            <w:r w:rsidDel="00000000" w:rsidR="00000000" w:rsidRPr="00000000">
              <w:rPr>
                <w:sz w:val="18"/>
                <w:szCs w:val="18"/>
                <w:rtl w:val="0"/>
              </w:rPr>
              <w:t xml:space="preserve">. Give students under a minute to identify some other physical quantities that are conserved. Listen in, and then tell students, </w:t>
            </w:r>
            <w:r w:rsidDel="00000000" w:rsidR="00000000" w:rsidRPr="00000000">
              <w:rPr>
                <w:i w:val="1"/>
                <w:sz w:val="18"/>
                <w:szCs w:val="18"/>
                <w:rtl w:val="0"/>
              </w:rPr>
              <w:t xml:space="preserve">I heard ideas about conservation of energy, and mass. We definitely used those ideas in earlier units! And now we have found something else that is being conserved.</w:t>
            </w:r>
          </w:p>
          <w:p w:rsidR="00000000" w:rsidDel="00000000" w:rsidP="00000000" w:rsidRDefault="00000000" w:rsidRPr="00000000" w14:paraId="00000112">
            <w:pPr>
              <w:widowControl w:val="1"/>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spacing w:line="276" w:lineRule="auto"/>
              <w:rPr>
                <w:sz w:val="18"/>
                <w:szCs w:val="18"/>
              </w:rPr>
            </w:pPr>
            <w:r w:rsidDel="00000000" w:rsidR="00000000" w:rsidRPr="00000000">
              <w:rPr>
                <w:rtl w:val="0"/>
              </w:rPr>
            </w:r>
          </w:p>
        </w:tc>
      </w:tr>
    </w:tbl>
    <w:p w:rsidR="00000000" w:rsidDel="00000000" w:rsidP="00000000" w:rsidRDefault="00000000" w:rsidRPr="00000000" w14:paraId="00000114">
      <w:pPr>
        <w:widowControl w:val="1"/>
        <w:rPr>
          <w:sz w:val="18"/>
          <w:szCs w:val="18"/>
        </w:rPr>
      </w:pPr>
      <w:r w:rsidDel="00000000" w:rsidR="00000000" w:rsidRPr="00000000">
        <w:rPr>
          <w:rtl w:val="0"/>
        </w:rPr>
      </w:r>
    </w:p>
    <w:tbl>
      <w:tblPr>
        <w:tblStyle w:val="Table12"/>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15">
            <w:pPr>
              <w:pStyle w:val="Heading3"/>
              <w:widowControl w:val="1"/>
              <w:rPr>
                <w:color w:val="304852"/>
              </w:rPr>
            </w:pPr>
            <w:r w:rsidDel="00000000" w:rsidR="00000000" w:rsidRPr="00000000">
              <w:rPr>
                <w:color w:val="304852"/>
                <w:rtl w:val="0"/>
              </w:rPr>
              <w:t xml:space="preserve">4 · USE GEOMETRIC REPRESENTATIONS</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16">
            <w:pPr>
              <w:widowControl w:val="1"/>
              <w:jc w:val="right"/>
              <w:rPr>
                <w:color w:val="304852"/>
                <w:sz w:val="16"/>
                <w:szCs w:val="16"/>
              </w:rPr>
            </w:pPr>
            <w:r w:rsidDel="00000000" w:rsidR="00000000" w:rsidRPr="00000000">
              <w:rPr>
                <w:color w:val="304852"/>
                <w:sz w:val="16"/>
                <w:szCs w:val="16"/>
                <w:rtl w:val="0"/>
              </w:rPr>
              <w:t xml:space="preserve">13 min</w:t>
            </w:r>
          </w:p>
        </w:tc>
      </w:tr>
      <w:tr>
        <w:trPr>
          <w:cantSplit w:val="0"/>
          <w:tblHeader w:val="0"/>
        </w:trPr>
        <w:tc>
          <w:tcPr>
            <w:gridSpan w:val="2"/>
            <w:shd w:fill="304852" w:val="clear"/>
            <w:tcMar>
              <w:top w:w="100.0" w:type="dxa"/>
              <w:left w:w="100.0" w:type="dxa"/>
              <w:bottom w:w="100.0" w:type="dxa"/>
              <w:right w:w="100.0" w:type="dxa"/>
            </w:tcMar>
            <w:vAlign w:val="top"/>
          </w:tcPr>
          <w:p w:rsidR="00000000" w:rsidDel="00000000" w:rsidP="00000000" w:rsidRDefault="00000000" w:rsidRPr="00000000" w14:paraId="00000117">
            <w:pPr>
              <w:widowControl w:val="1"/>
              <w:rPr>
                <w:color w:val="ffffff"/>
                <w:sz w:val="18"/>
                <w:szCs w:val="18"/>
              </w:rPr>
            </w:pPr>
            <w:r w:rsidDel="00000000" w:rsidR="00000000" w:rsidRPr="00000000">
              <w:rPr>
                <w:color w:val="ffffff"/>
                <w:sz w:val="18"/>
                <w:szCs w:val="18"/>
                <w:rtl w:val="0"/>
              </w:rPr>
              <w:t xml:space="preserve">MATERIALS: Markers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19">
            <w:pPr>
              <w:widowControl w:val="1"/>
              <w:rPr>
                <w:i w:val="1"/>
                <w:sz w:val="18"/>
                <w:szCs w:val="18"/>
              </w:rPr>
            </w:pPr>
            <w:r w:rsidDel="00000000" w:rsidR="00000000" w:rsidRPr="00000000">
              <w:rPr>
                <w:b w:val="1"/>
                <w:sz w:val="18"/>
                <w:szCs w:val="18"/>
                <w:rtl w:val="0"/>
              </w:rPr>
              <w:t xml:space="preserve">Develop a geometric representation.</w:t>
            </w:r>
            <w:r w:rsidDel="00000000" w:rsidR="00000000" w:rsidRPr="00000000">
              <w:rPr>
                <w:sz w:val="18"/>
                <w:szCs w:val="18"/>
                <w:rtl w:val="0"/>
              </w:rPr>
              <w:t xml:space="preserve"> Say, </w:t>
            </w:r>
            <w:r w:rsidDel="00000000" w:rsidR="00000000" w:rsidRPr="00000000">
              <w:rPr>
                <w:i w:val="1"/>
                <w:sz w:val="18"/>
                <w:szCs w:val="18"/>
                <w:rtl w:val="0"/>
              </w:rPr>
              <w:t xml:space="preserve">Whenever we think about a conserved quantity in any physical process, it can be useful to try to represent that quantity using alternate visualizations beyond just numbers or symbols. Let’s try to visualize this quantity that is being conserved with a geometric model. A geometric model uses geometry, or shapes, to represent quantities in from an alternate representation visually. So we need a shape that will help represent a quantity that is the product of two variables. </w:t>
            </w:r>
            <w:r w:rsidDel="00000000" w:rsidR="00000000" w:rsidRPr="00000000">
              <w:rPr>
                <w:sz w:val="18"/>
                <w:szCs w:val="18"/>
                <w:rtl w:val="0"/>
              </w:rPr>
              <w:t xml:space="preserve">Present </w:t>
            </w:r>
            <w:r w:rsidDel="00000000" w:rsidR="00000000" w:rsidRPr="00000000">
              <w:rPr>
                <w:b w:val="1"/>
                <w:sz w:val="18"/>
                <w:szCs w:val="18"/>
                <w:rtl w:val="0"/>
              </w:rPr>
              <w:t xml:space="preserve">slide G</w:t>
            </w:r>
            <w:r w:rsidDel="00000000" w:rsidR="00000000" w:rsidRPr="00000000">
              <w:rPr>
                <w:sz w:val="18"/>
                <w:szCs w:val="18"/>
                <w:rtl w:val="0"/>
              </w:rPr>
              <w:t xml:space="preserve">. Cue students to Turn and talk to a partner about the related question on the slide</w:t>
            </w:r>
            <w:r w:rsidDel="00000000" w:rsidR="00000000" w:rsidRPr="00000000">
              <w:rPr>
                <w:i w:val="1"/>
                <w:sz w:val="18"/>
                <w:szCs w:val="18"/>
                <w:rtl w:val="0"/>
              </w:rPr>
              <w:t xml:space="preserve">:</w:t>
            </w:r>
          </w:p>
          <w:p w:rsidR="00000000" w:rsidDel="00000000" w:rsidP="00000000" w:rsidRDefault="00000000" w:rsidRPr="00000000" w14:paraId="0000011A">
            <w:pPr>
              <w:numPr>
                <w:ilvl w:val="0"/>
                <w:numId w:val="12"/>
              </w:numPr>
              <w:ind w:left="720" w:hanging="360"/>
              <w:rPr/>
            </w:pPr>
            <w:r w:rsidDel="00000000" w:rsidR="00000000" w:rsidRPr="00000000">
              <w:rPr>
                <w:i w:val="1"/>
                <w:sz w:val="18"/>
                <w:szCs w:val="18"/>
                <w:rtl w:val="0"/>
              </w:rPr>
              <w:t xml:space="preserve">What are some shapes you’ve used to represent the quantity that is the product of two variables in the past?</w:t>
            </w:r>
            <w:r w:rsidDel="00000000" w:rsidR="00000000" w:rsidRPr="00000000">
              <w:rPr>
                <w:rtl w:val="0"/>
              </w:rPr>
            </w:r>
          </w:p>
          <w:p w:rsidR="00000000" w:rsidDel="00000000" w:rsidP="00000000" w:rsidRDefault="00000000" w:rsidRPr="00000000" w14:paraId="0000011B">
            <w:pPr>
              <w:widowControl w:val="1"/>
              <w:rPr>
                <w:i w:val="1"/>
                <w:sz w:val="18"/>
                <w:szCs w:val="18"/>
              </w:rPr>
            </w:pPr>
            <w:r w:rsidDel="00000000" w:rsidR="00000000" w:rsidRPr="00000000">
              <w:rPr>
                <w:rtl w:val="0"/>
              </w:rPr>
            </w:r>
          </w:p>
          <w:p w:rsidR="00000000" w:rsidDel="00000000" w:rsidP="00000000" w:rsidRDefault="00000000" w:rsidRPr="00000000" w14:paraId="0000011C">
            <w:pPr>
              <w:widowControl w:val="1"/>
              <w:rPr>
                <w:sz w:val="18"/>
                <w:szCs w:val="18"/>
              </w:rPr>
            </w:pPr>
            <w:r w:rsidDel="00000000" w:rsidR="00000000" w:rsidRPr="00000000">
              <w:rPr>
                <w:sz w:val="18"/>
                <w:szCs w:val="18"/>
                <w:rtl w:val="0"/>
              </w:rPr>
              <w:t xml:space="preserve">Give students a minute to talk with a partner as you wander around the room. Then say,</w:t>
            </w:r>
            <w:r w:rsidDel="00000000" w:rsidR="00000000" w:rsidRPr="00000000">
              <w:rPr>
                <w:i w:val="1"/>
                <w:sz w:val="18"/>
                <w:szCs w:val="18"/>
                <w:rtl w:val="0"/>
              </w:rPr>
              <w:t xml:space="preserve"> I heard some shapes being suggested. One of those was a rectangle. Can someone tell me how the product of two variables can be represented by a rectangle?</w:t>
            </w:r>
            <w:r w:rsidDel="00000000" w:rsidR="00000000" w:rsidRPr="00000000">
              <w:rPr>
                <w:sz w:val="18"/>
                <w:szCs w:val="18"/>
                <w:rtl w:val="0"/>
              </w:rPr>
              <w:t xml:space="preserve"> Look for ideas about how they have a base and a height and how the product of these represents their area.</w:t>
            </w:r>
          </w:p>
          <w:p w:rsidR="00000000" w:rsidDel="00000000" w:rsidP="00000000" w:rsidRDefault="00000000" w:rsidRPr="00000000" w14:paraId="0000011D">
            <w:pPr>
              <w:widowControl w:val="1"/>
              <w:rPr>
                <w:sz w:val="18"/>
                <w:szCs w:val="18"/>
              </w:rPr>
            </w:pPr>
            <w:r w:rsidDel="00000000" w:rsidR="00000000" w:rsidRPr="00000000">
              <w:rPr>
                <w:rtl w:val="0"/>
              </w:rPr>
            </w:r>
          </w:p>
          <w:p w:rsidR="00000000" w:rsidDel="00000000" w:rsidP="00000000" w:rsidRDefault="00000000" w:rsidRPr="00000000" w14:paraId="0000011E">
            <w:pPr>
              <w:widowControl w:val="1"/>
              <w:rPr>
                <w:i w:val="1"/>
                <w:sz w:val="18"/>
                <w:szCs w:val="18"/>
              </w:rPr>
            </w:pPr>
            <w:r w:rsidDel="00000000" w:rsidR="00000000" w:rsidRPr="00000000">
              <w:rPr>
                <w:sz w:val="18"/>
                <w:szCs w:val="18"/>
                <w:rtl w:val="0"/>
              </w:rPr>
              <w:t xml:space="preserve">If this idea doesn’t come out, or need further clarification, say something like, </w:t>
            </w:r>
            <w:r w:rsidDel="00000000" w:rsidR="00000000" w:rsidRPr="00000000">
              <w:rPr>
                <w:i w:val="1"/>
                <w:sz w:val="18"/>
                <w:szCs w:val="18"/>
                <w:rtl w:val="0"/>
              </w:rPr>
              <w:t xml:space="preserve">The product of two values can be conceptualized as the area of a rectangle where the base and height represent the values.</w:t>
            </w:r>
          </w:p>
          <w:p w:rsidR="00000000" w:rsidDel="00000000" w:rsidP="00000000" w:rsidRDefault="00000000" w:rsidRPr="00000000" w14:paraId="0000011F">
            <w:pPr>
              <w:widowControl w:val="1"/>
              <w:rPr>
                <w:i w:val="1"/>
                <w:sz w:val="18"/>
                <w:szCs w:val="18"/>
              </w:rPr>
            </w:pPr>
            <w:r w:rsidDel="00000000" w:rsidR="00000000" w:rsidRPr="00000000">
              <w:rPr>
                <w:rtl w:val="0"/>
              </w:rPr>
            </w:r>
          </w:p>
          <w:p w:rsidR="00000000" w:rsidDel="00000000" w:rsidP="00000000" w:rsidRDefault="00000000" w:rsidRPr="00000000" w14:paraId="00000120">
            <w:pPr>
              <w:widowControl w:val="1"/>
              <w:rPr>
                <w:sz w:val="18"/>
                <w:szCs w:val="18"/>
              </w:rPr>
            </w:pPr>
            <w:r w:rsidDel="00000000" w:rsidR="00000000" w:rsidRPr="00000000">
              <w:rPr>
                <w:sz w:val="18"/>
                <w:szCs w:val="18"/>
                <w:rtl w:val="0"/>
              </w:rPr>
              <w:t xml:space="preserve">Let’s try and represent a certain amount of change in this quantity that a vehicle undergoes in a collision using a rectangle, where one side of the rectangle will represent its mass and the other side will represent its change in velocity.</w:t>
            </w:r>
          </w:p>
          <w:p w:rsidR="00000000" w:rsidDel="00000000" w:rsidP="00000000" w:rsidRDefault="00000000" w:rsidRPr="00000000" w14:paraId="00000121">
            <w:pPr>
              <w:widowControl w:val="1"/>
              <w:rPr>
                <w:sz w:val="18"/>
                <w:szCs w:val="18"/>
              </w:rPr>
            </w:pPr>
            <w:r w:rsidDel="00000000" w:rsidR="00000000" w:rsidRPr="00000000">
              <w:rPr>
                <w:rtl w:val="0"/>
              </w:rPr>
            </w:r>
          </w:p>
          <w:p w:rsidR="00000000" w:rsidDel="00000000" w:rsidP="00000000" w:rsidRDefault="00000000" w:rsidRPr="00000000" w14:paraId="00000122">
            <w:pPr>
              <w:widowControl w:val="1"/>
              <w:rPr>
                <w:sz w:val="18"/>
                <w:szCs w:val="18"/>
              </w:rPr>
            </w:pPr>
            <w:r w:rsidDel="00000000" w:rsidR="00000000" w:rsidRPr="00000000">
              <w:rPr>
                <w:sz w:val="18"/>
                <w:szCs w:val="18"/>
                <w:rtl w:val="0"/>
              </w:rPr>
              <w:t xml:space="preserve">Draw a rectangle with the variables on its sides as shown and the corresponding description.</w:t>
            </w:r>
          </w:p>
          <w:p w:rsidR="00000000" w:rsidDel="00000000" w:rsidP="00000000" w:rsidRDefault="00000000" w:rsidRPr="00000000" w14:paraId="00000123">
            <w:pPr>
              <w:widowControl w:val="1"/>
              <w:rPr>
                <w:sz w:val="18"/>
                <w:szCs w:val="18"/>
              </w:rPr>
            </w:pPr>
            <w:r w:rsidDel="00000000" w:rsidR="00000000" w:rsidRPr="00000000">
              <w:rPr>
                <w:rtl w:val="0"/>
              </w:rPr>
            </w:r>
          </w:p>
          <w:p w:rsidR="00000000" w:rsidDel="00000000" w:rsidP="00000000" w:rsidRDefault="00000000" w:rsidRPr="00000000" w14:paraId="00000124">
            <w:pPr>
              <w:widowControl w:val="1"/>
              <w:rPr>
                <w:sz w:val="18"/>
                <w:szCs w:val="18"/>
              </w:rPr>
            </w:pPr>
            <w:r w:rsidDel="00000000" w:rsidR="00000000" w:rsidRPr="00000000">
              <w:rPr>
                <w:sz w:val="18"/>
                <w:szCs w:val="18"/>
              </w:rPr>
              <w:drawing>
                <wp:inline distB="19050" distT="19050" distL="19050" distR="19050">
                  <wp:extent cx="3109913" cy="932021"/>
                  <wp:effectExtent b="0" l="0" r="0" t="0"/>
                  <wp:docPr id="41"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3109913" cy="932021"/>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widowControl w:val="1"/>
              <w:rPr>
                <w:sz w:val="18"/>
                <w:szCs w:val="18"/>
              </w:rPr>
            </w:pPr>
            <w:r w:rsidDel="00000000" w:rsidR="00000000" w:rsidRPr="00000000">
              <w:rPr>
                <w:b w:val="1"/>
                <w:sz w:val="18"/>
                <w:szCs w:val="18"/>
                <w:rtl w:val="0"/>
              </w:rPr>
              <w:t xml:space="preserve">Represent the amount of change for one object.</w:t>
            </w:r>
            <w:r w:rsidDel="00000000" w:rsidR="00000000" w:rsidRPr="00000000">
              <w:rPr>
                <w:sz w:val="18"/>
                <w:szCs w:val="18"/>
                <w:rtl w:val="0"/>
              </w:rPr>
              <w:t xml:space="preserve"> Let’s consider a situation where a 3 kg cart is stationary before a collision and it had a speed of 4 m/s after the collision. Present </w:t>
            </w:r>
            <w:r w:rsidDel="00000000" w:rsidR="00000000" w:rsidRPr="00000000">
              <w:rPr>
                <w:b w:val="1"/>
                <w:sz w:val="18"/>
                <w:szCs w:val="18"/>
                <w:rtl w:val="0"/>
              </w:rPr>
              <w:t xml:space="preserve">slide H. </w:t>
            </w:r>
            <w:r w:rsidDel="00000000" w:rsidR="00000000" w:rsidRPr="00000000">
              <w:rPr>
                <w:sz w:val="18"/>
                <w:szCs w:val="18"/>
                <w:rtl w:val="0"/>
              </w:rPr>
              <w:t xml:space="preserve"> Ask students how to represent the amount of change using this geometric representation. Anticipated responses:</w:t>
            </w:r>
          </w:p>
          <w:p w:rsidR="00000000" w:rsidDel="00000000" w:rsidP="00000000" w:rsidRDefault="00000000" w:rsidRPr="00000000" w14:paraId="00000126">
            <w:pPr>
              <w:numPr>
                <w:ilvl w:val="0"/>
                <w:numId w:val="14"/>
              </w:numPr>
              <w:ind w:left="720" w:hanging="360"/>
              <w:rPr/>
            </w:pPr>
            <w:r w:rsidDel="00000000" w:rsidR="00000000" w:rsidRPr="00000000">
              <w:rPr>
                <w:i w:val="1"/>
                <w:sz w:val="18"/>
                <w:szCs w:val="18"/>
                <w:rtl w:val="0"/>
              </w:rPr>
              <w:t xml:space="preserve">draw a rectangle with a base of 3 and a height of 4</w:t>
            </w:r>
            <w:r w:rsidDel="00000000" w:rsidR="00000000" w:rsidRPr="00000000">
              <w:rPr>
                <w:rtl w:val="0"/>
              </w:rPr>
            </w:r>
          </w:p>
          <w:p w:rsidR="00000000" w:rsidDel="00000000" w:rsidP="00000000" w:rsidRDefault="00000000" w:rsidRPr="00000000" w14:paraId="00000127">
            <w:pPr>
              <w:numPr>
                <w:ilvl w:val="0"/>
                <w:numId w:val="14"/>
              </w:numPr>
              <w:ind w:left="720" w:hanging="360"/>
              <w:rPr/>
            </w:pPr>
            <w:r w:rsidDel="00000000" w:rsidR="00000000" w:rsidRPr="00000000">
              <w:rPr>
                <w:i w:val="1"/>
                <w:sz w:val="18"/>
                <w:szCs w:val="18"/>
                <w:rtl w:val="0"/>
              </w:rPr>
              <w:t xml:space="preserve">it will have an area of 12, which represents the amount of change that object experiences.</w:t>
            </w:r>
            <w:r w:rsidDel="00000000" w:rsidR="00000000" w:rsidRPr="00000000">
              <w:rPr>
                <w:rtl w:val="0"/>
              </w:rPr>
            </w:r>
          </w:p>
          <w:p w:rsidR="00000000" w:rsidDel="00000000" w:rsidP="00000000" w:rsidRDefault="00000000" w:rsidRPr="00000000" w14:paraId="00000128">
            <w:pPr>
              <w:widowControl w:val="1"/>
              <w:rPr>
                <w:i w:val="1"/>
                <w:sz w:val="18"/>
                <w:szCs w:val="18"/>
              </w:rPr>
            </w:pPr>
            <w:r w:rsidDel="00000000" w:rsidR="00000000" w:rsidRPr="00000000">
              <w:rPr>
                <w:rtl w:val="0"/>
              </w:rPr>
            </w:r>
          </w:p>
          <w:p w:rsidR="00000000" w:rsidDel="00000000" w:rsidP="00000000" w:rsidRDefault="00000000" w:rsidRPr="00000000" w14:paraId="00000129">
            <w:pPr>
              <w:widowControl w:val="1"/>
              <w:rPr>
                <w:sz w:val="18"/>
                <w:szCs w:val="18"/>
              </w:rPr>
            </w:pPr>
            <w:r w:rsidDel="00000000" w:rsidR="00000000" w:rsidRPr="00000000">
              <w:rPr>
                <w:sz w:val="18"/>
                <w:szCs w:val="18"/>
                <w:rtl w:val="0"/>
              </w:rPr>
              <w:t xml:space="preserve">Sketch and annotate the corresponding rectangle on the board:</w:t>
            </w:r>
          </w:p>
          <w:p w:rsidR="00000000" w:rsidDel="00000000" w:rsidP="00000000" w:rsidRDefault="00000000" w:rsidRPr="00000000" w14:paraId="0000012A">
            <w:pPr>
              <w:widowControl w:val="1"/>
              <w:rPr>
                <w:sz w:val="18"/>
                <w:szCs w:val="18"/>
              </w:rPr>
            </w:pPr>
            <w:r w:rsidDel="00000000" w:rsidR="00000000" w:rsidRPr="00000000">
              <w:rPr>
                <w:rtl w:val="0"/>
              </w:rPr>
            </w:r>
          </w:p>
          <w:p w:rsidR="00000000" w:rsidDel="00000000" w:rsidP="00000000" w:rsidRDefault="00000000" w:rsidRPr="00000000" w14:paraId="0000012B">
            <w:pPr>
              <w:widowControl w:val="1"/>
              <w:rPr>
                <w:sz w:val="18"/>
                <w:szCs w:val="18"/>
              </w:rPr>
            </w:pPr>
            <w:r w:rsidDel="00000000" w:rsidR="00000000" w:rsidRPr="00000000">
              <w:rPr>
                <w:sz w:val="18"/>
                <w:szCs w:val="18"/>
              </w:rPr>
              <w:drawing>
                <wp:inline distB="19050" distT="19050" distL="19050" distR="19050">
                  <wp:extent cx="3230404" cy="940213"/>
                  <wp:effectExtent b="0" l="0" r="0" t="0"/>
                  <wp:docPr id="42"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3230404" cy="940213"/>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widowControl w:val="1"/>
              <w:rPr>
                <w:sz w:val="18"/>
                <w:szCs w:val="18"/>
              </w:rPr>
            </w:pPr>
            <w:r w:rsidDel="00000000" w:rsidR="00000000" w:rsidRPr="00000000">
              <w:rPr>
                <w:rtl w:val="0"/>
              </w:rPr>
            </w:r>
          </w:p>
          <w:p w:rsidR="00000000" w:rsidDel="00000000" w:rsidP="00000000" w:rsidRDefault="00000000" w:rsidRPr="00000000" w14:paraId="0000012D">
            <w:pPr>
              <w:widowControl w:val="1"/>
              <w:rPr>
                <w:sz w:val="18"/>
                <w:szCs w:val="18"/>
              </w:rPr>
            </w:pPr>
            <w:r w:rsidDel="00000000" w:rsidR="00000000" w:rsidRPr="00000000">
              <w:rPr>
                <w:rtl w:val="0"/>
              </w:rPr>
            </w:r>
          </w:p>
          <w:p w:rsidR="00000000" w:rsidDel="00000000" w:rsidP="00000000" w:rsidRDefault="00000000" w:rsidRPr="00000000" w14:paraId="0000012E">
            <w:pPr>
              <w:widowControl w:val="1"/>
              <w:rPr>
                <w:sz w:val="18"/>
                <w:szCs w:val="18"/>
              </w:rPr>
            </w:pPr>
            <w:r w:rsidDel="00000000" w:rsidR="00000000" w:rsidRPr="00000000">
              <w:rPr>
                <w:sz w:val="18"/>
                <w:szCs w:val="18"/>
                <w:rtl w:val="0"/>
              </w:rPr>
              <w:t xml:space="preserve">Ask students to consider how much the velocity of the second cart should have changed if it had a mass of 6 kg. Students should say it should have changed by 2 mph. Sketch and annotate the corresponding rectangle on the board next to the first in red marker:</w:t>
            </w:r>
          </w:p>
          <w:p w:rsidR="00000000" w:rsidDel="00000000" w:rsidP="00000000" w:rsidRDefault="00000000" w:rsidRPr="00000000" w14:paraId="0000012F">
            <w:pPr>
              <w:widowControl w:val="1"/>
              <w:rPr>
                <w:sz w:val="18"/>
                <w:szCs w:val="18"/>
              </w:rPr>
            </w:pPr>
            <w:r w:rsidDel="00000000" w:rsidR="00000000" w:rsidRPr="00000000">
              <w:rPr>
                <w:sz w:val="18"/>
                <w:szCs w:val="18"/>
              </w:rPr>
              <w:drawing>
                <wp:inline distB="19050" distT="19050" distL="19050" distR="19050">
                  <wp:extent cx="5943600" cy="1079468"/>
                  <wp:effectExtent b="0" l="0" r="0" t="0"/>
                  <wp:docPr id="43"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943600" cy="1079468"/>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widowControl w:val="1"/>
              <w:rPr>
                <w:sz w:val="18"/>
                <w:szCs w:val="18"/>
              </w:rPr>
            </w:pPr>
            <w:r w:rsidDel="00000000" w:rsidR="00000000" w:rsidRPr="00000000">
              <w:rPr>
                <w:sz w:val="18"/>
                <w:szCs w:val="18"/>
                <w:rtl w:val="0"/>
              </w:rPr>
              <w:t xml:space="preserve">Ask students whether the change is an increase or decrease for this object if we know the sum total of the changes in the entire system has to be zero. Students will say it should be a decrease.</w:t>
            </w:r>
          </w:p>
          <w:p w:rsidR="00000000" w:rsidDel="00000000" w:rsidP="00000000" w:rsidRDefault="00000000" w:rsidRPr="00000000" w14:paraId="00000131">
            <w:pPr>
              <w:widowControl w:val="1"/>
              <w:rPr>
                <w:sz w:val="18"/>
                <w:szCs w:val="18"/>
              </w:rPr>
            </w:pPr>
            <w:r w:rsidDel="00000000" w:rsidR="00000000" w:rsidRPr="00000000">
              <w:rPr>
                <w:rtl w:val="0"/>
              </w:rPr>
            </w:r>
          </w:p>
          <w:p w:rsidR="00000000" w:rsidDel="00000000" w:rsidP="00000000" w:rsidRDefault="00000000" w:rsidRPr="00000000" w14:paraId="00000132">
            <w:pPr>
              <w:widowControl w:val="1"/>
              <w:rPr>
                <w:sz w:val="18"/>
                <w:szCs w:val="18"/>
              </w:rPr>
            </w:pPr>
            <w:r w:rsidDel="00000000" w:rsidR="00000000" w:rsidRPr="00000000">
              <w:rPr>
                <w:sz w:val="18"/>
                <w:szCs w:val="18"/>
                <w:rtl w:val="0"/>
              </w:rPr>
              <w:t xml:space="preserve">Suggest that we show a decrease by drawing the arrow going in the other direction from the reference line drawn at the top of the rectangle, so we can better visualize this as a decrease in the amount of this quantity for this second object. Add negative signs to the annotations as well to represent the change in velocity as -2 mphs, and the change in the second object  as -12.</w:t>
            </w:r>
          </w:p>
          <w:p w:rsidR="00000000" w:rsidDel="00000000" w:rsidP="00000000" w:rsidRDefault="00000000" w:rsidRPr="00000000" w14:paraId="00000133">
            <w:pPr>
              <w:widowControl w:val="1"/>
              <w:rPr>
                <w:sz w:val="18"/>
                <w:szCs w:val="18"/>
              </w:rPr>
            </w:pPr>
            <w:r w:rsidDel="00000000" w:rsidR="00000000" w:rsidRPr="00000000">
              <w:rPr>
                <w:rtl w:val="0"/>
              </w:rPr>
            </w:r>
          </w:p>
          <w:p w:rsidR="00000000" w:rsidDel="00000000" w:rsidP="00000000" w:rsidRDefault="00000000" w:rsidRPr="00000000" w14:paraId="00000134">
            <w:pPr>
              <w:widowControl w:val="1"/>
              <w:rPr>
                <w:sz w:val="18"/>
                <w:szCs w:val="18"/>
              </w:rPr>
            </w:pPr>
            <w:r w:rsidDel="00000000" w:rsidR="00000000" w:rsidRPr="00000000">
              <w:rPr>
                <w:sz w:val="18"/>
                <w:szCs w:val="18"/>
              </w:rPr>
              <w:drawing>
                <wp:inline distB="19050" distT="19050" distL="19050" distR="19050">
                  <wp:extent cx="5943600" cy="1083945"/>
                  <wp:effectExtent b="0" l="0" r="0" t="0"/>
                  <wp:docPr id="44"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943600" cy="1083945"/>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widowControl w:val="1"/>
              <w:rPr>
                <w:sz w:val="18"/>
                <w:szCs w:val="18"/>
              </w:rPr>
            </w:pPr>
            <w:r w:rsidDel="00000000" w:rsidR="00000000" w:rsidRPr="00000000">
              <w:rPr>
                <w:rtl w:val="0"/>
              </w:rPr>
            </w:r>
          </w:p>
          <w:p w:rsidR="00000000" w:rsidDel="00000000" w:rsidP="00000000" w:rsidRDefault="00000000" w:rsidRPr="00000000" w14:paraId="00000136">
            <w:pPr>
              <w:widowControl w:val="1"/>
              <w:rPr>
                <w:sz w:val="18"/>
                <w:szCs w:val="18"/>
              </w:rPr>
            </w:pPr>
            <w:r w:rsidDel="00000000" w:rsidR="00000000" w:rsidRPr="00000000">
              <w:rPr>
                <w:b w:val="1"/>
                <w:sz w:val="18"/>
                <w:szCs w:val="18"/>
                <w:rtl w:val="0"/>
              </w:rPr>
              <w:t xml:space="preserve">Represent the amount of change for a different second object. </w:t>
            </w:r>
            <w:r w:rsidDel="00000000" w:rsidR="00000000" w:rsidRPr="00000000">
              <w:rPr>
                <w:sz w:val="18"/>
                <w:szCs w:val="18"/>
                <w:rtl w:val="0"/>
              </w:rPr>
              <w:t xml:space="preserve"> Ask students how we would draw this rectangle if the mass of the second cart was 1 kg, instead of 6. Students will say draw it as a rectangle that is 1 kg wide and goes down 12 mph from the reference line. Erase the red rectangle, its label, and calculate and redraw the following:</w:t>
            </w:r>
          </w:p>
          <w:p w:rsidR="00000000" w:rsidDel="00000000" w:rsidP="00000000" w:rsidRDefault="00000000" w:rsidRPr="00000000" w14:paraId="00000137">
            <w:pPr>
              <w:widowControl w:val="1"/>
              <w:rPr>
                <w:sz w:val="18"/>
                <w:szCs w:val="18"/>
              </w:rPr>
            </w:pPr>
            <w:r w:rsidDel="00000000" w:rsidR="00000000" w:rsidRPr="00000000">
              <w:rPr>
                <w:rtl w:val="0"/>
              </w:rPr>
            </w:r>
          </w:p>
          <w:p w:rsidR="00000000" w:rsidDel="00000000" w:rsidP="00000000" w:rsidRDefault="00000000" w:rsidRPr="00000000" w14:paraId="00000138">
            <w:pPr>
              <w:widowControl w:val="1"/>
              <w:rPr>
                <w:sz w:val="18"/>
                <w:szCs w:val="18"/>
              </w:rPr>
            </w:pPr>
            <w:r w:rsidDel="00000000" w:rsidR="00000000" w:rsidRPr="00000000">
              <w:rPr>
                <w:sz w:val="18"/>
                <w:szCs w:val="18"/>
              </w:rPr>
              <w:drawing>
                <wp:inline distB="19050" distT="19050" distL="19050" distR="19050">
                  <wp:extent cx="5943600" cy="2170081"/>
                  <wp:effectExtent b="0" l="0" r="0" t="0"/>
                  <wp:docPr id="45"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943600" cy="2170081"/>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widowControl w:val="1"/>
              <w:rPr>
                <w:sz w:val="18"/>
                <w:szCs w:val="18"/>
              </w:rPr>
            </w:pPr>
            <w:r w:rsidDel="00000000" w:rsidR="00000000" w:rsidRPr="00000000">
              <w:rPr>
                <w:rtl w:val="0"/>
              </w:rPr>
            </w:r>
          </w:p>
          <w:p w:rsidR="00000000" w:rsidDel="00000000" w:rsidP="00000000" w:rsidRDefault="00000000" w:rsidRPr="00000000" w14:paraId="0000013A">
            <w:pPr>
              <w:widowControl w:val="1"/>
              <w:rPr>
                <w:sz w:val="18"/>
                <w:szCs w:val="18"/>
              </w:rPr>
            </w:pPr>
            <w:r w:rsidDel="00000000" w:rsidR="00000000" w:rsidRPr="00000000">
              <w:rPr>
                <w:b w:val="1"/>
                <w:sz w:val="18"/>
                <w:szCs w:val="18"/>
                <w:rtl w:val="0"/>
              </w:rPr>
              <w:t xml:space="preserve">Represent the momentum change for a different second object. </w:t>
            </w:r>
            <w:r w:rsidDel="00000000" w:rsidR="00000000" w:rsidRPr="00000000">
              <w:rPr>
                <w:sz w:val="18"/>
                <w:szCs w:val="18"/>
                <w:rtl w:val="0"/>
              </w:rPr>
              <w:t xml:space="preserve"> Ask students how we would draw this rectangle if the mass of the 2nd cart was 24 kg. Students will say draw it as a rectangle that is 24 kg wide and goes down 0.5 mph from the reference line. Erase the red rectangle, its label, and calculate and redraw the following:</w:t>
            </w:r>
          </w:p>
          <w:p w:rsidR="00000000" w:rsidDel="00000000" w:rsidP="00000000" w:rsidRDefault="00000000" w:rsidRPr="00000000" w14:paraId="0000013B">
            <w:pPr>
              <w:widowControl w:val="1"/>
              <w:rPr>
                <w:sz w:val="18"/>
                <w:szCs w:val="18"/>
              </w:rPr>
            </w:pPr>
            <w:r w:rsidDel="00000000" w:rsidR="00000000" w:rsidRPr="00000000">
              <w:rPr>
                <w:rtl w:val="0"/>
              </w:rPr>
            </w:r>
          </w:p>
          <w:p w:rsidR="00000000" w:rsidDel="00000000" w:rsidP="00000000" w:rsidRDefault="00000000" w:rsidRPr="00000000" w14:paraId="0000013C">
            <w:pPr>
              <w:widowControl w:val="1"/>
              <w:rPr>
                <w:sz w:val="18"/>
                <w:szCs w:val="18"/>
              </w:rPr>
            </w:pPr>
            <w:r w:rsidDel="00000000" w:rsidR="00000000" w:rsidRPr="00000000">
              <w:rPr>
                <w:sz w:val="18"/>
                <w:szCs w:val="18"/>
              </w:rPr>
              <w:drawing>
                <wp:inline distB="19050" distT="19050" distL="19050" distR="19050">
                  <wp:extent cx="5943600" cy="998887"/>
                  <wp:effectExtent b="0" l="0" r="0" t="0"/>
                  <wp:docPr id="46"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5943600" cy="998887"/>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widowControl w:val="1"/>
              <w:rPr>
                <w:sz w:val="18"/>
                <w:szCs w:val="18"/>
              </w:rPr>
            </w:pPr>
            <w:r w:rsidDel="00000000" w:rsidR="00000000" w:rsidRPr="00000000">
              <w:rPr>
                <w:rtl w:val="0"/>
              </w:rPr>
            </w:r>
          </w:p>
          <w:p w:rsidR="00000000" w:rsidDel="00000000" w:rsidP="00000000" w:rsidRDefault="00000000" w:rsidRPr="00000000" w14:paraId="0000013E">
            <w:pPr>
              <w:widowControl w:val="1"/>
              <w:rPr>
                <w:sz w:val="18"/>
                <w:szCs w:val="18"/>
              </w:rPr>
            </w:pPr>
            <w:r w:rsidDel="00000000" w:rsidR="00000000" w:rsidRPr="00000000">
              <w:rPr>
                <w:b w:val="1"/>
                <w:sz w:val="18"/>
                <w:szCs w:val="18"/>
                <w:rtl w:val="0"/>
              </w:rPr>
              <w:t xml:space="preserve">Evaluate the geometric model. </w:t>
            </w:r>
            <w:r w:rsidDel="00000000" w:rsidR="00000000" w:rsidRPr="00000000">
              <w:rPr>
                <w:sz w:val="18"/>
                <w:szCs w:val="18"/>
                <w:rtl w:val="0"/>
              </w:rPr>
              <w:t xml:space="preserve">Display </w:t>
            </w:r>
            <w:r w:rsidDel="00000000" w:rsidR="00000000" w:rsidRPr="00000000">
              <w:rPr>
                <w:b w:val="1"/>
                <w:sz w:val="18"/>
                <w:szCs w:val="18"/>
                <w:rtl w:val="0"/>
              </w:rPr>
              <w:t xml:space="preserve">slide I. </w:t>
            </w:r>
            <w:r w:rsidDel="00000000" w:rsidR="00000000" w:rsidRPr="00000000">
              <w:rPr>
                <w:sz w:val="18"/>
                <w:szCs w:val="18"/>
                <w:rtl w:val="0"/>
              </w:rPr>
              <w:t xml:space="preserve">Discuss the related questions as a class.</w:t>
            </w:r>
          </w:p>
          <w:p w:rsidR="00000000" w:rsidDel="00000000" w:rsidP="00000000" w:rsidRDefault="00000000" w:rsidRPr="00000000" w14:paraId="0000013F">
            <w:pPr>
              <w:widowControl w:val="1"/>
              <w:rPr>
                <w:sz w:val="18"/>
                <w:szCs w:val="18"/>
              </w:rPr>
            </w:pPr>
            <w:r w:rsidDel="00000000" w:rsidR="00000000" w:rsidRPr="00000000">
              <w:rPr>
                <w:rtl w:val="0"/>
              </w:rPr>
            </w:r>
          </w:p>
          <w:tbl>
            <w:tblPr>
              <w:tblStyle w:val="Table13"/>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40">
                  <w:pPr>
                    <w:widowControl w:val="1"/>
                    <w:rPr>
                      <w:b w:val="1"/>
                      <w:sz w:val="20"/>
                      <w:szCs w:val="20"/>
                    </w:rPr>
                  </w:pPr>
                  <w:r w:rsidDel="00000000" w:rsidR="00000000" w:rsidRPr="00000000">
                    <w:rPr>
                      <w:b w:val="1"/>
                      <w:sz w:val="20"/>
                      <w:szCs w:val="20"/>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41">
                  <w:pPr>
                    <w:widowControl w:val="1"/>
                    <w:rPr>
                      <w:b w:val="1"/>
                      <w:sz w:val="20"/>
                      <w:szCs w:val="20"/>
                    </w:rPr>
                  </w:pPr>
                  <w:r w:rsidDel="00000000" w:rsidR="00000000" w:rsidRPr="00000000">
                    <w:rPr>
                      <w:b w:val="1"/>
                      <w:sz w:val="20"/>
                      <w:szCs w:val="20"/>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42">
                  <w:pPr>
                    <w:widowControl w:val="1"/>
                    <w:rPr>
                      <w:i w:val="1"/>
                      <w:sz w:val="18"/>
                      <w:szCs w:val="18"/>
                    </w:rPr>
                  </w:pPr>
                  <w:r w:rsidDel="00000000" w:rsidR="00000000" w:rsidRPr="00000000">
                    <w:rPr>
                      <w:i w:val="1"/>
                      <w:sz w:val="18"/>
                      <w:szCs w:val="18"/>
                      <w:rtl w:val="0"/>
                    </w:rPr>
                    <w:t xml:space="preserve">What did the geometric representation help us visualize?</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43">
                  <w:pPr>
                    <w:widowControl w:val="1"/>
                    <w:rPr>
                      <w:i w:val="1"/>
                      <w:color w:val="666666"/>
                      <w:sz w:val="18"/>
                      <w:szCs w:val="18"/>
                    </w:rPr>
                  </w:pPr>
                  <w:r w:rsidDel="00000000" w:rsidR="00000000" w:rsidRPr="00000000">
                    <w:rPr>
                      <w:i w:val="1"/>
                      <w:color w:val="666666"/>
                      <w:sz w:val="18"/>
                      <w:szCs w:val="18"/>
                      <w:rtl w:val="0"/>
                    </w:rPr>
                    <w:t xml:space="preserve">It helped us see how two variables work together to produce the change in each object.</w:t>
                  </w:r>
                </w:p>
                <w:p w:rsidR="00000000" w:rsidDel="00000000" w:rsidP="00000000" w:rsidRDefault="00000000" w:rsidRPr="00000000" w14:paraId="00000144">
                  <w:pPr>
                    <w:widowControl w:val="1"/>
                    <w:rPr>
                      <w:i w:val="1"/>
                      <w:color w:val="666666"/>
                      <w:sz w:val="18"/>
                      <w:szCs w:val="18"/>
                    </w:rPr>
                  </w:pPr>
                  <w:r w:rsidDel="00000000" w:rsidR="00000000" w:rsidRPr="00000000">
                    <w:rPr>
                      <w:rtl w:val="0"/>
                    </w:rPr>
                  </w:r>
                </w:p>
                <w:p w:rsidR="00000000" w:rsidDel="00000000" w:rsidP="00000000" w:rsidRDefault="00000000" w:rsidRPr="00000000" w14:paraId="00000145">
                  <w:pPr>
                    <w:widowControl w:val="1"/>
                    <w:rPr>
                      <w:i w:val="1"/>
                      <w:color w:val="666666"/>
                      <w:sz w:val="18"/>
                      <w:szCs w:val="18"/>
                    </w:rPr>
                  </w:pPr>
                  <w:r w:rsidDel="00000000" w:rsidR="00000000" w:rsidRPr="00000000">
                    <w:rPr>
                      <w:i w:val="1"/>
                      <w:color w:val="666666"/>
                      <w:sz w:val="18"/>
                      <w:szCs w:val="18"/>
                      <w:rtl w:val="0"/>
                    </w:rPr>
                    <w:t xml:space="preserve">It helped us see if one variable is really small but the other is really big, it can result in the same amount of change.</w:t>
                  </w:r>
                </w:p>
                <w:p w:rsidR="00000000" w:rsidDel="00000000" w:rsidP="00000000" w:rsidRDefault="00000000" w:rsidRPr="00000000" w14:paraId="00000146">
                  <w:pPr>
                    <w:widowControl w:val="1"/>
                    <w:rPr>
                      <w:i w:val="1"/>
                      <w:color w:val="666666"/>
                      <w:sz w:val="18"/>
                      <w:szCs w:val="18"/>
                    </w:rPr>
                  </w:pPr>
                  <w:r w:rsidDel="00000000" w:rsidR="00000000" w:rsidRPr="00000000">
                    <w:rPr>
                      <w:rtl w:val="0"/>
                    </w:rPr>
                  </w:r>
                </w:p>
                <w:p w:rsidR="00000000" w:rsidDel="00000000" w:rsidP="00000000" w:rsidRDefault="00000000" w:rsidRPr="00000000" w14:paraId="00000147">
                  <w:pPr>
                    <w:widowControl w:val="1"/>
                    <w:rPr>
                      <w:i w:val="1"/>
                      <w:color w:val="666666"/>
                      <w:sz w:val="18"/>
                      <w:szCs w:val="18"/>
                    </w:rPr>
                  </w:pPr>
                  <w:r w:rsidDel="00000000" w:rsidR="00000000" w:rsidRPr="00000000">
                    <w:rPr>
                      <w:i w:val="1"/>
                      <w:color w:val="666666"/>
                      <w:sz w:val="18"/>
                      <w:szCs w:val="18"/>
                      <w:rtl w:val="0"/>
                    </w:rPr>
                    <w:t xml:space="preserve">It helped us see how changes can cancel out.</w:t>
                  </w:r>
                </w:p>
                <w:p w:rsidR="00000000" w:rsidDel="00000000" w:rsidP="00000000" w:rsidRDefault="00000000" w:rsidRPr="00000000" w14:paraId="00000148">
                  <w:pPr>
                    <w:widowControl w:val="1"/>
                    <w:rPr>
                      <w:i w:val="1"/>
                      <w:color w:val="666666"/>
                      <w:sz w:val="18"/>
                      <w:szCs w:val="18"/>
                    </w:rPr>
                  </w:pPr>
                  <w:r w:rsidDel="00000000" w:rsidR="00000000" w:rsidRPr="00000000">
                    <w:rPr>
                      <w:rtl w:val="0"/>
                    </w:rPr>
                  </w:r>
                </w:p>
                <w:p w:rsidR="00000000" w:rsidDel="00000000" w:rsidP="00000000" w:rsidRDefault="00000000" w:rsidRPr="00000000" w14:paraId="00000149">
                  <w:pPr>
                    <w:widowControl w:val="1"/>
                    <w:rPr>
                      <w:i w:val="1"/>
                      <w:color w:val="666666"/>
                      <w:sz w:val="18"/>
                      <w:szCs w:val="18"/>
                    </w:rPr>
                  </w:pPr>
                  <w:r w:rsidDel="00000000" w:rsidR="00000000" w:rsidRPr="00000000">
                    <w:rPr>
                      <w:i w:val="1"/>
                      <w:color w:val="666666"/>
                      <w:sz w:val="18"/>
                      <w:szCs w:val="18"/>
                      <w:rtl w:val="0"/>
                    </w:rPr>
                    <w:t xml:space="preserve">It helped us visualize the quantity represented by the product of the mass and the change in the velocity</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4A">
                  <w:pPr>
                    <w:widowControl w:val="1"/>
                    <w:rPr>
                      <w:i w:val="1"/>
                      <w:sz w:val="18"/>
                      <w:szCs w:val="18"/>
                    </w:rPr>
                  </w:pPr>
                  <w:r w:rsidDel="00000000" w:rsidR="00000000" w:rsidRPr="00000000">
                    <w:rPr>
                      <w:i w:val="1"/>
                      <w:sz w:val="18"/>
                      <w:szCs w:val="18"/>
                      <w:rtl w:val="0"/>
                    </w:rPr>
                    <w:t xml:space="preserve">What were some of the limitations of the geometric representation?</w:t>
                  </w:r>
                </w:p>
                <w:p w:rsidR="00000000" w:rsidDel="00000000" w:rsidP="00000000" w:rsidRDefault="00000000" w:rsidRPr="00000000" w14:paraId="0000014B">
                  <w:pPr>
                    <w:widowControl w:val="1"/>
                    <w:rPr>
                      <w:i w:val="1"/>
                      <w:sz w:val="18"/>
                      <w:szCs w:val="18"/>
                    </w:rPr>
                  </w:pPr>
                  <w:r w:rsidDel="00000000" w:rsidR="00000000" w:rsidRPr="00000000">
                    <w:rPr>
                      <w:rtl w:val="0"/>
                    </w:rPr>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4C">
                  <w:pPr>
                    <w:widowControl w:val="1"/>
                    <w:rPr>
                      <w:i w:val="1"/>
                      <w:color w:val="666666"/>
                      <w:sz w:val="18"/>
                      <w:szCs w:val="18"/>
                    </w:rPr>
                  </w:pPr>
                  <w:r w:rsidDel="00000000" w:rsidR="00000000" w:rsidRPr="00000000">
                    <w:rPr>
                      <w:i w:val="1"/>
                      <w:color w:val="666666"/>
                      <w:sz w:val="18"/>
                      <w:szCs w:val="18"/>
                      <w:rtl w:val="0"/>
                    </w:rPr>
                    <w:t xml:space="preserve">The overall change in the quantity when the velocity decreases, is kind of harder to visualize, because there isn’t really anything like a negative area of a rectangle.</w:t>
                  </w:r>
                </w:p>
                <w:p w:rsidR="00000000" w:rsidDel="00000000" w:rsidP="00000000" w:rsidRDefault="00000000" w:rsidRPr="00000000" w14:paraId="0000014D">
                  <w:pPr>
                    <w:widowControl w:val="1"/>
                    <w:rPr>
                      <w:i w:val="1"/>
                      <w:color w:val="666666"/>
                      <w:sz w:val="18"/>
                      <w:szCs w:val="18"/>
                    </w:rPr>
                  </w:pPr>
                  <w:r w:rsidDel="00000000" w:rsidR="00000000" w:rsidRPr="00000000">
                    <w:rPr>
                      <w:rtl w:val="0"/>
                    </w:rPr>
                  </w:r>
                </w:p>
                <w:p w:rsidR="00000000" w:rsidDel="00000000" w:rsidP="00000000" w:rsidRDefault="00000000" w:rsidRPr="00000000" w14:paraId="0000014E">
                  <w:pPr>
                    <w:widowControl w:val="1"/>
                    <w:rPr>
                      <w:i w:val="1"/>
                      <w:color w:val="666666"/>
                      <w:sz w:val="18"/>
                      <w:szCs w:val="18"/>
                    </w:rPr>
                  </w:pPr>
                  <w:r w:rsidDel="00000000" w:rsidR="00000000" w:rsidRPr="00000000">
                    <w:rPr>
                      <w:i w:val="1"/>
                      <w:color w:val="666666"/>
                      <w:sz w:val="18"/>
                      <w:szCs w:val="18"/>
                      <w:rtl w:val="0"/>
                    </w:rPr>
                    <w:t xml:space="preserve">Sketching the rectangles might take more time than just sticking with symbols and numbers.</w:t>
                  </w:r>
                </w:p>
              </w:tc>
            </w:tr>
          </w:tbl>
          <w:p w:rsidR="00000000" w:rsidDel="00000000" w:rsidP="00000000" w:rsidRDefault="00000000" w:rsidRPr="00000000" w14:paraId="0000014F">
            <w:pPr>
              <w:widowControl w:val="1"/>
              <w:rPr>
                <w:i w:val="1"/>
                <w:color w:val="666666"/>
                <w:sz w:val="18"/>
                <w:szCs w:val="18"/>
              </w:rPr>
            </w:pPr>
            <w:r w:rsidDel="00000000" w:rsidR="00000000" w:rsidRPr="00000000">
              <w:rPr>
                <w:rtl w:val="0"/>
              </w:rPr>
            </w:r>
          </w:p>
          <w:p w:rsidR="00000000" w:rsidDel="00000000" w:rsidP="00000000" w:rsidRDefault="00000000" w:rsidRPr="00000000" w14:paraId="00000150">
            <w:pPr>
              <w:widowControl w:val="1"/>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pStyle w:val="Heading4"/>
              <w:rPr/>
            </w:pPr>
            <w:sdt>
              <w:sdtPr>
                <w:tag w:val="goog_rdk_0"/>
              </w:sdtPr>
              <w:sdtContent>
                <w:r w:rsidDel="00000000" w:rsidR="00000000" w:rsidRPr="00000000">
                  <w:rPr>
                    <w:rFonts w:ascii="Arial Unicode MS" w:cs="Arial Unicode MS" w:eastAsia="Arial Unicode MS" w:hAnsi="Arial Unicode MS"/>
                    <w:rtl w:val="0"/>
                  </w:rPr>
                  <w:t xml:space="preserve">✱ ATTENDING TO EQUITY</w:t>
                </w:r>
              </w:sdtContent>
            </w:sdt>
            <w:r w:rsidDel="00000000" w:rsidR="00000000" w:rsidRPr="00000000">
              <w:rPr>
                <w:rtl w:val="0"/>
              </w:rPr>
            </w:r>
          </w:p>
          <w:p w:rsidR="00000000" w:rsidDel="00000000" w:rsidP="00000000" w:rsidRDefault="00000000" w:rsidRPr="00000000" w14:paraId="00000152">
            <w:pPr>
              <w:widowControl w:val="1"/>
              <w:rPr/>
            </w:pPr>
            <w:r w:rsidDel="00000000" w:rsidR="00000000" w:rsidRPr="00000000">
              <w:rPr>
                <w:rtl w:val="0"/>
              </w:rPr>
            </w:r>
          </w:p>
          <w:p w:rsidR="00000000" w:rsidDel="00000000" w:rsidP="00000000" w:rsidRDefault="00000000" w:rsidRPr="00000000" w14:paraId="00000153">
            <w:pPr>
              <w:widowControl w:val="1"/>
              <w:rPr>
                <w:b w:val="1"/>
                <w:sz w:val="18"/>
                <w:szCs w:val="18"/>
              </w:rPr>
            </w:pPr>
            <w:r w:rsidDel="00000000" w:rsidR="00000000" w:rsidRPr="00000000">
              <w:rPr>
                <w:b w:val="1"/>
                <w:sz w:val="18"/>
                <w:szCs w:val="18"/>
                <w:rtl w:val="0"/>
              </w:rPr>
              <w:t xml:space="preserve">Universal Design for Learning</w:t>
            </w:r>
          </w:p>
          <w:p w:rsidR="00000000" w:rsidDel="00000000" w:rsidP="00000000" w:rsidRDefault="00000000" w:rsidRPr="00000000" w14:paraId="00000154">
            <w:pPr>
              <w:widowControl w:val="1"/>
              <w:rPr>
                <w:sz w:val="18"/>
                <w:szCs w:val="18"/>
              </w:rPr>
            </w:pPr>
            <w:r w:rsidDel="00000000" w:rsidR="00000000" w:rsidRPr="00000000">
              <w:rPr>
                <w:sz w:val="18"/>
                <w:szCs w:val="18"/>
                <w:rtl w:val="0"/>
              </w:rPr>
              <w:t xml:space="preserve">Co-developing this geometric </w:t>
            </w:r>
            <w:r w:rsidDel="00000000" w:rsidR="00000000" w:rsidRPr="00000000">
              <w:rPr>
                <w:i w:val="1"/>
                <w:sz w:val="18"/>
                <w:szCs w:val="18"/>
                <w:rtl w:val="0"/>
              </w:rPr>
              <w:t xml:space="preserve">representation</w:t>
            </w:r>
            <w:r w:rsidDel="00000000" w:rsidR="00000000" w:rsidRPr="00000000">
              <w:rPr>
                <w:sz w:val="18"/>
                <w:szCs w:val="18"/>
                <w:rtl w:val="0"/>
              </w:rPr>
              <w:t xml:space="preserve"> of the relationship provides an alternate way of </w:t>
            </w:r>
            <w:r w:rsidDel="00000000" w:rsidR="00000000" w:rsidRPr="00000000">
              <w:rPr>
                <w:i w:val="1"/>
                <w:sz w:val="18"/>
                <w:szCs w:val="18"/>
                <w:rtl w:val="0"/>
              </w:rPr>
              <w:t xml:space="preserve">representing</w:t>
            </w:r>
            <w:r w:rsidDel="00000000" w:rsidR="00000000" w:rsidRPr="00000000">
              <w:rPr>
                <w:sz w:val="18"/>
                <w:szCs w:val="18"/>
                <w:rtl w:val="0"/>
              </w:rPr>
              <w:t xml:space="preserve"> the patterns students have seen that is very different from the bi-variate graphs students analyzed earlier. It is also very different from the symbolic/algebraic way of representing a conserved quantity like momentum, which they will incrementally develop and refine later in this lesson.</w:t>
            </w:r>
          </w:p>
          <w:p w:rsidR="00000000" w:rsidDel="00000000" w:rsidP="00000000" w:rsidRDefault="00000000" w:rsidRPr="00000000" w14:paraId="00000155">
            <w:pPr>
              <w:widowControl w:val="1"/>
              <w:rPr>
                <w:sz w:val="18"/>
                <w:szCs w:val="18"/>
              </w:rPr>
            </w:pPr>
            <w:r w:rsidDel="00000000" w:rsidR="00000000" w:rsidRPr="00000000">
              <w:rPr>
                <w:rtl w:val="0"/>
              </w:rPr>
            </w:r>
          </w:p>
          <w:p w:rsidR="00000000" w:rsidDel="00000000" w:rsidP="00000000" w:rsidRDefault="00000000" w:rsidRPr="00000000" w14:paraId="00000156">
            <w:pPr>
              <w:widowControl w:val="1"/>
              <w:rPr>
                <w:sz w:val="18"/>
                <w:szCs w:val="18"/>
              </w:rPr>
            </w:pPr>
            <w:r w:rsidDel="00000000" w:rsidR="00000000" w:rsidRPr="00000000">
              <w:rPr>
                <w:sz w:val="18"/>
                <w:szCs w:val="18"/>
                <w:rtl w:val="0"/>
              </w:rPr>
              <w:t xml:space="preserve">Area constructs are ones that students have been reasoning about as conserved quantities in common core mathematics throughout much of grade school for many years, before working with symbolic representations or bi-variate graphs in later grades. These geometric </w:t>
            </w:r>
            <w:r w:rsidDel="00000000" w:rsidR="00000000" w:rsidRPr="00000000">
              <w:rPr>
                <w:i w:val="1"/>
                <w:sz w:val="18"/>
                <w:szCs w:val="18"/>
                <w:rtl w:val="0"/>
              </w:rPr>
              <w:t xml:space="preserve">representations, </w:t>
            </w:r>
            <w:r w:rsidDel="00000000" w:rsidR="00000000" w:rsidRPr="00000000">
              <w:rPr>
                <w:sz w:val="18"/>
                <w:szCs w:val="18"/>
                <w:rtl w:val="0"/>
              </w:rPr>
              <w:t xml:space="preserve">therefore, may help draw on some additional intuitions about why a product of two variables (which we will later name as momentum in this lesson) would either be conserved or transferred in a particular process or event (like a collision). Keep in mind that there may be challenges for some students, at first, with using such a representation in considering the idea of a “negative area”.</w:t>
            </w:r>
          </w:p>
        </w:tc>
      </w:tr>
    </w:tbl>
    <w:p w:rsidR="00000000" w:rsidDel="00000000" w:rsidP="00000000" w:rsidRDefault="00000000" w:rsidRPr="00000000" w14:paraId="00000157">
      <w:pPr>
        <w:widowControl w:val="1"/>
        <w:rPr>
          <w:sz w:val="18"/>
          <w:szCs w:val="18"/>
        </w:rPr>
      </w:pPr>
      <w:r w:rsidDel="00000000" w:rsidR="00000000" w:rsidRPr="00000000">
        <w:rPr>
          <w:rtl w:val="0"/>
        </w:rPr>
      </w:r>
    </w:p>
    <w:tbl>
      <w:tblPr>
        <w:tblStyle w:val="Table14"/>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58">
            <w:pPr>
              <w:pStyle w:val="Heading3"/>
              <w:widowControl w:val="1"/>
              <w:rPr>
                <w:color w:val="304852"/>
              </w:rPr>
            </w:pPr>
            <w:r w:rsidDel="00000000" w:rsidR="00000000" w:rsidRPr="00000000">
              <w:rPr>
                <w:color w:val="304852"/>
                <w:rtl w:val="0"/>
              </w:rPr>
              <w:t xml:space="preserve">5 · INTRODUCE CHANGE IN MOMENTUM</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59">
            <w:pPr>
              <w:widowControl w:val="1"/>
              <w:jc w:val="right"/>
              <w:rPr>
                <w:color w:val="304852"/>
                <w:sz w:val="16"/>
                <w:szCs w:val="16"/>
              </w:rPr>
            </w:pPr>
            <w:r w:rsidDel="00000000" w:rsidR="00000000" w:rsidRPr="00000000">
              <w:rPr>
                <w:color w:val="304852"/>
                <w:sz w:val="16"/>
                <w:szCs w:val="16"/>
                <w:rtl w:val="0"/>
              </w:rPr>
              <w:t xml:space="preserve">4 min</w:t>
            </w:r>
          </w:p>
        </w:tc>
      </w:tr>
      <w:tr>
        <w:trPr>
          <w:cantSplit w:val="0"/>
          <w:tblHeader w:val="0"/>
        </w:trPr>
        <w:tc>
          <w:tcPr>
            <w:gridSpan w:val="2"/>
            <w:shd w:fill="304852" w:val="clear"/>
            <w:tcMar>
              <w:top w:w="100.0" w:type="dxa"/>
              <w:left w:w="100.0" w:type="dxa"/>
              <w:bottom w:w="100.0" w:type="dxa"/>
              <w:right w:w="100.0" w:type="dxa"/>
            </w:tcMar>
            <w:vAlign w:val="top"/>
          </w:tcPr>
          <w:p w:rsidR="00000000" w:rsidDel="00000000" w:rsidP="00000000" w:rsidRDefault="00000000" w:rsidRPr="00000000" w14:paraId="0000015A">
            <w:pPr>
              <w:widowControl w:val="1"/>
              <w:rPr>
                <w:color w:val="ffffff"/>
                <w:sz w:val="18"/>
                <w:szCs w:val="18"/>
              </w:rPr>
            </w:pPr>
            <w:r w:rsidDel="00000000" w:rsidR="00000000" w:rsidRPr="00000000">
              <w:rPr>
                <w:color w:val="ffffff"/>
                <w:sz w:val="18"/>
                <w:szCs w:val="18"/>
                <w:rtl w:val="0"/>
              </w:rPr>
              <w:t xml:space="preserve">MATERIALS: poster paper, markers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5C">
            <w:pPr>
              <w:widowControl w:val="1"/>
              <w:rPr>
                <w:sz w:val="18"/>
                <w:szCs w:val="18"/>
              </w:rPr>
            </w:pPr>
            <w:r w:rsidDel="00000000" w:rsidR="00000000" w:rsidRPr="00000000">
              <w:rPr>
                <w:sz w:val="18"/>
                <w:szCs w:val="18"/>
                <w:rtl w:val="0"/>
              </w:rPr>
              <w:t xml:space="preserve"> </w:t>
            </w:r>
            <w:r w:rsidDel="00000000" w:rsidR="00000000" w:rsidRPr="00000000">
              <w:rPr>
                <w:b w:val="1"/>
                <w:sz w:val="18"/>
                <w:szCs w:val="18"/>
                <w:rtl w:val="0"/>
              </w:rPr>
              <w:t xml:space="preserve">Name this quantity we are visualizing. </w:t>
            </w:r>
            <w:r w:rsidDel="00000000" w:rsidR="00000000" w:rsidRPr="00000000">
              <w:rPr>
                <w:sz w:val="18"/>
                <w:szCs w:val="18"/>
                <w:rtl w:val="0"/>
              </w:rPr>
              <w:t xml:space="preserve"> Say, </w:t>
            </w:r>
            <w:r w:rsidDel="00000000" w:rsidR="00000000" w:rsidRPr="00000000">
              <w:rPr>
                <w:i w:val="1"/>
                <w:sz w:val="18"/>
                <w:szCs w:val="18"/>
                <w:rtl w:val="0"/>
              </w:rPr>
              <w:t xml:space="preserve">As scientists realized that this was a conserved quantity, they recognized they needed a way to that quantity more easily, so they assigned it a name. They called the quantity mass * change in velocity, a change in momentum. </w:t>
            </w:r>
            <w:r w:rsidDel="00000000" w:rsidR="00000000" w:rsidRPr="00000000">
              <w:rPr>
                <w:sz w:val="18"/>
                <w:szCs w:val="18"/>
                <w:rtl w:val="0"/>
              </w:rPr>
              <w:t xml:space="preserve">Add the following title and annotations on top of the prior equation you wrote. If this is your last class, start recording all of this on one poster paper, which you will reference in future activities and lessons as the </w:t>
            </w:r>
            <w:r w:rsidDel="00000000" w:rsidR="00000000" w:rsidRPr="00000000">
              <w:rPr>
                <w:i w:val="1"/>
                <w:sz w:val="18"/>
                <w:szCs w:val="18"/>
                <w:rtl w:val="0"/>
              </w:rPr>
              <w:t xml:space="preserve">Momentum relationships</w:t>
            </w:r>
            <w:r w:rsidDel="00000000" w:rsidR="00000000" w:rsidRPr="00000000">
              <w:rPr>
                <w:sz w:val="18"/>
                <w:szCs w:val="18"/>
                <w:rtl w:val="0"/>
              </w:rPr>
              <w:t xml:space="preserve"> poster.</w:t>
            </w:r>
            <w:r w:rsidDel="00000000" w:rsidR="00000000" w:rsidRPr="00000000">
              <w:drawing>
                <wp:anchor allowOverlap="1" behindDoc="0" distB="19050" distT="19050" distL="19050" distR="19050" hidden="0" layoutInCell="1" locked="0" relativeHeight="0" simplePos="0">
                  <wp:simplePos x="0" y="0"/>
                  <wp:positionH relativeFrom="column">
                    <wp:posOffset>4461510</wp:posOffset>
                  </wp:positionH>
                  <wp:positionV relativeFrom="paragraph">
                    <wp:posOffset>19050</wp:posOffset>
                  </wp:positionV>
                  <wp:extent cx="2286000" cy="1066800"/>
                  <wp:effectExtent b="0" l="0" r="0" t="0"/>
                  <wp:wrapSquare wrapText="bothSides" distB="19050" distT="19050" distL="19050" distR="19050"/>
                  <wp:docPr descr="OP.PM.L4.056 [35]" id="31" name="image18.jpg"/>
                  <a:graphic>
                    <a:graphicData uri="http://schemas.openxmlformats.org/drawingml/2006/picture">
                      <pic:pic>
                        <pic:nvPicPr>
                          <pic:cNvPr descr="OP.PM.L4.056 [35]" id="0" name="image18.jpg"/>
                          <pic:cNvPicPr preferRelativeResize="0"/>
                        </pic:nvPicPr>
                        <pic:blipFill>
                          <a:blip r:embed="rId24"/>
                          <a:srcRect b="0" l="0" r="0" t="0"/>
                          <a:stretch>
                            <a:fillRect/>
                          </a:stretch>
                        </pic:blipFill>
                        <pic:spPr>
                          <a:xfrm>
                            <a:off x="0" y="0"/>
                            <a:ext cx="2286000" cy="1066800"/>
                          </a:xfrm>
                          <a:prstGeom prst="rect"/>
                          <a:ln/>
                        </pic:spPr>
                      </pic:pic>
                    </a:graphicData>
                  </a:graphic>
                </wp:anchor>
              </w:drawing>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spacing w:line="276" w:lineRule="auto"/>
              <w:rPr>
                <w:sz w:val="18"/>
                <w:szCs w:val="18"/>
              </w:rPr>
            </w:pPr>
            <w:r w:rsidDel="00000000" w:rsidR="00000000" w:rsidRPr="00000000">
              <w:rPr>
                <w:rtl w:val="0"/>
              </w:rPr>
            </w:r>
          </w:p>
        </w:tc>
      </w:tr>
    </w:tbl>
    <w:p w:rsidR="00000000" w:rsidDel="00000000" w:rsidP="00000000" w:rsidRDefault="00000000" w:rsidRPr="00000000" w14:paraId="0000015E">
      <w:pPr>
        <w:widowControl w:val="1"/>
        <w:rPr>
          <w:sz w:val="18"/>
          <w:szCs w:val="18"/>
        </w:rPr>
      </w:pPr>
      <w:r w:rsidDel="00000000" w:rsidR="00000000" w:rsidRPr="00000000">
        <w:rPr>
          <w:rtl w:val="0"/>
        </w:rPr>
      </w:r>
    </w:p>
    <w:p w:rsidR="00000000" w:rsidDel="00000000" w:rsidP="00000000" w:rsidRDefault="00000000" w:rsidRPr="00000000" w14:paraId="0000015F">
      <w:pPr>
        <w:pStyle w:val="Heading3"/>
        <w:widowControl w:val="1"/>
        <w:spacing w:after="360" w:lineRule="auto"/>
        <w:jc w:val="center"/>
        <w:rPr>
          <w:color w:val="304852"/>
        </w:rPr>
      </w:pPr>
      <w:r w:rsidDel="00000000" w:rsidR="00000000" w:rsidRPr="00000000">
        <w:rPr>
          <w:color w:val="304852"/>
          <w:rtl w:val="0"/>
        </w:rPr>
        <w:t xml:space="preserve">End of day 3</w:t>
      </w:r>
    </w:p>
    <w:tbl>
      <w:tblPr>
        <w:tblStyle w:val="Table15"/>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60">
            <w:pPr>
              <w:pStyle w:val="Heading3"/>
              <w:widowControl w:val="1"/>
              <w:rPr>
                <w:color w:val="304852"/>
              </w:rPr>
            </w:pPr>
            <w:r w:rsidDel="00000000" w:rsidR="00000000" w:rsidRPr="00000000">
              <w:rPr>
                <w:color w:val="304852"/>
                <w:rtl w:val="0"/>
              </w:rPr>
              <w:t xml:space="preserve">6 · NAVIGATE</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61">
            <w:pPr>
              <w:widowControl w:val="1"/>
              <w:jc w:val="right"/>
              <w:rPr>
                <w:color w:val="304852"/>
                <w:sz w:val="16"/>
                <w:szCs w:val="16"/>
              </w:rPr>
            </w:pPr>
            <w:r w:rsidDel="00000000" w:rsidR="00000000" w:rsidRPr="00000000">
              <w:rPr>
                <w:color w:val="304852"/>
                <w:sz w:val="16"/>
                <w:szCs w:val="16"/>
                <w:rtl w:val="0"/>
              </w:rPr>
              <w:t xml:space="preserve">2 min</w:t>
            </w:r>
          </w:p>
        </w:tc>
      </w:tr>
      <w:tr>
        <w:trPr>
          <w:cantSplit w:val="0"/>
          <w:tblHeader w:val="0"/>
        </w:trPr>
        <w:tc>
          <w:tcPr>
            <w:gridSpan w:val="2"/>
            <w:shd w:fill="304852" w:val="clear"/>
            <w:tcMar>
              <w:top w:w="100.0" w:type="dxa"/>
              <w:left w:w="100.0" w:type="dxa"/>
              <w:bottom w:w="100.0" w:type="dxa"/>
              <w:right w:w="100.0" w:type="dxa"/>
            </w:tcMar>
            <w:vAlign w:val="top"/>
          </w:tcPr>
          <w:p w:rsidR="00000000" w:rsidDel="00000000" w:rsidP="00000000" w:rsidRDefault="00000000" w:rsidRPr="00000000" w14:paraId="00000162">
            <w:pPr>
              <w:widowControl w:val="1"/>
              <w:rPr>
                <w:color w:val="ffffff"/>
                <w:sz w:val="18"/>
                <w:szCs w:val="18"/>
              </w:rPr>
            </w:pPr>
            <w:r w:rsidDel="00000000" w:rsidR="00000000" w:rsidRPr="00000000">
              <w:rPr>
                <w:color w:val="ffffff"/>
                <w:sz w:val="18"/>
                <w:szCs w:val="18"/>
                <w:rtl w:val="0"/>
              </w:rPr>
              <w:t xml:space="preserve">MATERIALS: Momentum relationships poster.</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64">
            <w:pPr>
              <w:widowControl w:val="1"/>
              <w:rPr>
                <w:sz w:val="18"/>
                <w:szCs w:val="18"/>
              </w:rPr>
            </w:pPr>
            <w:r w:rsidDel="00000000" w:rsidR="00000000" w:rsidRPr="00000000">
              <w:rPr>
                <w:sz w:val="18"/>
                <w:szCs w:val="18"/>
                <w:rtl w:val="0"/>
              </w:rPr>
              <w:t xml:space="preserve">Refer to the </w:t>
            </w:r>
            <w:r w:rsidDel="00000000" w:rsidR="00000000" w:rsidRPr="00000000">
              <w:rPr>
                <w:i w:val="1"/>
                <w:sz w:val="18"/>
                <w:szCs w:val="18"/>
                <w:rtl w:val="0"/>
              </w:rPr>
              <w:t xml:space="preserve">Momentum relationships</w:t>
            </w:r>
            <w:r w:rsidDel="00000000" w:rsidR="00000000" w:rsidRPr="00000000">
              <w:rPr>
                <w:sz w:val="18"/>
                <w:szCs w:val="18"/>
                <w:rtl w:val="0"/>
              </w:rPr>
              <w:t xml:space="preserve"> poster you made last period. Ask students to explain to a partner in their own words how this equation is related to what we’ve seen in our data so far.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spacing w:line="276" w:lineRule="auto"/>
              <w:rPr>
                <w:sz w:val="18"/>
                <w:szCs w:val="18"/>
              </w:rPr>
            </w:pPr>
            <w:r w:rsidDel="00000000" w:rsidR="00000000" w:rsidRPr="00000000">
              <w:rPr>
                <w:rtl w:val="0"/>
              </w:rPr>
            </w:r>
          </w:p>
        </w:tc>
      </w:tr>
    </w:tbl>
    <w:p w:rsidR="00000000" w:rsidDel="00000000" w:rsidP="00000000" w:rsidRDefault="00000000" w:rsidRPr="00000000" w14:paraId="00000166">
      <w:pPr>
        <w:widowControl w:val="1"/>
        <w:rPr>
          <w:sz w:val="18"/>
          <w:szCs w:val="18"/>
        </w:rPr>
      </w:pPr>
      <w:r w:rsidDel="00000000" w:rsidR="00000000" w:rsidRPr="00000000">
        <w:rPr>
          <w:rtl w:val="0"/>
        </w:rPr>
      </w:r>
    </w:p>
    <w:tbl>
      <w:tblPr>
        <w:tblStyle w:val="Table16"/>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67">
            <w:pPr>
              <w:pStyle w:val="Heading3"/>
              <w:widowControl w:val="1"/>
              <w:rPr>
                <w:color w:val="304852"/>
              </w:rPr>
            </w:pPr>
            <w:r w:rsidDel="00000000" w:rsidR="00000000" w:rsidRPr="00000000">
              <w:rPr>
                <w:color w:val="304852"/>
                <w:rtl w:val="0"/>
              </w:rPr>
              <w:t xml:space="preserve">7 · DEVELOP AN ALTERNATE FORM OF OUR EQUATION</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68">
            <w:pPr>
              <w:widowControl w:val="1"/>
              <w:jc w:val="right"/>
              <w:rPr>
                <w:color w:val="304852"/>
                <w:sz w:val="16"/>
                <w:szCs w:val="16"/>
              </w:rPr>
            </w:pPr>
            <w:r w:rsidDel="00000000" w:rsidR="00000000" w:rsidRPr="00000000">
              <w:rPr>
                <w:color w:val="304852"/>
                <w:sz w:val="16"/>
                <w:szCs w:val="16"/>
                <w:rtl w:val="0"/>
              </w:rPr>
              <w:t xml:space="preserve">9 min</w:t>
            </w:r>
          </w:p>
        </w:tc>
      </w:tr>
      <w:tr>
        <w:trPr>
          <w:cantSplit w:val="0"/>
          <w:tblHeader w:val="0"/>
        </w:trPr>
        <w:tc>
          <w:tcPr>
            <w:gridSpan w:val="2"/>
            <w:shd w:fill="304852" w:val="clear"/>
            <w:tcMar>
              <w:top w:w="100.0" w:type="dxa"/>
              <w:left w:w="100.0" w:type="dxa"/>
              <w:bottom w:w="100.0" w:type="dxa"/>
              <w:right w:w="100.0" w:type="dxa"/>
            </w:tcMar>
            <w:vAlign w:val="top"/>
          </w:tcPr>
          <w:p w:rsidR="00000000" w:rsidDel="00000000" w:rsidP="00000000" w:rsidRDefault="00000000" w:rsidRPr="00000000" w14:paraId="00000169">
            <w:pPr>
              <w:widowControl w:val="1"/>
              <w:rPr>
                <w:color w:val="ffffff"/>
                <w:sz w:val="18"/>
                <w:szCs w:val="18"/>
              </w:rPr>
            </w:pPr>
            <w:r w:rsidDel="00000000" w:rsidR="00000000" w:rsidRPr="00000000">
              <w:rPr>
                <w:color w:val="ffffff"/>
                <w:sz w:val="18"/>
                <w:szCs w:val="18"/>
                <w:rtl w:val="0"/>
              </w:rPr>
              <w:t xml:space="preserve">MATERIALS: Calculator, notebook, Whiteboard, whiteboard markers, paper towel or whiteboard eraser, Momentum relationships poster, markers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6B">
            <w:pPr>
              <w:widowControl w:val="1"/>
              <w:rPr>
                <w:i w:val="1"/>
                <w:sz w:val="18"/>
                <w:szCs w:val="18"/>
              </w:rPr>
            </w:pPr>
            <w:r w:rsidDel="00000000" w:rsidR="00000000" w:rsidRPr="00000000">
              <w:rPr>
                <w:b w:val="1"/>
                <w:sz w:val="18"/>
                <w:szCs w:val="18"/>
                <w:rtl w:val="0"/>
              </w:rPr>
              <w:t xml:space="preserve">Problematize what momentum is. </w:t>
            </w:r>
            <w:r w:rsidDel="00000000" w:rsidR="00000000" w:rsidRPr="00000000">
              <w:rPr>
                <w:i w:val="1"/>
                <w:sz w:val="18"/>
                <w:szCs w:val="18"/>
                <w:rtl w:val="0"/>
              </w:rPr>
              <w:t xml:space="preserve">Say, even though we have a relationship represented here that describes momentum change in collision that can account for our results, this raises a new question. If what is on the left side of the equation represents change in momentum in each object, then what exactly is momentum itself? </w:t>
            </w:r>
            <w:r w:rsidDel="00000000" w:rsidR="00000000" w:rsidRPr="00000000">
              <w:rPr>
                <w:sz w:val="18"/>
                <w:szCs w:val="18"/>
                <w:rtl w:val="0"/>
              </w:rPr>
              <w:t xml:space="preserve">Present</w:t>
            </w:r>
            <w:r w:rsidDel="00000000" w:rsidR="00000000" w:rsidRPr="00000000">
              <w:rPr>
                <w:b w:val="1"/>
                <w:sz w:val="18"/>
                <w:szCs w:val="18"/>
                <w:rtl w:val="0"/>
              </w:rPr>
              <w:t xml:space="preserve"> slide J</w:t>
            </w:r>
            <w:r w:rsidDel="00000000" w:rsidR="00000000" w:rsidRPr="00000000">
              <w:rPr>
                <w:sz w:val="18"/>
                <w:szCs w:val="18"/>
                <w:rtl w:val="0"/>
              </w:rPr>
              <w:t xml:space="preserve">. Read the text on the slide</w:t>
            </w:r>
            <w:r w:rsidDel="00000000" w:rsidR="00000000" w:rsidRPr="00000000">
              <w:rPr>
                <w:rFonts w:ascii="Arial" w:cs="Arial" w:eastAsia="Arial" w:hAnsi="Arial"/>
                <w:i w:val="1"/>
                <w:sz w:val="18"/>
                <w:szCs w:val="18"/>
                <w:rtl w:val="0"/>
              </w:rPr>
              <w:t xml:space="preserve">, If m * Δv is change in momentum, then let’s consider what momentum itself is, by first thinking about what the Δ represents. Then discuss the related question as a class.</w:t>
            </w:r>
            <w:r w:rsidDel="00000000" w:rsidR="00000000" w:rsidRPr="00000000">
              <w:rPr>
                <w:rtl w:val="0"/>
              </w:rPr>
            </w:r>
          </w:p>
          <w:p w:rsidR="00000000" w:rsidDel="00000000" w:rsidP="00000000" w:rsidRDefault="00000000" w:rsidRPr="00000000" w14:paraId="0000016C">
            <w:pPr>
              <w:widowControl w:val="1"/>
              <w:rPr>
                <w:i w:val="1"/>
                <w:sz w:val="18"/>
                <w:szCs w:val="18"/>
              </w:rPr>
            </w:pPr>
            <w:r w:rsidDel="00000000" w:rsidR="00000000" w:rsidRPr="00000000">
              <w:rPr>
                <w:rtl w:val="0"/>
              </w:rPr>
            </w:r>
          </w:p>
          <w:tbl>
            <w:tblPr>
              <w:tblStyle w:val="Table17"/>
              <w:tblW w:w="10492.307692307693" w:type="dxa"/>
              <w:jc w:val="left"/>
              <w:tblLayout w:type="fixed"/>
              <w:tblLook w:val="0600"/>
            </w:tblPr>
            <w:tblGrid>
              <w:gridCol w:w="3147.6923076923076"/>
              <w:gridCol w:w="4196.923076923077"/>
              <w:gridCol w:w="3147.6923076923076"/>
              <w:tblGridChange w:id="0">
                <w:tblGrid>
                  <w:gridCol w:w="3147.6923076923076"/>
                  <w:gridCol w:w="4196.923076923077"/>
                  <w:gridCol w:w="3147.6923076923076"/>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6D">
                  <w:pPr>
                    <w:widowControl w:val="1"/>
                    <w:rPr>
                      <w:b w:val="1"/>
                      <w:sz w:val="20"/>
                      <w:szCs w:val="20"/>
                    </w:rPr>
                  </w:pPr>
                  <w:r w:rsidDel="00000000" w:rsidR="00000000" w:rsidRPr="00000000">
                    <w:rPr>
                      <w:b w:val="1"/>
                      <w:sz w:val="20"/>
                      <w:szCs w:val="20"/>
                      <w:rtl w:val="0"/>
                    </w:rPr>
                    <w:t xml:space="preserve">Suggested prompts</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6E">
                  <w:pPr>
                    <w:widowControl w:val="1"/>
                    <w:rPr>
                      <w:b w:val="1"/>
                      <w:sz w:val="20"/>
                      <w:szCs w:val="20"/>
                    </w:rPr>
                  </w:pPr>
                  <w:r w:rsidDel="00000000" w:rsidR="00000000" w:rsidRPr="00000000">
                    <w:rPr>
                      <w:b w:val="1"/>
                      <w:sz w:val="20"/>
                      <w:szCs w:val="20"/>
                      <w:rtl w:val="0"/>
                    </w:rPr>
                    <w:t xml:space="preserve">Sample student responses</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6F">
                  <w:pPr>
                    <w:widowControl w:val="1"/>
                    <w:rPr>
                      <w:b w:val="1"/>
                      <w:sz w:val="20"/>
                      <w:szCs w:val="20"/>
                    </w:rPr>
                  </w:pPr>
                  <w:r w:rsidDel="00000000" w:rsidR="00000000" w:rsidRPr="00000000">
                    <w:rPr>
                      <w:b w:val="1"/>
                      <w:sz w:val="20"/>
                      <w:szCs w:val="20"/>
                      <w:rtl w:val="0"/>
                    </w:rPr>
                    <w:t xml:space="preserve">Follow-up questions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70">
                  <w:pPr>
                    <w:widowControl w:val="1"/>
                    <w:rPr>
                      <w:i w:val="1"/>
                      <w:sz w:val="18"/>
                      <w:szCs w:val="18"/>
                    </w:rPr>
                  </w:pPr>
                  <w:r w:rsidDel="00000000" w:rsidR="00000000" w:rsidRPr="00000000">
                    <w:rPr>
                      <w:rFonts w:ascii="Arial" w:cs="Arial" w:eastAsia="Arial" w:hAnsi="Arial"/>
                      <w:i w:val="1"/>
                      <w:sz w:val="18"/>
                      <w:szCs w:val="18"/>
                      <w:rtl w:val="0"/>
                    </w:rPr>
                    <w:t xml:space="preserve">How did we use data to determine the change in a single variable (i.e. Δt, Δv)?</w:t>
                  </w:r>
                  <w:r w:rsidDel="00000000" w:rsidR="00000000" w:rsidRPr="00000000">
                    <w:rPr>
                      <w:rtl w:val="0"/>
                    </w:rPr>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71">
                  <w:pPr>
                    <w:widowControl w:val="1"/>
                    <w:rPr>
                      <w:i w:val="1"/>
                      <w:color w:val="666666"/>
                      <w:sz w:val="18"/>
                      <w:szCs w:val="18"/>
                    </w:rPr>
                  </w:pPr>
                  <w:r w:rsidDel="00000000" w:rsidR="00000000" w:rsidRPr="00000000">
                    <w:rPr>
                      <w:i w:val="1"/>
                      <w:color w:val="666666"/>
                      <w:sz w:val="18"/>
                      <w:szCs w:val="18"/>
                      <w:rtl w:val="0"/>
                    </w:rPr>
                    <w:t xml:space="preserve">We determine the difference between two points in time.</w:t>
                  </w:r>
                </w:p>
                <w:p w:rsidR="00000000" w:rsidDel="00000000" w:rsidP="00000000" w:rsidRDefault="00000000" w:rsidRPr="00000000" w14:paraId="00000172">
                  <w:pPr>
                    <w:widowControl w:val="1"/>
                    <w:rPr>
                      <w:i w:val="1"/>
                      <w:color w:val="666666"/>
                      <w:sz w:val="18"/>
                      <w:szCs w:val="18"/>
                    </w:rPr>
                  </w:pPr>
                  <w:r w:rsidDel="00000000" w:rsidR="00000000" w:rsidRPr="00000000">
                    <w:rPr>
                      <w:rtl w:val="0"/>
                    </w:rPr>
                  </w:r>
                </w:p>
                <w:p w:rsidR="00000000" w:rsidDel="00000000" w:rsidP="00000000" w:rsidRDefault="00000000" w:rsidRPr="00000000" w14:paraId="00000173">
                  <w:pPr>
                    <w:widowControl w:val="1"/>
                    <w:rPr>
                      <w:i w:val="1"/>
                      <w:color w:val="666666"/>
                      <w:sz w:val="18"/>
                      <w:szCs w:val="18"/>
                    </w:rPr>
                  </w:pPr>
                  <w:r w:rsidDel="00000000" w:rsidR="00000000" w:rsidRPr="00000000">
                    <w:rPr>
                      <w:i w:val="1"/>
                      <w:color w:val="666666"/>
                      <w:sz w:val="18"/>
                      <w:szCs w:val="18"/>
                      <w:rtl w:val="0"/>
                    </w:rPr>
                    <w:t xml:space="preserve">We determine the difference between two velocities.</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74">
                  <w:pPr>
                    <w:widowControl w:val="1"/>
                    <w:rPr>
                      <w:i w:val="1"/>
                      <w:sz w:val="18"/>
                      <w:szCs w:val="18"/>
                    </w:rPr>
                  </w:pPr>
                  <w:r w:rsidDel="00000000" w:rsidR="00000000" w:rsidRPr="00000000">
                    <w:rPr>
                      <w:i w:val="1"/>
                      <w:sz w:val="18"/>
                      <w:szCs w:val="18"/>
                      <w:rtl w:val="0"/>
                    </w:rPr>
                    <w:t xml:space="preserve">So how many measurements do we need to determine change in the thing we are measuring.</w:t>
                  </w:r>
                </w:p>
              </w:tc>
            </w:tr>
          </w:tbl>
          <w:p w:rsidR="00000000" w:rsidDel="00000000" w:rsidP="00000000" w:rsidRDefault="00000000" w:rsidRPr="00000000" w14:paraId="00000175">
            <w:pPr>
              <w:widowControl w:val="1"/>
              <w:rPr>
                <w:i w:val="1"/>
                <w:sz w:val="18"/>
                <w:szCs w:val="18"/>
              </w:rPr>
            </w:pPr>
            <w:r w:rsidDel="00000000" w:rsidR="00000000" w:rsidRPr="00000000">
              <w:rPr>
                <w:rtl w:val="0"/>
              </w:rPr>
            </w:r>
          </w:p>
          <w:tbl>
            <w:tblPr>
              <w:tblStyle w:val="Table18"/>
              <w:tblW w:w="10492.307692307693" w:type="dxa"/>
              <w:jc w:val="left"/>
              <w:tblLayout w:type="fixed"/>
              <w:tblLook w:val="0600"/>
            </w:tblPr>
            <w:tblGrid>
              <w:gridCol w:w="7869.23076923077"/>
              <w:gridCol w:w="2623.0769230769233"/>
              <w:tblGridChange w:id="0">
                <w:tblGrid>
                  <w:gridCol w:w="7869.23076923077"/>
                  <w:gridCol w:w="2623.0769230769233"/>
                </w:tblGrid>
              </w:tblGridChange>
            </w:tblGrid>
            <w:tr>
              <w:trPr>
                <w:cantSplit w:val="0"/>
                <w:tblHeader w:val="0"/>
              </w:trPr>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76">
                  <w:pPr>
                    <w:spacing w:after="143.99999618530273" w:before="143.99999618530273" w:lineRule="auto"/>
                    <w:rPr>
                      <w:sz w:val="18"/>
                      <w:szCs w:val="18"/>
                    </w:rPr>
                  </w:pPr>
                  <w:r w:rsidDel="00000000" w:rsidR="00000000" w:rsidRPr="00000000">
                    <w:rPr>
                      <w:rFonts w:ascii="Arial" w:cs="Arial" w:eastAsia="Arial" w:hAnsi="Arial"/>
                      <w:sz w:val="18"/>
                      <w:szCs w:val="18"/>
                      <w:rtl w:val="0"/>
                    </w:rPr>
                    <w:t xml:space="preserve">Substitute in final and initial velocities for Δv. Say, Since Δv can be determined by subtracting the initial velocity from the final velocity, let’s substitute variables for those two different velocities in for Δv, and rewrite our conservation side; Let’s substitute symbols to represent the final and initial velocities for Δv. Add a new equation to the board, next to the Momentum relationships poster. If this is your first class, and add it to the Momentum relationships poster if it is your last class.</w:t>
                  </w: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77">
                  <w:pPr>
                    <w:spacing w:line="276" w:lineRule="auto"/>
                    <w:rPr>
                      <w:sz w:val="18"/>
                      <w:szCs w:val="18"/>
                    </w:rPr>
                  </w:pPr>
                  <w:r w:rsidDel="00000000" w:rsidR="00000000" w:rsidRPr="00000000">
                    <w:rPr>
                      <w:sz w:val="18"/>
                      <w:szCs w:val="18"/>
                    </w:rPr>
                    <w:drawing>
                      <wp:inline distB="19050" distT="19050" distL="19050" distR="19050">
                        <wp:extent cx="1473200" cy="876300"/>
                        <wp:effectExtent b="0" l="0" r="0" t="0"/>
                        <wp:docPr descr="OP.PM.L4.055 [100]" id="47" name="image16.jpg"/>
                        <a:graphic>
                          <a:graphicData uri="http://schemas.openxmlformats.org/drawingml/2006/picture">
                            <pic:pic>
                              <pic:nvPicPr>
                                <pic:cNvPr descr="OP.PM.L4.055 [100]" id="0" name="image16.jpg"/>
                                <pic:cNvPicPr preferRelativeResize="0"/>
                              </pic:nvPicPr>
                              <pic:blipFill>
                                <a:blip r:embed="rId25"/>
                                <a:srcRect b="0" l="0" r="0" t="0"/>
                                <a:stretch>
                                  <a:fillRect/>
                                </a:stretch>
                              </pic:blipFill>
                              <pic:spPr>
                                <a:xfrm>
                                  <a:off x="0" y="0"/>
                                  <a:ext cx="1473200" cy="876300"/>
                                </a:xfrm>
                                <a:prstGeom prst="rect"/>
                                <a:ln/>
                              </pic:spPr>
                            </pic:pic>
                          </a:graphicData>
                        </a:graphic>
                      </wp:inline>
                    </w:drawing>
                  </w:r>
                  <w:r w:rsidDel="00000000" w:rsidR="00000000" w:rsidRPr="00000000">
                    <w:rPr>
                      <w:rtl w:val="0"/>
                    </w:rPr>
                  </w:r>
                </w:p>
              </w:tc>
            </w:tr>
            <w:tr>
              <w:trPr>
                <w:cantSplit w:val="0"/>
                <w:tblHeader w:val="0"/>
              </w:trPr>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78">
                  <w:pPr>
                    <w:spacing w:after="143.99999618530273" w:before="143.99999618530273" w:lineRule="auto"/>
                    <w:rPr>
                      <w:sz w:val="18"/>
                      <w:szCs w:val="18"/>
                    </w:rPr>
                  </w:pPr>
                  <w:r w:rsidDel="00000000" w:rsidR="00000000" w:rsidRPr="00000000">
                    <w:rPr>
                      <w:sz w:val="18"/>
                      <w:szCs w:val="18"/>
                      <w:rtl w:val="0"/>
                    </w:rPr>
                    <w:t xml:space="preserve">Rearrange terms. Say, If we distribute the terms we get to see that there are times in the system where the mass is being multiplied by the velocity. Each of these are a measure of the momentum of that object at a different point in time. Add a new equation to the board and label it, next to the Momentum relationships poster. If this is your first class, and add it to the Momentum relationships poster if it is your last class.</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79">
                  <w:pPr>
                    <w:spacing w:line="276" w:lineRule="auto"/>
                    <w:rPr>
                      <w:sz w:val="18"/>
                      <w:szCs w:val="18"/>
                    </w:rPr>
                  </w:pPr>
                  <w:r w:rsidDel="00000000" w:rsidR="00000000" w:rsidRPr="00000000">
                    <w:rPr>
                      <w:sz w:val="18"/>
                      <w:szCs w:val="18"/>
                    </w:rPr>
                    <w:drawing>
                      <wp:inline distB="19050" distT="19050" distL="19050" distR="19050">
                        <wp:extent cx="1473200" cy="1206500"/>
                        <wp:effectExtent b="0" l="0" r="0" t="0"/>
                        <wp:docPr descr="OP.PM.L4.054 [100]" id="29" name="image15.jpg"/>
                        <a:graphic>
                          <a:graphicData uri="http://schemas.openxmlformats.org/drawingml/2006/picture">
                            <pic:pic>
                              <pic:nvPicPr>
                                <pic:cNvPr descr="OP.PM.L4.054 [100]" id="0" name="image15.jpg"/>
                                <pic:cNvPicPr preferRelativeResize="0"/>
                              </pic:nvPicPr>
                              <pic:blipFill>
                                <a:blip r:embed="rId26"/>
                                <a:srcRect b="0" l="0" r="0" t="0"/>
                                <a:stretch>
                                  <a:fillRect/>
                                </a:stretch>
                              </pic:blipFill>
                              <pic:spPr>
                                <a:xfrm>
                                  <a:off x="0" y="0"/>
                                  <a:ext cx="1473200" cy="1206500"/>
                                </a:xfrm>
                                <a:prstGeom prst="rect"/>
                                <a:ln/>
                              </pic:spPr>
                            </pic:pic>
                          </a:graphicData>
                        </a:graphic>
                      </wp:inline>
                    </w:drawing>
                  </w:r>
                  <w:r w:rsidDel="00000000" w:rsidR="00000000" w:rsidRPr="00000000">
                    <w:rPr>
                      <w:rtl w:val="0"/>
                    </w:rPr>
                  </w:r>
                </w:p>
              </w:tc>
            </w:tr>
            <w:tr>
              <w:trPr>
                <w:cantSplit w:val="0"/>
                <w:tblHeader w:val="0"/>
              </w:trPr>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7A">
                  <w:pPr>
                    <w:spacing w:after="143.99999618530273" w:before="143.99999618530273" w:lineRule="auto"/>
                    <w:rPr>
                      <w:sz w:val="18"/>
                      <w:szCs w:val="18"/>
                    </w:rPr>
                  </w:pPr>
                  <w:r w:rsidDel="00000000" w:rsidR="00000000" w:rsidRPr="00000000">
                    <w:rPr>
                      <w:sz w:val="18"/>
                      <w:szCs w:val="18"/>
                      <w:rtl w:val="0"/>
                    </w:rPr>
                    <w:t xml:space="preserve">Introduce the limitations of these equations. Explain that all of these equations show different ways to represent and think about the conserved quantity of momentum in a system and that you can use any one of them to make predictions about the outcome of many collisions. Say, Scientists have found that these relationships hold when there are no external forces acting on two objects during a collision other than their contact forces on each other and they also find it provides a very useful approximation of the predicted outcome of any collision between two objects where there are relatively small external forces acting on the objects in the system. This is the case for systems where external forces from friction with the road or track or air resistance is relatively weak compared to the contact forces between the objects that are colliding, which was the case in collisions A-F and is also the case in most vehicle collisions. Add a related qualification below the equations on the board, next to the Momentum relationships poster. If this is your first class, and add it to the Momentum relationships poster if it is your last class.</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7B">
                  <w:pPr>
                    <w:spacing w:line="276" w:lineRule="auto"/>
                    <w:rPr>
                      <w:sz w:val="18"/>
                      <w:szCs w:val="18"/>
                    </w:rPr>
                  </w:pPr>
                  <w:r w:rsidDel="00000000" w:rsidR="00000000" w:rsidRPr="00000000">
                    <w:rPr>
                      <w:sz w:val="18"/>
                      <w:szCs w:val="18"/>
                    </w:rPr>
                    <w:drawing>
                      <wp:inline distB="19050" distT="19050" distL="19050" distR="19050">
                        <wp:extent cx="1473200" cy="1866900"/>
                        <wp:effectExtent b="0" l="0" r="0" t="0"/>
                        <wp:docPr descr="OP.PM.L4.053 [100]" id="30" name="image9.jpg"/>
                        <a:graphic>
                          <a:graphicData uri="http://schemas.openxmlformats.org/drawingml/2006/picture">
                            <pic:pic>
                              <pic:nvPicPr>
                                <pic:cNvPr descr="OP.PM.L4.053 [100]" id="0" name="image9.jpg"/>
                                <pic:cNvPicPr preferRelativeResize="0"/>
                              </pic:nvPicPr>
                              <pic:blipFill>
                                <a:blip r:embed="rId27"/>
                                <a:srcRect b="0" l="0" r="0" t="0"/>
                                <a:stretch>
                                  <a:fillRect/>
                                </a:stretch>
                              </pic:blipFill>
                              <pic:spPr>
                                <a:xfrm>
                                  <a:off x="0" y="0"/>
                                  <a:ext cx="1473200" cy="1866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C">
            <w:pPr>
              <w:widowControl w:val="1"/>
              <w:rPr>
                <w:sz w:val="18"/>
                <w:szCs w:val="18"/>
              </w:rPr>
            </w:pPr>
            <w:r w:rsidDel="00000000" w:rsidR="00000000" w:rsidRPr="00000000">
              <w:rPr>
                <w:rtl w:val="0"/>
              </w:rPr>
            </w:r>
          </w:p>
          <w:p w:rsidR="00000000" w:rsidDel="00000000" w:rsidP="00000000" w:rsidRDefault="00000000" w:rsidRPr="00000000" w14:paraId="0000017D">
            <w:pPr>
              <w:widowControl w:val="1"/>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spacing w:line="276" w:lineRule="auto"/>
              <w:rPr>
                <w:sz w:val="18"/>
                <w:szCs w:val="18"/>
              </w:rPr>
            </w:pPr>
            <w:r w:rsidDel="00000000" w:rsidR="00000000" w:rsidRPr="00000000">
              <w:rPr>
                <w:rtl w:val="0"/>
              </w:rPr>
            </w:r>
          </w:p>
        </w:tc>
      </w:tr>
    </w:tbl>
    <w:p w:rsidR="00000000" w:rsidDel="00000000" w:rsidP="00000000" w:rsidRDefault="00000000" w:rsidRPr="00000000" w14:paraId="0000017F">
      <w:pPr>
        <w:widowControl w:val="1"/>
        <w:rPr>
          <w:sz w:val="18"/>
          <w:szCs w:val="18"/>
        </w:rPr>
      </w:pPr>
      <w:r w:rsidDel="00000000" w:rsidR="00000000" w:rsidRPr="00000000">
        <w:rPr>
          <w:rtl w:val="0"/>
        </w:rPr>
      </w:r>
    </w:p>
    <w:tbl>
      <w:tblPr>
        <w:tblStyle w:val="Table19"/>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80">
            <w:pPr>
              <w:pStyle w:val="Heading3"/>
              <w:widowControl w:val="1"/>
              <w:rPr>
                <w:color w:val="304852"/>
              </w:rPr>
            </w:pPr>
            <w:r w:rsidDel="00000000" w:rsidR="00000000" w:rsidRPr="00000000">
              <w:rPr>
                <w:color w:val="304852"/>
                <w:rtl w:val="0"/>
              </w:rPr>
              <w:t xml:space="preserve">8 · USING OUR EQUATIONS TO MAKE A PREDICTION</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81">
            <w:pPr>
              <w:widowControl w:val="1"/>
              <w:jc w:val="right"/>
              <w:rPr>
                <w:color w:val="304852"/>
                <w:sz w:val="16"/>
                <w:szCs w:val="16"/>
              </w:rPr>
            </w:pPr>
            <w:r w:rsidDel="00000000" w:rsidR="00000000" w:rsidRPr="00000000">
              <w:rPr>
                <w:color w:val="304852"/>
                <w:sz w:val="16"/>
                <w:szCs w:val="16"/>
                <w:rtl w:val="0"/>
              </w:rPr>
              <w:t xml:space="preserve">5 min</w:t>
            </w:r>
          </w:p>
        </w:tc>
      </w:tr>
      <w:tr>
        <w:trPr>
          <w:cantSplit w:val="0"/>
          <w:tblHeader w:val="0"/>
        </w:trPr>
        <w:tc>
          <w:tcPr>
            <w:gridSpan w:val="2"/>
            <w:shd w:fill="304852" w:val="clear"/>
            <w:tcMar>
              <w:top w:w="100.0" w:type="dxa"/>
              <w:left w:w="100.0" w:type="dxa"/>
              <w:bottom w:w="100.0" w:type="dxa"/>
              <w:right w:w="100.0" w:type="dxa"/>
            </w:tcMar>
            <w:vAlign w:val="top"/>
          </w:tcPr>
          <w:p w:rsidR="00000000" w:rsidDel="00000000" w:rsidP="00000000" w:rsidRDefault="00000000" w:rsidRPr="00000000" w14:paraId="00000182">
            <w:pPr>
              <w:widowControl w:val="1"/>
              <w:rPr>
                <w:color w:val="ffffff"/>
                <w:sz w:val="18"/>
                <w:szCs w:val="18"/>
              </w:rPr>
            </w:pPr>
            <w:r w:rsidDel="00000000" w:rsidR="00000000" w:rsidRPr="00000000">
              <w:rPr>
                <w:color w:val="ffffff"/>
                <w:sz w:val="18"/>
                <w:szCs w:val="18"/>
                <w:rtl w:val="0"/>
              </w:rPr>
              <w:t xml:space="preserve">MATERIALS: Calculator, notebook, Momentum relationships poster, markers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84">
            <w:pPr>
              <w:widowControl w:val="1"/>
              <w:rPr>
                <w:sz w:val="18"/>
                <w:szCs w:val="18"/>
              </w:rPr>
            </w:pPr>
            <w:r w:rsidDel="00000000" w:rsidR="00000000" w:rsidRPr="00000000">
              <w:rPr>
                <w:b w:val="1"/>
                <w:sz w:val="18"/>
                <w:szCs w:val="18"/>
                <w:rtl w:val="0"/>
              </w:rPr>
              <w:t xml:space="preserve">Use the equation to predict the outcome of a vehicle collision.</w:t>
            </w:r>
            <w:r w:rsidDel="00000000" w:rsidR="00000000" w:rsidRPr="00000000">
              <w:rPr>
                <w:sz w:val="18"/>
                <w:szCs w:val="18"/>
                <w:rtl w:val="0"/>
              </w:rPr>
              <w:t xml:space="preserve"> Say, </w:t>
            </w:r>
            <w:r w:rsidDel="00000000" w:rsidR="00000000" w:rsidRPr="00000000">
              <w:rPr>
                <w:i w:val="1"/>
                <w:sz w:val="18"/>
                <w:szCs w:val="18"/>
                <w:rtl w:val="0"/>
              </w:rPr>
              <w:t xml:space="preserve">Now that we know we can use any of these mathematical models to make predictions, let's see what it would predict for a real-world rear-end collision, between a moving truck and a stationary car. </w:t>
            </w:r>
            <w:r w:rsidDel="00000000" w:rsidR="00000000" w:rsidRPr="00000000">
              <w:rPr>
                <w:sz w:val="18"/>
                <w:szCs w:val="18"/>
                <w:rtl w:val="0"/>
              </w:rPr>
              <w:t xml:space="preserve">Display </w:t>
            </w:r>
            <w:r w:rsidDel="00000000" w:rsidR="00000000" w:rsidRPr="00000000">
              <w:rPr>
                <w:b w:val="1"/>
                <w:sz w:val="18"/>
                <w:szCs w:val="18"/>
                <w:rtl w:val="0"/>
              </w:rPr>
              <w:t xml:space="preserve">slide K.</w:t>
            </w:r>
            <w:r w:rsidDel="00000000" w:rsidR="00000000" w:rsidRPr="00000000">
              <w:rPr>
                <w:sz w:val="18"/>
                <w:szCs w:val="18"/>
                <w:rtl w:val="0"/>
              </w:rPr>
              <w:t xml:space="preserve"> Instruct students to use their notebook to solve for this unknown. This should take just under 3 minutes for students to be ready to share their answers.</w:t>
            </w:r>
          </w:p>
          <w:p w:rsidR="00000000" w:rsidDel="00000000" w:rsidP="00000000" w:rsidRDefault="00000000" w:rsidRPr="00000000" w14:paraId="00000185">
            <w:pPr>
              <w:widowControl w:val="1"/>
              <w:rPr>
                <w:sz w:val="18"/>
                <w:szCs w:val="18"/>
              </w:rPr>
            </w:pPr>
            <w:r w:rsidDel="00000000" w:rsidR="00000000" w:rsidRPr="00000000">
              <w:rPr>
                <w:rtl w:val="0"/>
              </w:rPr>
            </w:r>
          </w:p>
          <w:p w:rsidR="00000000" w:rsidDel="00000000" w:rsidP="00000000" w:rsidRDefault="00000000" w:rsidRPr="00000000" w14:paraId="00000186">
            <w:pPr>
              <w:widowControl w:val="1"/>
              <w:rPr>
                <w:sz w:val="18"/>
                <w:szCs w:val="18"/>
              </w:rPr>
            </w:pPr>
            <w:r w:rsidDel="00000000" w:rsidR="00000000" w:rsidRPr="00000000">
              <w:rPr>
                <w:sz w:val="18"/>
                <w:szCs w:val="18"/>
                <w:rtl w:val="0"/>
              </w:rPr>
              <w:t xml:space="preserve"> </w:t>
            </w:r>
            <w:r w:rsidDel="00000000" w:rsidR="00000000" w:rsidRPr="00000000">
              <w:rPr>
                <w:b w:val="1"/>
                <w:sz w:val="18"/>
                <w:szCs w:val="18"/>
                <w:rtl w:val="0"/>
              </w:rPr>
              <w:t xml:space="preserve">Compare answers. </w:t>
            </w:r>
            <w:r w:rsidDel="00000000" w:rsidR="00000000" w:rsidRPr="00000000">
              <w:rPr>
                <w:sz w:val="18"/>
                <w:szCs w:val="18"/>
                <w:rtl w:val="0"/>
              </w:rPr>
              <w:t xml:space="preserve">Students should agree that the velocity of the car after the collision is predicted to be 45 mph and the change in the velocity of the car should be 42 mph.</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268448" cy="228600"/>
                  <wp:effectExtent b="0" l="0" r="0" t="0"/>
                  <wp:wrapSquare wrapText="bothSides" distB="19050" distT="19050" distL="19050" distR="19050"/>
                  <wp:docPr descr="assessment" id="38" name="image2.png"/>
                  <a:graphic>
                    <a:graphicData uri="http://schemas.openxmlformats.org/drawingml/2006/picture">
                      <pic:pic>
                        <pic:nvPicPr>
                          <pic:cNvPr descr="assessment" id="0" name="image2.png"/>
                          <pic:cNvPicPr preferRelativeResize="0"/>
                        </pic:nvPicPr>
                        <pic:blipFill>
                          <a:blip r:embed="rId12"/>
                          <a:srcRect b="0" l="0" r="0" t="0"/>
                          <a:stretch>
                            <a:fillRect/>
                          </a:stretch>
                        </pic:blipFill>
                        <pic:spPr>
                          <a:xfrm>
                            <a:off x="0" y="0"/>
                            <a:ext cx="268448" cy="228600"/>
                          </a:xfrm>
                          <a:prstGeom prst="rect"/>
                          <a:ln/>
                        </pic:spPr>
                      </pic:pic>
                    </a:graphicData>
                  </a:graphic>
                </wp:anchor>
              </w:drawing>
            </w:r>
          </w:p>
          <w:p w:rsidR="00000000" w:rsidDel="00000000" w:rsidP="00000000" w:rsidRDefault="00000000" w:rsidRPr="00000000" w14:paraId="00000187">
            <w:pPr>
              <w:widowControl w:val="1"/>
              <w:rPr>
                <w:sz w:val="18"/>
                <w:szCs w:val="18"/>
              </w:rPr>
            </w:pPr>
            <w:r w:rsidDel="00000000" w:rsidR="00000000" w:rsidRPr="00000000">
              <w:rPr>
                <w:rtl w:val="0"/>
              </w:rPr>
            </w:r>
          </w:p>
          <w:tbl>
            <w:tblPr>
              <w:tblStyle w:val="Table20"/>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88">
                  <w:pPr>
                    <w:pStyle w:val="Heading4"/>
                    <w:rPr/>
                  </w:pPr>
                  <w:r w:rsidDel="00000000" w:rsidR="00000000" w:rsidRPr="00000000">
                    <w:rPr>
                      <w:rtl w:val="0"/>
                    </w:rPr>
                    <w:t xml:space="preserve">ASSESSMENT OPPORTUNITY</w:t>
                  </w:r>
                </w:p>
              </w:tc>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89">
                  <w:pPr>
                    <w:widowControl w:val="1"/>
                    <w:rPr>
                      <w:b w:val="1"/>
                      <w:sz w:val="18"/>
                      <w:szCs w:val="18"/>
                    </w:rPr>
                  </w:pPr>
                  <w:r w:rsidDel="00000000" w:rsidR="00000000" w:rsidRPr="00000000">
                    <w:rPr>
                      <w:b w:val="1"/>
                      <w:sz w:val="18"/>
                      <w:szCs w:val="18"/>
                      <w:rtl w:val="0"/>
                    </w:rPr>
                    <w:t xml:space="preserve">What to look/listen for in the moment:</w:t>
                  </w:r>
                </w:p>
                <w:p w:rsidR="00000000" w:rsidDel="00000000" w:rsidP="00000000" w:rsidRDefault="00000000" w:rsidRPr="00000000" w14:paraId="0000018A">
                  <w:pPr>
                    <w:numPr>
                      <w:ilvl w:val="0"/>
                      <w:numId w:val="3"/>
                    </w:numPr>
                    <w:ind w:left="630" w:hanging="360"/>
                    <w:rPr/>
                  </w:pPr>
                  <w:r w:rsidDel="00000000" w:rsidR="00000000" w:rsidRPr="00000000">
                    <w:rPr>
                      <w:color w:val="85a63b"/>
                      <w:sz w:val="18"/>
                      <w:szCs w:val="18"/>
                      <w:rtl w:val="0"/>
                    </w:rPr>
                    <w:t xml:space="preserve">Students should record the </w:t>
                  </w:r>
                  <w:r w:rsidDel="00000000" w:rsidR="00000000" w:rsidRPr="00000000">
                    <w:rPr>
                      <w:color w:val="f28023"/>
                      <w:sz w:val="18"/>
                      <w:szCs w:val="18"/>
                      <w:rtl w:val="0"/>
                    </w:rPr>
                    <w:t xml:space="preserve">conservation of momentum equation</w:t>
                  </w:r>
                  <w:r w:rsidDel="00000000" w:rsidR="00000000" w:rsidRPr="00000000">
                    <w:rPr>
                      <w:color w:val="85a63b"/>
                      <w:sz w:val="18"/>
                      <w:szCs w:val="18"/>
                      <w:rtl w:val="0"/>
                    </w:rPr>
                    <w:t xml:space="preserve"> for a system with two objects. </w:t>
                  </w:r>
                  <w:r w:rsidDel="00000000" w:rsidR="00000000" w:rsidRPr="00000000">
                    <w:rPr>
                      <w:sz w:val="18"/>
                      <w:szCs w:val="18"/>
                      <w:rtl w:val="0"/>
                    </w:rPr>
                    <w:t xml:space="preserve">(</w:t>
                  </w:r>
                  <w:r w:rsidDel="00000000" w:rsidR="00000000" w:rsidRPr="00000000">
                    <w:rPr>
                      <w:color w:val="85a63b"/>
                      <w:sz w:val="18"/>
                      <w:szCs w:val="18"/>
                      <w:rtl w:val="0"/>
                    </w:rPr>
                    <w:t xml:space="preserve">CCC 4.24</w:t>
                  </w:r>
                  <w:r w:rsidDel="00000000" w:rsidR="00000000" w:rsidRPr="00000000">
                    <w:rPr>
                      <w:sz w:val="18"/>
                      <w:szCs w:val="18"/>
                      <w:rtl w:val="0"/>
                    </w:rPr>
                    <w:t xml:space="preserve">; </w:t>
                  </w:r>
                  <w:r w:rsidDel="00000000" w:rsidR="00000000" w:rsidRPr="00000000">
                    <w:rPr>
                      <w:color w:val="f28023"/>
                      <w:sz w:val="18"/>
                      <w:szCs w:val="18"/>
                      <w:rtl w:val="0"/>
                    </w:rPr>
                    <w:t xml:space="preserve">DCI: PS2.A.2</w:t>
                  </w: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18B">
                  <w:pPr>
                    <w:numPr>
                      <w:ilvl w:val="0"/>
                      <w:numId w:val="3"/>
                    </w:numPr>
                    <w:ind w:left="630" w:hanging="360"/>
                    <w:rPr/>
                  </w:pPr>
                  <w:r w:rsidDel="00000000" w:rsidR="00000000" w:rsidRPr="00000000">
                    <w:rPr>
                      <w:color w:val="2f3b8e"/>
                      <w:sz w:val="18"/>
                      <w:szCs w:val="18"/>
                      <w:rtl w:val="0"/>
                    </w:rPr>
                    <w:t xml:space="preserve">Students should substitute all but one of the variables in one of the equations with the values:</w:t>
                  </w:r>
                  <w:r w:rsidDel="00000000" w:rsidR="00000000" w:rsidRPr="00000000">
                    <w:rPr>
                      <w:sz w:val="18"/>
                      <w:szCs w:val="18"/>
                      <w:rtl w:val="0"/>
                    </w:rPr>
                    <w:t xml:space="preserve">(</w:t>
                  </w:r>
                  <w:r w:rsidDel="00000000" w:rsidR="00000000" w:rsidRPr="00000000">
                    <w:rPr>
                      <w:color w:val="2f3b8e"/>
                      <w:sz w:val="18"/>
                      <w:szCs w:val="18"/>
                      <w:rtl w:val="0"/>
                    </w:rPr>
                    <w:t xml:space="preserve">SEP: 5.3</w:t>
                  </w: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18C">
                  <w:pPr>
                    <w:numPr>
                      <w:ilvl w:val="0"/>
                      <w:numId w:val="9"/>
                    </w:numPr>
                    <w:ind w:left="990" w:hanging="360"/>
                    <w:rPr/>
                  </w:pPr>
                  <w:r w:rsidDel="00000000" w:rsidR="00000000" w:rsidRPr="00000000">
                    <w:rPr>
                      <w:color w:val="2f3b8e"/>
                      <w:sz w:val="18"/>
                      <w:szCs w:val="18"/>
                      <w:rtl w:val="0"/>
                    </w:rPr>
                    <w:t xml:space="preserve">If solving for v: 6000 kg, 30 mph, 23 mph; 1000 kg, 3 mph, X mph</w:t>
                  </w:r>
                  <w:r w:rsidDel="00000000" w:rsidR="00000000" w:rsidRPr="00000000">
                    <w:rPr>
                      <w:rtl w:val="0"/>
                    </w:rPr>
                  </w:r>
                </w:p>
                <w:p w:rsidR="00000000" w:rsidDel="00000000" w:rsidP="00000000" w:rsidRDefault="00000000" w:rsidRPr="00000000" w14:paraId="0000018D">
                  <w:pPr>
                    <w:numPr>
                      <w:ilvl w:val="0"/>
                      <w:numId w:val="9"/>
                    </w:numPr>
                    <w:ind w:left="990" w:hanging="360"/>
                    <w:rPr/>
                  </w:pPr>
                  <w:r w:rsidDel="00000000" w:rsidR="00000000" w:rsidRPr="00000000">
                    <w:rPr>
                      <w:rFonts w:ascii="Arial" w:cs="Arial" w:eastAsia="Arial" w:hAnsi="Arial"/>
                      <w:color w:val="2f3b8e"/>
                      <w:sz w:val="18"/>
                      <w:szCs w:val="18"/>
                      <w:rtl w:val="0"/>
                    </w:rPr>
                    <w:t xml:space="preserve">If solving for Δv: 6000 kg, -7 mph; 1000 kg, X mph</w:t>
                  </w:r>
                  <w:r w:rsidDel="00000000" w:rsidR="00000000" w:rsidRPr="00000000">
                    <w:rPr>
                      <w:rtl w:val="0"/>
                    </w:rPr>
                  </w:r>
                </w:p>
                <w:p w:rsidR="00000000" w:rsidDel="00000000" w:rsidP="00000000" w:rsidRDefault="00000000" w:rsidRPr="00000000" w14:paraId="0000018E">
                  <w:pPr>
                    <w:numPr>
                      <w:ilvl w:val="0"/>
                      <w:numId w:val="10"/>
                    </w:numPr>
                    <w:ind w:left="630" w:hanging="360"/>
                    <w:rPr/>
                  </w:pPr>
                  <w:r w:rsidDel="00000000" w:rsidR="00000000" w:rsidRPr="00000000">
                    <w:rPr>
                      <w:color w:val="2f3b8e"/>
                      <w:sz w:val="18"/>
                      <w:szCs w:val="18"/>
                      <w:rtl w:val="0"/>
                    </w:rPr>
                    <w:t xml:space="preserve">Students should document one or more algebraic steps to keep track of order of operations, or balancing the equation to solve for the unknown variable. </w:t>
                  </w:r>
                  <w:r w:rsidDel="00000000" w:rsidR="00000000" w:rsidRPr="00000000">
                    <w:rPr>
                      <w:sz w:val="18"/>
                      <w:szCs w:val="18"/>
                      <w:rtl w:val="0"/>
                    </w:rPr>
                    <w:t xml:space="preserve">(</w:t>
                  </w:r>
                  <w:r w:rsidDel="00000000" w:rsidR="00000000" w:rsidRPr="00000000">
                    <w:rPr>
                      <w:color w:val="2f3b8e"/>
                      <w:sz w:val="18"/>
                      <w:szCs w:val="18"/>
                      <w:rtl w:val="0"/>
                    </w:rPr>
                    <w:t xml:space="preserve">SEP: 5.3</w:t>
                  </w: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18F">
                  <w:pPr>
                    <w:numPr>
                      <w:ilvl w:val="0"/>
                      <w:numId w:val="10"/>
                    </w:numPr>
                    <w:ind w:left="630" w:hanging="360"/>
                    <w:rPr/>
                  </w:pPr>
                  <w:r w:rsidDel="00000000" w:rsidR="00000000" w:rsidRPr="00000000">
                    <w:rPr>
                      <w:color w:val="2f3b8e"/>
                      <w:sz w:val="18"/>
                      <w:szCs w:val="18"/>
                      <w:rtl w:val="0"/>
                    </w:rPr>
                    <w:t xml:space="preserve">The resulting solution should be for the final velocity of the car should be 45 mph and the change in the velocity of the car should be +42 mph. </w:t>
                  </w:r>
                  <w:r w:rsidDel="00000000" w:rsidR="00000000" w:rsidRPr="00000000">
                    <w:rPr>
                      <w:sz w:val="18"/>
                      <w:szCs w:val="18"/>
                      <w:rtl w:val="0"/>
                    </w:rPr>
                    <w:t xml:space="preserve">(</w:t>
                  </w:r>
                  <w:r w:rsidDel="00000000" w:rsidR="00000000" w:rsidRPr="00000000">
                    <w:rPr>
                      <w:color w:val="2f3b8e"/>
                      <w:sz w:val="18"/>
                      <w:szCs w:val="18"/>
                      <w:rtl w:val="0"/>
                    </w:rPr>
                    <w:t xml:space="preserve">SEP: 5.3</w:t>
                  </w: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190">
                  <w:pPr>
                    <w:widowControl w:val="1"/>
                    <w:rPr>
                      <w:sz w:val="18"/>
                      <w:szCs w:val="18"/>
                    </w:rPr>
                  </w:pPr>
                  <w:r w:rsidDel="00000000" w:rsidR="00000000" w:rsidRPr="00000000">
                    <w:rPr>
                      <w:rtl w:val="0"/>
                    </w:rPr>
                  </w:r>
                </w:p>
                <w:p w:rsidR="00000000" w:rsidDel="00000000" w:rsidP="00000000" w:rsidRDefault="00000000" w:rsidRPr="00000000" w14:paraId="00000191">
                  <w:pPr>
                    <w:widowControl w:val="1"/>
                    <w:rPr>
                      <w:sz w:val="18"/>
                      <w:szCs w:val="18"/>
                    </w:rPr>
                  </w:pPr>
                  <w:r w:rsidDel="00000000" w:rsidR="00000000" w:rsidRPr="00000000">
                    <w:rPr>
                      <w:b w:val="1"/>
                      <w:sz w:val="18"/>
                      <w:szCs w:val="18"/>
                      <w:rtl w:val="0"/>
                    </w:rPr>
                    <w:t xml:space="preserve">What to do:</w:t>
                  </w:r>
                  <w:r w:rsidDel="00000000" w:rsidR="00000000" w:rsidRPr="00000000">
                    <w:rPr>
                      <w:sz w:val="18"/>
                      <w:szCs w:val="18"/>
                      <w:rtl w:val="0"/>
                    </w:rPr>
                    <w:t xml:space="preserve"> If students are struggling with this collision problem, ask them to compare their notebooks' documented steps to finding a solution with a new partner. Use </w:t>
                  </w:r>
                  <w:r w:rsidDel="00000000" w:rsidR="00000000" w:rsidRPr="00000000">
                    <w:rPr>
                      <w:i w:val="1"/>
                      <w:sz w:val="18"/>
                      <w:szCs w:val="18"/>
                      <w:rtl w:val="0"/>
                    </w:rPr>
                    <w:t xml:space="preserve">Three Momentum Cases</w:t>
                  </w:r>
                  <w:r w:rsidDel="00000000" w:rsidR="00000000" w:rsidRPr="00000000">
                    <w:rPr>
                      <w:sz w:val="18"/>
                      <w:szCs w:val="18"/>
                      <w:rtl w:val="0"/>
                    </w:rPr>
                    <w:t xml:space="preserve"> to check whether these students can solve additional collision problems.</w:t>
                  </w:r>
                </w:p>
                <w:p w:rsidR="00000000" w:rsidDel="00000000" w:rsidP="00000000" w:rsidRDefault="00000000" w:rsidRPr="00000000" w14:paraId="00000192">
                  <w:pPr>
                    <w:widowControl w:val="1"/>
                    <w:rPr>
                      <w:sz w:val="18"/>
                      <w:szCs w:val="18"/>
                    </w:rPr>
                  </w:pPr>
                  <w:r w:rsidDel="00000000" w:rsidR="00000000" w:rsidRPr="00000000">
                    <w:rPr>
                      <w:rtl w:val="0"/>
                    </w:rPr>
                  </w:r>
                </w:p>
                <w:p w:rsidR="00000000" w:rsidDel="00000000" w:rsidP="00000000" w:rsidRDefault="00000000" w:rsidRPr="00000000" w14:paraId="00000193">
                  <w:pPr>
                    <w:widowControl w:val="1"/>
                    <w:rPr>
                      <w:sz w:val="18"/>
                      <w:szCs w:val="18"/>
                    </w:rPr>
                  </w:pPr>
                  <w:r w:rsidDel="00000000" w:rsidR="00000000" w:rsidRPr="00000000">
                    <w:rPr>
                      <w:b w:val="1"/>
                      <w:sz w:val="18"/>
                      <w:szCs w:val="18"/>
                      <w:rtl w:val="0"/>
                    </w:rPr>
                    <w:t xml:space="preserve">Building Toward 5.A.2</w:t>
                  </w:r>
                  <w:r w:rsidDel="00000000" w:rsidR="00000000" w:rsidRPr="00000000">
                    <w:rPr>
                      <w:sz w:val="18"/>
                      <w:szCs w:val="18"/>
                      <w:rtl w:val="0"/>
                    </w:rPr>
                    <w:t xml:space="preserve"> </w:t>
                  </w:r>
                  <w:r w:rsidDel="00000000" w:rsidR="00000000" w:rsidRPr="00000000">
                    <w:rPr>
                      <w:color w:val="2f3b8e"/>
                      <w:sz w:val="18"/>
                      <w:szCs w:val="18"/>
                      <w:rtl w:val="0"/>
                    </w:rPr>
                    <w:t xml:space="preserve">Apply techniques of algebra to </w:t>
                  </w:r>
                  <w:r w:rsidDel="00000000" w:rsidR="00000000" w:rsidRPr="00000000">
                    <w:rPr>
                      <w:color w:val="85a63b"/>
                      <w:sz w:val="18"/>
                      <w:szCs w:val="18"/>
                      <w:rtl w:val="0"/>
                    </w:rPr>
                    <w:t xml:space="preserve">describe the</w:t>
                  </w:r>
                  <w:r w:rsidDel="00000000" w:rsidR="00000000" w:rsidRPr="00000000">
                    <w:rPr>
                      <w:color w:val="f28023"/>
                      <w:sz w:val="18"/>
                      <w:szCs w:val="18"/>
                      <w:rtl w:val="0"/>
                    </w:rPr>
                    <w:t xml:space="preserve"> conservation of momentum in </w:t>
                  </w:r>
                  <w:r w:rsidDel="00000000" w:rsidR="00000000" w:rsidRPr="00000000">
                    <w:rPr>
                      <w:color w:val="85a63b"/>
                      <w:sz w:val="18"/>
                      <w:szCs w:val="18"/>
                      <w:rtl w:val="0"/>
                    </w:rPr>
                    <w:t xml:space="preserve">a system of two objects</w:t>
                  </w:r>
                  <w:r w:rsidDel="00000000" w:rsidR="00000000" w:rsidRPr="00000000">
                    <w:rPr>
                      <w:color w:val="f28023"/>
                      <w:sz w:val="18"/>
                      <w:szCs w:val="18"/>
                      <w:rtl w:val="0"/>
                    </w:rPr>
                    <w:t xml:space="preserve">, </w:t>
                  </w:r>
                  <w:r w:rsidDel="00000000" w:rsidR="00000000" w:rsidRPr="00000000">
                    <w:rPr>
                      <w:color w:val="2f3b8e"/>
                      <w:sz w:val="18"/>
                      <w:szCs w:val="18"/>
                      <w:rtl w:val="0"/>
                    </w:rPr>
                    <w:t xml:space="preserve">solve for </w:t>
                  </w:r>
                  <w:r w:rsidDel="00000000" w:rsidR="00000000" w:rsidRPr="00000000">
                    <w:rPr>
                      <w:color w:val="f28023"/>
                      <w:sz w:val="18"/>
                      <w:szCs w:val="18"/>
                      <w:rtl w:val="0"/>
                    </w:rPr>
                    <w:t xml:space="preserve">the velocity and change in velocity of an object, </w:t>
                  </w:r>
                  <w:r w:rsidDel="00000000" w:rsidR="00000000" w:rsidRPr="00000000">
                    <w:rPr>
                      <w:sz w:val="18"/>
                      <w:szCs w:val="18"/>
                      <w:rtl w:val="0"/>
                    </w:rPr>
                    <w:t xml:space="preserve">and compare these predictions to the earlier patterns we noticed in smaller mass cart collisions. (</w:t>
                  </w:r>
                  <w:r w:rsidDel="00000000" w:rsidR="00000000" w:rsidRPr="00000000">
                    <w:rPr>
                      <w:color w:val="2f3b8e"/>
                      <w:sz w:val="18"/>
                      <w:szCs w:val="18"/>
                      <w:rtl w:val="0"/>
                    </w:rPr>
                    <w:t xml:space="preserve">SEP: 5.3</w:t>
                  </w:r>
                  <w:r w:rsidDel="00000000" w:rsidR="00000000" w:rsidRPr="00000000">
                    <w:rPr>
                      <w:sz w:val="18"/>
                      <w:szCs w:val="18"/>
                      <w:rtl w:val="0"/>
                    </w:rPr>
                    <w:t xml:space="preserve">; </w:t>
                  </w:r>
                  <w:r w:rsidDel="00000000" w:rsidR="00000000" w:rsidRPr="00000000">
                    <w:rPr>
                      <w:color w:val="85a63b"/>
                      <w:sz w:val="18"/>
                      <w:szCs w:val="18"/>
                      <w:rtl w:val="0"/>
                    </w:rPr>
                    <w:t xml:space="preserve">CCC 4.2</w:t>
                  </w:r>
                  <w:r w:rsidDel="00000000" w:rsidR="00000000" w:rsidRPr="00000000">
                    <w:rPr>
                      <w:sz w:val="18"/>
                      <w:szCs w:val="18"/>
                      <w:rtl w:val="0"/>
                    </w:rPr>
                    <w:t xml:space="preserve">; </w:t>
                  </w:r>
                  <w:r w:rsidDel="00000000" w:rsidR="00000000" w:rsidRPr="00000000">
                    <w:rPr>
                      <w:color w:val="f28023"/>
                      <w:sz w:val="18"/>
                      <w:szCs w:val="18"/>
                      <w:rtl w:val="0"/>
                    </w:rPr>
                    <w:t xml:space="preserve">DCI: PS2.A.2</w:t>
                  </w:r>
                  <w:r w:rsidDel="00000000" w:rsidR="00000000" w:rsidRPr="00000000">
                    <w:rPr>
                      <w:sz w:val="18"/>
                      <w:szCs w:val="18"/>
                      <w:rtl w:val="0"/>
                    </w:rPr>
                    <w:t xml:space="preserve">)</w:t>
                  </w:r>
                </w:p>
              </w:tc>
            </w:tr>
          </w:tbl>
          <w:p w:rsidR="00000000" w:rsidDel="00000000" w:rsidP="00000000" w:rsidRDefault="00000000" w:rsidRPr="00000000" w14:paraId="00000194">
            <w:pPr>
              <w:widowControl w:val="1"/>
              <w:rPr>
                <w:sz w:val="18"/>
                <w:szCs w:val="18"/>
              </w:rPr>
            </w:pPr>
            <w:r w:rsidDel="00000000" w:rsidR="00000000" w:rsidRPr="00000000">
              <w:rPr>
                <w:rtl w:val="0"/>
              </w:rPr>
            </w:r>
          </w:p>
          <w:p w:rsidR="00000000" w:rsidDel="00000000" w:rsidP="00000000" w:rsidRDefault="00000000" w:rsidRPr="00000000" w14:paraId="00000195">
            <w:pPr>
              <w:widowControl w:val="1"/>
              <w:rPr>
                <w:sz w:val="18"/>
                <w:szCs w:val="18"/>
              </w:rPr>
            </w:pPr>
            <w:r w:rsidDel="00000000" w:rsidR="00000000" w:rsidRPr="00000000">
              <w:rPr>
                <w:sz w:val="18"/>
                <w:szCs w:val="18"/>
                <w:rtl w:val="0"/>
              </w:rPr>
              <w:t xml:space="preserve">If time permits, follow-up by asking students how the ratio of the velocity changes compares to the ratio of the masses and how these compare to our earlier discoveries from the green and blue collision carts.</w:t>
            </w:r>
          </w:p>
          <w:p w:rsidR="00000000" w:rsidDel="00000000" w:rsidP="00000000" w:rsidRDefault="00000000" w:rsidRPr="00000000" w14:paraId="00000196">
            <w:pPr>
              <w:widowControl w:val="1"/>
              <w:rPr>
                <w:sz w:val="18"/>
                <w:szCs w:val="18"/>
              </w:rPr>
            </w:pPr>
            <w:r w:rsidDel="00000000" w:rsidR="00000000" w:rsidRPr="00000000">
              <w:rPr>
                <w:rtl w:val="0"/>
              </w:rPr>
            </w:r>
          </w:p>
          <w:tbl>
            <w:tblPr>
              <w:tblStyle w:val="Table21"/>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97">
                  <w:pPr>
                    <w:widowControl w:val="1"/>
                    <w:rPr>
                      <w:b w:val="1"/>
                      <w:sz w:val="20"/>
                      <w:szCs w:val="20"/>
                    </w:rPr>
                  </w:pPr>
                  <w:r w:rsidDel="00000000" w:rsidR="00000000" w:rsidRPr="00000000">
                    <w:rPr>
                      <w:b w:val="1"/>
                      <w:sz w:val="20"/>
                      <w:szCs w:val="20"/>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98">
                  <w:pPr>
                    <w:widowControl w:val="1"/>
                    <w:rPr>
                      <w:b w:val="1"/>
                      <w:sz w:val="20"/>
                      <w:szCs w:val="20"/>
                    </w:rPr>
                  </w:pPr>
                  <w:r w:rsidDel="00000000" w:rsidR="00000000" w:rsidRPr="00000000">
                    <w:rPr>
                      <w:b w:val="1"/>
                      <w:sz w:val="20"/>
                      <w:szCs w:val="20"/>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99">
                  <w:pPr>
                    <w:widowControl w:val="1"/>
                    <w:rPr>
                      <w:i w:val="1"/>
                      <w:sz w:val="18"/>
                      <w:szCs w:val="18"/>
                    </w:rPr>
                  </w:pPr>
                  <w:r w:rsidDel="00000000" w:rsidR="00000000" w:rsidRPr="00000000">
                    <w:rPr>
                      <w:i w:val="1"/>
                      <w:sz w:val="18"/>
                      <w:szCs w:val="18"/>
                      <w:rtl w:val="0"/>
                    </w:rPr>
                    <w:t xml:space="preserve">How does the ratio of the velocity changes compares to the ratio of the masses</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9A">
                  <w:pPr>
                    <w:widowControl w:val="1"/>
                    <w:rPr>
                      <w:i w:val="1"/>
                      <w:color w:val="666666"/>
                      <w:sz w:val="18"/>
                      <w:szCs w:val="18"/>
                    </w:rPr>
                  </w:pPr>
                  <w:r w:rsidDel="00000000" w:rsidR="00000000" w:rsidRPr="00000000">
                    <w:rPr>
                      <w:i w:val="1"/>
                      <w:color w:val="666666"/>
                      <w:sz w:val="18"/>
                      <w:szCs w:val="18"/>
                      <w:rtl w:val="0"/>
                    </w:rPr>
                    <w:t xml:space="preserve">The ratio of the velocity changes are the negative reciprocal of the ratio of the masses.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9B">
                  <w:pPr>
                    <w:widowControl w:val="1"/>
                    <w:rPr>
                      <w:i w:val="1"/>
                      <w:sz w:val="18"/>
                      <w:szCs w:val="18"/>
                    </w:rPr>
                  </w:pPr>
                  <w:r w:rsidDel="00000000" w:rsidR="00000000" w:rsidRPr="00000000">
                    <w:rPr>
                      <w:i w:val="1"/>
                      <w:sz w:val="18"/>
                      <w:szCs w:val="18"/>
                      <w:rtl w:val="0"/>
                    </w:rPr>
                    <w:t xml:space="preserve">How does this compare to our earlier discoveries from the green and blue collision car?</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9C">
                  <w:pPr>
                    <w:widowControl w:val="1"/>
                    <w:rPr>
                      <w:i w:val="1"/>
                      <w:color w:val="666666"/>
                      <w:sz w:val="18"/>
                      <w:szCs w:val="18"/>
                    </w:rPr>
                  </w:pPr>
                  <w:r w:rsidDel="00000000" w:rsidR="00000000" w:rsidRPr="00000000">
                    <w:rPr>
                      <w:i w:val="1"/>
                      <w:color w:val="666666"/>
                      <w:sz w:val="18"/>
                      <w:szCs w:val="18"/>
                      <w:rtl w:val="0"/>
                    </w:rPr>
                    <w:t xml:space="preserve">This is the same relationship we were predicting earlier from the 2/1 vs. -½ ratios.</w:t>
                  </w:r>
                </w:p>
              </w:tc>
            </w:tr>
          </w:tbl>
          <w:p w:rsidR="00000000" w:rsidDel="00000000" w:rsidP="00000000" w:rsidRDefault="00000000" w:rsidRPr="00000000" w14:paraId="0000019D">
            <w:pPr>
              <w:widowControl w:val="1"/>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spacing w:line="276" w:lineRule="auto"/>
              <w:rPr>
                <w:sz w:val="18"/>
                <w:szCs w:val="18"/>
              </w:rPr>
            </w:pPr>
            <w:r w:rsidDel="00000000" w:rsidR="00000000" w:rsidRPr="00000000">
              <w:rPr>
                <w:rtl w:val="0"/>
              </w:rPr>
            </w:r>
          </w:p>
        </w:tc>
      </w:tr>
    </w:tbl>
    <w:p w:rsidR="00000000" w:rsidDel="00000000" w:rsidP="00000000" w:rsidRDefault="00000000" w:rsidRPr="00000000" w14:paraId="0000019F">
      <w:pPr>
        <w:widowControl w:val="1"/>
        <w:rPr>
          <w:sz w:val="18"/>
          <w:szCs w:val="18"/>
        </w:rPr>
      </w:pPr>
      <w:r w:rsidDel="00000000" w:rsidR="00000000" w:rsidRPr="00000000">
        <w:rPr>
          <w:rtl w:val="0"/>
        </w:rPr>
      </w:r>
    </w:p>
    <w:tbl>
      <w:tblPr>
        <w:tblStyle w:val="Table22"/>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A0">
            <w:pPr>
              <w:pStyle w:val="Heading3"/>
              <w:widowControl w:val="1"/>
              <w:rPr>
                <w:color w:val="304852"/>
              </w:rPr>
            </w:pPr>
            <w:r w:rsidDel="00000000" w:rsidR="00000000" w:rsidRPr="00000000">
              <w:rPr>
                <w:color w:val="304852"/>
                <w:rtl w:val="0"/>
              </w:rPr>
              <w:t xml:space="preserve">9 · ADD TO PERSONAL GLOSSARIES</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A1">
            <w:pPr>
              <w:widowControl w:val="1"/>
              <w:jc w:val="right"/>
              <w:rPr>
                <w:color w:val="304852"/>
                <w:sz w:val="16"/>
                <w:szCs w:val="16"/>
              </w:rPr>
            </w:pPr>
            <w:r w:rsidDel="00000000" w:rsidR="00000000" w:rsidRPr="00000000">
              <w:rPr>
                <w:color w:val="304852"/>
                <w:sz w:val="16"/>
                <w:szCs w:val="16"/>
                <w:rtl w:val="0"/>
              </w:rPr>
              <w:t xml:space="preserve">5 min</w:t>
            </w:r>
          </w:p>
        </w:tc>
      </w:tr>
      <w:tr>
        <w:trPr>
          <w:cantSplit w:val="0"/>
          <w:tblHeader w:val="0"/>
        </w:trPr>
        <w:tc>
          <w:tcPr>
            <w:gridSpan w:val="2"/>
            <w:shd w:fill="304852" w:val="clear"/>
            <w:tcMar>
              <w:top w:w="100.0" w:type="dxa"/>
              <w:left w:w="100.0" w:type="dxa"/>
              <w:bottom w:w="100.0" w:type="dxa"/>
              <w:right w:w="100.0" w:type="dxa"/>
            </w:tcMar>
            <w:vAlign w:val="top"/>
          </w:tcPr>
          <w:p w:rsidR="00000000" w:rsidDel="00000000" w:rsidP="00000000" w:rsidRDefault="00000000" w:rsidRPr="00000000" w14:paraId="000001A2">
            <w:pPr>
              <w:widowControl w:val="1"/>
              <w:rPr>
                <w:color w:val="ffffff"/>
                <w:sz w:val="18"/>
                <w:szCs w:val="18"/>
              </w:rPr>
            </w:pPr>
            <w:r w:rsidDel="00000000" w:rsidR="00000000" w:rsidRPr="00000000">
              <w:rPr>
                <w:color w:val="ffffff"/>
                <w:sz w:val="18"/>
                <w:szCs w:val="18"/>
                <w:rtl w:val="0"/>
              </w:rPr>
              <w:t xml:space="preserve">MATERIALS: Science notebook</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A4">
            <w:pPr>
              <w:widowControl w:val="1"/>
              <w:rPr>
                <w:sz w:val="18"/>
                <w:szCs w:val="18"/>
              </w:rPr>
            </w:pPr>
            <w:r w:rsidDel="00000000" w:rsidR="00000000" w:rsidRPr="00000000">
              <w:rPr>
                <w:sz w:val="18"/>
                <w:szCs w:val="18"/>
                <w:rtl w:val="0"/>
              </w:rPr>
              <w:t xml:space="preserve">Present </w:t>
            </w:r>
            <w:r w:rsidDel="00000000" w:rsidR="00000000" w:rsidRPr="00000000">
              <w:rPr>
                <w:b w:val="1"/>
                <w:sz w:val="18"/>
                <w:szCs w:val="18"/>
                <w:rtl w:val="0"/>
              </w:rPr>
              <w:t xml:space="preserve">slide L</w:t>
            </w:r>
            <w:r w:rsidDel="00000000" w:rsidR="00000000" w:rsidRPr="00000000">
              <w:rPr>
                <w:rFonts w:ascii="Arial" w:cs="Arial" w:eastAsia="Arial" w:hAnsi="Arial"/>
                <w:sz w:val="18"/>
                <w:szCs w:val="18"/>
                <w:rtl w:val="0"/>
              </w:rPr>
              <w:t xml:space="preserve"> and give students time to add words and symbols they developed in this lesson to their personal glossaries. Some of the words students may decide to include are: delta (Δ), elastic collision, inelastic collision, momentum.</w:t>
            </w:r>
            <w:r w:rsidDel="00000000" w:rsidR="00000000" w:rsidRPr="00000000">
              <w:rPr>
                <w:rtl w:val="0"/>
              </w:rPr>
            </w:r>
          </w:p>
          <w:p w:rsidR="00000000" w:rsidDel="00000000" w:rsidP="00000000" w:rsidRDefault="00000000" w:rsidRPr="00000000" w14:paraId="000001A5">
            <w:pPr>
              <w:widowControl w:val="1"/>
              <w:rPr>
                <w:sz w:val="18"/>
                <w:szCs w:val="18"/>
              </w:rPr>
            </w:pPr>
            <w:r w:rsidDel="00000000" w:rsidR="00000000" w:rsidRPr="00000000">
              <w:rPr>
                <w:rtl w:val="0"/>
              </w:rPr>
            </w:r>
          </w:p>
          <w:tbl>
            <w:tblPr>
              <w:tblStyle w:val="Table23"/>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A6">
                  <w:pPr>
                    <w:pStyle w:val="Heading4"/>
                    <w:rPr/>
                  </w:pPr>
                  <w:r w:rsidDel="00000000" w:rsidR="00000000" w:rsidRPr="00000000">
                    <w:rPr>
                      <w:rtl w:val="0"/>
                    </w:rPr>
                    <w:t xml:space="preserve">ADDITIONAL GUIDANCE</w:t>
                  </w:r>
                </w:p>
              </w:tc>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A7">
                  <w:pPr>
                    <w:widowControl w:val="1"/>
                    <w:rPr>
                      <w:sz w:val="18"/>
                      <w:szCs w:val="18"/>
                    </w:rPr>
                  </w:pPr>
                  <w:r w:rsidDel="00000000" w:rsidR="00000000" w:rsidRPr="00000000">
                    <w:rPr>
                      <w:sz w:val="18"/>
                      <w:szCs w:val="18"/>
                      <w:rtl w:val="0"/>
                    </w:rPr>
                    <w:t xml:space="preserve">If students ask whether they should add the equations developed in this lesson to their glossary as well, say that you will be providing them a reference sheet of these on the first 2 pages of the handout you are about to distribute. Students can add the first double sided page of the handout to the progress tracker at the start of the next lesson if they wish.</w:t>
                  </w:r>
                </w:p>
              </w:tc>
            </w:tr>
          </w:tbl>
          <w:p w:rsidR="00000000" w:rsidDel="00000000" w:rsidP="00000000" w:rsidRDefault="00000000" w:rsidRPr="00000000" w14:paraId="000001A8">
            <w:pPr>
              <w:spacing w:line="276" w:lineRule="auto"/>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spacing w:line="276" w:lineRule="auto"/>
              <w:rPr>
                <w:sz w:val="18"/>
                <w:szCs w:val="18"/>
              </w:rPr>
            </w:pPr>
            <w:r w:rsidDel="00000000" w:rsidR="00000000" w:rsidRPr="00000000">
              <w:rPr>
                <w:rtl w:val="0"/>
              </w:rPr>
            </w:r>
          </w:p>
        </w:tc>
      </w:tr>
    </w:tbl>
    <w:p w:rsidR="00000000" w:rsidDel="00000000" w:rsidP="00000000" w:rsidRDefault="00000000" w:rsidRPr="00000000" w14:paraId="000001AA">
      <w:pPr>
        <w:widowControl w:val="1"/>
        <w:rPr>
          <w:sz w:val="18"/>
          <w:szCs w:val="18"/>
        </w:rPr>
      </w:pPr>
      <w:r w:rsidDel="00000000" w:rsidR="00000000" w:rsidRPr="00000000">
        <w:rPr>
          <w:rtl w:val="0"/>
        </w:rPr>
      </w:r>
    </w:p>
    <w:tbl>
      <w:tblPr>
        <w:tblStyle w:val="Table24"/>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AB">
            <w:pPr>
              <w:pStyle w:val="Heading3"/>
              <w:widowControl w:val="1"/>
              <w:rPr>
                <w:color w:val="304852"/>
              </w:rPr>
            </w:pPr>
            <w:r w:rsidDel="00000000" w:rsidR="00000000" w:rsidRPr="00000000">
              <w:rPr>
                <w:color w:val="304852"/>
                <w:rtl w:val="0"/>
              </w:rPr>
              <w:t xml:space="preserve">10 · PREDICTING OUTCOMES ACROSS A BROADER SET OF COLLISION PHENOMENA.</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AC">
            <w:pPr>
              <w:widowControl w:val="1"/>
              <w:jc w:val="right"/>
              <w:rPr>
                <w:color w:val="304852"/>
                <w:sz w:val="16"/>
                <w:szCs w:val="16"/>
              </w:rPr>
            </w:pPr>
            <w:r w:rsidDel="00000000" w:rsidR="00000000" w:rsidRPr="00000000">
              <w:rPr>
                <w:color w:val="304852"/>
                <w:sz w:val="16"/>
                <w:szCs w:val="16"/>
                <w:rtl w:val="0"/>
              </w:rPr>
              <w:t xml:space="preserve">9 min</w:t>
            </w:r>
          </w:p>
        </w:tc>
      </w:tr>
      <w:tr>
        <w:trPr>
          <w:cantSplit w:val="0"/>
          <w:tblHeader w:val="0"/>
        </w:trPr>
        <w:tc>
          <w:tcPr>
            <w:gridSpan w:val="2"/>
            <w:shd w:fill="304852" w:val="clear"/>
            <w:tcMar>
              <w:top w:w="100.0" w:type="dxa"/>
              <w:left w:w="100.0" w:type="dxa"/>
              <w:bottom w:w="100.0" w:type="dxa"/>
              <w:right w:w="100.0" w:type="dxa"/>
            </w:tcMar>
            <w:vAlign w:val="top"/>
          </w:tcPr>
          <w:p w:rsidR="00000000" w:rsidDel="00000000" w:rsidP="00000000" w:rsidRDefault="00000000" w:rsidRPr="00000000" w14:paraId="000001AD">
            <w:pPr>
              <w:widowControl w:val="1"/>
              <w:rPr>
                <w:color w:val="ffffff"/>
                <w:sz w:val="18"/>
                <w:szCs w:val="18"/>
              </w:rPr>
            </w:pPr>
            <w:r w:rsidDel="00000000" w:rsidR="00000000" w:rsidRPr="00000000">
              <w:rPr>
                <w:color w:val="ffffff"/>
                <w:sz w:val="18"/>
                <w:szCs w:val="18"/>
                <w:rtl w:val="0"/>
              </w:rPr>
              <w:t xml:space="preserve">MATERIALS: </w:t>
            </w:r>
            <w:r w:rsidDel="00000000" w:rsidR="00000000" w:rsidRPr="00000000">
              <w:rPr>
                <w:i w:val="1"/>
                <w:color w:val="ffffff"/>
                <w:sz w:val="18"/>
                <w:szCs w:val="18"/>
                <w:rtl w:val="0"/>
              </w:rPr>
              <w:t xml:space="preserve">Three Momentum Cases</w:t>
            </w:r>
            <w:r w:rsidDel="00000000" w:rsidR="00000000" w:rsidRPr="00000000">
              <w:rPr>
                <w:color w:val="ffffff"/>
                <w:sz w:val="18"/>
                <w:szCs w:val="18"/>
                <w:rtl w:val="0"/>
              </w:rPr>
              <w:t xml:space="preserve">, calculator, Momentum relationships poster, markers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AF">
            <w:pPr>
              <w:widowControl w:val="1"/>
              <w:rPr>
                <w:i w:val="1"/>
                <w:sz w:val="18"/>
                <w:szCs w:val="18"/>
              </w:rPr>
            </w:pPr>
            <w:r w:rsidDel="00000000" w:rsidR="00000000" w:rsidRPr="00000000">
              <w:rPr>
                <w:b w:val="1"/>
                <w:sz w:val="18"/>
                <w:szCs w:val="18"/>
                <w:rtl w:val="0"/>
              </w:rPr>
              <w:t xml:space="preserve">Motivate additional testing of the equation(s). </w:t>
            </w:r>
            <w:r w:rsidDel="00000000" w:rsidR="00000000" w:rsidRPr="00000000">
              <w:rPr>
                <w:sz w:val="18"/>
                <w:szCs w:val="18"/>
                <w:rtl w:val="0"/>
              </w:rPr>
              <w:t xml:space="preserve"> Say, </w:t>
            </w:r>
            <w:r w:rsidDel="00000000" w:rsidR="00000000" w:rsidRPr="00000000">
              <w:rPr>
                <w:i w:val="1"/>
                <w:sz w:val="18"/>
                <w:szCs w:val="18"/>
                <w:rtl w:val="0"/>
              </w:rPr>
              <w:t xml:space="preserve">Any one of these equations seems to be pretty useful in helping us make predictions and think about whether they are consistent or not with other data we have collected. But we have still only analyzed a few types of elastic and inelastic collisions. Many of them were for the same types of vehicles, on the same track. There are so many other types of collisions that we have talked about. Let’s spend some time independently testing this relationship across a broader set of collision phenomena.</w:t>
            </w:r>
          </w:p>
          <w:p w:rsidR="00000000" w:rsidDel="00000000" w:rsidP="00000000" w:rsidRDefault="00000000" w:rsidRPr="00000000" w14:paraId="000001B0">
            <w:pPr>
              <w:widowControl w:val="1"/>
              <w:rPr>
                <w:i w:val="1"/>
                <w:sz w:val="18"/>
                <w:szCs w:val="18"/>
              </w:rPr>
            </w:pPr>
            <w:r w:rsidDel="00000000" w:rsidR="00000000" w:rsidRPr="00000000">
              <w:rPr>
                <w:rtl w:val="0"/>
              </w:rPr>
            </w:r>
          </w:p>
          <w:p w:rsidR="00000000" w:rsidDel="00000000" w:rsidP="00000000" w:rsidRDefault="00000000" w:rsidRPr="00000000" w14:paraId="000001B1">
            <w:pPr>
              <w:widowControl w:val="1"/>
              <w:rPr>
                <w:sz w:val="18"/>
                <w:szCs w:val="18"/>
              </w:rPr>
            </w:pPr>
            <w:r w:rsidDel="00000000" w:rsidR="00000000" w:rsidRPr="00000000">
              <w:rPr>
                <w:sz w:val="18"/>
                <w:szCs w:val="18"/>
                <w:rtl w:val="0"/>
              </w:rPr>
              <w:t xml:space="preserve"> </w:t>
            </w:r>
            <w:r w:rsidDel="00000000" w:rsidR="00000000" w:rsidRPr="00000000">
              <w:rPr>
                <w:b w:val="1"/>
                <w:sz w:val="18"/>
                <w:szCs w:val="18"/>
                <w:rtl w:val="0"/>
              </w:rPr>
              <w:t xml:space="preserve">Introduce </w:t>
            </w:r>
            <w:r w:rsidDel="00000000" w:rsidR="00000000" w:rsidRPr="00000000">
              <w:rPr>
                <w:i w:val="1"/>
                <w:sz w:val="18"/>
                <w:szCs w:val="18"/>
                <w:rtl w:val="0"/>
              </w:rPr>
              <w:t xml:space="preserve">Three Momentum Cases</w:t>
            </w:r>
            <w:r w:rsidDel="00000000" w:rsidR="00000000" w:rsidRPr="00000000">
              <w:rPr>
                <w:b w:val="1"/>
                <w:sz w:val="18"/>
                <w:szCs w:val="18"/>
                <w:rtl w:val="0"/>
              </w:rPr>
              <w:t xml:space="preserve">.</w:t>
            </w:r>
            <w:r w:rsidDel="00000000" w:rsidR="00000000" w:rsidRPr="00000000">
              <w:rPr>
                <w:sz w:val="18"/>
                <w:szCs w:val="18"/>
                <w:rtl w:val="0"/>
              </w:rPr>
              <w:t xml:space="preserve"> Present </w:t>
            </w:r>
            <w:r w:rsidDel="00000000" w:rsidR="00000000" w:rsidRPr="00000000">
              <w:rPr>
                <w:b w:val="1"/>
                <w:sz w:val="18"/>
                <w:szCs w:val="18"/>
                <w:rtl w:val="0"/>
              </w:rPr>
              <w:t xml:space="preserve">slide M. </w:t>
            </w:r>
            <w:r w:rsidDel="00000000" w:rsidR="00000000" w:rsidRPr="00000000">
              <w:rPr>
                <w:sz w:val="18"/>
                <w:szCs w:val="18"/>
                <w:rtl w:val="0"/>
              </w:rPr>
              <w:t xml:space="preserve">Distribute </w:t>
            </w:r>
            <w:r w:rsidDel="00000000" w:rsidR="00000000" w:rsidRPr="00000000">
              <w:rPr>
                <w:i w:val="1"/>
                <w:sz w:val="18"/>
                <w:szCs w:val="18"/>
                <w:rtl w:val="0"/>
              </w:rPr>
              <w:t xml:space="preserve">Three Momentum Cases</w:t>
            </w:r>
            <w:r w:rsidDel="00000000" w:rsidR="00000000" w:rsidRPr="00000000">
              <w:rPr>
                <w:sz w:val="18"/>
                <w:szCs w:val="18"/>
                <w:rtl w:val="0"/>
              </w:rPr>
              <w:t xml:space="preserve"> to each student. Emphasize the following:</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268448" cy="228600"/>
                  <wp:effectExtent b="0" l="0" r="0" t="0"/>
                  <wp:wrapSquare wrapText="bothSides" distB="19050" distT="19050" distL="19050" distR="19050"/>
                  <wp:docPr descr="assessment" id="48" name="image2.png"/>
                  <a:graphic>
                    <a:graphicData uri="http://schemas.openxmlformats.org/drawingml/2006/picture">
                      <pic:pic>
                        <pic:nvPicPr>
                          <pic:cNvPr descr="assessment" id="0" name="image2.png"/>
                          <pic:cNvPicPr preferRelativeResize="0"/>
                        </pic:nvPicPr>
                        <pic:blipFill>
                          <a:blip r:embed="rId12"/>
                          <a:srcRect b="0" l="0" r="0" t="0"/>
                          <a:stretch>
                            <a:fillRect/>
                          </a:stretch>
                        </pic:blipFill>
                        <pic:spPr>
                          <a:xfrm>
                            <a:off x="0" y="0"/>
                            <a:ext cx="268448" cy="228600"/>
                          </a:xfrm>
                          <a:prstGeom prst="rect"/>
                          <a:ln/>
                        </pic:spPr>
                      </pic:pic>
                    </a:graphicData>
                  </a:graphic>
                </wp:anchor>
              </w:drawing>
            </w:r>
          </w:p>
          <w:p w:rsidR="00000000" w:rsidDel="00000000" w:rsidP="00000000" w:rsidRDefault="00000000" w:rsidRPr="00000000" w14:paraId="000001B2">
            <w:pPr>
              <w:numPr>
                <w:ilvl w:val="0"/>
                <w:numId w:val="2"/>
              </w:numPr>
              <w:ind w:left="720" w:hanging="360"/>
              <w:rPr/>
            </w:pPr>
            <w:r w:rsidDel="00000000" w:rsidR="00000000" w:rsidRPr="00000000">
              <w:rPr>
                <w:i w:val="1"/>
                <w:sz w:val="18"/>
                <w:szCs w:val="18"/>
                <w:rtl w:val="0"/>
              </w:rPr>
              <w:t xml:space="preserve">Different forms of the momentum equation we developed in class are summarized on the first couple pages of the handout as reference for you..</w:t>
            </w:r>
            <w:r w:rsidDel="00000000" w:rsidR="00000000" w:rsidRPr="00000000">
              <w:rPr>
                <w:rtl w:val="0"/>
              </w:rPr>
            </w:r>
          </w:p>
          <w:p w:rsidR="00000000" w:rsidDel="00000000" w:rsidP="00000000" w:rsidRDefault="00000000" w:rsidRPr="00000000" w14:paraId="000001B3">
            <w:pPr>
              <w:numPr>
                <w:ilvl w:val="0"/>
                <w:numId w:val="2"/>
              </w:numPr>
              <w:ind w:left="720" w:hanging="360"/>
              <w:rPr/>
            </w:pPr>
            <w:r w:rsidDel="00000000" w:rsidR="00000000" w:rsidRPr="00000000">
              <w:rPr>
                <w:i w:val="1"/>
                <w:sz w:val="18"/>
                <w:szCs w:val="18"/>
                <w:rtl w:val="0"/>
              </w:rPr>
              <w:t xml:space="preserve">Let’s see what other types of phenomena we can predict and explain with our momentum equations. Later pages of the handout provide 3 scenarios to try to apply these to.</w:t>
            </w:r>
            <w:r w:rsidDel="00000000" w:rsidR="00000000" w:rsidRPr="00000000">
              <w:rPr>
                <w:rtl w:val="0"/>
              </w:rPr>
            </w:r>
          </w:p>
          <w:p w:rsidR="00000000" w:rsidDel="00000000" w:rsidP="00000000" w:rsidRDefault="00000000" w:rsidRPr="00000000" w14:paraId="000001B4">
            <w:pPr>
              <w:numPr>
                <w:ilvl w:val="0"/>
                <w:numId w:val="2"/>
              </w:numPr>
              <w:ind w:left="720" w:hanging="360"/>
              <w:rPr/>
            </w:pPr>
            <w:r w:rsidDel="00000000" w:rsidR="00000000" w:rsidRPr="00000000">
              <w:rPr>
                <w:i w:val="1"/>
                <w:sz w:val="18"/>
                <w:szCs w:val="18"/>
                <w:rtl w:val="0"/>
              </w:rPr>
              <w:t xml:space="preserve">At the end of the class we will compare the answers we get and the methods we used to determine how confident we are in using these momentum equations.</w:t>
            </w:r>
            <w:r w:rsidDel="00000000" w:rsidR="00000000" w:rsidRPr="00000000">
              <w:rPr>
                <w:rtl w:val="0"/>
              </w:rPr>
            </w:r>
          </w:p>
          <w:p w:rsidR="00000000" w:rsidDel="00000000" w:rsidP="00000000" w:rsidRDefault="00000000" w:rsidRPr="00000000" w14:paraId="000001B5">
            <w:pPr>
              <w:widowControl w:val="1"/>
              <w:rPr>
                <w:sz w:val="18"/>
                <w:szCs w:val="18"/>
              </w:rPr>
            </w:pPr>
            <w:r w:rsidDel="00000000" w:rsidR="00000000" w:rsidRPr="00000000">
              <w:rPr>
                <w:rtl w:val="0"/>
              </w:rPr>
            </w:r>
          </w:p>
          <w:p w:rsidR="00000000" w:rsidDel="00000000" w:rsidP="00000000" w:rsidRDefault="00000000" w:rsidRPr="00000000" w14:paraId="000001B6">
            <w:pPr>
              <w:widowControl w:val="1"/>
              <w:rPr>
                <w:sz w:val="18"/>
                <w:szCs w:val="18"/>
              </w:rPr>
            </w:pPr>
            <w:r w:rsidDel="00000000" w:rsidR="00000000" w:rsidRPr="00000000">
              <w:rPr>
                <w:sz w:val="18"/>
                <w:szCs w:val="18"/>
                <w:rtl w:val="0"/>
              </w:rPr>
              <w:t xml:space="preserve">Give students the remaining time to complete </w:t>
            </w:r>
            <w:r w:rsidDel="00000000" w:rsidR="00000000" w:rsidRPr="00000000">
              <w:rPr>
                <w:i w:val="1"/>
                <w:sz w:val="18"/>
                <w:szCs w:val="18"/>
                <w:rtl w:val="0"/>
              </w:rPr>
              <w:t xml:space="preserve">Three Momentum Cases</w:t>
            </w:r>
            <w:r w:rsidDel="00000000" w:rsidR="00000000" w:rsidRPr="00000000">
              <w:rPr>
                <w:sz w:val="18"/>
                <w:szCs w:val="18"/>
                <w:rtl w:val="0"/>
              </w:rPr>
              <w:t xml:space="preserve">.</w:t>
            </w:r>
          </w:p>
          <w:p w:rsidR="00000000" w:rsidDel="00000000" w:rsidP="00000000" w:rsidRDefault="00000000" w:rsidRPr="00000000" w14:paraId="000001B7">
            <w:pPr>
              <w:widowControl w:val="1"/>
              <w:rPr>
                <w:sz w:val="18"/>
                <w:szCs w:val="18"/>
              </w:rPr>
            </w:pPr>
            <w:r w:rsidDel="00000000" w:rsidR="00000000" w:rsidRPr="00000000">
              <w:rPr>
                <w:rtl w:val="0"/>
              </w:rPr>
            </w:r>
          </w:p>
          <w:tbl>
            <w:tblPr>
              <w:tblStyle w:val="Table25"/>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B8">
                  <w:pPr>
                    <w:pStyle w:val="Heading4"/>
                    <w:rPr/>
                  </w:pPr>
                  <w:r w:rsidDel="00000000" w:rsidR="00000000" w:rsidRPr="00000000">
                    <w:rPr>
                      <w:rtl w:val="0"/>
                    </w:rPr>
                    <w:t xml:space="preserve">ASSESSMENT OPPORTUNITY</w:t>
                  </w:r>
                </w:p>
              </w:tc>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B9">
                  <w:pPr>
                    <w:widowControl w:val="1"/>
                    <w:rPr>
                      <w:b w:val="1"/>
                      <w:sz w:val="18"/>
                      <w:szCs w:val="18"/>
                    </w:rPr>
                  </w:pPr>
                  <w:r w:rsidDel="00000000" w:rsidR="00000000" w:rsidRPr="00000000">
                    <w:rPr>
                      <w:b w:val="1"/>
                      <w:sz w:val="18"/>
                      <w:szCs w:val="18"/>
                      <w:rtl w:val="0"/>
                    </w:rPr>
                    <w:t xml:space="preserve">What to look/listen for in the moment:</w:t>
                  </w:r>
                </w:p>
                <w:p w:rsidR="00000000" w:rsidDel="00000000" w:rsidP="00000000" w:rsidRDefault="00000000" w:rsidRPr="00000000" w14:paraId="000001BA">
                  <w:pPr>
                    <w:numPr>
                      <w:ilvl w:val="0"/>
                      <w:numId w:val="16"/>
                    </w:numPr>
                    <w:ind w:left="720" w:hanging="360"/>
                    <w:rPr/>
                  </w:pPr>
                  <w:r w:rsidDel="00000000" w:rsidR="00000000" w:rsidRPr="00000000">
                    <w:rPr>
                      <w:sz w:val="18"/>
                      <w:szCs w:val="18"/>
                      <w:rtl w:val="0"/>
                    </w:rPr>
                    <w:t xml:space="preserve">Students evaluating and self-reflecting on their confidence in </w:t>
                  </w:r>
                  <w:r w:rsidDel="00000000" w:rsidR="00000000" w:rsidRPr="00000000">
                    <w:rPr>
                      <w:color w:val="2f3b8e"/>
                      <w:sz w:val="18"/>
                      <w:szCs w:val="18"/>
                      <w:rtl w:val="0"/>
                    </w:rPr>
                    <w:t xml:space="preserve">using techniques of algebra to make sense of collision scenarios</w:t>
                  </w:r>
                  <w:r w:rsidDel="00000000" w:rsidR="00000000" w:rsidRPr="00000000">
                    <w:rPr>
                      <w:sz w:val="18"/>
                      <w:szCs w:val="18"/>
                      <w:rtl w:val="0"/>
                    </w:rPr>
                    <w:t xml:space="preserve">. (</w:t>
                  </w:r>
                  <w:r w:rsidDel="00000000" w:rsidR="00000000" w:rsidRPr="00000000">
                    <w:rPr>
                      <w:color w:val="2f3b8e"/>
                      <w:sz w:val="18"/>
                      <w:szCs w:val="18"/>
                      <w:rtl w:val="0"/>
                    </w:rPr>
                    <w:t xml:space="preserve">SEP: 5.2</w:t>
                  </w: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1BB">
                  <w:pPr>
                    <w:numPr>
                      <w:ilvl w:val="0"/>
                      <w:numId w:val="16"/>
                    </w:numPr>
                    <w:ind w:left="720" w:hanging="360"/>
                    <w:rPr/>
                  </w:pPr>
                  <w:r w:rsidDel="00000000" w:rsidR="00000000" w:rsidRPr="00000000">
                    <w:rPr>
                      <w:sz w:val="18"/>
                      <w:szCs w:val="18"/>
                      <w:rtl w:val="0"/>
                    </w:rPr>
                    <w:t xml:space="preserve">Students correctly being able to identify elastic vs. inelastic collision scenarios and explain how, without using energy right now.</w:t>
                  </w:r>
                  <w:r w:rsidDel="00000000" w:rsidR="00000000" w:rsidRPr="00000000">
                    <w:rPr>
                      <w:rtl w:val="0"/>
                    </w:rPr>
                  </w:r>
                </w:p>
                <w:p w:rsidR="00000000" w:rsidDel="00000000" w:rsidP="00000000" w:rsidRDefault="00000000" w:rsidRPr="00000000" w14:paraId="000001BC">
                  <w:pPr>
                    <w:widowControl w:val="1"/>
                    <w:rPr>
                      <w:sz w:val="18"/>
                      <w:szCs w:val="18"/>
                    </w:rPr>
                  </w:pPr>
                  <w:r w:rsidDel="00000000" w:rsidR="00000000" w:rsidRPr="00000000">
                    <w:rPr>
                      <w:rtl w:val="0"/>
                    </w:rPr>
                  </w:r>
                </w:p>
                <w:p w:rsidR="00000000" w:rsidDel="00000000" w:rsidP="00000000" w:rsidRDefault="00000000" w:rsidRPr="00000000" w14:paraId="000001BD">
                  <w:pPr>
                    <w:widowControl w:val="1"/>
                    <w:rPr>
                      <w:sz w:val="18"/>
                      <w:szCs w:val="18"/>
                    </w:rPr>
                  </w:pPr>
                  <w:r w:rsidDel="00000000" w:rsidR="00000000" w:rsidRPr="00000000">
                    <w:rPr>
                      <w:b w:val="1"/>
                      <w:sz w:val="18"/>
                      <w:szCs w:val="18"/>
                      <w:rtl w:val="0"/>
                    </w:rPr>
                    <w:t xml:space="preserve">What to do:</w:t>
                  </w:r>
                  <w:r w:rsidDel="00000000" w:rsidR="00000000" w:rsidRPr="00000000">
                    <w:rPr>
                      <w:sz w:val="18"/>
                      <w:szCs w:val="18"/>
                      <w:rtl w:val="0"/>
                    </w:rPr>
                    <w:t xml:space="preserve"> Students complete </w:t>
                  </w:r>
                  <w:r w:rsidDel="00000000" w:rsidR="00000000" w:rsidRPr="00000000">
                    <w:rPr>
                      <w:i w:val="1"/>
                      <w:sz w:val="18"/>
                      <w:szCs w:val="18"/>
                      <w:rtl w:val="0"/>
                    </w:rPr>
                    <w:t xml:space="preserve">Three Momentum Cases</w:t>
                  </w:r>
                  <w:r w:rsidDel="00000000" w:rsidR="00000000" w:rsidRPr="00000000">
                    <w:rPr>
                      <w:sz w:val="18"/>
                      <w:szCs w:val="18"/>
                      <w:rtl w:val="0"/>
                    </w:rPr>
                    <w:t xml:space="preserve"> as home learning as a key formative assessment to check their understanding and to self-assess their confidence with the related key </w:t>
                  </w:r>
                  <w:r w:rsidDel="00000000" w:rsidR="00000000" w:rsidRPr="00000000">
                    <w:rPr>
                      <w:i w:val="1"/>
                      <w:sz w:val="18"/>
                      <w:szCs w:val="18"/>
                      <w:rtl w:val="0"/>
                    </w:rPr>
                    <w:t xml:space="preserve">Momentum Self Assessment</w:t>
                  </w:r>
                  <w:r w:rsidDel="00000000" w:rsidR="00000000" w:rsidRPr="00000000">
                    <w:rPr>
                      <w:sz w:val="18"/>
                      <w:szCs w:val="18"/>
                      <w:rtl w:val="0"/>
                    </w:rPr>
                    <w:t xml:space="preserve">. Make sure to collect both of these after students are done. This will give you an opportunity to use the self-assessment feedback to target areas where some students are requesting additional help or may benefit from additional practice before the transfer task(s) in lesson 6, which use the type of data representations and require algebraic approaches to answer many of the questions.</w:t>
                  </w:r>
                </w:p>
                <w:p w:rsidR="00000000" w:rsidDel="00000000" w:rsidP="00000000" w:rsidRDefault="00000000" w:rsidRPr="00000000" w14:paraId="000001BE">
                  <w:pPr>
                    <w:widowControl w:val="1"/>
                    <w:rPr>
                      <w:sz w:val="18"/>
                      <w:szCs w:val="18"/>
                    </w:rPr>
                  </w:pPr>
                  <w:r w:rsidDel="00000000" w:rsidR="00000000" w:rsidRPr="00000000">
                    <w:rPr>
                      <w:rtl w:val="0"/>
                    </w:rPr>
                  </w:r>
                </w:p>
                <w:p w:rsidR="00000000" w:rsidDel="00000000" w:rsidP="00000000" w:rsidRDefault="00000000" w:rsidRPr="00000000" w14:paraId="000001BF">
                  <w:pPr>
                    <w:widowControl w:val="1"/>
                    <w:rPr>
                      <w:sz w:val="18"/>
                      <w:szCs w:val="18"/>
                    </w:rPr>
                  </w:pPr>
                  <w:r w:rsidDel="00000000" w:rsidR="00000000" w:rsidRPr="00000000">
                    <w:rPr>
                      <w:sz w:val="18"/>
                      <w:szCs w:val="18"/>
                      <w:rtl w:val="0"/>
                    </w:rPr>
                    <w:t xml:space="preserve">If the assessment indicates that students do not yet feel confident with the elastic/inelastic distinction, in Lesson 5, review the Home Learning and use manipulatives such as toy cars to emphasize that in the grocery cart collision, the front cart bounced off the cart that hit it, propelling it forward. In the vehicle collision, both cars were moving, and the smaller car bounced backward off the larger car. But in the train collision, there was no bouncing. These terms will be important shared vocabulary as we explore collisions going forward.</w:t>
                  </w:r>
                </w:p>
                <w:p w:rsidR="00000000" w:rsidDel="00000000" w:rsidP="00000000" w:rsidRDefault="00000000" w:rsidRPr="00000000" w14:paraId="000001C0">
                  <w:pPr>
                    <w:widowControl w:val="1"/>
                    <w:rPr>
                      <w:sz w:val="18"/>
                      <w:szCs w:val="18"/>
                    </w:rPr>
                  </w:pPr>
                  <w:r w:rsidDel="00000000" w:rsidR="00000000" w:rsidRPr="00000000">
                    <w:rPr>
                      <w:rtl w:val="0"/>
                    </w:rPr>
                  </w:r>
                </w:p>
                <w:p w:rsidR="00000000" w:rsidDel="00000000" w:rsidP="00000000" w:rsidRDefault="00000000" w:rsidRPr="00000000" w14:paraId="000001C1">
                  <w:pPr>
                    <w:widowControl w:val="1"/>
                    <w:rPr>
                      <w:sz w:val="18"/>
                      <w:szCs w:val="18"/>
                    </w:rPr>
                  </w:pPr>
                  <w:r w:rsidDel="00000000" w:rsidR="00000000" w:rsidRPr="00000000">
                    <w:rPr>
                      <w:b w:val="1"/>
                      <w:sz w:val="18"/>
                      <w:szCs w:val="18"/>
                      <w:rtl w:val="0"/>
                    </w:rPr>
                    <w:t xml:space="preserve">Building Toward 5.A.3</w:t>
                  </w:r>
                  <w:r w:rsidDel="00000000" w:rsidR="00000000" w:rsidRPr="00000000">
                    <w:rPr>
                      <w:sz w:val="18"/>
                      <w:szCs w:val="18"/>
                      <w:rtl w:val="0"/>
                    </w:rPr>
                    <w:t xml:space="preserve"> </w:t>
                  </w:r>
                  <w:r w:rsidDel="00000000" w:rsidR="00000000" w:rsidRPr="00000000">
                    <w:rPr>
                      <w:color w:val="2f3b8e"/>
                      <w:sz w:val="18"/>
                      <w:szCs w:val="18"/>
                      <w:rtl w:val="0"/>
                    </w:rPr>
                    <w:t xml:space="preserve">Apply techniques of algebra to </w:t>
                  </w:r>
                  <w:r w:rsidDel="00000000" w:rsidR="00000000" w:rsidRPr="00000000">
                    <w:rPr>
                      <w:color w:val="85a63b"/>
                      <w:sz w:val="18"/>
                      <w:szCs w:val="18"/>
                      <w:rtl w:val="0"/>
                    </w:rPr>
                    <w:t xml:space="preserve">represent and describe the</w:t>
                  </w:r>
                  <w:r w:rsidDel="00000000" w:rsidR="00000000" w:rsidRPr="00000000">
                    <w:rPr>
                      <w:color w:val="f28023"/>
                      <w:sz w:val="18"/>
                      <w:szCs w:val="18"/>
                      <w:rtl w:val="0"/>
                    </w:rPr>
                    <w:t xml:space="preserve"> conservation of momentum in </w:t>
                  </w:r>
                  <w:r w:rsidDel="00000000" w:rsidR="00000000" w:rsidRPr="00000000">
                    <w:rPr>
                      <w:color w:val="85a63b"/>
                      <w:sz w:val="18"/>
                      <w:szCs w:val="18"/>
                      <w:rtl w:val="0"/>
                    </w:rPr>
                    <w:t xml:space="preserve">a system of two objects</w:t>
                  </w:r>
                  <w:r w:rsidDel="00000000" w:rsidR="00000000" w:rsidRPr="00000000">
                    <w:rPr>
                      <w:sz w:val="18"/>
                      <w:szCs w:val="18"/>
                      <w:rtl w:val="0"/>
                    </w:rPr>
                    <w:t xml:space="preserve"> and</w:t>
                  </w:r>
                  <w:r w:rsidDel="00000000" w:rsidR="00000000" w:rsidRPr="00000000">
                    <w:rPr>
                      <w:color w:val="2f3b8e"/>
                      <w:sz w:val="18"/>
                      <w:szCs w:val="18"/>
                      <w:rtl w:val="0"/>
                    </w:rPr>
                    <w:t xml:space="preserve"> solve for an unknown condition or outcome </w:t>
                  </w:r>
                  <w:r w:rsidDel="00000000" w:rsidR="00000000" w:rsidRPr="00000000">
                    <w:rPr>
                      <w:sz w:val="18"/>
                      <w:szCs w:val="18"/>
                      <w:rtl w:val="0"/>
                    </w:rPr>
                    <w:t xml:space="preserve">(</w:t>
                  </w:r>
                  <w:r w:rsidDel="00000000" w:rsidR="00000000" w:rsidRPr="00000000">
                    <w:rPr>
                      <w:color w:val="2f3b8e"/>
                      <w:sz w:val="18"/>
                      <w:szCs w:val="18"/>
                      <w:rtl w:val="0"/>
                    </w:rPr>
                    <w:t xml:space="preserve">SEP: 5.3</w:t>
                  </w:r>
                  <w:r w:rsidDel="00000000" w:rsidR="00000000" w:rsidRPr="00000000">
                    <w:rPr>
                      <w:sz w:val="18"/>
                      <w:szCs w:val="18"/>
                      <w:rtl w:val="0"/>
                    </w:rPr>
                    <w:t xml:space="preserve">; </w:t>
                  </w:r>
                  <w:r w:rsidDel="00000000" w:rsidR="00000000" w:rsidRPr="00000000">
                    <w:rPr>
                      <w:color w:val="85a63b"/>
                      <w:sz w:val="18"/>
                      <w:szCs w:val="18"/>
                      <w:rtl w:val="0"/>
                    </w:rPr>
                    <w:t xml:space="preserve">CCC 4.2</w:t>
                  </w:r>
                  <w:r w:rsidDel="00000000" w:rsidR="00000000" w:rsidRPr="00000000">
                    <w:rPr>
                      <w:sz w:val="18"/>
                      <w:szCs w:val="18"/>
                      <w:rtl w:val="0"/>
                    </w:rPr>
                    <w:t xml:space="preserve">; </w:t>
                  </w:r>
                  <w:r w:rsidDel="00000000" w:rsidR="00000000" w:rsidRPr="00000000">
                    <w:rPr>
                      <w:color w:val="f28023"/>
                      <w:sz w:val="18"/>
                      <w:szCs w:val="18"/>
                      <w:rtl w:val="0"/>
                    </w:rPr>
                    <w:t xml:space="preserve">DCI: PS2.A.2</w:t>
                  </w:r>
                  <w:r w:rsidDel="00000000" w:rsidR="00000000" w:rsidRPr="00000000">
                    <w:rPr>
                      <w:sz w:val="18"/>
                      <w:szCs w:val="18"/>
                      <w:rtl w:val="0"/>
                    </w:rPr>
                    <w:t xml:space="preserve">).</w:t>
                  </w:r>
                </w:p>
              </w:tc>
            </w:tr>
          </w:tbl>
          <w:p w:rsidR="00000000" w:rsidDel="00000000" w:rsidP="00000000" w:rsidRDefault="00000000" w:rsidRPr="00000000" w14:paraId="000001C2">
            <w:pPr>
              <w:spacing w:line="276" w:lineRule="auto"/>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spacing w:line="276" w:lineRule="auto"/>
              <w:rPr>
                <w:sz w:val="18"/>
                <w:szCs w:val="18"/>
              </w:rPr>
            </w:pPr>
            <w:r w:rsidDel="00000000" w:rsidR="00000000" w:rsidRPr="00000000">
              <w:rPr>
                <w:rtl w:val="0"/>
              </w:rPr>
            </w:r>
          </w:p>
        </w:tc>
      </w:tr>
    </w:tbl>
    <w:p w:rsidR="00000000" w:rsidDel="00000000" w:rsidP="00000000" w:rsidRDefault="00000000" w:rsidRPr="00000000" w14:paraId="000001C4">
      <w:pPr>
        <w:widowControl w:val="1"/>
        <w:rPr>
          <w:sz w:val="18"/>
          <w:szCs w:val="18"/>
        </w:rPr>
      </w:pPr>
      <w:r w:rsidDel="00000000" w:rsidR="00000000" w:rsidRPr="00000000">
        <w:rPr>
          <w:rtl w:val="0"/>
        </w:rPr>
      </w:r>
    </w:p>
    <w:tbl>
      <w:tblPr>
        <w:tblStyle w:val="Table26"/>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C5">
            <w:pPr>
              <w:pStyle w:val="Heading3"/>
              <w:widowControl w:val="1"/>
              <w:rPr>
                <w:color w:val="304852"/>
              </w:rPr>
            </w:pPr>
            <w:r w:rsidDel="00000000" w:rsidR="00000000" w:rsidRPr="00000000">
              <w:rPr>
                <w:color w:val="304852"/>
                <w:rtl w:val="0"/>
              </w:rPr>
              <w:t xml:space="preserve">11 · SELF-ASSESS AND REFLECT</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C6">
            <w:pPr>
              <w:widowControl w:val="1"/>
              <w:jc w:val="right"/>
              <w:rPr>
                <w:color w:val="304852"/>
                <w:sz w:val="16"/>
                <w:szCs w:val="16"/>
              </w:rPr>
            </w:pPr>
            <w:r w:rsidDel="00000000" w:rsidR="00000000" w:rsidRPr="00000000">
              <w:rPr>
                <w:color w:val="304852"/>
                <w:sz w:val="16"/>
                <w:szCs w:val="16"/>
                <w:rtl w:val="0"/>
              </w:rPr>
              <w:t xml:space="preserve">9 min</w:t>
            </w:r>
          </w:p>
        </w:tc>
      </w:tr>
      <w:tr>
        <w:trPr>
          <w:cantSplit w:val="0"/>
          <w:tblHeader w:val="0"/>
        </w:trPr>
        <w:tc>
          <w:tcPr>
            <w:gridSpan w:val="2"/>
            <w:shd w:fill="304852" w:val="clear"/>
            <w:tcMar>
              <w:top w:w="100.0" w:type="dxa"/>
              <w:left w:w="100.0" w:type="dxa"/>
              <w:bottom w:w="100.0" w:type="dxa"/>
              <w:right w:w="100.0" w:type="dxa"/>
            </w:tcMar>
            <w:vAlign w:val="top"/>
          </w:tcPr>
          <w:p w:rsidR="00000000" w:rsidDel="00000000" w:rsidP="00000000" w:rsidRDefault="00000000" w:rsidRPr="00000000" w14:paraId="000001C7">
            <w:pPr>
              <w:widowControl w:val="1"/>
              <w:rPr>
                <w:color w:val="ffffff"/>
                <w:sz w:val="18"/>
                <w:szCs w:val="18"/>
              </w:rPr>
            </w:pPr>
            <w:r w:rsidDel="00000000" w:rsidR="00000000" w:rsidRPr="00000000">
              <w:rPr>
                <w:color w:val="ffffff"/>
                <w:sz w:val="18"/>
                <w:szCs w:val="18"/>
                <w:rtl w:val="0"/>
              </w:rPr>
              <w:t xml:space="preserve">MATERIALS: </w:t>
            </w:r>
            <w:r w:rsidDel="00000000" w:rsidR="00000000" w:rsidRPr="00000000">
              <w:rPr>
                <w:i w:val="1"/>
                <w:color w:val="ffffff"/>
                <w:sz w:val="18"/>
                <w:szCs w:val="18"/>
                <w:rtl w:val="0"/>
              </w:rPr>
              <w:t xml:space="preserve">Momentum Self Assessment</w:t>
            </w:r>
            <w:r w:rsidDel="00000000" w:rsidR="00000000" w:rsidRPr="00000000">
              <w:rPr>
                <w:color w:val="ffffff"/>
                <w:sz w:val="18"/>
                <w:szCs w:val="18"/>
                <w:rtl w:val="0"/>
              </w:rPr>
              <w:t xml:space="preserve">, calculator, notebook., Momentum relationships poster, markers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C9">
            <w:pPr>
              <w:widowControl w:val="1"/>
              <w:rPr>
                <w:sz w:val="18"/>
                <w:szCs w:val="18"/>
              </w:rPr>
            </w:pPr>
            <w:r w:rsidDel="00000000" w:rsidR="00000000" w:rsidRPr="00000000">
              <w:rPr>
                <w:b w:val="1"/>
                <w:sz w:val="18"/>
                <w:szCs w:val="18"/>
                <w:rtl w:val="0"/>
              </w:rPr>
              <w:t xml:space="preserve">Self-assess understanding and confidence. </w:t>
            </w:r>
            <w:r w:rsidDel="00000000" w:rsidR="00000000" w:rsidRPr="00000000">
              <w:rPr>
                <w:sz w:val="18"/>
                <w:szCs w:val="18"/>
                <w:rtl w:val="0"/>
              </w:rPr>
              <w:t xml:space="preserve">Present </w:t>
            </w:r>
            <w:r w:rsidDel="00000000" w:rsidR="00000000" w:rsidRPr="00000000">
              <w:rPr>
                <w:b w:val="1"/>
                <w:sz w:val="18"/>
                <w:szCs w:val="18"/>
                <w:rtl w:val="0"/>
              </w:rPr>
              <w:t xml:space="preserve">slide N. </w:t>
            </w:r>
            <w:r w:rsidDel="00000000" w:rsidR="00000000" w:rsidRPr="00000000">
              <w:rPr>
                <w:sz w:val="18"/>
                <w:szCs w:val="18"/>
                <w:rtl w:val="0"/>
              </w:rPr>
              <w:t xml:space="preserve">Distribute </w:t>
            </w:r>
            <w:r w:rsidDel="00000000" w:rsidR="00000000" w:rsidRPr="00000000">
              <w:rPr>
                <w:i w:val="1"/>
                <w:sz w:val="18"/>
                <w:szCs w:val="18"/>
                <w:rtl w:val="0"/>
              </w:rPr>
              <w:t xml:space="preserve">Momentum Self Assessment</w:t>
            </w:r>
            <w:r w:rsidDel="00000000" w:rsidR="00000000" w:rsidRPr="00000000">
              <w:rPr>
                <w:sz w:val="18"/>
                <w:szCs w:val="18"/>
                <w:rtl w:val="0"/>
              </w:rPr>
              <w:t xml:space="preserve"> to each student. Say, </w:t>
            </w:r>
            <w:r w:rsidDel="00000000" w:rsidR="00000000" w:rsidRPr="00000000">
              <w:rPr>
                <w:i w:val="1"/>
                <w:sz w:val="18"/>
                <w:szCs w:val="18"/>
                <w:rtl w:val="0"/>
              </w:rPr>
              <w:t xml:space="preserve">This key asks you to reflect on your confidence solving these equations. How could doing so help us as learners? </w:t>
            </w:r>
            <w:r w:rsidDel="00000000" w:rsidR="00000000" w:rsidRPr="00000000">
              <w:rPr>
                <w:sz w:val="18"/>
                <w:szCs w:val="18"/>
                <w:rtl w:val="0"/>
              </w:rPr>
              <w:t xml:space="preserve">Accept all answers.</w:t>
            </w:r>
          </w:p>
          <w:p w:rsidR="00000000" w:rsidDel="00000000" w:rsidP="00000000" w:rsidRDefault="00000000" w:rsidRPr="00000000" w14:paraId="000001CA">
            <w:pPr>
              <w:widowControl w:val="1"/>
              <w:rPr>
                <w:sz w:val="18"/>
                <w:szCs w:val="18"/>
              </w:rPr>
            </w:pPr>
            <w:r w:rsidDel="00000000" w:rsidR="00000000" w:rsidRPr="00000000">
              <w:rPr>
                <w:rtl w:val="0"/>
              </w:rPr>
            </w:r>
          </w:p>
          <w:p w:rsidR="00000000" w:rsidDel="00000000" w:rsidP="00000000" w:rsidRDefault="00000000" w:rsidRPr="00000000" w14:paraId="000001CB">
            <w:pPr>
              <w:widowControl w:val="1"/>
              <w:rPr>
                <w:sz w:val="18"/>
                <w:szCs w:val="18"/>
              </w:rPr>
            </w:pPr>
            <w:r w:rsidDel="00000000" w:rsidR="00000000" w:rsidRPr="00000000">
              <w:rPr>
                <w:sz w:val="18"/>
                <w:szCs w:val="18"/>
                <w:rtl w:val="0"/>
              </w:rPr>
              <w:t xml:space="preserve">Emphasize the following:</w:t>
            </w:r>
          </w:p>
          <w:p w:rsidR="00000000" w:rsidDel="00000000" w:rsidP="00000000" w:rsidRDefault="00000000" w:rsidRPr="00000000" w14:paraId="000001CC">
            <w:pPr>
              <w:numPr>
                <w:ilvl w:val="0"/>
                <w:numId w:val="13"/>
              </w:numPr>
              <w:ind w:left="720" w:hanging="360"/>
              <w:rPr/>
            </w:pPr>
            <w:r w:rsidDel="00000000" w:rsidR="00000000" w:rsidRPr="00000000">
              <w:rPr>
                <w:sz w:val="18"/>
                <w:szCs w:val="18"/>
                <w:rtl w:val="0"/>
              </w:rPr>
              <w:t xml:space="preserve">Use the key to self-assess your work.</w:t>
            </w:r>
            <w:r w:rsidDel="00000000" w:rsidR="00000000" w:rsidRPr="00000000">
              <w:rPr>
                <w:rtl w:val="0"/>
              </w:rPr>
            </w:r>
          </w:p>
          <w:p w:rsidR="00000000" w:rsidDel="00000000" w:rsidP="00000000" w:rsidRDefault="00000000" w:rsidRPr="00000000" w14:paraId="000001CD">
            <w:pPr>
              <w:numPr>
                <w:ilvl w:val="0"/>
                <w:numId w:val="13"/>
              </w:numPr>
              <w:ind w:left="720" w:hanging="360"/>
              <w:rPr/>
            </w:pPr>
            <w:r w:rsidDel="00000000" w:rsidR="00000000" w:rsidRPr="00000000">
              <w:rPr>
                <w:sz w:val="18"/>
                <w:szCs w:val="18"/>
                <w:rtl w:val="0"/>
              </w:rPr>
              <w:t xml:space="preserve">Complete questions A-C to help identify part of the process you feel confident about and parts you’d like additional practice or help with.</w:t>
            </w:r>
            <w:r w:rsidDel="00000000" w:rsidR="00000000" w:rsidRPr="00000000">
              <w:rPr>
                <w:rtl w:val="0"/>
              </w:rPr>
            </w:r>
          </w:p>
          <w:p w:rsidR="00000000" w:rsidDel="00000000" w:rsidP="00000000" w:rsidRDefault="00000000" w:rsidRPr="00000000" w14:paraId="000001CE">
            <w:pPr>
              <w:numPr>
                <w:ilvl w:val="0"/>
                <w:numId w:val="13"/>
              </w:numPr>
              <w:ind w:left="720" w:hanging="360"/>
              <w:rPr/>
            </w:pPr>
            <w:r w:rsidDel="00000000" w:rsidR="00000000" w:rsidRPr="00000000">
              <w:rPr>
                <w:sz w:val="18"/>
                <w:szCs w:val="18"/>
                <w:rtl w:val="0"/>
              </w:rPr>
              <w:t xml:space="preserve">This will provide you (the teacher) the ability to provide timely and targeted feedback, help, and additional practice. Say,</w:t>
            </w:r>
            <w:r w:rsidDel="00000000" w:rsidR="00000000" w:rsidRPr="00000000">
              <w:rPr>
                <w:i w:val="1"/>
                <w:sz w:val="18"/>
                <w:szCs w:val="18"/>
                <w:rtl w:val="0"/>
              </w:rPr>
              <w:t xml:space="preserve"> We will have additional opportunities to talk and work together to address areas where you all identify needs.</w:t>
            </w:r>
            <w:r w:rsidDel="00000000" w:rsidR="00000000" w:rsidRPr="00000000">
              <w:rPr>
                <w:rtl w:val="0"/>
              </w:rPr>
            </w:r>
          </w:p>
          <w:p w:rsidR="00000000" w:rsidDel="00000000" w:rsidP="00000000" w:rsidRDefault="00000000" w:rsidRPr="00000000" w14:paraId="000001CF">
            <w:pPr>
              <w:widowControl w:val="1"/>
              <w:rPr>
                <w:i w:val="1"/>
                <w:sz w:val="18"/>
                <w:szCs w:val="18"/>
              </w:rPr>
            </w:pPr>
            <w:r w:rsidDel="00000000" w:rsidR="00000000" w:rsidRPr="00000000">
              <w:rPr>
                <w:rtl w:val="0"/>
              </w:rPr>
            </w:r>
          </w:p>
          <w:p w:rsidR="00000000" w:rsidDel="00000000" w:rsidP="00000000" w:rsidRDefault="00000000" w:rsidRPr="00000000" w14:paraId="000001D0">
            <w:pPr>
              <w:widowControl w:val="1"/>
              <w:rPr>
                <w:sz w:val="18"/>
                <w:szCs w:val="18"/>
              </w:rPr>
            </w:pPr>
            <w:r w:rsidDel="00000000" w:rsidR="00000000" w:rsidRPr="00000000">
              <w:rPr>
                <w:sz w:val="18"/>
                <w:szCs w:val="18"/>
                <w:rtl w:val="0"/>
              </w:rPr>
              <w:t xml:space="preserve">Collect both </w:t>
            </w:r>
            <w:r w:rsidDel="00000000" w:rsidR="00000000" w:rsidRPr="00000000">
              <w:rPr>
                <w:i w:val="1"/>
                <w:sz w:val="18"/>
                <w:szCs w:val="18"/>
                <w:rtl w:val="0"/>
              </w:rPr>
              <w:t xml:space="preserve">Blank Grid Models</w:t>
            </w:r>
            <w:r w:rsidDel="00000000" w:rsidR="00000000" w:rsidRPr="00000000">
              <w:rPr>
                <w:sz w:val="18"/>
                <w:szCs w:val="18"/>
                <w:rtl w:val="0"/>
              </w:rPr>
              <w:t xml:space="preserve"> and </w:t>
            </w:r>
            <w:r w:rsidDel="00000000" w:rsidR="00000000" w:rsidRPr="00000000">
              <w:rPr>
                <w:i w:val="1"/>
                <w:sz w:val="18"/>
                <w:szCs w:val="18"/>
                <w:rtl w:val="0"/>
              </w:rPr>
              <w:t xml:space="preserve">Momentum Self Assessment</w:t>
            </w:r>
            <w:sdt>
              <w:sdtPr>
                <w:tag w:val="goog_rdk_1"/>
              </w:sdtPr>
              <w:sdtContent>
                <w:r w:rsidDel="00000000" w:rsidR="00000000" w:rsidRPr="00000000">
                  <w:rPr>
                    <w:rFonts w:ascii="Arial Unicode MS" w:cs="Arial Unicode MS" w:eastAsia="Arial Unicode MS" w:hAnsi="Arial Unicode MS"/>
                    <w:sz w:val="18"/>
                    <w:szCs w:val="18"/>
                    <w:rtl w:val="0"/>
                  </w:rPr>
                  <w:t xml:space="preserve"> when students are done.✱</w:t>
                </w:r>
              </w:sdtContent>
            </w:sdt>
            <w:r w:rsidDel="00000000" w:rsidR="00000000" w:rsidRPr="00000000">
              <w:rPr>
                <w:rtl w:val="0"/>
              </w:rPr>
            </w:r>
          </w:p>
          <w:tbl>
            <w:tblPr>
              <w:tblStyle w:val="Table27"/>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D1">
                  <w:pPr>
                    <w:pStyle w:val="Heading4"/>
                    <w:rPr/>
                  </w:pPr>
                  <w:r w:rsidDel="00000000" w:rsidR="00000000" w:rsidRPr="00000000">
                    <w:rPr>
                      <w:rtl w:val="0"/>
                    </w:rPr>
                    <w:t xml:space="preserve">ALTERNATE ACTIVITY</w:t>
                  </w:r>
                </w:p>
              </w:tc>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D2">
                  <w:pPr>
                    <w:widowControl w:val="1"/>
                    <w:rPr>
                      <w:sz w:val="18"/>
                      <w:szCs w:val="18"/>
                    </w:rPr>
                  </w:pPr>
                  <w:r w:rsidDel="00000000" w:rsidR="00000000" w:rsidRPr="00000000">
                    <w:rPr>
                      <w:sz w:val="18"/>
                      <w:szCs w:val="18"/>
                      <w:rtl w:val="0"/>
                    </w:rPr>
                    <w:t xml:space="preserve">If some students want or need additional time to complete these you could have them complete them as homelearning and then collect them at the start of the next lesson.</w:t>
                  </w:r>
                </w:p>
              </w:tc>
            </w:tr>
          </w:tbl>
          <w:p w:rsidR="00000000" w:rsidDel="00000000" w:rsidP="00000000" w:rsidRDefault="00000000" w:rsidRPr="00000000" w14:paraId="000001D3">
            <w:pPr>
              <w:widowControl w:val="1"/>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spacing w:line="276" w:lineRule="auto"/>
              <w:rPr>
                <w:sz w:val="18"/>
                <w:szCs w:val="18"/>
              </w:rPr>
            </w:pPr>
            <w:r w:rsidDel="00000000" w:rsidR="00000000" w:rsidRPr="00000000">
              <w:rPr>
                <w:rtl w:val="0"/>
              </w:rPr>
            </w:r>
          </w:p>
        </w:tc>
      </w:tr>
    </w:tbl>
    <w:p w:rsidR="00000000" w:rsidDel="00000000" w:rsidP="00000000" w:rsidRDefault="00000000" w:rsidRPr="00000000" w14:paraId="000001D5">
      <w:pPr>
        <w:widowControl w:val="1"/>
        <w:rPr>
          <w:sz w:val="18"/>
          <w:szCs w:val="18"/>
        </w:rPr>
      </w:pPr>
      <w:r w:rsidDel="00000000" w:rsidR="00000000" w:rsidRPr="00000000">
        <w:rPr>
          <w:rtl w:val="0"/>
        </w:rPr>
      </w:r>
    </w:p>
    <w:tbl>
      <w:tblPr>
        <w:tblStyle w:val="Table28"/>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D6">
            <w:pPr>
              <w:pStyle w:val="Heading3"/>
              <w:widowControl w:val="1"/>
              <w:rPr>
                <w:color w:val="304852"/>
              </w:rPr>
            </w:pPr>
            <w:r w:rsidDel="00000000" w:rsidR="00000000" w:rsidRPr="00000000">
              <w:rPr>
                <w:color w:val="304852"/>
                <w:rtl w:val="0"/>
              </w:rPr>
              <w:t xml:space="preserve">12 · NAVIGATE</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D7">
            <w:pPr>
              <w:widowControl w:val="1"/>
              <w:jc w:val="right"/>
              <w:rPr>
                <w:color w:val="304852"/>
                <w:sz w:val="16"/>
                <w:szCs w:val="16"/>
              </w:rPr>
            </w:pPr>
            <w:r w:rsidDel="00000000" w:rsidR="00000000" w:rsidRPr="00000000">
              <w:rPr>
                <w:color w:val="304852"/>
                <w:sz w:val="16"/>
                <w:szCs w:val="16"/>
                <w:rtl w:val="0"/>
              </w:rPr>
              <w:t xml:space="preserve">6 min</w:t>
            </w:r>
          </w:p>
        </w:tc>
      </w:tr>
      <w:tr>
        <w:trPr>
          <w:cantSplit w:val="0"/>
          <w:tblHeader w:val="0"/>
        </w:trPr>
        <w:tc>
          <w:tcPr>
            <w:gridSpan w:val="2"/>
            <w:shd w:fill="304852" w:val="clear"/>
            <w:tcMar>
              <w:top w:w="100.0" w:type="dxa"/>
              <w:left w:w="100.0" w:type="dxa"/>
              <w:bottom w:w="100.0" w:type="dxa"/>
              <w:right w:w="100.0" w:type="dxa"/>
            </w:tcMar>
            <w:vAlign w:val="top"/>
          </w:tcPr>
          <w:p w:rsidR="00000000" w:rsidDel="00000000" w:rsidP="00000000" w:rsidRDefault="00000000" w:rsidRPr="00000000" w14:paraId="000001D8">
            <w:pPr>
              <w:widowControl w:val="1"/>
              <w:rPr>
                <w:color w:val="ffffff"/>
                <w:sz w:val="18"/>
                <w:szCs w:val="18"/>
              </w:rPr>
            </w:pPr>
            <w:r w:rsidDel="00000000" w:rsidR="00000000" w:rsidRPr="00000000">
              <w:rPr>
                <w:color w:val="ffffff"/>
                <w:sz w:val="18"/>
                <w:szCs w:val="18"/>
                <w:rtl w:val="0"/>
              </w:rPr>
              <w:t xml:space="preserve">MATERIALS: notebook, Momentum relationships poster, Relationships between variables for 2 colliding objects poster</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DA">
            <w:pPr>
              <w:widowControl w:val="1"/>
              <w:rPr>
                <w:sz w:val="18"/>
                <w:szCs w:val="18"/>
              </w:rPr>
            </w:pPr>
            <w:r w:rsidDel="00000000" w:rsidR="00000000" w:rsidRPr="00000000">
              <w:rPr>
                <w:b w:val="1"/>
                <w:sz w:val="18"/>
                <w:szCs w:val="18"/>
                <w:rtl w:val="0"/>
              </w:rPr>
              <w:t xml:space="preserve">Reference an element of a science and engineering practice we used in our work. </w:t>
            </w:r>
            <w:r w:rsidDel="00000000" w:rsidR="00000000" w:rsidRPr="00000000">
              <w:rPr>
                <w:sz w:val="18"/>
                <w:szCs w:val="18"/>
                <w:rtl w:val="0"/>
              </w:rPr>
              <w:t xml:space="preserve">Point to the </w:t>
            </w:r>
            <w:r w:rsidDel="00000000" w:rsidR="00000000" w:rsidRPr="00000000">
              <w:rPr>
                <w:i w:val="1"/>
                <w:sz w:val="18"/>
                <w:szCs w:val="18"/>
                <w:rtl w:val="0"/>
              </w:rPr>
              <w:t xml:space="preserve">Relationships between variables for 2 colliding objects </w:t>
            </w:r>
            <w:r w:rsidDel="00000000" w:rsidR="00000000" w:rsidRPr="00000000">
              <w:rPr>
                <w:sz w:val="18"/>
                <w:szCs w:val="18"/>
                <w:rtl w:val="0"/>
              </w:rPr>
              <w:t xml:space="preserve">poster to emphasize that we have identified a quantitative relationship between mass and velocity, which we now can name as being related to momentum. Point out that it wasn’t until we started drawing rectangles to visualize two variables at once that we saw evidence for a new mathematical relationship. Remind students that different mathematical representations are sometimes needed to identify different patterns.</w:t>
            </w:r>
          </w:p>
          <w:p w:rsidR="00000000" w:rsidDel="00000000" w:rsidP="00000000" w:rsidRDefault="00000000" w:rsidRPr="00000000" w14:paraId="000001DB">
            <w:pPr>
              <w:widowControl w:val="1"/>
              <w:rPr>
                <w:sz w:val="18"/>
                <w:szCs w:val="18"/>
              </w:rPr>
            </w:pPr>
            <w:r w:rsidDel="00000000" w:rsidR="00000000" w:rsidRPr="00000000">
              <w:rPr>
                <w:rtl w:val="0"/>
              </w:rPr>
            </w:r>
          </w:p>
          <w:p w:rsidR="00000000" w:rsidDel="00000000" w:rsidP="00000000" w:rsidRDefault="00000000" w:rsidRPr="00000000" w14:paraId="000001DC">
            <w:pPr>
              <w:widowControl w:val="1"/>
              <w:rPr>
                <w:i w:val="1"/>
                <w:sz w:val="18"/>
                <w:szCs w:val="18"/>
              </w:rPr>
            </w:pPr>
            <w:r w:rsidDel="00000000" w:rsidR="00000000" w:rsidRPr="00000000">
              <w:rPr>
                <w:b w:val="1"/>
                <w:sz w:val="18"/>
                <w:szCs w:val="18"/>
                <w:rtl w:val="0"/>
              </w:rPr>
              <w:t xml:space="preserve">Consider possible quantitative relationships between other variables. </w:t>
            </w:r>
            <w:r w:rsidDel="00000000" w:rsidR="00000000" w:rsidRPr="00000000">
              <w:rPr>
                <w:sz w:val="18"/>
                <w:szCs w:val="18"/>
                <w:rtl w:val="0"/>
              </w:rPr>
              <w:t xml:space="preserve">Say, </w:t>
            </w:r>
            <w:r w:rsidDel="00000000" w:rsidR="00000000" w:rsidRPr="00000000">
              <w:rPr>
                <w:i w:val="1"/>
                <w:sz w:val="18"/>
                <w:szCs w:val="18"/>
                <w:rtl w:val="0"/>
              </w:rPr>
              <w:t xml:space="preserve">We uncovered a quantitative relationship between mass and change in velocity in a collision. And that relationship turned out to be really productive for predicting what will happen in a collision, in terms of how fast something will be moving, or how fast it was moving before.</w:t>
            </w:r>
          </w:p>
          <w:p w:rsidR="00000000" w:rsidDel="00000000" w:rsidP="00000000" w:rsidRDefault="00000000" w:rsidRPr="00000000" w14:paraId="000001DD">
            <w:pPr>
              <w:widowControl w:val="1"/>
              <w:rPr>
                <w:i w:val="1"/>
                <w:sz w:val="18"/>
                <w:szCs w:val="18"/>
              </w:rPr>
            </w:pPr>
            <w:r w:rsidDel="00000000" w:rsidR="00000000" w:rsidRPr="00000000">
              <w:rPr>
                <w:rtl w:val="0"/>
              </w:rPr>
            </w:r>
          </w:p>
          <w:p w:rsidR="00000000" w:rsidDel="00000000" w:rsidP="00000000" w:rsidRDefault="00000000" w:rsidRPr="00000000" w14:paraId="000001DE">
            <w:pPr>
              <w:widowControl w:val="1"/>
              <w:rPr>
                <w:sz w:val="18"/>
                <w:szCs w:val="18"/>
              </w:rPr>
            </w:pPr>
            <w:r w:rsidDel="00000000" w:rsidR="00000000" w:rsidRPr="00000000">
              <w:rPr>
                <w:sz w:val="18"/>
                <w:szCs w:val="18"/>
                <w:rtl w:val="0"/>
              </w:rPr>
              <w:t xml:space="preserve">Point to the </w:t>
            </w:r>
            <w:r w:rsidDel="00000000" w:rsidR="00000000" w:rsidRPr="00000000">
              <w:rPr>
                <w:i w:val="1"/>
                <w:sz w:val="18"/>
                <w:szCs w:val="18"/>
                <w:rtl w:val="0"/>
              </w:rPr>
              <w:t xml:space="preserve">Relationships between variables for 2 colliding objects </w:t>
            </w:r>
            <w:r w:rsidDel="00000000" w:rsidR="00000000" w:rsidRPr="00000000">
              <w:rPr>
                <w:sz w:val="18"/>
                <w:szCs w:val="18"/>
                <w:rtl w:val="0"/>
              </w:rPr>
              <w:t xml:space="preserve">poster again. Ask, </w:t>
            </w:r>
            <w:r w:rsidDel="00000000" w:rsidR="00000000" w:rsidRPr="00000000">
              <w:rPr>
                <w:rFonts w:ascii="Arial" w:cs="Arial" w:eastAsia="Arial" w:hAnsi="Arial"/>
                <w:i w:val="1"/>
                <w:sz w:val="18"/>
                <w:szCs w:val="18"/>
                <w:rtl w:val="0"/>
              </w:rPr>
              <w:t xml:space="preserve">What about these other variables we identified, like force or delta t? How can we use what we figured out about change in momentum (mΔV) to make predictions about the connections to these other variables we are interested in? </w:t>
            </w:r>
            <w:r w:rsidDel="00000000" w:rsidR="00000000" w:rsidRPr="00000000">
              <w:rPr>
                <w:sz w:val="18"/>
                <w:szCs w:val="18"/>
                <w:rtl w:val="0"/>
              </w:rPr>
              <w:t xml:space="preserve">Present</w:t>
            </w:r>
            <w:r w:rsidDel="00000000" w:rsidR="00000000" w:rsidRPr="00000000">
              <w:rPr>
                <w:b w:val="1"/>
                <w:sz w:val="18"/>
                <w:szCs w:val="18"/>
                <w:rtl w:val="0"/>
              </w:rPr>
              <w:t xml:space="preserve"> slide JJ</w:t>
            </w:r>
            <w:r w:rsidDel="00000000" w:rsidR="00000000" w:rsidRPr="00000000">
              <w:rPr>
                <w:sz w:val="18"/>
                <w:szCs w:val="18"/>
                <w:rtl w:val="0"/>
              </w:rPr>
              <w:t xml:space="preserve"> and give students a couple of minutes to talk with a partner.</w:t>
            </w:r>
          </w:p>
          <w:p w:rsidR="00000000" w:rsidDel="00000000" w:rsidP="00000000" w:rsidRDefault="00000000" w:rsidRPr="00000000" w14:paraId="000001DF">
            <w:pPr>
              <w:widowControl w:val="1"/>
              <w:rPr>
                <w:sz w:val="18"/>
                <w:szCs w:val="18"/>
              </w:rPr>
            </w:pPr>
            <w:r w:rsidDel="00000000" w:rsidR="00000000" w:rsidRPr="00000000">
              <w:rPr>
                <w:rtl w:val="0"/>
              </w:rPr>
            </w:r>
          </w:p>
          <w:p w:rsidR="00000000" w:rsidDel="00000000" w:rsidP="00000000" w:rsidRDefault="00000000" w:rsidRPr="00000000" w14:paraId="000001E0">
            <w:pPr>
              <w:widowControl w:val="1"/>
              <w:rPr>
                <w:i w:val="1"/>
                <w:sz w:val="18"/>
                <w:szCs w:val="18"/>
              </w:rPr>
            </w:pPr>
            <w:r w:rsidDel="00000000" w:rsidR="00000000" w:rsidRPr="00000000">
              <w:rPr>
                <w:b w:val="1"/>
                <w:sz w:val="18"/>
                <w:szCs w:val="18"/>
                <w:rtl w:val="0"/>
              </w:rPr>
              <w:t xml:space="preserve">Forecast our purpose next time</w:t>
            </w:r>
            <w:r w:rsidDel="00000000" w:rsidR="00000000" w:rsidRPr="00000000">
              <w:rPr>
                <w:sz w:val="18"/>
                <w:szCs w:val="18"/>
                <w:rtl w:val="0"/>
              </w:rPr>
              <w:t xml:space="preserve">. </w:t>
            </w:r>
            <w:r w:rsidDel="00000000" w:rsidR="00000000" w:rsidRPr="00000000">
              <w:rPr>
                <w:i w:val="1"/>
                <w:sz w:val="18"/>
                <w:szCs w:val="18"/>
                <w:rtl w:val="0"/>
              </w:rPr>
              <w:t xml:space="preserve">Let’s come back to this question and see if we can start exploring other possible relationships between these variables next time using some physical carts and other equipment I have that we can work with for you to collect data from in our classroom.</w:t>
            </w:r>
          </w:p>
          <w:p w:rsidR="00000000" w:rsidDel="00000000" w:rsidP="00000000" w:rsidRDefault="00000000" w:rsidRPr="00000000" w14:paraId="000001E1">
            <w:pPr>
              <w:widowControl w:val="1"/>
              <w:rPr>
                <w:i w:val="1"/>
                <w:sz w:val="18"/>
                <w:szCs w:val="18"/>
              </w:rPr>
            </w:pPr>
            <w:r w:rsidDel="00000000" w:rsidR="00000000" w:rsidRPr="00000000">
              <w:rPr>
                <w:rtl w:val="0"/>
              </w:rPr>
            </w:r>
          </w:p>
          <w:tbl>
            <w:tblPr>
              <w:tblStyle w:val="Table29"/>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E2">
                  <w:pPr>
                    <w:pStyle w:val="Heading4"/>
                    <w:rPr/>
                  </w:pPr>
                  <w:r w:rsidDel="00000000" w:rsidR="00000000" w:rsidRPr="00000000">
                    <w:rPr>
                      <w:rtl w:val="0"/>
                    </w:rPr>
                    <w:t xml:space="preserve">SUPPORTING STUDENTS IN MAKING CONNECTIONS IN MATH</w:t>
                  </w:r>
                </w:p>
              </w:tc>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E3">
                  <w:pPr>
                    <w:widowControl w:val="1"/>
                    <w:rPr>
                      <w:sz w:val="18"/>
                      <w:szCs w:val="18"/>
                    </w:rPr>
                  </w:pPr>
                  <w:r w:rsidDel="00000000" w:rsidR="00000000" w:rsidRPr="00000000">
                    <w:rPr>
                      <w:sz w:val="18"/>
                      <w:szCs w:val="18"/>
                      <w:rtl w:val="0"/>
                    </w:rPr>
                    <w:t xml:space="preserve">Students draw on their prior experience in CCMS related to these ideas below:</w:t>
                  </w:r>
                </w:p>
                <w:p w:rsidR="00000000" w:rsidDel="00000000" w:rsidP="00000000" w:rsidRDefault="00000000" w:rsidRPr="00000000" w14:paraId="000001E4">
                  <w:pPr>
                    <w:widowControl w:val="1"/>
                    <w:rPr>
                      <w:sz w:val="18"/>
                      <w:szCs w:val="18"/>
                    </w:rPr>
                  </w:pPr>
                  <w:r w:rsidDel="00000000" w:rsidR="00000000" w:rsidRPr="00000000">
                    <w:rPr>
                      <w:rtl w:val="0"/>
                    </w:rPr>
                  </w:r>
                </w:p>
                <w:p w:rsidR="00000000" w:rsidDel="00000000" w:rsidP="00000000" w:rsidRDefault="00000000" w:rsidRPr="00000000" w14:paraId="000001E5">
                  <w:pPr>
                    <w:widowControl w:val="1"/>
                    <w:rPr>
                      <w:b w:val="1"/>
                      <w:sz w:val="18"/>
                      <w:szCs w:val="18"/>
                    </w:rPr>
                  </w:pPr>
                  <w:r w:rsidDel="00000000" w:rsidR="00000000" w:rsidRPr="00000000">
                    <w:rPr>
                      <w:b w:val="1"/>
                      <w:sz w:val="18"/>
                      <w:szCs w:val="18"/>
                      <w:rtl w:val="0"/>
                    </w:rPr>
                    <w:t xml:space="preserve">Number and Quantity</w:t>
                  </w:r>
                </w:p>
                <w:p w:rsidR="00000000" w:rsidDel="00000000" w:rsidP="00000000" w:rsidRDefault="00000000" w:rsidRPr="00000000" w14:paraId="000001E6">
                  <w:pPr>
                    <w:numPr>
                      <w:ilvl w:val="0"/>
                      <w:numId w:val="5"/>
                    </w:numPr>
                    <w:ind w:left="720" w:hanging="360"/>
                    <w:rPr/>
                  </w:pPr>
                  <w:r w:rsidDel="00000000" w:rsidR="00000000" w:rsidRPr="00000000">
                    <w:rPr>
                      <w:sz w:val="18"/>
                      <w:szCs w:val="18"/>
                      <w:rtl w:val="0"/>
                    </w:rPr>
                    <w:t xml:space="preserve">CCSS.MATH.CONTENT.HS.N-VM.1 </w:t>
                  </w:r>
                  <w:r w:rsidDel="00000000" w:rsidR="00000000" w:rsidRPr="00000000">
                    <w:rPr>
                      <w:b w:val="1"/>
                      <w:sz w:val="18"/>
                      <w:szCs w:val="18"/>
                      <w:rtl w:val="0"/>
                    </w:rPr>
                    <w:t xml:space="preserve">Vector and Matrix Quantities: </w:t>
                  </w:r>
                  <w:r w:rsidDel="00000000" w:rsidR="00000000" w:rsidRPr="00000000">
                    <w:rPr>
                      <w:sz w:val="18"/>
                      <w:szCs w:val="18"/>
                      <w:rtl w:val="0"/>
                    </w:rPr>
                    <w:t xml:space="preserve">Represent and model with vector quantities. Recognize vector quantities as having both magnitude and direction.</w:t>
                  </w:r>
                  <w:r w:rsidDel="00000000" w:rsidR="00000000" w:rsidRPr="00000000">
                    <w:rPr>
                      <w:rtl w:val="0"/>
                    </w:rPr>
                  </w:r>
                </w:p>
                <w:p w:rsidR="00000000" w:rsidDel="00000000" w:rsidP="00000000" w:rsidRDefault="00000000" w:rsidRPr="00000000" w14:paraId="000001E7">
                  <w:pPr>
                    <w:widowControl w:val="1"/>
                    <w:rPr>
                      <w:b w:val="1"/>
                      <w:sz w:val="18"/>
                      <w:szCs w:val="18"/>
                    </w:rPr>
                  </w:pPr>
                  <w:r w:rsidDel="00000000" w:rsidR="00000000" w:rsidRPr="00000000">
                    <w:rPr>
                      <w:b w:val="1"/>
                      <w:sz w:val="18"/>
                      <w:szCs w:val="18"/>
                      <w:rtl w:val="0"/>
                    </w:rPr>
                    <w:t xml:space="preserve">Algebra</w:t>
                  </w:r>
                </w:p>
                <w:p w:rsidR="00000000" w:rsidDel="00000000" w:rsidP="00000000" w:rsidRDefault="00000000" w:rsidRPr="00000000" w14:paraId="000001E8">
                  <w:pPr>
                    <w:numPr>
                      <w:ilvl w:val="0"/>
                      <w:numId w:val="17"/>
                    </w:numPr>
                    <w:ind w:left="720" w:hanging="360"/>
                    <w:rPr/>
                  </w:pPr>
                  <w:r w:rsidDel="00000000" w:rsidR="00000000" w:rsidRPr="00000000">
                    <w:rPr>
                      <w:sz w:val="18"/>
                      <w:szCs w:val="18"/>
                      <w:rtl w:val="0"/>
                    </w:rPr>
                    <w:t xml:space="preserve">CCSS.MATH.CONTENT.HS.A-SSE.1b </w:t>
                  </w:r>
                  <w:r w:rsidDel="00000000" w:rsidR="00000000" w:rsidRPr="00000000">
                    <w:rPr>
                      <w:b w:val="1"/>
                      <w:sz w:val="18"/>
                      <w:szCs w:val="18"/>
                      <w:rtl w:val="0"/>
                    </w:rPr>
                    <w:t xml:space="preserve"> Seeing Structure in Expressions: </w:t>
                  </w:r>
                  <w:r w:rsidDel="00000000" w:rsidR="00000000" w:rsidRPr="00000000">
                    <w:rPr>
                      <w:sz w:val="18"/>
                      <w:szCs w:val="18"/>
                      <w:rtl w:val="0"/>
                    </w:rPr>
                    <w:t xml:space="preserve">Interpret the structure of expressions. Interpret complicated expressions by viewing one or more of their parts as a single entity.</w:t>
                  </w:r>
                  <w:r w:rsidDel="00000000" w:rsidR="00000000" w:rsidRPr="00000000">
                    <w:rPr>
                      <w:rtl w:val="0"/>
                    </w:rPr>
                  </w:r>
                </w:p>
                <w:p w:rsidR="00000000" w:rsidDel="00000000" w:rsidP="00000000" w:rsidRDefault="00000000" w:rsidRPr="00000000" w14:paraId="000001E9">
                  <w:pPr>
                    <w:numPr>
                      <w:ilvl w:val="0"/>
                      <w:numId w:val="17"/>
                    </w:numPr>
                    <w:ind w:left="720" w:hanging="360"/>
                    <w:rPr/>
                  </w:pPr>
                  <w:r w:rsidDel="00000000" w:rsidR="00000000" w:rsidRPr="00000000">
                    <w:rPr>
                      <w:sz w:val="18"/>
                      <w:szCs w:val="18"/>
                      <w:rtl w:val="0"/>
                    </w:rPr>
                    <w:t xml:space="preserve">CCSS.MATH.CONTENT.HS.A-SSE.2 </w:t>
                  </w:r>
                  <w:r w:rsidDel="00000000" w:rsidR="00000000" w:rsidRPr="00000000">
                    <w:rPr>
                      <w:b w:val="1"/>
                      <w:sz w:val="18"/>
                      <w:szCs w:val="18"/>
                      <w:rtl w:val="0"/>
                    </w:rPr>
                    <w:t xml:space="preserve">Seeing Structure in Expressions: </w:t>
                  </w:r>
                  <w:r w:rsidDel="00000000" w:rsidR="00000000" w:rsidRPr="00000000">
                    <w:rPr>
                      <w:sz w:val="18"/>
                      <w:szCs w:val="18"/>
                      <w:rtl w:val="0"/>
                    </w:rPr>
                    <w:t xml:space="preserve">Interpret the structure of expressions. Use the structure of an expression to identify ways to rewrite it.</w:t>
                  </w:r>
                  <w:r w:rsidDel="00000000" w:rsidR="00000000" w:rsidRPr="00000000">
                    <w:rPr>
                      <w:rtl w:val="0"/>
                    </w:rPr>
                  </w:r>
                </w:p>
                <w:p w:rsidR="00000000" w:rsidDel="00000000" w:rsidP="00000000" w:rsidRDefault="00000000" w:rsidRPr="00000000" w14:paraId="000001EA">
                  <w:pPr>
                    <w:numPr>
                      <w:ilvl w:val="0"/>
                      <w:numId w:val="17"/>
                    </w:numPr>
                    <w:ind w:left="720" w:hanging="360"/>
                    <w:rPr/>
                  </w:pPr>
                  <w:r w:rsidDel="00000000" w:rsidR="00000000" w:rsidRPr="00000000">
                    <w:rPr>
                      <w:sz w:val="18"/>
                      <w:szCs w:val="18"/>
                      <w:rtl w:val="0"/>
                    </w:rPr>
                    <w:t xml:space="preserve">CCSS.MATH.CONTENT.HS.A-CED.2 </w:t>
                  </w:r>
                  <w:r w:rsidDel="00000000" w:rsidR="00000000" w:rsidRPr="00000000">
                    <w:rPr>
                      <w:b w:val="1"/>
                      <w:sz w:val="18"/>
                      <w:szCs w:val="18"/>
                      <w:rtl w:val="0"/>
                    </w:rPr>
                    <w:t xml:space="preserve">Creating Equations:</w:t>
                  </w:r>
                  <w:r w:rsidDel="00000000" w:rsidR="00000000" w:rsidRPr="00000000">
                    <w:rPr>
                      <w:sz w:val="18"/>
                      <w:szCs w:val="18"/>
                      <w:rtl w:val="0"/>
                    </w:rPr>
                    <w:t xml:space="preserve"> Create equations in two or more variables to represent relationships between quantities</w:t>
                  </w:r>
                  <w:r w:rsidDel="00000000" w:rsidR="00000000" w:rsidRPr="00000000">
                    <w:rPr>
                      <w:rtl w:val="0"/>
                    </w:rPr>
                  </w:r>
                </w:p>
                <w:p w:rsidR="00000000" w:rsidDel="00000000" w:rsidP="00000000" w:rsidRDefault="00000000" w:rsidRPr="00000000" w14:paraId="000001EB">
                  <w:pPr>
                    <w:numPr>
                      <w:ilvl w:val="0"/>
                      <w:numId w:val="17"/>
                    </w:numPr>
                    <w:ind w:left="720" w:hanging="360"/>
                    <w:rPr/>
                  </w:pPr>
                  <w:r w:rsidDel="00000000" w:rsidR="00000000" w:rsidRPr="00000000">
                    <w:rPr>
                      <w:sz w:val="18"/>
                      <w:szCs w:val="18"/>
                      <w:rtl w:val="0"/>
                    </w:rPr>
                    <w:t xml:space="preserve">CCSS.MATH.CONTENT.HS.A-CED.3 </w:t>
                  </w:r>
                  <w:r w:rsidDel="00000000" w:rsidR="00000000" w:rsidRPr="00000000">
                    <w:rPr>
                      <w:b w:val="1"/>
                      <w:sz w:val="18"/>
                      <w:szCs w:val="18"/>
                      <w:rtl w:val="0"/>
                    </w:rPr>
                    <w:t xml:space="preserve">Creating Equations:</w:t>
                  </w:r>
                  <w:r w:rsidDel="00000000" w:rsidR="00000000" w:rsidRPr="00000000">
                    <w:rPr>
                      <w:sz w:val="18"/>
                      <w:szCs w:val="18"/>
                      <w:rtl w:val="0"/>
                    </w:rPr>
                    <w:t xml:space="preserve"> Create equations that describe numbers or relationships. Rearrange formulas to highlight a quantity of interest, using the same reasoning as in solving equations.</w:t>
                  </w:r>
                  <w:r w:rsidDel="00000000" w:rsidR="00000000" w:rsidRPr="00000000">
                    <w:rPr>
                      <w:rtl w:val="0"/>
                    </w:rPr>
                  </w:r>
                </w:p>
              </w:tc>
            </w:tr>
          </w:tbl>
          <w:p w:rsidR="00000000" w:rsidDel="00000000" w:rsidP="00000000" w:rsidRDefault="00000000" w:rsidRPr="00000000" w14:paraId="000001EC">
            <w:pPr>
              <w:spacing w:line="276" w:lineRule="auto"/>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pStyle w:val="Heading4"/>
              <w:rPr/>
            </w:pPr>
            <w:sdt>
              <w:sdtPr>
                <w:tag w:val="goog_rdk_2"/>
              </w:sdtPr>
              <w:sdtContent>
                <w:r w:rsidDel="00000000" w:rsidR="00000000" w:rsidRPr="00000000">
                  <w:rPr>
                    <w:rFonts w:ascii="Arial Unicode MS" w:cs="Arial Unicode MS" w:eastAsia="Arial Unicode MS" w:hAnsi="Arial Unicode MS"/>
                    <w:rtl w:val="0"/>
                  </w:rPr>
                  <w:t xml:space="preserve">✱ SUPPORTING STUDENTS IN DEVELOPING AND USING PATTERNS</w:t>
                </w:r>
              </w:sdtContent>
            </w:sdt>
            <w:r w:rsidDel="00000000" w:rsidR="00000000" w:rsidRPr="00000000">
              <w:rPr>
                <w:rtl w:val="0"/>
              </w:rPr>
            </w:r>
          </w:p>
          <w:p w:rsidR="00000000" w:rsidDel="00000000" w:rsidP="00000000" w:rsidRDefault="00000000" w:rsidRPr="00000000" w14:paraId="000001EE">
            <w:pPr>
              <w:widowControl w:val="1"/>
              <w:rPr/>
            </w:pPr>
            <w:r w:rsidDel="00000000" w:rsidR="00000000" w:rsidRPr="00000000">
              <w:rPr>
                <w:rtl w:val="0"/>
              </w:rPr>
            </w:r>
          </w:p>
          <w:p w:rsidR="00000000" w:rsidDel="00000000" w:rsidP="00000000" w:rsidRDefault="00000000" w:rsidRPr="00000000" w14:paraId="000001EF">
            <w:pPr>
              <w:widowControl w:val="1"/>
              <w:rPr>
                <w:i w:val="1"/>
                <w:sz w:val="18"/>
                <w:szCs w:val="18"/>
              </w:rPr>
            </w:pPr>
            <w:r w:rsidDel="00000000" w:rsidR="00000000" w:rsidRPr="00000000">
              <w:rPr>
                <w:sz w:val="18"/>
                <w:szCs w:val="18"/>
                <w:rtl w:val="0"/>
              </w:rPr>
              <w:t xml:space="preserve">At this point in the lesson you are referencing the work that students did to help explicitly drawing attention to this high school element of this crosscutting concept in order to increase students familiarity and fluency for using it again in the future. Students will reuse this idea in the next lesson: </w:t>
            </w:r>
            <w:r w:rsidDel="00000000" w:rsidR="00000000" w:rsidRPr="00000000">
              <w:rPr>
                <w:i w:val="1"/>
                <w:sz w:val="18"/>
                <w:szCs w:val="18"/>
                <w:rtl w:val="0"/>
              </w:rPr>
              <w:t xml:space="preserve">Different types of mathematical representations are sometimes needed to identify different patterns.</w:t>
            </w:r>
          </w:p>
        </w:tc>
      </w:tr>
    </w:tbl>
    <w:p w:rsidR="00000000" w:rsidDel="00000000" w:rsidP="00000000" w:rsidRDefault="00000000" w:rsidRPr="00000000" w14:paraId="000001F0">
      <w:pPr>
        <w:widowControl w:val="1"/>
        <w:rPr>
          <w:i w:val="1"/>
          <w:sz w:val="18"/>
          <w:szCs w:val="18"/>
        </w:rPr>
      </w:pPr>
      <w:r w:rsidDel="00000000" w:rsidR="00000000" w:rsidRPr="00000000">
        <w:rPr>
          <w:rtl w:val="0"/>
        </w:rPr>
      </w:r>
    </w:p>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hd w:fill="auto" w:val="clear"/>
        <w:rPr>
          <w:rFonts w:ascii="Arial" w:cs="Arial" w:eastAsia="Arial" w:hAnsi="Arial"/>
          <w:color w:val="000000"/>
        </w:rPr>
      </w:pPr>
      <w:r w:rsidDel="00000000" w:rsidR="00000000" w:rsidRPr="00000000">
        <w:rPr>
          <w:rtl w:val="0"/>
        </w:rPr>
      </w:r>
    </w:p>
    <w:sectPr>
      <w:footerReference r:id="rId28" w:type="default"/>
      <w:pgSz w:h="12240" w:w="15840" w:orient="landscape"/>
      <w:pgMar w:bottom="1080" w:top="108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bin">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Boogaloo">
    <w:embedRegular w:fontKey="{00000000-0000-0000-0000-000000000000}" r:id="rId9" w:subsetted="0"/>
  </w:font>
  <w:font w:name="Cabin Condensed">
    <w:embedRegular w:fontKey="{00000000-0000-0000-0000-000000000000}" r:id="rId10" w:subsetted="0"/>
    <w:embedBold w:fontKey="{00000000-0000-0000-0000-000000000000}" r:id="rId11" w:subsetted="0"/>
  </w:font>
  <w:font w:name="Open Sans">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18"/>
        <w:szCs w:val="18"/>
        <w:vertAlign w:val="baseline"/>
      </w:rPr>
    </w:pPr>
    <w:r w:rsidDel="00000000" w:rsidR="00000000" w:rsidRPr="00000000">
      <w:rPr>
        <w:rtl w:val="0"/>
      </w:rPr>
    </w:r>
  </w:p>
  <w:tbl>
    <w:tblPr>
      <w:tblStyle w:val="Table30"/>
      <w:tblW w:w="14385.000000000004" w:type="dxa"/>
      <w:jc w:val="left"/>
      <w:tblLayout w:type="fixed"/>
      <w:tblLook w:val="0600"/>
    </w:tblPr>
    <w:tblGrid>
      <w:gridCol w:w="4795.000000000001"/>
      <w:gridCol w:w="4795.000000000001"/>
      <w:gridCol w:w="4795.000000000001"/>
      <w:tblGridChange w:id="0">
        <w:tblGrid>
          <w:gridCol w:w="4795.000000000001"/>
          <w:gridCol w:w="4795.000000000001"/>
          <w:gridCol w:w="4795.000000000001"/>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Unit P.3 • 10/1/22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18"/>
        <w:szCs w:val="18"/>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3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99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3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bin" w:cs="Cabin" w:eastAsia="Cabin" w:hAnsi="Cabin"/>
        <w:color w:val="0b0b0b"/>
        <w:sz w:val="22"/>
        <w:szCs w:val="22"/>
      </w:rPr>
    </w:rPrDefault>
    <w:pPrDefault>
      <w:pPr>
        <w:widowControl w:val="0"/>
        <w:spacing w:line="275.9999942779541"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i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i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i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sz w:val="18"/>
      <w:szCs w:val="18"/>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i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i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i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sz w:val="18"/>
      <w:szCs w:val="18"/>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12.png"/><Relationship Id="rId21" Type="http://schemas.openxmlformats.org/officeDocument/2006/relationships/image" Target="media/image10.png"/><Relationship Id="rId24" Type="http://schemas.openxmlformats.org/officeDocument/2006/relationships/image" Target="media/image18.jp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image" Target="media/image15.jpg"/><Relationship Id="rId25" Type="http://schemas.openxmlformats.org/officeDocument/2006/relationships/image" Target="media/image16.jpg"/><Relationship Id="rId28" Type="http://schemas.openxmlformats.org/officeDocument/2006/relationships/footer" Target="footer1.xml"/><Relationship Id="rId27" Type="http://schemas.openxmlformats.org/officeDocument/2006/relationships/image" Target="media/image9.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8.png"/><Relationship Id="rId11" Type="http://schemas.openxmlformats.org/officeDocument/2006/relationships/image" Target="media/image5.png"/><Relationship Id="rId10" Type="http://schemas.openxmlformats.org/officeDocument/2006/relationships/image" Target="media/image4.jpg"/><Relationship Id="rId13" Type="http://schemas.openxmlformats.org/officeDocument/2006/relationships/hyperlink" Target="https://openscied-static.s3.amazonaws.com/HTML+Files/Inelastic+and+Elastic+Collisions.html" TargetMode="External"/><Relationship Id="rId12" Type="http://schemas.openxmlformats.org/officeDocument/2006/relationships/image" Target="media/image2.png"/><Relationship Id="rId15" Type="http://schemas.openxmlformats.org/officeDocument/2006/relationships/image" Target="media/image1.jpg"/><Relationship Id="rId14" Type="http://schemas.openxmlformats.org/officeDocument/2006/relationships/hyperlink" Target="https://openscied-static.s3.amazonaws.com/HTML+Files/Inelastic+and+Elastic+Collisions.html" TargetMode="External"/><Relationship Id="rId17" Type="http://schemas.openxmlformats.org/officeDocument/2006/relationships/image" Target="media/image6.jpg"/><Relationship Id="rId16" Type="http://schemas.openxmlformats.org/officeDocument/2006/relationships/image" Target="media/image13.jpg"/><Relationship Id="rId19" Type="http://schemas.openxmlformats.org/officeDocument/2006/relationships/image" Target="media/image17.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1" Type="http://schemas.openxmlformats.org/officeDocument/2006/relationships/font" Target="fonts/CabinCondensed-bold.ttf"/><Relationship Id="rId10" Type="http://schemas.openxmlformats.org/officeDocument/2006/relationships/font" Target="fonts/CabinCondensed-regular.ttf"/><Relationship Id="rId13" Type="http://schemas.openxmlformats.org/officeDocument/2006/relationships/font" Target="fonts/OpenSans-bold.ttf"/><Relationship Id="rId12" Type="http://schemas.openxmlformats.org/officeDocument/2006/relationships/font" Target="fonts/OpenSans-regular.ttf"/><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9" Type="http://schemas.openxmlformats.org/officeDocument/2006/relationships/font" Target="fonts/Boogaloo-regular.ttf"/><Relationship Id="rId15" Type="http://schemas.openxmlformats.org/officeDocument/2006/relationships/font" Target="fonts/OpenSans-boldItalic.ttf"/><Relationship Id="rId14" Type="http://schemas.openxmlformats.org/officeDocument/2006/relationships/font" Target="fonts/OpenSans-italic.ttf"/><Relationship Id="rId5" Type="http://schemas.openxmlformats.org/officeDocument/2006/relationships/font" Target="fonts/Cabin-regular.ttf"/><Relationship Id="rId6" Type="http://schemas.openxmlformats.org/officeDocument/2006/relationships/font" Target="fonts/Cabin-bold.ttf"/><Relationship Id="rId7" Type="http://schemas.openxmlformats.org/officeDocument/2006/relationships/font" Target="fonts/Cabin-italic.ttf"/><Relationship Id="rId8" Type="http://schemas.openxmlformats.org/officeDocument/2006/relationships/font" Target="fonts/Cabin-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AohWly/mdtRc4Ah4hQfeRolsOw==">CgMxLjAaJAoBMBIfCh0IB0IZCgVBcmltbxIQQXJpYWwgVW5pY29kZSBNUxokCgExEh8KHQgHQhkKBUFyaW1vEhBBcmlhbCBVbmljb2RlIE1TGiQKATISHwodCAdCGQoFQXJpbW8SEEFyaWFsIFVuaWNvZGUgTVMyCWlkLmdqZGd4czIKaWQuMzBqMHpsbDgAciExQmY5OUU5bDJLTUpCUjlod1NMRVk2OTBnemd2eHNjLVM=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