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Design Build Roadmap</w:t>
      </w:r>
    </w:p>
    <w:p>
      <w:r>
        <w:t>Wireframe to Production</w:t>
      </w:r>
    </w:p>
    <w:p/>
    <w:p>
      <w:r>
        <w:t>Project: Jawad Jalal - Portfolio and Landing Page Specialist</w:t>
      </w:r>
    </w:p>
    <w:p>
      <w:r>
        <w:t>Brand: Cinematic Mission (dark-first, strict monochrome, editorial halftone)</w:t>
      </w:r>
    </w:p>
    <w:p>
      <w:r>
        <w:t>Status: Planning locked, pre-build implementation</w:t>
      </w:r>
    </w:p>
    <w:p>
      <w:r>
        <w:t>Last updated: May 2026</w:t>
      </w:r>
    </w:p>
    <w:p>
      <w:r>
        <w:t>Companion: docs/design-build-roadmap.md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roadmap defines a six-stage pipeline from low-fidelity wireframes through production launch. Each stage has tools, outputs, exit criteria, and mapping to the Next.js 14 stack in this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Primary output</w:t>
            </w:r>
          </w:p>
        </w:tc>
        <w:tc>
          <w:tcPr>
            <w:tcW w:type="dxa" w:w="2160"/>
          </w:tcPr>
          <w:p>
            <w:r>
              <w:t>Primary tools</w:t>
            </w:r>
          </w:p>
        </w:tc>
      </w:tr>
      <w:tr>
        <w:tc>
          <w:tcPr>
            <w:tcW w:type="dxa" w:w="2160"/>
          </w:tcPr>
          <w:p>
            <w:r>
              <w:t>0a</w:t>
            </w:r>
          </w:p>
        </w:tc>
        <w:tc>
          <w:tcPr>
            <w:tcW w:type="dxa" w:w="2160"/>
          </w:tcPr>
          <w:p>
            <w:r>
              <w:t>Wireframe v1</w:t>
            </w:r>
          </w:p>
        </w:tc>
        <w:tc>
          <w:tcPr>
            <w:tcW w:type="dxa" w:w="2160"/>
          </w:tcPr>
          <w:p>
            <w:r>
              <w:t>Structure frames (all routes)</w:t>
            </w:r>
          </w:p>
        </w:tc>
        <w:tc>
          <w:tcPr>
            <w:tcW w:type="dxa" w:w="2160"/>
          </w:tcPr>
          <w:p>
            <w:r>
              <w:t>HTML wireframe specs in docs/</w:t>
            </w:r>
          </w:p>
        </w:tc>
      </w:tr>
      <w:tr>
        <w:tc>
          <w:tcPr>
            <w:tcW w:type="dxa" w:w="2160"/>
          </w:tcPr>
          <w:p>
            <w:r>
              <w:t>0b</w:t>
            </w:r>
          </w:p>
        </w:tc>
        <w:tc>
          <w:tcPr>
            <w:tcW w:type="dxa" w:w="2160"/>
          </w:tcPr>
          <w:p>
            <w:r>
              <w:t>Wireframe v2</w:t>
            </w:r>
          </w:p>
        </w:tc>
        <w:tc>
          <w:tcPr>
            <w:tcW w:type="dxa" w:w="2160"/>
          </w:tcPr>
          <w:p>
            <w:r>
              <w:t>Interaction annotations</w:t>
            </w:r>
          </w:p>
        </w:tc>
        <w:tc>
          <w:tcPr>
            <w:tcW w:type="dxa" w:w="2160"/>
          </w:tcPr>
          <w:p>
            <w:r>
              <w:t>HTML wireframes v2</w:t>
            </w:r>
          </w:p>
        </w:tc>
      </w:tr>
      <w:tr>
        <w:tc>
          <w:tcPr>
            <w:tcW w:type="dxa" w:w="2160"/>
          </w:tcPr>
          <w:p>
            <w:r>
              <w:t>0c</w:t>
            </w:r>
          </w:p>
        </w:tc>
        <w:tc>
          <w:tcPr>
            <w:tcW w:type="dxa" w:w="2160"/>
          </w:tcPr>
          <w:p>
            <w:r>
              <w:t>Wireframe v3</w:t>
            </w:r>
          </w:p>
        </w:tc>
        <w:tc>
          <w:tcPr>
            <w:tcW w:type="dxa" w:w="2160"/>
          </w:tcPr>
          <w:p>
            <w:r>
              <w:t>Build-ready handoff</w:t>
            </w:r>
          </w:p>
        </w:tc>
        <w:tc>
          <w:tcPr>
            <w:tcW w:type="dxa" w:w="2160"/>
          </w:tcPr>
          <w:p>
            <w:r>
              <w:t>Approved wireframes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Mid-fi</w:t>
            </w:r>
          </w:p>
        </w:tc>
        <w:tc>
          <w:tcPr>
            <w:tcW w:type="dxa" w:w="2160"/>
          </w:tcPr>
          <w:p>
            <w:r>
              <w:t>Full site skeleton in code</w:t>
            </w:r>
          </w:p>
        </w:tc>
        <w:tc>
          <w:tcPr>
            <w:tcW w:type="dxa" w:w="2160"/>
          </w:tcPr>
          <w:p>
            <w:r>
              <w:t>Next.js, Tailwind, shadcn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Hi-fi</w:t>
            </w:r>
          </w:p>
        </w:tc>
        <w:tc>
          <w:tcPr>
            <w:tcW w:type="dxa" w:w="2160"/>
          </w:tcPr>
          <w:p>
            <w:r>
              <w:t>Experience tier</w:t>
            </w:r>
          </w:p>
        </w:tc>
        <w:tc>
          <w:tcPr>
            <w:tcW w:type="dxa" w:w="2160"/>
          </w:tcPr>
          <w:p>
            <w:r>
              <w:t>Framer Motion, GSAP, Lenis, Spline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Production maturity</w:t>
            </w:r>
          </w:p>
        </w:tc>
        <w:tc>
          <w:tcPr>
            <w:tcW w:type="dxa" w:w="2160"/>
          </w:tcPr>
          <w:p>
            <w:r>
              <w:t>Launch-ready site</w:t>
            </w:r>
          </w:p>
        </w:tc>
        <w:tc>
          <w:tcPr>
            <w:tcW w:type="dxa" w:w="2160"/>
          </w:tcPr>
          <w:p>
            <w:r>
              <w:t>Supabase, Resend, Vercel</w:t>
            </w:r>
          </w:p>
        </w:tc>
      </w:tr>
    </w:tbl>
    <w:p/>
    <w:p>
      <w:r>
        <w:t>Gate rule: Do not start the next stage until the current stage passes its exit checklist.</w:t>
      </w:r>
    </w:p>
    <w:p>
      <w:r>
        <w:br w:type="page"/>
      </w:r>
    </w:p>
    <w:p>
      <w:pPr>
        <w:pStyle w:val="Heading1"/>
      </w:pPr>
      <w:r>
        <w:t>Naming Glossary (Read First)</w:t>
      </w:r>
    </w:p>
    <w:p>
      <w:r>
        <w:t>Two different uses of v1 appear in this project. Do not conflate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Where defined</w:t>
            </w:r>
          </w:p>
        </w:tc>
      </w:tr>
      <w:tr>
        <w:tc>
          <w:tcPr>
            <w:tcW w:type="dxa" w:w="2880"/>
          </w:tcPr>
          <w:p>
            <w:r>
              <w:t>Wireframe v1</w:t>
            </w:r>
          </w:p>
        </w:tc>
        <w:tc>
          <w:tcPr>
            <w:tcW w:type="dxa" w:w="2880"/>
          </w:tcPr>
          <w:p>
            <w:r>
              <w:t>First low-fi pass: IA, section order, grayscale blocks</w:t>
            </w:r>
          </w:p>
        </w:tc>
        <w:tc>
          <w:tcPr>
            <w:tcW w:type="dxa" w:w="2880"/>
          </w:tcPr>
          <w:p>
            <w:r>
              <w:t>This roadmap, Stage 0a</w:t>
            </w:r>
          </w:p>
        </w:tc>
      </w:tr>
      <w:tr>
        <w:tc>
          <w:tcPr>
            <w:tcW w:type="dxa" w:w="2880"/>
          </w:tcPr>
          <w:p>
            <w:r>
              <w:t>Wireframe v2</w:t>
            </w:r>
          </w:p>
        </w:tc>
        <w:tc>
          <w:tcPr>
            <w:tcW w:type="dxa" w:w="2880"/>
          </w:tcPr>
          <w:p>
            <w:r>
              <w:t>Second pass: interactions, states, field schemas</w:t>
            </w:r>
          </w:p>
        </w:tc>
        <w:tc>
          <w:tcPr>
            <w:tcW w:type="dxa" w:w="2880"/>
          </w:tcPr>
          <w:p>
            <w:r>
              <w:t>This roadmap, Stage 0b</w:t>
            </w:r>
          </w:p>
        </w:tc>
      </w:tr>
      <w:tr>
        <w:tc>
          <w:tcPr>
            <w:tcW w:type="dxa" w:w="2880"/>
          </w:tcPr>
          <w:p>
            <w:r>
              <w:t>Wireframe v3</w:t>
            </w:r>
          </w:p>
        </w:tc>
        <w:tc>
          <w:tcPr>
            <w:tcW w:type="dxa" w:w="2880"/>
          </w:tcPr>
          <w:p>
            <w:r>
              <w:t>Third pass: spacing, type labels, build handoff</w:t>
            </w:r>
          </w:p>
        </w:tc>
        <w:tc>
          <w:tcPr>
            <w:tcW w:type="dxa" w:w="2880"/>
          </w:tcPr>
          <w:p>
            <w:r>
              <w:t>This roadmap, Stage 0c</w:t>
            </w:r>
          </w:p>
        </w:tc>
      </w:tr>
      <w:tr>
        <w:tc>
          <w:tcPr>
            <w:tcW w:type="dxa" w:w="2880"/>
          </w:tcPr>
          <w:p>
            <w:r>
              <w:t>Launch content scope</w:t>
            </w:r>
          </w:p>
        </w:tc>
        <w:tc>
          <w:tcPr>
            <w:tcW w:type="dxa" w:w="2880"/>
          </w:tcPr>
          <w:p>
            <w:r>
              <w:t>What ships at first launch (Option B work, no testimonials, interim wordmark)</w:t>
            </w:r>
          </w:p>
        </w:tc>
        <w:tc>
          <w:tcPr>
            <w:tcW w:type="dxa" w:w="2880"/>
          </w:tcPr>
          <w:p>
            <w:r>
              <w:t>docs/launch-strategy-v1.md</w:t>
            </w:r>
          </w:p>
        </w:tc>
      </w:tr>
      <w:tr>
        <w:tc>
          <w:tcPr>
            <w:tcW w:type="dxa" w:w="2880"/>
          </w:tcPr>
          <w:p>
            <w:r>
              <w:t>Phase 2 (hero)</w:t>
            </w:r>
          </w:p>
        </w:tc>
        <w:tc>
          <w:tcPr>
            <w:tcW w:type="dxa" w:w="2880"/>
          </w:tcPr>
          <w:p>
            <w:r>
              <w:t>Hero Blender video loop assets</w:t>
            </w:r>
          </w:p>
        </w:tc>
        <w:tc>
          <w:tcPr>
            <w:tcW w:type="dxa" w:w="2880"/>
          </w:tcPr>
          <w:p>
            <w:r>
              <w:t>brand_assets/hero/README.md</w:t>
            </w:r>
          </w:p>
        </w:tc>
      </w:tr>
    </w:tbl>
    <w:p/>
    <w:p>
      <w:r>
        <w:br w:type="page"/>
      </w:r>
    </w:p>
    <w:p>
      <w:pPr>
        <w:pStyle w:val="Heading1"/>
      </w:pPr>
      <w:r>
        <w:t>End-to-End Pipeline</w:t>
      </w:r>
    </w:p>
    <w:p>
      <w:r>
        <w:t>Wireframe v1 -&gt; Wireframe v2 -&gt; Wireframe v3 -&gt; Mid-fi -&gt; Hi-fi -&gt; Production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Blocker if skipped</w:t>
            </w:r>
          </w:p>
        </w:tc>
      </w:tr>
      <w:tr>
        <w:tc>
          <w:tcPr>
            <w:tcW w:type="dxa" w:w="2880"/>
          </w:tcPr>
          <w:p>
            <w:r>
              <w:t>Wireframe v3</w:t>
            </w:r>
          </w:p>
        </w:tc>
        <w:tc>
          <w:tcPr>
            <w:tcW w:type="dxa" w:w="2880"/>
          </w:tcPr>
          <w:p>
            <w:r>
              <w:t>Mid-fi</w:t>
            </w:r>
          </w:p>
        </w:tc>
        <w:tc>
          <w:tcPr>
            <w:tcW w:type="dxa" w:w="2880"/>
          </w:tcPr>
          <w:p>
            <w:r>
              <w:t>Wrong layout, rework in code</w:t>
            </w:r>
          </w:p>
        </w:tc>
      </w:tr>
      <w:tr>
        <w:tc>
          <w:tcPr>
            <w:tcW w:type="dxa" w:w="2880"/>
          </w:tcPr>
          <w:p>
            <w:r>
              <w:t>Mid-fi</w:t>
            </w:r>
          </w:p>
        </w:tc>
        <w:tc>
          <w:tcPr>
            <w:tcW w:type="dxa" w:w="2880"/>
          </w:tcPr>
          <w:p>
            <w:r>
              <w:t>Hi-fi</w:t>
            </w:r>
          </w:p>
        </w:tc>
        <w:tc>
          <w:tcPr>
            <w:tcW w:type="dxa" w:w="2880"/>
          </w:tcPr>
          <w:p>
            <w:r>
              <w:t>Motion on broken structure</w:t>
            </w:r>
          </w:p>
        </w:tc>
      </w:tr>
      <w:tr>
        <w:tc>
          <w:tcPr>
            <w:tcW w:type="dxa" w:w="2880"/>
          </w:tcPr>
          <w:p>
            <w:r>
              <w:t>Hi-fi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Launch without craft baseline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0 - Low-Fi Wireframes (v1 to v3)</w:t>
      </w:r>
    </w:p>
    <w:p>
      <w:r>
        <w:t>Purpose: Lock layout, section order, copy placement, and responsive behavior before production UI. Breakpoints: 375px mobile, 1200px desktop.</w:t>
      </w:r>
    </w:p>
    <w:p>
      <w:pPr>
        <w:pStyle w:val="Heading2"/>
      </w:pPr>
      <w:r>
        <w:t>Wireframe v1 - Structure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v1 deliverable file</w:t>
            </w:r>
          </w:p>
        </w:tc>
      </w:tr>
      <w:tr>
        <w:tc>
          <w:tcPr>
            <w:tcW w:type="dxa" w:w="2880"/>
          </w:tcPr>
          <w:p>
            <w:r>
              <w:t>/ Homepage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docs/homepage-wireframe-spec.html</w:t>
            </w:r>
          </w:p>
        </w:tc>
      </w:tr>
      <w:tr>
        <w:tc>
          <w:tcPr>
            <w:tcW w:type="dxa" w:w="2880"/>
          </w:tcPr>
          <w:p>
            <w:r>
              <w:t>/work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docs/wireframes-v1/work-wireframe-v1.html</w:t>
            </w:r>
          </w:p>
        </w:tc>
      </w:tr>
      <w:tr>
        <w:tc>
          <w:tcPr>
            <w:tcW w:type="dxa" w:w="2880"/>
          </w:tcPr>
          <w:p>
            <w:r>
              <w:t>/work/[slug]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docs/wireframes-v1/case-study-wireframe-v1.html</w:t>
            </w:r>
          </w:p>
        </w:tc>
      </w:tr>
      <w:tr>
        <w:tc>
          <w:tcPr>
            <w:tcW w:type="dxa" w:w="2880"/>
          </w:tcPr>
          <w:p>
            <w:r>
              <w:t>/services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docs/wireframes-v1/services-wireframe-v1.html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docs/wireframes-v1/about-wireframe-v1.html</w:t>
            </w:r>
          </w:p>
        </w:tc>
      </w:tr>
      <w:tr>
        <w:tc>
          <w:tcPr>
            <w:tcW w:type="dxa" w:w="2880"/>
          </w:tcPr>
          <w:p>
            <w:r>
              <w:t>/journal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docs/wireframes-v1/journal-index-wireframe-v1.html</w:t>
            </w:r>
          </w:p>
        </w:tc>
      </w:tr>
      <w:tr>
        <w:tc>
          <w:tcPr>
            <w:tcW w:type="dxa" w:w="2880"/>
          </w:tcPr>
          <w:p>
            <w:r>
              <w:t>/journal/[slug]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docs/wireframes-v1/journal-article-wireframe-v1.html</w:t>
            </w:r>
          </w:p>
        </w:tc>
      </w:tr>
      <w:tr>
        <w:tc>
          <w:tcPr>
            <w:tcW w:type="dxa" w:w="2880"/>
          </w:tcPr>
          <w:p>
            <w:r>
              <w:t>/contact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docs/wireframes-v1/contact-wireframe-v1.html</w:t>
            </w:r>
          </w:p>
        </w:tc>
      </w:tr>
      <w:tr>
        <w:tc>
          <w:tcPr>
            <w:tcW w:type="dxa" w:w="2880"/>
          </w:tcPr>
          <w:p>
            <w:r>
              <w:t>/404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docs/wireframes-v1/404-wireframe-v1.html</w:t>
            </w:r>
          </w:p>
        </w:tc>
      </w:tr>
    </w:tbl>
    <w:p/>
    <w:p>
      <w:r>
        <w:t>Homepage locked order: nav -&gt; hero -&gt; trust -&gt; work -&gt; process -&gt; tools -&gt; cta -&gt; footer</w:t>
      </w:r>
    </w:p>
    <w:p>
      <w:pPr>
        <w:pStyle w:val="Heading3"/>
      </w:pPr>
      <w:r>
        <w:t>Wireframe v1 Exit Checklist</w:t>
      </w:r>
    </w:p>
    <w:p>
      <w:pPr>
        <w:pStyle w:val="ListNumber"/>
      </w:pPr>
      <w:r>
        <w:t>[ ] All routes have desktop (1200px) and mobile (375px) frames</w:t>
      </w:r>
    </w:p>
    <w:p>
      <w:pPr>
        <w:pStyle w:val="ListNumber"/>
      </w:pPr>
      <w:r>
        <w:t>[ ] Homepage proof-first order unchanged</w:t>
      </w:r>
    </w:p>
    <w:p>
      <w:pPr>
        <w:pStyle w:val="ListNumber"/>
      </w:pPr>
      <w:r>
        <w:t>[ ] Locked copy pasted (no rewrites)</w:t>
      </w:r>
    </w:p>
    <w:p>
      <w:pPr>
        <w:pStyle w:val="ListNumber"/>
      </w:pPr>
      <w:r>
        <w:t>[ ] Global header/footer on every page frame</w:t>
      </w:r>
    </w:p>
    <w:p>
      <w:pPr>
        <w:pStyle w:val="ListNumber"/>
      </w:pPr>
      <w:r>
        <w:t>[ ] Hero: spaceman right, content left</w:t>
      </w:r>
    </w:p>
    <w:p>
      <w:pPr>
        <w:pStyle w:val="Heading2"/>
      </w:pPr>
      <w:r>
        <w:t>Wireframe v2 - Interaction Pass</w:t>
      </w:r>
    </w:p>
    <w:p>
      <w:r>
        <w:t>Deliverables under docs/wireframes-v2/ for each route.</w:t>
      </w:r>
    </w:p>
    <w:p>
      <w:pPr>
        <w:pStyle w:val="ListBullet"/>
      </w:pPr>
      <w:r>
        <w:t>Nav scroll: transparent over hero -&gt; nav-blur on scroll</w:t>
      </w:r>
    </w:p>
    <w:p>
      <w:pPr>
        <w:pStyle w:val="ListBullet"/>
      </w:pPr>
      <w:r>
        <w:t>Hero layers L0-L3 per homepage-hero-interaction-audit.md</w:t>
      </w:r>
    </w:p>
    <w:p>
      <w:pPr>
        <w:pStyle w:val="ListBullet"/>
      </w:pPr>
      <w:r>
        <w:t>CTA hover/focus per cta-messaging-matrix.md</w:t>
      </w:r>
    </w:p>
    <w:p>
      <w:pPr>
        <w:pStyle w:val="ListBullet"/>
      </w:pPr>
      <w:r>
        <w:t>Mobile drawer: CTA row first, then links</w:t>
      </w:r>
    </w:p>
    <w:p>
      <w:pPr>
        <w:pStyle w:val="ListBullet"/>
      </w:pPr>
      <w:r>
        <w:t>Form fields per ia-sitemap Contact section</w:t>
      </w:r>
    </w:p>
    <w:p>
      <w:pPr>
        <w:pStyle w:val="Heading3"/>
      </w:pPr>
      <w:r>
        <w:t>Wireframe v2 Exit Checklist</w:t>
      </w:r>
    </w:p>
    <w:p>
      <w:pPr>
        <w:pStyle w:val="ListNumber"/>
      </w:pPr>
      <w:r>
        <w:t>[ ] Developer can implement mid-fi without open interaction questions</w:t>
      </w:r>
    </w:p>
    <w:p>
      <w:pPr>
        <w:pStyle w:val="ListNumber"/>
      </w:pPr>
      <w:r>
        <w:t>[ ] Hero approved against brand_assets/hero/README.md</w:t>
      </w:r>
    </w:p>
    <w:p>
      <w:pPr>
        <w:pStyle w:val="ListNumber"/>
      </w:pPr>
      <w:r>
        <w:t>[ ] All CTA labels match CTA matrix</w:t>
      </w:r>
    </w:p>
    <w:p>
      <w:pPr>
        <w:pStyle w:val="Heading2"/>
      </w:pPr>
      <w:r>
        <w:t>Wireframe v3 - Build-Ready Handoff</w:t>
      </w:r>
    </w:p>
    <w:p>
      <w:r>
        <w:t>Deliverables under docs/wireframes-v3/ (or v2 files with v3 changelog).</w:t>
      </w:r>
    </w:p>
    <w:p>
      <w:pPr>
        <w:pStyle w:val="ListBullet"/>
      </w:pPr>
      <w:r>
        <w:t>Section IDs: #hero, #trust, #work, #process, #tools, #cta</w:t>
      </w:r>
    </w:p>
    <w:p>
      <w:pPr>
        <w:pStyle w:val="ListBullet"/>
      </w:pPr>
      <w:r>
        <w:t>Type scale: Space Grotesk, Inter, JetBrains Mono kickers</w:t>
      </w:r>
    </w:p>
    <w:p>
      <w:pPr>
        <w:pStyle w:val="ListBullet"/>
      </w:pPr>
      <w:r>
        <w:t>Deferred to hi-fi: Spline, hero video, GSAP scroll scenes</w:t>
      </w:r>
    </w:p>
    <w:p>
      <w:pPr>
        <w:pStyle w:val="ListBullet"/>
      </w:pPr>
      <w:r>
        <w:t>Deferred to production: Calendly live, Supabase, testimonials</w:t>
      </w:r>
    </w:p>
    <w:p>
      <w:pPr>
        <w:pStyle w:val="Heading3"/>
      </w:pPr>
      <w:r>
        <w:t>Wireframe v3 Exit Checklist</w:t>
      </w:r>
    </w:p>
    <w:p>
      <w:pPr>
        <w:pStyle w:val="ListNumber"/>
      </w:pPr>
      <w:r>
        <w:t>[ ] All page-briefs wireframe handoff items checked</w:t>
      </w:r>
    </w:p>
    <w:p>
      <w:pPr>
        <w:pStyle w:val="ListNumber"/>
      </w:pPr>
      <w:r>
        <w:t>[ ] No open layout questions</w:t>
      </w:r>
    </w:p>
    <w:p>
      <w:pPr>
        <w:pStyle w:val="ListNumber"/>
      </w:pPr>
      <w:r>
        <w:t>[ ] Conversion review complete (homepage-conversion-flow.md)</w:t>
      </w:r>
    </w:p>
    <w:p>
      <w:r>
        <w:br w:type="page"/>
      </w:r>
    </w:p>
    <w:p>
      <w:pPr>
        <w:pStyle w:val="Heading1"/>
      </w:pPr>
      <w:r>
        <w:t>Stage 1 - Mid-Fi (Bulk of the Build)</w:t>
      </w:r>
    </w:p>
    <w:p>
      <w:r>
        <w:t>Purpose: Real site in Next.js with monochrome tokens, all routes, locked copy, hero poster. GSAP, Lenis, Spline, and hero video excluded.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Mid-fi scope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 App Router</w:t>
            </w:r>
          </w:p>
        </w:tc>
        <w:tc>
          <w:tcPr>
            <w:tcW w:type="dxa" w:w="2880"/>
          </w:tcPr>
          <w:p>
            <w:r>
              <w:t>Server Components default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3 + CSS vars</w:t>
            </w:r>
          </w:p>
        </w:tc>
        <w:tc>
          <w:tcPr>
            <w:tcW w:type="dxa" w:w="2880"/>
          </w:tcPr>
          <w:p>
            <w:r>
              <w:t>Monochrome tokens in globals.css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shadcn/ui + CVA</w:t>
            </w:r>
          </w:p>
        </w:tc>
        <w:tc>
          <w:tcPr>
            <w:tcW w:type="dxa" w:w="2880"/>
          </w:tcPr>
          <w:p>
            <w:r>
              <w:t>Buttons, inputs, cards remapped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components/sections/</w:t>
            </w:r>
          </w:p>
        </w:tc>
        <w:tc>
          <w:tcPr>
            <w:tcW w:type="dxa" w:w="2880"/>
          </w:tcPr>
          <w:p>
            <w:r>
              <w:t>One file per homepage section</w:t>
            </w:r>
          </w:p>
        </w:tc>
      </w:tr>
      <w:tr>
        <w:tc>
          <w:tcPr>
            <w:tcW w:type="dxa" w:w="2880"/>
          </w:tcPr>
          <w:p>
            <w:r>
              <w:t>Motion</w:t>
            </w:r>
          </w:p>
        </w:tc>
        <w:tc>
          <w:tcPr>
            <w:tcW w:type="dxa" w:w="2880"/>
          </w:tcPr>
          <w:p>
            <w:r>
              <w:t>Framer Motion minimal</w:t>
            </w:r>
          </w:p>
        </w:tc>
        <w:tc>
          <w:tcPr>
            <w:tcW w:type="dxa" w:w="2880"/>
          </w:tcPr>
          <w:p>
            <w:r>
              <w:t>Section fade-in only</w:t>
            </w:r>
          </w:p>
        </w:tc>
      </w:tr>
    </w:tbl>
    <w:p/>
    <w:p>
      <w:pPr>
        <w:pStyle w:val="Heading2"/>
      </w:pPr>
      <w:r>
        <w:t>Implementation Slices</w:t>
      </w:r>
    </w:p>
    <w:p>
      <w:pPr>
        <w:pStyle w:val="ListBullet"/>
      </w:pPr>
      <w:r>
        <w:t>Slice 1: tailwind.config.ts, globals.css, layout fonts, lib/site.ts</w:t>
      </w:r>
    </w:p>
    <w:p>
      <w:pPr>
        <w:pStyle w:val="ListBullet"/>
      </w:pPr>
      <w:r>
        <w:t>Slice 2: navbar (nav order, Book a Call), footer</w:t>
      </w:r>
    </w:p>
    <w:p>
      <w:pPr>
        <w:pStyle w:val="ListBullet"/>
      </w:pPr>
      <w:r>
        <w:t>Slice 3: homepage sections + app/page.tsx</w:t>
      </w:r>
    </w:p>
    <w:p>
      <w:pPr>
        <w:pStyle w:val="ListBullet"/>
      </w:pPr>
      <w:r>
        <w:t>Slice 4: inner pages (/work, /services, /about, /journal, /contact, 404)</w:t>
      </w:r>
    </w:p>
    <w:p>
      <w:pPr>
        <w:pStyle w:val="ListBullet"/>
      </w:pPr>
      <w:r>
        <w:t>Slice 5: lib/content/*.ts, journal MDX stubs</w:t>
      </w:r>
    </w:p>
    <w:p>
      <w:pPr>
        <w:pStyle w:val="Heading3"/>
      </w:pPr>
      <w:r>
        <w:t>Mid-Fi Exit Checklist</w:t>
      </w:r>
    </w:p>
    <w:p>
      <w:pPr>
        <w:pStyle w:val="ListNumber"/>
      </w:pPr>
      <w:r>
        <w:t>[ ] All routes render at 375px and 1200px with locked copy</w:t>
      </w:r>
    </w:p>
    <w:p>
      <w:pPr>
        <w:pStyle w:val="ListNumber"/>
      </w:pPr>
      <w:r>
        <w:t>[ ] Marketing UI monochrome (no violet primary)</w:t>
      </w:r>
    </w:p>
    <w:p>
      <w:pPr>
        <w:pStyle w:val="ListNumber"/>
      </w:pPr>
      <w:r>
        <w:t>[ ] Screenshot compare vs wireframe v3</w:t>
      </w:r>
    </w:p>
    <w:p>
      <w:pPr>
        <w:pStyle w:val="ListNumber"/>
      </w:pPr>
      <w:r>
        <w:t>[ ] npm run build succeeds</w:t>
      </w:r>
    </w:p>
    <w:p>
      <w:r>
        <w:br w:type="page"/>
      </w:r>
    </w:p>
    <w:p>
      <w:pPr>
        <w:pStyle w:val="Heading1"/>
      </w:pPr>
      <w:r>
        <w:t>Stage 2 - Hi-Fi (Experience Tier)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Hero immersion</w:t>
            </w:r>
          </w:p>
        </w:tc>
        <w:tc>
          <w:tcPr>
            <w:tcW w:type="dxa" w:w="2880"/>
          </w:tcPr>
          <w:p>
            <w:r>
              <w:t>Ken Burns, optional video, scrim, headline pull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Nav choreography</w:t>
            </w:r>
          </w:p>
        </w:tc>
        <w:tc>
          <w:tcPr>
            <w:tcW w:type="dxa" w:w="2880"/>
          </w:tcPr>
          <w:p>
            <w:r>
              <w:t>transparent -&gt; nav-blur, height shrink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Process timeline</w:t>
            </w:r>
          </w:p>
        </w:tc>
        <w:tc>
          <w:tcPr>
            <w:tcW w:type="dxa" w:w="2880"/>
          </w:tcPr>
          <w:p>
            <w:r>
              <w:t>GSAP orbit connector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Work cards</w:t>
            </w:r>
          </w:p>
        </w:tc>
        <w:tc>
          <w:tcPr>
            <w:tcW w:type="dxa" w:w="2880"/>
          </w:tcPr>
          <w:p>
            <w:r>
              <w:t>Halftone overlay, shadow hover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Tools grid</w:t>
            </w:r>
          </w:p>
        </w:tc>
        <w:tc>
          <w:tcPr>
            <w:tcW w:type="dxa" w:w="2880"/>
          </w:tcPr>
          <w:p>
            <w:r>
              <w:t>Elevated cards, logo SVGs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Page motion</w:t>
            </w:r>
          </w:p>
        </w:tc>
        <w:tc>
          <w:tcPr>
            <w:tcW w:type="dxa" w:w="2880"/>
          </w:tcPr>
          <w:p>
            <w:r>
              <w:t>Staggered section enter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Spline orbit</w:t>
            </w:r>
          </w:p>
        </w:tc>
        <w:tc>
          <w:tcPr>
            <w:tcW w:type="dxa" w:w="2880"/>
          </w:tcPr>
          <w:p>
            <w:r>
              <w:t>Desktop only, lazy-load, off on mobile</w:t>
            </w:r>
          </w:p>
        </w:tc>
      </w:tr>
    </w:tbl>
    <w:p/>
    <w:p>
      <w:r>
        <w:t>Hard rules: animate transform and opacity only; never transition-all; honor prefers-reduced-motion.</w:t>
      </w:r>
    </w:p>
    <w:p>
      <w:pPr>
        <w:pStyle w:val="Heading3"/>
      </w:pPr>
      <w:r>
        <w:t>Hi-Fi Exit Checklist</w:t>
      </w:r>
    </w:p>
    <w:p>
      <w:pPr>
        <w:pStyle w:val="ListNumber"/>
      </w:pPr>
      <w:r>
        <w:t>[ ] Matches design-token-showcase.html and prototypes/hero-halftone.html</w:t>
      </w:r>
    </w:p>
    <w:p>
      <w:pPr>
        <w:pStyle w:val="ListNumber"/>
      </w:pPr>
      <w:r>
        <w:t>[ ] Hero contrast QA passed</w:t>
      </w:r>
    </w:p>
    <w:p>
      <w:pPr>
        <w:pStyle w:val="ListNumber"/>
      </w:pPr>
      <w:r>
        <w:t>[ ] No CLS from motion or lazy 3D</w:t>
      </w:r>
    </w:p>
    <w:p>
      <w:r>
        <w:br w:type="page"/>
      </w:r>
    </w:p>
    <w:p>
      <w:pPr>
        <w:pStyle w:val="Heading1"/>
      </w:pPr>
      <w:r>
        <w:t>Stage 3 - Production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Supabase + Server Actions</w:t>
            </w:r>
          </w:p>
        </w:tc>
        <w:tc>
          <w:tcPr>
            <w:tcW w:type="dxa" w:w="2880"/>
          </w:tcPr>
          <w:p>
            <w:r>
              <w:t>Form persistence, Zod validation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app/api/contact/route.ts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Calendly</w:t>
            </w:r>
          </w:p>
        </w:tc>
        <w:tc>
          <w:tcPr>
            <w:tcW w:type="dxa" w:w="2880"/>
          </w:tcPr>
          <w:p>
            <w:r>
              <w:t>/contact#book live embed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Metadata API</w:t>
            </w:r>
          </w:p>
        </w:tc>
        <w:tc>
          <w:tcPr>
            <w:tcW w:type="dxa" w:w="2880"/>
          </w:tcPr>
          <w:p>
            <w:r>
              <w:t>sitemap.ts, robots.ts, seo-page-map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Preview and production env vars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GA4 or Plausible</w:t>
            </w:r>
          </w:p>
        </w:tc>
        <w:tc>
          <w:tcPr>
            <w:tcW w:type="dxa" w:w="2880"/>
          </w:tcPr>
          <w:p>
            <w:r>
              <w:t>Hero CTA, book call, form submit</w:t>
            </w:r>
          </w:p>
        </w:tc>
      </w:tr>
    </w:tbl>
    <w:p/>
    <w:p>
      <w:pPr>
        <w:pStyle w:val="Heading3"/>
      </w:pPr>
      <w:r>
        <w:t>Production Exit Checklist</w:t>
      </w:r>
    </w:p>
    <w:p>
      <w:pPr>
        <w:pStyle w:val="ListNumber"/>
      </w:pPr>
      <w:r>
        <w:t>[ ] Calendly live</w:t>
      </w:r>
    </w:p>
    <w:p>
      <w:pPr>
        <w:pStyle w:val="ListNumber"/>
      </w:pPr>
      <w:r>
        <w:t>[ ] Contact form delivers via Resend</w:t>
      </w:r>
    </w:p>
    <w:p>
      <w:pPr>
        <w:pStyle w:val="ListNumber"/>
      </w:pPr>
      <w:r>
        <w:t>[ ] Custom monogram replaces interim wordmark</w:t>
      </w:r>
    </w:p>
    <w:p>
      <w:pPr>
        <w:pStyle w:val="ListNumber"/>
      </w:pPr>
      <w:r>
        <w:t>[ ] Core Web Vitals green on homepage</w:t>
      </w:r>
    </w:p>
    <w:p>
      <w:pPr>
        <w:pStyle w:val="ListNumber"/>
      </w:pPr>
      <w:r>
        <w:t>[ ] All pages in sitemap</w:t>
      </w:r>
    </w:p>
    <w:p>
      <w:pPr>
        <w:pStyle w:val="ListNumber"/>
      </w:pPr>
      <w:r>
        <w:t>[ ] 404 recovery tested</w:t>
      </w:r>
    </w:p>
    <w:p>
      <w:r>
        <w:br w:type="page"/>
      </w:r>
    </w:p>
    <w:p>
      <w:pPr>
        <w:pStyle w:val="Heading1"/>
      </w:pPr>
      <w:r>
        <w:t>Traceability - Homepage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Mid-fi component</w:t>
            </w:r>
          </w:p>
        </w:tc>
        <w:tc>
          <w:tcPr>
            <w:tcW w:type="dxa" w:w="1728"/>
          </w:tcPr>
          <w:p>
            <w:r>
              <w:t>Hi-fi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nav</w:t>
            </w:r>
          </w:p>
        </w:tc>
        <w:tc>
          <w:tcPr>
            <w:tcW w:type="dxa" w:w="1728"/>
          </w:tcPr>
          <w:p>
            <w:r>
              <w:t>navbar.tsx</w:t>
            </w:r>
          </w:p>
        </w:tc>
        <w:tc>
          <w:tcPr>
            <w:tcW w:type="dxa" w:w="1728"/>
          </w:tcPr>
          <w:p>
            <w:r>
              <w:t>Scroll blur</w:t>
            </w:r>
          </w:p>
        </w:tc>
        <w:tc>
          <w:tcPr>
            <w:tcW w:type="dxa" w:w="1728"/>
          </w:tcPr>
          <w:p>
            <w:r>
              <w:t>Calendly</w:t>
            </w:r>
          </w:p>
        </w:tc>
      </w:tr>
      <w:tr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#hero</w:t>
            </w:r>
          </w:p>
        </w:tc>
        <w:tc>
          <w:tcPr>
            <w:tcW w:type="dxa" w:w="1728"/>
          </w:tcPr>
          <w:p>
            <w:r>
              <w:t>sections/hero.tsx</w:t>
            </w:r>
          </w:p>
        </w:tc>
        <w:tc>
          <w:tcPr>
            <w:tcW w:type="dxa" w:w="1728"/>
          </w:tcPr>
          <w:p>
            <w:r>
              <w:t>Video, Spline</w:t>
            </w:r>
          </w:p>
        </w:tc>
        <w:tc>
          <w:tcPr>
            <w:tcW w:type="dxa" w:w="1728"/>
          </w:tcPr>
          <w:p>
            <w:r>
              <w:t>OG, LCP</w:t>
            </w:r>
          </w:p>
        </w:tc>
      </w:tr>
      <w:tr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#trust</w:t>
            </w:r>
          </w:p>
        </w:tc>
        <w:tc>
          <w:tcPr>
            <w:tcW w:type="dxa" w:w="1728"/>
          </w:tcPr>
          <w:p>
            <w:r>
              <w:t>trust-strip.tsx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Work</w:t>
            </w:r>
          </w:p>
        </w:tc>
        <w:tc>
          <w:tcPr>
            <w:tcW w:type="dxa" w:w="1728"/>
          </w:tcPr>
          <w:p>
            <w:r>
              <w:t>#work</w:t>
            </w:r>
          </w:p>
        </w:tc>
        <w:tc>
          <w:tcPr>
            <w:tcW w:type="dxa" w:w="1728"/>
          </w:tcPr>
          <w:p>
            <w:r>
              <w:t>selected-work.tsx</w:t>
            </w:r>
          </w:p>
        </w:tc>
        <w:tc>
          <w:tcPr>
            <w:tcW w:type="dxa" w:w="1728"/>
          </w:tcPr>
          <w:p>
            <w:r>
              <w:t>Card motion</w:t>
            </w:r>
          </w:p>
        </w:tc>
        <w:tc>
          <w:tcPr>
            <w:tcW w:type="dxa" w:w="1728"/>
          </w:tcPr>
          <w:p>
            <w:r>
              <w:t>Case studies</w:t>
            </w:r>
          </w:p>
        </w:tc>
      </w:tr>
      <w:tr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#process</w:t>
            </w:r>
          </w:p>
        </w:tc>
        <w:tc>
          <w:tcPr>
            <w:tcW w:type="dxa" w:w="1728"/>
          </w:tcPr>
          <w:p>
            <w:r>
              <w:t>process.tsx</w:t>
            </w:r>
          </w:p>
        </w:tc>
        <w:tc>
          <w:tcPr>
            <w:tcW w:type="dxa" w:w="1728"/>
          </w:tcPr>
          <w:p>
            <w:r>
              <w:t>GSAP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Tools</w:t>
            </w:r>
          </w:p>
        </w:tc>
        <w:tc>
          <w:tcPr>
            <w:tcW w:type="dxa" w:w="1728"/>
          </w:tcPr>
          <w:p>
            <w:r>
              <w:t>#tools</w:t>
            </w:r>
          </w:p>
        </w:tc>
        <w:tc>
          <w:tcPr>
            <w:tcW w:type="dxa" w:w="1728"/>
          </w:tcPr>
          <w:p>
            <w:r>
              <w:t>tools-showcase.tsx</w:t>
            </w:r>
          </w:p>
        </w:tc>
        <w:tc>
          <w:tcPr>
            <w:tcW w:type="dxa" w:w="1728"/>
          </w:tcPr>
          <w:p>
            <w:r>
              <w:t>Logo SVGs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Final CTA</w:t>
            </w:r>
          </w:p>
        </w:tc>
        <w:tc>
          <w:tcPr>
            <w:tcW w:type="dxa" w:w="1728"/>
          </w:tcPr>
          <w:p>
            <w:r>
              <w:t>#cta</w:t>
            </w:r>
          </w:p>
        </w:tc>
        <w:tc>
          <w:tcPr>
            <w:tcW w:type="dxa" w:w="1728"/>
          </w:tcPr>
          <w:p>
            <w:r>
              <w:t>final-cta.tsx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</w:tr>
      <w:tr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footer.tsx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Newsletter</w:t>
            </w:r>
          </w:p>
        </w:tc>
      </w:tr>
    </w:tbl>
    <w:p/>
    <w:p>
      <w:pPr>
        <w:pStyle w:val="Heading1"/>
      </w:pPr>
      <w:r>
        <w:t>Tech Stack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Wireframe</w:t>
            </w:r>
          </w:p>
        </w:tc>
        <w:tc>
          <w:tcPr>
            <w:tcW w:type="dxa" w:w="1728"/>
          </w:tcPr>
          <w:p>
            <w:r>
              <w:t>Mid-fi</w:t>
            </w:r>
          </w:p>
        </w:tc>
        <w:tc>
          <w:tcPr>
            <w:tcW w:type="dxa" w:w="1728"/>
          </w:tcPr>
          <w:p>
            <w:r>
              <w:t>Hi-fi</w:t>
            </w:r>
          </w:p>
        </w:tc>
        <w:tc>
          <w:tcPr>
            <w:tcW w:type="dxa" w:w="1728"/>
          </w:tcPr>
          <w:p>
            <w:r>
              <w:t>Production</w:t>
            </w:r>
          </w:p>
        </w:tc>
      </w:tr>
      <w:tr>
        <w:tc>
          <w:tcPr>
            <w:tcW w:type="dxa" w:w="1728"/>
          </w:tcPr>
          <w:p>
            <w:r>
              <w:t>HTML wireframes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Archive</w:t>
            </w:r>
          </w:p>
        </w:tc>
      </w:tr>
      <w:tr>
        <w:tc>
          <w:tcPr>
            <w:tcW w:type="dxa" w:w="1728"/>
          </w:tcPr>
          <w:p>
            <w:r>
              <w:t>Next.js 14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  <w:tr>
        <w:tc>
          <w:tcPr>
            <w:tcW w:type="dxa" w:w="1728"/>
          </w:tcPr>
          <w:p>
            <w:r>
              <w:t>Tailwind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  <w:tr>
        <w:tc>
          <w:tcPr>
            <w:tcW w:type="dxa" w:w="1728"/>
          </w:tcPr>
          <w:p>
            <w:r>
              <w:t>Framer Motion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Light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  <w:tr>
        <w:tc>
          <w:tcPr>
            <w:tcW w:type="dxa" w:w="1728"/>
          </w:tcPr>
          <w:p>
            <w:r>
              <w:t>GSAP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  <w:tr>
        <w:tc>
          <w:tcPr>
            <w:tcW w:type="dxa" w:w="1728"/>
          </w:tcPr>
          <w:p>
            <w:r>
              <w:t>Supabase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  <w:tr>
        <w:tc>
          <w:tcPr>
            <w:tcW w:type="dxa" w:w="1728"/>
          </w:tcPr>
          <w:p>
            <w:r>
              <w:t>Vercel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Preview</w:t>
            </w:r>
          </w:p>
        </w:tc>
        <w:tc>
          <w:tcPr>
            <w:tcW w:type="dxa" w:w="1728"/>
          </w:tcPr>
          <w:p>
            <w:r>
              <w:t>Preview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</w:tbl>
    <w:p/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Wireframe vs launch scope confusion</w:t>
            </w:r>
          </w:p>
        </w:tc>
        <w:tc>
          <w:tcPr>
            <w:tcW w:type="dxa" w:w="4320"/>
          </w:tcPr>
          <w:p>
            <w:r>
              <w:t>Use naming glossary; wireframes-vN folders</w:t>
            </w:r>
          </w:p>
        </w:tc>
      </w:tr>
      <w:tr>
        <w:tc>
          <w:tcPr>
            <w:tcW w:type="dxa" w:w="4320"/>
          </w:tcPr>
          <w:p>
            <w:r>
              <w:t>Mid-fi before v3 approval</w:t>
            </w:r>
          </w:p>
        </w:tc>
        <w:tc>
          <w:tcPr>
            <w:tcW w:type="dxa" w:w="4320"/>
          </w:tcPr>
          <w:p>
            <w:r>
              <w:t>Gate on v3 checklist</w:t>
            </w:r>
          </w:p>
        </w:tc>
      </w:tr>
      <w:tr>
        <w:tc>
          <w:tcPr>
            <w:tcW w:type="dxa" w:w="4320"/>
          </w:tcPr>
          <w:p>
            <w:r>
              <w:t>Spline/video on mobile</w:t>
            </w:r>
          </w:p>
        </w:tc>
        <w:tc>
          <w:tcPr>
            <w:tcW w:type="dxa" w:w="4320"/>
          </w:tcPr>
          <w:p>
            <w:r>
              <w:t>Desktop-only 3D; poster fallback</w:t>
            </w:r>
          </w:p>
        </w:tc>
      </w:tr>
      <w:tr>
        <w:tc>
          <w:tcPr>
            <w:tcW w:type="dxa" w:w="4320"/>
          </w:tcPr>
          <w:p>
            <w:r>
              <w:t>Violet scaffold tokens</w:t>
            </w:r>
          </w:p>
        </w:tc>
        <w:tc>
          <w:tcPr>
            <w:tcW w:type="dxa" w:w="4320"/>
          </w:tcPr>
          <w:p>
            <w:r>
              <w:t>Foundation slice before sections</w:t>
            </w:r>
          </w:p>
        </w:tc>
      </w:tr>
    </w:tbl>
    <w:p/>
    <w:p>
      <w:pPr>
        <w:pStyle w:val="Heading1"/>
      </w:pPr>
      <w:r>
        <w:t>Suggested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Stage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Wireframe v1 all inner routes</w:t>
            </w:r>
          </w:p>
        </w:tc>
        <w:tc>
          <w:tcPr>
            <w:tcW w:type="dxa" w:w="2880"/>
          </w:tcPr>
          <w:p>
            <w:r>
              <w:t>0a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Wireframe v2 all routes</w:t>
            </w:r>
          </w:p>
        </w:tc>
        <w:tc>
          <w:tcPr>
            <w:tcW w:type="dxa" w:w="2880"/>
          </w:tcPr>
          <w:p>
            <w:r>
              <w:t>0b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Wireframe v3 sign-off</w:t>
            </w:r>
          </w:p>
        </w:tc>
        <w:tc>
          <w:tcPr>
            <w:tcW w:type="dxa" w:w="2880"/>
          </w:tcPr>
          <w:p>
            <w:r>
              <w:t>0c</w:t>
            </w:r>
          </w:p>
        </w:tc>
      </w:tr>
      <w:tr>
        <w:tc>
          <w:tcPr>
            <w:tcW w:type="dxa" w:w="2880"/>
          </w:tcPr>
          <w:p>
            <w:r>
              <w:t>D-E</w:t>
            </w:r>
          </w:p>
        </w:tc>
        <w:tc>
          <w:tcPr>
            <w:tcW w:type="dxa" w:w="2880"/>
          </w:tcPr>
          <w:p>
            <w:r>
              <w:t>Mid-fi foundation + homepage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Mid-fi inner pages + content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G-H</w:t>
            </w:r>
          </w:p>
        </w:tc>
        <w:tc>
          <w:tcPr>
            <w:tcW w:type="dxa" w:w="2880"/>
          </w:tcPr>
          <w:p>
            <w:r>
              <w:t>Hi-fi packages + QA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I-J</w:t>
            </w:r>
          </w:p>
        </w:tc>
        <w:tc>
          <w:tcPr>
            <w:tcW w:type="dxa" w:w="2880"/>
          </w:tcPr>
          <w:p>
            <w:r>
              <w:t>Production + deploy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/>
    <w:p>
      <w:r>
        <w:t>Full detail: docs/design-build-roadmap.md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