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A58" w:rsidRDefault="005F3B99">
      <w:pPr>
        <w:pStyle w:val="Ttulo1"/>
        <w:jc w:val="center"/>
        <w:rPr>
          <w:color w:val="666666"/>
        </w:rPr>
      </w:pPr>
      <w:bookmarkStart w:id="0" w:name="_gccn5fsyhy3x" w:colFirst="0" w:colLast="0"/>
      <w:bookmarkEnd w:id="0"/>
      <w:r>
        <w:rPr>
          <w:color w:val="980000"/>
        </w:rPr>
        <w:t>Tarea 5</w:t>
      </w:r>
      <w:r>
        <w:rPr>
          <w:color w:val="1C4587"/>
        </w:rPr>
        <w:t xml:space="preserve"> - </w:t>
      </w:r>
      <w:r>
        <w:rPr>
          <w:color w:val="666666"/>
        </w:rPr>
        <w:t>Herencia + Listas</w:t>
      </w:r>
    </w:p>
    <w:p w:rsidR="00404A58" w:rsidRDefault="005F3B99">
      <w:pPr>
        <w:pStyle w:val="Subttulo"/>
        <w:spacing w:line="240" w:lineRule="auto"/>
        <w:jc w:val="center"/>
      </w:pPr>
      <w:bookmarkStart w:id="1" w:name="_bkmzrpz541kw" w:colFirst="0" w:colLast="0"/>
      <w:bookmarkEnd w:id="1"/>
      <w:proofErr w:type="gramStart"/>
      <w:r>
        <w:t>Asignatura :</w:t>
      </w:r>
      <w:proofErr w:type="gramEnd"/>
      <w:r>
        <w:t xml:space="preserve"> </w:t>
      </w:r>
      <w:r>
        <w:rPr>
          <w:color w:val="980000"/>
        </w:rPr>
        <w:t>Programación</w:t>
      </w:r>
      <w:r>
        <w:t>.</w:t>
      </w:r>
    </w:p>
    <w:p w:rsidR="00404A58" w:rsidRDefault="005F3B99">
      <w:pPr>
        <w:pStyle w:val="Ttulo4"/>
        <w:jc w:val="center"/>
      </w:pPr>
      <w:bookmarkStart w:id="2" w:name="_uyugyc33u1tw" w:colFirst="0" w:colLast="0"/>
      <w:bookmarkEnd w:id="2"/>
      <w:r>
        <w:t>Ciclo Superior Desarrollo de Aplicaciones Web/Multiplataforma.</w:t>
      </w:r>
    </w:p>
    <w:p w:rsidR="00404A58" w:rsidRDefault="005F3B99">
      <w:r>
        <w:rPr>
          <w:noProof/>
          <w:lang w:val="es-ES"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2124075</wp:posOffset>
            </wp:positionH>
            <wp:positionV relativeFrom="paragraph">
              <wp:posOffset>171450</wp:posOffset>
            </wp:positionV>
            <wp:extent cx="1696965" cy="557213"/>
            <wp:effectExtent l="0" t="0" r="0" b="0"/>
            <wp:wrapSquare wrapText="bothSides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3044" r="11698" b="27083"/>
                    <a:stretch>
                      <a:fillRect/>
                    </a:stretch>
                  </pic:blipFill>
                  <pic:spPr>
                    <a:xfrm>
                      <a:off x="0" y="0"/>
                      <a:ext cx="1696965" cy="557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4A58" w:rsidRDefault="00404A58"/>
    <w:p w:rsidR="00404A58" w:rsidRDefault="00404A58"/>
    <w:p w:rsidR="00404A58" w:rsidRDefault="00404A58"/>
    <w:p w:rsidR="00404A58" w:rsidRDefault="00404A58"/>
    <w:p w:rsidR="00404A58" w:rsidRDefault="00404A58">
      <w:pPr>
        <w:spacing w:line="360" w:lineRule="auto"/>
        <w:rPr>
          <w:b/>
          <w:color w:val="980000"/>
        </w:rPr>
      </w:pPr>
    </w:p>
    <w:p w:rsidR="00404A58" w:rsidRDefault="005F3B99">
      <w:pPr>
        <w:spacing w:line="360" w:lineRule="auto"/>
        <w:jc w:val="center"/>
        <w:rPr>
          <w:b/>
          <w:color w:val="980000"/>
        </w:rPr>
      </w:pPr>
      <w:r>
        <w:rPr>
          <w:b/>
          <w:color w:val="980000"/>
        </w:rPr>
        <w:t>PRIMERA PARTE</w:t>
      </w:r>
    </w:p>
    <w:p w:rsidR="00404A58" w:rsidRDefault="00404A58">
      <w:pPr>
        <w:jc w:val="right"/>
      </w:pPr>
    </w:p>
    <w:p w:rsidR="00404A58" w:rsidRDefault="005F3B99">
      <w:pPr>
        <w:spacing w:line="360" w:lineRule="auto"/>
        <w:rPr>
          <w:color w:val="434343"/>
        </w:rPr>
      </w:pPr>
      <w:r>
        <w:rPr>
          <w:i/>
          <w:color w:val="434343"/>
        </w:rPr>
        <w:t xml:space="preserve"> La empresa LOALQUILOTODO ha lanzado un servicio de a</w:t>
      </w:r>
      <w:r>
        <w:rPr>
          <w:i/>
          <w:color w:val="434343"/>
        </w:rPr>
        <w:t xml:space="preserve">lquiler de productos de ocio: </w:t>
      </w:r>
      <w:proofErr w:type="gramStart"/>
      <w:r>
        <w:rPr>
          <w:i/>
          <w:color w:val="434343"/>
        </w:rPr>
        <w:t>Libros ,</w:t>
      </w:r>
      <w:proofErr w:type="gramEnd"/>
      <w:r>
        <w:rPr>
          <w:i/>
          <w:color w:val="434343"/>
        </w:rPr>
        <w:t xml:space="preserve"> Películas , DVDS Musicales… , para ello se ha reunido con el analista de la empresa LOPROGRAMOTODO y tras una exhausta recolección de requisitos, el analista nos facilita el siguiente resumen con la información que se</w:t>
      </w:r>
      <w:r>
        <w:rPr>
          <w:i/>
          <w:color w:val="434343"/>
        </w:rPr>
        <w:t xml:space="preserve"> necesita de los productos y con una recomendación de diseño:</w:t>
      </w:r>
    </w:p>
    <w:p w:rsidR="00404A58" w:rsidRDefault="005F3B99">
      <w:pPr>
        <w:numPr>
          <w:ilvl w:val="0"/>
          <w:numId w:val="1"/>
        </w:numPr>
        <w:spacing w:after="200" w:line="360" w:lineRule="auto"/>
        <w:rPr>
          <w:b/>
        </w:rPr>
      </w:pPr>
      <w:r>
        <w:rPr>
          <w:b/>
          <w:color w:val="1C4587"/>
        </w:rPr>
        <w:t>Interfaz Alquilable</w:t>
      </w:r>
      <w:r>
        <w:rPr>
          <w:b/>
        </w:rPr>
        <w:t>:</w:t>
      </w:r>
      <w:r>
        <w:rPr>
          <w:b/>
          <w:color w:val="434343"/>
        </w:rPr>
        <w:t xml:space="preserve">  </w:t>
      </w:r>
      <w:r>
        <w:rPr>
          <w:color w:val="434343"/>
        </w:rPr>
        <w:t xml:space="preserve">Contiene los métodos </w:t>
      </w:r>
      <w:r>
        <w:rPr>
          <w:b/>
          <w:color w:val="434343"/>
        </w:rPr>
        <w:t>:</w:t>
      </w:r>
    </w:p>
    <w:p w:rsidR="00404A58" w:rsidRDefault="005F3B99">
      <w:pPr>
        <w:numPr>
          <w:ilvl w:val="1"/>
          <w:numId w:val="1"/>
        </w:numPr>
        <w:spacing w:after="200"/>
        <w:rPr>
          <w:b/>
          <w:color w:val="434343"/>
        </w:rPr>
      </w:pPr>
      <w:proofErr w:type="spellStart"/>
      <w:r>
        <w:rPr>
          <w:color w:val="434343"/>
        </w:rPr>
        <w:t>boolean</w:t>
      </w:r>
      <w:proofErr w:type="spellEnd"/>
      <w:r>
        <w:rPr>
          <w:color w:val="434343"/>
        </w:rPr>
        <w:t xml:space="preserve"> </w:t>
      </w:r>
      <w:r>
        <w:rPr>
          <w:b/>
          <w:color w:val="434343"/>
        </w:rPr>
        <w:t>alquilar();</w:t>
      </w:r>
      <w:bookmarkStart w:id="3" w:name="_GoBack"/>
      <w:bookmarkEnd w:id="3"/>
    </w:p>
    <w:p w:rsidR="00404A58" w:rsidRDefault="005F3B99">
      <w:pPr>
        <w:numPr>
          <w:ilvl w:val="1"/>
          <w:numId w:val="1"/>
        </w:numPr>
        <w:spacing w:after="200"/>
        <w:rPr>
          <w:b/>
          <w:color w:val="434343"/>
        </w:rPr>
      </w:pPr>
      <w:proofErr w:type="spellStart"/>
      <w:r>
        <w:rPr>
          <w:color w:val="434343"/>
        </w:rPr>
        <w:t>void</w:t>
      </w:r>
      <w:proofErr w:type="spellEnd"/>
      <w:r>
        <w:rPr>
          <w:color w:val="434343"/>
        </w:rPr>
        <w:t xml:space="preserve"> </w:t>
      </w:r>
      <w:r>
        <w:rPr>
          <w:b/>
          <w:color w:val="434343"/>
        </w:rPr>
        <w:t>devolver();</w:t>
      </w:r>
    </w:p>
    <w:p w:rsidR="00404A58" w:rsidRDefault="005F3B99">
      <w:pPr>
        <w:numPr>
          <w:ilvl w:val="0"/>
          <w:numId w:val="1"/>
        </w:numPr>
        <w:spacing w:after="200" w:line="360" w:lineRule="auto"/>
        <w:rPr>
          <w:b/>
        </w:rPr>
      </w:pPr>
      <w:r>
        <w:rPr>
          <w:b/>
          <w:color w:val="1C4587"/>
        </w:rPr>
        <w:t>Clase Producto</w:t>
      </w:r>
      <w:r>
        <w:rPr>
          <w:b/>
        </w:rPr>
        <w:t xml:space="preserve">: </w:t>
      </w:r>
      <w:r>
        <w:rPr>
          <w:color w:val="434343"/>
        </w:rPr>
        <w:t>Clase que implementa la interfaz anterior con los siguientes campos</w:t>
      </w:r>
      <w:r>
        <w:rPr>
          <w:b/>
          <w:color w:val="434343"/>
        </w:rPr>
        <w:t>:</w:t>
      </w:r>
    </w:p>
    <w:p w:rsidR="00404A58" w:rsidRDefault="005F3B99">
      <w:pPr>
        <w:numPr>
          <w:ilvl w:val="1"/>
          <w:numId w:val="1"/>
        </w:numPr>
        <w:spacing w:after="200" w:line="360" w:lineRule="auto"/>
        <w:rPr>
          <w:b/>
          <w:color w:val="434343"/>
        </w:rPr>
      </w:pPr>
      <w:proofErr w:type="spellStart"/>
      <w:r>
        <w:rPr>
          <w:color w:val="434343"/>
        </w:rPr>
        <w:t>String</w:t>
      </w:r>
      <w:proofErr w:type="spellEnd"/>
      <w:r>
        <w:rPr>
          <w:color w:val="434343"/>
        </w:rPr>
        <w:t xml:space="preserve"> </w:t>
      </w:r>
      <w:proofErr w:type="spellStart"/>
      <w:r>
        <w:rPr>
          <w:b/>
          <w:color w:val="434343"/>
        </w:rPr>
        <w:t>codigo</w:t>
      </w:r>
      <w:proofErr w:type="spellEnd"/>
      <w:r>
        <w:rPr>
          <w:b/>
          <w:color w:val="434343"/>
        </w:rPr>
        <w:t xml:space="preserve">: </w:t>
      </w:r>
      <w:r>
        <w:rPr>
          <w:color w:val="434343"/>
        </w:rPr>
        <w:t>Debe de esta</w:t>
      </w:r>
      <w:r>
        <w:rPr>
          <w:color w:val="434343"/>
        </w:rPr>
        <w:t>r formado por dos caracteres y dos dígitos. Por ejemplo: AA45 o QB56 son códigos válidos</w:t>
      </w:r>
      <w:r>
        <w:rPr>
          <w:b/>
          <w:color w:val="434343"/>
        </w:rPr>
        <w:t>;</w:t>
      </w:r>
    </w:p>
    <w:p w:rsidR="00404A58" w:rsidRDefault="005F3B99">
      <w:pPr>
        <w:numPr>
          <w:ilvl w:val="1"/>
          <w:numId w:val="1"/>
        </w:numPr>
        <w:spacing w:line="360" w:lineRule="auto"/>
        <w:rPr>
          <w:b/>
          <w:color w:val="434343"/>
        </w:rPr>
      </w:pPr>
      <w:proofErr w:type="spellStart"/>
      <w:r>
        <w:rPr>
          <w:color w:val="434343"/>
        </w:rPr>
        <w:t>String</w:t>
      </w:r>
      <w:proofErr w:type="spellEnd"/>
      <w:r>
        <w:rPr>
          <w:color w:val="434343"/>
        </w:rPr>
        <w:t xml:space="preserve"> </w:t>
      </w:r>
      <w:proofErr w:type="spellStart"/>
      <w:r>
        <w:rPr>
          <w:b/>
          <w:color w:val="434343"/>
        </w:rPr>
        <w:t>titulo</w:t>
      </w:r>
      <w:proofErr w:type="spellEnd"/>
      <w:r>
        <w:rPr>
          <w:b/>
          <w:color w:val="434343"/>
        </w:rPr>
        <w:t>;</w:t>
      </w:r>
    </w:p>
    <w:p w:rsidR="00404A58" w:rsidRDefault="005F3B99">
      <w:pPr>
        <w:numPr>
          <w:ilvl w:val="1"/>
          <w:numId w:val="1"/>
        </w:numPr>
        <w:spacing w:line="360" w:lineRule="auto"/>
        <w:rPr>
          <w:b/>
          <w:color w:val="434343"/>
        </w:rPr>
      </w:pPr>
      <w:proofErr w:type="spellStart"/>
      <w:r>
        <w:rPr>
          <w:color w:val="434343"/>
        </w:rPr>
        <w:t>boolean</w:t>
      </w:r>
      <w:proofErr w:type="spellEnd"/>
      <w:r>
        <w:rPr>
          <w:color w:val="434343"/>
        </w:rPr>
        <w:t xml:space="preserve"> </w:t>
      </w:r>
      <w:r>
        <w:rPr>
          <w:b/>
          <w:color w:val="434343"/>
        </w:rPr>
        <w:t>alquilado;</w:t>
      </w:r>
    </w:p>
    <w:p w:rsidR="00404A58" w:rsidRDefault="005F3B99">
      <w:pPr>
        <w:numPr>
          <w:ilvl w:val="1"/>
          <w:numId w:val="1"/>
        </w:numPr>
        <w:spacing w:after="200" w:line="360" w:lineRule="auto"/>
        <w:rPr>
          <w:b/>
          <w:color w:val="434343"/>
        </w:rPr>
      </w:pPr>
      <w:proofErr w:type="spellStart"/>
      <w:r>
        <w:rPr>
          <w:color w:val="434343"/>
        </w:rPr>
        <w:t>int</w:t>
      </w:r>
      <w:proofErr w:type="spellEnd"/>
      <w:r>
        <w:rPr>
          <w:color w:val="434343"/>
        </w:rPr>
        <w:t xml:space="preserve"> </w:t>
      </w:r>
      <w:proofErr w:type="spellStart"/>
      <w:r>
        <w:rPr>
          <w:b/>
          <w:color w:val="434343"/>
        </w:rPr>
        <w:t>diasPrestamo</w:t>
      </w:r>
      <w:proofErr w:type="spellEnd"/>
      <w:r>
        <w:rPr>
          <w:b/>
          <w:color w:val="434343"/>
        </w:rPr>
        <w:t>;</w:t>
      </w:r>
    </w:p>
    <w:p w:rsidR="00404A58" w:rsidRDefault="005F3B99">
      <w:pPr>
        <w:spacing w:after="200" w:line="360" w:lineRule="auto"/>
        <w:rPr>
          <w:color w:val="434343"/>
        </w:rPr>
      </w:pPr>
      <w:r>
        <w:rPr>
          <w:b/>
          <w:color w:val="434343"/>
        </w:rPr>
        <w:tab/>
      </w:r>
      <w:r>
        <w:rPr>
          <w:b/>
          <w:color w:val="434343"/>
        </w:rPr>
        <w:tab/>
      </w:r>
      <w:r>
        <w:rPr>
          <w:color w:val="434343"/>
        </w:rPr>
        <w:t>Cuenta además con los siguientes métodos:</w:t>
      </w:r>
    </w:p>
    <w:p w:rsidR="00404A58" w:rsidRDefault="005F3B99">
      <w:pPr>
        <w:numPr>
          <w:ilvl w:val="1"/>
          <w:numId w:val="1"/>
        </w:numPr>
        <w:spacing w:line="360" w:lineRule="auto"/>
        <w:rPr>
          <w:color w:val="434343"/>
        </w:rPr>
      </w:pPr>
      <w:r>
        <w:rPr>
          <w:color w:val="434343"/>
        </w:rPr>
        <w:t>Constructor por defecto</w:t>
      </w:r>
    </w:p>
    <w:p w:rsidR="00404A58" w:rsidRDefault="005F3B99">
      <w:pPr>
        <w:numPr>
          <w:ilvl w:val="1"/>
          <w:numId w:val="1"/>
        </w:numPr>
        <w:spacing w:line="360" w:lineRule="auto"/>
        <w:rPr>
          <w:color w:val="434343"/>
        </w:rPr>
      </w:pPr>
      <w:r>
        <w:rPr>
          <w:color w:val="434343"/>
        </w:rPr>
        <w:t>Constructor que recibe código y título.</w:t>
      </w:r>
    </w:p>
    <w:p w:rsidR="00404A58" w:rsidRDefault="005F3B99">
      <w:pPr>
        <w:numPr>
          <w:ilvl w:val="1"/>
          <w:numId w:val="1"/>
        </w:numPr>
        <w:spacing w:line="360" w:lineRule="auto"/>
        <w:rPr>
          <w:color w:val="434343"/>
        </w:rPr>
      </w:pPr>
      <w:r>
        <w:rPr>
          <w:color w:val="434343"/>
        </w:rPr>
        <w:t>Métodos de acceso.</w:t>
      </w:r>
    </w:p>
    <w:p w:rsidR="00404A58" w:rsidRDefault="005F3B99">
      <w:pPr>
        <w:numPr>
          <w:ilvl w:val="1"/>
          <w:numId w:val="1"/>
        </w:numPr>
        <w:spacing w:line="360" w:lineRule="auto"/>
        <w:rPr>
          <w:color w:val="434343"/>
        </w:rPr>
      </w:pPr>
      <w:r>
        <w:rPr>
          <w:color w:val="434343"/>
        </w:rPr>
        <w:t xml:space="preserve">Método </w:t>
      </w:r>
      <w:proofErr w:type="spellStart"/>
      <w:r>
        <w:rPr>
          <w:color w:val="434343"/>
        </w:rPr>
        <w:t>toString</w:t>
      </w:r>
      <w:proofErr w:type="spellEnd"/>
      <w:r>
        <w:rPr>
          <w:color w:val="434343"/>
        </w:rPr>
        <w:t>.</w:t>
      </w:r>
    </w:p>
    <w:p w:rsidR="00404A58" w:rsidRDefault="005F3B99">
      <w:pPr>
        <w:numPr>
          <w:ilvl w:val="1"/>
          <w:numId w:val="1"/>
        </w:numPr>
        <w:spacing w:after="200" w:line="360" w:lineRule="auto"/>
        <w:rPr>
          <w:color w:val="434343"/>
        </w:rPr>
      </w:pPr>
      <w:proofErr w:type="spellStart"/>
      <w:r>
        <w:rPr>
          <w:color w:val="434343"/>
        </w:rPr>
        <w:lastRenderedPageBreak/>
        <w:t>void</w:t>
      </w:r>
      <w:proofErr w:type="spellEnd"/>
      <w:r>
        <w:rPr>
          <w:color w:val="434343"/>
        </w:rPr>
        <w:t xml:space="preserve"> </w:t>
      </w:r>
      <w:proofErr w:type="gramStart"/>
      <w:r>
        <w:rPr>
          <w:b/>
          <w:color w:val="434343"/>
        </w:rPr>
        <w:t>devolver</w:t>
      </w:r>
      <w:r>
        <w:rPr>
          <w:color w:val="434343"/>
        </w:rPr>
        <w:t>(</w:t>
      </w:r>
      <w:proofErr w:type="gramEnd"/>
      <w:r>
        <w:rPr>
          <w:color w:val="434343"/>
        </w:rPr>
        <w:t xml:space="preserve">): Actualiza la variable </w:t>
      </w:r>
      <w:r>
        <w:rPr>
          <w:b/>
          <w:color w:val="434343"/>
        </w:rPr>
        <w:t xml:space="preserve">alquilado </w:t>
      </w:r>
      <w:r>
        <w:rPr>
          <w:color w:val="434343"/>
        </w:rPr>
        <w:t xml:space="preserve">a false y </w:t>
      </w:r>
      <w:proofErr w:type="spellStart"/>
      <w:r>
        <w:rPr>
          <w:b/>
          <w:color w:val="434343"/>
        </w:rPr>
        <w:t>diasPrestamo</w:t>
      </w:r>
      <w:proofErr w:type="spellEnd"/>
      <w:r>
        <w:rPr>
          <w:color w:val="434343"/>
        </w:rPr>
        <w:t xml:space="preserve"> a cero.</w:t>
      </w:r>
    </w:p>
    <w:p w:rsidR="00404A58" w:rsidRDefault="005F3B99">
      <w:pPr>
        <w:numPr>
          <w:ilvl w:val="1"/>
          <w:numId w:val="1"/>
        </w:numPr>
        <w:spacing w:after="200" w:line="360" w:lineRule="auto"/>
        <w:rPr>
          <w:color w:val="434343"/>
        </w:rPr>
      </w:pPr>
      <w:proofErr w:type="spellStart"/>
      <w:r>
        <w:rPr>
          <w:color w:val="434343"/>
        </w:rPr>
        <w:t>String</w:t>
      </w:r>
      <w:proofErr w:type="spellEnd"/>
      <w:r>
        <w:rPr>
          <w:b/>
          <w:color w:val="434343"/>
        </w:rPr>
        <w:t xml:space="preserve"> </w:t>
      </w:r>
      <w:proofErr w:type="spellStart"/>
      <w:r>
        <w:rPr>
          <w:b/>
          <w:color w:val="434343"/>
        </w:rPr>
        <w:t>toStringFichero</w:t>
      </w:r>
      <w:proofErr w:type="spellEnd"/>
      <w:r>
        <w:rPr>
          <w:color w:val="434343"/>
        </w:rPr>
        <w:t xml:space="preserve">: Genera un </w:t>
      </w:r>
      <w:proofErr w:type="spellStart"/>
      <w:r>
        <w:rPr>
          <w:color w:val="434343"/>
        </w:rPr>
        <w:t>String</w:t>
      </w:r>
      <w:proofErr w:type="spellEnd"/>
      <w:r>
        <w:rPr>
          <w:color w:val="434343"/>
        </w:rPr>
        <w:t xml:space="preserve"> con la estructura con la que se quiere guardar la información de un Producto en un fichero. Tened e</w:t>
      </w:r>
      <w:r>
        <w:rPr>
          <w:color w:val="434343"/>
        </w:rPr>
        <w:t xml:space="preserve">n cuenta que este </w:t>
      </w:r>
      <w:proofErr w:type="spellStart"/>
      <w:r>
        <w:rPr>
          <w:color w:val="434343"/>
        </w:rPr>
        <w:t>String</w:t>
      </w:r>
      <w:proofErr w:type="spellEnd"/>
      <w:r>
        <w:rPr>
          <w:color w:val="434343"/>
        </w:rPr>
        <w:t xml:space="preserve"> dependerá del tipo de Producto.</w:t>
      </w:r>
    </w:p>
    <w:p w:rsidR="00404A58" w:rsidRDefault="005F3B99">
      <w:pPr>
        <w:numPr>
          <w:ilvl w:val="0"/>
          <w:numId w:val="1"/>
        </w:numPr>
        <w:spacing w:after="200" w:line="360" w:lineRule="auto"/>
      </w:pPr>
      <w:r>
        <w:rPr>
          <w:color w:val="1C4587"/>
        </w:rPr>
        <w:t xml:space="preserve">Clase </w:t>
      </w:r>
      <w:r>
        <w:rPr>
          <w:b/>
          <w:color w:val="1C4587"/>
        </w:rPr>
        <w:t>Libro</w:t>
      </w:r>
      <w:r>
        <w:rPr>
          <w:b/>
        </w:rPr>
        <w:t>: Hereda de Producto y añade los siguientes campos:</w:t>
      </w:r>
    </w:p>
    <w:p w:rsidR="00404A58" w:rsidRDefault="005F3B99">
      <w:pPr>
        <w:numPr>
          <w:ilvl w:val="1"/>
          <w:numId w:val="1"/>
        </w:numPr>
        <w:spacing w:line="360" w:lineRule="auto"/>
        <w:rPr>
          <w:b/>
        </w:rPr>
      </w:pPr>
      <w:proofErr w:type="spellStart"/>
      <w:r>
        <w:t>String</w:t>
      </w:r>
      <w:proofErr w:type="spellEnd"/>
      <w:r>
        <w:t xml:space="preserve"> </w:t>
      </w:r>
      <w:r>
        <w:rPr>
          <w:b/>
        </w:rPr>
        <w:t>autor;</w:t>
      </w:r>
    </w:p>
    <w:p w:rsidR="00404A58" w:rsidRDefault="005F3B99">
      <w:pPr>
        <w:numPr>
          <w:ilvl w:val="1"/>
          <w:numId w:val="1"/>
        </w:numPr>
        <w:spacing w:line="360" w:lineRule="auto"/>
        <w:rPr>
          <w:b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</w:rPr>
        <w:t>numPaginas</w:t>
      </w:r>
      <w:proofErr w:type="spellEnd"/>
      <w:r>
        <w:rPr>
          <w:b/>
        </w:rPr>
        <w:t>;</w:t>
      </w:r>
    </w:p>
    <w:p w:rsidR="00404A58" w:rsidRDefault="005F3B99">
      <w:pPr>
        <w:spacing w:after="200"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t>Cuenta con los siguientes métodos</w:t>
      </w:r>
      <w:r>
        <w:rPr>
          <w:b/>
        </w:rPr>
        <w:t>:</w:t>
      </w:r>
    </w:p>
    <w:p w:rsidR="00404A58" w:rsidRDefault="005F3B99">
      <w:pPr>
        <w:numPr>
          <w:ilvl w:val="1"/>
          <w:numId w:val="1"/>
        </w:numPr>
        <w:spacing w:line="360" w:lineRule="auto"/>
      </w:pPr>
      <w:r>
        <w:t>Constructores por defecto y con los dos parámetros.</w:t>
      </w:r>
    </w:p>
    <w:p w:rsidR="00404A58" w:rsidRDefault="005F3B99">
      <w:pPr>
        <w:numPr>
          <w:ilvl w:val="1"/>
          <w:numId w:val="1"/>
        </w:numPr>
        <w:spacing w:line="360" w:lineRule="auto"/>
      </w:pPr>
      <w:r>
        <w:t>Métodos de acceso</w:t>
      </w:r>
      <w:r>
        <w:t xml:space="preserve"> y </w:t>
      </w:r>
      <w:proofErr w:type="spellStart"/>
      <w:r>
        <w:t>toString</w:t>
      </w:r>
      <w:proofErr w:type="spellEnd"/>
      <w:r>
        <w:t>.</w:t>
      </w:r>
    </w:p>
    <w:p w:rsidR="00404A58" w:rsidRDefault="005F3B99">
      <w:pPr>
        <w:numPr>
          <w:ilvl w:val="1"/>
          <w:numId w:val="1"/>
        </w:numPr>
        <w:spacing w:after="200" w:line="360" w:lineRule="auto"/>
      </w:pPr>
      <w:proofErr w:type="spellStart"/>
      <w:r>
        <w:t>boolean</w:t>
      </w:r>
      <w:proofErr w:type="spellEnd"/>
      <w:r>
        <w:t xml:space="preserve"> </w:t>
      </w:r>
      <w:proofErr w:type="gramStart"/>
      <w:r>
        <w:rPr>
          <w:b/>
        </w:rPr>
        <w:t>alquilar</w:t>
      </w:r>
      <w:r>
        <w:t>(</w:t>
      </w:r>
      <w:proofErr w:type="gramEnd"/>
      <w:r>
        <w:t xml:space="preserve">) : Si la variable </w:t>
      </w:r>
      <w:r>
        <w:rPr>
          <w:b/>
        </w:rPr>
        <w:t xml:space="preserve">alquilado </w:t>
      </w:r>
      <w:r>
        <w:t xml:space="preserve">es true devuelve false , si </w:t>
      </w:r>
      <w:r>
        <w:rPr>
          <w:b/>
        </w:rPr>
        <w:t xml:space="preserve">alquilado </w:t>
      </w:r>
      <w:r>
        <w:t xml:space="preserve">está a </w:t>
      </w:r>
      <w:r>
        <w:rPr>
          <w:b/>
        </w:rPr>
        <w:t xml:space="preserve">false </w:t>
      </w:r>
      <w:r>
        <w:t xml:space="preserve">la actualiza a </w:t>
      </w:r>
      <w:r>
        <w:rPr>
          <w:b/>
        </w:rPr>
        <w:t xml:space="preserve">true </w:t>
      </w:r>
      <w:r>
        <w:t xml:space="preserve">y devuelve </w:t>
      </w:r>
      <w:r>
        <w:rPr>
          <w:b/>
        </w:rPr>
        <w:t xml:space="preserve">true. </w:t>
      </w:r>
      <w:r>
        <w:t>Los libros se prestan</w:t>
      </w:r>
      <w:r>
        <w:rPr>
          <w:b/>
        </w:rPr>
        <w:t xml:space="preserve"> 10 días.</w:t>
      </w:r>
    </w:p>
    <w:p w:rsidR="00404A58" w:rsidRDefault="005F3B99">
      <w:pPr>
        <w:numPr>
          <w:ilvl w:val="1"/>
          <w:numId w:val="1"/>
        </w:numPr>
        <w:spacing w:after="200" w:line="360" w:lineRule="auto"/>
        <w:rPr>
          <w:b/>
        </w:rPr>
      </w:pPr>
      <w:r>
        <w:rPr>
          <w:b/>
        </w:rPr>
        <w:t>I</w:t>
      </w:r>
      <w:r>
        <w:t xml:space="preserve">mplementa el método </w:t>
      </w:r>
      <w:proofErr w:type="spellStart"/>
      <w:r>
        <w:t>toStringFichero</w:t>
      </w:r>
      <w:proofErr w:type="spellEnd"/>
    </w:p>
    <w:p w:rsidR="00404A58" w:rsidRDefault="005F3B99">
      <w:pPr>
        <w:numPr>
          <w:ilvl w:val="0"/>
          <w:numId w:val="1"/>
        </w:numPr>
        <w:spacing w:after="200" w:line="360" w:lineRule="auto"/>
      </w:pPr>
      <w:r>
        <w:rPr>
          <w:color w:val="1C4587"/>
        </w:rPr>
        <w:t xml:space="preserve">Clase </w:t>
      </w:r>
      <w:r>
        <w:rPr>
          <w:b/>
          <w:color w:val="1C4587"/>
        </w:rPr>
        <w:t>DVD</w:t>
      </w:r>
      <w:r>
        <w:rPr>
          <w:b/>
        </w:rPr>
        <w:t xml:space="preserve"> : </w:t>
      </w:r>
      <w:r>
        <w:t>Hereda de</w:t>
      </w:r>
      <w:r>
        <w:rPr>
          <w:b/>
        </w:rPr>
        <w:t xml:space="preserve"> Producto </w:t>
      </w:r>
      <w:r>
        <w:t>y añade lo</w:t>
      </w:r>
      <w:r>
        <w:t>s siguientes campos</w:t>
      </w:r>
    </w:p>
    <w:p w:rsidR="00404A58" w:rsidRDefault="005F3B99">
      <w:pPr>
        <w:numPr>
          <w:ilvl w:val="1"/>
          <w:numId w:val="1"/>
        </w:numPr>
        <w:spacing w:line="360" w:lineRule="auto"/>
        <w:rPr>
          <w:b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</w:rPr>
        <w:t>duracion</w:t>
      </w:r>
      <w:proofErr w:type="spellEnd"/>
      <w:r>
        <w:rPr>
          <w:b/>
        </w:rPr>
        <w:t>;</w:t>
      </w:r>
    </w:p>
    <w:p w:rsidR="00404A58" w:rsidRDefault="005F3B99">
      <w:pPr>
        <w:spacing w:line="360" w:lineRule="auto"/>
        <w:ind w:left="2160"/>
      </w:pPr>
      <w:r>
        <w:t>Añadir los siguientes métodos:</w:t>
      </w:r>
    </w:p>
    <w:p w:rsidR="00404A58" w:rsidRDefault="005F3B99">
      <w:pPr>
        <w:numPr>
          <w:ilvl w:val="1"/>
          <w:numId w:val="1"/>
        </w:numPr>
        <w:spacing w:line="360" w:lineRule="auto"/>
      </w:pPr>
      <w:r>
        <w:t xml:space="preserve">Constructores por defecto y con parámetro </w:t>
      </w:r>
      <w:proofErr w:type="spellStart"/>
      <w:r>
        <w:t>duracion</w:t>
      </w:r>
      <w:proofErr w:type="spellEnd"/>
      <w:r>
        <w:t>.</w:t>
      </w:r>
    </w:p>
    <w:p w:rsidR="00404A58" w:rsidRDefault="005F3B99">
      <w:pPr>
        <w:numPr>
          <w:ilvl w:val="1"/>
          <w:numId w:val="1"/>
        </w:numPr>
        <w:spacing w:line="360" w:lineRule="auto"/>
      </w:pPr>
      <w:r>
        <w:t xml:space="preserve">Métodos de acceso y </w:t>
      </w:r>
      <w:proofErr w:type="spellStart"/>
      <w:r>
        <w:t>toString</w:t>
      </w:r>
      <w:proofErr w:type="spellEnd"/>
      <w:r>
        <w:t>.</w:t>
      </w:r>
    </w:p>
    <w:p w:rsidR="00404A58" w:rsidRDefault="005F3B99">
      <w:pPr>
        <w:numPr>
          <w:ilvl w:val="1"/>
          <w:numId w:val="1"/>
        </w:numPr>
        <w:spacing w:after="200" w:line="360" w:lineRule="auto"/>
        <w:rPr>
          <w:b/>
        </w:rPr>
      </w:pPr>
      <w:r>
        <w:rPr>
          <w:b/>
        </w:rPr>
        <w:t>I</w:t>
      </w:r>
      <w:r>
        <w:t xml:space="preserve">mplementa el método </w:t>
      </w:r>
      <w:proofErr w:type="spellStart"/>
      <w:r>
        <w:t>toStringFichero</w:t>
      </w:r>
      <w:proofErr w:type="spellEnd"/>
    </w:p>
    <w:p w:rsidR="00404A58" w:rsidRDefault="00404A58">
      <w:pPr>
        <w:spacing w:line="240" w:lineRule="auto"/>
        <w:ind w:left="2160"/>
      </w:pPr>
    </w:p>
    <w:p w:rsidR="00404A58" w:rsidRDefault="005F3B99">
      <w:pPr>
        <w:spacing w:line="360" w:lineRule="auto"/>
        <w:ind w:left="2160"/>
      </w:pPr>
      <w:r>
        <w:t xml:space="preserve">Los DVD pueden a su vez ser de 2 </w:t>
      </w:r>
      <w:proofErr w:type="gramStart"/>
      <w:r>
        <w:t>tipos :</w:t>
      </w:r>
      <w:proofErr w:type="gramEnd"/>
      <w:r>
        <w:t xml:space="preserve"> </w:t>
      </w:r>
      <w:proofErr w:type="spellStart"/>
      <w:r>
        <w:t>Musica</w:t>
      </w:r>
      <w:proofErr w:type="spellEnd"/>
      <w:r>
        <w:t xml:space="preserve"> o </w:t>
      </w:r>
      <w:proofErr w:type="spellStart"/>
      <w:r>
        <w:t>Pelicula</w:t>
      </w:r>
      <w:proofErr w:type="spellEnd"/>
      <w:r>
        <w:t xml:space="preserve"> . Por lo que tendremos que crear las dos clases que heredarán de DVD:</w:t>
      </w:r>
    </w:p>
    <w:p w:rsidR="00404A58" w:rsidRDefault="00404A58">
      <w:pPr>
        <w:spacing w:line="360" w:lineRule="auto"/>
        <w:ind w:left="2160"/>
      </w:pPr>
    </w:p>
    <w:p w:rsidR="00404A58" w:rsidRDefault="00404A58">
      <w:pPr>
        <w:spacing w:line="360" w:lineRule="auto"/>
        <w:ind w:left="2160"/>
      </w:pPr>
    </w:p>
    <w:p w:rsidR="00404A58" w:rsidRDefault="005F3B99">
      <w:pPr>
        <w:numPr>
          <w:ilvl w:val="0"/>
          <w:numId w:val="1"/>
        </w:numPr>
        <w:spacing w:line="360" w:lineRule="auto"/>
      </w:pPr>
      <w:r>
        <w:rPr>
          <w:color w:val="1C4587"/>
        </w:rPr>
        <w:t xml:space="preserve">Clase </w:t>
      </w:r>
      <w:proofErr w:type="spellStart"/>
      <w:r>
        <w:rPr>
          <w:b/>
          <w:color w:val="1C4587"/>
        </w:rPr>
        <w:t>Pelicula</w:t>
      </w:r>
      <w:proofErr w:type="spellEnd"/>
      <w:r>
        <w:rPr>
          <w:color w:val="1C4587"/>
        </w:rPr>
        <w:t>:</w:t>
      </w:r>
      <w:r>
        <w:t xml:space="preserve"> Hereda de DVD y añade los siguientes campos:</w:t>
      </w:r>
    </w:p>
    <w:p w:rsidR="00404A58" w:rsidRDefault="005F3B99">
      <w:pPr>
        <w:numPr>
          <w:ilvl w:val="1"/>
          <w:numId w:val="1"/>
        </w:numPr>
        <w:spacing w:line="360" w:lineRule="auto"/>
      </w:pPr>
      <w:proofErr w:type="spellStart"/>
      <w:r>
        <w:t>String</w:t>
      </w:r>
      <w:proofErr w:type="spellEnd"/>
      <w:r>
        <w:t xml:space="preserve"> </w:t>
      </w:r>
      <w:r>
        <w:rPr>
          <w:b/>
        </w:rPr>
        <w:t>director</w:t>
      </w:r>
      <w:r>
        <w:t>;</w:t>
      </w:r>
    </w:p>
    <w:p w:rsidR="00404A58" w:rsidRDefault="005F3B99">
      <w:pPr>
        <w:numPr>
          <w:ilvl w:val="1"/>
          <w:numId w:val="1"/>
        </w:numPr>
        <w:spacing w:line="360" w:lineRule="auto"/>
      </w:pPr>
      <w:proofErr w:type="spellStart"/>
      <w:r>
        <w:t>String</w:t>
      </w:r>
      <w:proofErr w:type="spellEnd"/>
      <w:r>
        <w:t xml:space="preserve"> </w:t>
      </w:r>
      <w:proofErr w:type="spellStart"/>
      <w:r>
        <w:rPr>
          <w:b/>
        </w:rPr>
        <w:t>genero</w:t>
      </w:r>
      <w:proofErr w:type="spellEnd"/>
      <w:r>
        <w:rPr>
          <w:b/>
        </w:rPr>
        <w:t>;</w:t>
      </w:r>
    </w:p>
    <w:p w:rsidR="00404A58" w:rsidRDefault="005F3B99">
      <w:pPr>
        <w:spacing w:line="360" w:lineRule="auto"/>
        <w:ind w:left="2160"/>
      </w:pPr>
      <w:r>
        <w:t>Cuenta además con los siguientes</w:t>
      </w:r>
      <w:r>
        <w:t xml:space="preserve"> métodos:</w:t>
      </w:r>
    </w:p>
    <w:p w:rsidR="00404A58" w:rsidRDefault="005F3B99">
      <w:pPr>
        <w:numPr>
          <w:ilvl w:val="1"/>
          <w:numId w:val="1"/>
        </w:numPr>
        <w:spacing w:line="360" w:lineRule="auto"/>
      </w:pPr>
      <w:r>
        <w:t>Constructores por defecto y con parámetros.</w:t>
      </w:r>
    </w:p>
    <w:p w:rsidR="00404A58" w:rsidRDefault="005F3B99">
      <w:pPr>
        <w:numPr>
          <w:ilvl w:val="1"/>
          <w:numId w:val="1"/>
        </w:numPr>
        <w:spacing w:line="360" w:lineRule="auto"/>
      </w:pPr>
      <w:r>
        <w:t xml:space="preserve">Métodos de acceso y </w:t>
      </w:r>
      <w:proofErr w:type="spellStart"/>
      <w:r>
        <w:t>toString</w:t>
      </w:r>
      <w:proofErr w:type="spellEnd"/>
      <w:r>
        <w:t>.</w:t>
      </w:r>
    </w:p>
    <w:p w:rsidR="00404A58" w:rsidRDefault="005F3B99">
      <w:pPr>
        <w:numPr>
          <w:ilvl w:val="1"/>
          <w:numId w:val="1"/>
        </w:numPr>
        <w:spacing w:line="240" w:lineRule="auto"/>
      </w:pPr>
      <w:proofErr w:type="gramStart"/>
      <w:r>
        <w:rPr>
          <w:b/>
        </w:rPr>
        <w:t>alquilar</w:t>
      </w:r>
      <w:r>
        <w:t>(</w:t>
      </w:r>
      <w:proofErr w:type="gramEnd"/>
      <w:r>
        <w:t>): Las películas se prestan por un tiempo de 3 días.</w:t>
      </w:r>
    </w:p>
    <w:p w:rsidR="00404A58" w:rsidRDefault="005F3B99">
      <w:pPr>
        <w:numPr>
          <w:ilvl w:val="1"/>
          <w:numId w:val="1"/>
        </w:numPr>
        <w:spacing w:before="200" w:after="200" w:line="360" w:lineRule="auto"/>
        <w:rPr>
          <w:b/>
        </w:rPr>
      </w:pPr>
      <w:r>
        <w:rPr>
          <w:b/>
        </w:rPr>
        <w:lastRenderedPageBreak/>
        <w:t>I</w:t>
      </w:r>
      <w:r>
        <w:t xml:space="preserve">mplementa el método </w:t>
      </w:r>
      <w:proofErr w:type="spellStart"/>
      <w:r>
        <w:t>toStringFichero</w:t>
      </w:r>
      <w:proofErr w:type="spellEnd"/>
      <w:r>
        <w:t>.</w:t>
      </w:r>
    </w:p>
    <w:p w:rsidR="00404A58" w:rsidRDefault="005F3B99">
      <w:pPr>
        <w:numPr>
          <w:ilvl w:val="0"/>
          <w:numId w:val="1"/>
        </w:numPr>
        <w:spacing w:line="360" w:lineRule="auto"/>
      </w:pPr>
      <w:r>
        <w:rPr>
          <w:color w:val="1C4587"/>
        </w:rPr>
        <w:t xml:space="preserve">Clase </w:t>
      </w:r>
      <w:proofErr w:type="spellStart"/>
      <w:r>
        <w:rPr>
          <w:b/>
          <w:color w:val="1C4587"/>
        </w:rPr>
        <w:t>DVDMusica</w:t>
      </w:r>
      <w:proofErr w:type="spellEnd"/>
      <w:r>
        <w:rPr>
          <w:b/>
          <w:color w:val="1C4587"/>
        </w:rPr>
        <w:t>:</w:t>
      </w:r>
      <w:r>
        <w:rPr>
          <w:color w:val="434343"/>
        </w:rPr>
        <w:t xml:space="preserve"> Hereda de DVD y añade los siguientes campos:</w:t>
      </w:r>
    </w:p>
    <w:p w:rsidR="00404A58" w:rsidRDefault="005F3B99">
      <w:pPr>
        <w:numPr>
          <w:ilvl w:val="1"/>
          <w:numId w:val="1"/>
        </w:numPr>
        <w:spacing w:line="360" w:lineRule="auto"/>
        <w:rPr>
          <w:color w:val="434343"/>
        </w:rPr>
      </w:pPr>
      <w:proofErr w:type="spellStart"/>
      <w:r>
        <w:rPr>
          <w:color w:val="434343"/>
        </w:rPr>
        <w:t>String</w:t>
      </w:r>
      <w:proofErr w:type="spellEnd"/>
      <w:r>
        <w:rPr>
          <w:color w:val="434343"/>
        </w:rPr>
        <w:t xml:space="preserve"> gru</w:t>
      </w:r>
      <w:r>
        <w:rPr>
          <w:color w:val="434343"/>
        </w:rPr>
        <w:t>po;</w:t>
      </w:r>
    </w:p>
    <w:p w:rsidR="00404A58" w:rsidRDefault="005F3B99">
      <w:pPr>
        <w:numPr>
          <w:ilvl w:val="1"/>
          <w:numId w:val="1"/>
        </w:numPr>
        <w:spacing w:line="360" w:lineRule="auto"/>
        <w:rPr>
          <w:color w:val="434343"/>
        </w:rPr>
      </w:pPr>
      <w:r>
        <w:rPr>
          <w:color w:val="434343"/>
        </w:rPr>
        <w:t xml:space="preserve">Añadir </w:t>
      </w:r>
      <w:proofErr w:type="gramStart"/>
      <w:r>
        <w:rPr>
          <w:color w:val="434343"/>
        </w:rPr>
        <w:t>constructores ,</w:t>
      </w:r>
      <w:proofErr w:type="gramEnd"/>
      <w:r>
        <w:rPr>
          <w:color w:val="434343"/>
        </w:rPr>
        <w:t xml:space="preserve"> métodos de acceso y </w:t>
      </w:r>
      <w:proofErr w:type="spellStart"/>
      <w:r>
        <w:rPr>
          <w:color w:val="434343"/>
        </w:rPr>
        <w:t>toString</w:t>
      </w:r>
      <w:proofErr w:type="spellEnd"/>
      <w:r>
        <w:rPr>
          <w:color w:val="434343"/>
        </w:rPr>
        <w:t>.</w:t>
      </w:r>
    </w:p>
    <w:p w:rsidR="00404A58" w:rsidRDefault="005F3B99">
      <w:pPr>
        <w:spacing w:line="360" w:lineRule="auto"/>
        <w:ind w:left="2160"/>
        <w:rPr>
          <w:color w:val="434343"/>
        </w:rPr>
      </w:pPr>
      <w:r>
        <w:rPr>
          <w:color w:val="434343"/>
        </w:rPr>
        <w:t>Además el método alquilar:</w:t>
      </w:r>
    </w:p>
    <w:p w:rsidR="00404A58" w:rsidRDefault="005F3B99">
      <w:pPr>
        <w:numPr>
          <w:ilvl w:val="2"/>
          <w:numId w:val="1"/>
        </w:numPr>
        <w:rPr>
          <w:color w:val="434343"/>
        </w:rPr>
      </w:pPr>
      <w:proofErr w:type="spellStart"/>
      <w:r>
        <w:rPr>
          <w:color w:val="434343"/>
        </w:rPr>
        <w:t>boolean</w:t>
      </w:r>
      <w:proofErr w:type="spellEnd"/>
      <w:r>
        <w:rPr>
          <w:color w:val="434343"/>
        </w:rPr>
        <w:t xml:space="preserve"> </w:t>
      </w:r>
      <w:proofErr w:type="gramStart"/>
      <w:r>
        <w:rPr>
          <w:b/>
          <w:color w:val="434343"/>
        </w:rPr>
        <w:t>alquilar</w:t>
      </w:r>
      <w:r>
        <w:rPr>
          <w:color w:val="434343"/>
        </w:rPr>
        <w:t>(</w:t>
      </w:r>
      <w:proofErr w:type="gramEnd"/>
      <w:r>
        <w:rPr>
          <w:color w:val="434343"/>
        </w:rPr>
        <w:t xml:space="preserve">) : Los </w:t>
      </w:r>
      <w:proofErr w:type="spellStart"/>
      <w:r>
        <w:rPr>
          <w:color w:val="434343"/>
        </w:rPr>
        <w:t>dvd’s</w:t>
      </w:r>
      <w:proofErr w:type="spellEnd"/>
      <w:r>
        <w:rPr>
          <w:color w:val="434343"/>
        </w:rPr>
        <w:t xml:space="preserve"> de música se prestan por un periodo de 5 días.</w:t>
      </w:r>
    </w:p>
    <w:p w:rsidR="00404A58" w:rsidRDefault="00404A58">
      <w:pPr>
        <w:ind w:left="2880"/>
        <w:rPr>
          <w:color w:val="434343"/>
        </w:rPr>
      </w:pPr>
    </w:p>
    <w:p w:rsidR="00404A58" w:rsidRDefault="005F3B99">
      <w:pPr>
        <w:numPr>
          <w:ilvl w:val="1"/>
          <w:numId w:val="1"/>
        </w:numPr>
        <w:spacing w:after="200" w:line="360" w:lineRule="auto"/>
        <w:rPr>
          <w:b/>
        </w:rPr>
      </w:pPr>
      <w:r>
        <w:rPr>
          <w:b/>
        </w:rPr>
        <w:t>I</w:t>
      </w:r>
      <w:r>
        <w:t xml:space="preserve">mplementa el método </w:t>
      </w:r>
      <w:proofErr w:type="spellStart"/>
      <w:r>
        <w:t>toStringFichero</w:t>
      </w:r>
      <w:proofErr w:type="spellEnd"/>
    </w:p>
    <w:p w:rsidR="00404A58" w:rsidRDefault="00404A58">
      <w:pPr>
        <w:ind w:left="2160"/>
        <w:rPr>
          <w:color w:val="434343"/>
        </w:rPr>
      </w:pPr>
    </w:p>
    <w:p w:rsidR="00404A58" w:rsidRDefault="005F3B99">
      <w:pPr>
        <w:spacing w:after="200" w:line="360" w:lineRule="auto"/>
        <w:rPr>
          <w:b/>
          <w:color w:val="434343"/>
        </w:rPr>
      </w:pPr>
      <w:r>
        <w:rPr>
          <w:b/>
        </w:rPr>
        <w:tab/>
      </w:r>
      <w:r>
        <w:rPr>
          <w:color w:val="434343"/>
        </w:rPr>
        <w:t xml:space="preserve">Para comprobar la funcionalidad de las clases se debe crear una clase denominada </w:t>
      </w:r>
      <w:proofErr w:type="gramStart"/>
      <w:r>
        <w:rPr>
          <w:b/>
          <w:color w:val="434343"/>
        </w:rPr>
        <w:t xml:space="preserve">Biblioteca </w:t>
      </w:r>
      <w:r>
        <w:rPr>
          <w:color w:val="434343"/>
        </w:rPr>
        <w:t>,</w:t>
      </w:r>
      <w:proofErr w:type="gramEnd"/>
      <w:r>
        <w:rPr>
          <w:color w:val="434343"/>
        </w:rPr>
        <w:t xml:space="preserve"> esta clase será la clase principal de la aplicación y contendrá una lista de objetos </w:t>
      </w:r>
      <w:r>
        <w:rPr>
          <w:b/>
          <w:color w:val="434343"/>
        </w:rPr>
        <w:t>Al</w:t>
      </w:r>
      <w:r>
        <w:rPr>
          <w:b/>
          <w:color w:val="434343"/>
        </w:rPr>
        <w:t>quilables.</w:t>
      </w:r>
    </w:p>
    <w:p w:rsidR="00404A58" w:rsidRDefault="005F3B99">
      <w:pPr>
        <w:spacing w:after="200" w:line="360" w:lineRule="auto"/>
        <w:rPr>
          <w:color w:val="434343"/>
        </w:rPr>
      </w:pPr>
      <w:r>
        <w:rPr>
          <w:b/>
          <w:color w:val="434343"/>
        </w:rPr>
        <w:tab/>
      </w:r>
      <w:r>
        <w:rPr>
          <w:color w:val="434343"/>
        </w:rPr>
        <w:t xml:space="preserve">Esta clase tendrá un menú que permita las siguientes </w:t>
      </w:r>
      <w:proofErr w:type="spellStart"/>
      <w:r>
        <w:rPr>
          <w:color w:val="434343"/>
        </w:rPr>
        <w:t>opcciones</w:t>
      </w:r>
      <w:proofErr w:type="spellEnd"/>
      <w:r>
        <w:rPr>
          <w:color w:val="434343"/>
        </w:rPr>
        <w:t>. Este menú debe de poder ejecutarse hasta que el usuario quiera salir.</w:t>
      </w:r>
    </w:p>
    <w:p w:rsidR="00404A58" w:rsidRDefault="005F3B99">
      <w:pPr>
        <w:spacing w:after="200" w:line="360" w:lineRule="auto"/>
        <w:rPr>
          <w:b/>
          <w:i/>
          <w:color w:val="434343"/>
        </w:rPr>
      </w:pPr>
      <w:r>
        <w:rPr>
          <w:b/>
          <w:color w:val="434343"/>
        </w:rPr>
        <w:tab/>
      </w:r>
      <w:r>
        <w:rPr>
          <w:b/>
          <w:i/>
          <w:color w:val="434343"/>
        </w:rPr>
        <w:t>Escoja una de las opciones, por favor:</w:t>
      </w:r>
    </w:p>
    <w:p w:rsidR="00404A58" w:rsidRDefault="005F3B99">
      <w:pPr>
        <w:spacing w:after="200"/>
        <w:ind w:left="1440"/>
        <w:rPr>
          <w:i/>
          <w:color w:val="434343"/>
        </w:rPr>
      </w:pPr>
      <w:r>
        <w:rPr>
          <w:b/>
          <w:i/>
          <w:color w:val="434343"/>
        </w:rPr>
        <w:t xml:space="preserve">1. </w:t>
      </w:r>
      <w:r>
        <w:rPr>
          <w:i/>
          <w:color w:val="434343"/>
        </w:rPr>
        <w:t>Alquilar un libro</w:t>
      </w:r>
    </w:p>
    <w:p w:rsidR="00404A58" w:rsidRDefault="005F3B99">
      <w:pPr>
        <w:spacing w:after="200"/>
        <w:ind w:left="1440"/>
        <w:rPr>
          <w:i/>
          <w:color w:val="434343"/>
        </w:rPr>
      </w:pPr>
      <w:r>
        <w:rPr>
          <w:b/>
          <w:i/>
          <w:color w:val="434343"/>
        </w:rPr>
        <w:t xml:space="preserve">2. </w:t>
      </w:r>
      <w:r>
        <w:rPr>
          <w:i/>
          <w:color w:val="434343"/>
        </w:rPr>
        <w:t>Alquilar una Película</w:t>
      </w:r>
    </w:p>
    <w:p w:rsidR="00404A58" w:rsidRDefault="005F3B99">
      <w:pPr>
        <w:spacing w:after="200"/>
        <w:ind w:left="1440"/>
        <w:rPr>
          <w:i/>
          <w:color w:val="434343"/>
        </w:rPr>
      </w:pPr>
      <w:r>
        <w:rPr>
          <w:b/>
          <w:i/>
          <w:color w:val="434343"/>
        </w:rPr>
        <w:t xml:space="preserve">3. </w:t>
      </w:r>
      <w:r>
        <w:rPr>
          <w:i/>
          <w:color w:val="434343"/>
        </w:rPr>
        <w:t>Alquilar un DVD de mú</w:t>
      </w:r>
      <w:r>
        <w:rPr>
          <w:i/>
          <w:color w:val="434343"/>
        </w:rPr>
        <w:t>sica</w:t>
      </w:r>
    </w:p>
    <w:p w:rsidR="00404A58" w:rsidRDefault="005F3B99">
      <w:pPr>
        <w:spacing w:after="200"/>
        <w:ind w:left="1440"/>
        <w:rPr>
          <w:i/>
          <w:color w:val="434343"/>
        </w:rPr>
      </w:pPr>
      <w:r>
        <w:rPr>
          <w:b/>
          <w:i/>
          <w:color w:val="434343"/>
        </w:rPr>
        <w:t xml:space="preserve">4. </w:t>
      </w:r>
      <w:r>
        <w:rPr>
          <w:i/>
          <w:color w:val="434343"/>
        </w:rPr>
        <w:t>Devolver un producto.</w:t>
      </w:r>
    </w:p>
    <w:p w:rsidR="00404A58" w:rsidRDefault="005F3B99">
      <w:pPr>
        <w:spacing w:after="200"/>
        <w:ind w:left="1440"/>
        <w:rPr>
          <w:b/>
          <w:i/>
          <w:color w:val="434343"/>
        </w:rPr>
      </w:pPr>
      <w:r>
        <w:rPr>
          <w:b/>
          <w:i/>
          <w:color w:val="434343"/>
        </w:rPr>
        <w:t xml:space="preserve">5. </w:t>
      </w:r>
      <w:r>
        <w:rPr>
          <w:i/>
          <w:color w:val="434343"/>
        </w:rPr>
        <w:t>Ver todos los productos disponibles</w:t>
      </w:r>
      <w:r>
        <w:rPr>
          <w:b/>
          <w:i/>
          <w:color w:val="434343"/>
        </w:rPr>
        <w:t>.</w:t>
      </w:r>
    </w:p>
    <w:p w:rsidR="00404A58" w:rsidRDefault="005F3B99">
      <w:pPr>
        <w:spacing w:after="200"/>
        <w:ind w:left="1440"/>
        <w:rPr>
          <w:i/>
          <w:color w:val="434343"/>
        </w:rPr>
      </w:pPr>
      <w:r>
        <w:rPr>
          <w:b/>
          <w:i/>
          <w:color w:val="434343"/>
        </w:rPr>
        <w:t xml:space="preserve">6. </w:t>
      </w:r>
      <w:r>
        <w:rPr>
          <w:i/>
          <w:color w:val="434343"/>
        </w:rPr>
        <w:t>Guardar Información en Ficheros</w:t>
      </w:r>
    </w:p>
    <w:p w:rsidR="00404A58" w:rsidRDefault="005F3B99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b/>
          <w:color w:val="434343"/>
        </w:rPr>
      </w:pPr>
      <w:r>
        <w:rPr>
          <w:b/>
          <w:color w:val="434343"/>
        </w:rPr>
        <w:tab/>
      </w:r>
      <w:r>
        <w:rPr>
          <w:b/>
          <w:color w:val="1C4587"/>
        </w:rPr>
        <w:t>Ficheros</w:t>
      </w:r>
      <w:r>
        <w:rPr>
          <w:b/>
          <w:color w:val="434343"/>
        </w:rPr>
        <w:t>:</w:t>
      </w:r>
    </w:p>
    <w:p w:rsidR="00404A58" w:rsidRDefault="005F3B99">
      <w:pPr>
        <w:spacing w:after="200" w:line="360" w:lineRule="auto"/>
        <w:rPr>
          <w:color w:val="CC0000"/>
        </w:rPr>
      </w:pPr>
      <w:r>
        <w:rPr>
          <w:b/>
          <w:color w:val="434343"/>
        </w:rPr>
        <w:tab/>
      </w:r>
      <w:r>
        <w:rPr>
          <w:color w:val="434343"/>
        </w:rPr>
        <w:t xml:space="preserve">Se facilitan varios ficheros con los datos de películas, libros y </w:t>
      </w:r>
      <w:proofErr w:type="spellStart"/>
      <w:r>
        <w:rPr>
          <w:color w:val="434343"/>
        </w:rPr>
        <w:t>dvds</w:t>
      </w:r>
      <w:proofErr w:type="spellEnd"/>
      <w:r>
        <w:rPr>
          <w:color w:val="434343"/>
        </w:rPr>
        <w:t xml:space="preserve"> de música. La aplicación debe de trabajar sobre esos ficheros. Para </w:t>
      </w:r>
      <w:r>
        <w:rPr>
          <w:color w:val="434343"/>
        </w:rPr>
        <w:t xml:space="preserve">ello, lo primero que se debe hacer es leer los datos de los ficheros y volcarlos a una matriz o a un </w:t>
      </w:r>
      <w:proofErr w:type="spellStart"/>
      <w:r>
        <w:rPr>
          <w:color w:val="434343"/>
        </w:rPr>
        <w:t>ArrayList</w:t>
      </w:r>
      <w:proofErr w:type="spellEnd"/>
      <w:r>
        <w:rPr>
          <w:color w:val="434343"/>
        </w:rPr>
        <w:t xml:space="preserve"> de objetos Alquilables</w:t>
      </w:r>
      <w:proofErr w:type="gramStart"/>
      <w:r>
        <w:rPr>
          <w:color w:val="434343"/>
        </w:rPr>
        <w:t>.</w:t>
      </w:r>
      <w:r>
        <w:rPr>
          <w:color w:val="CC0000"/>
        </w:rPr>
        <w:t>.</w:t>
      </w:r>
      <w:proofErr w:type="gramEnd"/>
      <w:r>
        <w:rPr>
          <w:color w:val="CC0000"/>
        </w:rPr>
        <w:t xml:space="preserve"> (2 </w:t>
      </w:r>
      <w:proofErr w:type="spellStart"/>
      <w:r>
        <w:rPr>
          <w:color w:val="CC0000"/>
        </w:rPr>
        <w:t>ptos</w:t>
      </w:r>
      <w:proofErr w:type="spellEnd"/>
      <w:r>
        <w:rPr>
          <w:color w:val="CC0000"/>
        </w:rPr>
        <w:t xml:space="preserve"> - Toda la gestión de ficheros.)</w:t>
      </w:r>
    </w:p>
    <w:p w:rsidR="00404A58" w:rsidRDefault="005F3B99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b/>
        </w:rPr>
      </w:pPr>
      <w:r>
        <w:rPr>
          <w:b/>
          <w:color w:val="FF0000"/>
        </w:rPr>
        <w:tab/>
      </w:r>
      <w:r>
        <w:rPr>
          <w:b/>
          <w:color w:val="1C4587"/>
        </w:rPr>
        <w:t>Alquiler</w:t>
      </w:r>
      <w:r>
        <w:rPr>
          <w:b/>
          <w:color w:val="FF0000"/>
        </w:rPr>
        <w:t>:</w:t>
      </w:r>
    </w:p>
    <w:p w:rsidR="00404A58" w:rsidRDefault="005F3B99">
      <w:pPr>
        <w:spacing w:after="200" w:line="360" w:lineRule="auto"/>
        <w:rPr>
          <w:color w:val="CC0000"/>
        </w:rPr>
      </w:pPr>
      <w:r>
        <w:rPr>
          <w:color w:val="434343"/>
        </w:rPr>
        <w:tab/>
        <w:t xml:space="preserve">En función de la opción que escoja se le listarán los </w:t>
      </w:r>
      <w:proofErr w:type="spellStart"/>
      <w:r>
        <w:rPr>
          <w:color w:val="434343"/>
        </w:rPr>
        <w:t>titulos</w:t>
      </w:r>
      <w:proofErr w:type="spellEnd"/>
      <w:r>
        <w:rPr>
          <w:color w:val="434343"/>
        </w:rPr>
        <w:t xml:space="preserve"> del ti</w:t>
      </w:r>
      <w:r>
        <w:rPr>
          <w:color w:val="434343"/>
        </w:rPr>
        <w:t>po de producto disponibles es decir aquellos que no estén alquilados</w:t>
      </w:r>
      <w:r w:rsidR="00122EFC">
        <w:rPr>
          <w:color w:val="434343"/>
        </w:rPr>
        <w:t>.</w:t>
      </w:r>
    </w:p>
    <w:p w:rsidR="00404A58" w:rsidRDefault="005F3B99">
      <w:pPr>
        <w:spacing w:after="200" w:line="360" w:lineRule="auto"/>
        <w:rPr>
          <w:color w:val="CC0000"/>
        </w:rPr>
      </w:pPr>
      <w:r>
        <w:lastRenderedPageBreak/>
        <w:tab/>
      </w:r>
      <w:r>
        <w:rPr>
          <w:color w:val="0C343D"/>
        </w:rPr>
        <w:t>El usuario escoge el que quiere alquilar introduciendo el código y se hace efectivo el préstamo</w:t>
      </w:r>
      <w:r w:rsidR="00122EFC">
        <w:rPr>
          <w:color w:val="0C343D"/>
        </w:rPr>
        <w:t>.</w:t>
      </w:r>
    </w:p>
    <w:p w:rsidR="00404A58" w:rsidRDefault="005F3B99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color w:val="434343"/>
        </w:rPr>
      </w:pPr>
      <w:r>
        <w:rPr>
          <w:color w:val="0C343D"/>
        </w:rPr>
        <w:tab/>
      </w:r>
      <w:r>
        <w:rPr>
          <w:b/>
          <w:color w:val="1C4587"/>
        </w:rPr>
        <w:t>Devolución</w:t>
      </w:r>
      <w:r>
        <w:rPr>
          <w:color w:val="434343"/>
        </w:rPr>
        <w:t>:</w:t>
      </w:r>
    </w:p>
    <w:p w:rsidR="00404A58" w:rsidRDefault="005F3B99">
      <w:pPr>
        <w:spacing w:after="200" w:line="360" w:lineRule="auto"/>
        <w:ind w:firstLine="720"/>
        <w:rPr>
          <w:color w:val="CC0000"/>
        </w:rPr>
      </w:pPr>
      <w:r>
        <w:rPr>
          <w:color w:val="0C343D"/>
        </w:rPr>
        <w:t>El usuario debe de introducir el código del Producto que desea devolver y se ejecuta la devolución</w:t>
      </w:r>
      <w:r>
        <w:rPr>
          <w:color w:val="CC0000"/>
        </w:rPr>
        <w:t xml:space="preserve">. </w:t>
      </w:r>
    </w:p>
    <w:p w:rsidR="00404A58" w:rsidRDefault="005F3B99">
      <w:pPr>
        <w:spacing w:after="200" w:line="360" w:lineRule="auto"/>
        <w:rPr>
          <w:color w:val="0C343D"/>
        </w:rPr>
      </w:pPr>
      <w:r>
        <w:rPr>
          <w:color w:val="0C343D"/>
        </w:rPr>
        <w:tab/>
      </w:r>
      <w:r>
        <w:rPr>
          <w:b/>
          <w:color w:val="1C4587"/>
        </w:rPr>
        <w:t>Productos disponibles</w:t>
      </w:r>
      <w:r>
        <w:rPr>
          <w:color w:val="0C343D"/>
        </w:rPr>
        <w:t>:</w:t>
      </w:r>
    </w:p>
    <w:p w:rsidR="00404A58" w:rsidRDefault="005F3B99">
      <w:pPr>
        <w:spacing w:after="200" w:line="360" w:lineRule="auto"/>
        <w:ind w:firstLine="720"/>
        <w:rPr>
          <w:color w:val="CC0000"/>
        </w:rPr>
      </w:pPr>
      <w:r>
        <w:rPr>
          <w:color w:val="0C343D"/>
        </w:rPr>
        <w:t>Mostrar por pantalla los Productos almacenados para comprobar la correcta ejecución de las funciones anteriores.</w:t>
      </w:r>
      <w:r>
        <w:rPr>
          <w:color w:val="CC0000"/>
        </w:rPr>
        <w:t xml:space="preserve"> </w:t>
      </w:r>
    </w:p>
    <w:p w:rsidR="00404A58" w:rsidRDefault="005F3B99">
      <w:pPr>
        <w:spacing w:after="200" w:line="360" w:lineRule="auto"/>
        <w:ind w:firstLine="720"/>
        <w:rPr>
          <w:b/>
          <w:color w:val="1C4587"/>
        </w:rPr>
      </w:pPr>
      <w:r>
        <w:rPr>
          <w:b/>
          <w:color w:val="1C4587"/>
        </w:rPr>
        <w:t>Guardar la información en Ficheros:</w:t>
      </w:r>
    </w:p>
    <w:p w:rsidR="00404A58" w:rsidRDefault="005F3B99">
      <w:pPr>
        <w:spacing w:after="200" w:line="360" w:lineRule="auto"/>
        <w:ind w:firstLine="720"/>
      </w:pPr>
      <w:r>
        <w:t xml:space="preserve">Vuelca la información de la lista o matriz actual en los ficheros. Para simplificarlo lo que se debe de hacer es </w:t>
      </w:r>
      <w:proofErr w:type="spellStart"/>
      <w:r>
        <w:t>sobreescribir</w:t>
      </w:r>
      <w:proofErr w:type="spellEnd"/>
      <w:r>
        <w:t xml:space="preserve"> los ficheros con la información de la lista. </w:t>
      </w:r>
    </w:p>
    <w:p w:rsidR="00404A58" w:rsidRDefault="005F3B99">
      <w:pPr>
        <w:spacing w:after="200" w:line="360" w:lineRule="auto"/>
        <w:rPr>
          <w:color w:val="CC0000"/>
        </w:rPr>
      </w:pPr>
      <w:r>
        <w:rPr>
          <w:b/>
          <w:u w:val="single"/>
        </w:rPr>
        <w:t>Extra 1:</w:t>
      </w:r>
      <w:r>
        <w:rPr>
          <w:u w:val="single"/>
        </w:rPr>
        <w:t xml:space="preserve"> </w:t>
      </w:r>
      <w:r>
        <w:rPr>
          <w:color w:val="0C343D"/>
        </w:rPr>
        <w:t xml:space="preserve">Que el constructor de la clase </w:t>
      </w:r>
      <w:r>
        <w:rPr>
          <w:color w:val="0C343D"/>
        </w:rPr>
        <w:t>Producto suelte una excepción si el código que se está intentando almacenar no cumple con el formato adecuado.</w:t>
      </w:r>
      <w:r>
        <w:rPr>
          <w:color w:val="CC0000"/>
        </w:rPr>
        <w:t xml:space="preserve"> </w:t>
      </w:r>
    </w:p>
    <w:p w:rsidR="00404A58" w:rsidRDefault="00404A58">
      <w:pPr>
        <w:spacing w:line="360" w:lineRule="auto"/>
        <w:rPr>
          <w:b/>
          <w:u w:val="single"/>
        </w:rPr>
      </w:pPr>
    </w:p>
    <w:p w:rsidR="00404A58" w:rsidRDefault="00404A58">
      <w:pPr>
        <w:spacing w:line="360" w:lineRule="auto"/>
        <w:rPr>
          <w:b/>
          <w:u w:val="single"/>
        </w:rPr>
      </w:pPr>
    </w:p>
    <w:p w:rsidR="00404A58" w:rsidRDefault="00404A58">
      <w:pPr>
        <w:spacing w:line="360" w:lineRule="auto"/>
        <w:rPr>
          <w:b/>
          <w:color w:val="FF0000"/>
        </w:rPr>
      </w:pPr>
    </w:p>
    <w:p w:rsidR="00404A58" w:rsidRDefault="00404A58">
      <w:pPr>
        <w:spacing w:after="200" w:line="360" w:lineRule="auto"/>
        <w:rPr>
          <w:color w:val="434343"/>
        </w:rPr>
      </w:pPr>
    </w:p>
    <w:sectPr w:rsidR="00404A58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B99" w:rsidRDefault="005F3B99">
      <w:pPr>
        <w:spacing w:line="240" w:lineRule="auto"/>
      </w:pPr>
      <w:r>
        <w:separator/>
      </w:r>
    </w:p>
  </w:endnote>
  <w:endnote w:type="continuationSeparator" w:id="0">
    <w:p w:rsidR="005F3B99" w:rsidRDefault="005F3B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A58" w:rsidRDefault="005F3B99">
    <w:pPr>
      <w:rPr>
        <w:color w:val="666666"/>
        <w:sz w:val="18"/>
        <w:szCs w:val="18"/>
      </w:rPr>
    </w:pPr>
    <w:r>
      <w:pict>
        <v:rect id="_x0000_i1025" style="width:0;height:1.5pt" o:hralign="center" o:hrstd="t" o:hr="t" fillcolor="#a0a0a0" stroked="f"/>
      </w:pict>
    </w:r>
  </w:p>
  <w:p w:rsidR="00404A58" w:rsidRDefault="005F3B99">
    <w:pPr>
      <w:rPr>
        <w:color w:val="666666"/>
        <w:sz w:val="18"/>
        <w:szCs w:val="18"/>
      </w:rPr>
    </w:pPr>
    <w:r>
      <w:rPr>
        <w:color w:val="666666"/>
        <w:sz w:val="18"/>
        <w:szCs w:val="18"/>
      </w:rPr>
      <w:t>Programación Java</w:t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  <w:t>Ramón RS</w:t>
    </w:r>
  </w:p>
  <w:p w:rsidR="00404A58" w:rsidRDefault="005F3B99">
    <w:r>
      <w:rPr>
        <w:color w:val="666666"/>
        <w:sz w:val="18"/>
        <w:szCs w:val="18"/>
      </w:rPr>
      <w:t>Curso 2021-22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A58" w:rsidRDefault="00404A5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B99" w:rsidRDefault="005F3B99">
      <w:pPr>
        <w:spacing w:line="240" w:lineRule="auto"/>
      </w:pPr>
      <w:r>
        <w:separator/>
      </w:r>
    </w:p>
  </w:footnote>
  <w:footnote w:type="continuationSeparator" w:id="0">
    <w:p w:rsidR="005F3B99" w:rsidRDefault="005F3B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A58" w:rsidRDefault="005F3B99">
    <w:pPr>
      <w:pStyle w:val="Subttulo"/>
      <w:spacing w:line="240" w:lineRule="auto"/>
      <w:jc w:val="right"/>
    </w:pPr>
    <w:bookmarkStart w:id="4" w:name="_y962ln4t7km8" w:colFirst="0" w:colLast="0"/>
    <w:bookmarkEnd w:id="4"/>
    <w:r>
      <w:rPr>
        <w:noProof/>
        <w:lang w:val="es-ES"/>
      </w:rPr>
      <w:drawing>
        <wp:anchor distT="19050" distB="19050" distL="19050" distR="19050" simplePos="0" relativeHeight="251658240" behindDoc="0" locked="0" layoutInCell="1" hidden="0" allowOverlap="1">
          <wp:simplePos x="0" y="0"/>
          <wp:positionH relativeFrom="column">
            <wp:posOffset>4943475</wp:posOffset>
          </wp:positionH>
          <wp:positionV relativeFrom="paragraph">
            <wp:posOffset>152400</wp:posOffset>
          </wp:positionV>
          <wp:extent cx="1500188" cy="497253"/>
          <wp:effectExtent l="0" t="0" r="0" b="0"/>
          <wp:wrapSquare wrapText="bothSides" distT="19050" distB="19050" distL="19050" distR="1905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044" r="11698" b="27083"/>
                  <a:stretch>
                    <a:fillRect/>
                  </a:stretch>
                </pic:blipFill>
                <pic:spPr>
                  <a:xfrm>
                    <a:off x="0" y="0"/>
                    <a:ext cx="1500188" cy="4972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A58" w:rsidRDefault="00404A5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7664C"/>
    <w:multiLevelType w:val="multilevel"/>
    <w:tmpl w:val="61C2EA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B6C291C"/>
    <w:multiLevelType w:val="multilevel"/>
    <w:tmpl w:val="C406D3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81174DB"/>
    <w:multiLevelType w:val="multilevel"/>
    <w:tmpl w:val="9E8852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58"/>
    <w:rsid w:val="00122EFC"/>
    <w:rsid w:val="00404A58"/>
    <w:rsid w:val="005F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C14D469-241B-4B8C-85A5-551BAFC3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670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Marcos Perez Pena</cp:lastModifiedBy>
  <cp:revision>2</cp:revision>
  <dcterms:created xsi:type="dcterms:W3CDTF">2023-04-19T13:28:00Z</dcterms:created>
  <dcterms:modified xsi:type="dcterms:W3CDTF">2023-04-19T13:29:00Z</dcterms:modified>
</cp:coreProperties>
</file>