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盒模型的的组成：内容 边框(border) 内边距(padding) 外边距(margin)。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</w:t>
      </w:r>
    </w:p>
    <w:p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弹性布局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css的单位</w:t>
      </w:r>
    </w:p>
    <w:p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常见的有： % 百分比  px 像素 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</w:rPr>
        <w:t>1em 等于当前的字体尺寸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2em等于当前字体尺寸的两倍。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Css的常见选择器</w:t>
      </w:r>
    </w:p>
    <w:p>
      <w:pPr>
        <w:pStyle w:val="6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标签选择器 类选择器 ID选择器 ID选择器一般是给js使用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pStyle w:val="6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后代选择器 子选择器 并集选择器 序选择器</w:t>
      </w:r>
    </w:p>
    <w:p>
      <w:pPr>
        <w:pStyle w:val="6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伪类选择器</w:t>
      </w:r>
      <w:r>
        <w:rPr>
          <w:rFonts w:hint="eastAsia"/>
          <w:sz w:val="21"/>
          <w:szCs w:val="21"/>
          <w:lang w:val="en-US" w:eastAsia="zh-CN"/>
        </w:rPr>
        <w:t xml:space="preserve"> 的4种状态 a:link,默认状态 a:visited,被访问过</w:t>
      </w:r>
    </w:p>
    <w:p>
      <w:pPr>
        <w:pStyle w:val="6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a:hover,鼠标悬停时</w:t>
      </w:r>
      <w:r>
        <w:rPr>
          <w:rFonts w:hint="eastAsia"/>
          <w:sz w:val="21"/>
          <w:szCs w:val="21"/>
          <w:lang w:val="en-US" w:eastAsia="zh-CN"/>
        </w:rPr>
        <w:t xml:space="preserve"> a:active,鼠标点击时 一般情况下遵循爱恨原则love hate＝ lvha。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BFC清除浮动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1：用伪类选择器 .clearfix:after{ content: "";  clear: both;  display: block; height: 0px; visibility: hidden; }  .clearfix{  *zoom:1; }</w:t>
      </w:r>
    </w:p>
    <w:p>
      <w:pPr>
        <w:pStyle w:val="6"/>
        <w:bidi w:val="0"/>
        <w:ind w:firstLine="420" w:firstLineChars="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2：</w:t>
      </w:r>
      <w:r>
        <w:rPr>
          <w:sz w:val="22"/>
          <w:szCs w:val="22"/>
        </w:rPr>
        <w:t>给父元素添加一个:display:inline-block</w:t>
      </w:r>
      <w:r>
        <w:rPr>
          <w:rFonts w:hint="eastAsia"/>
          <w:sz w:val="22"/>
          <w:szCs w:val="22"/>
          <w:lang w:val="en-US" w:eastAsia="zh-CN"/>
        </w:rPr>
        <w:t xml:space="preserve"> 3：</w:t>
      </w:r>
      <w:r>
        <w:rPr>
          <w:sz w:val="22"/>
          <w:szCs w:val="22"/>
        </w:rPr>
        <w:t>父元素也添加一个浮动</w:t>
      </w:r>
    </w:p>
    <w:p>
      <w:pPr>
        <w:pStyle w:val="6"/>
        <w:bidi w:val="0"/>
        <w:ind w:firstLine="420" w:firstLineChars="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2和3的弊端 </w:t>
      </w:r>
      <w:r>
        <w:rPr>
          <w:sz w:val="22"/>
          <w:szCs w:val="22"/>
        </w:rPr>
        <w:t>无法使用margin</w:t>
      </w:r>
    </w:p>
    <w:p>
      <w:pPr>
        <w:pStyle w:val="6"/>
        <w:bidi w:val="0"/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4：给父元素增加高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常见页面布局</w:t>
      </w:r>
    </w:p>
    <w:p>
      <w:pPr>
        <w:pStyle w:val="6"/>
        <w:numPr>
          <w:ilvl w:val="0"/>
          <w:numId w:val="2"/>
        </w:numPr>
        <w:bidi w:val="0"/>
        <w:ind w:firstLine="420" w:firstLineChars="0"/>
      </w:pPr>
      <w:r>
        <w:t>固定布局</w:t>
      </w:r>
      <w:r>
        <w:rPr>
          <w:rFonts w:hint="eastAsia"/>
          <w:lang w:val="en-US" w:eastAsia="zh-CN"/>
        </w:rPr>
        <w:t xml:space="preserve"> 2.</w:t>
      </w:r>
      <w:r>
        <w:t>流式布局（百分比布局）</w:t>
      </w:r>
      <w:r>
        <w:rPr>
          <w:rFonts w:hint="eastAsia"/>
          <w:lang w:val="en-US" w:eastAsia="zh-CN"/>
        </w:rPr>
        <w:t xml:space="preserve"> </w:t>
      </w:r>
      <w:r>
        <w:t>3.弹性布局（伸缩布局）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响应式布局</w:t>
      </w:r>
    </w:p>
    <w:p>
      <w:pPr>
        <w:pStyle w:val="6"/>
        <w:numPr>
          <w:ilvl w:val="0"/>
          <w:numId w:val="3"/>
        </w:numPr>
        <w:bidi w:val="0"/>
        <w:ind w:left="420"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就是一个网站能够兼容多个终端</w:t>
      </w:r>
    </w:p>
    <w:p>
      <w:pPr>
        <w:pStyle w:val="6"/>
        <w:numPr>
          <w:ilvl w:val="0"/>
          <w:numId w:val="3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过程 </w:t>
      </w:r>
    </w:p>
    <w:p>
      <w:pPr>
        <w:pStyle w:val="6"/>
        <w:numPr>
          <w:ilvl w:val="0"/>
          <w:numId w:val="4"/>
        </w:numPr>
        <w:bidi w:val="0"/>
        <w:ind w:left="1140" w:leftChars="0"/>
      </w:pPr>
      <w:r>
        <w:rPr>
          <w:rFonts w:hint="eastAsia"/>
        </w:rPr>
        <w:t>在html的中添加媒体查询和相关配置</w:t>
      </w:r>
    </w:p>
    <w:p>
      <w:pPr>
        <w:pStyle w:val="6"/>
        <w:numPr>
          <w:ilvl w:val="0"/>
          <w:numId w:val="4"/>
        </w:numPr>
        <w:bidi w:val="0"/>
        <w:ind w:left="1140" w:leftChars="0"/>
        <w:rPr>
          <w:rFonts w:hint="eastAsia"/>
        </w:rPr>
      </w:pPr>
      <w:r>
        <w:t>构想媒体查询的节点尺寸</w:t>
      </w:r>
      <w:r>
        <w:rPr>
          <w:rFonts w:hint="eastAsia"/>
        </w:rPr>
        <w:t> </w:t>
      </w:r>
    </w:p>
    <w:p>
      <w:pPr>
        <w:pStyle w:val="6"/>
        <w:numPr>
          <w:ilvl w:val="0"/>
          <w:numId w:val="4"/>
        </w:numPr>
        <w:bidi w:val="0"/>
        <w:ind w:left="1140" w:leftChars="0"/>
        <w:rPr>
          <w:rFonts w:hint="eastAsia"/>
        </w:rPr>
      </w:pPr>
      <w:r>
        <w:t>添加媒体查询</w:t>
      </w:r>
      <w:r>
        <w:rPr>
          <w:rFonts w:hint="eastAsia"/>
        </w:rPr>
        <w:t> </w:t>
      </w:r>
    </w:p>
    <w:p>
      <w:pPr>
        <w:pStyle w:val="6"/>
        <w:numPr>
          <w:ilvl w:val="0"/>
          <w:numId w:val="4"/>
        </w:numPr>
        <w:bidi w:val="0"/>
        <w:ind w:left="1140" w:leftChars="0"/>
      </w:pPr>
      <w:r>
        <w:rPr>
          <w:rFonts w:hint="eastAsia"/>
        </w:rPr>
        <w:t>提炼css中的公用代码，放在公共的index.css中，直接引入，然后针对不同断点尺寸新建不同的css，</w:t>
      </w:r>
    </w:p>
    <w:p>
      <w:pPr>
        <w:numPr>
          <w:numId w:val="0"/>
        </w:numPr>
        <w:tabs>
          <w:tab w:val="left" w:pos="1333"/>
        </w:tabs>
        <w:ind w:lef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shd w:val="clear" w:fill="FFFFFF"/>
        </w:rPr>
        <w:t>css3新特性</w:t>
      </w:r>
    </w:p>
    <w:p>
      <w:pPr>
        <w:pStyle w:val="6"/>
        <w:bidi w:val="0"/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创建动画的步骤</w:t>
      </w:r>
      <w:r>
        <w:rPr>
          <w:rFonts w:hint="eastAsia"/>
          <w:sz w:val="22"/>
          <w:szCs w:val="22"/>
          <w:lang w:val="en-US" w:eastAsia="zh-CN"/>
        </w:rPr>
        <w:t>：给需要执行动画的元素指定动画的名称 创建指定名称的动画 给需要执行动画的元素指定动画的执行时间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  <w:r>
        <w:t>nimation</w:t>
      </w:r>
      <w:r>
        <w:rPr>
          <w:rFonts w:hint="eastAsia"/>
          <w:lang w:eastAsia="zh-CN"/>
        </w:rPr>
        <w:t>：动画的名称 动画的执行时间 动画的速度 延迟时间 动画的执行次数 是否执行往返动画;</w:t>
      </w:r>
      <w:r>
        <w:rPr>
          <w:rFonts w:hint="eastAsia"/>
          <w:lang w:val="en-US" w:eastAsia="zh-CN"/>
        </w:rPr>
        <w:t xml:space="preserve">  简写：animation：all 3s。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添加过渡的步骤</w:t>
      </w:r>
      <w:r>
        <w:rPr>
          <w:rFonts w:hint="eastAsia"/>
          <w:sz w:val="22"/>
          <w:szCs w:val="22"/>
          <w:lang w:val="en-US" w:eastAsia="zh-CN"/>
        </w:rPr>
        <w:t>：布局页面 触发修改属性 给修改属性添加过渡效果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transition：需要过渡的属性 执行过渡的时间 执行过渡的速度 延迟时间,需要过渡的属性 执行过渡的时间 执行过渡的速度 延迟时间. 简写：transition:all 3s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2D旋转：transform 3D转化：在父元素上添加 transform-style: preserve-3d;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display哪些取值</w:t>
      </w:r>
    </w:p>
    <w:p>
      <w:pPr>
        <w:pStyle w:val="6"/>
        <w:bidi w:val="0"/>
        <w:ind w:firstLine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none 此元素不会被显示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并且不占据页面空间</w:t>
      </w:r>
    </w:p>
    <w:p>
      <w:pPr>
        <w:pStyle w:val="6"/>
        <w:bidi w:val="0"/>
        <w:ind w:firstLine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inline 行内元素 元素会在一行内显示，超出屏幕宽度自动换行，不能设置宽度和高度，元素的宽度和高度只能是靠元素内的内容撑开。</w:t>
      </w:r>
    </w:p>
    <w:p>
      <w:pPr>
        <w:pStyle w:val="6"/>
        <w:bidi w:val="0"/>
        <w:ind w:firstLine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block 块级元素 会独占一行，如果不设置宽度，其宽度会自动填满父元素的宽度，可以设置宽高，即使设置了宽度，小于父元素的宽度，块级元素也会独占一行。</w:t>
      </w:r>
    </w:p>
    <w:p>
      <w:pPr>
        <w:pStyle w:val="6"/>
        <w:bidi w:val="0"/>
        <w:ind w:firstLine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inline-block 行内块元素 与行内元素一样可以再一行内显示，而且可以设置宽高，可以设置margin和padding。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相邻的两个inline-block节点为什么会出现间隔，该如何解决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1：改变书写方式 2：font-size:0 </w:t>
      </w:r>
      <w:r>
        <w:rPr>
          <w:rFonts w:hint="eastAsia"/>
          <w:lang w:val="en-US" w:eastAsia="zh-CN"/>
        </w:rPr>
        <w:tab/>
      </w:r>
    </w:p>
    <w:p>
      <w:pPr>
        <w:pStyle w:val="7"/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3： 使用margin设置负值 4：</w:t>
      </w:r>
      <w:r>
        <w:rPr>
          <w:rFonts w:hint="default"/>
        </w:rPr>
        <w:t>使用word-spacing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meta viewport 移动端适配</w:t>
      </w:r>
    </w:p>
    <w:p>
      <w:pPr>
        <w:numPr>
          <w:numId w:val="0"/>
        </w:num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404040"/>
          <w:spacing w:val="7"/>
          <w:sz w:val="22"/>
          <w:szCs w:val="22"/>
          <w:shd w:val="clear" w:fill="FFFFFF"/>
        </w:rPr>
      </w:pPr>
      <w:r>
        <w:rPr>
          <w:rStyle w:val="12"/>
          <w:rFonts w:hint="eastAsia"/>
          <w:lang w:val="en-US" w:eastAsia="zh-CN"/>
        </w:rPr>
        <w:t>概念：</w:t>
      </w:r>
      <w:r>
        <w:rPr>
          <w:rStyle w:val="12"/>
        </w:rPr>
        <w:t>通常viewport是指视窗、视口，浏览器上用来显示网页的那部分区域</w:t>
      </w:r>
    </w:p>
    <w:p>
      <w:pPr>
        <w:pStyle w:val="6"/>
        <w:bidi w:val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如何设置理想视口代码：</w:t>
      </w:r>
    </w:p>
    <w:p>
      <w:pPr>
        <w:pStyle w:val="6"/>
        <w:bidi w:val="0"/>
        <w:rPr>
          <w:rFonts w:ascii="Consolas" w:hAnsi="Consolas" w:eastAsia="Consolas" w:cs="Consolas"/>
          <w:i w:val="0"/>
          <w:caps w:val="0"/>
          <w:color w:val="444444"/>
          <w:spacing w:val="7"/>
          <w:szCs w:val="18"/>
        </w:rPr>
      </w:pPr>
      <w:r>
        <w:rPr>
          <w:rFonts w:hint="default"/>
          <w:sz w:val="22"/>
          <w:szCs w:val="22"/>
        </w:rPr>
        <w:t>&lt;meta name="viewport"content="width=device-width,user-scalable=no,initial-scale=1.0,  maximum-scale=1.0,minimum-scale=1.0"&gt;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Cs w:val="18"/>
          <w:bdr w:val="none" w:color="auto" w:sz="0" w:space="0"/>
          <w:shd w:val="clear" w:fill="F9F9F9"/>
        </w:rPr>
        <w:tab/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rem布局的优缺点</w:t>
      </w:r>
    </w:p>
    <w:p>
      <w:pPr>
        <w:pStyle w:val="6"/>
        <w:bidi w:val="0"/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rem是相当于html根元素来判断的大小，屏幕变化的时候不是很好控制，用百分比了话，可以根据屏幕的大小，占比多少，相对比较好控制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1</w:t>
      </w:r>
      <w:bookmarkStart w:id="0" w:name="_GoBack"/>
      <w:bookmarkEnd w:id="0"/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shd w:val="clear" w:fill="FFFFFF"/>
        </w:rPr>
        <w:t>像素边框问题</w:t>
      </w:r>
    </w:p>
    <w:p>
      <w:pPr>
        <w:numPr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404040"/>
          <w:spacing w:val="7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3E763"/>
    <w:multiLevelType w:val="multilevel"/>
    <w:tmpl w:val="D793E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6CB46B"/>
    <w:multiLevelType w:val="multilevel"/>
    <w:tmpl w:val="EF6CB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F94316F"/>
    <w:multiLevelType w:val="singleLevel"/>
    <w:tmpl w:val="6F9431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94E451"/>
    <w:multiLevelType w:val="singleLevel"/>
    <w:tmpl w:val="7C94E4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67182"/>
    <w:rsid w:val="09767182"/>
    <w:rsid w:val="6AA2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2">
    <w:name w:val="标题 7 Char"/>
    <w:link w:val="6"/>
    <w:uiPriority w:val="0"/>
    <w:rPr>
      <w:b/>
      <w:sz w:val="24"/>
    </w:rPr>
  </w:style>
  <w:style w:type="character" w:customStyle="1" w:styleId="13">
    <w:name w:val="标题 6 Char"/>
    <w:link w:val="5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2019-06-16T08:41:00Z</dcterms:created>
  <dc:creator> 情 深。</dc:creator>
  <cp:lastModifiedBy> 情 深。</cp:lastModifiedBy>
  <dcterms:modified xsi:type="dcterms:W3CDTF">2019-06-16T10:10:27Z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