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4FEF1" w14:textId="1E3033D4" w:rsidR="00305A72" w:rsidRDefault="00305A72" w:rsidP="00305A72">
      <w:pPr>
        <w:rPr>
          <w:rFonts w:asciiTheme="majorHAnsi" w:eastAsiaTheme="majorHAnsi" w:hAnsiTheme="majorHAnsi"/>
          <w:b/>
          <w:bCs/>
          <w:sz w:val="56"/>
          <w:szCs w:val="56"/>
        </w:rPr>
      </w:pPr>
      <w:r w:rsidRPr="00305A72">
        <w:rPr>
          <w:rFonts w:asciiTheme="majorHAnsi" w:eastAsiaTheme="majorHAnsi" w:hAnsiTheme="majorHAnsi" w:hint="eastAsia"/>
          <w:b/>
          <w:bCs/>
          <w:sz w:val="56"/>
          <w:szCs w:val="56"/>
        </w:rPr>
        <w:t>人物对话框UI</w:t>
      </w:r>
      <w:r w:rsidR="00755EC9">
        <w:rPr>
          <w:rFonts w:asciiTheme="majorHAnsi" w:eastAsiaTheme="majorHAnsi" w:hAnsiTheme="majorHAnsi" w:hint="eastAsia"/>
          <w:b/>
          <w:bCs/>
          <w:sz w:val="56"/>
          <w:szCs w:val="56"/>
        </w:rPr>
        <w:t>与资源拾取UI</w:t>
      </w:r>
    </w:p>
    <w:p w14:paraId="16A94CDB" w14:textId="2EFD1C36" w:rsidR="00755EC9" w:rsidRPr="00755EC9" w:rsidRDefault="00755EC9" w:rsidP="00755EC9">
      <w:pPr>
        <w:pStyle w:val="a0"/>
        <w:ind w:firstLine="442"/>
        <w:rPr>
          <w:rFonts w:hint="eastAsia"/>
          <w:b/>
          <w:bCs/>
          <w:sz w:val="44"/>
          <w:szCs w:val="52"/>
        </w:rPr>
      </w:pPr>
      <w:r w:rsidRPr="00755EC9">
        <w:rPr>
          <w:rFonts w:hint="eastAsia"/>
          <w:b/>
          <w:bCs/>
          <w:sz w:val="44"/>
          <w:szCs w:val="52"/>
        </w:rPr>
        <w:t>一、人物对话</w:t>
      </w:r>
      <w:r w:rsidRPr="00755EC9">
        <w:rPr>
          <w:rFonts w:hint="eastAsia"/>
          <w:b/>
          <w:bCs/>
          <w:sz w:val="44"/>
          <w:szCs w:val="52"/>
        </w:rPr>
        <w:t>UI</w:t>
      </w:r>
    </w:p>
    <w:p w14:paraId="6A097CC8" w14:textId="75D5B3DD" w:rsidR="00755EC9" w:rsidRPr="00755EC9" w:rsidRDefault="00755EC9" w:rsidP="00755EC9">
      <w:pPr>
        <w:pStyle w:val="a0"/>
        <w:ind w:firstLine="320"/>
        <w:rPr>
          <w:rFonts w:hint="eastAsia"/>
          <w:color w:val="C00000"/>
          <w:sz w:val="32"/>
          <w:szCs w:val="32"/>
        </w:rPr>
      </w:pPr>
      <w:r w:rsidRPr="00755EC9">
        <w:rPr>
          <w:rFonts w:hint="eastAsia"/>
          <w:color w:val="C00000"/>
          <w:sz w:val="32"/>
          <w:szCs w:val="32"/>
        </w:rPr>
        <w:t>当人物靠近</w:t>
      </w:r>
      <w:r w:rsidRPr="00755EC9">
        <w:rPr>
          <w:rFonts w:hint="eastAsia"/>
          <w:color w:val="C00000"/>
          <w:sz w:val="32"/>
          <w:szCs w:val="32"/>
        </w:rPr>
        <w:t>NPC</w:t>
      </w:r>
      <w:r w:rsidRPr="00755EC9">
        <w:rPr>
          <w:rFonts w:hint="eastAsia"/>
          <w:color w:val="C00000"/>
          <w:sz w:val="32"/>
          <w:szCs w:val="32"/>
        </w:rPr>
        <w:t>后，会显示按</w:t>
      </w:r>
      <w:r w:rsidRPr="00755EC9">
        <w:rPr>
          <w:rFonts w:hint="eastAsia"/>
          <w:color w:val="C00000"/>
          <w:sz w:val="32"/>
          <w:szCs w:val="32"/>
        </w:rPr>
        <w:t>F</w:t>
      </w:r>
      <w:r w:rsidRPr="00755EC9">
        <w:rPr>
          <w:rFonts w:hint="eastAsia"/>
          <w:color w:val="C00000"/>
          <w:sz w:val="32"/>
          <w:szCs w:val="32"/>
        </w:rPr>
        <w:t>与角色对话，进入对话后显示对话框</w:t>
      </w:r>
    </w:p>
    <w:p w14:paraId="3A4E504F" w14:textId="28D2E9CC" w:rsidR="00305A72" w:rsidRDefault="00305A72" w:rsidP="00305A72">
      <w:pPr>
        <w:pStyle w:val="a0"/>
        <w:ind w:firstLine="210"/>
      </w:pPr>
      <w:r>
        <w:rPr>
          <w:noProof/>
        </w:rPr>
        <w:drawing>
          <wp:inline distT="0" distB="0" distL="0" distR="0" wp14:anchorId="3E5FFFDD" wp14:editId="03E7A971">
            <wp:extent cx="4362450" cy="1971675"/>
            <wp:effectExtent l="0" t="0" r="0" b="9525"/>
            <wp:docPr id="1197573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73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8078" w14:textId="6537CC66" w:rsidR="00305A72" w:rsidRDefault="00305A72" w:rsidP="00305A72">
      <w:pPr>
        <w:pStyle w:val="a0"/>
        <w:ind w:firstLine="300"/>
        <w:rPr>
          <w:color w:val="C00000"/>
          <w:sz w:val="30"/>
          <w:szCs w:val="30"/>
        </w:rPr>
      </w:pPr>
      <w:r w:rsidRPr="00305A72">
        <w:rPr>
          <w:rFonts w:hint="eastAsia"/>
          <w:color w:val="C00000"/>
          <w:sz w:val="30"/>
          <w:szCs w:val="30"/>
        </w:rPr>
        <w:t>左上角小框可以显示人物的</w:t>
      </w:r>
      <w:r>
        <w:rPr>
          <w:rFonts w:hint="eastAsia"/>
          <w:color w:val="C00000"/>
          <w:sz w:val="30"/>
          <w:szCs w:val="30"/>
        </w:rPr>
        <w:t>2D</w:t>
      </w:r>
      <w:r w:rsidRPr="00305A72">
        <w:rPr>
          <w:rFonts w:hint="eastAsia"/>
          <w:color w:val="C00000"/>
          <w:sz w:val="30"/>
          <w:szCs w:val="30"/>
        </w:rPr>
        <w:t>卡通头像</w:t>
      </w:r>
    </w:p>
    <w:p w14:paraId="0A52499D" w14:textId="77777777" w:rsidR="00305A72" w:rsidRDefault="00305A72" w:rsidP="00305A72">
      <w:pPr>
        <w:pStyle w:val="a0"/>
        <w:ind w:firstLine="300"/>
        <w:rPr>
          <w:color w:val="C00000"/>
          <w:sz w:val="30"/>
          <w:szCs w:val="30"/>
        </w:rPr>
      </w:pPr>
    </w:p>
    <w:p w14:paraId="4435A42B" w14:textId="77777777" w:rsidR="00305A72" w:rsidRPr="00305A72" w:rsidRDefault="00305A72" w:rsidP="00305A72">
      <w:pPr>
        <w:pStyle w:val="a0"/>
        <w:ind w:firstLine="301"/>
        <w:rPr>
          <w:b/>
          <w:bCs/>
          <w:sz w:val="30"/>
          <w:szCs w:val="30"/>
        </w:rPr>
      </w:pPr>
      <w:r w:rsidRPr="00305A72">
        <w:rPr>
          <w:b/>
          <w:bCs/>
          <w:sz w:val="30"/>
          <w:szCs w:val="30"/>
        </w:rPr>
        <w:t> </w:t>
      </w:r>
      <w:r w:rsidRPr="00305A72">
        <w:rPr>
          <w:b/>
          <w:bCs/>
          <w:sz w:val="30"/>
          <w:szCs w:val="30"/>
        </w:rPr>
        <w:t>布局说明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280"/>
        <w:gridCol w:w="3850"/>
        <w:gridCol w:w="2040"/>
      </w:tblGrid>
      <w:tr w:rsidR="00305A72" w:rsidRPr="00305A72" w14:paraId="1762D5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7CDB3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区域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B4230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7166F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488D9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说明</w:t>
            </w:r>
          </w:p>
        </w:tc>
      </w:tr>
      <w:tr w:rsidR="00305A72" w:rsidRPr="00305A72" w14:paraId="0A1D14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88C6C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场景区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FD629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上部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7D54F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3D</w:t>
            </w:r>
            <w:r w:rsidRPr="00305A72">
              <w:rPr>
                <w:sz w:val="30"/>
                <w:szCs w:val="30"/>
              </w:rPr>
              <w:t>游戏场景</w:t>
            </w:r>
            <w:r w:rsidRPr="00305A72">
              <w:rPr>
                <w:sz w:val="30"/>
                <w:szCs w:val="30"/>
              </w:rPr>
              <w:t>+NPC</w:t>
            </w:r>
            <w:r w:rsidRPr="00305A72">
              <w:rPr>
                <w:sz w:val="30"/>
                <w:szCs w:val="30"/>
              </w:rPr>
              <w:t>立绘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F1F9F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保持沉浸感</w:t>
            </w:r>
          </w:p>
        </w:tc>
      </w:tr>
      <w:tr w:rsidR="00305A72" w:rsidRPr="00305A72" w14:paraId="14DDDB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7F7AC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对话栏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54969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底部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E4FBB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说话者</w:t>
            </w:r>
            <w:r w:rsidRPr="00305A72">
              <w:rPr>
                <w:sz w:val="30"/>
                <w:szCs w:val="30"/>
              </w:rPr>
              <w:t>+</w:t>
            </w:r>
            <w:r w:rsidRPr="00305A72">
              <w:rPr>
                <w:sz w:val="30"/>
                <w:szCs w:val="30"/>
              </w:rPr>
              <w:t>对话内容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5AC40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常驻显示</w:t>
            </w:r>
          </w:p>
        </w:tc>
      </w:tr>
      <w:tr w:rsidR="00305A72" w:rsidRPr="00305A72" w14:paraId="407C72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F9B2A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选项栏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04E69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对话栏下方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CD5CF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玩家可选回复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31A80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分支对话</w:t>
            </w:r>
          </w:p>
        </w:tc>
      </w:tr>
    </w:tbl>
    <w:p w14:paraId="2B112F28" w14:textId="77777777" w:rsidR="00305A72" w:rsidRDefault="00305A72" w:rsidP="00305A72">
      <w:pPr>
        <w:pStyle w:val="a0"/>
        <w:ind w:firstLine="301"/>
        <w:rPr>
          <w:b/>
          <w:bCs/>
          <w:sz w:val="30"/>
          <w:szCs w:val="30"/>
        </w:rPr>
      </w:pPr>
    </w:p>
    <w:p w14:paraId="4AD613FB" w14:textId="77777777" w:rsidR="00305A72" w:rsidRDefault="00305A72" w:rsidP="00305A72">
      <w:pPr>
        <w:pStyle w:val="a0"/>
        <w:ind w:firstLine="210"/>
      </w:pPr>
      <w:r>
        <w:br w:type="page"/>
      </w:r>
    </w:p>
    <w:p w14:paraId="30AD07DF" w14:textId="4D4AD4E4" w:rsidR="00305A72" w:rsidRPr="00305A72" w:rsidRDefault="00305A72" w:rsidP="00305A72">
      <w:pPr>
        <w:pStyle w:val="a0"/>
        <w:ind w:firstLine="301"/>
        <w:rPr>
          <w:b/>
          <w:bCs/>
          <w:sz w:val="30"/>
          <w:szCs w:val="30"/>
        </w:rPr>
      </w:pPr>
      <w:r w:rsidRPr="00305A72">
        <w:rPr>
          <w:b/>
          <w:bCs/>
          <w:sz w:val="30"/>
          <w:szCs w:val="30"/>
        </w:rPr>
        <w:lastRenderedPageBreak/>
        <w:t>选项交互方式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2"/>
        <w:gridCol w:w="5154"/>
        <w:gridCol w:w="2334"/>
      </w:tblGrid>
      <w:tr w:rsidR="00305A72" w:rsidRPr="00305A72" w14:paraId="3AB85B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3C44F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F03CA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0FDE1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说明</w:t>
            </w:r>
          </w:p>
        </w:tc>
      </w:tr>
      <w:tr w:rsidR="00305A72" w:rsidRPr="00305A72" w14:paraId="15467A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026D9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鼠标点击选项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F3A3C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选择该选项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9DCC0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最直观</w:t>
            </w:r>
          </w:p>
        </w:tc>
      </w:tr>
      <w:tr w:rsidR="00305A72" w:rsidRPr="00305A72" w14:paraId="3F1201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82FA9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按数字键</w:t>
            </w:r>
            <w:r w:rsidRPr="00305A72">
              <w:rPr>
                <w:sz w:val="30"/>
                <w:szCs w:val="30"/>
              </w:rPr>
              <w:t>1-9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940E8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选择对应序号选项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BEE4D" w14:textId="77777777" w:rsidR="00305A72" w:rsidRPr="00305A72" w:rsidRDefault="00305A72" w:rsidP="00305A72">
            <w:pPr>
              <w:pStyle w:val="a0"/>
              <w:ind w:firstLine="300"/>
              <w:rPr>
                <w:sz w:val="30"/>
                <w:szCs w:val="30"/>
              </w:rPr>
            </w:pPr>
            <w:r w:rsidRPr="00305A72">
              <w:rPr>
                <w:sz w:val="30"/>
                <w:szCs w:val="30"/>
              </w:rPr>
              <w:t>快捷键</w:t>
            </w:r>
          </w:p>
        </w:tc>
      </w:tr>
    </w:tbl>
    <w:p w14:paraId="018B01E1" w14:textId="77777777" w:rsidR="00755EC9" w:rsidRDefault="00755EC9" w:rsidP="00755EC9">
      <w:pPr>
        <w:pStyle w:val="a0"/>
        <w:ind w:firstLineChars="0" w:firstLine="0"/>
        <w:rPr>
          <w:b/>
          <w:bCs/>
          <w:sz w:val="44"/>
          <w:szCs w:val="44"/>
        </w:rPr>
      </w:pPr>
    </w:p>
    <w:p w14:paraId="7144F3B7" w14:textId="77777777" w:rsidR="00755EC9" w:rsidRDefault="00755EC9">
      <w:pPr>
        <w:widowControl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13EA99C7" w14:textId="7D46A43E" w:rsidR="00755EC9" w:rsidRDefault="00755EC9" w:rsidP="00755EC9">
      <w:pPr>
        <w:pStyle w:val="a0"/>
        <w:ind w:firstLineChars="0" w:firstLine="0"/>
        <w:rPr>
          <w:rFonts w:hint="eastAsia"/>
          <w:b/>
          <w:bCs/>
          <w:sz w:val="44"/>
          <w:szCs w:val="44"/>
        </w:rPr>
      </w:pPr>
      <w:r w:rsidRPr="00755EC9">
        <w:rPr>
          <w:rFonts w:hint="eastAsia"/>
          <w:b/>
          <w:bCs/>
          <w:sz w:val="44"/>
          <w:szCs w:val="44"/>
        </w:rPr>
        <w:lastRenderedPageBreak/>
        <w:t>二、资源拾取</w:t>
      </w:r>
      <w:r w:rsidRPr="00755EC9">
        <w:rPr>
          <w:rFonts w:hint="eastAsia"/>
          <w:b/>
          <w:bCs/>
          <w:sz w:val="44"/>
          <w:szCs w:val="44"/>
        </w:rPr>
        <w:t>UI</w:t>
      </w:r>
    </w:p>
    <w:p w14:paraId="46006F0F" w14:textId="7D76629A" w:rsidR="00755EC9" w:rsidRDefault="00755EC9" w:rsidP="00755EC9">
      <w:pPr>
        <w:pStyle w:val="a0"/>
        <w:ind w:firstLineChars="0" w:firstLine="0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41B1A468" wp14:editId="56FD0A5D">
            <wp:extent cx="4543425" cy="2990850"/>
            <wp:effectExtent l="0" t="0" r="9525" b="0"/>
            <wp:docPr id="1962150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50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A699" w14:textId="4FA701E9" w:rsidR="00755EC9" w:rsidRDefault="008D3357" w:rsidP="00755EC9">
      <w:pPr>
        <w:pStyle w:val="a0"/>
        <w:ind w:firstLineChars="0" w:firstLine="0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s</w:t>
      </w:r>
    </w:p>
    <w:p w14:paraId="74E3D50F" w14:textId="00196C41" w:rsidR="00755EC9" w:rsidRPr="00755EC9" w:rsidRDefault="00755EC9" w:rsidP="00755EC9">
      <w:pPr>
        <w:pStyle w:val="a0"/>
        <w:ind w:firstLineChars="0" w:firstLine="0"/>
        <w:rPr>
          <w:rFonts w:hint="eastAsia"/>
          <w:sz w:val="30"/>
          <w:szCs w:val="30"/>
        </w:rPr>
      </w:pPr>
      <w:r>
        <w:rPr>
          <w:noProof/>
        </w:rPr>
        <w:drawing>
          <wp:inline distT="0" distB="0" distL="0" distR="0" wp14:anchorId="6A5A9C87" wp14:editId="3133D99C">
            <wp:extent cx="5343525" cy="4114800"/>
            <wp:effectExtent l="0" t="0" r="9525" b="0"/>
            <wp:docPr id="2125550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50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EC9" w:rsidRPr="00755EC9" w:rsidSect="003C1657">
      <w:pgSz w:w="15309" w:h="19845" w:code="12"/>
      <w:pgMar w:top="2835" w:right="1701" w:bottom="2835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72"/>
    <w:rsid w:val="00305A72"/>
    <w:rsid w:val="003633D5"/>
    <w:rsid w:val="003C1657"/>
    <w:rsid w:val="004A77C1"/>
    <w:rsid w:val="00633307"/>
    <w:rsid w:val="00755EC9"/>
    <w:rsid w:val="008D3357"/>
    <w:rsid w:val="00C5717B"/>
    <w:rsid w:val="00CF51EB"/>
    <w:rsid w:val="00DC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C2EDF"/>
  <w15:chartTrackingRefBased/>
  <w15:docId w15:val="{6A8E1ED6-CF83-459A-87A0-BF36FF14B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DC386D"/>
    <w:pPr>
      <w:widowControl w:val="0"/>
      <w:jc w:val="both"/>
    </w:pPr>
    <w:rPr>
      <w:rFonts w:ascii="Times New Roman" w:eastAsia="宋体" w:hAnsi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305A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05A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A7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A7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A7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A7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A7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A7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Char">
    <w:name w:val="正文首行缩进 Char"/>
    <w:rsid w:val="00DC386D"/>
    <w:rPr>
      <w:kern w:val="2"/>
      <w:sz w:val="21"/>
      <w:szCs w:val="22"/>
    </w:rPr>
  </w:style>
  <w:style w:type="paragraph" w:styleId="a4">
    <w:name w:val="Body Text"/>
    <w:basedOn w:val="a"/>
    <w:link w:val="a5"/>
    <w:uiPriority w:val="99"/>
    <w:semiHidden/>
    <w:unhideWhenUsed/>
    <w:rsid w:val="00DC386D"/>
    <w:pPr>
      <w:spacing w:after="120"/>
    </w:pPr>
  </w:style>
  <w:style w:type="character" w:customStyle="1" w:styleId="a5">
    <w:name w:val="正文文本 字符"/>
    <w:basedOn w:val="a1"/>
    <w:link w:val="a4"/>
    <w:uiPriority w:val="99"/>
    <w:semiHidden/>
    <w:rsid w:val="00DC386D"/>
    <w:rPr>
      <w:rFonts w:ascii="Times New Roman" w:eastAsia="宋体" w:hAnsi="Times New Roman" w:cs="Times New Roman"/>
      <w:szCs w:val="24"/>
    </w:rPr>
  </w:style>
  <w:style w:type="paragraph" w:styleId="a0">
    <w:name w:val="Body Text First Indent"/>
    <w:basedOn w:val="a4"/>
    <w:link w:val="a6"/>
    <w:uiPriority w:val="99"/>
    <w:unhideWhenUsed/>
    <w:rsid w:val="00DC386D"/>
    <w:pPr>
      <w:ind w:firstLineChars="100" w:firstLine="420"/>
    </w:pPr>
  </w:style>
  <w:style w:type="character" w:customStyle="1" w:styleId="a6">
    <w:name w:val="正文文本首行缩进 字符"/>
    <w:basedOn w:val="a5"/>
    <w:link w:val="a0"/>
    <w:uiPriority w:val="99"/>
    <w:rsid w:val="00DC386D"/>
    <w:rPr>
      <w:rFonts w:ascii="Times New Roman" w:eastAsia="宋体" w:hAnsi="Times New Roman" w:cs="Times New Roman"/>
      <w:szCs w:val="24"/>
    </w:rPr>
  </w:style>
  <w:style w:type="character" w:customStyle="1" w:styleId="10">
    <w:name w:val="标题 1 字符"/>
    <w:basedOn w:val="a1"/>
    <w:link w:val="1"/>
    <w:uiPriority w:val="9"/>
    <w:rsid w:val="00305A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305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rsid w:val="00305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305A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305A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305A72"/>
    <w:rPr>
      <w:rFonts w:cstheme="majorBidi"/>
      <w:b/>
      <w:bCs/>
      <w:color w:val="0F4761" w:themeColor="accent1" w:themeShade="BF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305A72"/>
    <w:rPr>
      <w:rFonts w:cstheme="majorBidi"/>
      <w:b/>
      <w:bCs/>
      <w:color w:val="595959" w:themeColor="text1" w:themeTint="A6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305A72"/>
    <w:rPr>
      <w:rFonts w:cstheme="majorBidi"/>
      <w:color w:val="595959" w:themeColor="text1" w:themeTint="A6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305A72"/>
    <w:rPr>
      <w:rFonts w:eastAsiaTheme="majorEastAsia" w:cstheme="majorBidi"/>
      <w:color w:val="595959" w:themeColor="text1" w:themeTint="A6"/>
      <w:szCs w:val="24"/>
    </w:rPr>
  </w:style>
  <w:style w:type="paragraph" w:styleId="a7">
    <w:name w:val="Title"/>
    <w:basedOn w:val="a"/>
    <w:next w:val="a"/>
    <w:link w:val="a8"/>
    <w:uiPriority w:val="10"/>
    <w:qFormat/>
    <w:rsid w:val="00305A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1"/>
    <w:link w:val="a7"/>
    <w:uiPriority w:val="10"/>
    <w:rsid w:val="00305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305A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1"/>
    <w:link w:val="a9"/>
    <w:uiPriority w:val="11"/>
    <w:rsid w:val="00305A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305A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1"/>
    <w:link w:val="ab"/>
    <w:uiPriority w:val="29"/>
    <w:rsid w:val="00305A72"/>
    <w:rPr>
      <w:rFonts w:ascii="Times New Roman" w:eastAsia="宋体" w:hAnsi="Times New Roman"/>
      <w:i/>
      <w:iCs/>
      <w:color w:val="404040" w:themeColor="text1" w:themeTint="BF"/>
      <w:szCs w:val="24"/>
    </w:rPr>
  </w:style>
  <w:style w:type="paragraph" w:styleId="ad">
    <w:name w:val="List Paragraph"/>
    <w:basedOn w:val="a"/>
    <w:uiPriority w:val="34"/>
    <w:qFormat/>
    <w:rsid w:val="00305A72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305A72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305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1"/>
    <w:link w:val="af"/>
    <w:uiPriority w:val="30"/>
    <w:rsid w:val="00305A72"/>
    <w:rPr>
      <w:rFonts w:ascii="Times New Roman" w:eastAsia="宋体" w:hAnsi="Times New Roman"/>
      <w:i/>
      <w:iCs/>
      <w:color w:val="0F4761" w:themeColor="accent1" w:themeShade="BF"/>
      <w:szCs w:val="24"/>
    </w:rPr>
  </w:style>
  <w:style w:type="character" w:styleId="af1">
    <w:name w:val="Intense Reference"/>
    <w:basedOn w:val="a1"/>
    <w:uiPriority w:val="32"/>
    <w:qFormat/>
    <w:rsid w:val="00305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世亮 吴</dc:creator>
  <cp:keywords/>
  <dc:description/>
  <cp:lastModifiedBy>世亮 吴</cp:lastModifiedBy>
  <cp:revision>3</cp:revision>
  <dcterms:created xsi:type="dcterms:W3CDTF">2026-03-30T11:17:00Z</dcterms:created>
  <dcterms:modified xsi:type="dcterms:W3CDTF">2026-03-30T11:57:00Z</dcterms:modified>
</cp:coreProperties>
</file>