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 - connecting the components to the Redux Store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===&gt; import {</w:t>
      </w:r>
      <w:r>
        <w:rPr>
          <w:rFonts w:ascii="Courier New" w:hAnsi="Courier New" w:cs="Courier New"/>
          <w:b/>
          <w:bCs/>
          <w:i/>
          <w:iCs/>
          <w:color w:val="FF0000"/>
          <w:u w:val="single"/>
        </w:rPr>
        <w:t>connect</w:t>
      </w:r>
      <w:r>
        <w:rPr>
          <w:rFonts w:ascii="Courier New" w:hAnsi="Courier New" w:cs="Courier New"/>
        </w:rPr>
        <w:t>} from 'react-redux';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===&gt; import { </w:t>
      </w:r>
      <w:r>
        <w:rPr>
          <w:rFonts w:ascii="Courier New" w:hAnsi="Courier New" w:cs="Courier New"/>
          <w:color w:val="FF0000"/>
        </w:rPr>
        <w:t xml:space="preserve">creatTodo </w:t>
      </w:r>
      <w:r>
        <w:rPr>
          <w:rFonts w:ascii="Courier New" w:hAnsi="Courier New" w:cs="Courier New"/>
        </w:rPr>
        <w:t>} from './actions';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===&gt; creat two functions in Our App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Pr="00F56A73" w:rsidRDefault="0005547D" w:rsidP="0005547D">
      <w:pPr>
        <w:shd w:val="clear" w:color="auto" w:fill="262335"/>
        <w:spacing w:after="0" w:line="246" w:lineRule="atLeast"/>
        <w:rPr>
          <w:rFonts w:ascii="Consolas" w:hAnsi="Consolas" w:cs="Times New Roman"/>
          <w:color w:val="BBBBBB"/>
          <w:sz w:val="18"/>
          <w:szCs w:val="18"/>
        </w:rPr>
      </w:pPr>
      <w:r w:rsidRPr="00F56A73">
        <w:rPr>
          <w:rFonts w:ascii="Consolas" w:hAnsi="Consolas" w:cs="Times New Roman"/>
          <w:color w:val="FEDE5D"/>
          <w:sz w:val="18"/>
          <w:szCs w:val="18"/>
        </w:rPr>
        <w:t>const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</w:t>
      </w:r>
      <w:r w:rsidRPr="00F56A73">
        <w:rPr>
          <w:rFonts w:ascii="Consolas" w:hAnsi="Consolas" w:cs="Times New Roman"/>
          <w:color w:val="36F9F6"/>
          <w:sz w:val="18"/>
          <w:szCs w:val="18"/>
        </w:rPr>
        <w:t>mapStateToPropos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</w:t>
      </w:r>
      <w:r w:rsidRPr="00F56A73">
        <w:rPr>
          <w:rFonts w:ascii="Consolas" w:hAnsi="Consolas" w:cs="Times New Roman"/>
          <w:color w:val="FFFFFF"/>
          <w:sz w:val="18"/>
          <w:szCs w:val="18"/>
        </w:rPr>
        <w:t>=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</w:t>
      </w:r>
      <w:r w:rsidRPr="00F56A73">
        <w:rPr>
          <w:rFonts w:ascii="Consolas" w:hAnsi="Consolas" w:cs="Times New Roman"/>
          <w:i/>
          <w:iCs/>
          <w:color w:val="FF7EDB"/>
          <w:sz w:val="18"/>
          <w:szCs w:val="18"/>
        </w:rPr>
        <w:t>state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</w:t>
      </w:r>
      <w:r w:rsidRPr="00F56A73">
        <w:rPr>
          <w:rFonts w:ascii="Consolas" w:hAnsi="Consolas" w:cs="Times New Roman"/>
          <w:color w:val="FEDE5D"/>
          <w:sz w:val="18"/>
          <w:szCs w:val="18"/>
        </w:rPr>
        <w:t>=&gt;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({</w:t>
      </w:r>
    </w:p>
    <w:p w:rsidR="0005547D" w:rsidRPr="00F56A73" w:rsidRDefault="0005547D" w:rsidP="0005547D">
      <w:pPr>
        <w:shd w:val="clear" w:color="auto" w:fill="262335"/>
        <w:spacing w:after="0" w:line="246" w:lineRule="atLeast"/>
        <w:rPr>
          <w:rFonts w:ascii="Consolas" w:hAnsi="Consolas" w:cs="Times New Roman"/>
          <w:color w:val="BBBBBB"/>
          <w:sz w:val="18"/>
          <w:szCs w:val="18"/>
        </w:rPr>
      </w:pPr>
      <w:r w:rsidRPr="00F56A73">
        <w:rPr>
          <w:rFonts w:ascii="Consolas" w:hAnsi="Consolas" w:cs="Times New Roman"/>
          <w:color w:val="BBBBBB"/>
          <w:sz w:val="18"/>
          <w:szCs w:val="18"/>
        </w:rPr>
        <w:t>    </w:t>
      </w:r>
      <w:r w:rsidRPr="00F56A73">
        <w:rPr>
          <w:rFonts w:ascii="Consolas" w:hAnsi="Consolas" w:cs="Times New Roman"/>
          <w:color w:val="FF7EDB"/>
          <w:sz w:val="18"/>
          <w:szCs w:val="18"/>
        </w:rPr>
        <w:t>isLoading</w:t>
      </w:r>
      <w:r w:rsidRPr="00F56A73">
        <w:rPr>
          <w:rFonts w:ascii="Consolas" w:hAnsi="Consolas" w:cs="Times New Roman"/>
          <w:color w:val="B6B1B1"/>
          <w:sz w:val="18"/>
          <w:szCs w:val="18"/>
        </w:rPr>
        <w:t>: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</w:t>
      </w:r>
      <w:r w:rsidRPr="00F56A73">
        <w:rPr>
          <w:rFonts w:ascii="Consolas" w:hAnsi="Consolas" w:cs="Times New Roman"/>
          <w:color w:val="FF7EDB"/>
          <w:sz w:val="18"/>
          <w:szCs w:val="18"/>
        </w:rPr>
        <w:t>state</w:t>
      </w:r>
      <w:r w:rsidRPr="00F56A73">
        <w:rPr>
          <w:rFonts w:ascii="Consolas" w:hAnsi="Consolas" w:cs="Times New Roman"/>
          <w:color w:val="BBBBBB"/>
          <w:sz w:val="18"/>
          <w:szCs w:val="18"/>
        </w:rPr>
        <w:t>.</w:t>
      </w:r>
      <w:r w:rsidRPr="00F56A73">
        <w:rPr>
          <w:rFonts w:ascii="Consolas" w:hAnsi="Consolas" w:cs="Times New Roman"/>
          <w:color w:val="2EE2FA"/>
          <w:sz w:val="18"/>
          <w:szCs w:val="18"/>
        </w:rPr>
        <w:t>isLoading</w:t>
      </w:r>
      <w:r w:rsidRPr="00F56A73">
        <w:rPr>
          <w:rFonts w:ascii="Consolas" w:hAnsi="Consolas" w:cs="Times New Roman"/>
          <w:color w:val="BBBBBB"/>
          <w:sz w:val="18"/>
          <w:szCs w:val="18"/>
        </w:rPr>
        <w:t>,</w:t>
      </w:r>
    </w:p>
    <w:p w:rsidR="0005547D" w:rsidRPr="00F56A73" w:rsidRDefault="0005547D" w:rsidP="0005547D">
      <w:pPr>
        <w:shd w:val="clear" w:color="auto" w:fill="262335"/>
        <w:spacing w:after="0" w:line="246" w:lineRule="atLeast"/>
        <w:rPr>
          <w:rFonts w:ascii="Consolas" w:hAnsi="Consolas" w:cs="Times New Roman"/>
          <w:color w:val="BBBBBB"/>
          <w:sz w:val="18"/>
          <w:szCs w:val="18"/>
        </w:rPr>
      </w:pPr>
      <w:r w:rsidRPr="00F56A73">
        <w:rPr>
          <w:rFonts w:ascii="Consolas" w:hAnsi="Consolas" w:cs="Times New Roman"/>
          <w:color w:val="BBBBBB"/>
          <w:sz w:val="18"/>
          <w:szCs w:val="18"/>
        </w:rPr>
        <w:t>    </w:t>
      </w:r>
      <w:r w:rsidRPr="00F56A73">
        <w:rPr>
          <w:rFonts w:ascii="Consolas" w:hAnsi="Consolas" w:cs="Times New Roman"/>
          <w:color w:val="FF7EDB"/>
          <w:sz w:val="18"/>
          <w:szCs w:val="18"/>
        </w:rPr>
        <w:t>todos</w:t>
      </w:r>
      <w:r w:rsidRPr="00F56A73">
        <w:rPr>
          <w:rFonts w:ascii="Consolas" w:hAnsi="Consolas" w:cs="Times New Roman"/>
          <w:color w:val="B6B1B1"/>
          <w:sz w:val="18"/>
          <w:szCs w:val="18"/>
        </w:rPr>
        <w:t>:</w:t>
      </w:r>
      <w:r w:rsidRPr="00F56A73">
        <w:rPr>
          <w:rFonts w:ascii="Consolas" w:hAnsi="Consolas" w:cs="Times New Roman"/>
          <w:color w:val="BBBBBB"/>
          <w:sz w:val="18"/>
          <w:szCs w:val="18"/>
        </w:rPr>
        <w:t> </w:t>
      </w:r>
      <w:r w:rsidRPr="00F56A73">
        <w:rPr>
          <w:rFonts w:ascii="Consolas" w:hAnsi="Consolas" w:cs="Times New Roman"/>
          <w:color w:val="FF7EDB"/>
          <w:sz w:val="18"/>
          <w:szCs w:val="18"/>
        </w:rPr>
        <w:t>state</w:t>
      </w:r>
      <w:r w:rsidRPr="00F56A73">
        <w:rPr>
          <w:rFonts w:ascii="Consolas" w:hAnsi="Consolas" w:cs="Times New Roman"/>
          <w:color w:val="BBBBBB"/>
          <w:sz w:val="18"/>
          <w:szCs w:val="18"/>
        </w:rPr>
        <w:t>.</w:t>
      </w:r>
      <w:r w:rsidRPr="00F56A73">
        <w:rPr>
          <w:rFonts w:ascii="Consolas" w:hAnsi="Consolas" w:cs="Times New Roman"/>
          <w:color w:val="2EE2FA"/>
          <w:sz w:val="18"/>
          <w:szCs w:val="18"/>
        </w:rPr>
        <w:t>todos</w:t>
      </w:r>
      <w:r w:rsidRPr="00F56A73">
        <w:rPr>
          <w:rFonts w:ascii="Consolas" w:hAnsi="Consolas" w:cs="Times New Roman"/>
          <w:color w:val="BBBBBB"/>
          <w:sz w:val="18"/>
          <w:szCs w:val="18"/>
        </w:rPr>
        <w:t>,</w:t>
      </w:r>
    </w:p>
    <w:p w:rsidR="0005547D" w:rsidRPr="00F56A73" w:rsidRDefault="0005547D" w:rsidP="0005547D">
      <w:pPr>
        <w:shd w:val="clear" w:color="auto" w:fill="262335"/>
        <w:spacing w:after="0" w:line="246" w:lineRule="atLeast"/>
        <w:rPr>
          <w:rFonts w:ascii="Consolas" w:hAnsi="Consolas" w:cs="Times New Roman"/>
          <w:color w:val="BBBBBB"/>
          <w:sz w:val="18"/>
          <w:szCs w:val="18"/>
        </w:rPr>
      </w:pPr>
      <w:r w:rsidRPr="00F56A73">
        <w:rPr>
          <w:rFonts w:ascii="Consolas" w:hAnsi="Consolas" w:cs="Times New Roman"/>
          <w:color w:val="BBBBBB"/>
          <w:sz w:val="18"/>
          <w:szCs w:val="18"/>
        </w:rPr>
        <w:t>})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 =&gt; </w:t>
      </w:r>
      <w:r>
        <w:rPr>
          <w:rFonts w:ascii="Courier New" w:hAnsi="Courier New" w:cs="Courier New"/>
          <w:color w:val="00B050"/>
        </w:rPr>
        <w:t xml:space="preserve">mapStateToProps </w:t>
      </w: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b/>
          <w:bCs/>
          <w:color w:val="9B00D3"/>
        </w:rPr>
        <w:t xml:space="preserve">state </w:t>
      </w:r>
      <w:r>
        <w:rPr>
          <w:rFonts w:ascii="Courier New" w:hAnsi="Courier New" w:cs="Courier New"/>
        </w:rPr>
        <w:t>=&gt; ({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get the state we need from our intire </w:t>
      </w:r>
      <w:r>
        <w:rPr>
          <w:rFonts w:ascii="Courier New" w:hAnsi="Courier New" w:cs="Courier New"/>
          <w:b/>
          <w:bCs/>
          <w:color w:val="9B00D3"/>
        </w:rPr>
        <w:t>state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 =&gt; </w:t>
      </w:r>
      <w:r>
        <w:rPr>
          <w:rFonts w:ascii="Courier New" w:hAnsi="Courier New" w:cs="Courier New"/>
          <w:color w:val="00B050"/>
        </w:rPr>
        <w:t xml:space="preserve">mapDispatchToProps </w:t>
      </w:r>
      <w:r>
        <w:rPr>
          <w:rFonts w:ascii="Courier New" w:hAnsi="Courier New" w:cs="Courier New"/>
        </w:rPr>
        <w:t>= dispatch =&gt; ({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(action name): </w:t>
      </w:r>
      <w:r>
        <w:rPr>
          <w:rFonts w:ascii="Courier New" w:hAnsi="Courier New" w:cs="Courier New"/>
          <w:b/>
          <w:bCs/>
          <w:color w:val="004DBB"/>
        </w:rPr>
        <w:t xml:space="preserve">arg </w:t>
      </w:r>
      <w:r>
        <w:rPr>
          <w:rFonts w:ascii="Courier New" w:hAnsi="Courier New" w:cs="Courier New"/>
        </w:rPr>
        <w:t>=&gt; dispatch(</w:t>
      </w:r>
      <w:r>
        <w:rPr>
          <w:rFonts w:ascii="Courier New" w:hAnsi="Courier New" w:cs="Courier New"/>
          <w:color w:val="FF0000"/>
        </w:rPr>
        <w:t>creatTodo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  <w:bCs/>
          <w:color w:val="004DBB"/>
        </w:rPr>
        <w:t>arg</w:t>
      </w:r>
      <w:r>
        <w:rPr>
          <w:rFonts w:ascii="Courier New" w:hAnsi="Courier New" w:cs="Courier New"/>
        </w:rPr>
        <w:t>))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===&gt;  </w:t>
      </w:r>
      <w:r>
        <w:rPr>
          <w:rFonts w:ascii="Courier New" w:hAnsi="Courier New" w:cs="Courier New"/>
          <w:b/>
          <w:bCs/>
          <w:color w:val="D19049"/>
        </w:rPr>
        <w:t xml:space="preserve">export default </w:t>
      </w:r>
      <w:r>
        <w:rPr>
          <w:rFonts w:ascii="Courier New" w:hAnsi="Courier New" w:cs="Courier New"/>
          <w:b/>
          <w:bCs/>
          <w:i/>
          <w:iCs/>
          <w:color w:val="FF0000"/>
          <w:u w:val="single"/>
        </w:rPr>
        <w:t>connect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B050"/>
        </w:rPr>
        <w:t xml:space="preserve">mapStateToProps 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B050"/>
        </w:rPr>
        <w:t xml:space="preserve">mapDispatchToProps </w:t>
      </w:r>
      <w:r>
        <w:rPr>
          <w:rFonts w:ascii="Courier New" w:hAnsi="Courier New" w:cs="Courier New"/>
        </w:rPr>
        <w:t>)("</w:t>
      </w:r>
      <w:r>
        <w:rPr>
          <w:rFonts w:ascii="Courier New" w:hAnsi="Courier New" w:cs="Courier New"/>
          <w:i/>
          <w:iCs/>
          <w:color w:val="666666"/>
        </w:rPr>
        <w:t>name of the component"</w:t>
      </w:r>
      <w:r>
        <w:rPr>
          <w:rFonts w:ascii="Courier New" w:hAnsi="Courier New" w:cs="Courier New"/>
        </w:rPr>
        <w:t>);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======&gt; if we just need one function</w:t>
      </w:r>
    </w:p>
    <w:p w:rsidR="0005547D" w:rsidRDefault="0005547D" w:rsidP="0005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D19049"/>
        </w:rPr>
        <w:t xml:space="preserve">export default </w:t>
      </w:r>
      <w:r>
        <w:rPr>
          <w:rFonts w:ascii="Courier New" w:hAnsi="Courier New" w:cs="Courier New"/>
          <w:b/>
          <w:bCs/>
          <w:i/>
          <w:iCs/>
          <w:color w:val="FF0000"/>
          <w:u w:val="single"/>
        </w:rPr>
        <w:t>connect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B050"/>
        </w:rPr>
        <w:t xml:space="preserve">null 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B050"/>
        </w:rPr>
        <w:t>mapDispatchToProps)</w:t>
      </w:r>
    </w:p>
    <w:p w:rsidR="0005547D" w:rsidRDefault="0005547D" w:rsidP="0005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D19049"/>
        </w:rPr>
        <w:t xml:space="preserve">export default </w:t>
      </w:r>
      <w:r>
        <w:rPr>
          <w:rFonts w:ascii="Courier New" w:hAnsi="Courier New" w:cs="Courier New"/>
          <w:b/>
          <w:bCs/>
          <w:i/>
          <w:iCs/>
          <w:color w:val="FF0000"/>
          <w:u w:val="single"/>
        </w:rPr>
        <w:t>connect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B050"/>
        </w:rPr>
        <w:t>mapStateToProps)</w:t>
      </w:r>
    </w:p>
    <w:p w:rsidR="0005547D" w:rsidRDefault="0005547D" w:rsidP="0005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</w:p>
    <w:p w:rsidR="0005547D" w:rsidRDefault="0005547D" w:rsidP="0005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 - we can import the state in aother way like that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  <w:highlight w:val="yellow"/>
        </w:rPr>
        <w:t>import { useSelector } from 'react-redux';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</w:rPr>
        <w:t>const ProductsListing = () =&gt; {</w:t>
      </w:r>
    </w:p>
    <w:p w:rsidR="0005547D" w:rsidRPr="006E704F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547D" w:rsidRPr="006E704F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  <w:highlight w:val="yellow"/>
        </w:rPr>
        <w:t>const products = useSelector((state) =&gt; state);</w:t>
      </w:r>
    </w:p>
    <w:p w:rsidR="0005547D" w:rsidRPr="006E704F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</w:rPr>
        <w:t xml:space="preserve">    return (</w:t>
      </w:r>
    </w:p>
    <w:p w:rsidR="0005547D" w:rsidRPr="006E704F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</w:rPr>
        <w:t xml:space="preserve">    )</w:t>
      </w:r>
    </w:p>
    <w:p w:rsidR="0005547D" w:rsidRPr="006E704F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</w:rPr>
        <w:t>}</w:t>
      </w:r>
    </w:p>
    <w:p w:rsidR="0005547D" w:rsidRDefault="0005547D" w:rsidP="00055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704F">
        <w:rPr>
          <w:rFonts w:ascii="Courier New" w:hAnsi="Courier New" w:cs="Courier New"/>
        </w:rPr>
        <w:t>export default ProductsListing;</w:t>
      </w:r>
    </w:p>
    <w:p w:rsidR="009C7BC3" w:rsidRDefault="009C7BC3"/>
    <w:sectPr w:rsidR="009C7B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5547D"/>
    <w:rsid w:val="0005547D"/>
    <w:rsid w:val="009C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7D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2</cp:revision>
  <dcterms:created xsi:type="dcterms:W3CDTF">2021-06-23T12:09:00Z</dcterms:created>
  <dcterms:modified xsi:type="dcterms:W3CDTF">2021-06-23T12:10:00Z</dcterms:modified>
</cp:coreProperties>
</file>