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6"/>
        </w:rPr>
      </w:pPr>
    </w:p>
    <w:p>
      <w:pPr>
        <w:pStyle w:val="Heading1"/>
        <w:spacing w:before="94"/>
        <w:ind w:left="1248" w:right="1256"/>
        <w:jc w:val="center"/>
      </w:pPr>
      <w:r>
        <w:rPr/>
        <w:t>SPECTROSCOPIA</w:t>
      </w:r>
      <w:r>
        <w:rPr>
          <w:spacing w:val="19"/>
        </w:rPr>
        <w:t> </w:t>
      </w:r>
      <w:r>
        <w:rPr/>
        <w:t>RADIAȚIILOR</w:t>
      </w:r>
      <w:r>
        <w:rPr>
          <w:spacing w:val="13"/>
        </w:rPr>
        <w:t> </w:t>
      </w:r>
      <w:r>
        <w:rPr/>
        <w:t>BETA</w:t>
      </w:r>
    </w:p>
    <w:p>
      <w:pPr>
        <w:pStyle w:val="BodyText"/>
        <w:spacing w:before="8"/>
        <w:rPr>
          <w:b/>
        </w:rPr>
      </w:pPr>
    </w:p>
    <w:p>
      <w:pPr>
        <w:spacing w:line="262" w:lineRule="exact" w:before="0"/>
        <w:ind w:left="211" w:right="0" w:firstLine="0"/>
        <w:jc w:val="both"/>
        <w:rPr>
          <w:b/>
          <w:sz w:val="23"/>
        </w:rPr>
      </w:pPr>
      <w:r>
        <w:rPr>
          <w:b/>
          <w:sz w:val="23"/>
        </w:rPr>
        <w:t>Scopul</w:t>
      </w:r>
      <w:r>
        <w:rPr>
          <w:b/>
          <w:spacing w:val="7"/>
          <w:sz w:val="23"/>
        </w:rPr>
        <w:t> </w:t>
      </w:r>
      <w:r>
        <w:rPr>
          <w:b/>
          <w:sz w:val="23"/>
        </w:rPr>
        <w:t>lucrării:</w:t>
      </w:r>
    </w:p>
    <w:p>
      <w:pPr>
        <w:pStyle w:val="BodyText"/>
        <w:spacing w:line="262" w:lineRule="exact"/>
        <w:ind w:left="211"/>
        <w:jc w:val="both"/>
      </w:pPr>
      <w:r>
        <w:rPr/>
        <w:t>Determinarea</w:t>
      </w:r>
      <w:r>
        <w:rPr>
          <w:spacing w:val="6"/>
        </w:rPr>
        <w:t> </w:t>
      </w:r>
      <w:r>
        <w:rPr/>
        <w:t>energiei</w:t>
      </w:r>
      <w:r>
        <w:rPr>
          <w:spacing w:val="6"/>
        </w:rPr>
        <w:t> </w:t>
      </w:r>
      <w:r>
        <w:rPr/>
        <w:t>maxime</w:t>
      </w:r>
      <w:r>
        <w:rPr>
          <w:spacing w:val="12"/>
        </w:rPr>
        <w:t> </w:t>
      </w:r>
      <w:r>
        <w:rPr/>
        <w:t>a</w:t>
      </w:r>
      <w:r>
        <w:rPr>
          <w:spacing w:val="6"/>
        </w:rPr>
        <w:t> </w:t>
      </w:r>
      <w:r>
        <w:rPr/>
        <w:t>radiațiilor</w:t>
      </w:r>
      <w:r>
        <w:rPr>
          <w:spacing w:val="9"/>
        </w:rPr>
        <w:t> </w:t>
      </w:r>
      <w:r>
        <w:rPr/>
        <w:t>beta.</w:t>
      </w:r>
    </w:p>
    <w:p>
      <w:pPr>
        <w:pStyle w:val="BodyText"/>
        <w:spacing w:before="2"/>
        <w:rPr>
          <w:sz w:val="24"/>
        </w:rPr>
      </w:pPr>
    </w:p>
    <w:p>
      <w:pPr>
        <w:pStyle w:val="Heading1"/>
      </w:pPr>
      <w:r>
        <w:rPr/>
        <w:t>Principiul</w:t>
      </w:r>
      <w:r>
        <w:rPr>
          <w:spacing w:val="8"/>
        </w:rPr>
        <w:t> </w:t>
      </w:r>
      <w:r>
        <w:rPr/>
        <w:t>lucrării:</w:t>
      </w:r>
    </w:p>
    <w:p>
      <w:pPr>
        <w:pStyle w:val="BodyText"/>
        <w:spacing w:before="7"/>
        <w:ind w:left="211" w:right="219"/>
        <w:jc w:val="both"/>
      </w:pPr>
      <w:r>
        <w:rPr/>
        <w:t>Radiațiile beta sunt fascicule de electroni (</w:t>
      </w:r>
      <w:r>
        <w:rPr>
          <w:rFonts w:ascii="Symbol" w:hAnsi="Symbol"/>
        </w:rPr>
        <w:t></w:t>
      </w:r>
      <w:r>
        <w:rPr>
          <w:vertAlign w:val="superscript"/>
        </w:rPr>
        <w:t>-</w:t>
      </w:r>
      <w:r>
        <w:rPr>
          <w:vertAlign w:val="baseline"/>
        </w:rPr>
        <w:t>) sau pozitroni (</w:t>
      </w:r>
      <w:r>
        <w:rPr>
          <w:rFonts w:ascii="Symbol" w:hAnsi="Symbol"/>
          <w:vertAlign w:val="baseline"/>
        </w:rPr>
        <w:t></w:t>
      </w:r>
      <w:r>
        <w:rPr>
          <w:vertAlign w:val="superscript"/>
        </w:rPr>
        <w:t>+</w:t>
      </w:r>
      <w:r>
        <w:rPr>
          <w:vertAlign w:val="baseline"/>
        </w:rPr>
        <w:t>)</w:t>
      </w:r>
      <w:r>
        <w:rPr>
          <w:spacing w:val="1"/>
          <w:vertAlign w:val="baseline"/>
        </w:rPr>
        <w:t> </w:t>
      </w:r>
      <w:r>
        <w:rPr>
          <w:vertAlign w:val="baseline"/>
        </w:rPr>
        <w:t>provenite din nucleele</w:t>
      </w:r>
      <w:r>
        <w:rPr>
          <w:spacing w:val="1"/>
          <w:vertAlign w:val="baseline"/>
        </w:rPr>
        <w:t> </w:t>
      </w:r>
      <w:r>
        <w:rPr>
          <w:vertAlign w:val="baseline"/>
        </w:rPr>
        <w:t>atomilor</w:t>
      </w:r>
      <w:r>
        <w:rPr>
          <w:spacing w:val="-4"/>
          <w:vertAlign w:val="baseline"/>
        </w:rPr>
        <w:t> </w:t>
      </w:r>
      <w:r>
        <w:rPr>
          <w:vertAlign w:val="baseline"/>
        </w:rPr>
        <w:t>radioactivi</w:t>
      </w:r>
      <w:r>
        <w:rPr>
          <w:spacing w:val="-1"/>
          <w:vertAlign w:val="baseline"/>
        </w:rPr>
        <w:t> </w:t>
      </w:r>
      <w:r>
        <w:rPr>
          <w:vertAlign w:val="baseline"/>
        </w:rPr>
        <w:t>în</w:t>
      </w:r>
      <w:r>
        <w:rPr>
          <w:spacing w:val="6"/>
          <w:vertAlign w:val="baseline"/>
        </w:rPr>
        <w:t> </w:t>
      </w:r>
      <w:r>
        <w:rPr>
          <w:vertAlign w:val="baseline"/>
        </w:rPr>
        <w:t>urma proceselor</w:t>
      </w:r>
      <w:r>
        <w:rPr>
          <w:spacing w:val="-4"/>
          <w:vertAlign w:val="baseline"/>
        </w:rPr>
        <w:t> </w:t>
      </w:r>
      <w:r>
        <w:rPr>
          <w:vertAlign w:val="baseline"/>
        </w:rPr>
        <w:t>de dezintegrare</w:t>
      </w:r>
      <w:r>
        <w:rPr>
          <w:spacing w:val="8"/>
          <w:vertAlign w:val="baseline"/>
        </w:rPr>
        <w:t> </w:t>
      </w:r>
      <w:r>
        <w:rPr>
          <w:vertAlign w:val="baseline"/>
        </w:rPr>
        <w:t>(dezintegrare</w:t>
      </w:r>
      <w:r>
        <w:rPr>
          <w:spacing w:val="5"/>
          <w:vertAlign w:val="baseline"/>
        </w:rPr>
        <w:t> </w:t>
      </w:r>
      <w:r>
        <w:rPr>
          <w:vertAlign w:val="baseline"/>
        </w:rPr>
        <w:t>beta).</w:t>
      </w:r>
    </w:p>
    <w:p>
      <w:pPr>
        <w:pStyle w:val="BodyText"/>
        <w:spacing w:line="256" w:lineRule="auto"/>
        <w:ind w:left="211" w:right="214"/>
        <w:jc w:val="both"/>
      </w:pPr>
      <w:r>
        <w:rPr/>
        <w:pict>
          <v:line style="position:absolute;mso-position-horizontal-relative:page;mso-position-vertical-relative:paragraph;z-index:-16359424" from="152.865005pt,33.844452pt" to="158.490005pt,33.844452pt" stroked="true" strokeweight=".5747pt" strokecolor="#000000">
            <v:stroke dashstyle="solid"/>
            <w10:wrap type="none"/>
          </v:line>
        </w:pict>
      </w:r>
      <w:r>
        <w:rPr/>
        <w:t>Radiația </w:t>
      </w:r>
      <w:r>
        <w:rPr>
          <w:rFonts w:ascii="Verdana" w:hAnsi="Verdana"/>
          <w:i/>
          <w:w w:val="95"/>
          <w:sz w:val="24"/>
        </w:rPr>
        <w:t>β </w:t>
      </w:r>
      <w:r>
        <w:rPr>
          <w:i/>
          <w:sz w:val="24"/>
          <w:vertAlign w:val="superscript"/>
        </w:rPr>
        <w:t>-</w:t>
      </w:r>
      <w:r>
        <w:rPr>
          <w:i/>
          <w:sz w:val="24"/>
          <w:vertAlign w:val="baseline"/>
        </w:rPr>
        <w:t> </w:t>
      </w:r>
      <w:r>
        <w:rPr>
          <w:vertAlign w:val="baseline"/>
        </w:rPr>
        <w:t>apare în interiorul nucleului ca urmare a unui proces de dezintegrare din</w:t>
      </w:r>
      <w:r>
        <w:rPr>
          <w:spacing w:val="1"/>
          <w:vertAlign w:val="baseline"/>
        </w:rPr>
        <w:t> </w:t>
      </w:r>
      <w:r>
        <w:rPr>
          <w:vertAlign w:val="baseline"/>
        </w:rPr>
        <w:t>nucleu,</w:t>
      </w:r>
      <w:r>
        <w:rPr>
          <w:spacing w:val="1"/>
          <w:vertAlign w:val="baseline"/>
        </w:rPr>
        <w:t> </w:t>
      </w:r>
      <w:r>
        <w:rPr>
          <w:vertAlign w:val="baseline"/>
        </w:rPr>
        <w:t>în</w:t>
      </w:r>
      <w:r>
        <w:rPr>
          <w:spacing w:val="1"/>
          <w:vertAlign w:val="baseline"/>
        </w:rPr>
        <w:t> </w:t>
      </w:r>
      <w:r>
        <w:rPr>
          <w:vertAlign w:val="baseline"/>
        </w:rPr>
        <w:t>urma</w:t>
      </w:r>
      <w:r>
        <w:rPr>
          <w:spacing w:val="1"/>
          <w:vertAlign w:val="baseline"/>
        </w:rPr>
        <w:t> </w:t>
      </w:r>
      <w:r>
        <w:rPr>
          <w:vertAlign w:val="baseline"/>
        </w:rPr>
        <w:t>căruia</w:t>
      </w:r>
      <w:r>
        <w:rPr>
          <w:spacing w:val="1"/>
          <w:vertAlign w:val="baseline"/>
        </w:rPr>
        <w:t> </w:t>
      </w:r>
      <w:r>
        <w:rPr>
          <w:vertAlign w:val="baseline"/>
        </w:rPr>
        <w:t>un</w:t>
      </w:r>
      <w:r>
        <w:rPr>
          <w:spacing w:val="1"/>
          <w:vertAlign w:val="baseline"/>
        </w:rPr>
        <w:t> </w:t>
      </w:r>
      <w:r>
        <w:rPr>
          <w:vertAlign w:val="baseline"/>
        </w:rPr>
        <w:t>neutron</w:t>
      </w:r>
      <w:r>
        <w:rPr>
          <w:spacing w:val="1"/>
          <w:vertAlign w:val="baseline"/>
        </w:rPr>
        <w:t> </w:t>
      </w:r>
      <w:r>
        <w:rPr>
          <w:vertAlign w:val="baseline"/>
        </w:rPr>
        <w:t>se</w:t>
      </w:r>
      <w:r>
        <w:rPr>
          <w:spacing w:val="1"/>
          <w:vertAlign w:val="baseline"/>
        </w:rPr>
        <w:t> </w:t>
      </w:r>
      <w:r>
        <w:rPr>
          <w:vertAlign w:val="baseline"/>
        </w:rPr>
        <w:t>transforma</w:t>
      </w:r>
      <w:r>
        <w:rPr>
          <w:spacing w:val="1"/>
          <w:vertAlign w:val="baseline"/>
        </w:rPr>
        <w:t> </w:t>
      </w:r>
      <w:r>
        <w:rPr>
          <w:vertAlign w:val="baseline"/>
        </w:rPr>
        <w:t>intr-un</w:t>
      </w:r>
      <w:r>
        <w:rPr>
          <w:spacing w:val="1"/>
          <w:vertAlign w:val="baseline"/>
        </w:rPr>
        <w:t> </w:t>
      </w:r>
      <w:r>
        <w:rPr>
          <w:vertAlign w:val="baseline"/>
        </w:rPr>
        <w:t>proton</w:t>
      </w:r>
      <w:r>
        <w:rPr>
          <w:spacing w:val="1"/>
          <w:vertAlign w:val="baseline"/>
        </w:rPr>
        <w:t> </w:t>
      </w:r>
      <w:r>
        <w:rPr>
          <w:vertAlign w:val="baseline"/>
        </w:rPr>
        <w:t>(</w:t>
      </w:r>
      <w:r>
        <w:rPr>
          <w:i/>
          <w:vertAlign w:val="baseline"/>
        </w:rPr>
        <w:t>p</w:t>
      </w:r>
      <w:r>
        <w:rPr>
          <w:vertAlign w:val="baseline"/>
        </w:rPr>
        <w:t>)</w:t>
      </w:r>
      <w:r>
        <w:rPr>
          <w:spacing w:val="1"/>
          <w:vertAlign w:val="baseline"/>
        </w:rPr>
        <w:t> </w:t>
      </w:r>
      <w:r>
        <w:rPr>
          <w:vertAlign w:val="baseline"/>
        </w:rPr>
        <w:t>cu</w:t>
      </w:r>
      <w:r>
        <w:rPr>
          <w:spacing w:val="1"/>
          <w:vertAlign w:val="baseline"/>
        </w:rPr>
        <w:t> </w:t>
      </w:r>
      <w:r>
        <w:rPr>
          <w:vertAlign w:val="baseline"/>
        </w:rPr>
        <w:t>emisie</w:t>
      </w:r>
      <w:r>
        <w:rPr>
          <w:spacing w:val="58"/>
          <w:vertAlign w:val="baseline"/>
        </w:rPr>
        <w:t> </w:t>
      </w:r>
      <w:r>
        <w:rPr>
          <w:vertAlign w:val="baseline"/>
        </w:rPr>
        <w:t>de</w:t>
      </w:r>
      <w:r>
        <w:rPr>
          <w:spacing w:val="1"/>
          <w:vertAlign w:val="baseline"/>
        </w:rPr>
        <w:t> </w:t>
      </w:r>
      <w:r>
        <w:rPr>
          <w:vertAlign w:val="baseline"/>
        </w:rPr>
        <w:t>antineutrino</w:t>
      </w:r>
      <w:r>
        <w:rPr>
          <w:spacing w:val="4"/>
          <w:vertAlign w:val="baseline"/>
        </w:rPr>
        <w:t> </w:t>
      </w:r>
      <w:r>
        <w:rPr>
          <w:vertAlign w:val="baseline"/>
        </w:rPr>
        <w:t>(</w:t>
      </w:r>
      <w:r>
        <w:rPr>
          <w:spacing w:val="-31"/>
          <w:vertAlign w:val="baseline"/>
        </w:rPr>
        <w:t> </w:t>
      </w:r>
      <w:r>
        <w:rPr>
          <w:i/>
          <w:sz w:val="24"/>
          <w:vertAlign w:val="baseline"/>
        </w:rPr>
        <w:t>v</w:t>
      </w:r>
      <w:r>
        <w:rPr>
          <w:i/>
          <w:spacing w:val="12"/>
          <w:sz w:val="24"/>
          <w:vertAlign w:val="baseline"/>
        </w:rPr>
        <w:t> </w:t>
      </w:r>
      <w:r>
        <w:rPr>
          <w:vertAlign w:val="baseline"/>
        </w:rPr>
        <w:t>)</w:t>
      </w:r>
      <w:r>
        <w:rPr>
          <w:spacing w:val="-5"/>
          <w:vertAlign w:val="baseline"/>
        </w:rPr>
        <w:t> </w:t>
      </w:r>
      <w:r>
        <w:rPr>
          <w:vertAlign w:val="baseline"/>
        </w:rPr>
        <w:t>și</w:t>
      </w:r>
      <w:r>
        <w:rPr>
          <w:spacing w:val="3"/>
          <w:vertAlign w:val="baseline"/>
        </w:rPr>
        <w:t> </w:t>
      </w:r>
      <w:r>
        <w:rPr>
          <w:vertAlign w:val="baseline"/>
        </w:rPr>
        <w:t>un</w:t>
      </w:r>
      <w:r>
        <w:rPr>
          <w:spacing w:val="-1"/>
          <w:vertAlign w:val="baseline"/>
        </w:rPr>
        <w:t> </w:t>
      </w:r>
      <w:r>
        <w:rPr>
          <w:vertAlign w:val="baseline"/>
        </w:rPr>
        <w:t>electron</w:t>
      </w:r>
      <w:r>
        <w:rPr>
          <w:spacing w:val="4"/>
          <w:vertAlign w:val="baseline"/>
        </w:rPr>
        <w:t> </w:t>
      </w:r>
      <w:r>
        <w:rPr>
          <w:vertAlign w:val="baseline"/>
        </w:rPr>
        <w:t>(</w:t>
      </w:r>
      <w:r>
        <w:rPr>
          <w:spacing w:val="-25"/>
          <w:vertAlign w:val="baseline"/>
        </w:rPr>
        <w:t> </w:t>
      </w:r>
      <w:r>
        <w:rPr>
          <w:i/>
          <w:vertAlign w:val="baseline"/>
        </w:rPr>
        <w:t>e</w:t>
      </w:r>
      <w:r>
        <w:rPr>
          <w:rFonts w:ascii="Symbol" w:hAnsi="Symbol"/>
          <w:vertAlign w:val="superscript"/>
        </w:rPr>
        <w:t></w:t>
      </w:r>
      <w:r>
        <w:rPr>
          <w:spacing w:val="-22"/>
          <w:vertAlign w:val="baseline"/>
        </w:rPr>
        <w:t> </w:t>
      </w:r>
      <w:r>
        <w:rPr>
          <w:vertAlign w:val="baseline"/>
        </w:rPr>
        <w:t>) care</w:t>
      </w:r>
      <w:r>
        <w:rPr>
          <w:spacing w:val="3"/>
          <w:vertAlign w:val="baseline"/>
        </w:rPr>
        <w:t> </w:t>
      </w:r>
      <w:r>
        <w:rPr>
          <w:vertAlign w:val="baseline"/>
        </w:rPr>
        <w:t>este</w:t>
      </w:r>
      <w:r>
        <w:rPr>
          <w:spacing w:val="3"/>
          <w:vertAlign w:val="baseline"/>
        </w:rPr>
        <w:t> </w:t>
      </w:r>
      <w:r>
        <w:rPr>
          <w:vertAlign w:val="baseline"/>
        </w:rPr>
        <w:t>expulzat:</w:t>
      </w:r>
    </w:p>
    <w:p>
      <w:pPr>
        <w:pStyle w:val="BodyText"/>
        <w:rPr>
          <w:sz w:val="14"/>
        </w:rPr>
      </w:pPr>
    </w:p>
    <w:p>
      <w:pPr>
        <w:spacing w:after="0"/>
        <w:rPr>
          <w:sz w:val="14"/>
        </w:rPr>
        <w:sectPr>
          <w:footerReference w:type="default" r:id="rId5"/>
          <w:type w:val="continuous"/>
          <w:pgSz w:w="11900" w:h="16840"/>
          <w:pgMar w:footer="1467" w:top="1600" w:bottom="1660" w:left="1540" w:right="1520"/>
          <w:pgNumType w:start="1"/>
        </w:sectPr>
      </w:pPr>
    </w:p>
    <w:p>
      <w:pPr>
        <w:spacing w:before="112"/>
        <w:ind w:left="0" w:right="0" w:firstLine="0"/>
        <w:jc w:val="right"/>
        <w:rPr>
          <w:rFonts w:ascii="Symbol" w:hAnsi="Symbol"/>
          <w:sz w:val="23"/>
        </w:rPr>
      </w:pPr>
      <w:r>
        <w:rPr/>
        <w:pict>
          <v:line style="position:absolute;mso-position-horizontal-relative:page;mso-position-vertical-relative:paragraph;z-index:-16358912" from="326.894989pt,9.961758pt" to="332.729989pt,9.961758pt" stroked="true" strokeweight=".5818pt" strokecolor="#000000">
            <v:stroke dashstyle="solid"/>
            <w10:wrap type="none"/>
          </v:line>
        </w:pict>
      </w:r>
      <w:r>
        <w:rPr>
          <w:i/>
          <w:sz w:val="23"/>
        </w:rPr>
        <w:t>n</w:t>
      </w:r>
      <w:r>
        <w:rPr>
          <w:i/>
          <w:spacing w:val="-5"/>
          <w:sz w:val="23"/>
        </w:rPr>
        <w:t> </w:t>
      </w:r>
      <w:r>
        <w:rPr>
          <w:rFonts w:ascii="Symbol" w:hAnsi="Symbol"/>
          <w:sz w:val="23"/>
        </w:rPr>
        <w:t></w:t>
      </w:r>
      <w:r>
        <w:rPr>
          <w:spacing w:val="26"/>
          <w:sz w:val="23"/>
        </w:rPr>
        <w:t> </w:t>
      </w:r>
      <w:r>
        <w:rPr>
          <w:i/>
          <w:sz w:val="23"/>
        </w:rPr>
        <w:t>p</w:t>
      </w:r>
      <w:r>
        <w:rPr>
          <w:i/>
          <w:spacing w:val="-15"/>
          <w:sz w:val="23"/>
        </w:rPr>
        <w:t> </w:t>
      </w:r>
      <w:r>
        <w:rPr>
          <w:rFonts w:ascii="Symbol" w:hAnsi="Symbol"/>
          <w:sz w:val="23"/>
        </w:rPr>
        <w:t></w:t>
      </w:r>
      <w:r>
        <w:rPr>
          <w:spacing w:val="-17"/>
          <w:sz w:val="23"/>
        </w:rPr>
        <w:t> </w:t>
      </w:r>
      <w:r>
        <w:rPr>
          <w:i/>
          <w:sz w:val="23"/>
        </w:rPr>
        <w:t>v</w:t>
      </w:r>
      <w:r>
        <w:rPr>
          <w:i/>
          <w:spacing w:val="15"/>
          <w:sz w:val="23"/>
        </w:rPr>
        <w:t> </w:t>
      </w:r>
      <w:r>
        <w:rPr>
          <w:rFonts w:ascii="Symbol" w:hAnsi="Symbol"/>
          <w:sz w:val="23"/>
        </w:rPr>
        <w:t></w:t>
      </w:r>
      <w:r>
        <w:rPr>
          <w:spacing w:val="-18"/>
          <w:sz w:val="23"/>
        </w:rPr>
        <w:t> </w:t>
      </w:r>
      <w:r>
        <w:rPr>
          <w:i/>
          <w:sz w:val="23"/>
        </w:rPr>
        <w:t>e</w:t>
      </w:r>
      <w:r>
        <w:rPr>
          <w:rFonts w:ascii="Symbol" w:hAnsi="Symbol"/>
          <w:sz w:val="23"/>
          <w:vertAlign w:val="superscript"/>
        </w:rPr>
        <w:t></w:t>
      </w:r>
    </w:p>
    <w:p>
      <w:pPr>
        <w:spacing w:before="128"/>
        <w:ind w:left="0" w:right="215" w:firstLine="0"/>
        <w:jc w:val="right"/>
        <w:rPr>
          <w:sz w:val="23"/>
        </w:rPr>
      </w:pPr>
      <w:r>
        <w:rPr/>
        <w:br w:type="column"/>
      </w:r>
      <w:r>
        <w:rPr>
          <w:sz w:val="23"/>
        </w:rPr>
        <w:t>(1)</w:t>
      </w:r>
    </w:p>
    <w:p>
      <w:pPr>
        <w:spacing w:after="0"/>
        <w:jc w:val="right"/>
        <w:rPr>
          <w:sz w:val="23"/>
        </w:rPr>
        <w:sectPr>
          <w:type w:val="continuous"/>
          <w:pgSz w:w="11900" w:h="16840"/>
          <w:pgMar w:top="1600" w:bottom="1660" w:left="1540" w:right="1520"/>
          <w:cols w:num="2" w:equalWidth="0">
            <w:col w:w="5515" w:space="40"/>
            <w:col w:w="3285"/>
          </w:cols>
        </w:sectPr>
      </w:pPr>
    </w:p>
    <w:p>
      <w:pPr>
        <w:pStyle w:val="BodyText"/>
        <w:spacing w:line="242" w:lineRule="auto" w:before="30"/>
        <w:ind w:left="211"/>
      </w:pPr>
      <w:r>
        <w:rPr/>
        <w:t>În</w:t>
      </w:r>
      <w:r>
        <w:rPr>
          <w:spacing w:val="40"/>
        </w:rPr>
        <w:t> </w:t>
      </w:r>
      <w:r>
        <w:rPr/>
        <w:t>mod</w:t>
      </w:r>
      <w:r>
        <w:rPr>
          <w:spacing w:val="34"/>
        </w:rPr>
        <w:t> </w:t>
      </w:r>
      <w:r>
        <w:rPr/>
        <w:t>similar,</w:t>
      </w:r>
      <w:r>
        <w:rPr>
          <w:spacing w:val="36"/>
        </w:rPr>
        <w:t> </w:t>
      </w:r>
      <w:r>
        <w:rPr/>
        <w:t>în</w:t>
      </w:r>
      <w:r>
        <w:rPr>
          <w:spacing w:val="40"/>
        </w:rPr>
        <w:t> </w:t>
      </w:r>
      <w:r>
        <w:rPr/>
        <w:t>urma</w:t>
      </w:r>
      <w:r>
        <w:rPr>
          <w:spacing w:val="34"/>
        </w:rPr>
        <w:t> </w:t>
      </w:r>
      <w:r>
        <w:rPr/>
        <w:t>dezintegrării</w:t>
      </w:r>
      <w:r>
        <w:rPr>
          <w:spacing w:val="41"/>
        </w:rPr>
        <w:t> </w:t>
      </w:r>
      <w:r>
        <w:rPr>
          <w:rFonts w:ascii="Verdana" w:hAnsi="Verdana"/>
          <w:i/>
          <w:w w:val="95"/>
          <w:sz w:val="24"/>
        </w:rPr>
        <w:t>β</w:t>
      </w:r>
      <w:r>
        <w:rPr>
          <w:rFonts w:ascii="Verdana" w:hAnsi="Verdana"/>
          <w:i/>
          <w:spacing w:val="-14"/>
          <w:w w:val="95"/>
          <w:sz w:val="24"/>
        </w:rPr>
        <w:t> </w:t>
      </w:r>
      <w:r>
        <w:rPr>
          <w:sz w:val="24"/>
          <w:vertAlign w:val="superscript"/>
        </w:rPr>
        <w:t>+</w:t>
      </w:r>
      <w:r>
        <w:rPr>
          <w:vertAlign w:val="baseline"/>
        </w:rPr>
        <w:t>,</w:t>
      </w:r>
      <w:r>
        <w:rPr>
          <w:spacing w:val="35"/>
          <w:vertAlign w:val="baseline"/>
        </w:rPr>
        <w:t> </w:t>
      </w:r>
      <w:r>
        <w:rPr>
          <w:vertAlign w:val="baseline"/>
        </w:rPr>
        <w:t>un</w:t>
      </w:r>
      <w:r>
        <w:rPr>
          <w:spacing w:val="35"/>
          <w:vertAlign w:val="baseline"/>
        </w:rPr>
        <w:t> </w:t>
      </w:r>
      <w:r>
        <w:rPr>
          <w:vertAlign w:val="baseline"/>
        </w:rPr>
        <w:t>proton</w:t>
      </w:r>
      <w:r>
        <w:rPr>
          <w:spacing w:val="40"/>
          <w:vertAlign w:val="baseline"/>
        </w:rPr>
        <w:t> </w:t>
      </w:r>
      <w:r>
        <w:rPr>
          <w:vertAlign w:val="baseline"/>
        </w:rPr>
        <w:t>se</w:t>
      </w:r>
      <w:r>
        <w:rPr>
          <w:spacing w:val="43"/>
          <w:vertAlign w:val="baseline"/>
        </w:rPr>
        <w:t> </w:t>
      </w:r>
      <w:r>
        <w:rPr>
          <w:vertAlign w:val="baseline"/>
        </w:rPr>
        <w:t>transformă</w:t>
      </w:r>
      <w:r>
        <w:rPr>
          <w:spacing w:val="39"/>
          <w:vertAlign w:val="baseline"/>
        </w:rPr>
        <w:t> </w:t>
      </w:r>
      <w:r>
        <w:rPr>
          <w:vertAlign w:val="baseline"/>
        </w:rPr>
        <w:t>într-un</w:t>
      </w:r>
      <w:r>
        <w:rPr>
          <w:spacing w:val="35"/>
          <w:vertAlign w:val="baseline"/>
        </w:rPr>
        <w:t> </w:t>
      </w:r>
      <w:r>
        <w:rPr>
          <w:vertAlign w:val="baseline"/>
        </w:rPr>
        <w:t>neutron,</w:t>
      </w:r>
      <w:r>
        <w:rPr>
          <w:spacing w:val="30"/>
          <w:vertAlign w:val="baseline"/>
        </w:rPr>
        <w:t> </w:t>
      </w:r>
      <w:r>
        <w:rPr>
          <w:vertAlign w:val="baseline"/>
        </w:rPr>
        <w:t>un</w:t>
      </w:r>
      <w:r>
        <w:rPr>
          <w:spacing w:val="1"/>
          <w:vertAlign w:val="baseline"/>
        </w:rPr>
        <w:t> </w:t>
      </w:r>
      <w:r>
        <w:rPr>
          <w:vertAlign w:val="baseline"/>
        </w:rPr>
        <w:t>neutrino</w:t>
      </w:r>
      <w:r>
        <w:rPr>
          <w:spacing w:val="4"/>
          <w:vertAlign w:val="baseline"/>
        </w:rPr>
        <w:t> </w:t>
      </w:r>
      <w:r>
        <w:rPr>
          <w:vertAlign w:val="baseline"/>
        </w:rPr>
        <w:t>și</w:t>
      </w:r>
      <w:r>
        <w:rPr>
          <w:spacing w:val="-2"/>
          <w:vertAlign w:val="baseline"/>
        </w:rPr>
        <w:t> </w:t>
      </w:r>
      <w:r>
        <w:rPr>
          <w:vertAlign w:val="baseline"/>
        </w:rPr>
        <w:t>un</w:t>
      </w:r>
      <w:r>
        <w:rPr>
          <w:spacing w:val="-1"/>
          <w:vertAlign w:val="baseline"/>
        </w:rPr>
        <w:t> </w:t>
      </w:r>
      <w:r>
        <w:rPr>
          <w:vertAlign w:val="baseline"/>
        </w:rPr>
        <w:t>pozitron</w:t>
      </w:r>
      <w:r>
        <w:rPr>
          <w:spacing w:val="4"/>
          <w:vertAlign w:val="baseline"/>
        </w:rPr>
        <w:t> </w:t>
      </w:r>
      <w:r>
        <w:rPr>
          <w:vertAlign w:val="baseline"/>
        </w:rPr>
        <w:t>care, deasemenea, este</w:t>
      </w:r>
      <w:r>
        <w:rPr>
          <w:spacing w:val="3"/>
          <w:vertAlign w:val="baseline"/>
        </w:rPr>
        <w:t> </w:t>
      </w:r>
      <w:r>
        <w:rPr>
          <w:vertAlign w:val="baseline"/>
        </w:rPr>
        <w:t>expulzat:</w:t>
      </w:r>
    </w:p>
    <w:p>
      <w:pPr>
        <w:spacing w:after="0" w:line="242" w:lineRule="auto"/>
        <w:sectPr>
          <w:type w:val="continuous"/>
          <w:pgSz w:w="11900" w:h="16840"/>
          <w:pgMar w:top="1600" w:bottom="1660" w:left="1540" w:right="1520"/>
        </w:sectPr>
      </w:pPr>
    </w:p>
    <w:p>
      <w:pPr>
        <w:spacing w:before="37"/>
        <w:ind w:left="0" w:right="0" w:firstLine="0"/>
        <w:jc w:val="right"/>
        <w:rPr>
          <w:rFonts w:ascii="Symbol" w:hAnsi="Symbol"/>
          <w:sz w:val="23"/>
        </w:rPr>
      </w:pPr>
      <w:r>
        <w:rPr>
          <w:i/>
          <w:sz w:val="23"/>
        </w:rPr>
        <w:t>p </w:t>
      </w:r>
      <w:r>
        <w:rPr>
          <w:rFonts w:ascii="Symbol" w:hAnsi="Symbol"/>
          <w:sz w:val="23"/>
        </w:rPr>
        <w:t></w:t>
      </w:r>
      <w:r>
        <w:rPr>
          <w:spacing w:val="-3"/>
          <w:sz w:val="23"/>
        </w:rPr>
        <w:t> </w:t>
      </w:r>
      <w:r>
        <w:rPr>
          <w:i/>
          <w:sz w:val="23"/>
        </w:rPr>
        <w:t>n</w:t>
      </w:r>
      <w:r>
        <w:rPr>
          <w:i/>
          <w:spacing w:val="-19"/>
          <w:sz w:val="23"/>
        </w:rPr>
        <w:t> </w:t>
      </w:r>
      <w:r>
        <w:rPr>
          <w:rFonts w:ascii="Symbol" w:hAnsi="Symbol"/>
          <w:sz w:val="23"/>
        </w:rPr>
        <w:t></w:t>
      </w:r>
      <w:r>
        <w:rPr>
          <w:spacing w:val="-16"/>
          <w:sz w:val="23"/>
        </w:rPr>
        <w:t> </w:t>
      </w:r>
      <w:r>
        <w:rPr>
          <w:i/>
          <w:sz w:val="23"/>
        </w:rPr>
        <w:t>v</w:t>
      </w:r>
      <w:r>
        <w:rPr>
          <w:i/>
          <w:spacing w:val="-11"/>
          <w:sz w:val="23"/>
        </w:rPr>
        <w:t> </w:t>
      </w:r>
      <w:r>
        <w:rPr>
          <w:rFonts w:ascii="Symbol" w:hAnsi="Symbol"/>
          <w:sz w:val="23"/>
        </w:rPr>
        <w:t></w:t>
      </w:r>
      <w:r>
        <w:rPr>
          <w:spacing w:val="-16"/>
          <w:sz w:val="23"/>
        </w:rPr>
        <w:t> </w:t>
      </w:r>
      <w:r>
        <w:rPr>
          <w:i/>
          <w:sz w:val="23"/>
        </w:rPr>
        <w:t>e</w:t>
      </w:r>
      <w:r>
        <w:rPr>
          <w:rFonts w:ascii="Symbol" w:hAnsi="Symbol"/>
          <w:sz w:val="23"/>
          <w:vertAlign w:val="superscript"/>
        </w:rPr>
        <w:t></w:t>
      </w:r>
    </w:p>
    <w:p>
      <w:pPr>
        <w:spacing w:before="53"/>
        <w:ind w:left="0" w:right="215" w:firstLine="0"/>
        <w:jc w:val="right"/>
        <w:rPr>
          <w:sz w:val="23"/>
        </w:rPr>
      </w:pPr>
      <w:r>
        <w:rPr/>
        <w:br w:type="column"/>
      </w:r>
      <w:r>
        <w:rPr>
          <w:sz w:val="23"/>
        </w:rPr>
        <w:t>(2)</w:t>
      </w:r>
    </w:p>
    <w:p>
      <w:pPr>
        <w:spacing w:after="0"/>
        <w:jc w:val="right"/>
        <w:rPr>
          <w:sz w:val="23"/>
        </w:rPr>
        <w:sectPr>
          <w:type w:val="continuous"/>
          <w:pgSz w:w="11900" w:h="16840"/>
          <w:pgMar w:top="1600" w:bottom="1660" w:left="1540" w:right="1520"/>
          <w:cols w:num="2" w:equalWidth="0">
            <w:col w:w="5490" w:space="40"/>
            <w:col w:w="3310"/>
          </w:cols>
        </w:sectPr>
      </w:pPr>
    </w:p>
    <w:p>
      <w:pPr>
        <w:pStyle w:val="BodyText"/>
        <w:spacing w:line="244" w:lineRule="auto" w:before="37"/>
        <w:ind w:left="211" w:right="214"/>
        <w:jc w:val="both"/>
      </w:pPr>
      <w:r>
        <w:rPr/>
        <w:t>Spectrul</w:t>
      </w:r>
      <w:r>
        <w:rPr>
          <w:spacing w:val="1"/>
        </w:rPr>
        <w:t> </w:t>
      </w:r>
      <w:r>
        <w:rPr/>
        <w:t>energetic</w:t>
      </w:r>
      <w:r>
        <w:rPr>
          <w:spacing w:val="1"/>
        </w:rPr>
        <w:t> </w:t>
      </w:r>
      <w:r>
        <w:rPr/>
        <w:t>al</w:t>
      </w:r>
      <w:r>
        <w:rPr>
          <w:spacing w:val="1"/>
        </w:rPr>
        <w:t> </w:t>
      </w:r>
      <w:r>
        <w:rPr/>
        <w:t>radiațiilor</w:t>
      </w:r>
      <w:r>
        <w:rPr>
          <w:spacing w:val="1"/>
        </w:rPr>
        <w:t> </w:t>
      </w:r>
      <w:r>
        <w:rPr/>
        <w:t>beta</w:t>
      </w:r>
      <w:r>
        <w:rPr>
          <w:spacing w:val="1"/>
        </w:rPr>
        <w:t> </w:t>
      </w:r>
      <w:r>
        <w:rPr/>
        <w:t>este</w:t>
      </w:r>
      <w:r>
        <w:rPr>
          <w:spacing w:val="1"/>
        </w:rPr>
        <w:t> </w:t>
      </w:r>
      <w:r>
        <w:rPr/>
        <w:t>unul</w:t>
      </w:r>
      <w:r>
        <w:rPr>
          <w:spacing w:val="1"/>
        </w:rPr>
        <w:t> </w:t>
      </w:r>
      <w:r>
        <w:rPr/>
        <w:t>continuu,</w:t>
      </w:r>
      <w:r>
        <w:rPr>
          <w:spacing w:val="1"/>
        </w:rPr>
        <w:t> </w:t>
      </w:r>
      <w:r>
        <w:rPr/>
        <w:t>energia</w:t>
      </w:r>
      <w:r>
        <w:rPr>
          <w:spacing w:val="1"/>
        </w:rPr>
        <w:t> </w:t>
      </w:r>
      <w:r>
        <w:rPr/>
        <w:t>obținută</w:t>
      </w:r>
      <w:r>
        <w:rPr>
          <w:spacing w:val="1"/>
        </w:rPr>
        <w:t> </w:t>
      </w:r>
      <w:r>
        <w:rPr/>
        <w:t>în</w:t>
      </w:r>
      <w:r>
        <w:rPr>
          <w:spacing w:val="57"/>
        </w:rPr>
        <w:t> </w:t>
      </w:r>
      <w:r>
        <w:rPr/>
        <w:t>urma</w:t>
      </w:r>
      <w:r>
        <w:rPr>
          <w:spacing w:val="1"/>
        </w:rPr>
        <w:t> </w:t>
      </w:r>
      <w:r>
        <w:rPr/>
        <w:t>procesului de dezintegrare fiind împărțită între electron si antineutrino (sau pozitron și</w:t>
      </w:r>
      <w:r>
        <w:rPr>
          <w:spacing w:val="1"/>
        </w:rPr>
        <w:t> </w:t>
      </w:r>
      <w:r>
        <w:rPr/>
        <w:t>neutrino).</w:t>
      </w:r>
    </w:p>
    <w:p>
      <w:pPr>
        <w:pStyle w:val="BodyText"/>
        <w:spacing w:before="1"/>
      </w:pPr>
    </w:p>
    <w:p>
      <w:pPr>
        <w:pStyle w:val="BodyText"/>
        <w:spacing w:line="242" w:lineRule="auto"/>
        <w:ind w:left="211" w:right="214"/>
        <w:jc w:val="both"/>
      </w:pPr>
      <w:r>
        <w:rPr/>
        <w:t>Energia maximă a radiației beta (E</w:t>
      </w:r>
      <w:r>
        <w:rPr>
          <w:vertAlign w:val="subscript"/>
        </w:rPr>
        <w:t>max</w:t>
      </w:r>
      <w:r>
        <w:rPr>
          <w:vertAlign w:val="baseline"/>
        </w:rPr>
        <w:t>) este de trei ori mai mare decat energia cea mai</w:t>
      </w:r>
      <w:r>
        <w:rPr>
          <w:spacing w:val="1"/>
          <w:vertAlign w:val="baseline"/>
        </w:rPr>
        <w:t> </w:t>
      </w:r>
      <w:r>
        <w:rPr>
          <w:vertAlign w:val="baseline"/>
        </w:rPr>
        <w:t>probabilă</w:t>
      </w:r>
      <w:r>
        <w:rPr>
          <w:spacing w:val="1"/>
          <w:vertAlign w:val="baseline"/>
        </w:rPr>
        <w:t> </w:t>
      </w:r>
      <w:r>
        <w:rPr>
          <w:vertAlign w:val="baseline"/>
        </w:rPr>
        <w:t>(</w:t>
      </w:r>
      <w:r>
        <w:rPr>
          <w:i/>
          <w:vertAlign w:val="baseline"/>
        </w:rPr>
        <w:t>E</w:t>
      </w:r>
      <w:r>
        <w:rPr>
          <w:i/>
          <w:vertAlign w:val="subscript"/>
        </w:rPr>
        <w:t>h</w:t>
      </w:r>
      <w:r>
        <w:rPr>
          <w:vertAlign w:val="baseline"/>
        </w:rPr>
        <w:t>)</w:t>
      </w:r>
      <w:r>
        <w:rPr>
          <w:spacing w:val="1"/>
          <w:vertAlign w:val="baseline"/>
        </w:rPr>
        <w:t> </w:t>
      </w:r>
      <w:r>
        <w:rPr>
          <w:vertAlign w:val="baseline"/>
        </w:rPr>
        <w:t>care</w:t>
      </w:r>
      <w:r>
        <w:rPr>
          <w:spacing w:val="1"/>
          <w:vertAlign w:val="baseline"/>
        </w:rPr>
        <w:t> </w:t>
      </w:r>
      <w:r>
        <w:rPr>
          <w:vertAlign w:val="baseline"/>
        </w:rPr>
        <w:t>se</w:t>
      </w:r>
      <w:r>
        <w:rPr>
          <w:spacing w:val="1"/>
          <w:vertAlign w:val="baseline"/>
        </w:rPr>
        <w:t> </w:t>
      </w:r>
      <w:r>
        <w:rPr>
          <w:vertAlign w:val="baseline"/>
        </w:rPr>
        <w:t>poate</w:t>
      </w:r>
      <w:r>
        <w:rPr>
          <w:spacing w:val="1"/>
          <w:vertAlign w:val="baseline"/>
        </w:rPr>
        <w:t> </w:t>
      </w:r>
      <w:r>
        <w:rPr>
          <w:vertAlign w:val="baseline"/>
        </w:rPr>
        <w:t>determina</w:t>
      </w:r>
      <w:r>
        <w:rPr>
          <w:spacing w:val="1"/>
          <w:vertAlign w:val="baseline"/>
        </w:rPr>
        <w:t> </w:t>
      </w:r>
      <w:r>
        <w:rPr>
          <w:vertAlign w:val="baseline"/>
        </w:rPr>
        <w:t>experimental</w:t>
      </w:r>
      <w:r>
        <w:rPr>
          <w:spacing w:val="1"/>
          <w:vertAlign w:val="baseline"/>
        </w:rPr>
        <w:t> </w:t>
      </w:r>
      <w:r>
        <w:rPr>
          <w:vertAlign w:val="baseline"/>
        </w:rPr>
        <w:t>din</w:t>
      </w:r>
      <w:r>
        <w:rPr>
          <w:spacing w:val="1"/>
          <w:vertAlign w:val="baseline"/>
        </w:rPr>
        <w:t> </w:t>
      </w:r>
      <w:r>
        <w:rPr>
          <w:vertAlign w:val="baseline"/>
        </w:rPr>
        <w:t>dependența</w:t>
      </w:r>
      <w:r>
        <w:rPr>
          <w:spacing w:val="1"/>
          <w:vertAlign w:val="baseline"/>
        </w:rPr>
        <w:t> </w:t>
      </w:r>
      <w:r>
        <w:rPr>
          <w:vertAlign w:val="baseline"/>
        </w:rPr>
        <w:t>numărului</w:t>
      </w:r>
      <w:r>
        <w:rPr>
          <w:spacing w:val="57"/>
          <w:vertAlign w:val="baseline"/>
        </w:rPr>
        <w:t> </w:t>
      </w:r>
      <w:r>
        <w:rPr>
          <w:vertAlign w:val="baseline"/>
        </w:rPr>
        <w:t>de</w:t>
      </w:r>
      <w:r>
        <w:rPr>
          <w:spacing w:val="1"/>
          <w:vertAlign w:val="baseline"/>
        </w:rPr>
        <w:t> </w:t>
      </w:r>
      <w:r>
        <w:rPr>
          <w:vertAlign w:val="baseline"/>
        </w:rPr>
        <w:t>impulsuri</w:t>
      </w:r>
      <w:r>
        <w:rPr>
          <w:spacing w:val="1"/>
          <w:vertAlign w:val="baseline"/>
        </w:rPr>
        <w:t> </w:t>
      </w:r>
      <w:r>
        <w:rPr>
          <w:vertAlign w:val="baseline"/>
        </w:rPr>
        <w:t>înregistrate</w:t>
      </w:r>
      <w:r>
        <w:rPr>
          <w:spacing w:val="1"/>
          <w:vertAlign w:val="baseline"/>
        </w:rPr>
        <w:t> </w:t>
      </w:r>
      <w:r>
        <w:rPr>
          <w:vertAlign w:val="baseline"/>
        </w:rPr>
        <w:t>în</w:t>
      </w:r>
      <w:r>
        <w:rPr>
          <w:spacing w:val="1"/>
          <w:vertAlign w:val="baseline"/>
        </w:rPr>
        <w:t> </w:t>
      </w:r>
      <w:r>
        <w:rPr>
          <w:vertAlign w:val="baseline"/>
        </w:rPr>
        <w:t>funcție</w:t>
      </w:r>
      <w:r>
        <w:rPr>
          <w:spacing w:val="1"/>
          <w:vertAlign w:val="baseline"/>
        </w:rPr>
        <w:t> </w:t>
      </w:r>
      <w:r>
        <w:rPr>
          <w:vertAlign w:val="baseline"/>
        </w:rPr>
        <w:t>de</w:t>
      </w:r>
      <w:r>
        <w:rPr>
          <w:spacing w:val="1"/>
          <w:vertAlign w:val="baseline"/>
        </w:rPr>
        <w:t> </w:t>
      </w:r>
      <w:r>
        <w:rPr>
          <w:vertAlign w:val="baseline"/>
        </w:rPr>
        <w:t>energia</w:t>
      </w:r>
      <w:r>
        <w:rPr>
          <w:spacing w:val="1"/>
          <w:vertAlign w:val="baseline"/>
        </w:rPr>
        <w:t> </w:t>
      </w:r>
      <w:r>
        <w:rPr>
          <w:vertAlign w:val="baseline"/>
        </w:rPr>
        <w:t>cinetică</w:t>
      </w:r>
      <w:r>
        <w:rPr>
          <w:spacing w:val="1"/>
          <w:vertAlign w:val="baseline"/>
        </w:rPr>
        <w:t> </w:t>
      </w:r>
      <w:r>
        <w:rPr>
          <w:vertAlign w:val="baseline"/>
        </w:rPr>
        <w:t>a</w:t>
      </w:r>
      <w:r>
        <w:rPr>
          <w:spacing w:val="1"/>
          <w:vertAlign w:val="baseline"/>
        </w:rPr>
        <w:t> </w:t>
      </w:r>
      <w:r>
        <w:rPr>
          <w:vertAlign w:val="baseline"/>
        </w:rPr>
        <w:t>particulei</w:t>
      </w:r>
      <w:r>
        <w:rPr>
          <w:spacing w:val="1"/>
          <w:vertAlign w:val="baseline"/>
        </w:rPr>
        <w:t> </w:t>
      </w:r>
      <w:r>
        <w:rPr>
          <w:vertAlign w:val="baseline"/>
        </w:rPr>
        <w:t>beta</w:t>
      </w:r>
      <w:r>
        <w:rPr>
          <w:spacing w:val="1"/>
          <w:vertAlign w:val="baseline"/>
        </w:rPr>
        <w:t> </w:t>
      </w:r>
      <w:r>
        <w:rPr>
          <w:vertAlign w:val="baseline"/>
        </w:rPr>
        <w:t>(electron</w:t>
      </w:r>
      <w:r>
        <w:rPr>
          <w:spacing w:val="57"/>
          <w:vertAlign w:val="baseline"/>
        </w:rPr>
        <w:t> </w:t>
      </w:r>
      <w:r>
        <w:rPr>
          <w:vertAlign w:val="baseline"/>
        </w:rPr>
        <w:t>sau</w:t>
      </w:r>
      <w:r>
        <w:rPr>
          <w:spacing w:val="1"/>
          <w:vertAlign w:val="baseline"/>
        </w:rPr>
        <w:t> </w:t>
      </w:r>
      <w:r>
        <w:rPr>
          <w:vertAlign w:val="baseline"/>
        </w:rPr>
        <w:t>pozitron):</w:t>
      </w:r>
      <w:r>
        <w:rPr>
          <w:spacing w:val="-8"/>
          <w:vertAlign w:val="baseline"/>
        </w:rPr>
        <w:t> </w:t>
      </w:r>
      <w:r>
        <w:rPr>
          <w:vertAlign w:val="baseline"/>
        </w:rPr>
        <w:t>N</w:t>
      </w:r>
      <w:r>
        <w:rPr>
          <w:spacing w:val="-1"/>
          <w:vertAlign w:val="baseline"/>
        </w:rPr>
        <w:t> </w:t>
      </w:r>
      <w:r>
        <w:rPr>
          <w:vertAlign w:val="baseline"/>
        </w:rPr>
        <w:t>=</w:t>
      </w:r>
      <w:r>
        <w:rPr>
          <w:spacing w:val="2"/>
          <w:vertAlign w:val="baseline"/>
        </w:rPr>
        <w:t> </w:t>
      </w:r>
      <w:r>
        <w:rPr>
          <w:i/>
          <w:vertAlign w:val="baseline"/>
        </w:rPr>
        <w:t>f</w:t>
      </w:r>
      <w:r>
        <w:rPr>
          <w:i/>
          <w:spacing w:val="3"/>
          <w:vertAlign w:val="baseline"/>
        </w:rPr>
        <w:t> </w:t>
      </w:r>
      <w:r>
        <w:rPr>
          <w:vertAlign w:val="baseline"/>
        </w:rPr>
        <w:t>(</w:t>
      </w:r>
      <w:r>
        <w:rPr>
          <w:i/>
          <w:vertAlign w:val="baseline"/>
        </w:rPr>
        <w:t>E</w:t>
      </w:r>
      <w:r>
        <w:rPr>
          <w:vertAlign w:val="baseline"/>
        </w:rPr>
        <w:t>)</w:t>
      </w:r>
      <w:r>
        <w:rPr>
          <w:spacing w:val="-1"/>
          <w:vertAlign w:val="baseline"/>
        </w:rPr>
        <w:t> </w:t>
      </w:r>
      <w:r>
        <w:rPr>
          <w:vertAlign w:val="baseline"/>
        </w:rPr>
        <w:t>(Fig.</w:t>
      </w:r>
      <w:r>
        <w:rPr>
          <w:spacing w:val="-1"/>
          <w:vertAlign w:val="baseline"/>
        </w:rPr>
        <w:t> </w:t>
      </w:r>
      <w:r>
        <w:rPr>
          <w:vertAlign w:val="baseline"/>
        </w:rPr>
        <w:t>1).</w:t>
      </w:r>
    </w:p>
    <w:p>
      <w:pPr>
        <w:pStyle w:val="BodyText"/>
        <w:spacing w:before="9"/>
        <w:rPr>
          <w:sz w:val="15"/>
        </w:rPr>
      </w:pPr>
    </w:p>
    <w:p>
      <w:pPr>
        <w:spacing w:after="0"/>
        <w:rPr>
          <w:sz w:val="15"/>
        </w:rPr>
        <w:sectPr>
          <w:type w:val="continuous"/>
          <w:pgSz w:w="11900" w:h="16840"/>
          <w:pgMar w:top="1600" w:bottom="1660" w:left="1540" w:right="1520"/>
        </w:sectPr>
      </w:pPr>
    </w:p>
    <w:p>
      <w:pPr>
        <w:spacing w:before="107"/>
        <w:ind w:left="0" w:right="38" w:firstLine="0"/>
        <w:jc w:val="right"/>
        <w:rPr>
          <w:i/>
          <w:sz w:val="13"/>
        </w:rPr>
      </w:pPr>
      <w:r>
        <w:rPr>
          <w:i/>
          <w:sz w:val="23"/>
        </w:rPr>
        <w:t>E</w:t>
      </w:r>
      <w:r>
        <w:rPr>
          <w:position w:val="-5"/>
          <w:sz w:val="13"/>
        </w:rPr>
        <w:t>max</w:t>
      </w:r>
      <w:r>
        <w:rPr>
          <w:spacing w:val="28"/>
          <w:position w:val="-5"/>
          <w:sz w:val="13"/>
        </w:rPr>
        <w:t> </w:t>
      </w:r>
      <w:r>
        <w:rPr>
          <w:rFonts w:ascii="Symbol" w:hAnsi="Symbol"/>
          <w:sz w:val="23"/>
        </w:rPr>
        <w:t></w:t>
      </w:r>
      <w:r>
        <w:rPr>
          <w:spacing w:val="-11"/>
          <w:sz w:val="23"/>
        </w:rPr>
        <w:t> </w:t>
      </w:r>
      <w:r>
        <w:rPr>
          <w:sz w:val="23"/>
        </w:rPr>
        <w:t>3</w:t>
      </w:r>
      <w:r>
        <w:rPr>
          <w:i/>
          <w:sz w:val="23"/>
        </w:rPr>
        <w:t>E</w:t>
      </w:r>
      <w:r>
        <w:rPr>
          <w:i/>
          <w:position w:val="-5"/>
          <w:sz w:val="13"/>
        </w:rPr>
        <w:t>h</w:t>
      </w:r>
    </w:p>
    <w:p>
      <w:pPr>
        <w:spacing w:before="123"/>
        <w:ind w:left="0" w:right="215" w:firstLine="0"/>
        <w:jc w:val="right"/>
        <w:rPr>
          <w:sz w:val="23"/>
        </w:rPr>
      </w:pPr>
      <w:r>
        <w:rPr/>
        <w:br w:type="column"/>
      </w:r>
      <w:r>
        <w:rPr>
          <w:sz w:val="23"/>
        </w:rPr>
        <w:t>(3)</w:t>
      </w:r>
    </w:p>
    <w:p>
      <w:pPr>
        <w:spacing w:after="0"/>
        <w:jc w:val="right"/>
        <w:rPr>
          <w:sz w:val="23"/>
        </w:rPr>
        <w:sectPr>
          <w:type w:val="continuous"/>
          <w:pgSz w:w="11900" w:h="16840"/>
          <w:pgMar w:top="1600" w:bottom="1660" w:left="1540" w:right="1520"/>
          <w:cols w:num="2" w:equalWidth="0">
            <w:col w:w="4492" w:space="370"/>
            <w:col w:w="3978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9"/>
        </w:rPr>
      </w:pPr>
    </w:p>
    <w:p>
      <w:pPr>
        <w:pStyle w:val="BodyText"/>
        <w:ind w:left="2400"/>
        <w:rPr>
          <w:sz w:val="20"/>
        </w:rPr>
      </w:pPr>
      <w:r>
        <w:rPr>
          <w:sz w:val="20"/>
        </w:rPr>
        <w:drawing>
          <wp:inline distT="0" distB="0" distL="0" distR="0">
            <wp:extent cx="2589900" cy="1384363"/>
            <wp:effectExtent l="0" t="0" r="0" b="0"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89900" cy="1384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2"/>
        <w:rPr>
          <w:sz w:val="12"/>
        </w:rPr>
      </w:pPr>
    </w:p>
    <w:p>
      <w:pPr>
        <w:spacing w:before="98"/>
        <w:ind w:left="1243" w:right="1259" w:firstLine="0"/>
        <w:jc w:val="center"/>
        <w:rPr>
          <w:i/>
          <w:sz w:val="19"/>
        </w:rPr>
      </w:pPr>
      <w:r>
        <w:rPr>
          <w:i/>
          <w:sz w:val="19"/>
        </w:rPr>
        <w:t>Fig.</w:t>
      </w:r>
      <w:r>
        <w:rPr>
          <w:i/>
          <w:spacing w:val="2"/>
          <w:sz w:val="19"/>
        </w:rPr>
        <w:t> </w:t>
      </w:r>
      <w:r>
        <w:rPr>
          <w:i/>
          <w:sz w:val="19"/>
        </w:rPr>
        <w:t>1</w:t>
      </w:r>
      <w:r>
        <w:rPr>
          <w:i/>
          <w:spacing w:val="13"/>
          <w:sz w:val="19"/>
        </w:rPr>
        <w:t> </w:t>
      </w:r>
      <w:r>
        <w:rPr>
          <w:i/>
          <w:sz w:val="19"/>
        </w:rPr>
        <w:t>Spectrul</w:t>
      </w:r>
      <w:r>
        <w:rPr>
          <w:i/>
          <w:spacing w:val="2"/>
          <w:sz w:val="19"/>
        </w:rPr>
        <w:t> </w:t>
      </w:r>
      <w:r>
        <w:rPr>
          <w:i/>
          <w:sz w:val="19"/>
        </w:rPr>
        <w:t>energetic</w:t>
      </w:r>
      <w:r>
        <w:rPr>
          <w:i/>
          <w:spacing w:val="9"/>
          <w:sz w:val="19"/>
        </w:rPr>
        <w:t> </w:t>
      </w:r>
      <w:r>
        <w:rPr>
          <w:i/>
          <w:sz w:val="19"/>
        </w:rPr>
        <w:t>al</w:t>
      </w:r>
      <w:r>
        <w:rPr>
          <w:i/>
          <w:spacing w:val="8"/>
          <w:sz w:val="19"/>
        </w:rPr>
        <w:t> </w:t>
      </w:r>
      <w:r>
        <w:rPr>
          <w:i/>
          <w:sz w:val="19"/>
        </w:rPr>
        <w:t>radiației</w:t>
      </w:r>
      <w:r>
        <w:rPr>
          <w:i/>
          <w:spacing w:val="9"/>
          <w:sz w:val="19"/>
        </w:rPr>
        <w:t> </w:t>
      </w:r>
      <w:r>
        <w:rPr>
          <w:i/>
          <w:sz w:val="19"/>
        </w:rPr>
        <w:t>beta</w:t>
      </w:r>
    </w:p>
    <w:p>
      <w:pPr>
        <w:pStyle w:val="BodyText"/>
        <w:spacing w:before="3"/>
        <w:rPr>
          <w:i/>
        </w:rPr>
      </w:pPr>
    </w:p>
    <w:p>
      <w:pPr>
        <w:pStyle w:val="BodyText"/>
        <w:spacing w:line="244" w:lineRule="auto"/>
        <w:ind w:left="211" w:right="218"/>
        <w:jc w:val="both"/>
      </w:pPr>
      <w:r>
        <w:rPr/>
        <w:t>Deoarece, în cazul de față, particulele sunt deviate într-un câmp magnetic (de către forța</w:t>
      </w:r>
      <w:r>
        <w:rPr>
          <w:spacing w:val="1"/>
        </w:rPr>
        <w:t> </w:t>
      </w:r>
      <w:r>
        <w:rPr/>
        <w:t>Lorenz), o reprezentare corectă a dependenței </w:t>
      </w:r>
      <w:r>
        <w:rPr>
          <w:i/>
        </w:rPr>
        <w:t>N </w:t>
      </w:r>
      <w:r>
        <w:rPr/>
        <w:t>= </w:t>
      </w:r>
      <w:r>
        <w:rPr>
          <w:i/>
        </w:rPr>
        <w:t>f </w:t>
      </w:r>
      <w:r>
        <w:rPr/>
        <w:t>(</w:t>
      </w:r>
      <w:r>
        <w:rPr>
          <w:i/>
        </w:rPr>
        <w:t>E</w:t>
      </w:r>
      <w:r>
        <w:rPr/>
        <w:t>) necesită studiul influenței acestui</w:t>
      </w:r>
      <w:r>
        <w:rPr>
          <w:spacing w:val="1"/>
        </w:rPr>
        <w:t> </w:t>
      </w:r>
      <w:r>
        <w:rPr/>
        <w:t>câmp</w:t>
      </w:r>
      <w:r>
        <w:rPr>
          <w:spacing w:val="3"/>
        </w:rPr>
        <w:t> </w:t>
      </w:r>
      <w:r>
        <w:rPr/>
        <w:t>asupra</w:t>
      </w:r>
      <w:r>
        <w:rPr>
          <w:spacing w:val="-2"/>
        </w:rPr>
        <w:t> </w:t>
      </w:r>
      <w:r>
        <w:rPr/>
        <w:t>energiei</w:t>
      </w:r>
      <w:r>
        <w:rPr>
          <w:spacing w:val="-7"/>
        </w:rPr>
        <w:t> </w:t>
      </w:r>
      <w:r>
        <w:rPr/>
        <w:t>cinetice</w:t>
      </w:r>
      <w:r>
        <w:rPr>
          <w:spacing w:val="2"/>
        </w:rPr>
        <w:t> </w:t>
      </w:r>
      <w:r>
        <w:rPr/>
        <w:t>a</w:t>
      </w:r>
      <w:r>
        <w:rPr>
          <w:spacing w:val="-2"/>
        </w:rPr>
        <w:t> </w:t>
      </w:r>
      <w:r>
        <w:rPr/>
        <w:t>particulei.</w:t>
      </w:r>
    </w:p>
    <w:p>
      <w:pPr>
        <w:pStyle w:val="BodyText"/>
        <w:ind w:left="211" w:right="208"/>
        <w:jc w:val="both"/>
      </w:pPr>
      <w:r>
        <w:rPr/>
        <w:t>Atunci</w:t>
      </w:r>
      <w:r>
        <w:rPr>
          <w:spacing w:val="1"/>
        </w:rPr>
        <w:t> </w:t>
      </w:r>
      <w:r>
        <w:rPr/>
        <w:t>când</w:t>
      </w:r>
      <w:r>
        <w:rPr>
          <w:spacing w:val="1"/>
        </w:rPr>
        <w:t> </w:t>
      </w:r>
      <w:r>
        <w:rPr/>
        <w:t>pătrund</w:t>
      </w:r>
      <w:r>
        <w:rPr>
          <w:spacing w:val="1"/>
        </w:rPr>
        <w:t> </w:t>
      </w:r>
      <w:r>
        <w:rPr/>
        <w:t>într-un</w:t>
      </w:r>
      <w:r>
        <w:rPr>
          <w:spacing w:val="1"/>
        </w:rPr>
        <w:t> </w:t>
      </w:r>
      <w:r>
        <w:rPr/>
        <w:t>câmp</w:t>
      </w:r>
      <w:r>
        <w:rPr>
          <w:spacing w:val="1"/>
        </w:rPr>
        <w:t> </w:t>
      </w:r>
      <w:r>
        <w:rPr/>
        <w:t>magnetic</w:t>
      </w:r>
      <w:r>
        <w:rPr>
          <w:spacing w:val="1"/>
        </w:rPr>
        <w:t> </w:t>
      </w:r>
      <w:r>
        <w:rPr/>
        <w:t>uniform,</w:t>
      </w:r>
      <w:r>
        <w:rPr>
          <w:spacing w:val="1"/>
        </w:rPr>
        <w:t> </w:t>
      </w:r>
      <w:r>
        <w:rPr/>
        <w:t>particulele</w:t>
      </w:r>
      <w:r>
        <w:rPr>
          <w:spacing w:val="1"/>
        </w:rPr>
        <w:t> </w:t>
      </w:r>
      <w:r>
        <w:rPr/>
        <w:t>încărcate</w:t>
      </w:r>
      <w:r>
        <w:rPr>
          <w:spacing w:val="1"/>
        </w:rPr>
        <w:t> </w:t>
      </w:r>
      <w:r>
        <w:rPr/>
        <w:t>cu</w:t>
      </w:r>
      <w:r>
        <w:rPr>
          <w:spacing w:val="1"/>
        </w:rPr>
        <w:t> </w:t>
      </w:r>
      <w:r>
        <w:rPr/>
        <w:t>sarcină</w:t>
      </w:r>
      <w:r>
        <w:rPr>
          <w:spacing w:val="1"/>
        </w:rPr>
        <w:t> </w:t>
      </w:r>
      <w:r>
        <w:rPr/>
        <w:t>electrică</w:t>
      </w:r>
      <w:r>
        <w:rPr>
          <w:spacing w:val="-3"/>
        </w:rPr>
        <w:t> </w:t>
      </w:r>
      <w:r>
        <w:rPr/>
        <w:t>sunt</w:t>
      </w:r>
      <w:r>
        <w:rPr>
          <w:spacing w:val="3"/>
        </w:rPr>
        <w:t> </w:t>
      </w:r>
      <w:r>
        <w:rPr/>
        <w:t>supuse</w:t>
      </w:r>
      <w:r>
        <w:rPr>
          <w:spacing w:val="3"/>
        </w:rPr>
        <w:t> </w:t>
      </w:r>
      <w:r>
        <w:rPr/>
        <w:t>acțiunii</w:t>
      </w:r>
      <w:r>
        <w:rPr>
          <w:spacing w:val="-3"/>
        </w:rPr>
        <w:t> </w:t>
      </w:r>
      <w:r>
        <w:rPr/>
        <w:t>forței</w:t>
      </w:r>
      <w:r>
        <w:rPr>
          <w:spacing w:val="-2"/>
        </w:rPr>
        <w:t> </w:t>
      </w:r>
      <w:r>
        <w:rPr/>
        <w:t>Lorenz</w:t>
      </w:r>
      <w:r>
        <w:rPr>
          <w:spacing w:val="3"/>
        </w:rPr>
        <w:t> </w:t>
      </w:r>
      <w:r>
        <w:rPr/>
        <w:t>(</w:t>
      </w:r>
      <w:r>
        <w:rPr>
          <w:i/>
        </w:rPr>
        <w:t>f</w:t>
      </w:r>
      <w:r>
        <w:rPr>
          <w:i/>
          <w:vertAlign w:val="subscript"/>
        </w:rPr>
        <w:t>L</w:t>
      </w:r>
      <w:r>
        <w:rPr>
          <w:vertAlign w:val="baseline"/>
        </w:rPr>
        <w:t>).</w:t>
      </w:r>
    </w:p>
    <w:p>
      <w:pPr>
        <w:spacing w:after="0"/>
        <w:jc w:val="both"/>
        <w:sectPr>
          <w:type w:val="continuous"/>
          <w:pgSz w:w="11900" w:h="16840"/>
          <w:pgMar w:top="1600" w:bottom="1660" w:left="1540" w:right="1520"/>
        </w:sectPr>
      </w:pPr>
    </w:p>
    <w:p>
      <w:pPr>
        <w:spacing w:line="416" w:lineRule="exact" w:before="0"/>
        <w:ind w:left="0" w:right="38" w:firstLine="0"/>
        <w:jc w:val="right"/>
        <w:rPr>
          <w:rFonts w:ascii="Symbol" w:hAnsi="Symbol"/>
          <w:sz w:val="38"/>
        </w:rPr>
      </w:pPr>
      <w:r>
        <w:rPr>
          <w:i/>
          <w:spacing w:val="17"/>
          <w:w w:val="100"/>
          <w:sz w:val="23"/>
        </w:rPr>
        <w:t>f</w:t>
      </w:r>
      <w:r>
        <w:rPr>
          <w:i/>
          <w:w w:val="102"/>
          <w:position w:val="-5"/>
          <w:sz w:val="13"/>
        </w:rPr>
        <w:t>L</w:t>
      </w:r>
      <w:r>
        <w:rPr>
          <w:i/>
          <w:position w:val="-5"/>
          <w:sz w:val="13"/>
        </w:rPr>
        <w:t> </w:t>
      </w:r>
      <w:r>
        <w:rPr>
          <w:i/>
          <w:spacing w:val="14"/>
          <w:position w:val="-5"/>
          <w:sz w:val="13"/>
        </w:rPr>
        <w:t> </w:t>
      </w:r>
      <w:r>
        <w:rPr>
          <w:rFonts w:ascii="Symbol" w:hAnsi="Symbol"/>
          <w:w w:val="100"/>
          <w:sz w:val="23"/>
        </w:rPr>
        <w:t></w:t>
      </w:r>
      <w:r>
        <w:rPr>
          <w:spacing w:val="-7"/>
          <w:sz w:val="23"/>
        </w:rPr>
        <w:t> </w:t>
      </w:r>
      <w:r>
        <w:rPr>
          <w:i/>
          <w:w w:val="100"/>
          <w:sz w:val="23"/>
        </w:rPr>
        <w:t>q</w:t>
      </w:r>
      <w:r>
        <w:rPr>
          <w:i/>
          <w:spacing w:val="-24"/>
          <w:sz w:val="23"/>
        </w:rPr>
        <w:t> </w:t>
      </w:r>
      <w:r>
        <w:rPr>
          <w:rFonts w:ascii="Symbol" w:hAnsi="Symbol"/>
          <w:spacing w:val="20"/>
          <w:w w:val="59"/>
          <w:position w:val="-2"/>
          <w:sz w:val="38"/>
        </w:rPr>
        <w:t></w:t>
      </w:r>
      <w:r>
        <w:rPr>
          <w:spacing w:val="-106"/>
          <w:w w:val="100"/>
          <w:sz w:val="23"/>
        </w:rPr>
        <w:t>v</w:t>
      </w:r>
      <w:r>
        <w:rPr>
          <w:rFonts w:ascii="Lucida Sans Unicode" w:hAnsi="Lucida Sans Unicode"/>
          <w:w w:val="41"/>
          <w:position w:val="14"/>
          <w:sz w:val="23"/>
        </w:rPr>
        <w:t>→</w:t>
      </w:r>
      <w:r>
        <w:rPr>
          <w:rFonts w:ascii="Lucida Sans Unicode" w:hAnsi="Lucida Sans Unicode"/>
          <w:spacing w:val="-33"/>
          <w:position w:val="14"/>
          <w:sz w:val="23"/>
        </w:rPr>
        <w:t> </w:t>
      </w:r>
      <w:r>
        <w:rPr>
          <w:rFonts w:ascii="Symbol" w:hAnsi="Symbol"/>
          <w:w w:val="100"/>
          <w:sz w:val="23"/>
        </w:rPr>
        <w:t></w:t>
      </w:r>
      <w:r>
        <w:rPr>
          <w:spacing w:val="-21"/>
          <w:sz w:val="23"/>
        </w:rPr>
        <w:t> </w:t>
      </w:r>
      <w:r>
        <w:rPr>
          <w:i/>
          <w:w w:val="100"/>
          <w:sz w:val="23"/>
        </w:rPr>
        <w:t>B</w:t>
      </w:r>
      <w:r>
        <w:rPr>
          <w:i/>
          <w:spacing w:val="-35"/>
          <w:sz w:val="23"/>
        </w:rPr>
        <w:t> </w:t>
      </w:r>
      <w:r>
        <w:rPr>
          <w:rFonts w:ascii="Symbol" w:hAnsi="Symbol"/>
          <w:w w:val="59"/>
          <w:position w:val="-2"/>
          <w:sz w:val="38"/>
        </w:rPr>
        <w:t></w:t>
      </w:r>
    </w:p>
    <w:p>
      <w:pPr>
        <w:spacing w:before="78"/>
        <w:ind w:left="0" w:right="215" w:firstLine="0"/>
        <w:jc w:val="right"/>
        <w:rPr>
          <w:sz w:val="23"/>
        </w:rPr>
      </w:pPr>
      <w:r>
        <w:rPr/>
        <w:br w:type="column"/>
      </w:r>
      <w:r>
        <w:rPr>
          <w:sz w:val="23"/>
        </w:rPr>
        <w:t>(3)</w:t>
      </w:r>
    </w:p>
    <w:p>
      <w:pPr>
        <w:spacing w:after="0"/>
        <w:jc w:val="right"/>
        <w:rPr>
          <w:sz w:val="23"/>
        </w:rPr>
        <w:sectPr>
          <w:type w:val="continuous"/>
          <w:pgSz w:w="11900" w:h="16840"/>
          <w:pgMar w:top="1600" w:bottom="1660" w:left="1540" w:right="1520"/>
          <w:cols w:num="2" w:equalWidth="0">
            <w:col w:w="4768" w:space="60"/>
            <w:col w:w="4012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7"/>
        </w:rPr>
      </w:pPr>
    </w:p>
    <w:p>
      <w:pPr>
        <w:spacing w:after="0"/>
        <w:rPr>
          <w:sz w:val="17"/>
        </w:rPr>
        <w:sectPr>
          <w:pgSz w:w="11900" w:h="16840"/>
          <w:pgMar w:header="0" w:footer="1467" w:top="1600" w:bottom="1660" w:left="1540" w:right="1520"/>
        </w:sectPr>
      </w:pPr>
    </w:p>
    <w:p>
      <w:pPr>
        <w:pStyle w:val="BodyText"/>
        <w:spacing w:before="133"/>
        <w:ind w:left="211"/>
      </w:pPr>
      <w:r>
        <w:rPr/>
        <w:t>Unde</w:t>
      </w:r>
    </w:p>
    <w:p>
      <w:pPr>
        <w:spacing w:before="112"/>
        <w:ind w:left="62" w:right="0" w:firstLine="0"/>
        <w:jc w:val="left"/>
        <w:rPr>
          <w:i/>
          <w:sz w:val="23"/>
        </w:rPr>
      </w:pPr>
      <w:r>
        <w:rPr/>
        <w:br w:type="column"/>
      </w:r>
      <w:r>
        <w:rPr>
          <w:i/>
          <w:spacing w:val="-3"/>
          <w:sz w:val="23"/>
        </w:rPr>
        <w:t>q </w:t>
      </w:r>
      <w:r>
        <w:rPr>
          <w:rFonts w:ascii="Symbol" w:hAnsi="Symbol"/>
          <w:spacing w:val="-3"/>
          <w:sz w:val="23"/>
        </w:rPr>
        <w:t></w:t>
      </w:r>
      <w:r>
        <w:rPr>
          <w:spacing w:val="-5"/>
          <w:sz w:val="23"/>
        </w:rPr>
        <w:t> </w:t>
      </w:r>
      <w:r>
        <w:rPr>
          <w:rFonts w:ascii="Symbol" w:hAnsi="Symbol"/>
          <w:spacing w:val="-3"/>
          <w:sz w:val="23"/>
        </w:rPr>
        <w:t></w:t>
      </w:r>
      <w:r>
        <w:rPr>
          <w:spacing w:val="-3"/>
          <w:sz w:val="23"/>
        </w:rPr>
        <w:t>1,</w:t>
      </w:r>
      <w:r>
        <w:rPr>
          <w:spacing w:val="-36"/>
          <w:sz w:val="23"/>
        </w:rPr>
        <w:t> </w:t>
      </w:r>
      <w:r>
        <w:rPr>
          <w:spacing w:val="-3"/>
          <w:sz w:val="23"/>
        </w:rPr>
        <w:t>6</w:t>
      </w:r>
      <w:r>
        <w:rPr>
          <w:spacing w:val="-32"/>
          <w:sz w:val="23"/>
        </w:rPr>
        <w:t> </w:t>
      </w:r>
      <w:r>
        <w:rPr>
          <w:rFonts w:ascii="Symbol" w:hAnsi="Symbol"/>
          <w:spacing w:val="-3"/>
          <w:sz w:val="23"/>
        </w:rPr>
        <w:t></w:t>
      </w:r>
      <w:r>
        <w:rPr>
          <w:spacing w:val="-3"/>
          <w:sz w:val="23"/>
        </w:rPr>
        <w:t>10</w:t>
      </w:r>
      <w:r>
        <w:rPr>
          <w:rFonts w:ascii="Symbol" w:hAnsi="Symbol"/>
          <w:spacing w:val="-3"/>
          <w:sz w:val="23"/>
          <w:vertAlign w:val="superscript"/>
        </w:rPr>
        <w:t></w:t>
      </w:r>
      <w:r>
        <w:rPr>
          <w:spacing w:val="-3"/>
          <w:sz w:val="23"/>
          <w:vertAlign w:val="superscript"/>
        </w:rPr>
        <w:t>19</w:t>
      </w:r>
      <w:r>
        <w:rPr>
          <w:spacing w:val="-10"/>
          <w:sz w:val="23"/>
          <w:vertAlign w:val="baseline"/>
        </w:rPr>
        <w:t> </w:t>
      </w:r>
      <w:r>
        <w:rPr>
          <w:i/>
          <w:spacing w:val="-2"/>
          <w:sz w:val="23"/>
          <w:vertAlign w:val="baseline"/>
        </w:rPr>
        <w:t>C</w:t>
      </w:r>
    </w:p>
    <w:p>
      <w:pPr>
        <w:pStyle w:val="BodyText"/>
        <w:spacing w:before="133"/>
        <w:ind w:left="75"/>
      </w:pPr>
      <w:r>
        <w:rPr/>
        <w:br w:type="column"/>
      </w:r>
      <w:r>
        <w:rPr/>
        <w:t>este</w:t>
      </w:r>
      <w:r>
        <w:rPr>
          <w:spacing w:val="14"/>
        </w:rPr>
        <w:t> </w:t>
      </w:r>
      <w:r>
        <w:rPr/>
        <w:t>sarcina</w:t>
      </w:r>
      <w:r>
        <w:rPr>
          <w:spacing w:val="14"/>
        </w:rPr>
        <w:t> </w:t>
      </w:r>
      <w:r>
        <w:rPr/>
        <w:t>particulei,</w:t>
      </w:r>
      <w:r>
        <w:rPr>
          <w:spacing w:val="88"/>
        </w:rPr>
        <w:t> </w:t>
      </w:r>
      <w:r>
        <w:rPr>
          <w:i/>
        </w:rPr>
        <w:t>B</w:t>
      </w:r>
      <w:r>
        <w:rPr>
          <w:i/>
          <w:spacing w:val="14"/>
        </w:rPr>
        <w:t> </w:t>
      </w:r>
      <w:r>
        <w:rPr/>
        <w:t>este</w:t>
      </w:r>
      <w:r>
        <w:rPr>
          <w:spacing w:val="20"/>
        </w:rPr>
        <w:t> </w:t>
      </w:r>
      <w:r>
        <w:rPr/>
        <w:t>inducția</w:t>
      </w:r>
      <w:r>
        <w:rPr>
          <w:spacing w:val="15"/>
        </w:rPr>
        <w:t> </w:t>
      </w:r>
      <w:r>
        <w:rPr/>
        <w:t>câmpului</w:t>
      </w:r>
      <w:r>
        <w:rPr>
          <w:spacing w:val="15"/>
        </w:rPr>
        <w:t> </w:t>
      </w:r>
      <w:r>
        <w:rPr/>
        <w:t>magnetic</w:t>
      </w:r>
      <w:r>
        <w:rPr>
          <w:spacing w:val="20"/>
        </w:rPr>
        <w:t> </w:t>
      </w:r>
      <w:r>
        <w:rPr/>
        <w:t>aplicat</w:t>
      </w:r>
    </w:p>
    <w:p>
      <w:pPr>
        <w:spacing w:after="0"/>
        <w:sectPr>
          <w:type w:val="continuous"/>
          <w:pgSz w:w="11900" w:h="16840"/>
          <w:pgMar w:top="1600" w:bottom="1660" w:left="1540" w:right="1520"/>
          <w:cols w:num="3" w:equalWidth="0">
            <w:col w:w="720" w:space="40"/>
            <w:col w:w="1575" w:space="39"/>
            <w:col w:w="6466"/>
          </w:cols>
        </w:sectPr>
      </w:pPr>
    </w:p>
    <w:p>
      <w:pPr>
        <w:pStyle w:val="BodyText"/>
        <w:spacing w:before="38"/>
        <w:ind w:left="211"/>
      </w:pPr>
      <w:r>
        <w:rPr/>
        <w:t>iar v</w:t>
      </w:r>
      <w:r>
        <w:rPr>
          <w:spacing w:val="10"/>
        </w:rPr>
        <w:t> </w:t>
      </w:r>
      <w:r>
        <w:rPr/>
        <w:t>este</w:t>
      </w:r>
      <w:r>
        <w:rPr>
          <w:spacing w:val="9"/>
        </w:rPr>
        <w:t> </w:t>
      </w:r>
      <w:r>
        <w:rPr/>
        <w:t>viteza</w:t>
      </w:r>
      <w:r>
        <w:rPr>
          <w:spacing w:val="4"/>
        </w:rPr>
        <w:t> </w:t>
      </w:r>
      <w:r>
        <w:rPr/>
        <w:t>particulei.</w:t>
      </w: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6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2764535</wp:posOffset>
            </wp:positionH>
            <wp:positionV relativeFrom="paragraph">
              <wp:posOffset>221869</wp:posOffset>
            </wp:positionV>
            <wp:extent cx="1981290" cy="995267"/>
            <wp:effectExtent l="0" t="0" r="0" b="0"/>
            <wp:wrapTopAndBottom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81290" cy="9952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75"/>
        <w:ind w:left="1248" w:right="1259" w:firstLine="0"/>
        <w:jc w:val="center"/>
        <w:rPr>
          <w:i/>
          <w:sz w:val="19"/>
        </w:rPr>
      </w:pPr>
      <w:r>
        <w:rPr>
          <w:i/>
          <w:sz w:val="19"/>
        </w:rPr>
        <w:t>Fig.2:</w:t>
      </w:r>
      <w:r>
        <w:rPr>
          <w:i/>
          <w:spacing w:val="7"/>
          <w:sz w:val="19"/>
        </w:rPr>
        <w:t> </w:t>
      </w:r>
      <w:r>
        <w:rPr>
          <w:i/>
          <w:sz w:val="19"/>
        </w:rPr>
        <w:t>Acținea</w:t>
      </w:r>
      <w:r>
        <w:rPr>
          <w:i/>
          <w:spacing w:val="15"/>
          <w:sz w:val="19"/>
        </w:rPr>
        <w:t> </w:t>
      </w:r>
      <w:r>
        <w:rPr>
          <w:i/>
          <w:sz w:val="19"/>
        </w:rPr>
        <w:t>forței</w:t>
      </w:r>
      <w:r>
        <w:rPr>
          <w:i/>
          <w:spacing w:val="10"/>
          <w:sz w:val="19"/>
        </w:rPr>
        <w:t> </w:t>
      </w:r>
      <w:r>
        <w:rPr>
          <w:i/>
          <w:sz w:val="19"/>
        </w:rPr>
        <w:t>Lorentz</w:t>
      </w:r>
      <w:r>
        <w:rPr>
          <w:i/>
          <w:spacing w:val="6"/>
          <w:sz w:val="19"/>
        </w:rPr>
        <w:t> </w:t>
      </w:r>
      <w:r>
        <w:rPr>
          <w:i/>
          <w:sz w:val="19"/>
        </w:rPr>
        <w:t>asupra</w:t>
      </w:r>
      <w:r>
        <w:rPr>
          <w:i/>
          <w:spacing w:val="9"/>
          <w:sz w:val="19"/>
        </w:rPr>
        <w:t> </w:t>
      </w:r>
      <w:r>
        <w:rPr>
          <w:i/>
          <w:sz w:val="19"/>
        </w:rPr>
        <w:t>unei</w:t>
      </w:r>
      <w:r>
        <w:rPr>
          <w:i/>
          <w:spacing w:val="10"/>
          <w:sz w:val="19"/>
        </w:rPr>
        <w:t> </w:t>
      </w:r>
      <w:r>
        <w:rPr>
          <w:i/>
          <w:sz w:val="19"/>
        </w:rPr>
        <w:t>particule</w:t>
      </w:r>
      <w:r>
        <w:rPr>
          <w:i/>
          <w:spacing w:val="10"/>
          <w:sz w:val="19"/>
        </w:rPr>
        <w:t> </w:t>
      </w:r>
      <w:r>
        <w:rPr>
          <w:i/>
          <w:sz w:val="19"/>
        </w:rPr>
        <w:t>încărcate</w:t>
      </w:r>
      <w:r>
        <w:rPr>
          <w:i/>
          <w:spacing w:val="5"/>
          <w:sz w:val="19"/>
        </w:rPr>
        <w:t> </w:t>
      </w:r>
      <w:r>
        <w:rPr>
          <w:i/>
          <w:sz w:val="19"/>
        </w:rPr>
        <w:t>cu</w:t>
      </w:r>
      <w:r>
        <w:rPr>
          <w:i/>
          <w:spacing w:val="15"/>
          <w:sz w:val="19"/>
        </w:rPr>
        <w:t> </w:t>
      </w:r>
      <w:r>
        <w:rPr>
          <w:i/>
          <w:sz w:val="19"/>
        </w:rPr>
        <w:t>sarcină</w:t>
      </w:r>
      <w:r>
        <w:rPr>
          <w:i/>
          <w:spacing w:val="15"/>
          <w:sz w:val="19"/>
        </w:rPr>
        <w:t> </w:t>
      </w:r>
      <w:r>
        <w:rPr>
          <w:i/>
          <w:sz w:val="19"/>
        </w:rPr>
        <w:t>electrică</w:t>
      </w:r>
    </w:p>
    <w:p>
      <w:pPr>
        <w:pStyle w:val="BodyText"/>
        <w:rPr>
          <w:i/>
          <w:sz w:val="22"/>
        </w:rPr>
      </w:pPr>
    </w:p>
    <w:p>
      <w:pPr>
        <w:pStyle w:val="BodyText"/>
        <w:spacing w:before="3"/>
        <w:rPr>
          <w:i/>
          <w:sz w:val="21"/>
        </w:rPr>
      </w:pPr>
    </w:p>
    <w:p>
      <w:pPr>
        <w:pStyle w:val="BodyText"/>
        <w:ind w:left="211"/>
      </w:pPr>
      <w:r>
        <w:rPr/>
        <w:t>În</w:t>
      </w:r>
      <w:r>
        <w:rPr>
          <w:spacing w:val="26"/>
        </w:rPr>
        <w:t> </w:t>
      </w:r>
      <w:r>
        <w:rPr/>
        <w:t>cazul</w:t>
      </w:r>
      <w:r>
        <w:rPr>
          <w:spacing w:val="15"/>
        </w:rPr>
        <w:t> </w:t>
      </w:r>
      <w:r>
        <w:rPr/>
        <w:t>particular</w:t>
      </w:r>
      <w:r>
        <w:rPr>
          <w:spacing w:val="17"/>
        </w:rPr>
        <w:t> </w:t>
      </w:r>
      <w:r>
        <w:rPr/>
        <w:t>în</w:t>
      </w:r>
      <w:r>
        <w:rPr>
          <w:spacing w:val="20"/>
        </w:rPr>
        <w:t> </w:t>
      </w:r>
      <w:r>
        <w:rPr/>
        <w:t>care</w:t>
      </w:r>
      <w:r>
        <w:rPr>
          <w:spacing w:val="20"/>
        </w:rPr>
        <w:t> </w:t>
      </w:r>
      <w:r>
        <w:rPr/>
        <w:t>câmpul</w:t>
      </w:r>
      <w:r>
        <w:rPr>
          <w:spacing w:val="15"/>
        </w:rPr>
        <w:t> </w:t>
      </w:r>
      <w:r>
        <w:rPr/>
        <w:t>este</w:t>
      </w:r>
      <w:r>
        <w:rPr>
          <w:spacing w:val="20"/>
        </w:rPr>
        <w:t> </w:t>
      </w:r>
      <w:r>
        <w:rPr/>
        <w:t>perpendicular</w:t>
      </w:r>
      <w:r>
        <w:rPr>
          <w:spacing w:val="17"/>
        </w:rPr>
        <w:t> </w:t>
      </w:r>
      <w:r>
        <w:rPr/>
        <w:t>pe</w:t>
      </w:r>
      <w:r>
        <w:rPr>
          <w:spacing w:val="19"/>
        </w:rPr>
        <w:t> </w:t>
      </w:r>
      <w:r>
        <w:rPr/>
        <w:t>direcția</w:t>
      </w:r>
      <w:r>
        <w:rPr>
          <w:spacing w:val="14"/>
        </w:rPr>
        <w:t> </w:t>
      </w:r>
      <w:r>
        <w:rPr/>
        <w:t>de</w:t>
      </w:r>
      <w:r>
        <w:rPr>
          <w:spacing w:val="20"/>
        </w:rPr>
        <w:t> </w:t>
      </w:r>
      <w:r>
        <w:rPr/>
        <w:t>deplasare</w:t>
      </w:r>
      <w:r>
        <w:rPr>
          <w:spacing w:val="26"/>
        </w:rPr>
        <w:t> </w:t>
      </w:r>
      <w:r>
        <w:rPr/>
        <w:t>a</w:t>
      </w:r>
      <w:r>
        <w:rPr>
          <w:spacing w:val="14"/>
        </w:rPr>
        <w:t> </w:t>
      </w:r>
      <w:r>
        <w:rPr/>
        <w:t>particulei</w:t>
      </w:r>
      <w:r>
        <w:rPr>
          <w:spacing w:val="-55"/>
        </w:rPr>
        <w:t> </w:t>
      </w:r>
      <w:r>
        <w:rPr/>
        <w:t>(fig.</w:t>
      </w:r>
      <w:r>
        <w:rPr>
          <w:spacing w:val="-6"/>
        </w:rPr>
        <w:t> </w:t>
      </w:r>
      <w:r>
        <w:rPr/>
        <w:t>2)</w:t>
      </w:r>
      <w:r>
        <w:rPr>
          <w:spacing w:val="-5"/>
        </w:rPr>
        <w:t> </w:t>
      </w:r>
      <w:r>
        <w:rPr/>
        <w:t>modulul</w:t>
      </w:r>
      <w:r>
        <w:rPr>
          <w:spacing w:val="-3"/>
        </w:rPr>
        <w:t> </w:t>
      </w:r>
      <w:r>
        <w:rPr/>
        <w:t>forței</w:t>
      </w:r>
      <w:r>
        <w:rPr>
          <w:spacing w:val="-2"/>
        </w:rPr>
        <w:t> </w:t>
      </w:r>
      <w:r>
        <w:rPr/>
        <w:t>Lorentz</w:t>
      </w:r>
      <w:r>
        <w:rPr>
          <w:spacing w:val="-3"/>
        </w:rPr>
        <w:t> </w:t>
      </w:r>
      <w:r>
        <w:rPr/>
        <w:t>este</w:t>
      </w:r>
    </w:p>
    <w:p>
      <w:pPr>
        <w:spacing w:after="0"/>
        <w:sectPr>
          <w:type w:val="continuous"/>
          <w:pgSz w:w="11900" w:h="16840"/>
          <w:pgMar w:top="1600" w:bottom="1660" w:left="1540" w:right="1520"/>
        </w:sectPr>
      </w:pPr>
    </w:p>
    <w:p>
      <w:pPr>
        <w:spacing w:before="16"/>
        <w:ind w:left="3524" w:right="0" w:firstLine="0"/>
        <w:jc w:val="left"/>
        <w:rPr>
          <w:i/>
          <w:sz w:val="23"/>
        </w:rPr>
      </w:pPr>
      <w:r>
        <w:rPr>
          <w:i/>
          <w:sz w:val="23"/>
        </w:rPr>
        <w:t>f</w:t>
      </w:r>
      <w:r>
        <w:rPr>
          <w:i/>
          <w:position w:val="-5"/>
          <w:sz w:val="13"/>
        </w:rPr>
        <w:t>L</w:t>
      </w:r>
      <w:r>
        <w:rPr>
          <w:i/>
          <w:spacing w:val="22"/>
          <w:position w:val="-5"/>
          <w:sz w:val="13"/>
        </w:rPr>
        <w:t> </w:t>
      </w:r>
      <w:r>
        <w:rPr>
          <w:rFonts w:ascii="Symbol" w:hAnsi="Symbol"/>
          <w:sz w:val="23"/>
        </w:rPr>
        <w:t></w:t>
      </w:r>
      <w:r>
        <w:rPr>
          <w:sz w:val="23"/>
        </w:rPr>
        <w:t> </w:t>
      </w:r>
      <w:r>
        <w:rPr>
          <w:i/>
          <w:sz w:val="23"/>
        </w:rPr>
        <w:t>q</w:t>
      </w:r>
      <w:r>
        <w:rPr>
          <w:i/>
          <w:spacing w:val="-25"/>
          <w:sz w:val="23"/>
        </w:rPr>
        <w:t> </w:t>
      </w:r>
      <w:r>
        <w:rPr>
          <w:rFonts w:ascii="Symbol" w:hAnsi="Symbol"/>
          <w:sz w:val="23"/>
        </w:rPr>
        <w:t></w:t>
      </w:r>
      <w:r>
        <w:rPr>
          <w:spacing w:val="-22"/>
          <w:sz w:val="23"/>
        </w:rPr>
        <w:t> </w:t>
      </w:r>
      <w:r>
        <w:rPr>
          <w:sz w:val="23"/>
        </w:rPr>
        <w:t>v</w:t>
      </w:r>
      <w:r>
        <w:rPr>
          <w:spacing w:val="-25"/>
          <w:sz w:val="23"/>
        </w:rPr>
        <w:t> </w:t>
      </w:r>
      <w:r>
        <w:rPr>
          <w:rFonts w:ascii="Symbol" w:hAnsi="Symbol"/>
          <w:sz w:val="23"/>
        </w:rPr>
        <w:t></w:t>
      </w:r>
      <w:r>
        <w:rPr>
          <w:spacing w:val="-17"/>
          <w:sz w:val="23"/>
        </w:rPr>
        <w:t> </w:t>
      </w:r>
      <w:r>
        <w:rPr>
          <w:i/>
          <w:sz w:val="23"/>
        </w:rPr>
        <w:t>B</w:t>
      </w:r>
    </w:p>
    <w:p>
      <w:pPr>
        <w:spacing w:line="138" w:lineRule="exact" w:before="69"/>
        <w:ind w:left="0" w:right="0" w:firstLine="0"/>
        <w:jc w:val="right"/>
        <w:rPr>
          <w:sz w:val="13"/>
        </w:rPr>
      </w:pPr>
      <w:r>
        <w:rPr>
          <w:i/>
          <w:position w:val="-9"/>
          <w:sz w:val="23"/>
        </w:rPr>
        <w:t>v</w:t>
      </w:r>
      <w:r>
        <w:rPr>
          <w:sz w:val="13"/>
        </w:rPr>
        <w:t>2</w:t>
      </w:r>
    </w:p>
    <w:p>
      <w:pPr>
        <w:spacing w:before="38"/>
        <w:ind w:left="0" w:right="215" w:firstLine="0"/>
        <w:jc w:val="right"/>
        <w:rPr>
          <w:sz w:val="23"/>
        </w:rPr>
      </w:pPr>
      <w:r>
        <w:rPr/>
        <w:br w:type="column"/>
      </w:r>
      <w:r>
        <w:rPr>
          <w:sz w:val="23"/>
        </w:rPr>
        <w:t>(4)</w:t>
      </w:r>
    </w:p>
    <w:p>
      <w:pPr>
        <w:spacing w:after="0"/>
        <w:jc w:val="right"/>
        <w:rPr>
          <w:sz w:val="23"/>
        </w:rPr>
        <w:sectPr>
          <w:type w:val="continuous"/>
          <w:pgSz w:w="11900" w:h="16840"/>
          <w:pgMar w:top="1600" w:bottom="1660" w:left="1540" w:right="1520"/>
          <w:cols w:num="2" w:equalWidth="0">
            <w:col w:w="5430" w:space="40"/>
            <w:col w:w="3370"/>
          </w:cols>
        </w:sectPr>
      </w:pPr>
    </w:p>
    <w:p>
      <w:pPr>
        <w:pStyle w:val="BodyText"/>
        <w:spacing w:before="2"/>
        <w:ind w:left="211" w:right="216"/>
        <w:jc w:val="both"/>
      </w:pPr>
      <w:r>
        <w:rPr/>
        <w:pict>
          <v:line style="position:absolute;mso-position-horizontal-relative:page;mso-position-vertical-relative:paragraph;z-index:-16357888" from="338.820007pt,8.676759pt" to="350.055007pt,8.676759pt" stroked="true" strokeweight=".5735pt" strokecolor="#000000">
            <v:stroke dashstyle="solid"/>
            <w10:wrap type="none"/>
          </v:line>
        </w:pict>
      </w:r>
      <w:r>
        <w:rPr/>
        <w:t>Astfel, ea va imprima o acelerație normală ( </w:t>
      </w:r>
      <w:r>
        <w:rPr>
          <w:i/>
        </w:rPr>
        <w:t>a</w:t>
      </w:r>
      <w:r>
        <w:rPr>
          <w:i/>
          <w:position w:val="-5"/>
          <w:sz w:val="13"/>
        </w:rPr>
        <w:t>cp</w:t>
      </w:r>
      <w:r>
        <w:rPr>
          <w:i/>
          <w:spacing w:val="1"/>
          <w:position w:val="-5"/>
          <w:sz w:val="13"/>
        </w:rPr>
        <w:t> </w:t>
      </w:r>
      <w:r>
        <w:rPr>
          <w:rFonts w:ascii="Symbol" w:hAnsi="Symbol"/>
        </w:rPr>
        <w:t></w:t>
      </w:r>
      <w:r>
        <w:rPr/>
        <w:t> </w:t>
      </w:r>
      <w:r>
        <w:rPr>
          <w:i/>
        </w:rPr>
        <w:t>m </w:t>
      </w:r>
      <w:r>
        <w:rPr>
          <w:i/>
          <w:position w:val="-17"/>
        </w:rPr>
        <w:t>R </w:t>
      </w:r>
      <w:r>
        <w:rPr/>
        <w:t>) transformând traiectoria, initial</w:t>
      </w:r>
      <w:r>
        <w:rPr>
          <w:spacing w:val="1"/>
        </w:rPr>
        <w:t> </w:t>
      </w:r>
      <w:r>
        <w:rPr/>
        <w:t>rectilinie,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particulei</w:t>
      </w:r>
      <w:r>
        <w:rPr>
          <w:spacing w:val="1"/>
        </w:rPr>
        <w:t> </w:t>
      </w:r>
      <w:r>
        <w:rPr/>
        <w:t>într-una</w:t>
      </w:r>
      <w:r>
        <w:rPr>
          <w:spacing w:val="1"/>
        </w:rPr>
        <w:t> </w:t>
      </w:r>
      <w:r>
        <w:rPr/>
        <w:t>circulară.</w:t>
      </w:r>
      <w:r>
        <w:rPr>
          <w:spacing w:val="1"/>
        </w:rPr>
        <w:t> </w:t>
      </w:r>
      <w:r>
        <w:rPr/>
        <w:t>Aplicând</w:t>
      </w:r>
      <w:r>
        <w:rPr>
          <w:spacing w:val="1"/>
        </w:rPr>
        <w:t> </w:t>
      </w:r>
      <w:r>
        <w:rPr/>
        <w:t>principiul</w:t>
      </w:r>
      <w:r>
        <w:rPr>
          <w:spacing w:val="1"/>
        </w:rPr>
        <w:t> </w:t>
      </w:r>
      <w:r>
        <w:rPr/>
        <w:t>al</w:t>
      </w:r>
      <w:r>
        <w:rPr>
          <w:spacing w:val="1"/>
        </w:rPr>
        <w:t> </w:t>
      </w:r>
      <w:r>
        <w:rPr/>
        <w:t>doilea</w:t>
      </w:r>
      <w:r>
        <w:rPr>
          <w:spacing w:val="57"/>
        </w:rPr>
        <w:t> </w:t>
      </w:r>
      <w:r>
        <w:rPr/>
        <w:t>al</w:t>
      </w:r>
      <w:r>
        <w:rPr>
          <w:spacing w:val="58"/>
        </w:rPr>
        <w:t> </w:t>
      </w:r>
      <w:r>
        <w:rPr/>
        <w:t>mecanicii</w:t>
      </w:r>
      <w:r>
        <w:rPr>
          <w:spacing w:val="1"/>
        </w:rPr>
        <w:t> </w:t>
      </w:r>
      <w:r>
        <w:rPr/>
        <w:t>obținem:</w:t>
      </w:r>
    </w:p>
    <w:p>
      <w:pPr>
        <w:spacing w:after="0"/>
        <w:jc w:val="both"/>
        <w:sectPr>
          <w:type w:val="continuous"/>
          <w:pgSz w:w="11900" w:h="16840"/>
          <w:pgMar w:top="1600" w:bottom="1660" w:left="1540" w:right="1520"/>
        </w:sectPr>
      </w:pPr>
    </w:p>
    <w:p>
      <w:pPr>
        <w:spacing w:line="145" w:lineRule="exact" w:before="42"/>
        <w:ind w:left="0" w:right="0" w:firstLine="0"/>
        <w:jc w:val="right"/>
        <w:rPr>
          <w:sz w:val="13"/>
        </w:rPr>
      </w:pPr>
      <w:r>
        <w:rPr/>
        <w:pict>
          <v:shape style="position:absolute;margin-left:320.640015pt;margin-top:3.182739pt;width:5.8pt;height:12.8pt;mso-position-horizontal-relative:page;mso-position-vertical-relative:paragraph;z-index:-16355328" type="#_x0000_t202" filled="false" stroked="false">
            <v:textbox inset="0,0,0,0">
              <w:txbxContent>
                <w:p>
                  <w:pPr>
                    <w:pStyle w:val="BodyText"/>
                    <w:spacing w:line="255" w:lineRule="exact"/>
                  </w:pPr>
                  <w:r>
                    <w:rPr>
                      <w:w w:val="100"/>
                    </w:rPr>
                    <w:t>v</w:t>
                  </w:r>
                </w:p>
              </w:txbxContent>
            </v:textbox>
            <w10:wrap type="none"/>
          </v:shape>
        </w:pict>
      </w:r>
      <w:r>
        <w:rPr>
          <w:w w:val="102"/>
          <w:sz w:val="13"/>
        </w:rPr>
        <w:t>2</w:t>
      </w:r>
    </w:p>
    <w:p>
      <w:pPr>
        <w:spacing w:line="232" w:lineRule="auto" w:before="0"/>
        <w:ind w:left="0" w:right="15" w:firstLine="0"/>
        <w:jc w:val="right"/>
        <w:rPr>
          <w:i/>
          <w:sz w:val="23"/>
        </w:rPr>
      </w:pPr>
      <w:r>
        <w:rPr/>
        <w:pict>
          <v:line style="position:absolute;mso-position-horizontal-relative:page;mso-position-vertical-relative:paragraph;z-index:-16357376" from="319.799988pt,8.603729pt" to="332.189988pt,8.603729pt" stroked="true" strokeweight=".577pt" strokecolor="#000000">
            <v:stroke dashstyle="solid"/>
            <w10:wrap type="none"/>
          </v:line>
        </w:pict>
      </w:r>
      <w:r>
        <w:rPr>
          <w:i/>
          <w:sz w:val="23"/>
        </w:rPr>
        <w:t>f</w:t>
      </w:r>
      <w:r>
        <w:rPr>
          <w:i/>
          <w:position w:val="-5"/>
          <w:sz w:val="13"/>
        </w:rPr>
        <w:t>L</w:t>
      </w:r>
      <w:r>
        <w:rPr>
          <w:i/>
          <w:spacing w:val="23"/>
          <w:position w:val="-5"/>
          <w:sz w:val="13"/>
        </w:rPr>
        <w:t> </w:t>
      </w:r>
      <w:r>
        <w:rPr>
          <w:rFonts w:ascii="Symbol" w:hAnsi="Symbol"/>
          <w:sz w:val="23"/>
        </w:rPr>
        <w:t></w:t>
      </w:r>
      <w:r>
        <w:rPr>
          <w:spacing w:val="5"/>
          <w:sz w:val="23"/>
        </w:rPr>
        <w:t> </w:t>
      </w:r>
      <w:r>
        <w:rPr>
          <w:i/>
          <w:sz w:val="23"/>
        </w:rPr>
        <w:t>m</w:t>
      </w:r>
      <w:r>
        <w:rPr>
          <w:i/>
          <w:spacing w:val="40"/>
          <w:sz w:val="23"/>
        </w:rPr>
        <w:t> </w:t>
      </w:r>
      <w:r>
        <w:rPr>
          <w:i/>
          <w:position w:val="-17"/>
          <w:sz w:val="23"/>
        </w:rPr>
        <w:t>R</w:t>
      </w:r>
    </w:p>
    <w:p>
      <w:pPr>
        <w:spacing w:before="193"/>
        <w:ind w:left="0" w:right="215" w:firstLine="0"/>
        <w:jc w:val="right"/>
        <w:rPr>
          <w:sz w:val="23"/>
        </w:rPr>
      </w:pPr>
      <w:r>
        <w:rPr/>
        <w:br w:type="column"/>
      </w:r>
      <w:r>
        <w:rPr>
          <w:sz w:val="23"/>
        </w:rPr>
        <w:t>(5)</w:t>
      </w:r>
    </w:p>
    <w:p>
      <w:pPr>
        <w:spacing w:after="0"/>
        <w:jc w:val="right"/>
        <w:rPr>
          <w:sz w:val="23"/>
        </w:rPr>
        <w:sectPr>
          <w:type w:val="continuous"/>
          <w:pgSz w:w="11900" w:h="16840"/>
          <w:pgMar w:top="1600" w:bottom="1660" w:left="1540" w:right="1520"/>
          <w:cols w:num="2" w:equalWidth="0">
            <w:col w:w="5069" w:space="40"/>
            <w:col w:w="3731"/>
          </w:cols>
        </w:sectPr>
      </w:pPr>
    </w:p>
    <w:p>
      <w:pPr>
        <w:pStyle w:val="BodyText"/>
        <w:spacing w:line="247" w:lineRule="auto"/>
        <w:ind w:left="211" w:right="154"/>
      </w:pPr>
      <w:r>
        <w:rPr/>
        <w:t>Unde</w:t>
      </w:r>
      <w:r>
        <w:rPr>
          <w:spacing w:val="9"/>
        </w:rPr>
        <w:t> </w:t>
      </w:r>
      <w:r>
        <w:rPr>
          <w:i/>
        </w:rPr>
        <w:t>m</w:t>
      </w:r>
      <w:r>
        <w:rPr>
          <w:i/>
          <w:spacing w:val="7"/>
        </w:rPr>
        <w:t> </w:t>
      </w:r>
      <w:r>
        <w:rPr/>
        <w:t>este</w:t>
      </w:r>
      <w:r>
        <w:rPr>
          <w:spacing w:val="10"/>
        </w:rPr>
        <w:t> </w:t>
      </w:r>
      <w:r>
        <w:rPr/>
        <w:t>masa</w:t>
      </w:r>
      <w:r>
        <w:rPr>
          <w:spacing w:val="5"/>
        </w:rPr>
        <w:t> </w:t>
      </w:r>
      <w:r>
        <w:rPr/>
        <w:t>particulei</w:t>
      </w:r>
      <w:r>
        <w:rPr>
          <w:spacing w:val="11"/>
        </w:rPr>
        <w:t> </w:t>
      </w:r>
      <w:r>
        <w:rPr/>
        <w:t>(electron</w:t>
      </w:r>
      <w:r>
        <w:rPr>
          <w:spacing w:val="11"/>
        </w:rPr>
        <w:t> </w:t>
      </w:r>
      <w:r>
        <w:rPr/>
        <w:t>sau</w:t>
      </w:r>
      <w:r>
        <w:rPr>
          <w:spacing w:val="6"/>
        </w:rPr>
        <w:t> </w:t>
      </w:r>
      <w:r>
        <w:rPr/>
        <w:t>pozitron)</w:t>
      </w:r>
      <w:r>
        <w:rPr>
          <w:spacing w:val="1"/>
        </w:rPr>
        <w:t> </w:t>
      </w:r>
      <w:r>
        <w:rPr/>
        <w:t>iar</w:t>
      </w:r>
      <w:r>
        <w:rPr>
          <w:spacing w:val="8"/>
        </w:rPr>
        <w:t> </w:t>
      </w:r>
      <w:r>
        <w:rPr>
          <w:i/>
        </w:rPr>
        <w:t>R</w:t>
      </w:r>
      <w:r>
        <w:rPr>
          <w:i/>
          <w:spacing w:val="3"/>
        </w:rPr>
        <w:t> </w:t>
      </w:r>
      <w:r>
        <w:rPr/>
        <w:t>este</w:t>
      </w:r>
      <w:r>
        <w:rPr>
          <w:spacing w:val="11"/>
        </w:rPr>
        <w:t> </w:t>
      </w:r>
      <w:r>
        <w:rPr/>
        <w:t>raza</w:t>
      </w:r>
      <w:r>
        <w:rPr>
          <w:spacing w:val="4"/>
        </w:rPr>
        <w:t> </w:t>
      </w:r>
      <w:r>
        <w:rPr/>
        <w:t>traiectoriei</w:t>
      </w:r>
      <w:r>
        <w:rPr>
          <w:spacing w:val="5"/>
        </w:rPr>
        <w:t> </w:t>
      </w:r>
      <w:r>
        <w:rPr/>
        <w:t>circulare.</w:t>
      </w:r>
      <w:r>
        <w:rPr>
          <w:spacing w:val="-54"/>
        </w:rPr>
        <w:t> </w:t>
      </w:r>
      <w:r>
        <w:rPr/>
        <w:t>Din</w:t>
      </w:r>
      <w:r>
        <w:rPr>
          <w:spacing w:val="4"/>
        </w:rPr>
        <w:t> </w:t>
      </w:r>
      <w:r>
        <w:rPr/>
        <w:t>ecuațiile</w:t>
      </w:r>
      <w:r>
        <w:rPr>
          <w:spacing w:val="56"/>
        </w:rPr>
        <w:t> </w:t>
      </w:r>
      <w:r>
        <w:rPr/>
        <w:t>(4)</w:t>
      </w:r>
      <w:r>
        <w:rPr>
          <w:spacing w:val="-1"/>
        </w:rPr>
        <w:t> </w:t>
      </w:r>
      <w:r>
        <w:rPr/>
        <w:t>și</w:t>
      </w:r>
      <w:r>
        <w:rPr>
          <w:spacing w:val="-1"/>
        </w:rPr>
        <w:t> </w:t>
      </w:r>
      <w:r>
        <w:rPr/>
        <w:t>(5) putem</w:t>
      </w:r>
      <w:r>
        <w:rPr>
          <w:spacing w:val="1"/>
        </w:rPr>
        <w:t> </w:t>
      </w:r>
      <w:r>
        <w:rPr/>
        <w:t>calcula</w:t>
      </w:r>
      <w:r>
        <w:rPr>
          <w:spacing w:val="-2"/>
        </w:rPr>
        <w:t> </w:t>
      </w:r>
      <w:r>
        <w:rPr/>
        <w:t>viteza</w:t>
      </w:r>
      <w:r>
        <w:rPr>
          <w:spacing w:val="-2"/>
        </w:rPr>
        <w:t> </w:t>
      </w:r>
      <w:r>
        <w:rPr/>
        <w:t>particulei:</w:t>
      </w:r>
    </w:p>
    <w:p>
      <w:pPr>
        <w:pStyle w:val="BodyText"/>
        <w:rPr>
          <w:sz w:val="16"/>
        </w:rPr>
      </w:pPr>
    </w:p>
    <w:p>
      <w:pPr>
        <w:spacing w:after="0"/>
        <w:rPr>
          <w:sz w:val="16"/>
        </w:rPr>
        <w:sectPr>
          <w:type w:val="continuous"/>
          <w:pgSz w:w="11900" w:h="16840"/>
          <w:pgMar w:top="1600" w:bottom="1660" w:left="1540" w:right="1520"/>
        </w:sectPr>
      </w:pPr>
    </w:p>
    <w:p>
      <w:pPr>
        <w:spacing w:line="184" w:lineRule="auto" w:before="110"/>
        <w:ind w:left="0" w:right="0" w:firstLine="0"/>
        <w:jc w:val="right"/>
        <w:rPr>
          <w:i/>
          <w:sz w:val="23"/>
        </w:rPr>
      </w:pPr>
      <w:r>
        <w:rPr/>
        <w:pict>
          <v:line style="position:absolute;mso-position-horizontal-relative:page;mso-position-vertical-relative:paragraph;z-index:-16356864" from="304.290009pt,19.782738pt" to="325.875009pt,19.782738pt" stroked="true" strokeweight=".577pt" strokecolor="#000000">
            <v:stroke dashstyle="solid"/>
            <w10:wrap type="none"/>
          </v:line>
        </w:pict>
      </w:r>
      <w:r>
        <w:rPr>
          <w:position w:val="-14"/>
          <w:sz w:val="23"/>
        </w:rPr>
        <w:t>v </w:t>
      </w:r>
      <w:r>
        <w:rPr>
          <w:rFonts w:ascii="Symbol" w:hAnsi="Symbol"/>
          <w:position w:val="-14"/>
          <w:sz w:val="23"/>
        </w:rPr>
        <w:t></w:t>
      </w:r>
      <w:r>
        <w:rPr>
          <w:spacing w:val="19"/>
          <w:position w:val="-14"/>
          <w:sz w:val="23"/>
        </w:rPr>
        <w:t> </w:t>
      </w:r>
      <w:r>
        <w:rPr>
          <w:i/>
          <w:sz w:val="23"/>
        </w:rPr>
        <w:t>qRB</w:t>
      </w:r>
    </w:p>
    <w:p>
      <w:pPr>
        <w:spacing w:line="220" w:lineRule="exact" w:before="0"/>
        <w:ind w:left="0" w:right="111" w:firstLine="0"/>
        <w:jc w:val="right"/>
        <w:rPr>
          <w:i/>
          <w:sz w:val="23"/>
        </w:rPr>
      </w:pPr>
      <w:r>
        <w:rPr>
          <w:i/>
          <w:w w:val="100"/>
          <w:sz w:val="23"/>
        </w:rPr>
        <w:t>m</w:t>
      </w:r>
    </w:p>
    <w:p>
      <w:pPr>
        <w:pStyle w:val="BodyText"/>
        <w:spacing w:before="6"/>
        <w:rPr>
          <w:i/>
          <w:sz w:val="20"/>
        </w:rPr>
      </w:pPr>
      <w:r>
        <w:rPr/>
        <w:br w:type="column"/>
      </w:r>
      <w:r>
        <w:rPr>
          <w:i/>
          <w:sz w:val="20"/>
        </w:rPr>
      </w:r>
    </w:p>
    <w:p>
      <w:pPr>
        <w:pStyle w:val="BodyText"/>
        <w:spacing w:before="1"/>
        <w:ind w:right="215"/>
        <w:jc w:val="right"/>
      </w:pPr>
      <w:r>
        <w:rPr/>
        <w:t>(6)</w:t>
      </w:r>
    </w:p>
    <w:p>
      <w:pPr>
        <w:spacing w:after="0"/>
        <w:jc w:val="right"/>
        <w:sectPr>
          <w:type w:val="continuous"/>
          <w:pgSz w:w="11900" w:h="16840"/>
          <w:pgMar w:top="1600" w:bottom="1660" w:left="1540" w:right="1520"/>
          <w:cols w:num="2" w:equalWidth="0">
            <w:col w:w="4963" w:space="40"/>
            <w:col w:w="3837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6"/>
        </w:rPr>
      </w:pPr>
    </w:p>
    <w:p>
      <w:pPr>
        <w:pStyle w:val="BodyText"/>
        <w:spacing w:line="242" w:lineRule="auto" w:before="102"/>
        <w:ind w:left="211" w:right="154"/>
      </w:pPr>
      <w:r>
        <w:rPr/>
        <w:t>Particulele</w:t>
      </w:r>
      <w:r>
        <w:rPr>
          <w:spacing w:val="1"/>
        </w:rPr>
        <w:t> </w:t>
      </w:r>
      <w:r>
        <w:rPr/>
        <w:t>constituente</w:t>
      </w:r>
      <w:r>
        <w:rPr>
          <w:spacing w:val="1"/>
        </w:rPr>
        <w:t> </w:t>
      </w:r>
      <w:r>
        <w:rPr/>
        <w:t>ale</w:t>
      </w:r>
      <w:r>
        <w:rPr>
          <w:spacing w:val="1"/>
        </w:rPr>
        <w:t> </w:t>
      </w:r>
      <w:r>
        <w:rPr/>
        <w:t>radiației </w:t>
      </w:r>
      <w:r>
        <w:rPr>
          <w:rFonts w:ascii="Verdana" w:hAnsi="Verdana"/>
          <w:i/>
          <w:w w:val="95"/>
          <w:sz w:val="24"/>
        </w:rPr>
        <w:t>β </w:t>
      </w:r>
      <w:r>
        <w:rPr/>
        <w:t>au</w:t>
      </w:r>
      <w:r>
        <w:rPr>
          <w:spacing w:val="1"/>
        </w:rPr>
        <w:t> </w:t>
      </w:r>
      <w:r>
        <w:rPr/>
        <w:t>viteze</w:t>
      </w:r>
      <w:r>
        <w:rPr>
          <w:spacing w:val="1"/>
        </w:rPr>
        <w:t> </w:t>
      </w:r>
      <w:r>
        <w:rPr/>
        <w:t>apropiate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cea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luminii,</w:t>
      </w:r>
      <w:r>
        <w:rPr>
          <w:spacing w:val="1"/>
        </w:rPr>
        <w:t> </w:t>
      </w:r>
      <w:r>
        <w:rPr/>
        <w:t>deci</w:t>
      </w:r>
      <w:r>
        <w:rPr>
          <w:spacing w:val="1"/>
        </w:rPr>
        <w:t> </w:t>
      </w:r>
      <w:r>
        <w:rPr/>
        <w:t>sunt</w:t>
      </w:r>
      <w:r>
        <w:rPr>
          <w:spacing w:val="-55"/>
        </w:rPr>
        <w:t> </w:t>
      </w:r>
      <w:r>
        <w:rPr/>
        <w:t>particule</w:t>
      </w:r>
      <w:r>
        <w:rPr>
          <w:spacing w:val="2"/>
        </w:rPr>
        <w:t> </w:t>
      </w:r>
      <w:r>
        <w:rPr/>
        <w:t>relativiste</w:t>
      </w:r>
      <w:r>
        <w:rPr>
          <w:spacing w:val="3"/>
        </w:rPr>
        <w:t> </w:t>
      </w:r>
      <w:r>
        <w:rPr/>
        <w:t>a</w:t>
      </w:r>
      <w:r>
        <w:rPr>
          <w:spacing w:val="3"/>
        </w:rPr>
        <w:t> </w:t>
      </w:r>
      <w:r>
        <w:rPr/>
        <w:t>căror</w:t>
      </w:r>
      <w:r>
        <w:rPr>
          <w:spacing w:val="-6"/>
        </w:rPr>
        <w:t> </w:t>
      </w:r>
      <w:r>
        <w:rPr/>
        <w:t>energie</w:t>
      </w:r>
      <w:r>
        <w:rPr>
          <w:spacing w:val="3"/>
        </w:rPr>
        <w:t> </w:t>
      </w:r>
      <w:r>
        <w:rPr/>
        <w:t>totală</w:t>
      </w:r>
      <w:r>
        <w:rPr>
          <w:spacing w:val="-3"/>
        </w:rPr>
        <w:t> </w:t>
      </w:r>
      <w:r>
        <w:rPr/>
        <w:t>este</w:t>
      </w:r>
    </w:p>
    <w:p>
      <w:pPr>
        <w:tabs>
          <w:tab w:pos="8352" w:val="left" w:leader="none"/>
        </w:tabs>
        <w:spacing w:line="170" w:lineRule="exact" w:before="29"/>
        <w:ind w:left="3490" w:right="0" w:firstLine="0"/>
        <w:jc w:val="left"/>
        <w:rPr>
          <w:sz w:val="23"/>
        </w:rPr>
      </w:pPr>
      <w:r>
        <w:rPr>
          <w:i/>
          <w:w w:val="95"/>
          <w:sz w:val="23"/>
        </w:rPr>
        <w:t>E</w:t>
      </w:r>
      <w:r>
        <w:rPr>
          <w:w w:val="95"/>
          <w:sz w:val="23"/>
          <w:vertAlign w:val="superscript"/>
        </w:rPr>
        <w:t>2</w:t>
      </w:r>
      <w:r>
        <w:rPr>
          <w:spacing w:val="41"/>
          <w:w w:val="95"/>
          <w:sz w:val="23"/>
          <w:vertAlign w:val="baseline"/>
        </w:rPr>
        <w:t> </w:t>
      </w:r>
      <w:r>
        <w:rPr>
          <w:rFonts w:ascii="Symbol" w:hAnsi="Symbol"/>
          <w:w w:val="95"/>
          <w:sz w:val="23"/>
          <w:vertAlign w:val="baseline"/>
        </w:rPr>
        <w:t></w:t>
      </w:r>
      <w:r>
        <w:rPr>
          <w:spacing w:val="52"/>
          <w:w w:val="95"/>
          <w:sz w:val="23"/>
          <w:vertAlign w:val="baseline"/>
        </w:rPr>
        <w:t> </w:t>
      </w:r>
      <w:r>
        <w:rPr>
          <w:i/>
          <w:w w:val="95"/>
          <w:sz w:val="23"/>
          <w:vertAlign w:val="baseline"/>
        </w:rPr>
        <w:t>p</w:t>
      </w:r>
      <w:r>
        <w:rPr>
          <w:w w:val="95"/>
          <w:sz w:val="23"/>
          <w:vertAlign w:val="superscript"/>
        </w:rPr>
        <w:t>2</w:t>
      </w:r>
      <w:r>
        <w:rPr>
          <w:i/>
          <w:w w:val="95"/>
          <w:sz w:val="23"/>
          <w:vertAlign w:val="baseline"/>
        </w:rPr>
        <w:t>c</w:t>
      </w:r>
      <w:r>
        <w:rPr>
          <w:w w:val="95"/>
          <w:sz w:val="23"/>
          <w:vertAlign w:val="superscript"/>
        </w:rPr>
        <w:t>2</w:t>
      </w:r>
      <w:r>
        <w:rPr>
          <w:spacing w:val="24"/>
          <w:w w:val="95"/>
          <w:sz w:val="23"/>
          <w:vertAlign w:val="baseline"/>
        </w:rPr>
        <w:t> </w:t>
      </w:r>
      <w:r>
        <w:rPr>
          <w:rFonts w:ascii="Symbol" w:hAnsi="Symbol"/>
          <w:w w:val="95"/>
          <w:sz w:val="23"/>
          <w:vertAlign w:val="baseline"/>
        </w:rPr>
        <w:t></w:t>
      </w:r>
      <w:r>
        <w:rPr>
          <w:spacing w:val="2"/>
          <w:w w:val="95"/>
          <w:sz w:val="23"/>
          <w:vertAlign w:val="baseline"/>
        </w:rPr>
        <w:t> </w:t>
      </w:r>
      <w:r>
        <w:rPr>
          <w:i/>
          <w:w w:val="95"/>
          <w:sz w:val="23"/>
          <w:vertAlign w:val="baseline"/>
        </w:rPr>
        <w:t>m</w:t>
      </w:r>
      <w:r>
        <w:rPr>
          <w:w w:val="95"/>
          <w:sz w:val="23"/>
          <w:vertAlign w:val="superscript"/>
        </w:rPr>
        <w:t>2</w:t>
      </w:r>
      <w:r>
        <w:rPr>
          <w:i/>
          <w:w w:val="95"/>
          <w:sz w:val="23"/>
          <w:vertAlign w:val="baseline"/>
        </w:rPr>
        <w:t>c</w:t>
      </w:r>
      <w:r>
        <w:rPr>
          <w:w w:val="95"/>
          <w:sz w:val="23"/>
          <w:vertAlign w:val="superscript"/>
        </w:rPr>
        <w:t>4</w:t>
      </w:r>
      <w:r>
        <w:rPr>
          <w:w w:val="95"/>
          <w:sz w:val="23"/>
          <w:vertAlign w:val="baseline"/>
        </w:rPr>
        <w:tab/>
      </w:r>
      <w:r>
        <w:rPr>
          <w:sz w:val="23"/>
          <w:vertAlign w:val="baseline"/>
        </w:rPr>
        <w:t>(7)</w:t>
      </w:r>
    </w:p>
    <w:p>
      <w:pPr>
        <w:tabs>
          <w:tab w:pos="4781" w:val="left" w:leader="none"/>
        </w:tabs>
        <w:spacing w:line="147" w:lineRule="exact" w:before="0"/>
        <w:ind w:left="3624" w:right="0" w:firstLine="0"/>
        <w:jc w:val="left"/>
        <w:rPr>
          <w:sz w:val="13"/>
        </w:rPr>
      </w:pPr>
      <w:r>
        <w:rPr>
          <w:i/>
          <w:sz w:val="13"/>
        </w:rPr>
        <w:t>t</w:t>
        <w:tab/>
      </w:r>
      <w:r>
        <w:rPr>
          <w:sz w:val="13"/>
        </w:rPr>
        <w:t>0</w:t>
      </w:r>
    </w:p>
    <w:p>
      <w:pPr>
        <w:spacing w:after="0" w:line="147" w:lineRule="exact"/>
        <w:jc w:val="left"/>
        <w:rPr>
          <w:sz w:val="13"/>
        </w:rPr>
        <w:sectPr>
          <w:type w:val="continuous"/>
          <w:pgSz w:w="11900" w:h="16840"/>
          <w:pgMar w:top="1600" w:bottom="1660" w:left="1540" w:right="1520"/>
        </w:sectPr>
      </w:pPr>
    </w:p>
    <w:p>
      <w:pPr>
        <w:pStyle w:val="BodyText"/>
        <w:spacing w:before="26"/>
        <w:ind w:left="211"/>
      </w:pPr>
      <w:r>
        <w:rPr/>
        <w:t>Unde</w:t>
      </w:r>
    </w:p>
    <w:p>
      <w:pPr>
        <w:pStyle w:val="BodyText"/>
        <w:spacing w:before="14"/>
        <w:ind w:left="86"/>
      </w:pPr>
      <w:r>
        <w:rPr/>
        <w:br w:type="column"/>
      </w:r>
      <w:r>
        <w:rPr>
          <w:i/>
        </w:rPr>
        <w:t>p</w:t>
      </w:r>
      <w:r>
        <w:rPr>
          <w:i/>
          <w:spacing w:val="8"/>
        </w:rPr>
        <w:t> </w:t>
      </w:r>
      <w:r>
        <w:rPr>
          <w:rFonts w:ascii="Symbol" w:hAnsi="Symbol"/>
        </w:rPr>
        <w:t></w:t>
      </w:r>
      <w:r>
        <w:rPr/>
        <w:t> </w:t>
      </w:r>
      <w:r>
        <w:rPr>
          <w:i/>
        </w:rPr>
        <w:t>m</w:t>
      </w:r>
      <w:r>
        <w:rPr/>
        <w:t>v</w:t>
      </w:r>
      <w:r>
        <w:rPr>
          <w:spacing w:val="-19"/>
        </w:rPr>
        <w:t> </w:t>
      </w:r>
      <w:r>
        <w:rPr/>
        <w:t>este</w:t>
      </w:r>
      <w:r>
        <w:rPr>
          <w:spacing w:val="8"/>
        </w:rPr>
        <w:t> </w:t>
      </w:r>
      <w:r>
        <w:rPr/>
        <w:t>impulsul</w:t>
      </w:r>
      <w:r>
        <w:rPr>
          <w:spacing w:val="3"/>
        </w:rPr>
        <w:t> </w:t>
      </w:r>
      <w:r>
        <w:rPr/>
        <w:t>lor</w:t>
      </w:r>
      <w:r>
        <w:rPr>
          <w:spacing w:val="-1"/>
        </w:rPr>
        <w:t> </w:t>
      </w:r>
      <w:r>
        <w:rPr/>
        <w:t>iar</w:t>
      </w:r>
      <w:r>
        <w:rPr>
          <w:spacing w:val="9"/>
        </w:rPr>
        <w:t> </w:t>
      </w:r>
      <w:r>
        <w:rPr>
          <w:i/>
        </w:rPr>
        <w:t>c</w:t>
      </w:r>
      <w:r>
        <w:rPr>
          <w:i/>
          <w:spacing w:val="8"/>
        </w:rPr>
        <w:t> </w:t>
      </w:r>
      <w:r>
        <w:rPr/>
        <w:t>este</w:t>
      </w:r>
      <w:r>
        <w:rPr>
          <w:spacing w:val="8"/>
        </w:rPr>
        <w:t> </w:t>
      </w:r>
      <w:r>
        <w:rPr/>
        <w:t>viteza</w:t>
      </w:r>
      <w:r>
        <w:rPr>
          <w:spacing w:val="3"/>
        </w:rPr>
        <w:t> </w:t>
      </w:r>
      <w:r>
        <w:rPr/>
        <w:t>luminii</w:t>
      </w:r>
    </w:p>
    <w:p>
      <w:pPr>
        <w:spacing w:after="0"/>
        <w:sectPr>
          <w:type w:val="continuous"/>
          <w:pgSz w:w="11900" w:h="16840"/>
          <w:pgMar w:top="1600" w:bottom="1660" w:left="1540" w:right="1520"/>
          <w:cols w:num="2" w:equalWidth="0">
            <w:col w:w="720" w:space="40"/>
            <w:col w:w="8080"/>
          </w:cols>
        </w:sectPr>
      </w:pPr>
    </w:p>
    <w:p>
      <w:pPr>
        <w:pStyle w:val="BodyText"/>
        <w:spacing w:before="5"/>
        <w:rPr>
          <w:sz w:val="18"/>
        </w:rPr>
      </w:pPr>
    </w:p>
    <w:p>
      <w:pPr>
        <w:pStyle w:val="BodyText"/>
        <w:spacing w:before="94"/>
        <w:ind w:left="211"/>
      </w:pPr>
      <w:r>
        <w:rPr/>
        <w:t>Se</w:t>
      </w:r>
      <w:r>
        <w:rPr>
          <w:spacing w:val="4"/>
        </w:rPr>
        <w:t> </w:t>
      </w:r>
      <w:r>
        <w:rPr/>
        <w:t>obține</w:t>
      </w:r>
      <w:r>
        <w:rPr>
          <w:spacing w:val="10"/>
        </w:rPr>
        <w:t> </w:t>
      </w:r>
      <w:r>
        <w:rPr/>
        <w:t>astfel</w:t>
      </w:r>
      <w:r>
        <w:rPr>
          <w:spacing w:val="11"/>
        </w:rPr>
        <w:t> </w:t>
      </w:r>
      <w:r>
        <w:rPr/>
        <w:t>energia</w:t>
      </w:r>
      <w:r>
        <w:rPr>
          <w:spacing w:val="4"/>
        </w:rPr>
        <w:t> </w:t>
      </w:r>
      <w:r>
        <w:rPr/>
        <w:t>totală</w:t>
      </w:r>
      <w:r>
        <w:rPr>
          <w:spacing w:val="5"/>
        </w:rPr>
        <w:t> </w:t>
      </w:r>
      <w:r>
        <w:rPr/>
        <w:t>a</w:t>
      </w:r>
      <w:r>
        <w:rPr>
          <w:spacing w:val="4"/>
        </w:rPr>
        <w:t> </w:t>
      </w:r>
      <w:r>
        <w:rPr/>
        <w:t>particulei:</w:t>
      </w:r>
    </w:p>
    <w:p>
      <w:pPr>
        <w:pStyle w:val="BodyText"/>
        <w:spacing w:before="4"/>
        <w:rPr>
          <w:sz w:val="22"/>
        </w:rPr>
      </w:pPr>
    </w:p>
    <w:p>
      <w:pPr>
        <w:spacing w:after="0"/>
        <w:rPr>
          <w:sz w:val="22"/>
        </w:rPr>
        <w:sectPr>
          <w:type w:val="continuous"/>
          <w:pgSz w:w="11900" w:h="16840"/>
          <w:pgMar w:top="1600" w:bottom="1660" w:left="1540" w:right="1520"/>
        </w:sectPr>
      </w:pPr>
    </w:p>
    <w:p>
      <w:pPr>
        <w:pStyle w:val="BodyText"/>
        <w:rPr>
          <w:sz w:val="26"/>
        </w:rPr>
      </w:pPr>
    </w:p>
    <w:p>
      <w:pPr>
        <w:pStyle w:val="BodyText"/>
        <w:spacing w:before="154"/>
        <w:ind w:left="211"/>
      </w:pPr>
      <w:r>
        <w:rPr/>
        <w:pict>
          <v:group style="position:absolute;margin-left:238.800003pt;margin-top:-11.113667pt;width:80.1pt;height:17.1pt;mso-position-horizontal-relative:page;mso-position-vertical-relative:paragraph;z-index:15731712" coordorigin="4776,-222" coordsize="1602,342">
            <v:shape style="position:absolute;left:4778;top:-217;width:1600;height:329" coordorigin="4778,-217" coordsize="1600,329" path="m4778,5l4802,-13m4802,-13l4859,112m4859,112l4921,-217m4921,-217l6378,-217e" filled="false" stroked="true" strokeweight=".24pt" strokecolor="#000000">
              <v:path arrowok="t"/>
              <v:stroke dashstyle="solid"/>
            </v:shape>
            <v:shape style="position:absolute;left:4776;top:-223;width:1602;height:335" coordorigin="4777,-222" coordsize="1602,335" path="m6378,-222l4916,-222,4859,83,4809,-21,4777,2,4781,8,4796,-4,4853,112,4865,112,4926,-211,6378,-211,6378,-222xe" filled="true" fillcolor="#000000" stroked="false">
              <v:path arrowok="t"/>
              <v:fill type="solid"/>
            </v:shape>
            <v:shape style="position:absolute;left:4929;top:-199;width:1436;height:283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23"/>
                      </w:rPr>
                    </w:pPr>
                    <w:r>
                      <w:rPr>
                        <w:w w:val="95"/>
                        <w:sz w:val="23"/>
                      </w:rPr>
                      <w:t>(</w:t>
                    </w:r>
                    <w:r>
                      <w:rPr>
                        <w:i/>
                        <w:w w:val="95"/>
                        <w:sz w:val="23"/>
                      </w:rPr>
                      <w:t>qRBc</w:t>
                    </w:r>
                    <w:r>
                      <w:rPr>
                        <w:w w:val="95"/>
                        <w:sz w:val="23"/>
                      </w:rPr>
                      <w:t>)</w:t>
                    </w:r>
                    <w:r>
                      <w:rPr>
                        <w:w w:val="95"/>
                        <w:sz w:val="23"/>
                        <w:vertAlign w:val="superscript"/>
                      </w:rPr>
                      <w:t>2</w:t>
                    </w:r>
                    <w:r>
                      <w:rPr>
                        <w:spacing w:val="54"/>
                        <w:sz w:val="23"/>
                        <w:vertAlign w:val="baseline"/>
                      </w:rPr>
                      <w:t> </w:t>
                    </w:r>
                    <w:r>
                      <w:rPr>
                        <w:rFonts w:ascii="Symbol" w:hAnsi="Symbol"/>
                        <w:w w:val="95"/>
                        <w:sz w:val="23"/>
                        <w:vertAlign w:val="baseline"/>
                      </w:rPr>
                      <w:t></w:t>
                    </w:r>
                    <w:r>
                      <w:rPr>
                        <w:spacing w:val="26"/>
                        <w:w w:val="95"/>
                        <w:sz w:val="23"/>
                        <w:vertAlign w:val="baseline"/>
                      </w:rPr>
                      <w:t> </w:t>
                    </w:r>
                    <w:r>
                      <w:rPr>
                        <w:i/>
                        <w:w w:val="95"/>
                        <w:sz w:val="23"/>
                        <w:vertAlign w:val="baseline"/>
                      </w:rPr>
                      <w:t>m</w:t>
                    </w:r>
                    <w:r>
                      <w:rPr>
                        <w:w w:val="95"/>
                        <w:sz w:val="23"/>
                        <w:vertAlign w:val="superscript"/>
                      </w:rPr>
                      <w:t>2</w:t>
                    </w:r>
                    <w:r>
                      <w:rPr>
                        <w:i/>
                        <w:w w:val="95"/>
                        <w:sz w:val="23"/>
                        <w:vertAlign w:val="baseline"/>
                      </w:rPr>
                      <w:t>c</w:t>
                    </w:r>
                    <w:r>
                      <w:rPr>
                        <w:w w:val="95"/>
                        <w:sz w:val="23"/>
                        <w:vertAlign w:val="superscript"/>
                      </w:rPr>
                      <w:t>4</w:t>
                    </w:r>
                  </w:p>
                </w:txbxContent>
              </v:textbox>
              <w10:wrap type="none"/>
            </v:shape>
            <v:shape style="position:absolute;left:6072;top:-29;width:87;height:148" type="#_x0000_t202" filled="false" stroked="false">
              <v:textbox inset="0,0,0,0">
                <w:txbxContent>
                  <w:p>
                    <w:pPr>
                      <w:spacing w:line="147" w:lineRule="exact" w:before="0"/>
                      <w:ind w:left="0" w:right="0" w:firstLine="0"/>
                      <w:jc w:val="left"/>
                      <w:rPr>
                        <w:sz w:val="13"/>
                      </w:rPr>
                    </w:pPr>
                    <w:r>
                      <w:rPr>
                        <w:w w:val="102"/>
                        <w:sz w:val="13"/>
                      </w:rPr>
                      <w:t>0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t>Iar</w:t>
      </w:r>
      <w:r>
        <w:rPr>
          <w:spacing w:val="6"/>
        </w:rPr>
        <w:t> </w:t>
      </w:r>
      <w:r>
        <w:rPr/>
        <w:t>energia</w:t>
      </w:r>
      <w:r>
        <w:rPr>
          <w:spacing w:val="3"/>
        </w:rPr>
        <w:t> </w:t>
      </w:r>
      <w:r>
        <w:rPr/>
        <w:t>ei</w:t>
      </w:r>
      <w:r>
        <w:rPr>
          <w:spacing w:val="10"/>
        </w:rPr>
        <w:t> </w:t>
      </w:r>
      <w:r>
        <w:rPr/>
        <w:t>cinetică:</w:t>
      </w:r>
    </w:p>
    <w:p>
      <w:pPr>
        <w:spacing w:before="100"/>
        <w:ind w:left="211" w:right="0" w:firstLine="0"/>
        <w:jc w:val="left"/>
        <w:rPr>
          <w:rFonts w:ascii="Symbol" w:hAnsi="Symbol"/>
          <w:sz w:val="23"/>
        </w:rPr>
      </w:pPr>
      <w:r>
        <w:rPr/>
        <w:br w:type="column"/>
      </w:r>
      <w:r>
        <w:rPr>
          <w:i/>
          <w:sz w:val="23"/>
        </w:rPr>
        <w:t>E</w:t>
      </w:r>
      <w:r>
        <w:rPr>
          <w:i/>
          <w:position w:val="-5"/>
          <w:sz w:val="13"/>
        </w:rPr>
        <w:t>t</w:t>
      </w:r>
      <w:r>
        <w:rPr>
          <w:i/>
          <w:spacing w:val="49"/>
          <w:position w:val="-5"/>
          <w:sz w:val="13"/>
        </w:rPr>
        <w:t> </w:t>
      </w:r>
      <w:r>
        <w:rPr>
          <w:rFonts w:ascii="Symbol" w:hAnsi="Symbol"/>
          <w:sz w:val="23"/>
        </w:rPr>
        <w:t></w:t>
      </w:r>
    </w:p>
    <w:p>
      <w:pPr>
        <w:spacing w:before="112"/>
        <w:ind w:left="212" w:right="0" w:firstLine="0"/>
        <w:jc w:val="left"/>
        <w:rPr>
          <w:sz w:val="23"/>
        </w:rPr>
      </w:pPr>
      <w:r>
        <w:rPr/>
        <w:br w:type="column"/>
      </w:r>
      <w:r>
        <w:rPr>
          <w:sz w:val="23"/>
        </w:rPr>
        <w:t>(8)</w:t>
      </w:r>
    </w:p>
    <w:p>
      <w:pPr>
        <w:spacing w:after="0"/>
        <w:jc w:val="left"/>
        <w:rPr>
          <w:sz w:val="23"/>
        </w:rPr>
        <w:sectPr>
          <w:type w:val="continuous"/>
          <w:pgSz w:w="11900" w:h="16840"/>
          <w:pgMar w:top="1600" w:bottom="1660" w:left="1540" w:right="1520"/>
          <w:cols w:num="3" w:equalWidth="0">
            <w:col w:w="2339" w:space="239"/>
            <w:col w:w="638" w:space="4925"/>
            <w:col w:w="699"/>
          </w:cols>
        </w:sectPr>
      </w:pPr>
    </w:p>
    <w:p>
      <w:pPr>
        <w:tabs>
          <w:tab w:pos="4834" w:val="left" w:leader="none"/>
        </w:tabs>
        <w:spacing w:before="93"/>
        <w:ind w:left="2789" w:right="0" w:firstLine="0"/>
        <w:jc w:val="left"/>
        <w:rPr>
          <w:sz w:val="23"/>
        </w:rPr>
      </w:pPr>
      <w:r>
        <w:rPr/>
        <w:pict>
          <v:group style="position:absolute;margin-left:236.145004pt;margin-top:3.281771pt;width:80.150pt;height:17.55pt;mso-position-horizontal-relative:page;mso-position-vertical-relative:paragraph;z-index:-16355840" coordorigin="4723,66" coordsize="1603,351">
            <v:shape style="position:absolute;left:4725;top:71;width:1601;height:336" coordorigin="4725,71" coordsize="1601,336" path="m4725,298l4749,280m4749,280l4806,407m4806,407l4868,71m4868,71l6326,71e" filled="false" stroked="true" strokeweight=".24pt" strokecolor="#000000">
              <v:path arrowok="t"/>
              <v:stroke dashstyle="solid"/>
            </v:shape>
            <v:shape style="position:absolute;left:4723;top:65;width:1603;height:342" coordorigin="4724,66" coordsize="1603,342" path="m6326,66l4863,66,4806,377,4756,271,4724,295,4728,301,4743,289,4800,407,4812,407,4873,77,6326,77,6326,66xe" filled="true" fillcolor="#000000" stroked="false">
              <v:path arrowok="t"/>
              <v:fill type="solid"/>
            </v:shape>
            <v:shape style="position:absolute;left:4876;top:87;width:1437;height:289" type="#_x0000_t202" filled="false" stroked="false">
              <v:textbox inset="0,0,0,0">
                <w:txbxContent>
                  <w:p>
                    <w:pPr>
                      <w:spacing w:before="5"/>
                      <w:ind w:left="0" w:right="0" w:firstLine="0"/>
                      <w:jc w:val="left"/>
                      <w:rPr>
                        <w:sz w:val="23"/>
                      </w:rPr>
                    </w:pPr>
                    <w:r>
                      <w:rPr>
                        <w:sz w:val="23"/>
                      </w:rPr>
                      <w:t>(</w:t>
                    </w:r>
                    <w:r>
                      <w:rPr>
                        <w:i/>
                        <w:sz w:val="23"/>
                      </w:rPr>
                      <w:t>qRBc</w:t>
                    </w:r>
                    <w:r>
                      <w:rPr>
                        <w:sz w:val="23"/>
                      </w:rPr>
                      <w:t>)</w:t>
                    </w:r>
                    <w:r>
                      <w:rPr>
                        <w:sz w:val="23"/>
                        <w:vertAlign w:val="superscript"/>
                      </w:rPr>
                      <w:t>2</w:t>
                    </w:r>
                    <w:r>
                      <w:rPr>
                        <w:spacing w:val="35"/>
                        <w:sz w:val="23"/>
                        <w:vertAlign w:val="baseline"/>
                      </w:rPr>
                      <w:t> </w:t>
                    </w:r>
                    <w:r>
                      <w:rPr>
                        <w:rFonts w:ascii="Symbol" w:hAnsi="Symbol"/>
                        <w:sz w:val="23"/>
                        <w:vertAlign w:val="baseline"/>
                      </w:rPr>
                      <w:t></w:t>
                    </w:r>
                    <w:r>
                      <w:rPr>
                        <w:spacing w:val="-4"/>
                        <w:sz w:val="23"/>
                        <w:vertAlign w:val="baseline"/>
                      </w:rPr>
                      <w:t> </w:t>
                    </w:r>
                    <w:r>
                      <w:rPr>
                        <w:i/>
                        <w:sz w:val="23"/>
                        <w:vertAlign w:val="baseline"/>
                      </w:rPr>
                      <w:t>m</w:t>
                    </w:r>
                    <w:r>
                      <w:rPr>
                        <w:sz w:val="23"/>
                        <w:vertAlign w:val="superscript"/>
                      </w:rPr>
                      <w:t>2</w:t>
                    </w:r>
                    <w:r>
                      <w:rPr>
                        <w:i/>
                        <w:sz w:val="23"/>
                        <w:vertAlign w:val="baseline"/>
                      </w:rPr>
                      <w:t>c</w:t>
                    </w:r>
                    <w:r>
                      <w:rPr>
                        <w:sz w:val="23"/>
                        <w:vertAlign w:val="superscript"/>
                      </w:rPr>
                      <w:t>4</w:t>
                    </w:r>
                  </w:p>
                </w:txbxContent>
              </v:textbox>
              <w10:wrap type="none"/>
            </v:shape>
            <v:shape style="position:absolute;left:6019;top:265;width:89;height:151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13"/>
                      </w:rPr>
                    </w:pPr>
                    <w:r>
                      <w:rPr>
                        <w:w w:val="104"/>
                        <w:sz w:val="13"/>
                      </w:rPr>
                      <w:t>0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shape style="position:absolute;margin-left:335.276031pt;margin-top:13.268012pt;width:3.45pt;height:7.55pt;mso-position-horizontal-relative:page;mso-position-vertical-relative:paragraph;z-index:-16354816" type="#_x0000_t202" filled="false" stroked="false">
            <v:textbox inset="0,0,0,0">
              <w:txbxContent>
                <w:p>
                  <w:pPr>
                    <w:spacing w:before="0"/>
                    <w:ind w:left="0" w:right="0" w:firstLine="0"/>
                    <w:jc w:val="left"/>
                    <w:rPr>
                      <w:sz w:val="13"/>
                    </w:rPr>
                  </w:pPr>
                  <w:r>
                    <w:rPr>
                      <w:w w:val="104"/>
                      <w:sz w:val="13"/>
                    </w:rPr>
                    <w:t>0</w:t>
                  </w:r>
                </w:p>
              </w:txbxContent>
            </v:textbox>
            <w10:wrap type="none"/>
          </v:shape>
        </w:pict>
      </w:r>
      <w:r>
        <w:rPr>
          <w:i/>
          <w:sz w:val="23"/>
        </w:rPr>
        <w:t>E</w:t>
      </w:r>
      <w:r>
        <w:rPr>
          <w:i/>
          <w:spacing w:val="6"/>
          <w:sz w:val="23"/>
        </w:rPr>
        <w:t> </w:t>
      </w:r>
      <w:r>
        <w:rPr>
          <w:rFonts w:ascii="Symbol" w:hAnsi="Symbol"/>
          <w:sz w:val="23"/>
        </w:rPr>
        <w:t></w:t>
      </w:r>
      <w:r>
        <w:rPr>
          <w:sz w:val="23"/>
        </w:rPr>
        <w:tab/>
      </w:r>
      <w:r>
        <w:rPr>
          <w:rFonts w:ascii="Symbol" w:hAnsi="Symbol"/>
          <w:sz w:val="23"/>
        </w:rPr>
        <w:t></w:t>
      </w:r>
      <w:r>
        <w:rPr>
          <w:spacing w:val="-15"/>
          <w:sz w:val="23"/>
        </w:rPr>
        <w:t> </w:t>
      </w:r>
      <w:r>
        <w:rPr>
          <w:i/>
          <w:sz w:val="23"/>
        </w:rPr>
        <w:t>m</w:t>
      </w:r>
      <w:r>
        <w:rPr>
          <w:i/>
          <w:spacing w:val="14"/>
          <w:sz w:val="23"/>
        </w:rPr>
        <w:t> </w:t>
      </w:r>
      <w:r>
        <w:rPr>
          <w:i/>
          <w:sz w:val="23"/>
        </w:rPr>
        <w:t>c</w:t>
      </w:r>
      <w:r>
        <w:rPr>
          <w:sz w:val="23"/>
          <w:vertAlign w:val="superscript"/>
        </w:rPr>
        <w:t>2</w:t>
      </w:r>
    </w:p>
    <w:p>
      <w:pPr>
        <w:spacing w:before="110"/>
        <w:ind w:left="0" w:right="215" w:firstLine="0"/>
        <w:jc w:val="right"/>
        <w:rPr>
          <w:sz w:val="23"/>
        </w:rPr>
      </w:pPr>
      <w:r>
        <w:rPr/>
        <w:br w:type="column"/>
      </w:r>
      <w:r>
        <w:rPr>
          <w:sz w:val="23"/>
        </w:rPr>
        <w:t>(9)</w:t>
      </w:r>
    </w:p>
    <w:p>
      <w:pPr>
        <w:spacing w:after="0"/>
        <w:jc w:val="right"/>
        <w:rPr>
          <w:sz w:val="23"/>
        </w:rPr>
        <w:sectPr>
          <w:type w:val="continuous"/>
          <w:pgSz w:w="11900" w:h="16840"/>
          <w:pgMar w:top="1600" w:bottom="1660" w:left="1540" w:right="1520"/>
          <w:cols w:num="2" w:equalWidth="0">
            <w:col w:w="5461" w:space="102"/>
            <w:col w:w="3277"/>
          </w:cols>
        </w:sectPr>
      </w:pPr>
    </w:p>
    <w:p>
      <w:pPr>
        <w:pStyle w:val="BodyText"/>
        <w:spacing w:before="76"/>
        <w:ind w:left="211"/>
      </w:pPr>
      <w:r>
        <w:rPr/>
        <w:t>Se</w:t>
      </w:r>
      <w:r>
        <w:rPr>
          <w:spacing w:val="26"/>
        </w:rPr>
        <w:t> </w:t>
      </w:r>
      <w:r>
        <w:rPr/>
        <w:t>observă</w:t>
      </w:r>
      <w:r>
        <w:rPr>
          <w:spacing w:val="26"/>
        </w:rPr>
        <w:t> </w:t>
      </w:r>
      <w:r>
        <w:rPr/>
        <w:t>că</w:t>
      </w:r>
      <w:r>
        <w:rPr>
          <w:spacing w:val="27"/>
        </w:rPr>
        <w:t> </w:t>
      </w:r>
      <w:r>
        <w:rPr/>
        <w:t>în</w:t>
      </w:r>
      <w:r>
        <w:rPr>
          <w:spacing w:val="27"/>
        </w:rPr>
        <w:t> </w:t>
      </w:r>
      <w:r>
        <w:rPr/>
        <w:t>expresia</w:t>
      </w:r>
      <w:r>
        <w:rPr>
          <w:spacing w:val="27"/>
        </w:rPr>
        <w:t> </w:t>
      </w:r>
      <w:r>
        <w:rPr/>
        <w:t>de</w:t>
      </w:r>
      <w:r>
        <w:rPr>
          <w:spacing w:val="31"/>
        </w:rPr>
        <w:t> </w:t>
      </w:r>
      <w:r>
        <w:rPr/>
        <w:t>mai</w:t>
      </w:r>
      <w:r>
        <w:rPr>
          <w:spacing w:val="21"/>
        </w:rPr>
        <w:t> </w:t>
      </w:r>
      <w:r>
        <w:rPr/>
        <w:t>sus</w:t>
      </w:r>
      <w:r>
        <w:rPr>
          <w:spacing w:val="29"/>
        </w:rPr>
        <w:t> </w:t>
      </w:r>
      <w:r>
        <w:rPr/>
        <w:t>apare</w:t>
      </w:r>
      <w:r>
        <w:rPr>
          <w:spacing w:val="31"/>
        </w:rPr>
        <w:t> </w:t>
      </w:r>
      <w:r>
        <w:rPr/>
        <w:t>si</w:t>
      </w:r>
      <w:r>
        <w:rPr>
          <w:spacing w:val="32"/>
        </w:rPr>
        <w:t> </w:t>
      </w:r>
      <w:r>
        <w:rPr/>
        <w:t>energia</w:t>
      </w:r>
      <w:r>
        <w:rPr>
          <w:spacing w:val="27"/>
        </w:rPr>
        <w:t> </w:t>
      </w:r>
      <w:r>
        <w:rPr/>
        <w:t>de</w:t>
      </w:r>
      <w:r>
        <w:rPr>
          <w:spacing w:val="26"/>
        </w:rPr>
        <w:t> </w:t>
      </w:r>
      <w:r>
        <w:rPr/>
        <w:t>repaus</w:t>
      </w:r>
      <w:r>
        <w:rPr>
          <w:spacing w:val="30"/>
        </w:rPr>
        <w:t> </w:t>
      </w:r>
      <w:r>
        <w:rPr/>
        <w:t>a</w:t>
      </w:r>
      <w:r>
        <w:rPr>
          <w:spacing w:val="26"/>
        </w:rPr>
        <w:t> </w:t>
      </w:r>
      <w:r>
        <w:rPr/>
        <w:t>particulei</w:t>
      </w:r>
      <w:r>
        <w:rPr>
          <w:spacing w:val="21"/>
        </w:rPr>
        <w:t> </w:t>
      </w:r>
      <w:r>
        <w:rPr/>
        <w:t>beta</w:t>
      </w:r>
      <w:r>
        <w:rPr>
          <w:spacing w:val="27"/>
        </w:rPr>
        <w:t> </w:t>
      </w:r>
      <w:r>
        <w:rPr/>
        <w:t>(</w:t>
      </w:r>
      <w:r>
        <w:rPr>
          <w:i/>
        </w:rPr>
        <w:t>m</w:t>
      </w:r>
      <w:r>
        <w:rPr>
          <w:vertAlign w:val="subscript"/>
        </w:rPr>
        <w:t>0</w:t>
      </w:r>
      <w:r>
        <w:rPr>
          <w:i/>
          <w:vertAlign w:val="baseline"/>
        </w:rPr>
        <w:t>c</w:t>
      </w:r>
      <w:r>
        <w:rPr>
          <w:vertAlign w:val="superscript"/>
        </w:rPr>
        <w:t>2</w:t>
      </w:r>
      <w:r>
        <w:rPr>
          <w:vertAlign w:val="baseline"/>
        </w:rPr>
        <w:t>)</w:t>
      </w:r>
    </w:p>
    <w:p>
      <w:pPr>
        <w:spacing w:after="0"/>
        <w:sectPr>
          <w:type w:val="continuous"/>
          <w:pgSz w:w="11900" w:h="16840"/>
          <w:pgMar w:top="1600" w:bottom="1660" w:left="1540" w:right="1520"/>
        </w:sectPr>
      </w:pPr>
    </w:p>
    <w:p>
      <w:pPr>
        <w:pStyle w:val="BodyText"/>
        <w:spacing w:before="43"/>
        <w:ind w:left="211"/>
      </w:pPr>
      <w:r>
        <w:rPr/>
        <w:t>care</w:t>
      </w:r>
      <w:r>
        <w:rPr>
          <w:spacing w:val="14"/>
        </w:rPr>
        <w:t> </w:t>
      </w:r>
      <w:r>
        <w:rPr/>
        <w:t>depinde</w:t>
      </w:r>
      <w:r>
        <w:rPr>
          <w:spacing w:val="15"/>
        </w:rPr>
        <w:t> </w:t>
      </w:r>
      <w:r>
        <w:rPr/>
        <w:t>doar</w:t>
      </w:r>
      <w:r>
        <w:rPr>
          <w:spacing w:val="11"/>
        </w:rPr>
        <w:t> </w:t>
      </w:r>
      <w:r>
        <w:rPr/>
        <w:t>de</w:t>
      </w:r>
      <w:r>
        <w:rPr>
          <w:spacing w:val="20"/>
        </w:rPr>
        <w:t> </w:t>
      </w:r>
      <w:r>
        <w:rPr/>
        <w:t>mărimi</w:t>
      </w:r>
      <w:r>
        <w:rPr>
          <w:spacing w:val="16"/>
        </w:rPr>
        <w:t> </w:t>
      </w:r>
      <w:r>
        <w:rPr/>
        <w:t>constante</w:t>
      </w:r>
      <w:r>
        <w:rPr>
          <w:spacing w:val="21"/>
        </w:rPr>
        <w:t> </w:t>
      </w:r>
      <w:r>
        <w:rPr/>
        <w:t>și</w:t>
      </w:r>
      <w:r>
        <w:rPr>
          <w:spacing w:val="20"/>
        </w:rPr>
        <w:t> </w:t>
      </w:r>
      <w:r>
        <w:rPr/>
        <w:t>cunoscute:</w:t>
      </w:r>
      <w:r>
        <w:rPr>
          <w:spacing w:val="10"/>
        </w:rPr>
        <w:t> </w:t>
      </w:r>
      <w:r>
        <w:rPr/>
        <w:t>masa</w:t>
      </w:r>
      <w:r>
        <w:rPr>
          <w:spacing w:val="15"/>
        </w:rPr>
        <w:t> </w:t>
      </w:r>
      <w:r>
        <w:rPr/>
        <w:t>electronului</w:t>
      </w:r>
    </w:p>
    <w:p>
      <w:pPr>
        <w:spacing w:before="31"/>
        <w:ind w:left="63" w:right="0" w:firstLine="0"/>
        <w:jc w:val="left"/>
        <w:rPr>
          <w:i/>
          <w:sz w:val="23"/>
        </w:rPr>
      </w:pPr>
      <w:r>
        <w:rPr/>
        <w:br w:type="column"/>
      </w:r>
      <w:r>
        <w:rPr>
          <w:i/>
          <w:w w:val="95"/>
          <w:sz w:val="23"/>
        </w:rPr>
        <w:t>m</w:t>
      </w:r>
      <w:r>
        <w:rPr>
          <w:i/>
          <w:spacing w:val="128"/>
          <w:sz w:val="23"/>
        </w:rPr>
        <w:t> </w:t>
      </w:r>
      <w:r>
        <w:rPr>
          <w:rFonts w:ascii="Symbol" w:hAnsi="Symbol"/>
          <w:w w:val="95"/>
          <w:sz w:val="23"/>
        </w:rPr>
        <w:t></w:t>
      </w:r>
      <w:r>
        <w:rPr>
          <w:spacing w:val="13"/>
          <w:w w:val="95"/>
          <w:sz w:val="23"/>
        </w:rPr>
        <w:t> </w:t>
      </w:r>
      <w:r>
        <w:rPr>
          <w:w w:val="95"/>
          <w:sz w:val="23"/>
        </w:rPr>
        <w:t>9,1</w:t>
      </w:r>
      <w:r>
        <w:rPr>
          <w:rFonts w:ascii="Symbol" w:hAnsi="Symbol"/>
          <w:w w:val="95"/>
          <w:sz w:val="23"/>
        </w:rPr>
        <w:t></w:t>
      </w:r>
      <w:r>
        <w:rPr>
          <w:w w:val="95"/>
          <w:sz w:val="23"/>
        </w:rPr>
        <w:t>10</w:t>
      </w:r>
      <w:r>
        <w:rPr>
          <w:rFonts w:ascii="Symbol" w:hAnsi="Symbol"/>
          <w:w w:val="95"/>
          <w:sz w:val="23"/>
          <w:vertAlign w:val="superscript"/>
        </w:rPr>
        <w:t></w:t>
      </w:r>
      <w:r>
        <w:rPr>
          <w:w w:val="95"/>
          <w:sz w:val="23"/>
          <w:vertAlign w:val="superscript"/>
        </w:rPr>
        <w:t>31</w:t>
      </w:r>
      <w:r>
        <w:rPr>
          <w:spacing w:val="-17"/>
          <w:w w:val="95"/>
          <w:sz w:val="23"/>
          <w:vertAlign w:val="baseline"/>
        </w:rPr>
        <w:t> </w:t>
      </w:r>
      <w:r>
        <w:rPr>
          <w:i/>
          <w:w w:val="95"/>
          <w:sz w:val="23"/>
          <w:vertAlign w:val="baseline"/>
        </w:rPr>
        <w:t>Kg</w:t>
      </w:r>
    </w:p>
    <w:p>
      <w:pPr>
        <w:spacing w:after="0"/>
        <w:jc w:val="left"/>
        <w:rPr>
          <w:sz w:val="23"/>
        </w:rPr>
        <w:sectPr>
          <w:type w:val="continuous"/>
          <w:pgSz w:w="11900" w:h="16840"/>
          <w:pgMar w:top="1600" w:bottom="1660" w:left="1540" w:right="1520"/>
          <w:cols w:num="2" w:equalWidth="0">
            <w:col w:w="6882" w:space="40"/>
            <w:col w:w="1918"/>
          </w:cols>
        </w:sectPr>
      </w:pPr>
    </w:p>
    <w:p>
      <w:pPr>
        <w:pStyle w:val="BodyText"/>
        <w:spacing w:before="99"/>
        <w:ind w:left="211"/>
      </w:pPr>
      <w:r>
        <w:rPr/>
        <w:pict>
          <v:shape style="position:absolute;margin-left:434.399994pt;margin-top:-5.608488pt;width:3.35pt;height:7.4pt;mso-position-horizontal-relative:page;mso-position-vertical-relative:paragraph;z-index:-16354304" type="#_x0000_t202" filled="false" stroked="false">
            <v:textbox inset="0,0,0,0">
              <w:txbxContent>
                <w:p>
                  <w:pPr>
                    <w:spacing w:line="147" w:lineRule="exact" w:before="0"/>
                    <w:ind w:left="0" w:right="0" w:firstLine="0"/>
                    <w:jc w:val="left"/>
                    <w:rPr>
                      <w:sz w:val="13"/>
                    </w:rPr>
                  </w:pPr>
                  <w:r>
                    <w:rPr>
                      <w:w w:val="102"/>
                      <w:sz w:val="13"/>
                    </w:rPr>
                    <w:t>0</w:t>
                  </w:r>
                </w:p>
              </w:txbxContent>
            </v:textbox>
            <w10:wrap type="none"/>
          </v:shape>
        </w:pict>
      </w:r>
      <w:r>
        <w:rPr/>
        <w:t>și</w:t>
      </w:r>
      <w:r>
        <w:rPr>
          <w:spacing w:val="28"/>
        </w:rPr>
        <w:t> </w:t>
      </w:r>
      <w:r>
        <w:rPr/>
        <w:t>viteza</w:t>
      </w:r>
      <w:r>
        <w:rPr>
          <w:spacing w:val="23"/>
        </w:rPr>
        <w:t> </w:t>
      </w:r>
      <w:r>
        <w:rPr/>
        <w:t>luminii</w:t>
      </w:r>
    </w:p>
    <w:p>
      <w:pPr>
        <w:pStyle w:val="BodyText"/>
        <w:spacing w:before="88"/>
        <w:ind w:left="78"/>
      </w:pPr>
      <w:r>
        <w:rPr/>
        <w:br w:type="column"/>
      </w:r>
      <w:r>
        <w:rPr>
          <w:i/>
        </w:rPr>
        <w:t>c</w:t>
      </w:r>
      <w:r>
        <w:rPr>
          <w:i/>
          <w:spacing w:val="3"/>
        </w:rPr>
        <w:t> </w:t>
      </w:r>
      <w:r>
        <w:rPr>
          <w:rFonts w:ascii="Symbol" w:hAnsi="Symbol"/>
        </w:rPr>
        <w:t></w:t>
      </w:r>
      <w:r>
        <w:rPr>
          <w:spacing w:val="-9"/>
        </w:rPr>
        <w:t> </w:t>
      </w:r>
      <w:r>
        <w:rPr/>
        <w:t>3</w:t>
      </w:r>
      <w:r>
        <w:rPr>
          <w:rFonts w:ascii="Symbol" w:hAnsi="Symbol"/>
        </w:rPr>
        <w:t></w:t>
      </w:r>
      <w:r>
        <w:rPr/>
        <w:t>10</w:t>
      </w:r>
      <w:r>
        <w:rPr>
          <w:vertAlign w:val="superscript"/>
        </w:rPr>
        <w:t>8</w:t>
      </w:r>
      <w:r>
        <w:rPr>
          <w:spacing w:val="-27"/>
          <w:vertAlign w:val="baseline"/>
        </w:rPr>
        <w:t> </w:t>
      </w:r>
      <w:r>
        <w:rPr>
          <w:i/>
          <w:vertAlign w:val="baseline"/>
        </w:rPr>
        <w:t>m</w:t>
      </w:r>
      <w:r>
        <w:rPr>
          <w:i/>
          <w:spacing w:val="-12"/>
          <w:vertAlign w:val="baseline"/>
        </w:rPr>
        <w:t> </w:t>
      </w:r>
      <w:r>
        <w:rPr>
          <w:vertAlign w:val="baseline"/>
        </w:rPr>
        <w:t>/</w:t>
      </w:r>
      <w:r>
        <w:rPr>
          <w:spacing w:val="-1"/>
          <w:vertAlign w:val="baseline"/>
        </w:rPr>
        <w:t> </w:t>
      </w:r>
      <w:r>
        <w:rPr>
          <w:i/>
          <w:vertAlign w:val="baseline"/>
        </w:rPr>
        <w:t>s</w:t>
      </w:r>
      <w:r>
        <w:rPr>
          <w:i/>
          <w:spacing w:val="-4"/>
          <w:vertAlign w:val="baseline"/>
        </w:rPr>
        <w:t> </w:t>
      </w:r>
      <w:r>
        <w:rPr>
          <w:vertAlign w:val="baseline"/>
        </w:rPr>
        <w:t>.</w:t>
      </w:r>
      <w:r>
        <w:rPr>
          <w:spacing w:val="32"/>
          <w:vertAlign w:val="baseline"/>
        </w:rPr>
        <w:t> </w:t>
      </w:r>
      <w:r>
        <w:rPr>
          <w:vertAlign w:val="baseline"/>
        </w:rPr>
        <w:t>Transformand</w:t>
      </w:r>
      <w:r>
        <w:rPr>
          <w:spacing w:val="41"/>
          <w:vertAlign w:val="baseline"/>
        </w:rPr>
        <w:t> </w:t>
      </w:r>
      <w:r>
        <w:rPr>
          <w:vertAlign w:val="baseline"/>
        </w:rPr>
        <w:t>această</w:t>
      </w:r>
      <w:r>
        <w:rPr>
          <w:spacing w:val="30"/>
          <w:vertAlign w:val="baseline"/>
        </w:rPr>
        <w:t> </w:t>
      </w:r>
      <w:r>
        <w:rPr>
          <w:vertAlign w:val="baseline"/>
        </w:rPr>
        <w:t>energie</w:t>
      </w:r>
      <w:r>
        <w:rPr>
          <w:spacing w:val="35"/>
          <w:vertAlign w:val="baseline"/>
        </w:rPr>
        <w:t> </w:t>
      </w:r>
      <w:r>
        <w:rPr>
          <w:vertAlign w:val="baseline"/>
        </w:rPr>
        <w:t>în</w:t>
      </w:r>
      <w:r>
        <w:rPr>
          <w:spacing w:val="36"/>
          <w:vertAlign w:val="baseline"/>
        </w:rPr>
        <w:t> </w:t>
      </w:r>
      <w:r>
        <w:rPr>
          <w:vertAlign w:val="baseline"/>
        </w:rPr>
        <w:t>electronvolți,</w:t>
      </w:r>
      <w:r>
        <w:rPr>
          <w:spacing w:val="27"/>
          <w:vertAlign w:val="baseline"/>
        </w:rPr>
        <w:t> </w:t>
      </w:r>
      <w:r>
        <w:rPr>
          <w:vertAlign w:val="baseline"/>
        </w:rPr>
        <w:t>obținem</w:t>
      </w:r>
    </w:p>
    <w:p>
      <w:pPr>
        <w:spacing w:after="0"/>
        <w:sectPr>
          <w:type w:val="continuous"/>
          <w:pgSz w:w="11900" w:h="16840"/>
          <w:pgMar w:top="1600" w:bottom="1660" w:left="1540" w:right="1520"/>
          <w:cols w:num="2" w:equalWidth="0">
            <w:col w:w="1765" w:space="40"/>
            <w:col w:w="7035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7"/>
        </w:rPr>
      </w:pPr>
    </w:p>
    <w:p>
      <w:pPr>
        <w:pStyle w:val="BodyText"/>
        <w:spacing w:line="288" w:lineRule="auto" w:before="101"/>
        <w:ind w:left="211" w:right="154" w:firstLine="33"/>
      </w:pPr>
      <w:r>
        <w:rPr/>
        <w:pict>
          <v:group style="position:absolute;margin-left:259.184998pt;margin-top:38.451744pt;width:101.55pt;height:16.5pt;mso-position-horizontal-relative:page;mso-position-vertical-relative:paragraph;z-index:-16352768" coordorigin="5184,769" coordsize="2031,330">
            <v:shape style="position:absolute;left:5186;top:774;width:2029;height:322" coordorigin="5186,774" coordsize="2029,322" path="m5186,992l5209,974m5209,974l5266,1096m5266,1096l5327,774m5327,774l7214,774e" filled="false" stroked="true" strokeweight=".24pt" strokecolor="#000000">
              <v:path arrowok="t"/>
              <v:stroke dashstyle="solid"/>
            </v:shape>
            <v:shape style="position:absolute;left:5184;top:769;width:2031;height:327" coordorigin="5184,769" coordsize="2031,327" path="m7214,769l5323,769,5266,1068,5216,966,5184,989,5188,995,5203,983,5260,1096,5272,1096,5332,780,7214,780,7214,769xe" filled="true" fillcolor="#000000" stroked="false">
              <v:path arrowok="t"/>
              <v:fill type="solid"/>
            </v:shape>
            <w10:wrap type="none"/>
          </v:group>
        </w:pict>
      </w:r>
      <w:r>
        <w:rPr/>
        <w:pict>
          <v:shape style="position:absolute;margin-left:97.440002pt;margin-top:13.556929pt;width:3.35pt;height:7.4pt;mso-position-horizontal-relative:page;mso-position-vertical-relative:paragraph;z-index:-16352256" type="#_x0000_t202" filled="false" stroked="false">
            <v:textbox inset="0,0,0,0">
              <w:txbxContent>
                <w:p>
                  <w:pPr>
                    <w:spacing w:line="147" w:lineRule="exact" w:before="0"/>
                    <w:ind w:left="0" w:right="0" w:firstLine="0"/>
                    <w:jc w:val="left"/>
                    <w:rPr>
                      <w:sz w:val="13"/>
                    </w:rPr>
                  </w:pPr>
                  <w:r>
                    <w:rPr>
                      <w:w w:val="102"/>
                      <w:sz w:val="13"/>
                    </w:rPr>
                    <w:t>0</w:t>
                  </w:r>
                </w:p>
              </w:txbxContent>
            </v:textbox>
            <w10:wrap type="none"/>
          </v:shape>
        </w:pict>
      </w:r>
      <w:r>
        <w:rPr>
          <w:i/>
        </w:rPr>
        <w:t>m</w:t>
      </w:r>
      <w:r>
        <w:rPr>
          <w:i/>
          <w:spacing w:val="17"/>
        </w:rPr>
        <w:t> </w:t>
      </w:r>
      <w:r>
        <w:rPr>
          <w:i/>
        </w:rPr>
        <w:t>c</w:t>
      </w:r>
      <w:r>
        <w:rPr>
          <w:vertAlign w:val="superscript"/>
        </w:rPr>
        <w:t>2</w:t>
      </w:r>
      <w:r>
        <w:rPr>
          <w:spacing w:val="25"/>
          <w:vertAlign w:val="baseline"/>
        </w:rPr>
        <w:t> </w:t>
      </w:r>
      <w:r>
        <w:rPr>
          <w:rFonts w:ascii="Symbol" w:hAnsi="Symbol"/>
          <w:vertAlign w:val="baseline"/>
        </w:rPr>
        <w:t></w:t>
      </w:r>
      <w:r>
        <w:rPr>
          <w:spacing w:val="-8"/>
          <w:vertAlign w:val="baseline"/>
        </w:rPr>
        <w:t> </w:t>
      </w:r>
      <w:r>
        <w:rPr>
          <w:vertAlign w:val="baseline"/>
        </w:rPr>
        <w:t>511</w:t>
      </w:r>
      <w:r>
        <w:rPr>
          <w:i/>
          <w:vertAlign w:val="baseline"/>
        </w:rPr>
        <w:t>keV</w:t>
      </w:r>
      <w:r>
        <w:rPr>
          <w:i/>
          <w:spacing w:val="35"/>
          <w:vertAlign w:val="baseline"/>
        </w:rPr>
        <w:t> </w:t>
      </w:r>
      <w:r>
        <w:rPr>
          <w:vertAlign w:val="baseline"/>
        </w:rPr>
        <w:t>,</w:t>
      </w:r>
      <w:r>
        <w:rPr>
          <w:spacing w:val="9"/>
          <w:vertAlign w:val="baseline"/>
        </w:rPr>
        <w:t> </w:t>
      </w:r>
      <w:r>
        <w:rPr>
          <w:vertAlign w:val="baseline"/>
        </w:rPr>
        <w:t>deci</w:t>
      </w:r>
      <w:r>
        <w:rPr>
          <w:spacing w:val="7"/>
          <w:vertAlign w:val="baseline"/>
        </w:rPr>
        <w:t> </w:t>
      </w:r>
      <w:r>
        <w:rPr>
          <w:vertAlign w:val="baseline"/>
        </w:rPr>
        <w:t>putem</w:t>
      </w:r>
      <w:r>
        <w:rPr>
          <w:spacing w:val="11"/>
          <w:vertAlign w:val="baseline"/>
        </w:rPr>
        <w:t> </w:t>
      </w:r>
      <w:r>
        <w:rPr>
          <w:vertAlign w:val="baseline"/>
        </w:rPr>
        <w:t>exprima</w:t>
      </w:r>
      <w:r>
        <w:rPr>
          <w:spacing w:val="13"/>
          <w:vertAlign w:val="baseline"/>
        </w:rPr>
        <w:t> </w:t>
      </w:r>
      <w:r>
        <w:rPr>
          <w:vertAlign w:val="baseline"/>
        </w:rPr>
        <w:t>și</w:t>
      </w:r>
      <w:r>
        <w:rPr>
          <w:spacing w:val="12"/>
          <w:vertAlign w:val="baseline"/>
        </w:rPr>
        <w:t> </w:t>
      </w:r>
      <w:r>
        <w:rPr>
          <w:vertAlign w:val="baseline"/>
        </w:rPr>
        <w:t>energia</w:t>
      </w:r>
      <w:r>
        <w:rPr>
          <w:spacing w:val="12"/>
          <w:vertAlign w:val="baseline"/>
        </w:rPr>
        <w:t> </w:t>
      </w:r>
      <w:r>
        <w:rPr>
          <w:vertAlign w:val="baseline"/>
        </w:rPr>
        <w:t>cinetică</w:t>
      </w:r>
      <w:r>
        <w:rPr>
          <w:spacing w:val="12"/>
          <w:vertAlign w:val="baseline"/>
        </w:rPr>
        <w:t> </w:t>
      </w:r>
      <w:r>
        <w:rPr>
          <w:vertAlign w:val="baseline"/>
        </w:rPr>
        <w:t>a</w:t>
      </w:r>
      <w:r>
        <w:rPr>
          <w:spacing w:val="7"/>
          <w:vertAlign w:val="baseline"/>
        </w:rPr>
        <w:t> </w:t>
      </w:r>
      <w:r>
        <w:rPr>
          <w:vertAlign w:val="baseline"/>
        </w:rPr>
        <w:t>particulei</w:t>
      </w:r>
      <w:r>
        <w:rPr>
          <w:spacing w:val="13"/>
          <w:vertAlign w:val="baseline"/>
        </w:rPr>
        <w:t> </w:t>
      </w:r>
      <w:r>
        <w:rPr>
          <w:vertAlign w:val="baseline"/>
        </w:rPr>
        <w:t>în</w:t>
      </w:r>
      <w:r>
        <w:rPr>
          <w:spacing w:val="12"/>
          <w:vertAlign w:val="baseline"/>
        </w:rPr>
        <w:t> </w:t>
      </w:r>
      <w:r>
        <w:rPr>
          <w:vertAlign w:val="baseline"/>
        </w:rPr>
        <w:t>camp</w:t>
      </w:r>
      <w:r>
        <w:rPr>
          <w:spacing w:val="18"/>
          <w:vertAlign w:val="baseline"/>
        </w:rPr>
        <w:t> </w:t>
      </w:r>
      <w:r>
        <w:rPr>
          <w:vertAlign w:val="baseline"/>
        </w:rPr>
        <w:t>magnetic</w:t>
      </w:r>
      <w:r>
        <w:rPr>
          <w:spacing w:val="17"/>
          <w:vertAlign w:val="baseline"/>
        </w:rPr>
        <w:t> </w:t>
      </w:r>
      <w:r>
        <w:rPr>
          <w:vertAlign w:val="baseline"/>
        </w:rPr>
        <w:t>tot</w:t>
      </w:r>
      <w:r>
        <w:rPr>
          <w:spacing w:val="-54"/>
          <w:vertAlign w:val="baseline"/>
        </w:rPr>
        <w:t> </w:t>
      </w:r>
      <w:r>
        <w:rPr>
          <w:vertAlign w:val="baseline"/>
        </w:rPr>
        <w:t>în</w:t>
      </w:r>
      <w:r>
        <w:rPr>
          <w:spacing w:val="3"/>
          <w:vertAlign w:val="baseline"/>
        </w:rPr>
        <w:t> </w:t>
      </w:r>
      <w:r>
        <w:rPr>
          <w:i/>
          <w:vertAlign w:val="baseline"/>
        </w:rPr>
        <w:t>keV</w:t>
      </w:r>
      <w:r>
        <w:rPr>
          <w:i/>
          <w:spacing w:val="-4"/>
          <w:vertAlign w:val="baseline"/>
        </w:rPr>
        <w:t> </w:t>
      </w:r>
      <w:r>
        <w:rPr>
          <w:vertAlign w:val="baseline"/>
        </w:rPr>
        <w:t>după</w:t>
      </w:r>
      <w:r>
        <w:rPr>
          <w:spacing w:val="-2"/>
          <w:vertAlign w:val="baseline"/>
        </w:rPr>
        <w:t> </w:t>
      </w:r>
      <w:r>
        <w:rPr>
          <w:vertAlign w:val="baseline"/>
        </w:rPr>
        <w:t>cum</w:t>
      </w:r>
      <w:r>
        <w:rPr>
          <w:spacing w:val="-4"/>
          <w:vertAlign w:val="baseline"/>
        </w:rPr>
        <w:t> </w:t>
      </w:r>
      <w:r>
        <w:rPr>
          <w:vertAlign w:val="baseline"/>
        </w:rPr>
        <w:t>urmează:</w:t>
      </w:r>
    </w:p>
    <w:p>
      <w:pPr>
        <w:spacing w:after="0" w:line="288" w:lineRule="auto"/>
        <w:sectPr>
          <w:pgSz w:w="11900" w:h="16840"/>
          <w:pgMar w:header="0" w:footer="1467" w:top="1600" w:bottom="1660" w:left="1540" w:right="1520"/>
        </w:sectPr>
      </w:pPr>
    </w:p>
    <w:p>
      <w:pPr>
        <w:spacing w:before="41"/>
        <w:ind w:left="0" w:right="0" w:firstLine="0"/>
        <w:jc w:val="right"/>
        <w:rPr>
          <w:rFonts w:ascii="Symbol" w:hAnsi="Symbol"/>
          <w:sz w:val="23"/>
        </w:rPr>
      </w:pPr>
      <w:r>
        <w:rPr>
          <w:i/>
          <w:sz w:val="23"/>
        </w:rPr>
        <w:t>E</w:t>
      </w:r>
      <w:r>
        <w:rPr>
          <w:sz w:val="23"/>
        </w:rPr>
        <w:t>(</w:t>
      </w:r>
      <w:r>
        <w:rPr>
          <w:i/>
          <w:sz w:val="23"/>
        </w:rPr>
        <w:t>keV</w:t>
      </w:r>
      <w:r>
        <w:rPr>
          <w:i/>
          <w:spacing w:val="-19"/>
          <w:sz w:val="23"/>
        </w:rPr>
        <w:t> </w:t>
      </w:r>
      <w:r>
        <w:rPr>
          <w:sz w:val="23"/>
        </w:rPr>
        <w:t>)</w:t>
      </w:r>
      <w:r>
        <w:rPr>
          <w:spacing w:val="2"/>
          <w:sz w:val="23"/>
        </w:rPr>
        <w:t> </w:t>
      </w:r>
      <w:r>
        <w:rPr>
          <w:rFonts w:ascii="Symbol" w:hAnsi="Symbol"/>
          <w:sz w:val="23"/>
        </w:rPr>
        <w:t></w:t>
      </w:r>
    </w:p>
    <w:p>
      <w:pPr>
        <w:pStyle w:val="BodyText"/>
        <w:spacing w:before="41"/>
        <w:ind w:left="163"/>
      </w:pPr>
      <w:r>
        <w:rPr/>
        <w:br w:type="column"/>
      </w:r>
      <w:r>
        <w:rPr>
          <w:spacing w:val="-1"/>
        </w:rPr>
        <w:t>(</w:t>
      </w:r>
      <w:r>
        <w:rPr>
          <w:i/>
          <w:spacing w:val="-1"/>
        </w:rPr>
        <w:t>RBc</w:t>
      </w:r>
      <w:r>
        <w:rPr>
          <w:i/>
          <w:spacing w:val="-13"/>
        </w:rPr>
        <w:t> </w:t>
      </w:r>
      <w:r>
        <w:rPr>
          <w:spacing w:val="-1"/>
        </w:rPr>
        <w:t>/</w:t>
      </w:r>
      <w:r>
        <w:rPr>
          <w:spacing w:val="-37"/>
        </w:rPr>
        <w:t> </w:t>
      </w:r>
      <w:r>
        <w:rPr>
          <w:spacing w:val="-1"/>
        </w:rPr>
        <w:t>1000)</w:t>
      </w:r>
      <w:r>
        <w:rPr>
          <w:spacing w:val="-1"/>
          <w:vertAlign w:val="superscript"/>
        </w:rPr>
        <w:t>2</w:t>
      </w:r>
      <w:r>
        <w:rPr>
          <w:spacing w:val="4"/>
          <w:vertAlign w:val="baseline"/>
        </w:rPr>
        <w:t> </w:t>
      </w:r>
      <w:r>
        <w:rPr>
          <w:rFonts w:ascii="Symbol" w:hAnsi="Symbol"/>
          <w:vertAlign w:val="baseline"/>
        </w:rPr>
        <w:t></w:t>
      </w:r>
      <w:r>
        <w:rPr>
          <w:spacing w:val="-23"/>
          <w:vertAlign w:val="baseline"/>
        </w:rPr>
        <w:t> </w:t>
      </w:r>
      <w:r>
        <w:rPr>
          <w:vertAlign w:val="baseline"/>
        </w:rPr>
        <w:t>511</w:t>
      </w:r>
      <w:r>
        <w:rPr>
          <w:vertAlign w:val="superscript"/>
        </w:rPr>
        <w:t>2</w:t>
      </w:r>
      <w:r>
        <w:rPr>
          <w:spacing w:val="24"/>
          <w:vertAlign w:val="baseline"/>
        </w:rPr>
        <w:t> </w:t>
      </w:r>
      <w:r>
        <w:rPr>
          <w:rFonts w:ascii="Symbol" w:hAnsi="Symbol"/>
          <w:vertAlign w:val="baseline"/>
        </w:rPr>
        <w:t></w:t>
      </w:r>
      <w:r>
        <w:rPr>
          <w:spacing w:val="-27"/>
          <w:vertAlign w:val="baseline"/>
        </w:rPr>
        <w:t> </w:t>
      </w:r>
      <w:r>
        <w:rPr>
          <w:vertAlign w:val="baseline"/>
        </w:rPr>
        <w:t>511</w:t>
      </w:r>
    </w:p>
    <w:p>
      <w:pPr>
        <w:pStyle w:val="BodyText"/>
        <w:spacing w:before="57"/>
        <w:ind w:right="215"/>
        <w:jc w:val="right"/>
      </w:pPr>
      <w:r>
        <w:rPr/>
        <w:br w:type="column"/>
      </w:r>
      <w:r>
        <w:rPr/>
        <w:t>(9’)</w:t>
      </w:r>
    </w:p>
    <w:p>
      <w:pPr>
        <w:spacing w:after="0"/>
        <w:jc w:val="right"/>
        <w:sectPr>
          <w:type w:val="continuous"/>
          <w:pgSz w:w="11900" w:h="16840"/>
          <w:pgMar w:top="1600" w:bottom="1660" w:left="1540" w:right="1520"/>
          <w:cols w:num="3" w:equalWidth="0">
            <w:col w:w="3590" w:space="40"/>
            <w:col w:w="2599" w:space="39"/>
            <w:col w:w="2572"/>
          </w:cols>
        </w:sectPr>
      </w:pPr>
    </w:p>
    <w:p>
      <w:pPr>
        <w:pStyle w:val="BodyText"/>
        <w:spacing w:line="232" w:lineRule="auto" w:before="62"/>
        <w:ind w:left="211" w:right="700"/>
        <w:jc w:val="both"/>
      </w:pPr>
      <w:r>
        <w:rPr/>
        <w:t>Prin urmare, cunoscând valoarea câmpului magnetic aplicat, se poate calcula energia</w:t>
      </w:r>
      <w:r>
        <w:rPr>
          <w:spacing w:val="1"/>
        </w:rPr>
        <w:t> </w:t>
      </w:r>
      <w:r>
        <w:rPr/>
        <w:t>particulelor</w:t>
      </w:r>
      <w:r>
        <w:rPr>
          <w:spacing w:val="-6"/>
        </w:rPr>
        <w:t> </w:t>
      </w:r>
      <w:r>
        <w:rPr>
          <w:rFonts w:ascii="Verdana" w:hAnsi="Verdana"/>
          <w:i/>
          <w:w w:val="95"/>
          <w:sz w:val="24"/>
        </w:rPr>
        <w:t>β</w:t>
      </w:r>
      <w:r>
        <w:rPr>
          <w:rFonts w:ascii="Verdana" w:hAnsi="Verdana"/>
          <w:i/>
          <w:spacing w:val="-22"/>
          <w:w w:val="95"/>
          <w:sz w:val="24"/>
        </w:rPr>
        <w:t> </w:t>
      </w:r>
      <w:r>
        <w:rPr/>
        <w:t>și</w:t>
      </w:r>
      <w:r>
        <w:rPr>
          <w:spacing w:val="-3"/>
        </w:rPr>
        <w:t> </w:t>
      </w:r>
      <w:r>
        <w:rPr/>
        <w:t>se</w:t>
      </w:r>
      <w:r>
        <w:rPr>
          <w:spacing w:val="2"/>
        </w:rPr>
        <w:t> </w:t>
      </w:r>
      <w:r>
        <w:rPr/>
        <w:t>poate</w:t>
      </w:r>
      <w:r>
        <w:rPr>
          <w:spacing w:val="2"/>
        </w:rPr>
        <w:t> </w:t>
      </w:r>
      <w:r>
        <w:rPr/>
        <w:t>trasa</w:t>
      </w:r>
      <w:r>
        <w:rPr>
          <w:spacing w:val="-3"/>
        </w:rPr>
        <w:t> </w:t>
      </w:r>
      <w:r>
        <w:rPr/>
        <w:t>graficul</w:t>
      </w:r>
      <w:r>
        <w:rPr>
          <w:spacing w:val="-4"/>
        </w:rPr>
        <w:t> </w:t>
      </w:r>
      <w:r>
        <w:rPr>
          <w:i/>
        </w:rPr>
        <w:t>N</w:t>
      </w:r>
      <w:r>
        <w:rPr>
          <w:i/>
          <w:spacing w:val="-2"/>
        </w:rPr>
        <w:t> </w:t>
      </w:r>
      <w:r>
        <w:rPr/>
        <w:t>=</w:t>
      </w:r>
      <w:r>
        <w:rPr>
          <w:spacing w:val="2"/>
        </w:rPr>
        <w:t> </w:t>
      </w:r>
      <w:r>
        <w:rPr>
          <w:i/>
        </w:rPr>
        <w:t>f</w:t>
      </w:r>
      <w:r>
        <w:rPr>
          <w:i/>
          <w:spacing w:val="-3"/>
        </w:rPr>
        <w:t> </w:t>
      </w:r>
      <w:r>
        <w:rPr/>
        <w:t>(</w:t>
      </w:r>
      <w:r>
        <w:rPr>
          <w:i/>
        </w:rPr>
        <w:t>E</w:t>
      </w:r>
      <w:r>
        <w:rPr/>
        <w:t>).</w:t>
      </w:r>
    </w:p>
    <w:p>
      <w:pPr>
        <w:pStyle w:val="BodyText"/>
        <w:rPr>
          <w:sz w:val="30"/>
        </w:rPr>
      </w:pPr>
    </w:p>
    <w:p>
      <w:pPr>
        <w:pStyle w:val="Heading1"/>
        <w:spacing w:line="264" w:lineRule="exact" w:before="204"/>
      </w:pPr>
      <w:r>
        <w:rPr/>
        <w:t>Dispozitivul</w:t>
      </w:r>
      <w:r>
        <w:rPr>
          <w:spacing w:val="7"/>
        </w:rPr>
        <w:t> </w:t>
      </w:r>
      <w:r>
        <w:rPr/>
        <w:t>experimental</w:t>
      </w:r>
    </w:p>
    <w:p>
      <w:pPr>
        <w:pStyle w:val="BodyText"/>
        <w:spacing w:line="244" w:lineRule="auto"/>
        <w:ind w:left="211" w:right="213"/>
        <w:jc w:val="both"/>
      </w:pPr>
      <w:r>
        <w:rPr/>
        <w:t>Pentru</w:t>
      </w:r>
      <w:r>
        <w:rPr>
          <w:spacing w:val="1"/>
        </w:rPr>
        <w:t> </w:t>
      </w:r>
      <w:r>
        <w:rPr/>
        <w:t>realizarea</w:t>
      </w:r>
      <w:r>
        <w:rPr>
          <w:spacing w:val="1"/>
        </w:rPr>
        <w:t> </w:t>
      </w:r>
      <w:r>
        <w:rPr/>
        <w:t>experimentului</w:t>
      </w:r>
      <w:r>
        <w:rPr>
          <w:spacing w:val="1"/>
        </w:rPr>
        <w:t> </w:t>
      </w:r>
      <w:r>
        <w:rPr/>
        <w:t>avem</w:t>
      </w:r>
      <w:r>
        <w:rPr>
          <w:spacing w:val="1"/>
        </w:rPr>
        <w:t> </w:t>
      </w:r>
      <w:r>
        <w:rPr/>
        <w:t>nevoie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un</w:t>
      </w:r>
      <w:r>
        <w:rPr>
          <w:spacing w:val="1"/>
        </w:rPr>
        <w:t> </w:t>
      </w:r>
      <w:r>
        <w:rPr/>
        <w:t>electromagnet</w:t>
      </w:r>
      <w:r>
        <w:rPr>
          <w:spacing w:val="1"/>
        </w:rPr>
        <w:t> </w:t>
      </w:r>
      <w:r>
        <w:rPr/>
        <w:t>(E),</w:t>
      </w:r>
      <w:r>
        <w:rPr>
          <w:spacing w:val="1"/>
        </w:rPr>
        <w:t> </w:t>
      </w:r>
      <w:r>
        <w:rPr/>
        <w:t>o</w:t>
      </w:r>
      <w:r>
        <w:rPr>
          <w:spacing w:val="57"/>
        </w:rPr>
        <w:t> </w:t>
      </w:r>
      <w:r>
        <w:rPr/>
        <w:t>sursă</w:t>
      </w:r>
      <w:r>
        <w:rPr>
          <w:spacing w:val="58"/>
        </w:rPr>
        <w:t> </w:t>
      </w:r>
      <w:r>
        <w:rPr/>
        <w:t>de</w:t>
      </w:r>
      <w:r>
        <w:rPr>
          <w:spacing w:val="1"/>
        </w:rPr>
        <w:t> </w:t>
      </w:r>
      <w:r>
        <w:rPr/>
        <w:t>tensiune (S),</w:t>
      </w:r>
      <w:r>
        <w:rPr>
          <w:spacing w:val="1"/>
        </w:rPr>
        <w:t> </w:t>
      </w:r>
      <w:r>
        <w:rPr/>
        <w:t>un support inelar pentru detectorul de radiații (D), sursa radioactivă (SR) și</w:t>
      </w:r>
      <w:r>
        <w:rPr>
          <w:spacing w:val="1"/>
        </w:rPr>
        <w:t> </w:t>
      </w:r>
      <w:r>
        <w:rPr/>
        <w:t>sonda</w:t>
      </w:r>
      <w:r>
        <w:rPr>
          <w:spacing w:val="6"/>
        </w:rPr>
        <w:t> </w:t>
      </w:r>
      <w:r>
        <w:rPr/>
        <w:t>Hall (H),</w:t>
      </w:r>
      <w:r>
        <w:rPr>
          <w:spacing w:val="-2"/>
        </w:rPr>
        <w:t> </w:t>
      </w:r>
      <w:r>
        <w:rPr/>
        <w:t>un</w:t>
      </w:r>
      <w:r>
        <w:rPr>
          <w:spacing w:val="7"/>
        </w:rPr>
        <w:t> </w:t>
      </w:r>
      <w:r>
        <w:rPr/>
        <w:t>numărător</w:t>
      </w:r>
      <w:r>
        <w:rPr>
          <w:spacing w:val="-3"/>
        </w:rPr>
        <w:t> </w:t>
      </w:r>
      <w:r>
        <w:rPr/>
        <w:t>(N),</w:t>
      </w:r>
      <w:r>
        <w:rPr>
          <w:spacing w:val="3"/>
        </w:rPr>
        <w:t> </w:t>
      </w:r>
      <w:r>
        <w:rPr/>
        <w:t>un</w:t>
      </w:r>
      <w:r>
        <w:rPr>
          <w:spacing w:val="7"/>
        </w:rPr>
        <w:t> </w:t>
      </w:r>
      <w:r>
        <w:rPr/>
        <w:t>multimetru</w:t>
      </w:r>
      <w:r>
        <w:rPr>
          <w:spacing w:val="2"/>
        </w:rPr>
        <w:t> </w:t>
      </w:r>
      <w:r>
        <w:rPr/>
        <w:t>portabil</w:t>
      </w:r>
      <w:r>
        <w:rPr>
          <w:spacing w:val="1"/>
        </w:rPr>
        <w:t> </w:t>
      </w:r>
      <w:r>
        <w:rPr/>
        <w:t>(M)</w:t>
      </w:r>
      <w:r>
        <w:rPr>
          <w:spacing w:val="2"/>
        </w:rPr>
        <w:t> </w:t>
      </w:r>
      <w:r>
        <w:rPr/>
        <w:t>si</w:t>
      </w:r>
      <w:r>
        <w:rPr>
          <w:spacing w:val="1"/>
        </w:rPr>
        <w:t> </w:t>
      </w:r>
      <w:r>
        <w:rPr/>
        <w:t>un</w:t>
      </w:r>
      <w:r>
        <w:rPr>
          <w:spacing w:val="7"/>
        </w:rPr>
        <w:t> </w:t>
      </w:r>
      <w:r>
        <w:rPr/>
        <w:t>teslametru</w:t>
      </w:r>
      <w:r>
        <w:rPr>
          <w:spacing w:val="7"/>
        </w:rPr>
        <w:t> </w:t>
      </w:r>
      <w:r>
        <w:rPr/>
        <w:t>(T).</w:t>
      </w:r>
    </w:p>
    <w:p>
      <w:pPr>
        <w:pStyle w:val="BodyText"/>
        <w:spacing w:before="5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11">
            <wp:simplePos x="0" y="0"/>
            <wp:positionH relativeFrom="page">
              <wp:posOffset>2097023</wp:posOffset>
            </wp:positionH>
            <wp:positionV relativeFrom="paragraph">
              <wp:posOffset>174040</wp:posOffset>
            </wp:positionV>
            <wp:extent cx="3366816" cy="2096262"/>
            <wp:effectExtent l="0" t="0" r="0" b="0"/>
            <wp:wrapTopAndBottom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66816" cy="20962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0"/>
        <w:ind w:left="1248" w:right="1250" w:firstLine="0"/>
        <w:jc w:val="center"/>
        <w:rPr>
          <w:i/>
          <w:sz w:val="23"/>
        </w:rPr>
      </w:pPr>
      <w:r>
        <w:rPr>
          <w:i/>
          <w:sz w:val="23"/>
        </w:rPr>
        <w:t>Fig.</w:t>
      </w:r>
      <w:r>
        <w:rPr>
          <w:i/>
          <w:spacing w:val="4"/>
          <w:sz w:val="23"/>
        </w:rPr>
        <w:t> </w:t>
      </w:r>
      <w:r>
        <w:rPr>
          <w:i/>
          <w:sz w:val="23"/>
        </w:rPr>
        <w:t>3</w:t>
      </w:r>
      <w:r>
        <w:rPr>
          <w:i/>
          <w:spacing w:val="14"/>
          <w:sz w:val="23"/>
        </w:rPr>
        <w:t> </w:t>
      </w:r>
      <w:r>
        <w:rPr>
          <w:i/>
          <w:sz w:val="23"/>
        </w:rPr>
        <w:t>Dispozitivul</w:t>
      </w:r>
      <w:r>
        <w:rPr>
          <w:i/>
          <w:spacing w:val="2"/>
          <w:sz w:val="23"/>
        </w:rPr>
        <w:t> </w:t>
      </w:r>
      <w:r>
        <w:rPr>
          <w:i/>
          <w:sz w:val="23"/>
        </w:rPr>
        <w:t>experimental</w:t>
      </w:r>
    </w:p>
    <w:p>
      <w:pPr>
        <w:pStyle w:val="BodyText"/>
        <w:spacing w:before="7"/>
        <w:rPr>
          <w:i/>
          <w:sz w:val="20"/>
        </w:rPr>
      </w:pPr>
    </w:p>
    <w:p>
      <w:pPr>
        <w:pStyle w:val="BodyText"/>
        <w:spacing w:line="244" w:lineRule="auto"/>
        <w:ind w:left="211" w:right="213"/>
        <w:jc w:val="both"/>
      </w:pPr>
      <w:r>
        <w:rPr/>
        <w:t>In Fig. 4 este prezentată schematic o secțiune prin suportul circular. Acțiunea câmpului</w:t>
      </w:r>
      <w:r>
        <w:rPr>
          <w:spacing w:val="1"/>
        </w:rPr>
        <w:t> </w:t>
      </w:r>
      <w:r>
        <w:rPr/>
        <w:t>magnetic</w:t>
      </w:r>
      <w:r>
        <w:rPr>
          <w:spacing w:val="1"/>
        </w:rPr>
        <w:t> </w:t>
      </w:r>
      <w:r>
        <w:rPr/>
        <w:t>asupra</w:t>
      </w:r>
      <w:r>
        <w:rPr>
          <w:spacing w:val="1"/>
        </w:rPr>
        <w:t> </w:t>
      </w:r>
      <w:r>
        <w:rPr/>
        <w:t>fasciculului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particule</w:t>
      </w:r>
      <w:r>
        <w:rPr>
          <w:spacing w:val="1"/>
        </w:rPr>
        <w:t> </w:t>
      </w:r>
      <w:r>
        <w:rPr/>
        <w:t>beta</w:t>
      </w:r>
      <w:r>
        <w:rPr>
          <w:spacing w:val="1"/>
        </w:rPr>
        <w:t> </w:t>
      </w:r>
      <w:r>
        <w:rPr/>
        <w:t>produse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sursa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radiații</w:t>
      </w:r>
      <w:r>
        <w:rPr>
          <w:spacing w:val="1"/>
        </w:rPr>
        <w:t> </w:t>
      </w:r>
      <w:r>
        <w:rPr/>
        <w:t>(SR)</w:t>
      </w:r>
      <w:r>
        <w:rPr>
          <w:spacing w:val="1"/>
        </w:rPr>
        <w:t> </w:t>
      </w:r>
      <w:r>
        <w:rPr/>
        <w:t>va</w:t>
      </w:r>
      <w:r>
        <w:rPr>
          <w:spacing w:val="1"/>
        </w:rPr>
        <w:t> </w:t>
      </w:r>
      <w:r>
        <w:rPr/>
        <w:t>determina</w:t>
      </w:r>
      <w:r>
        <w:rPr>
          <w:spacing w:val="-6"/>
        </w:rPr>
        <w:t> </w:t>
      </w:r>
      <w:r>
        <w:rPr/>
        <w:t>o</w:t>
      </w:r>
      <w:r>
        <w:rPr>
          <w:spacing w:val="5"/>
        </w:rPr>
        <w:t> </w:t>
      </w:r>
      <w:r>
        <w:rPr/>
        <w:t>curbare</w:t>
      </w:r>
      <w:r>
        <w:rPr>
          <w:spacing w:val="5"/>
        </w:rPr>
        <w:t> </w:t>
      </w:r>
      <w:r>
        <w:rPr/>
        <w:t>a</w:t>
      </w:r>
      <w:r>
        <w:rPr>
          <w:spacing w:val="-1"/>
        </w:rPr>
        <w:t> </w:t>
      </w:r>
      <w:r>
        <w:rPr/>
        <w:t>traiectoriei</w:t>
      </w:r>
      <w:r>
        <w:rPr>
          <w:spacing w:val="-1"/>
        </w:rPr>
        <w:t> </w:t>
      </w:r>
      <w:r>
        <w:rPr/>
        <w:t>acestora ghidându-le</w:t>
      </w:r>
      <w:r>
        <w:rPr>
          <w:spacing w:val="4"/>
        </w:rPr>
        <w:t> </w:t>
      </w:r>
      <w:r>
        <w:rPr/>
        <w:t>spre detector</w:t>
      </w:r>
      <w:r>
        <w:rPr>
          <w:spacing w:val="-4"/>
        </w:rPr>
        <w:t> </w:t>
      </w:r>
      <w:r>
        <w:rPr/>
        <w:t>(D).</w:t>
      </w:r>
    </w:p>
    <w:p>
      <w:pPr>
        <w:pStyle w:val="BodyText"/>
        <w:spacing w:before="5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12">
            <wp:simplePos x="0" y="0"/>
            <wp:positionH relativeFrom="page">
              <wp:posOffset>1177248</wp:posOffset>
            </wp:positionH>
            <wp:positionV relativeFrom="paragraph">
              <wp:posOffset>174142</wp:posOffset>
            </wp:positionV>
            <wp:extent cx="5218189" cy="1860232"/>
            <wp:effectExtent l="0" t="0" r="0" b="0"/>
            <wp:wrapTopAndBottom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18189" cy="18602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tabs>
          <w:tab w:pos="6768" w:val="left" w:leader="none"/>
        </w:tabs>
        <w:spacing w:before="0"/>
        <w:ind w:left="2564" w:right="0" w:firstLine="0"/>
        <w:jc w:val="left"/>
        <w:rPr>
          <w:i/>
          <w:sz w:val="23"/>
        </w:rPr>
      </w:pPr>
      <w:r>
        <w:rPr>
          <w:i/>
          <w:sz w:val="23"/>
        </w:rPr>
        <w:t>a)</w:t>
        <w:tab/>
        <w:t>b)</w:t>
      </w:r>
    </w:p>
    <w:p>
      <w:pPr>
        <w:spacing w:before="0"/>
        <w:ind w:left="279" w:right="0" w:firstLine="0"/>
        <w:jc w:val="both"/>
        <w:rPr>
          <w:i/>
          <w:sz w:val="19"/>
        </w:rPr>
      </w:pPr>
      <w:r>
        <w:rPr>
          <w:i/>
          <w:sz w:val="19"/>
        </w:rPr>
        <w:t>Fig.</w:t>
      </w:r>
      <w:r>
        <w:rPr>
          <w:i/>
          <w:spacing w:val="4"/>
          <w:sz w:val="19"/>
        </w:rPr>
        <w:t> </w:t>
      </w:r>
      <w:r>
        <w:rPr>
          <w:i/>
          <w:sz w:val="19"/>
        </w:rPr>
        <w:t>4.</w:t>
      </w:r>
      <w:r>
        <w:rPr>
          <w:i/>
          <w:spacing w:val="-1"/>
          <w:sz w:val="19"/>
        </w:rPr>
        <w:t> </w:t>
      </w:r>
      <w:r>
        <w:rPr>
          <w:i/>
          <w:sz w:val="19"/>
        </w:rPr>
        <w:t>Secțiune prin</w:t>
      </w:r>
      <w:r>
        <w:rPr>
          <w:i/>
          <w:spacing w:val="9"/>
          <w:sz w:val="19"/>
        </w:rPr>
        <w:t> </w:t>
      </w:r>
      <w:r>
        <w:rPr>
          <w:i/>
          <w:sz w:val="19"/>
        </w:rPr>
        <w:t>suportul</w:t>
      </w:r>
      <w:r>
        <w:rPr>
          <w:i/>
          <w:spacing w:val="-2"/>
          <w:sz w:val="19"/>
        </w:rPr>
        <w:t> </w:t>
      </w:r>
      <w:r>
        <w:rPr>
          <w:i/>
          <w:sz w:val="19"/>
        </w:rPr>
        <w:t>circular:</w:t>
      </w:r>
      <w:r>
        <w:rPr>
          <w:i/>
          <w:spacing w:val="-2"/>
          <w:sz w:val="19"/>
        </w:rPr>
        <w:t> </w:t>
      </w:r>
      <w:r>
        <w:rPr>
          <w:i/>
          <w:sz w:val="19"/>
        </w:rPr>
        <w:t>a)</w:t>
      </w:r>
      <w:r>
        <w:rPr>
          <w:i/>
          <w:spacing w:val="-3"/>
          <w:sz w:val="19"/>
        </w:rPr>
        <w:t> </w:t>
      </w:r>
      <w:r>
        <w:rPr>
          <w:i/>
          <w:sz w:val="19"/>
        </w:rPr>
        <w:t>pentru</w:t>
      </w:r>
      <w:r>
        <w:rPr>
          <w:i/>
          <w:spacing w:val="7"/>
          <w:sz w:val="19"/>
        </w:rPr>
        <w:t> </w:t>
      </w:r>
      <w:r>
        <w:rPr>
          <w:i/>
          <w:sz w:val="19"/>
          <w:vertAlign w:val="superscript"/>
        </w:rPr>
        <w:t>90</w:t>
      </w:r>
      <w:r>
        <w:rPr>
          <w:i/>
          <w:sz w:val="19"/>
          <w:vertAlign w:val="baseline"/>
        </w:rPr>
        <w:t>Sr</w:t>
      </w:r>
      <w:r>
        <w:rPr>
          <w:i/>
          <w:spacing w:val="6"/>
          <w:sz w:val="19"/>
          <w:vertAlign w:val="baseline"/>
        </w:rPr>
        <w:t> </w:t>
      </w:r>
      <w:r>
        <w:rPr>
          <w:i/>
          <w:sz w:val="19"/>
          <w:vertAlign w:val="baseline"/>
        </w:rPr>
        <w:t>(dezintegrare</w:t>
      </w:r>
      <w:r>
        <w:rPr>
          <w:i/>
          <w:spacing w:val="6"/>
          <w:sz w:val="19"/>
          <w:vertAlign w:val="baseline"/>
        </w:rPr>
        <w:t> </w:t>
      </w:r>
      <w:r>
        <w:rPr>
          <w:rFonts w:ascii="Verdana" w:hAnsi="Verdana"/>
          <w:i/>
          <w:w w:val="95"/>
          <w:sz w:val="20"/>
          <w:vertAlign w:val="baseline"/>
        </w:rPr>
        <w:t>β</w:t>
      </w:r>
      <w:r>
        <w:rPr>
          <w:rFonts w:ascii="Verdana" w:hAnsi="Verdana"/>
          <w:i/>
          <w:spacing w:val="-5"/>
          <w:w w:val="95"/>
          <w:sz w:val="20"/>
          <w:vertAlign w:val="baseline"/>
        </w:rPr>
        <w:t> </w:t>
      </w:r>
      <w:r>
        <w:rPr>
          <w:i/>
          <w:sz w:val="20"/>
          <w:vertAlign w:val="superscript"/>
        </w:rPr>
        <w:t>-</w:t>
      </w:r>
      <w:r>
        <w:rPr>
          <w:i/>
          <w:sz w:val="19"/>
          <w:vertAlign w:val="baseline"/>
        </w:rPr>
        <w:t>),</w:t>
      </w:r>
      <w:r>
        <w:rPr>
          <w:i/>
          <w:spacing w:val="-1"/>
          <w:sz w:val="19"/>
          <w:vertAlign w:val="baseline"/>
        </w:rPr>
        <w:t> </w:t>
      </w:r>
      <w:r>
        <w:rPr>
          <w:i/>
          <w:sz w:val="19"/>
          <w:vertAlign w:val="baseline"/>
        </w:rPr>
        <w:t>b)</w:t>
      </w:r>
      <w:r>
        <w:rPr>
          <w:i/>
          <w:spacing w:val="-4"/>
          <w:sz w:val="19"/>
          <w:vertAlign w:val="baseline"/>
        </w:rPr>
        <w:t> </w:t>
      </w:r>
      <w:r>
        <w:rPr>
          <w:i/>
          <w:sz w:val="19"/>
          <w:vertAlign w:val="baseline"/>
        </w:rPr>
        <w:t>pentru</w:t>
      </w:r>
      <w:r>
        <w:rPr>
          <w:i/>
          <w:spacing w:val="8"/>
          <w:sz w:val="19"/>
          <w:vertAlign w:val="baseline"/>
        </w:rPr>
        <w:t> </w:t>
      </w:r>
      <w:r>
        <w:rPr>
          <w:i/>
          <w:sz w:val="19"/>
          <w:vertAlign w:val="superscript"/>
        </w:rPr>
        <w:t>22</w:t>
      </w:r>
      <w:r>
        <w:rPr>
          <w:i/>
          <w:sz w:val="19"/>
          <w:vertAlign w:val="baseline"/>
        </w:rPr>
        <w:t>Na</w:t>
      </w:r>
      <w:r>
        <w:rPr>
          <w:i/>
          <w:spacing w:val="9"/>
          <w:sz w:val="19"/>
          <w:vertAlign w:val="baseline"/>
        </w:rPr>
        <w:t> </w:t>
      </w:r>
      <w:r>
        <w:rPr>
          <w:i/>
          <w:sz w:val="19"/>
          <w:vertAlign w:val="baseline"/>
        </w:rPr>
        <w:t>(dezintegrare  </w:t>
      </w:r>
      <w:r>
        <w:rPr>
          <w:rFonts w:ascii="Verdana" w:hAnsi="Verdana"/>
          <w:i/>
          <w:sz w:val="20"/>
          <w:vertAlign w:val="baseline"/>
        </w:rPr>
        <w:t>β</w:t>
      </w:r>
      <w:r>
        <w:rPr>
          <w:i/>
          <w:sz w:val="20"/>
          <w:vertAlign w:val="superscript"/>
        </w:rPr>
        <w:t>+</w:t>
      </w:r>
      <w:r>
        <w:rPr>
          <w:i/>
          <w:sz w:val="19"/>
          <w:vertAlign w:val="baseline"/>
        </w:rPr>
        <w:t>)</w:t>
      </w:r>
    </w:p>
    <w:p>
      <w:pPr>
        <w:spacing w:after="0"/>
        <w:jc w:val="both"/>
        <w:rPr>
          <w:sz w:val="19"/>
        </w:rPr>
        <w:sectPr>
          <w:type w:val="continuous"/>
          <w:pgSz w:w="11900" w:h="16840"/>
          <w:pgMar w:top="1600" w:bottom="1660" w:left="1540" w:right="1520"/>
        </w:sectPr>
      </w:pPr>
    </w:p>
    <w:p>
      <w:pPr>
        <w:pStyle w:val="BodyText"/>
        <w:rPr>
          <w:i/>
          <w:sz w:val="20"/>
        </w:rPr>
      </w:pPr>
    </w:p>
    <w:p>
      <w:pPr>
        <w:pStyle w:val="BodyText"/>
        <w:spacing w:before="2"/>
        <w:rPr>
          <w:i/>
          <w:sz w:val="16"/>
        </w:rPr>
      </w:pPr>
    </w:p>
    <w:p>
      <w:pPr>
        <w:pStyle w:val="BodyText"/>
        <w:spacing w:line="237" w:lineRule="auto" w:before="96"/>
        <w:ind w:left="211" w:right="213"/>
        <w:jc w:val="both"/>
      </w:pPr>
      <w:r>
        <w:rPr/>
        <w:t>Modul de conectare a electromagnetului la sursa de tensiune depinde de sursa de radiații</w:t>
      </w:r>
      <w:r>
        <w:rPr>
          <w:spacing w:val="1"/>
        </w:rPr>
        <w:t> </w:t>
      </w:r>
      <w:r>
        <w:rPr/>
        <w:t>folosită. Dacă folosim sursa </w:t>
      </w:r>
      <w:r>
        <w:rPr>
          <w:vertAlign w:val="superscript"/>
        </w:rPr>
        <w:t>90</w:t>
      </w:r>
      <w:r>
        <w:rPr>
          <w:vertAlign w:val="baseline"/>
        </w:rPr>
        <w:t>Sr cu emisie </w:t>
      </w:r>
      <w:r>
        <w:rPr>
          <w:rFonts w:ascii="Verdana" w:hAnsi="Verdana"/>
          <w:i/>
          <w:w w:val="95"/>
          <w:sz w:val="24"/>
          <w:vertAlign w:val="baseline"/>
        </w:rPr>
        <w:t>β </w:t>
      </w:r>
      <w:r>
        <w:rPr>
          <w:i/>
          <w:sz w:val="24"/>
          <w:vertAlign w:val="superscript"/>
        </w:rPr>
        <w:t>-</w:t>
      </w:r>
      <w:r>
        <w:rPr>
          <w:i/>
          <w:sz w:val="24"/>
          <w:vertAlign w:val="baseline"/>
        </w:rPr>
        <w:t> </w:t>
      </w:r>
      <w:r>
        <w:rPr>
          <w:vertAlign w:val="baseline"/>
        </w:rPr>
        <w:t>(a se vedea schemele de dezintegrare din</w:t>
      </w:r>
      <w:r>
        <w:rPr>
          <w:spacing w:val="1"/>
          <w:vertAlign w:val="baseline"/>
        </w:rPr>
        <w:t> </w:t>
      </w:r>
      <w:r>
        <w:rPr>
          <w:vertAlign w:val="baseline"/>
        </w:rPr>
        <w:t>Fig. 6), trebuie să cuplăm borna pozitivă a sursei de tensiune la borna marcată cu </w:t>
      </w:r>
      <w:r>
        <w:rPr>
          <w:rFonts w:ascii="Verdana" w:hAnsi="Verdana"/>
          <w:i/>
          <w:w w:val="95"/>
          <w:sz w:val="24"/>
          <w:vertAlign w:val="baseline"/>
        </w:rPr>
        <w:t>β </w:t>
      </w:r>
      <w:r>
        <w:rPr>
          <w:i/>
          <w:sz w:val="24"/>
          <w:vertAlign w:val="superscript"/>
        </w:rPr>
        <w:t>-</w:t>
      </w:r>
      <w:r>
        <w:rPr>
          <w:i/>
          <w:spacing w:val="1"/>
          <w:sz w:val="24"/>
          <w:vertAlign w:val="baseline"/>
        </w:rPr>
        <w:t> </w:t>
      </w:r>
      <w:r>
        <w:rPr>
          <w:vertAlign w:val="baseline"/>
        </w:rPr>
        <w:t>a</w:t>
      </w:r>
      <w:r>
        <w:rPr>
          <w:spacing w:val="1"/>
          <w:vertAlign w:val="baseline"/>
        </w:rPr>
        <w:t> </w:t>
      </w:r>
      <w:r>
        <w:rPr>
          <w:vertAlign w:val="baseline"/>
        </w:rPr>
        <w:t>bobinei pentru a obține un fascicul de electroni in detector (Fig. 5a). Dacă se utilizează</w:t>
      </w:r>
      <w:r>
        <w:rPr>
          <w:spacing w:val="1"/>
          <w:vertAlign w:val="baseline"/>
        </w:rPr>
        <w:t> </w:t>
      </w:r>
      <w:r>
        <w:rPr>
          <w:vertAlign w:val="baseline"/>
        </w:rPr>
        <w:t>sursa</w:t>
      </w:r>
      <w:r>
        <w:rPr>
          <w:spacing w:val="1"/>
          <w:vertAlign w:val="baseline"/>
        </w:rPr>
        <w:t> </w:t>
      </w:r>
      <w:r>
        <w:rPr>
          <w:vertAlign w:val="superscript"/>
        </w:rPr>
        <w:t>22</w:t>
      </w:r>
      <w:r>
        <w:rPr>
          <w:vertAlign w:val="baseline"/>
        </w:rPr>
        <w:t>Na cu emisie </w:t>
      </w:r>
      <w:r>
        <w:rPr>
          <w:rFonts w:ascii="Verdana" w:hAnsi="Verdana"/>
          <w:i/>
          <w:w w:val="95"/>
          <w:sz w:val="24"/>
          <w:vertAlign w:val="baseline"/>
        </w:rPr>
        <w:t>β </w:t>
      </w:r>
      <w:r>
        <w:rPr>
          <w:i/>
          <w:sz w:val="24"/>
          <w:vertAlign w:val="superscript"/>
        </w:rPr>
        <w:t>+</w:t>
      </w:r>
      <w:r>
        <w:rPr>
          <w:vertAlign w:val="baseline"/>
        </w:rPr>
        <w:t>, se schimbă semnul forței Lorentz ceea ce duce la o curbare a</w:t>
      </w:r>
      <w:r>
        <w:rPr>
          <w:spacing w:val="1"/>
          <w:vertAlign w:val="baseline"/>
        </w:rPr>
        <w:t> </w:t>
      </w:r>
      <w:r>
        <w:rPr>
          <w:vertAlign w:val="baseline"/>
        </w:rPr>
        <w:t>traiectoriei pozitronului departe de fereastra detectorului. Schimbând orientarea câmpului</w:t>
      </w:r>
      <w:r>
        <w:rPr>
          <w:spacing w:val="1"/>
          <w:vertAlign w:val="baseline"/>
        </w:rPr>
        <w:t> </w:t>
      </w:r>
      <w:r>
        <w:rPr>
          <w:vertAlign w:val="baseline"/>
        </w:rPr>
        <w:t>magnetic,</w:t>
      </w:r>
      <w:r>
        <w:rPr>
          <w:spacing w:val="1"/>
          <w:vertAlign w:val="baseline"/>
        </w:rPr>
        <w:t> </w:t>
      </w:r>
      <w:r>
        <w:rPr>
          <w:vertAlign w:val="baseline"/>
        </w:rPr>
        <w:t>prin</w:t>
      </w:r>
      <w:r>
        <w:rPr>
          <w:spacing w:val="1"/>
          <w:vertAlign w:val="baseline"/>
        </w:rPr>
        <w:t> </w:t>
      </w:r>
      <w:r>
        <w:rPr>
          <w:vertAlign w:val="baseline"/>
        </w:rPr>
        <w:t>cuplarea</w:t>
      </w:r>
      <w:r>
        <w:rPr>
          <w:spacing w:val="1"/>
          <w:vertAlign w:val="baseline"/>
        </w:rPr>
        <w:t> </w:t>
      </w:r>
      <w:r>
        <w:rPr>
          <w:vertAlign w:val="baseline"/>
        </w:rPr>
        <w:t>bornei</w:t>
      </w:r>
      <w:r>
        <w:rPr>
          <w:spacing w:val="1"/>
          <w:vertAlign w:val="baseline"/>
        </w:rPr>
        <w:t> </w:t>
      </w:r>
      <w:r>
        <w:rPr>
          <w:vertAlign w:val="baseline"/>
        </w:rPr>
        <w:t>pozitive</w:t>
      </w:r>
      <w:r>
        <w:rPr>
          <w:spacing w:val="1"/>
          <w:vertAlign w:val="baseline"/>
        </w:rPr>
        <w:t> </w:t>
      </w:r>
      <w:r>
        <w:rPr>
          <w:vertAlign w:val="baseline"/>
        </w:rPr>
        <w:t>a</w:t>
      </w:r>
      <w:r>
        <w:rPr>
          <w:spacing w:val="1"/>
          <w:vertAlign w:val="baseline"/>
        </w:rPr>
        <w:t> </w:t>
      </w:r>
      <w:r>
        <w:rPr>
          <w:vertAlign w:val="baseline"/>
        </w:rPr>
        <w:t>sursei</w:t>
      </w:r>
      <w:r>
        <w:rPr>
          <w:spacing w:val="1"/>
          <w:vertAlign w:val="baseline"/>
        </w:rPr>
        <w:t> </w:t>
      </w:r>
      <w:r>
        <w:rPr>
          <w:vertAlign w:val="baseline"/>
        </w:rPr>
        <w:t>de</w:t>
      </w:r>
      <w:r>
        <w:rPr>
          <w:spacing w:val="1"/>
          <w:vertAlign w:val="baseline"/>
        </w:rPr>
        <w:t> </w:t>
      </w:r>
      <w:r>
        <w:rPr>
          <w:vertAlign w:val="baseline"/>
        </w:rPr>
        <w:t>tensiune</w:t>
      </w:r>
      <w:r>
        <w:rPr>
          <w:spacing w:val="1"/>
          <w:vertAlign w:val="baseline"/>
        </w:rPr>
        <w:t> </w:t>
      </w:r>
      <w:r>
        <w:rPr>
          <w:vertAlign w:val="baseline"/>
        </w:rPr>
        <w:t>la</w:t>
      </w:r>
      <w:r>
        <w:rPr>
          <w:spacing w:val="57"/>
          <w:vertAlign w:val="baseline"/>
        </w:rPr>
        <w:t> </w:t>
      </w:r>
      <w:r>
        <w:rPr>
          <w:vertAlign w:val="baseline"/>
        </w:rPr>
        <w:t>borna</w:t>
      </w:r>
      <w:r>
        <w:rPr>
          <w:spacing w:val="58"/>
          <w:vertAlign w:val="baseline"/>
        </w:rPr>
        <w:t> </w:t>
      </w:r>
      <w:r>
        <w:rPr>
          <w:rFonts w:ascii="Verdana" w:hAnsi="Verdana"/>
          <w:i/>
          <w:w w:val="95"/>
          <w:sz w:val="24"/>
          <w:vertAlign w:val="baseline"/>
        </w:rPr>
        <w:t>β </w:t>
      </w:r>
      <w:r>
        <w:rPr>
          <w:i/>
          <w:sz w:val="24"/>
          <w:vertAlign w:val="superscript"/>
        </w:rPr>
        <w:t>+</w:t>
      </w:r>
      <w:r>
        <w:rPr>
          <w:vertAlign w:val="baseline"/>
        </w:rPr>
        <w:t>a bobinei,</w:t>
      </w:r>
      <w:r>
        <w:rPr>
          <w:spacing w:val="1"/>
          <w:vertAlign w:val="baseline"/>
        </w:rPr>
        <w:t> </w:t>
      </w:r>
      <w:r>
        <w:rPr>
          <w:vertAlign w:val="baseline"/>
        </w:rPr>
        <w:t>obținem</w:t>
      </w:r>
      <w:r>
        <w:rPr>
          <w:spacing w:val="-8"/>
          <w:vertAlign w:val="baseline"/>
        </w:rPr>
        <w:t> </w:t>
      </w:r>
      <w:r>
        <w:rPr>
          <w:vertAlign w:val="baseline"/>
        </w:rPr>
        <w:t>orientarea</w:t>
      </w:r>
      <w:r>
        <w:rPr>
          <w:spacing w:val="-1"/>
          <w:vertAlign w:val="baseline"/>
        </w:rPr>
        <w:t> </w:t>
      </w:r>
      <w:r>
        <w:rPr>
          <w:vertAlign w:val="baseline"/>
        </w:rPr>
        <w:t>pozitronilor</w:t>
      </w:r>
      <w:r>
        <w:rPr>
          <w:spacing w:val="-4"/>
          <w:vertAlign w:val="baseline"/>
        </w:rPr>
        <w:t> </w:t>
      </w:r>
      <w:r>
        <w:rPr>
          <w:vertAlign w:val="baseline"/>
        </w:rPr>
        <w:t>către</w:t>
      </w:r>
      <w:r>
        <w:rPr>
          <w:spacing w:val="4"/>
          <w:vertAlign w:val="baseline"/>
        </w:rPr>
        <w:t> </w:t>
      </w:r>
      <w:r>
        <w:rPr>
          <w:vertAlign w:val="baseline"/>
        </w:rPr>
        <w:t>detector</w:t>
      </w:r>
      <w:r>
        <w:rPr>
          <w:spacing w:val="-5"/>
          <w:vertAlign w:val="baseline"/>
        </w:rPr>
        <w:t> </w:t>
      </w:r>
      <w:r>
        <w:rPr>
          <w:vertAlign w:val="baseline"/>
        </w:rPr>
        <w:t>(a</w:t>
      </w:r>
      <w:r>
        <w:rPr>
          <w:spacing w:val="5"/>
          <w:vertAlign w:val="baseline"/>
        </w:rPr>
        <w:t> </w:t>
      </w:r>
      <w:r>
        <w:rPr>
          <w:vertAlign w:val="baseline"/>
        </w:rPr>
        <w:t>carui</w:t>
      </w:r>
      <w:r>
        <w:rPr>
          <w:spacing w:val="-1"/>
          <w:vertAlign w:val="baseline"/>
        </w:rPr>
        <w:t> </w:t>
      </w:r>
      <w:r>
        <w:rPr>
          <w:vertAlign w:val="baseline"/>
        </w:rPr>
        <w:t>pozitie</w:t>
      </w:r>
      <w:r>
        <w:rPr>
          <w:spacing w:val="4"/>
          <w:vertAlign w:val="baseline"/>
        </w:rPr>
        <w:t> </w:t>
      </w:r>
      <w:r>
        <w:rPr>
          <w:vertAlign w:val="baseline"/>
        </w:rPr>
        <w:t>este</w:t>
      </w:r>
      <w:r>
        <w:rPr>
          <w:spacing w:val="4"/>
          <w:vertAlign w:val="baseline"/>
        </w:rPr>
        <w:t> </w:t>
      </w:r>
      <w:r>
        <w:rPr>
          <w:vertAlign w:val="baseline"/>
        </w:rPr>
        <w:t>fixa)</w:t>
      </w:r>
    </w:p>
    <w:p>
      <w:pPr>
        <w:pStyle w:val="BodyText"/>
        <w:spacing w:before="7"/>
        <w:ind w:left="211"/>
      </w:pPr>
      <w:r>
        <w:rPr>
          <w:w w:val="101"/>
        </w:rPr>
        <w:t>.</w:t>
      </w:r>
    </w:p>
    <w:p>
      <w:pPr>
        <w:pStyle w:val="BodyText"/>
        <w:spacing w:before="1"/>
        <w:rPr>
          <w:sz w:val="9"/>
        </w:rPr>
      </w:pPr>
      <w:r>
        <w:rPr/>
        <w:drawing>
          <wp:anchor distT="0" distB="0" distL="0" distR="0" allowOverlap="1" layoutInCell="1" locked="0" behindDoc="0" simplePos="0" relativeHeight="15">
            <wp:simplePos x="0" y="0"/>
            <wp:positionH relativeFrom="page">
              <wp:posOffset>2608234</wp:posOffset>
            </wp:positionH>
            <wp:positionV relativeFrom="paragraph">
              <wp:posOffset>91724</wp:posOffset>
            </wp:positionV>
            <wp:extent cx="2277495" cy="1613535"/>
            <wp:effectExtent l="0" t="0" r="0" b="0"/>
            <wp:wrapTopAndBottom/>
            <wp:docPr id="9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77495" cy="1613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16">
            <wp:simplePos x="0" y="0"/>
            <wp:positionH relativeFrom="page">
              <wp:posOffset>2619031</wp:posOffset>
            </wp:positionH>
            <wp:positionV relativeFrom="paragraph">
              <wp:posOffset>172579</wp:posOffset>
            </wp:positionV>
            <wp:extent cx="2484829" cy="1250632"/>
            <wp:effectExtent l="0" t="0" r="0" b="0"/>
            <wp:wrapTopAndBottom/>
            <wp:docPr id="11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84829" cy="12506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6"/>
        </w:rPr>
      </w:pPr>
    </w:p>
    <w:p>
      <w:pPr>
        <w:spacing w:line="244" w:lineRule="auto" w:before="188"/>
        <w:ind w:left="3807" w:right="39" w:hanging="3399"/>
        <w:jc w:val="left"/>
        <w:rPr>
          <w:i/>
          <w:sz w:val="23"/>
        </w:rPr>
      </w:pPr>
      <w:r>
        <w:rPr>
          <w:i/>
          <w:sz w:val="23"/>
        </w:rPr>
        <w:t>Fig.</w:t>
      </w:r>
      <w:r>
        <w:rPr>
          <w:i/>
          <w:spacing w:val="1"/>
          <w:sz w:val="23"/>
        </w:rPr>
        <w:t> </w:t>
      </w:r>
      <w:r>
        <w:rPr>
          <w:i/>
          <w:sz w:val="23"/>
        </w:rPr>
        <w:t>5</w:t>
      </w:r>
      <w:r>
        <w:rPr>
          <w:i/>
          <w:spacing w:val="13"/>
          <w:sz w:val="23"/>
        </w:rPr>
        <w:t> </w:t>
      </w:r>
      <w:r>
        <w:rPr>
          <w:i/>
          <w:sz w:val="23"/>
        </w:rPr>
        <w:t>Schemele</w:t>
      </w:r>
      <w:r>
        <w:rPr>
          <w:i/>
          <w:spacing w:val="5"/>
          <w:sz w:val="23"/>
        </w:rPr>
        <w:t> </w:t>
      </w:r>
      <w:r>
        <w:rPr>
          <w:i/>
          <w:sz w:val="23"/>
        </w:rPr>
        <w:t>de</w:t>
      </w:r>
      <w:r>
        <w:rPr>
          <w:i/>
          <w:spacing w:val="11"/>
          <w:sz w:val="23"/>
        </w:rPr>
        <w:t> </w:t>
      </w:r>
      <w:r>
        <w:rPr>
          <w:i/>
          <w:sz w:val="23"/>
        </w:rPr>
        <w:t>dezintegrare</w:t>
      </w:r>
      <w:r>
        <w:rPr>
          <w:i/>
          <w:spacing w:val="5"/>
          <w:sz w:val="23"/>
        </w:rPr>
        <w:t> </w:t>
      </w:r>
      <w:r>
        <w:rPr>
          <w:i/>
          <w:sz w:val="23"/>
        </w:rPr>
        <w:t>pentru</w:t>
      </w:r>
      <w:r>
        <w:rPr>
          <w:i/>
          <w:spacing w:val="13"/>
          <w:sz w:val="23"/>
        </w:rPr>
        <w:t> </w:t>
      </w:r>
      <w:r>
        <w:rPr>
          <w:i/>
          <w:sz w:val="23"/>
        </w:rPr>
        <w:t>materialele</w:t>
      </w:r>
      <w:r>
        <w:rPr>
          <w:i/>
          <w:spacing w:val="11"/>
          <w:sz w:val="23"/>
        </w:rPr>
        <w:t> </w:t>
      </w:r>
      <w:r>
        <w:rPr>
          <w:i/>
          <w:sz w:val="23"/>
        </w:rPr>
        <w:t>radioactive</w:t>
      </w:r>
      <w:r>
        <w:rPr>
          <w:i/>
          <w:spacing w:val="11"/>
          <w:sz w:val="23"/>
        </w:rPr>
        <w:t> </w:t>
      </w:r>
      <w:r>
        <w:rPr>
          <w:i/>
          <w:sz w:val="23"/>
        </w:rPr>
        <w:t>folosite</w:t>
      </w:r>
      <w:r>
        <w:rPr>
          <w:i/>
          <w:spacing w:val="11"/>
          <w:sz w:val="23"/>
        </w:rPr>
        <w:t> </w:t>
      </w:r>
      <w:r>
        <w:rPr>
          <w:i/>
          <w:sz w:val="23"/>
        </w:rPr>
        <w:t>in</w:t>
      </w:r>
      <w:r>
        <w:rPr>
          <w:i/>
          <w:spacing w:val="12"/>
          <w:sz w:val="23"/>
        </w:rPr>
        <w:t> </w:t>
      </w:r>
      <w:r>
        <w:rPr>
          <w:i/>
          <w:sz w:val="23"/>
        </w:rPr>
        <w:t>experiment</w:t>
      </w:r>
      <w:r>
        <w:rPr>
          <w:i/>
          <w:spacing w:val="-54"/>
          <w:sz w:val="23"/>
        </w:rPr>
        <w:t> </w:t>
      </w:r>
      <w:r>
        <w:rPr>
          <w:i/>
          <w:sz w:val="23"/>
        </w:rPr>
        <w:t>(</w:t>
      </w:r>
      <w:r>
        <w:rPr>
          <w:i/>
          <w:sz w:val="23"/>
          <w:vertAlign w:val="superscript"/>
        </w:rPr>
        <w:t>90</w:t>
      </w:r>
      <w:r>
        <w:rPr>
          <w:i/>
          <w:sz w:val="23"/>
          <w:vertAlign w:val="baseline"/>
        </w:rPr>
        <w:t>Sr și</w:t>
      </w:r>
      <w:r>
        <w:rPr>
          <w:i/>
          <w:spacing w:val="-3"/>
          <w:sz w:val="23"/>
          <w:vertAlign w:val="baseline"/>
        </w:rPr>
        <w:t> </w:t>
      </w:r>
      <w:r>
        <w:rPr>
          <w:i/>
          <w:sz w:val="23"/>
          <w:vertAlign w:val="superscript"/>
        </w:rPr>
        <w:t>22</w:t>
      </w:r>
      <w:r>
        <w:rPr>
          <w:i/>
          <w:sz w:val="23"/>
          <w:vertAlign w:val="baseline"/>
        </w:rPr>
        <w:t>Na)</w:t>
      </w:r>
    </w:p>
    <w:p>
      <w:pPr>
        <w:pStyle w:val="BodyText"/>
        <w:spacing w:before="7"/>
        <w:rPr>
          <w:i/>
        </w:rPr>
      </w:pPr>
    </w:p>
    <w:p>
      <w:pPr>
        <w:pStyle w:val="Heading1"/>
        <w:spacing w:line="264" w:lineRule="exact"/>
      </w:pPr>
      <w:r>
        <w:rPr/>
        <w:t>Modul</w:t>
      </w:r>
      <w:r>
        <w:rPr>
          <w:spacing w:val="-3"/>
        </w:rPr>
        <w:t> </w:t>
      </w:r>
      <w:r>
        <w:rPr/>
        <w:t>de</w:t>
      </w:r>
      <w:r>
        <w:rPr>
          <w:spacing w:val="13"/>
        </w:rPr>
        <w:t> </w:t>
      </w:r>
      <w:r>
        <w:rPr/>
        <w:t>lucru</w:t>
      </w:r>
    </w:p>
    <w:p>
      <w:pPr>
        <w:pStyle w:val="ListParagraph"/>
        <w:numPr>
          <w:ilvl w:val="0"/>
          <w:numId w:val="1"/>
        </w:numPr>
        <w:tabs>
          <w:tab w:pos="913" w:val="left" w:leader="none"/>
        </w:tabs>
        <w:spacing w:line="259" w:lineRule="auto" w:before="0" w:after="0"/>
        <w:ind w:left="912" w:right="215" w:hanging="351"/>
        <w:jc w:val="both"/>
        <w:rPr>
          <w:sz w:val="23"/>
        </w:rPr>
      </w:pPr>
      <w:r>
        <w:rPr>
          <w:b/>
          <w:i/>
          <w:sz w:val="23"/>
        </w:rPr>
        <w:t>Calibrarea energetică a spectrometrului magnetic. </w:t>
      </w:r>
      <w:r>
        <w:rPr>
          <w:sz w:val="23"/>
        </w:rPr>
        <w:t>Utilizând ecuația (9’) se vor</w:t>
      </w:r>
      <w:r>
        <w:rPr>
          <w:spacing w:val="1"/>
          <w:sz w:val="23"/>
        </w:rPr>
        <w:t> </w:t>
      </w:r>
      <w:r>
        <w:rPr>
          <w:sz w:val="23"/>
        </w:rPr>
        <w:t>calcula</w:t>
      </w:r>
      <w:r>
        <w:rPr>
          <w:spacing w:val="1"/>
          <w:sz w:val="23"/>
        </w:rPr>
        <w:t> </w:t>
      </w:r>
      <w:r>
        <w:rPr>
          <w:sz w:val="23"/>
        </w:rPr>
        <w:t>energiile</w:t>
      </w:r>
      <w:r>
        <w:rPr>
          <w:spacing w:val="1"/>
          <w:sz w:val="23"/>
        </w:rPr>
        <w:t> </w:t>
      </w:r>
      <w:r>
        <w:rPr>
          <w:sz w:val="23"/>
        </w:rPr>
        <w:t>corespunzătoare</w:t>
      </w:r>
      <w:r>
        <w:rPr>
          <w:spacing w:val="1"/>
          <w:sz w:val="23"/>
        </w:rPr>
        <w:t> </w:t>
      </w:r>
      <w:r>
        <w:rPr>
          <w:sz w:val="23"/>
        </w:rPr>
        <w:t>valorilor</w:t>
      </w:r>
      <w:r>
        <w:rPr>
          <w:spacing w:val="1"/>
          <w:sz w:val="23"/>
        </w:rPr>
        <w:t> </w:t>
      </w:r>
      <w:r>
        <w:rPr>
          <w:sz w:val="23"/>
        </w:rPr>
        <w:t>câmpului</w:t>
      </w:r>
      <w:r>
        <w:rPr>
          <w:spacing w:val="1"/>
          <w:sz w:val="23"/>
        </w:rPr>
        <w:t> </w:t>
      </w:r>
      <w:r>
        <w:rPr>
          <w:sz w:val="23"/>
        </w:rPr>
        <w:t>magnetic</w:t>
      </w:r>
      <w:r>
        <w:rPr>
          <w:spacing w:val="1"/>
          <w:sz w:val="23"/>
        </w:rPr>
        <w:t> </w:t>
      </w:r>
      <w:r>
        <w:rPr>
          <w:sz w:val="23"/>
        </w:rPr>
        <w:t>din</w:t>
      </w:r>
      <w:r>
        <w:rPr>
          <w:spacing w:val="1"/>
          <w:sz w:val="23"/>
        </w:rPr>
        <w:t> </w:t>
      </w:r>
      <w:r>
        <w:rPr>
          <w:sz w:val="23"/>
        </w:rPr>
        <w:t>Tabelul</w:t>
      </w:r>
      <w:r>
        <w:rPr>
          <w:spacing w:val="1"/>
          <w:sz w:val="23"/>
        </w:rPr>
        <w:t> </w:t>
      </w:r>
      <w:r>
        <w:rPr>
          <w:sz w:val="23"/>
        </w:rPr>
        <w:t>1.</w:t>
      </w:r>
      <w:r>
        <w:rPr>
          <w:spacing w:val="1"/>
          <w:sz w:val="23"/>
        </w:rPr>
        <w:t> </w:t>
      </w:r>
      <w:r>
        <w:rPr>
          <w:sz w:val="23"/>
        </w:rPr>
        <w:t>Rezultatele</w:t>
      </w:r>
      <w:r>
        <w:rPr>
          <w:spacing w:val="5"/>
          <w:sz w:val="23"/>
        </w:rPr>
        <w:t> </w:t>
      </w:r>
      <w:r>
        <w:rPr>
          <w:sz w:val="23"/>
        </w:rPr>
        <w:t>se</w:t>
      </w:r>
      <w:r>
        <w:rPr>
          <w:spacing w:val="5"/>
          <w:sz w:val="23"/>
        </w:rPr>
        <w:t> </w:t>
      </w:r>
      <w:r>
        <w:rPr>
          <w:sz w:val="23"/>
        </w:rPr>
        <w:t>vor</w:t>
      </w:r>
      <w:r>
        <w:rPr>
          <w:spacing w:val="-3"/>
          <w:sz w:val="23"/>
        </w:rPr>
        <w:t> </w:t>
      </w:r>
      <w:r>
        <w:rPr>
          <w:sz w:val="23"/>
        </w:rPr>
        <w:t>exprima</w:t>
      </w:r>
      <w:r>
        <w:rPr>
          <w:spacing w:val="1"/>
          <w:sz w:val="23"/>
        </w:rPr>
        <w:t> </w:t>
      </w:r>
      <w:r>
        <w:rPr>
          <w:sz w:val="23"/>
        </w:rPr>
        <w:t>in</w:t>
      </w:r>
      <w:r>
        <w:rPr>
          <w:spacing w:val="6"/>
          <w:sz w:val="23"/>
        </w:rPr>
        <w:t> </w:t>
      </w:r>
      <w:r>
        <w:rPr>
          <w:sz w:val="23"/>
        </w:rPr>
        <w:t>keV.</w:t>
      </w:r>
      <w:r>
        <w:rPr>
          <w:spacing w:val="-3"/>
          <w:sz w:val="23"/>
        </w:rPr>
        <w:t> </w:t>
      </w:r>
      <w:r>
        <w:rPr>
          <w:sz w:val="23"/>
        </w:rPr>
        <w:t>(1keV</w:t>
      </w:r>
      <w:r>
        <w:rPr>
          <w:spacing w:val="3"/>
          <w:sz w:val="23"/>
        </w:rPr>
        <w:t> </w:t>
      </w:r>
      <w:r>
        <w:rPr>
          <w:sz w:val="23"/>
        </w:rPr>
        <w:t>=</w:t>
      </w:r>
      <w:r>
        <w:rPr>
          <w:spacing w:val="15"/>
          <w:sz w:val="23"/>
        </w:rPr>
        <w:t> </w:t>
      </w:r>
      <w:r>
        <w:rPr>
          <w:sz w:val="23"/>
        </w:rPr>
        <w:t>1,</w:t>
      </w:r>
      <w:r>
        <w:rPr>
          <w:spacing w:val="-35"/>
          <w:sz w:val="23"/>
        </w:rPr>
        <w:t> </w:t>
      </w:r>
      <w:r>
        <w:rPr>
          <w:sz w:val="23"/>
        </w:rPr>
        <w:t>6</w:t>
      </w:r>
      <w:r>
        <w:rPr>
          <w:spacing w:val="-31"/>
          <w:sz w:val="23"/>
        </w:rPr>
        <w:t> </w:t>
      </w:r>
      <w:r>
        <w:rPr>
          <w:rFonts w:ascii="Symbol" w:hAnsi="Symbol"/>
          <w:sz w:val="23"/>
        </w:rPr>
        <w:t></w:t>
      </w:r>
      <w:r>
        <w:rPr>
          <w:sz w:val="23"/>
        </w:rPr>
        <w:t>10</w:t>
      </w:r>
      <w:r>
        <w:rPr>
          <w:rFonts w:ascii="Symbol" w:hAnsi="Symbol"/>
          <w:sz w:val="23"/>
          <w:vertAlign w:val="superscript"/>
        </w:rPr>
        <w:t></w:t>
      </w:r>
      <w:r>
        <w:rPr>
          <w:sz w:val="23"/>
          <w:vertAlign w:val="superscript"/>
        </w:rPr>
        <w:t>16</w:t>
      </w:r>
      <w:r>
        <w:rPr>
          <w:spacing w:val="-13"/>
          <w:sz w:val="23"/>
          <w:vertAlign w:val="baseline"/>
        </w:rPr>
        <w:t> </w:t>
      </w:r>
      <w:r>
        <w:rPr>
          <w:i/>
          <w:sz w:val="23"/>
          <w:vertAlign w:val="baseline"/>
        </w:rPr>
        <w:t>J</w:t>
      </w:r>
      <w:r>
        <w:rPr>
          <w:i/>
          <w:spacing w:val="3"/>
          <w:sz w:val="23"/>
          <w:vertAlign w:val="baseline"/>
        </w:rPr>
        <w:t> </w:t>
      </w:r>
      <w:r>
        <w:rPr>
          <w:sz w:val="23"/>
          <w:vertAlign w:val="baseline"/>
        </w:rPr>
        <w:t>).</w:t>
      </w:r>
      <w:r>
        <w:rPr>
          <w:spacing w:val="7"/>
          <w:sz w:val="23"/>
          <w:vertAlign w:val="baseline"/>
        </w:rPr>
        <w:t> </w:t>
      </w:r>
      <w:r>
        <w:rPr>
          <w:sz w:val="23"/>
          <w:vertAlign w:val="baseline"/>
        </w:rPr>
        <w:t>Se</w:t>
      </w:r>
      <w:r>
        <w:rPr>
          <w:spacing w:val="6"/>
          <w:sz w:val="23"/>
          <w:vertAlign w:val="baseline"/>
        </w:rPr>
        <w:t> </w:t>
      </w:r>
      <w:r>
        <w:rPr>
          <w:sz w:val="23"/>
          <w:vertAlign w:val="baseline"/>
        </w:rPr>
        <w:t>cunoaste</w:t>
      </w:r>
      <w:r>
        <w:rPr>
          <w:spacing w:val="4"/>
          <w:sz w:val="23"/>
          <w:vertAlign w:val="baseline"/>
        </w:rPr>
        <w:t> </w:t>
      </w:r>
      <w:r>
        <w:rPr>
          <w:i/>
          <w:sz w:val="23"/>
          <w:vertAlign w:val="baseline"/>
        </w:rPr>
        <w:t>R</w:t>
      </w:r>
      <w:r>
        <w:rPr>
          <w:i/>
          <w:spacing w:val="4"/>
          <w:sz w:val="23"/>
          <w:vertAlign w:val="baseline"/>
        </w:rPr>
        <w:t> </w:t>
      </w:r>
      <w:r>
        <w:rPr>
          <w:sz w:val="23"/>
          <w:vertAlign w:val="baseline"/>
        </w:rPr>
        <w:t>=</w:t>
      </w:r>
      <w:r>
        <w:rPr>
          <w:spacing w:val="2"/>
          <w:sz w:val="23"/>
          <w:vertAlign w:val="baseline"/>
        </w:rPr>
        <w:t> </w:t>
      </w:r>
      <w:r>
        <w:rPr>
          <w:sz w:val="23"/>
          <w:vertAlign w:val="baseline"/>
        </w:rPr>
        <w:t>5</w:t>
      </w:r>
      <w:r>
        <w:rPr>
          <w:spacing w:val="6"/>
          <w:sz w:val="23"/>
          <w:vertAlign w:val="baseline"/>
        </w:rPr>
        <w:t> </w:t>
      </w:r>
      <w:r>
        <w:rPr>
          <w:sz w:val="23"/>
          <w:vertAlign w:val="baseline"/>
        </w:rPr>
        <w:t>cm.</w:t>
      </w:r>
    </w:p>
    <w:p>
      <w:pPr>
        <w:spacing w:line="244" w:lineRule="auto" w:before="13"/>
        <w:ind w:left="211" w:right="216" w:firstLine="0"/>
        <w:jc w:val="both"/>
        <w:rPr>
          <w:i/>
          <w:sz w:val="23"/>
        </w:rPr>
      </w:pPr>
      <w:r>
        <w:rPr>
          <w:i/>
          <w:sz w:val="23"/>
        </w:rPr>
        <w:t>Daca</w:t>
      </w:r>
      <w:r>
        <w:rPr>
          <w:i/>
          <w:spacing w:val="1"/>
          <w:sz w:val="23"/>
        </w:rPr>
        <w:t> </w:t>
      </w:r>
      <w:r>
        <w:rPr>
          <w:i/>
          <w:sz w:val="23"/>
        </w:rPr>
        <w:t>timpul</w:t>
      </w:r>
      <w:r>
        <w:rPr>
          <w:i/>
          <w:spacing w:val="1"/>
          <w:sz w:val="23"/>
        </w:rPr>
        <w:t> </w:t>
      </w:r>
      <w:r>
        <w:rPr>
          <w:i/>
          <w:sz w:val="23"/>
        </w:rPr>
        <w:t>alocat</w:t>
      </w:r>
      <w:r>
        <w:rPr>
          <w:i/>
          <w:spacing w:val="1"/>
          <w:sz w:val="23"/>
        </w:rPr>
        <w:t> </w:t>
      </w:r>
      <w:r>
        <w:rPr>
          <w:i/>
          <w:sz w:val="23"/>
        </w:rPr>
        <w:t>laboratorul</w:t>
      </w:r>
      <w:r>
        <w:rPr>
          <w:i/>
          <w:spacing w:val="1"/>
          <w:sz w:val="23"/>
        </w:rPr>
        <w:t> </w:t>
      </w:r>
      <w:r>
        <w:rPr>
          <w:i/>
          <w:sz w:val="23"/>
        </w:rPr>
        <w:t>nu</w:t>
      </w:r>
      <w:r>
        <w:rPr>
          <w:i/>
          <w:spacing w:val="1"/>
          <w:sz w:val="23"/>
        </w:rPr>
        <w:t> </w:t>
      </w:r>
      <w:r>
        <w:rPr>
          <w:i/>
          <w:sz w:val="23"/>
        </w:rPr>
        <w:t>permite</w:t>
      </w:r>
      <w:r>
        <w:rPr>
          <w:i/>
          <w:spacing w:val="1"/>
          <w:sz w:val="23"/>
        </w:rPr>
        <w:t> </w:t>
      </w:r>
      <w:r>
        <w:rPr>
          <w:i/>
          <w:sz w:val="23"/>
        </w:rPr>
        <w:t>efectuarea</w:t>
      </w:r>
      <w:r>
        <w:rPr>
          <w:i/>
          <w:spacing w:val="1"/>
          <w:sz w:val="23"/>
        </w:rPr>
        <w:t> </w:t>
      </w:r>
      <w:r>
        <w:rPr>
          <w:i/>
          <w:sz w:val="23"/>
        </w:rPr>
        <w:t>acestei</w:t>
      </w:r>
      <w:r>
        <w:rPr>
          <w:i/>
          <w:spacing w:val="1"/>
          <w:sz w:val="23"/>
        </w:rPr>
        <w:t> </w:t>
      </w:r>
      <w:r>
        <w:rPr>
          <w:i/>
          <w:sz w:val="23"/>
        </w:rPr>
        <w:t>operatii,</w:t>
      </w:r>
      <w:r>
        <w:rPr>
          <w:i/>
          <w:spacing w:val="1"/>
          <w:sz w:val="23"/>
        </w:rPr>
        <w:t> </w:t>
      </w:r>
      <w:r>
        <w:rPr>
          <w:i/>
          <w:sz w:val="23"/>
        </w:rPr>
        <w:t>se</w:t>
      </w:r>
      <w:r>
        <w:rPr>
          <w:i/>
          <w:spacing w:val="1"/>
          <w:sz w:val="23"/>
        </w:rPr>
        <w:t> </w:t>
      </w:r>
      <w:r>
        <w:rPr>
          <w:i/>
          <w:sz w:val="23"/>
        </w:rPr>
        <w:t>pot</w:t>
      </w:r>
      <w:r>
        <w:rPr>
          <w:i/>
          <w:spacing w:val="57"/>
          <w:sz w:val="23"/>
        </w:rPr>
        <w:t> </w:t>
      </w:r>
      <w:r>
        <w:rPr>
          <w:i/>
          <w:sz w:val="23"/>
        </w:rPr>
        <w:t>folosi</w:t>
      </w:r>
      <w:r>
        <w:rPr>
          <w:i/>
          <w:spacing w:val="1"/>
          <w:sz w:val="23"/>
        </w:rPr>
        <w:t> </w:t>
      </w:r>
      <w:r>
        <w:rPr>
          <w:i/>
          <w:sz w:val="23"/>
        </w:rPr>
        <w:t>valorile</w:t>
      </w:r>
      <w:r>
        <w:rPr>
          <w:i/>
          <w:spacing w:val="6"/>
          <w:sz w:val="23"/>
        </w:rPr>
        <w:t> </w:t>
      </w:r>
      <w:r>
        <w:rPr>
          <w:i/>
          <w:sz w:val="23"/>
        </w:rPr>
        <w:t>energiilor</w:t>
      </w:r>
      <w:r>
        <w:rPr>
          <w:i/>
          <w:spacing w:val="-4"/>
          <w:sz w:val="23"/>
        </w:rPr>
        <w:t> </w:t>
      </w:r>
      <w:r>
        <w:rPr>
          <w:i/>
          <w:sz w:val="23"/>
        </w:rPr>
        <w:t>deja</w:t>
      </w:r>
      <w:r>
        <w:rPr>
          <w:i/>
          <w:spacing w:val="-2"/>
          <w:sz w:val="23"/>
        </w:rPr>
        <w:t> </w:t>
      </w:r>
      <w:r>
        <w:rPr>
          <w:i/>
          <w:sz w:val="23"/>
        </w:rPr>
        <w:t>calculate</w:t>
      </w:r>
      <w:r>
        <w:rPr>
          <w:i/>
          <w:spacing w:val="3"/>
          <w:sz w:val="23"/>
        </w:rPr>
        <w:t> </w:t>
      </w:r>
      <w:r>
        <w:rPr>
          <w:i/>
          <w:sz w:val="23"/>
        </w:rPr>
        <w:t>din</w:t>
      </w:r>
      <w:r>
        <w:rPr>
          <w:i/>
          <w:spacing w:val="4"/>
          <w:sz w:val="23"/>
        </w:rPr>
        <w:t> </w:t>
      </w:r>
      <w:r>
        <w:rPr>
          <w:i/>
          <w:sz w:val="23"/>
        </w:rPr>
        <w:t>Tabelul</w:t>
      </w:r>
      <w:r>
        <w:rPr>
          <w:i/>
          <w:spacing w:val="-3"/>
          <w:sz w:val="23"/>
        </w:rPr>
        <w:t> </w:t>
      </w:r>
      <w:r>
        <w:rPr>
          <w:i/>
          <w:sz w:val="23"/>
        </w:rPr>
        <w:t>1</w:t>
      </w:r>
    </w:p>
    <w:p>
      <w:pPr>
        <w:pStyle w:val="Heading2"/>
        <w:numPr>
          <w:ilvl w:val="0"/>
          <w:numId w:val="1"/>
        </w:numPr>
        <w:tabs>
          <w:tab w:pos="913" w:val="left" w:leader="none"/>
        </w:tabs>
        <w:spacing w:line="263" w:lineRule="exact" w:before="7" w:after="0"/>
        <w:ind w:left="912" w:right="0" w:hanging="351"/>
        <w:jc w:val="both"/>
      </w:pPr>
      <w:r>
        <w:rPr/>
        <w:t>Inregistrarea</w:t>
      </w:r>
      <w:r>
        <w:rPr>
          <w:spacing w:val="15"/>
        </w:rPr>
        <w:t> </w:t>
      </w:r>
      <w:r>
        <w:rPr/>
        <w:t>fondului</w:t>
      </w:r>
      <w:r>
        <w:rPr>
          <w:spacing w:val="1"/>
        </w:rPr>
        <w:t> </w:t>
      </w:r>
      <w:r>
        <w:rPr/>
        <w:t>de</w:t>
      </w:r>
      <w:r>
        <w:rPr>
          <w:spacing w:val="14"/>
        </w:rPr>
        <w:t> </w:t>
      </w:r>
      <w:r>
        <w:rPr/>
        <w:t>radiații.</w:t>
      </w:r>
    </w:p>
    <w:p>
      <w:pPr>
        <w:pStyle w:val="ListParagraph"/>
        <w:numPr>
          <w:ilvl w:val="1"/>
          <w:numId w:val="1"/>
        </w:numPr>
        <w:tabs>
          <w:tab w:pos="2027" w:val="left" w:leader="none"/>
        </w:tabs>
        <w:spacing w:line="235" w:lineRule="auto" w:before="4" w:after="0"/>
        <w:ind w:left="2026" w:right="219" w:hanging="351"/>
        <w:jc w:val="both"/>
        <w:rPr>
          <w:sz w:val="23"/>
        </w:rPr>
      </w:pPr>
      <w:r>
        <w:rPr>
          <w:sz w:val="23"/>
        </w:rPr>
        <w:t>Se</w:t>
      </w:r>
      <w:r>
        <w:rPr>
          <w:spacing w:val="1"/>
          <w:sz w:val="23"/>
        </w:rPr>
        <w:t> </w:t>
      </w:r>
      <w:r>
        <w:rPr>
          <w:sz w:val="23"/>
        </w:rPr>
        <w:t>montează</w:t>
      </w:r>
      <w:r>
        <w:rPr>
          <w:spacing w:val="1"/>
          <w:sz w:val="23"/>
        </w:rPr>
        <w:t> </w:t>
      </w:r>
      <w:r>
        <w:rPr>
          <w:sz w:val="23"/>
        </w:rPr>
        <w:t>detectorul</w:t>
      </w:r>
      <w:r>
        <w:rPr>
          <w:spacing w:val="1"/>
          <w:sz w:val="23"/>
        </w:rPr>
        <w:t> </w:t>
      </w:r>
      <w:r>
        <w:rPr>
          <w:sz w:val="23"/>
        </w:rPr>
        <w:t>în</w:t>
      </w:r>
      <w:r>
        <w:rPr>
          <w:spacing w:val="1"/>
          <w:sz w:val="23"/>
        </w:rPr>
        <w:t> </w:t>
      </w:r>
      <w:r>
        <w:rPr>
          <w:sz w:val="23"/>
        </w:rPr>
        <w:t>slotul</w:t>
      </w:r>
      <w:r>
        <w:rPr>
          <w:spacing w:val="1"/>
          <w:sz w:val="23"/>
        </w:rPr>
        <w:t> </w:t>
      </w:r>
      <w:r>
        <w:rPr>
          <w:sz w:val="23"/>
        </w:rPr>
        <w:t>special</w:t>
      </w:r>
      <w:r>
        <w:rPr>
          <w:spacing w:val="1"/>
          <w:sz w:val="23"/>
        </w:rPr>
        <w:t> </w:t>
      </w:r>
      <w:r>
        <w:rPr>
          <w:sz w:val="23"/>
        </w:rPr>
        <w:t>din</w:t>
      </w:r>
      <w:r>
        <w:rPr>
          <w:spacing w:val="1"/>
          <w:sz w:val="23"/>
        </w:rPr>
        <w:t> </w:t>
      </w:r>
      <w:r>
        <w:rPr>
          <w:sz w:val="23"/>
        </w:rPr>
        <w:t>suportul</w:t>
      </w:r>
      <w:r>
        <w:rPr>
          <w:spacing w:val="1"/>
          <w:sz w:val="23"/>
        </w:rPr>
        <w:t> </w:t>
      </w:r>
      <w:r>
        <w:rPr>
          <w:sz w:val="23"/>
        </w:rPr>
        <w:t>circular,</w:t>
      </w:r>
      <w:r>
        <w:rPr>
          <w:spacing w:val="57"/>
          <w:sz w:val="23"/>
        </w:rPr>
        <w:t> </w:t>
      </w:r>
      <w:r>
        <w:rPr>
          <w:sz w:val="23"/>
        </w:rPr>
        <w:t>se</w:t>
      </w:r>
      <w:r>
        <w:rPr>
          <w:spacing w:val="1"/>
          <w:sz w:val="23"/>
        </w:rPr>
        <w:t> </w:t>
      </w:r>
      <w:r>
        <w:rPr>
          <w:sz w:val="23"/>
        </w:rPr>
        <w:t>setează numărătorul in</w:t>
      </w:r>
      <w:r>
        <w:rPr>
          <w:spacing w:val="1"/>
          <w:sz w:val="23"/>
        </w:rPr>
        <w:t> </w:t>
      </w:r>
      <w:r>
        <w:rPr>
          <w:sz w:val="23"/>
        </w:rPr>
        <w:t>modul infinit ( </w:t>
      </w:r>
      <w:r>
        <w:rPr>
          <w:rFonts w:ascii="Symbol" w:hAnsi="Symbol"/>
          <w:spacing w:val="12"/>
          <w:sz w:val="24"/>
        </w:rPr>
        <w:t></w:t>
      </w:r>
      <w:r>
        <w:rPr>
          <w:spacing w:val="12"/>
          <w:sz w:val="23"/>
        </w:rPr>
        <w:t>) </w:t>
      </w:r>
      <w:r>
        <w:rPr>
          <w:sz w:val="23"/>
        </w:rPr>
        <w:t>și se</w:t>
      </w:r>
      <w:r>
        <w:rPr>
          <w:spacing w:val="57"/>
          <w:sz w:val="23"/>
        </w:rPr>
        <w:t> </w:t>
      </w:r>
      <w:r>
        <w:rPr>
          <w:sz w:val="23"/>
        </w:rPr>
        <w:t>inregistrează numărul</w:t>
      </w:r>
      <w:r>
        <w:rPr>
          <w:spacing w:val="1"/>
          <w:sz w:val="23"/>
        </w:rPr>
        <w:t> </w:t>
      </w:r>
      <w:r>
        <w:rPr>
          <w:sz w:val="23"/>
        </w:rPr>
        <w:t>de</w:t>
      </w:r>
      <w:r>
        <w:rPr>
          <w:spacing w:val="1"/>
          <w:sz w:val="23"/>
        </w:rPr>
        <w:t> </w:t>
      </w:r>
      <w:r>
        <w:rPr>
          <w:sz w:val="23"/>
        </w:rPr>
        <w:t>impulsuri (F), pentru</w:t>
      </w:r>
      <w:r>
        <w:rPr>
          <w:spacing w:val="1"/>
          <w:sz w:val="23"/>
        </w:rPr>
        <w:t> </w:t>
      </w:r>
      <w:r>
        <w:rPr>
          <w:sz w:val="23"/>
        </w:rPr>
        <w:t>radiatia de</w:t>
      </w:r>
      <w:r>
        <w:rPr>
          <w:spacing w:val="1"/>
          <w:sz w:val="23"/>
        </w:rPr>
        <w:t> </w:t>
      </w:r>
      <w:r>
        <w:rPr>
          <w:sz w:val="23"/>
        </w:rPr>
        <w:t>fond</w:t>
      </w:r>
      <w:r>
        <w:rPr>
          <w:spacing w:val="57"/>
          <w:sz w:val="23"/>
        </w:rPr>
        <w:t> </w:t>
      </w:r>
      <w:r>
        <w:rPr>
          <w:sz w:val="23"/>
        </w:rPr>
        <w:t>timp de 10 minute</w:t>
      </w:r>
      <w:r>
        <w:rPr>
          <w:spacing w:val="58"/>
          <w:sz w:val="23"/>
        </w:rPr>
        <w:t> </w:t>
      </w:r>
      <w:r>
        <w:rPr>
          <w:sz w:val="23"/>
        </w:rPr>
        <w:t>(</w:t>
      </w:r>
      <w:r>
        <w:rPr>
          <w:i/>
          <w:sz w:val="23"/>
        </w:rPr>
        <w:t>t</w:t>
      </w:r>
      <w:r>
        <w:rPr>
          <w:i/>
          <w:sz w:val="23"/>
          <w:vertAlign w:val="subscript"/>
        </w:rPr>
        <w:t>f</w:t>
      </w:r>
      <w:r>
        <w:rPr>
          <w:i/>
          <w:sz w:val="23"/>
          <w:vertAlign w:val="baseline"/>
        </w:rPr>
        <w:t> </w:t>
      </w:r>
      <w:r>
        <w:rPr>
          <w:sz w:val="23"/>
          <w:vertAlign w:val="baseline"/>
        </w:rPr>
        <w:t>= 10</w:t>
      </w:r>
      <w:r>
        <w:rPr>
          <w:spacing w:val="1"/>
          <w:sz w:val="23"/>
          <w:vertAlign w:val="baseline"/>
        </w:rPr>
        <w:t> </w:t>
      </w:r>
      <w:r>
        <w:rPr>
          <w:sz w:val="23"/>
          <w:vertAlign w:val="baseline"/>
        </w:rPr>
        <w:t>min</w:t>
      </w:r>
      <w:r>
        <w:rPr>
          <w:spacing w:val="-2"/>
          <w:sz w:val="23"/>
          <w:vertAlign w:val="baseline"/>
        </w:rPr>
        <w:t> </w:t>
      </w:r>
      <w:r>
        <w:rPr>
          <w:sz w:val="23"/>
          <w:vertAlign w:val="baseline"/>
        </w:rPr>
        <w:t>=</w:t>
      </w:r>
      <w:r>
        <w:rPr>
          <w:spacing w:val="2"/>
          <w:sz w:val="23"/>
          <w:vertAlign w:val="baseline"/>
        </w:rPr>
        <w:t> </w:t>
      </w:r>
      <w:r>
        <w:rPr>
          <w:sz w:val="23"/>
          <w:vertAlign w:val="baseline"/>
        </w:rPr>
        <w:t>600</w:t>
      </w:r>
      <w:r>
        <w:rPr>
          <w:spacing w:val="3"/>
          <w:sz w:val="23"/>
          <w:vertAlign w:val="baseline"/>
        </w:rPr>
        <w:t> </w:t>
      </w:r>
      <w:r>
        <w:rPr>
          <w:sz w:val="23"/>
          <w:vertAlign w:val="baseline"/>
        </w:rPr>
        <w:t>s).</w:t>
      </w:r>
    </w:p>
    <w:p>
      <w:pPr>
        <w:pStyle w:val="ListParagraph"/>
        <w:numPr>
          <w:ilvl w:val="1"/>
          <w:numId w:val="1"/>
        </w:numPr>
        <w:tabs>
          <w:tab w:pos="2027" w:val="left" w:leader="none"/>
        </w:tabs>
        <w:spacing w:line="240" w:lineRule="auto" w:before="7" w:after="0"/>
        <w:ind w:left="2026" w:right="0" w:hanging="351"/>
        <w:jc w:val="both"/>
        <w:rPr>
          <w:sz w:val="23"/>
        </w:rPr>
      </w:pPr>
      <w:r>
        <w:rPr>
          <w:sz w:val="23"/>
        </w:rPr>
        <w:t>Se</w:t>
      </w:r>
      <w:r>
        <w:rPr>
          <w:spacing w:val="7"/>
          <w:sz w:val="23"/>
        </w:rPr>
        <w:t> </w:t>
      </w:r>
      <w:r>
        <w:rPr>
          <w:sz w:val="23"/>
        </w:rPr>
        <w:t>calculează</w:t>
      </w:r>
      <w:r>
        <w:rPr>
          <w:spacing w:val="1"/>
          <w:sz w:val="23"/>
        </w:rPr>
        <w:t> </w:t>
      </w:r>
      <w:r>
        <w:rPr>
          <w:sz w:val="23"/>
        </w:rPr>
        <w:t>viteza</w:t>
      </w:r>
      <w:r>
        <w:rPr>
          <w:spacing w:val="7"/>
          <w:sz w:val="23"/>
        </w:rPr>
        <w:t> </w:t>
      </w:r>
      <w:r>
        <w:rPr>
          <w:sz w:val="23"/>
        </w:rPr>
        <w:t>de</w:t>
      </w:r>
      <w:r>
        <w:rPr>
          <w:spacing w:val="8"/>
          <w:sz w:val="23"/>
        </w:rPr>
        <w:t> </w:t>
      </w:r>
      <w:r>
        <w:rPr>
          <w:sz w:val="23"/>
        </w:rPr>
        <w:t>numărare</w:t>
      </w:r>
      <w:r>
        <w:rPr>
          <w:spacing w:val="7"/>
          <w:sz w:val="23"/>
        </w:rPr>
        <w:t> </w:t>
      </w:r>
      <w:r>
        <w:rPr>
          <w:sz w:val="23"/>
        </w:rPr>
        <w:t>a</w:t>
      </w:r>
      <w:r>
        <w:rPr>
          <w:spacing w:val="11"/>
          <w:sz w:val="23"/>
        </w:rPr>
        <w:t> </w:t>
      </w:r>
      <w:r>
        <w:rPr>
          <w:sz w:val="23"/>
        </w:rPr>
        <w:t>fondului:</w:t>
      </w:r>
    </w:p>
    <w:p>
      <w:pPr>
        <w:spacing w:after="0" w:line="240" w:lineRule="auto"/>
        <w:jc w:val="both"/>
        <w:rPr>
          <w:sz w:val="23"/>
        </w:rPr>
        <w:sectPr>
          <w:pgSz w:w="11900" w:h="16840"/>
          <w:pgMar w:header="0" w:footer="1467" w:top="1600" w:bottom="1660" w:left="1540" w:right="152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17"/>
        </w:rPr>
      </w:pPr>
    </w:p>
    <w:p>
      <w:pPr>
        <w:spacing w:line="160" w:lineRule="auto" w:before="168"/>
        <w:ind w:left="5050" w:right="2808" w:hanging="365"/>
        <w:jc w:val="left"/>
        <w:rPr>
          <w:i/>
          <w:sz w:val="13"/>
        </w:rPr>
      </w:pPr>
      <w:r>
        <w:rPr/>
        <w:pict>
          <v:line style="position:absolute;mso-position-horizontal-relative:page;mso-position-vertical-relative:paragraph;z-index:-16350720" from="329.024994pt,19.80592pt" to="339.284994pt,19.80592pt" stroked="true" strokeweight=".5758pt" strokecolor="#000000">
            <v:stroke dashstyle="solid"/>
            <w10:wrap type="none"/>
          </v:line>
        </w:pict>
      </w:r>
      <w:r>
        <w:rPr>
          <w:i/>
          <w:sz w:val="23"/>
        </w:rPr>
        <w:t>f</w:t>
      </w:r>
      <w:r>
        <w:rPr>
          <w:i/>
          <w:spacing w:val="57"/>
          <w:sz w:val="23"/>
        </w:rPr>
        <w:t> </w:t>
      </w:r>
      <w:r>
        <w:rPr>
          <w:rFonts w:ascii="Symbol" w:hAnsi="Symbol"/>
          <w:sz w:val="23"/>
        </w:rPr>
        <w:t></w:t>
      </w:r>
      <w:r>
        <w:rPr>
          <w:sz w:val="23"/>
        </w:rPr>
        <w:t> </w:t>
      </w:r>
      <w:r>
        <w:rPr>
          <w:i/>
          <w:position w:val="15"/>
          <w:sz w:val="23"/>
        </w:rPr>
        <w:t>F </w:t>
      </w:r>
      <w:r>
        <w:rPr>
          <w:sz w:val="23"/>
        </w:rPr>
        <w:t>[</w:t>
      </w:r>
      <w:r>
        <w:rPr>
          <w:i/>
          <w:sz w:val="23"/>
        </w:rPr>
        <w:t>imp </w:t>
      </w:r>
      <w:r>
        <w:rPr>
          <w:sz w:val="23"/>
        </w:rPr>
        <w:t>/ </w:t>
      </w:r>
      <w:r>
        <w:rPr>
          <w:i/>
          <w:sz w:val="23"/>
        </w:rPr>
        <w:t>s</w:t>
      </w:r>
      <w:r>
        <w:rPr>
          <w:sz w:val="23"/>
        </w:rPr>
        <w:t>]</w:t>
      </w:r>
      <w:r>
        <w:rPr>
          <w:spacing w:val="-54"/>
          <w:sz w:val="23"/>
        </w:rPr>
        <w:t> </w:t>
      </w:r>
      <w:r>
        <w:rPr>
          <w:i/>
          <w:sz w:val="23"/>
        </w:rPr>
        <w:t>t</w:t>
      </w:r>
      <w:r>
        <w:rPr>
          <w:i/>
          <w:spacing w:val="-31"/>
          <w:sz w:val="23"/>
        </w:rPr>
        <w:t> </w:t>
      </w:r>
      <w:r>
        <w:rPr>
          <w:i/>
          <w:position w:val="-5"/>
          <w:sz w:val="13"/>
        </w:rPr>
        <w:t>f</w:t>
      </w:r>
    </w:p>
    <w:p>
      <w:pPr>
        <w:pStyle w:val="Heading2"/>
        <w:numPr>
          <w:ilvl w:val="0"/>
          <w:numId w:val="1"/>
        </w:numPr>
        <w:tabs>
          <w:tab w:pos="913" w:val="left" w:leader="none"/>
        </w:tabs>
        <w:spacing w:line="263" w:lineRule="exact" w:before="54" w:after="0"/>
        <w:ind w:left="912" w:right="0" w:hanging="351"/>
        <w:jc w:val="left"/>
      </w:pPr>
      <w:r>
        <w:rPr/>
        <w:t>Înregistrarea</w:t>
      </w:r>
      <w:r>
        <w:rPr>
          <w:spacing w:val="10"/>
        </w:rPr>
        <w:t> </w:t>
      </w:r>
      <w:r>
        <w:rPr/>
        <w:t>spectrului</w:t>
      </w:r>
      <w:r>
        <w:rPr>
          <w:spacing w:val="9"/>
        </w:rPr>
        <w:t> </w:t>
      </w:r>
      <w:r>
        <w:rPr/>
        <w:t>de</w:t>
      </w:r>
      <w:r>
        <w:rPr>
          <w:spacing w:val="9"/>
        </w:rPr>
        <w:t> </w:t>
      </w:r>
      <w:r>
        <w:rPr/>
        <w:t>radiații</w:t>
      </w:r>
      <w:r>
        <w:rPr>
          <w:spacing w:val="10"/>
        </w:rPr>
        <w:t> </w:t>
      </w:r>
      <w:r>
        <w:rPr/>
        <w:t>pentru</w:t>
      </w:r>
      <w:r>
        <w:rPr>
          <w:spacing w:val="6"/>
        </w:rPr>
        <w:t> </w:t>
      </w:r>
      <w:r>
        <w:rPr>
          <w:vertAlign w:val="superscript"/>
        </w:rPr>
        <w:t>90</w:t>
      </w:r>
      <w:r>
        <w:rPr>
          <w:vertAlign w:val="baseline"/>
        </w:rPr>
        <w:t>Sr</w:t>
      </w:r>
    </w:p>
    <w:p>
      <w:pPr>
        <w:pStyle w:val="ListParagraph"/>
        <w:numPr>
          <w:ilvl w:val="1"/>
          <w:numId w:val="1"/>
        </w:numPr>
        <w:tabs>
          <w:tab w:pos="1613" w:val="left" w:leader="none"/>
          <w:tab w:pos="1614" w:val="left" w:leader="none"/>
        </w:tabs>
        <w:spacing w:line="279" w:lineRule="exact" w:before="0" w:after="0"/>
        <w:ind w:left="1613" w:right="0" w:hanging="351"/>
        <w:jc w:val="left"/>
        <w:rPr>
          <w:sz w:val="23"/>
        </w:rPr>
      </w:pPr>
      <w:r>
        <w:rPr>
          <w:sz w:val="23"/>
        </w:rPr>
        <w:t>Se</w:t>
      </w:r>
      <w:r>
        <w:rPr>
          <w:spacing w:val="10"/>
          <w:sz w:val="23"/>
        </w:rPr>
        <w:t> </w:t>
      </w:r>
      <w:r>
        <w:rPr>
          <w:sz w:val="23"/>
        </w:rPr>
        <w:t>montează</w:t>
      </w:r>
      <w:r>
        <w:rPr>
          <w:spacing w:val="5"/>
          <w:sz w:val="23"/>
        </w:rPr>
        <w:t> </w:t>
      </w:r>
      <w:r>
        <w:rPr>
          <w:sz w:val="23"/>
        </w:rPr>
        <w:t>sursa</w:t>
      </w:r>
      <w:r>
        <w:rPr>
          <w:spacing w:val="5"/>
          <w:sz w:val="23"/>
        </w:rPr>
        <w:t> </w:t>
      </w:r>
      <w:r>
        <w:rPr>
          <w:sz w:val="23"/>
        </w:rPr>
        <w:t>de</w:t>
      </w:r>
      <w:r>
        <w:rPr>
          <w:spacing w:val="11"/>
          <w:sz w:val="23"/>
        </w:rPr>
        <w:t> </w:t>
      </w:r>
      <w:r>
        <w:rPr>
          <w:sz w:val="23"/>
        </w:rPr>
        <w:t>radiații,</w:t>
      </w:r>
      <w:r>
        <w:rPr>
          <w:spacing w:val="7"/>
          <w:sz w:val="23"/>
        </w:rPr>
        <w:t> </w:t>
      </w:r>
      <w:r>
        <w:rPr>
          <w:sz w:val="23"/>
        </w:rPr>
        <w:t>detectorul</w:t>
      </w:r>
      <w:r>
        <w:rPr>
          <w:spacing w:val="5"/>
          <w:sz w:val="23"/>
        </w:rPr>
        <w:t> </w:t>
      </w:r>
      <w:r>
        <w:rPr>
          <w:sz w:val="23"/>
        </w:rPr>
        <w:t>și</w:t>
      </w:r>
      <w:r>
        <w:rPr>
          <w:spacing w:val="5"/>
          <w:sz w:val="23"/>
        </w:rPr>
        <w:t> </w:t>
      </w:r>
      <w:r>
        <w:rPr>
          <w:sz w:val="23"/>
        </w:rPr>
        <w:t>sonda</w:t>
      </w:r>
      <w:r>
        <w:rPr>
          <w:spacing w:val="-1"/>
          <w:sz w:val="23"/>
        </w:rPr>
        <w:t> </w:t>
      </w:r>
      <w:r>
        <w:rPr>
          <w:sz w:val="23"/>
        </w:rPr>
        <w:t>Hall</w:t>
      </w:r>
      <w:r>
        <w:rPr>
          <w:spacing w:val="5"/>
          <w:sz w:val="23"/>
        </w:rPr>
        <w:t> </w:t>
      </w:r>
      <w:r>
        <w:rPr>
          <w:sz w:val="23"/>
        </w:rPr>
        <w:t>în</w:t>
      </w:r>
      <w:r>
        <w:rPr>
          <w:spacing w:val="6"/>
          <w:sz w:val="23"/>
        </w:rPr>
        <w:t> </w:t>
      </w:r>
      <w:r>
        <w:rPr>
          <w:sz w:val="23"/>
        </w:rPr>
        <w:t>suportul</w:t>
      </w:r>
      <w:r>
        <w:rPr>
          <w:spacing w:val="10"/>
          <w:sz w:val="23"/>
        </w:rPr>
        <w:t> </w:t>
      </w:r>
      <w:r>
        <w:rPr>
          <w:sz w:val="23"/>
        </w:rPr>
        <w:t>circular.</w:t>
      </w:r>
    </w:p>
    <w:p>
      <w:pPr>
        <w:pStyle w:val="ListParagraph"/>
        <w:numPr>
          <w:ilvl w:val="1"/>
          <w:numId w:val="1"/>
        </w:numPr>
        <w:tabs>
          <w:tab w:pos="1613" w:val="left" w:leader="none"/>
          <w:tab w:pos="1614" w:val="left" w:leader="none"/>
        </w:tabs>
        <w:spacing w:line="291" w:lineRule="exact" w:before="0" w:after="0"/>
        <w:ind w:left="1613" w:right="0" w:hanging="351"/>
        <w:jc w:val="left"/>
        <w:rPr>
          <w:sz w:val="23"/>
        </w:rPr>
      </w:pPr>
      <w:r>
        <w:rPr>
          <w:sz w:val="23"/>
        </w:rPr>
        <w:t>Se</w:t>
      </w:r>
      <w:r>
        <w:rPr>
          <w:spacing w:val="5"/>
          <w:sz w:val="23"/>
        </w:rPr>
        <w:t> </w:t>
      </w:r>
      <w:r>
        <w:rPr>
          <w:sz w:val="23"/>
        </w:rPr>
        <w:t>cuplează borna pozitivă a</w:t>
      </w:r>
      <w:r>
        <w:rPr>
          <w:spacing w:val="1"/>
          <w:sz w:val="23"/>
        </w:rPr>
        <w:t> </w:t>
      </w:r>
      <w:r>
        <w:rPr>
          <w:sz w:val="23"/>
        </w:rPr>
        <w:t>sursei</w:t>
      </w:r>
      <w:r>
        <w:rPr>
          <w:spacing w:val="-4"/>
          <w:sz w:val="23"/>
        </w:rPr>
        <w:t> </w:t>
      </w:r>
      <w:r>
        <w:rPr>
          <w:sz w:val="23"/>
        </w:rPr>
        <w:t>de</w:t>
      </w:r>
      <w:r>
        <w:rPr>
          <w:spacing w:val="5"/>
          <w:sz w:val="23"/>
        </w:rPr>
        <w:t> </w:t>
      </w:r>
      <w:r>
        <w:rPr>
          <w:sz w:val="23"/>
        </w:rPr>
        <w:t>alimentare</w:t>
      </w:r>
      <w:r>
        <w:rPr>
          <w:spacing w:val="5"/>
          <w:sz w:val="23"/>
        </w:rPr>
        <w:t> </w:t>
      </w:r>
      <w:r>
        <w:rPr>
          <w:sz w:val="23"/>
        </w:rPr>
        <w:t>la</w:t>
      </w:r>
      <w:r>
        <w:rPr>
          <w:spacing w:val="1"/>
          <w:sz w:val="23"/>
        </w:rPr>
        <w:t> </w:t>
      </w:r>
      <w:r>
        <w:rPr>
          <w:sz w:val="23"/>
        </w:rPr>
        <w:t>borna</w:t>
      </w:r>
      <w:r>
        <w:rPr>
          <w:spacing w:val="-7"/>
          <w:sz w:val="23"/>
        </w:rPr>
        <w:t> </w:t>
      </w:r>
      <w:r>
        <w:rPr>
          <w:rFonts w:ascii="Verdana" w:hAnsi="Verdana"/>
          <w:i/>
          <w:w w:val="95"/>
          <w:sz w:val="24"/>
        </w:rPr>
        <w:t>β</w:t>
      </w:r>
      <w:r>
        <w:rPr>
          <w:rFonts w:ascii="Verdana" w:hAnsi="Verdana"/>
          <w:i/>
          <w:spacing w:val="-13"/>
          <w:w w:val="95"/>
          <w:sz w:val="24"/>
        </w:rPr>
        <w:t> </w:t>
      </w:r>
      <w:r>
        <w:rPr>
          <w:i/>
          <w:sz w:val="24"/>
          <w:vertAlign w:val="superscript"/>
        </w:rPr>
        <w:t>-</w:t>
      </w:r>
      <w:r>
        <w:rPr>
          <w:i/>
          <w:spacing w:val="-23"/>
          <w:sz w:val="24"/>
          <w:vertAlign w:val="baseline"/>
        </w:rPr>
        <w:t> </w:t>
      </w:r>
      <w:r>
        <w:rPr>
          <w:sz w:val="23"/>
          <w:vertAlign w:val="baseline"/>
        </w:rPr>
        <w:t>a bobinei</w:t>
      </w:r>
    </w:p>
    <w:p>
      <w:pPr>
        <w:pStyle w:val="ListParagraph"/>
        <w:numPr>
          <w:ilvl w:val="1"/>
          <w:numId w:val="1"/>
        </w:numPr>
        <w:tabs>
          <w:tab w:pos="1613" w:val="left" w:leader="none"/>
          <w:tab w:pos="1614" w:val="left" w:leader="none"/>
          <w:tab w:pos="2054" w:val="left" w:leader="none"/>
          <w:tab w:pos="2928" w:val="left" w:leader="none"/>
          <w:tab w:pos="4996" w:val="left" w:leader="none"/>
          <w:tab w:pos="6052" w:val="left" w:leader="none"/>
          <w:tab w:pos="7315" w:val="left" w:leader="none"/>
        </w:tabs>
        <w:spacing w:line="242" w:lineRule="auto" w:before="0" w:after="0"/>
        <w:ind w:left="1613" w:right="219" w:hanging="351"/>
        <w:jc w:val="left"/>
        <w:rPr>
          <w:sz w:val="23"/>
        </w:rPr>
      </w:pPr>
      <w:r>
        <w:rPr>
          <w:sz w:val="23"/>
        </w:rPr>
        <w:t>Se</w:t>
        <w:tab/>
        <w:t>fixeaza</w:t>
        <w:tab/>
        <w:t>valoarea  </w:t>
      </w:r>
      <w:r>
        <w:rPr>
          <w:spacing w:val="41"/>
          <w:sz w:val="23"/>
        </w:rPr>
        <w:t> </w:t>
      </w:r>
      <w:r>
        <w:rPr>
          <w:sz w:val="23"/>
        </w:rPr>
        <w:t>câmpului</w:t>
        <w:tab/>
        <w:t>magnetic</w:t>
        <w:tab/>
        <w:t>modificând</w:t>
        <w:tab/>
        <w:t>tensiunea</w:t>
      </w:r>
      <w:r>
        <w:rPr>
          <w:spacing w:val="28"/>
          <w:sz w:val="23"/>
        </w:rPr>
        <w:t> </w:t>
      </w:r>
      <w:r>
        <w:rPr>
          <w:sz w:val="23"/>
        </w:rPr>
        <w:t>de</w:t>
      </w:r>
      <w:r>
        <w:rPr>
          <w:spacing w:val="-55"/>
          <w:sz w:val="23"/>
        </w:rPr>
        <w:t> </w:t>
      </w:r>
      <w:r>
        <w:rPr>
          <w:sz w:val="23"/>
        </w:rPr>
        <w:t>alimentare</w:t>
      </w:r>
    </w:p>
    <w:p>
      <w:pPr>
        <w:pStyle w:val="ListParagraph"/>
        <w:numPr>
          <w:ilvl w:val="1"/>
          <w:numId w:val="1"/>
        </w:numPr>
        <w:tabs>
          <w:tab w:pos="1613" w:val="left" w:leader="none"/>
          <w:tab w:pos="1614" w:val="left" w:leader="none"/>
        </w:tabs>
        <w:spacing w:line="240" w:lineRule="auto" w:before="5" w:after="0"/>
        <w:ind w:left="1613" w:right="218" w:hanging="351"/>
        <w:jc w:val="left"/>
        <w:rPr>
          <w:sz w:val="23"/>
        </w:rPr>
      </w:pPr>
      <w:r>
        <w:rPr>
          <w:sz w:val="23"/>
        </w:rPr>
        <w:t>Se</w:t>
      </w:r>
      <w:r>
        <w:rPr>
          <w:spacing w:val="23"/>
          <w:sz w:val="23"/>
        </w:rPr>
        <w:t> </w:t>
      </w:r>
      <w:r>
        <w:rPr>
          <w:sz w:val="23"/>
        </w:rPr>
        <w:t>seteaza</w:t>
      </w:r>
      <w:r>
        <w:rPr>
          <w:spacing w:val="19"/>
          <w:sz w:val="23"/>
        </w:rPr>
        <w:t> </w:t>
      </w:r>
      <w:r>
        <w:rPr>
          <w:sz w:val="23"/>
        </w:rPr>
        <w:t>timerul</w:t>
      </w:r>
      <w:r>
        <w:rPr>
          <w:spacing w:val="13"/>
          <w:sz w:val="23"/>
        </w:rPr>
        <w:t> </w:t>
      </w:r>
      <w:r>
        <w:rPr>
          <w:sz w:val="23"/>
        </w:rPr>
        <w:t>numărătorului</w:t>
      </w:r>
      <w:r>
        <w:rPr>
          <w:spacing w:val="24"/>
          <w:sz w:val="23"/>
        </w:rPr>
        <w:t> </w:t>
      </w:r>
      <w:r>
        <w:rPr>
          <w:sz w:val="23"/>
        </w:rPr>
        <w:t>la</w:t>
      </w:r>
      <w:r>
        <w:rPr>
          <w:spacing w:val="18"/>
          <w:sz w:val="23"/>
        </w:rPr>
        <w:t> </w:t>
      </w:r>
      <w:r>
        <w:rPr>
          <w:sz w:val="23"/>
        </w:rPr>
        <w:t>t</w:t>
      </w:r>
      <w:r>
        <w:rPr>
          <w:spacing w:val="24"/>
          <w:sz w:val="23"/>
        </w:rPr>
        <w:t> </w:t>
      </w:r>
      <w:r>
        <w:rPr>
          <w:sz w:val="23"/>
        </w:rPr>
        <w:t>=</w:t>
      </w:r>
      <w:r>
        <w:rPr>
          <w:spacing w:val="20"/>
          <w:sz w:val="23"/>
        </w:rPr>
        <w:t> </w:t>
      </w:r>
      <w:r>
        <w:rPr>
          <w:sz w:val="23"/>
        </w:rPr>
        <w:t>60s</w:t>
      </w:r>
      <w:r>
        <w:rPr>
          <w:spacing w:val="22"/>
          <w:sz w:val="23"/>
        </w:rPr>
        <w:t> </w:t>
      </w:r>
      <w:r>
        <w:rPr>
          <w:sz w:val="23"/>
        </w:rPr>
        <w:t>și</w:t>
      </w:r>
      <w:r>
        <w:rPr>
          <w:spacing w:val="18"/>
          <w:sz w:val="23"/>
        </w:rPr>
        <w:t> </w:t>
      </w:r>
      <w:r>
        <w:rPr>
          <w:sz w:val="23"/>
        </w:rPr>
        <w:t>se</w:t>
      </w:r>
      <w:r>
        <w:rPr>
          <w:spacing w:val="24"/>
          <w:sz w:val="23"/>
        </w:rPr>
        <w:t> </w:t>
      </w:r>
      <w:r>
        <w:rPr>
          <w:sz w:val="23"/>
        </w:rPr>
        <w:t>inregistrează</w:t>
      </w:r>
      <w:r>
        <w:rPr>
          <w:spacing w:val="18"/>
          <w:sz w:val="23"/>
        </w:rPr>
        <w:t> </w:t>
      </w:r>
      <w:r>
        <w:rPr>
          <w:sz w:val="23"/>
        </w:rPr>
        <w:t>numărul</w:t>
      </w:r>
      <w:r>
        <w:rPr>
          <w:spacing w:val="14"/>
          <w:sz w:val="23"/>
        </w:rPr>
        <w:t> </w:t>
      </w:r>
      <w:r>
        <w:rPr>
          <w:sz w:val="23"/>
        </w:rPr>
        <w:t>de</w:t>
      </w:r>
      <w:r>
        <w:rPr>
          <w:spacing w:val="-54"/>
          <w:sz w:val="23"/>
        </w:rPr>
        <w:t> </w:t>
      </w:r>
      <w:r>
        <w:rPr>
          <w:sz w:val="23"/>
        </w:rPr>
        <w:t>impulsuri</w:t>
      </w:r>
      <w:r>
        <w:rPr>
          <w:spacing w:val="2"/>
          <w:sz w:val="23"/>
        </w:rPr>
        <w:t> </w:t>
      </w:r>
      <w:r>
        <w:rPr>
          <w:sz w:val="23"/>
        </w:rPr>
        <w:t>(N)</w:t>
      </w:r>
    </w:p>
    <w:p>
      <w:pPr>
        <w:pStyle w:val="ListParagraph"/>
        <w:numPr>
          <w:ilvl w:val="1"/>
          <w:numId w:val="1"/>
        </w:numPr>
        <w:tabs>
          <w:tab w:pos="1613" w:val="left" w:leader="none"/>
          <w:tab w:pos="1614" w:val="left" w:leader="none"/>
        </w:tabs>
        <w:spacing w:line="240" w:lineRule="auto" w:before="6" w:after="0"/>
        <w:ind w:left="1613" w:right="216" w:hanging="351"/>
        <w:jc w:val="left"/>
        <w:rPr>
          <w:sz w:val="23"/>
        </w:rPr>
      </w:pPr>
      <w:r>
        <w:rPr>
          <w:sz w:val="23"/>
        </w:rPr>
        <w:t>Se</w:t>
      </w:r>
      <w:r>
        <w:rPr>
          <w:spacing w:val="53"/>
          <w:sz w:val="23"/>
        </w:rPr>
        <w:t> </w:t>
      </w:r>
      <w:r>
        <w:rPr>
          <w:sz w:val="23"/>
        </w:rPr>
        <w:t>repetă</w:t>
      </w:r>
      <w:r>
        <w:rPr>
          <w:spacing w:val="48"/>
          <w:sz w:val="23"/>
        </w:rPr>
        <w:t> </w:t>
      </w:r>
      <w:r>
        <w:rPr>
          <w:sz w:val="23"/>
        </w:rPr>
        <w:t>măsurătorile</w:t>
      </w:r>
      <w:r>
        <w:rPr>
          <w:spacing w:val="43"/>
          <w:sz w:val="23"/>
        </w:rPr>
        <w:t> </w:t>
      </w:r>
      <w:r>
        <w:rPr>
          <w:sz w:val="23"/>
        </w:rPr>
        <w:t>pentru</w:t>
      </w:r>
      <w:r>
        <w:rPr>
          <w:spacing w:val="54"/>
          <w:sz w:val="23"/>
        </w:rPr>
        <w:t> </w:t>
      </w:r>
      <w:r>
        <w:rPr>
          <w:sz w:val="23"/>
        </w:rPr>
        <w:t>toate</w:t>
      </w:r>
      <w:r>
        <w:rPr>
          <w:spacing w:val="48"/>
          <w:sz w:val="23"/>
        </w:rPr>
        <w:t> </w:t>
      </w:r>
      <w:r>
        <w:rPr>
          <w:sz w:val="23"/>
        </w:rPr>
        <w:t>valorile</w:t>
      </w:r>
      <w:r>
        <w:rPr>
          <w:spacing w:val="48"/>
          <w:sz w:val="23"/>
        </w:rPr>
        <w:t> </w:t>
      </w:r>
      <w:r>
        <w:rPr>
          <w:sz w:val="23"/>
        </w:rPr>
        <w:t>câmpului</w:t>
      </w:r>
      <w:r>
        <w:rPr>
          <w:spacing w:val="43"/>
          <w:sz w:val="23"/>
        </w:rPr>
        <w:t> </w:t>
      </w:r>
      <w:r>
        <w:rPr>
          <w:sz w:val="23"/>
        </w:rPr>
        <w:t>magnetic</w:t>
      </w:r>
      <w:r>
        <w:rPr>
          <w:spacing w:val="53"/>
          <w:sz w:val="23"/>
        </w:rPr>
        <w:t> </w:t>
      </w:r>
      <w:r>
        <w:rPr>
          <w:sz w:val="23"/>
        </w:rPr>
        <w:t>din</w:t>
      </w:r>
      <w:r>
        <w:rPr>
          <w:spacing w:val="-55"/>
          <w:sz w:val="23"/>
        </w:rPr>
        <w:t> </w:t>
      </w:r>
      <w:r>
        <w:rPr>
          <w:sz w:val="23"/>
        </w:rPr>
        <w:t>Tabelul1</w:t>
      </w:r>
    </w:p>
    <w:p>
      <w:pPr>
        <w:pStyle w:val="ListParagraph"/>
        <w:numPr>
          <w:ilvl w:val="1"/>
          <w:numId w:val="1"/>
        </w:numPr>
        <w:tabs>
          <w:tab w:pos="1613" w:val="left" w:leader="none"/>
          <w:tab w:pos="1614" w:val="left" w:leader="none"/>
        </w:tabs>
        <w:spacing w:line="240" w:lineRule="auto" w:before="11" w:after="0"/>
        <w:ind w:left="1613" w:right="0" w:hanging="351"/>
        <w:jc w:val="left"/>
        <w:rPr>
          <w:sz w:val="23"/>
        </w:rPr>
      </w:pPr>
      <w:r>
        <w:rPr>
          <w:sz w:val="23"/>
        </w:rPr>
        <w:t>Se</w:t>
      </w:r>
      <w:r>
        <w:rPr>
          <w:spacing w:val="6"/>
          <w:sz w:val="23"/>
        </w:rPr>
        <w:t> </w:t>
      </w:r>
      <w:r>
        <w:rPr>
          <w:sz w:val="23"/>
        </w:rPr>
        <w:t>reprezintă</w:t>
      </w:r>
      <w:r>
        <w:rPr>
          <w:spacing w:val="1"/>
          <w:sz w:val="23"/>
        </w:rPr>
        <w:t> </w:t>
      </w:r>
      <w:r>
        <w:rPr>
          <w:sz w:val="23"/>
        </w:rPr>
        <w:t>grafic</w:t>
      </w:r>
      <w:r>
        <w:rPr>
          <w:spacing w:val="5"/>
          <w:sz w:val="23"/>
        </w:rPr>
        <w:t> </w:t>
      </w:r>
      <w:r>
        <w:rPr>
          <w:i/>
          <w:sz w:val="23"/>
        </w:rPr>
        <w:t>n</w:t>
      </w:r>
      <w:r>
        <w:rPr>
          <w:i/>
          <w:sz w:val="23"/>
          <w:vertAlign w:val="subscript"/>
        </w:rPr>
        <w:t>Sr</w:t>
      </w:r>
      <w:r>
        <w:rPr>
          <w:i/>
          <w:spacing w:val="1"/>
          <w:sz w:val="23"/>
          <w:vertAlign w:val="baseline"/>
        </w:rPr>
        <w:t> </w:t>
      </w:r>
      <w:r>
        <w:rPr>
          <w:i/>
          <w:sz w:val="23"/>
          <w:vertAlign w:val="baseline"/>
        </w:rPr>
        <w:t>=</w:t>
      </w:r>
      <w:r>
        <w:rPr>
          <w:i/>
          <w:spacing w:val="4"/>
          <w:sz w:val="23"/>
          <w:vertAlign w:val="baseline"/>
        </w:rPr>
        <w:t> </w:t>
      </w:r>
      <w:r>
        <w:rPr>
          <w:i/>
          <w:sz w:val="23"/>
          <w:vertAlign w:val="baseline"/>
        </w:rPr>
        <w:t>f</w:t>
      </w:r>
      <w:r>
        <w:rPr>
          <w:i/>
          <w:spacing w:val="11"/>
          <w:sz w:val="23"/>
          <w:vertAlign w:val="baseline"/>
        </w:rPr>
        <w:t> </w:t>
      </w:r>
      <w:r>
        <w:rPr>
          <w:sz w:val="23"/>
          <w:vertAlign w:val="baseline"/>
        </w:rPr>
        <w:t>(</w:t>
      </w:r>
      <w:r>
        <w:rPr>
          <w:i/>
          <w:sz w:val="23"/>
          <w:vertAlign w:val="baseline"/>
        </w:rPr>
        <w:t>E</w:t>
      </w:r>
      <w:r>
        <w:rPr>
          <w:sz w:val="23"/>
          <w:vertAlign w:val="baseline"/>
        </w:rPr>
        <w:t>)</w:t>
      </w:r>
    </w:p>
    <w:p>
      <w:pPr>
        <w:pStyle w:val="ListParagraph"/>
        <w:numPr>
          <w:ilvl w:val="1"/>
          <w:numId w:val="1"/>
        </w:numPr>
        <w:tabs>
          <w:tab w:pos="1613" w:val="left" w:leader="none"/>
          <w:tab w:pos="1614" w:val="left" w:leader="none"/>
        </w:tabs>
        <w:spacing w:line="240" w:lineRule="auto" w:before="1" w:after="0"/>
        <w:ind w:left="1613" w:right="0" w:hanging="351"/>
        <w:jc w:val="left"/>
        <w:rPr>
          <w:i/>
          <w:sz w:val="23"/>
        </w:rPr>
      </w:pPr>
      <w:r>
        <w:rPr>
          <w:sz w:val="23"/>
        </w:rPr>
        <w:t>Se</w:t>
      </w:r>
      <w:r>
        <w:rPr>
          <w:spacing w:val="4"/>
          <w:sz w:val="23"/>
        </w:rPr>
        <w:t> </w:t>
      </w:r>
      <w:r>
        <w:rPr>
          <w:sz w:val="23"/>
        </w:rPr>
        <w:t>determină</w:t>
      </w:r>
      <w:r>
        <w:rPr>
          <w:spacing w:val="4"/>
          <w:sz w:val="23"/>
        </w:rPr>
        <w:t> </w:t>
      </w:r>
      <w:r>
        <w:rPr>
          <w:sz w:val="23"/>
        </w:rPr>
        <w:t>din</w:t>
      </w:r>
      <w:r>
        <w:rPr>
          <w:spacing w:val="11"/>
          <w:sz w:val="23"/>
        </w:rPr>
        <w:t> </w:t>
      </w:r>
      <w:r>
        <w:rPr>
          <w:sz w:val="23"/>
        </w:rPr>
        <w:t>grafic</w:t>
      </w:r>
      <w:r>
        <w:rPr>
          <w:spacing w:val="9"/>
          <w:sz w:val="23"/>
        </w:rPr>
        <w:t> </w:t>
      </w:r>
      <w:r>
        <w:rPr>
          <w:sz w:val="23"/>
        </w:rPr>
        <w:t>energia</w:t>
      </w:r>
      <w:r>
        <w:rPr>
          <w:spacing w:val="4"/>
          <w:sz w:val="23"/>
        </w:rPr>
        <w:t> </w:t>
      </w:r>
      <w:r>
        <w:rPr>
          <w:sz w:val="23"/>
        </w:rPr>
        <w:t>cea</w:t>
      </w:r>
      <w:r>
        <w:rPr>
          <w:spacing w:val="5"/>
          <w:sz w:val="23"/>
        </w:rPr>
        <w:t> </w:t>
      </w:r>
      <w:r>
        <w:rPr>
          <w:sz w:val="23"/>
        </w:rPr>
        <w:t>mai</w:t>
      </w:r>
      <w:r>
        <w:rPr>
          <w:spacing w:val="9"/>
          <w:sz w:val="23"/>
        </w:rPr>
        <w:t> </w:t>
      </w:r>
      <w:r>
        <w:rPr>
          <w:sz w:val="23"/>
        </w:rPr>
        <w:t>probabilă</w:t>
      </w:r>
      <w:r>
        <w:rPr>
          <w:spacing w:val="4"/>
          <w:sz w:val="23"/>
        </w:rPr>
        <w:t> </w:t>
      </w:r>
      <w:r>
        <w:rPr>
          <w:i/>
          <w:sz w:val="23"/>
        </w:rPr>
        <w:t>E</w:t>
      </w:r>
      <w:r>
        <w:rPr>
          <w:i/>
          <w:sz w:val="23"/>
          <w:vertAlign w:val="subscript"/>
        </w:rPr>
        <w:t>h</w:t>
      </w:r>
    </w:p>
    <w:p>
      <w:pPr>
        <w:pStyle w:val="ListParagraph"/>
        <w:numPr>
          <w:ilvl w:val="1"/>
          <w:numId w:val="1"/>
        </w:numPr>
        <w:tabs>
          <w:tab w:pos="1613" w:val="left" w:leader="none"/>
          <w:tab w:pos="1614" w:val="left" w:leader="none"/>
        </w:tabs>
        <w:spacing w:line="240" w:lineRule="auto" w:before="1" w:after="0"/>
        <w:ind w:left="1613" w:right="0" w:hanging="351"/>
        <w:jc w:val="left"/>
        <w:rPr>
          <w:sz w:val="23"/>
        </w:rPr>
      </w:pPr>
      <w:r>
        <w:rPr>
          <w:sz w:val="23"/>
        </w:rPr>
        <w:t>Se</w:t>
      </w:r>
      <w:r>
        <w:rPr>
          <w:spacing w:val="10"/>
          <w:sz w:val="23"/>
        </w:rPr>
        <w:t> </w:t>
      </w:r>
      <w:r>
        <w:rPr>
          <w:sz w:val="23"/>
        </w:rPr>
        <w:t>calculează</w:t>
      </w:r>
      <w:r>
        <w:rPr>
          <w:spacing w:val="5"/>
          <w:sz w:val="23"/>
        </w:rPr>
        <w:t> </w:t>
      </w:r>
      <w:r>
        <w:rPr>
          <w:sz w:val="23"/>
        </w:rPr>
        <w:t>energia</w:t>
      </w:r>
      <w:r>
        <w:rPr>
          <w:spacing w:val="6"/>
          <w:sz w:val="23"/>
        </w:rPr>
        <w:t> </w:t>
      </w:r>
      <w:r>
        <w:rPr>
          <w:sz w:val="23"/>
        </w:rPr>
        <w:t>maximă</w:t>
      </w:r>
      <w:r>
        <w:rPr>
          <w:spacing w:val="5"/>
          <w:sz w:val="23"/>
        </w:rPr>
        <w:t> </w:t>
      </w:r>
      <w:r>
        <w:rPr>
          <w:sz w:val="23"/>
        </w:rPr>
        <w:t>a</w:t>
      </w:r>
      <w:r>
        <w:rPr>
          <w:spacing w:val="11"/>
          <w:sz w:val="23"/>
        </w:rPr>
        <w:t> </w:t>
      </w:r>
      <w:r>
        <w:rPr>
          <w:sz w:val="23"/>
        </w:rPr>
        <w:t>electronilor</w:t>
      </w:r>
      <w:r>
        <w:rPr>
          <w:spacing w:val="1"/>
          <w:sz w:val="23"/>
        </w:rPr>
        <w:t> </w:t>
      </w:r>
      <w:r>
        <w:rPr>
          <w:sz w:val="23"/>
        </w:rPr>
        <w:t>cu</w:t>
      </w:r>
      <w:r>
        <w:rPr>
          <w:spacing w:val="12"/>
          <w:sz w:val="23"/>
        </w:rPr>
        <w:t> </w:t>
      </w:r>
      <w:r>
        <w:rPr>
          <w:sz w:val="23"/>
        </w:rPr>
        <w:t>ajutorul</w:t>
      </w:r>
      <w:r>
        <w:rPr>
          <w:spacing w:val="11"/>
          <w:sz w:val="23"/>
        </w:rPr>
        <w:t> </w:t>
      </w:r>
      <w:r>
        <w:rPr>
          <w:sz w:val="23"/>
        </w:rPr>
        <w:t>formulei</w:t>
      </w:r>
      <w:r>
        <w:rPr>
          <w:spacing w:val="5"/>
          <w:sz w:val="23"/>
        </w:rPr>
        <w:t> </w:t>
      </w:r>
      <w:r>
        <w:rPr>
          <w:sz w:val="23"/>
        </w:rPr>
        <w:t>(3)</w:t>
      </w:r>
    </w:p>
    <w:p>
      <w:pPr>
        <w:pStyle w:val="Heading2"/>
        <w:numPr>
          <w:ilvl w:val="0"/>
          <w:numId w:val="1"/>
        </w:numPr>
        <w:tabs>
          <w:tab w:pos="913" w:val="left" w:leader="none"/>
        </w:tabs>
        <w:spacing w:line="263" w:lineRule="exact" w:before="13" w:after="0"/>
        <w:ind w:left="912" w:right="0" w:hanging="351"/>
        <w:jc w:val="left"/>
      </w:pPr>
      <w:r>
        <w:rPr/>
        <w:t>Înregistrarea</w:t>
      </w:r>
      <w:r>
        <w:rPr>
          <w:spacing w:val="10"/>
        </w:rPr>
        <w:t> </w:t>
      </w:r>
      <w:r>
        <w:rPr/>
        <w:t>spectrului</w:t>
      </w:r>
      <w:r>
        <w:rPr>
          <w:spacing w:val="9"/>
        </w:rPr>
        <w:t> </w:t>
      </w:r>
      <w:r>
        <w:rPr/>
        <w:t>de</w:t>
      </w:r>
      <w:r>
        <w:rPr>
          <w:spacing w:val="10"/>
        </w:rPr>
        <w:t> </w:t>
      </w:r>
      <w:r>
        <w:rPr/>
        <w:t>radiații</w:t>
      </w:r>
      <w:r>
        <w:rPr>
          <w:spacing w:val="9"/>
        </w:rPr>
        <w:t> </w:t>
      </w:r>
      <w:r>
        <w:rPr/>
        <w:t>pentru</w:t>
      </w:r>
      <w:r>
        <w:rPr>
          <w:spacing w:val="6"/>
        </w:rPr>
        <w:t> </w:t>
      </w:r>
      <w:r>
        <w:rPr>
          <w:vertAlign w:val="superscript"/>
        </w:rPr>
        <w:t>22</w:t>
      </w:r>
      <w:r>
        <w:rPr>
          <w:vertAlign w:val="baseline"/>
        </w:rPr>
        <w:t>Na</w:t>
      </w:r>
    </w:p>
    <w:p>
      <w:pPr>
        <w:pStyle w:val="ListParagraph"/>
        <w:numPr>
          <w:ilvl w:val="1"/>
          <w:numId w:val="1"/>
        </w:numPr>
        <w:tabs>
          <w:tab w:pos="1613" w:val="left" w:leader="none"/>
          <w:tab w:pos="1614" w:val="left" w:leader="none"/>
        </w:tabs>
        <w:spacing w:line="279" w:lineRule="exact" w:before="0" w:after="0"/>
        <w:ind w:left="1613" w:right="0" w:hanging="351"/>
        <w:jc w:val="left"/>
        <w:rPr>
          <w:sz w:val="23"/>
        </w:rPr>
      </w:pPr>
      <w:r>
        <w:rPr>
          <w:sz w:val="23"/>
        </w:rPr>
        <w:t>Se</w:t>
      </w:r>
      <w:r>
        <w:rPr>
          <w:spacing w:val="6"/>
          <w:sz w:val="23"/>
        </w:rPr>
        <w:t> </w:t>
      </w:r>
      <w:r>
        <w:rPr>
          <w:sz w:val="23"/>
        </w:rPr>
        <w:t>schimbă</w:t>
      </w:r>
      <w:r>
        <w:rPr>
          <w:spacing w:val="7"/>
          <w:sz w:val="23"/>
        </w:rPr>
        <w:t> </w:t>
      </w:r>
      <w:r>
        <w:rPr>
          <w:sz w:val="23"/>
        </w:rPr>
        <w:t>sursa</w:t>
      </w:r>
      <w:r>
        <w:rPr>
          <w:spacing w:val="7"/>
          <w:sz w:val="23"/>
        </w:rPr>
        <w:t> </w:t>
      </w:r>
      <w:r>
        <w:rPr>
          <w:sz w:val="23"/>
        </w:rPr>
        <w:t>de</w:t>
      </w:r>
      <w:r>
        <w:rPr>
          <w:spacing w:val="7"/>
          <w:sz w:val="23"/>
        </w:rPr>
        <w:t> </w:t>
      </w:r>
      <w:r>
        <w:rPr>
          <w:sz w:val="23"/>
        </w:rPr>
        <w:t>radiații</w:t>
      </w:r>
    </w:p>
    <w:p>
      <w:pPr>
        <w:pStyle w:val="ListParagraph"/>
        <w:numPr>
          <w:ilvl w:val="1"/>
          <w:numId w:val="1"/>
        </w:numPr>
        <w:tabs>
          <w:tab w:pos="1613" w:val="left" w:leader="none"/>
          <w:tab w:pos="1614" w:val="left" w:leader="none"/>
        </w:tabs>
        <w:spacing w:line="291" w:lineRule="exact" w:before="0" w:after="0"/>
        <w:ind w:left="1613" w:right="0" w:hanging="351"/>
        <w:jc w:val="left"/>
        <w:rPr>
          <w:sz w:val="23"/>
        </w:rPr>
      </w:pPr>
      <w:r>
        <w:rPr>
          <w:sz w:val="23"/>
        </w:rPr>
        <w:t>Se</w:t>
      </w:r>
      <w:r>
        <w:rPr>
          <w:spacing w:val="5"/>
          <w:sz w:val="23"/>
        </w:rPr>
        <w:t> </w:t>
      </w:r>
      <w:r>
        <w:rPr>
          <w:sz w:val="23"/>
        </w:rPr>
        <w:t>cuplează borna pozitivă a sursei</w:t>
      </w:r>
      <w:r>
        <w:rPr>
          <w:spacing w:val="-4"/>
          <w:sz w:val="23"/>
        </w:rPr>
        <w:t> </w:t>
      </w:r>
      <w:r>
        <w:rPr>
          <w:sz w:val="23"/>
        </w:rPr>
        <w:t>de</w:t>
      </w:r>
      <w:r>
        <w:rPr>
          <w:spacing w:val="5"/>
          <w:sz w:val="23"/>
        </w:rPr>
        <w:t> </w:t>
      </w:r>
      <w:r>
        <w:rPr>
          <w:sz w:val="23"/>
        </w:rPr>
        <w:t>alimentare</w:t>
      </w:r>
      <w:r>
        <w:rPr>
          <w:spacing w:val="6"/>
          <w:sz w:val="23"/>
        </w:rPr>
        <w:t> </w:t>
      </w:r>
      <w:r>
        <w:rPr>
          <w:sz w:val="23"/>
        </w:rPr>
        <w:t>la borna</w:t>
      </w:r>
      <w:r>
        <w:rPr>
          <w:spacing w:val="-7"/>
          <w:sz w:val="23"/>
        </w:rPr>
        <w:t> </w:t>
      </w:r>
      <w:r>
        <w:rPr>
          <w:rFonts w:ascii="Verdana" w:hAnsi="Verdana"/>
          <w:i/>
          <w:w w:val="95"/>
          <w:sz w:val="24"/>
        </w:rPr>
        <w:t>β</w:t>
      </w:r>
      <w:r>
        <w:rPr>
          <w:rFonts w:ascii="Verdana" w:hAnsi="Verdana"/>
          <w:i/>
          <w:spacing w:val="-13"/>
          <w:w w:val="95"/>
          <w:sz w:val="24"/>
        </w:rPr>
        <w:t> </w:t>
      </w:r>
      <w:r>
        <w:rPr>
          <w:i/>
          <w:sz w:val="24"/>
          <w:vertAlign w:val="superscript"/>
        </w:rPr>
        <w:t>+</w:t>
      </w:r>
      <w:r>
        <w:rPr>
          <w:sz w:val="23"/>
          <w:vertAlign w:val="baseline"/>
        </w:rPr>
        <w:t>a bobinei</w:t>
      </w:r>
    </w:p>
    <w:p>
      <w:pPr>
        <w:pStyle w:val="ListParagraph"/>
        <w:numPr>
          <w:ilvl w:val="1"/>
          <w:numId w:val="1"/>
        </w:numPr>
        <w:tabs>
          <w:tab w:pos="1613" w:val="left" w:leader="none"/>
          <w:tab w:pos="1614" w:val="left" w:leader="none"/>
        </w:tabs>
        <w:spacing w:line="240" w:lineRule="auto" w:before="1" w:after="0"/>
        <w:ind w:left="1613" w:right="219" w:hanging="351"/>
        <w:jc w:val="left"/>
        <w:rPr>
          <w:sz w:val="23"/>
        </w:rPr>
      </w:pPr>
      <w:r>
        <w:rPr>
          <w:sz w:val="23"/>
        </w:rPr>
        <w:t>Se</w:t>
      </w:r>
      <w:r>
        <w:rPr>
          <w:spacing w:val="22"/>
          <w:sz w:val="23"/>
        </w:rPr>
        <w:t> </w:t>
      </w:r>
      <w:r>
        <w:rPr>
          <w:sz w:val="23"/>
        </w:rPr>
        <w:t>repetă</w:t>
      </w:r>
      <w:r>
        <w:rPr>
          <w:spacing w:val="17"/>
          <w:sz w:val="23"/>
        </w:rPr>
        <w:t> </w:t>
      </w:r>
      <w:r>
        <w:rPr>
          <w:sz w:val="23"/>
        </w:rPr>
        <w:t>procedura</w:t>
      </w:r>
      <w:r>
        <w:rPr>
          <w:spacing w:val="16"/>
          <w:sz w:val="23"/>
        </w:rPr>
        <w:t> </w:t>
      </w:r>
      <w:r>
        <w:rPr>
          <w:sz w:val="23"/>
        </w:rPr>
        <w:t>de</w:t>
      </w:r>
      <w:r>
        <w:rPr>
          <w:spacing w:val="23"/>
          <w:sz w:val="23"/>
        </w:rPr>
        <w:t> </w:t>
      </w:r>
      <w:r>
        <w:rPr>
          <w:sz w:val="23"/>
        </w:rPr>
        <w:t>la</w:t>
      </w:r>
      <w:r>
        <w:rPr>
          <w:spacing w:val="17"/>
          <w:sz w:val="23"/>
        </w:rPr>
        <w:t> </w:t>
      </w:r>
      <w:r>
        <w:rPr>
          <w:sz w:val="23"/>
        </w:rPr>
        <w:t>punctul</w:t>
      </w:r>
      <w:r>
        <w:rPr>
          <w:spacing w:val="16"/>
          <w:sz w:val="23"/>
        </w:rPr>
        <w:t> </w:t>
      </w:r>
      <w:r>
        <w:rPr>
          <w:sz w:val="23"/>
        </w:rPr>
        <w:t>3</w:t>
      </w:r>
      <w:r>
        <w:rPr>
          <w:spacing w:val="18"/>
          <w:sz w:val="23"/>
        </w:rPr>
        <w:t> </w:t>
      </w:r>
      <w:r>
        <w:rPr>
          <w:sz w:val="23"/>
        </w:rPr>
        <w:t>se</w:t>
      </w:r>
      <w:r>
        <w:rPr>
          <w:spacing w:val="17"/>
          <w:sz w:val="23"/>
        </w:rPr>
        <w:t> </w:t>
      </w:r>
      <w:r>
        <w:rPr>
          <w:sz w:val="23"/>
        </w:rPr>
        <w:t>notează</w:t>
      </w:r>
      <w:r>
        <w:rPr>
          <w:spacing w:val="17"/>
          <w:sz w:val="23"/>
        </w:rPr>
        <w:t> </w:t>
      </w:r>
      <w:r>
        <w:rPr>
          <w:sz w:val="23"/>
        </w:rPr>
        <w:t>datele</w:t>
      </w:r>
      <w:r>
        <w:rPr>
          <w:spacing w:val="22"/>
          <w:sz w:val="23"/>
        </w:rPr>
        <w:t> </w:t>
      </w:r>
      <w:r>
        <w:rPr>
          <w:sz w:val="23"/>
        </w:rPr>
        <w:t>în</w:t>
      </w:r>
      <w:r>
        <w:rPr>
          <w:spacing w:val="18"/>
          <w:sz w:val="23"/>
        </w:rPr>
        <w:t> </w:t>
      </w:r>
      <w:r>
        <w:rPr>
          <w:sz w:val="23"/>
        </w:rPr>
        <w:t>Tabelul</w:t>
      </w:r>
      <w:r>
        <w:rPr>
          <w:spacing w:val="13"/>
          <w:sz w:val="23"/>
        </w:rPr>
        <w:t> </w:t>
      </w:r>
      <w:r>
        <w:rPr>
          <w:sz w:val="23"/>
        </w:rPr>
        <w:t>2</w:t>
      </w:r>
      <w:r>
        <w:rPr>
          <w:spacing w:val="25"/>
          <w:sz w:val="23"/>
        </w:rPr>
        <w:t> </w:t>
      </w:r>
      <w:r>
        <w:rPr>
          <w:sz w:val="23"/>
        </w:rPr>
        <w:t>și</w:t>
      </w:r>
      <w:r>
        <w:rPr>
          <w:spacing w:val="17"/>
          <w:sz w:val="23"/>
        </w:rPr>
        <w:t> </w:t>
      </w:r>
      <w:r>
        <w:rPr>
          <w:sz w:val="23"/>
        </w:rPr>
        <w:t>si</w:t>
      </w:r>
      <w:r>
        <w:rPr>
          <w:spacing w:val="17"/>
          <w:sz w:val="23"/>
        </w:rPr>
        <w:t> </w:t>
      </w:r>
      <w:r>
        <w:rPr>
          <w:sz w:val="23"/>
        </w:rPr>
        <w:t>se</w:t>
      </w:r>
      <w:r>
        <w:rPr>
          <w:spacing w:val="-54"/>
          <w:sz w:val="23"/>
        </w:rPr>
        <w:t> </w:t>
      </w:r>
      <w:r>
        <w:rPr>
          <w:sz w:val="23"/>
        </w:rPr>
        <w:t>calculează</w:t>
      </w:r>
      <w:r>
        <w:rPr>
          <w:spacing w:val="-3"/>
          <w:sz w:val="23"/>
        </w:rPr>
        <w:t> </w:t>
      </w:r>
      <w:r>
        <w:rPr>
          <w:sz w:val="23"/>
        </w:rPr>
        <w:t>energia</w:t>
      </w:r>
      <w:r>
        <w:rPr>
          <w:spacing w:val="-2"/>
          <w:sz w:val="23"/>
        </w:rPr>
        <w:t> </w:t>
      </w:r>
      <w:r>
        <w:rPr>
          <w:sz w:val="23"/>
        </w:rPr>
        <w:t>maximă</w:t>
      </w:r>
      <w:r>
        <w:rPr>
          <w:spacing w:val="-2"/>
          <w:sz w:val="23"/>
        </w:rPr>
        <w:t> </w:t>
      </w:r>
      <w:r>
        <w:rPr>
          <w:sz w:val="23"/>
        </w:rPr>
        <w:t>a</w:t>
      </w:r>
      <w:r>
        <w:rPr>
          <w:spacing w:val="-2"/>
          <w:sz w:val="23"/>
        </w:rPr>
        <w:t> </w:t>
      </w:r>
      <w:r>
        <w:rPr>
          <w:sz w:val="23"/>
        </w:rPr>
        <w:t>pozitronilor</w:t>
      </w:r>
    </w:p>
    <w:p>
      <w:pPr>
        <w:pStyle w:val="BodyText"/>
        <w:rPr>
          <w:sz w:val="26"/>
        </w:rPr>
      </w:pPr>
    </w:p>
    <w:p>
      <w:pPr>
        <w:pStyle w:val="BodyText"/>
        <w:spacing w:before="4"/>
        <w:rPr>
          <w:sz w:val="21"/>
        </w:rPr>
      </w:pPr>
    </w:p>
    <w:p>
      <w:pPr>
        <w:pStyle w:val="BodyText"/>
        <w:spacing w:before="1"/>
        <w:ind w:left="211"/>
        <w:rPr>
          <w:i/>
        </w:rPr>
      </w:pPr>
      <w:r>
        <w:rPr/>
        <w:pict>
          <v:line style="position:absolute;mso-position-horizontal-relative:page;mso-position-vertical-relative:paragraph;z-index:-16350208" from="317.010010pt,39.946331pt" to="327.55501pt,39.946331pt" stroked="true" strokeweight=".5703pt" strokecolor="#000000">
            <v:stroke dashstyle="solid"/>
            <w10:wrap type="none"/>
          </v:line>
        </w:pict>
      </w:r>
      <w:r>
        <w:rPr/>
        <w:t>Tabelul</w:t>
      </w:r>
      <w:r>
        <w:rPr>
          <w:spacing w:val="8"/>
        </w:rPr>
        <w:t> </w:t>
      </w:r>
      <w:r>
        <w:rPr/>
        <w:t>1:</w:t>
      </w:r>
      <w:r>
        <w:rPr>
          <w:spacing w:val="4"/>
        </w:rPr>
        <w:t> </w:t>
      </w:r>
      <w:r>
        <w:rPr/>
        <w:t>Sursa</w:t>
      </w:r>
      <w:r>
        <w:rPr>
          <w:spacing w:val="8"/>
        </w:rPr>
        <w:t> </w:t>
      </w:r>
      <w:r>
        <w:rPr/>
        <w:t>radioactivă</w:t>
      </w:r>
      <w:r>
        <w:rPr>
          <w:spacing w:val="8"/>
        </w:rPr>
        <w:t> </w:t>
      </w:r>
      <w:r>
        <w:rPr>
          <w:i/>
          <w:vertAlign w:val="superscript"/>
        </w:rPr>
        <w:t>90</w:t>
      </w:r>
      <w:r>
        <w:rPr>
          <w:i/>
          <w:vertAlign w:val="baseline"/>
        </w:rPr>
        <w:t>Sr</w:t>
      </w:r>
    </w:p>
    <w:p>
      <w:pPr>
        <w:pStyle w:val="BodyText"/>
        <w:spacing w:before="2"/>
        <w:rPr>
          <w:i/>
          <w:sz w:val="18"/>
        </w:rPr>
      </w:pPr>
    </w:p>
    <w:tbl>
      <w:tblPr>
        <w:tblW w:w="0" w:type="auto"/>
        <w:jc w:val="left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66"/>
        <w:gridCol w:w="768"/>
        <w:gridCol w:w="773"/>
        <w:gridCol w:w="1200"/>
        <w:gridCol w:w="936"/>
        <w:gridCol w:w="1320"/>
        <w:gridCol w:w="1579"/>
        <w:gridCol w:w="1579"/>
      </w:tblGrid>
      <w:tr>
        <w:trPr>
          <w:trHeight w:val="604" w:hRule="atLeast"/>
        </w:trPr>
        <w:tc>
          <w:tcPr>
            <w:tcW w:w="466" w:type="dxa"/>
          </w:tcPr>
          <w:p>
            <w:pPr>
              <w:pStyle w:val="TableParagraph"/>
              <w:spacing w:line="247" w:lineRule="auto"/>
              <w:ind w:left="105" w:right="74"/>
              <w:rPr>
                <w:sz w:val="19"/>
              </w:rPr>
            </w:pPr>
            <w:r>
              <w:rPr>
                <w:sz w:val="19"/>
              </w:rPr>
              <w:t>Nr.</w:t>
            </w:r>
            <w:r>
              <w:rPr>
                <w:spacing w:val="-45"/>
                <w:sz w:val="19"/>
              </w:rPr>
              <w:t> </w:t>
            </w:r>
            <w:r>
              <w:rPr>
                <w:spacing w:val="-1"/>
                <w:w w:val="105"/>
                <w:sz w:val="19"/>
              </w:rPr>
              <w:t>crt.</w:t>
            </w:r>
          </w:p>
        </w:tc>
        <w:tc>
          <w:tcPr>
            <w:tcW w:w="768" w:type="dxa"/>
          </w:tcPr>
          <w:p>
            <w:pPr>
              <w:pStyle w:val="TableParagraph"/>
              <w:spacing w:line="214" w:lineRule="exact"/>
              <w:ind w:left="105"/>
              <w:rPr>
                <w:sz w:val="19"/>
              </w:rPr>
            </w:pPr>
            <w:r>
              <w:rPr>
                <w:w w:val="105"/>
                <w:sz w:val="19"/>
              </w:rPr>
              <w:t>I(A)</w:t>
            </w:r>
          </w:p>
        </w:tc>
        <w:tc>
          <w:tcPr>
            <w:tcW w:w="773" w:type="dxa"/>
          </w:tcPr>
          <w:p>
            <w:pPr>
              <w:pStyle w:val="TableParagraph"/>
              <w:spacing w:line="214" w:lineRule="exact"/>
              <w:ind w:left="105"/>
              <w:rPr>
                <w:sz w:val="19"/>
              </w:rPr>
            </w:pPr>
            <w:r>
              <w:rPr>
                <w:w w:val="105"/>
                <w:sz w:val="19"/>
              </w:rPr>
              <w:t>B(mT)</w:t>
            </w:r>
          </w:p>
        </w:tc>
        <w:tc>
          <w:tcPr>
            <w:tcW w:w="1200" w:type="dxa"/>
          </w:tcPr>
          <w:p>
            <w:pPr>
              <w:pStyle w:val="TableParagraph"/>
              <w:spacing w:line="214" w:lineRule="exact"/>
              <w:ind w:left="104"/>
              <w:rPr>
                <w:sz w:val="19"/>
              </w:rPr>
            </w:pPr>
            <w:r>
              <w:rPr>
                <w:w w:val="105"/>
                <w:sz w:val="19"/>
              </w:rPr>
              <w:t>E(keV)</w:t>
            </w:r>
          </w:p>
        </w:tc>
        <w:tc>
          <w:tcPr>
            <w:tcW w:w="936" w:type="dxa"/>
          </w:tcPr>
          <w:p>
            <w:pPr>
              <w:pStyle w:val="TableParagraph"/>
              <w:spacing w:line="214" w:lineRule="exact"/>
              <w:ind w:left="109"/>
              <w:rPr>
                <w:sz w:val="19"/>
              </w:rPr>
            </w:pPr>
            <w:r>
              <w:rPr>
                <w:i/>
                <w:w w:val="105"/>
                <w:sz w:val="19"/>
              </w:rPr>
              <w:t>N</w:t>
            </w:r>
            <w:r>
              <w:rPr>
                <w:w w:val="105"/>
                <w:sz w:val="19"/>
              </w:rPr>
              <w:t>(imp)</w:t>
            </w:r>
          </w:p>
        </w:tc>
        <w:tc>
          <w:tcPr>
            <w:tcW w:w="1320" w:type="dxa"/>
          </w:tcPr>
          <w:p>
            <w:pPr>
              <w:pStyle w:val="TableParagraph"/>
              <w:spacing w:line="371" w:lineRule="exact" w:before="9"/>
              <w:ind w:left="138"/>
              <w:rPr>
                <w:i/>
                <w:sz w:val="23"/>
              </w:rPr>
            </w:pPr>
            <w:r>
              <w:rPr>
                <w:i/>
                <w:sz w:val="23"/>
              </w:rPr>
              <w:t>n</w:t>
            </w:r>
            <w:r>
              <w:rPr>
                <w:i/>
                <w:spacing w:val="-30"/>
                <w:sz w:val="23"/>
              </w:rPr>
              <w:t> </w:t>
            </w:r>
            <w:r>
              <w:rPr>
                <w:sz w:val="23"/>
              </w:rPr>
              <w:t>'</w:t>
            </w:r>
            <w:r>
              <w:rPr>
                <w:spacing w:val="-12"/>
                <w:sz w:val="23"/>
              </w:rPr>
              <w:t> </w:t>
            </w:r>
            <w:r>
              <w:rPr>
                <w:rFonts w:ascii="Symbol" w:hAnsi="Symbol"/>
                <w:sz w:val="23"/>
              </w:rPr>
              <w:t></w:t>
            </w:r>
            <w:r>
              <w:rPr>
                <w:spacing w:val="22"/>
                <w:sz w:val="23"/>
              </w:rPr>
              <w:t> </w:t>
            </w:r>
            <w:r>
              <w:rPr>
                <w:i/>
                <w:position w:val="15"/>
                <w:sz w:val="23"/>
              </w:rPr>
              <w:t>N</w:t>
            </w:r>
          </w:p>
          <w:p>
            <w:pPr>
              <w:pStyle w:val="TableParagraph"/>
              <w:spacing w:line="203" w:lineRule="exact"/>
              <w:ind w:right="6"/>
              <w:jc w:val="center"/>
              <w:rPr>
                <w:i/>
                <w:sz w:val="23"/>
              </w:rPr>
            </w:pPr>
            <w:r>
              <w:rPr>
                <w:i/>
                <w:w w:val="100"/>
                <w:sz w:val="23"/>
              </w:rPr>
              <w:t>t</w:t>
            </w:r>
          </w:p>
        </w:tc>
        <w:tc>
          <w:tcPr>
            <w:tcW w:w="1579" w:type="dxa"/>
          </w:tcPr>
          <w:p>
            <w:pPr>
              <w:pStyle w:val="TableParagraph"/>
              <w:spacing w:before="35"/>
              <w:ind w:left="143"/>
              <w:rPr>
                <w:i/>
                <w:sz w:val="23"/>
              </w:rPr>
            </w:pPr>
            <w:r>
              <w:rPr>
                <w:i/>
                <w:sz w:val="23"/>
              </w:rPr>
              <w:t>n </w:t>
            </w:r>
            <w:r>
              <w:rPr>
                <w:rFonts w:ascii="Symbol" w:hAnsi="Symbol"/>
                <w:sz w:val="23"/>
              </w:rPr>
              <w:t></w:t>
            </w:r>
            <w:r>
              <w:rPr>
                <w:spacing w:val="-7"/>
                <w:sz w:val="23"/>
              </w:rPr>
              <w:t> </w:t>
            </w:r>
            <w:r>
              <w:rPr>
                <w:i/>
                <w:sz w:val="23"/>
              </w:rPr>
              <w:t>n</w:t>
            </w:r>
            <w:r>
              <w:rPr>
                <w:rFonts w:ascii="Symbol" w:hAnsi="Symbol"/>
                <w:position w:val="4"/>
                <w:sz w:val="23"/>
              </w:rPr>
              <w:t></w:t>
            </w:r>
            <w:r>
              <w:rPr>
                <w:spacing w:val="-5"/>
                <w:position w:val="4"/>
                <w:sz w:val="23"/>
              </w:rPr>
              <w:t> </w:t>
            </w:r>
            <w:r>
              <w:rPr>
                <w:rFonts w:ascii="Symbol" w:hAnsi="Symbol"/>
                <w:sz w:val="23"/>
              </w:rPr>
              <w:t></w:t>
            </w:r>
            <w:r>
              <w:rPr>
                <w:spacing w:val="27"/>
                <w:sz w:val="23"/>
              </w:rPr>
              <w:t> </w:t>
            </w:r>
            <w:r>
              <w:rPr>
                <w:i/>
                <w:sz w:val="23"/>
              </w:rPr>
              <w:t>f</w:t>
            </w:r>
          </w:p>
        </w:tc>
        <w:tc>
          <w:tcPr>
            <w:tcW w:w="1579" w:type="dxa"/>
          </w:tcPr>
          <w:p>
            <w:pPr>
              <w:pStyle w:val="TableParagraph"/>
              <w:spacing w:line="277" w:lineRule="exact"/>
              <w:ind w:left="664" w:right="655"/>
              <w:jc w:val="center"/>
              <w:rPr>
                <w:i/>
                <w:sz w:val="24"/>
              </w:rPr>
            </w:pPr>
            <w:r>
              <w:rPr>
                <w:rFonts w:ascii="Verdana" w:hAnsi="Verdana"/>
                <w:i/>
                <w:w w:val="90"/>
                <w:sz w:val="24"/>
              </w:rPr>
              <w:t>σ</w:t>
            </w:r>
            <w:r>
              <w:rPr>
                <w:i/>
                <w:w w:val="90"/>
                <w:sz w:val="24"/>
                <w:vertAlign w:val="subscript"/>
              </w:rPr>
              <w:t>n</w:t>
            </w:r>
          </w:p>
        </w:tc>
      </w:tr>
      <w:tr>
        <w:trPr>
          <w:trHeight w:val="263" w:hRule="atLeast"/>
        </w:trPr>
        <w:tc>
          <w:tcPr>
            <w:tcW w:w="466" w:type="dxa"/>
          </w:tcPr>
          <w:p>
            <w:pPr>
              <w:pStyle w:val="TableParagraph"/>
              <w:spacing w:line="244" w:lineRule="exact"/>
              <w:ind w:right="126"/>
              <w:jc w:val="center"/>
              <w:rPr>
                <w:sz w:val="23"/>
              </w:rPr>
            </w:pPr>
            <w:r>
              <w:rPr>
                <w:w w:val="101"/>
                <w:sz w:val="23"/>
              </w:rPr>
              <w:t>1</w:t>
            </w:r>
          </w:p>
        </w:tc>
        <w:tc>
          <w:tcPr>
            <w:tcW w:w="768" w:type="dxa"/>
          </w:tcPr>
          <w:p>
            <w:pPr>
              <w:pStyle w:val="TableParagraph"/>
              <w:spacing w:line="244" w:lineRule="exact"/>
              <w:ind w:left="105"/>
              <w:rPr>
                <w:sz w:val="23"/>
              </w:rPr>
            </w:pPr>
            <w:r>
              <w:rPr>
                <w:w w:val="101"/>
                <w:sz w:val="23"/>
              </w:rPr>
              <w:t>0</w:t>
            </w:r>
          </w:p>
        </w:tc>
        <w:tc>
          <w:tcPr>
            <w:tcW w:w="773" w:type="dxa"/>
          </w:tcPr>
          <w:p>
            <w:pPr>
              <w:pStyle w:val="TableParagraph"/>
              <w:spacing w:line="244" w:lineRule="exact"/>
              <w:ind w:left="105"/>
              <w:rPr>
                <w:sz w:val="23"/>
              </w:rPr>
            </w:pPr>
            <w:r>
              <w:rPr>
                <w:sz w:val="23"/>
              </w:rPr>
              <w:t>4.4</w:t>
            </w:r>
          </w:p>
        </w:tc>
        <w:tc>
          <w:tcPr>
            <w:tcW w:w="1200" w:type="dxa"/>
          </w:tcPr>
          <w:p>
            <w:pPr>
              <w:pStyle w:val="TableParagraph"/>
              <w:spacing w:line="244" w:lineRule="exact"/>
              <w:ind w:left="104"/>
              <w:rPr>
                <w:sz w:val="23"/>
              </w:rPr>
            </w:pPr>
            <w:r>
              <w:rPr>
                <w:sz w:val="23"/>
              </w:rPr>
              <w:t>5.47459</w:t>
            </w:r>
          </w:p>
        </w:tc>
        <w:tc>
          <w:tcPr>
            <w:tcW w:w="936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320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579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579" w:type="dxa"/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73" w:hRule="atLeast"/>
        </w:trPr>
        <w:tc>
          <w:tcPr>
            <w:tcW w:w="466" w:type="dxa"/>
          </w:tcPr>
          <w:p>
            <w:pPr>
              <w:pStyle w:val="TableParagraph"/>
              <w:spacing w:line="253" w:lineRule="exact"/>
              <w:ind w:right="126"/>
              <w:jc w:val="center"/>
              <w:rPr>
                <w:sz w:val="23"/>
              </w:rPr>
            </w:pPr>
            <w:r>
              <w:rPr>
                <w:w w:val="101"/>
                <w:sz w:val="23"/>
              </w:rPr>
              <w:t>2</w:t>
            </w:r>
          </w:p>
        </w:tc>
        <w:tc>
          <w:tcPr>
            <w:tcW w:w="768" w:type="dxa"/>
          </w:tcPr>
          <w:p>
            <w:pPr>
              <w:pStyle w:val="TableParagraph"/>
              <w:spacing w:line="253" w:lineRule="exact"/>
              <w:ind w:left="105"/>
              <w:rPr>
                <w:sz w:val="23"/>
              </w:rPr>
            </w:pPr>
            <w:r>
              <w:rPr>
                <w:sz w:val="23"/>
              </w:rPr>
              <w:t>0.1</w:t>
            </w:r>
          </w:p>
        </w:tc>
        <w:tc>
          <w:tcPr>
            <w:tcW w:w="773" w:type="dxa"/>
          </w:tcPr>
          <w:p>
            <w:pPr>
              <w:pStyle w:val="TableParagraph"/>
              <w:spacing w:line="253" w:lineRule="exact"/>
              <w:ind w:left="105"/>
              <w:rPr>
                <w:sz w:val="23"/>
              </w:rPr>
            </w:pPr>
            <w:r>
              <w:rPr>
                <w:sz w:val="23"/>
              </w:rPr>
              <w:t>15.4</w:t>
            </w:r>
          </w:p>
        </w:tc>
        <w:tc>
          <w:tcPr>
            <w:tcW w:w="1200" w:type="dxa"/>
          </w:tcPr>
          <w:p>
            <w:pPr>
              <w:pStyle w:val="TableParagraph"/>
              <w:spacing w:line="253" w:lineRule="exact"/>
              <w:ind w:left="104"/>
              <w:rPr>
                <w:sz w:val="23"/>
              </w:rPr>
            </w:pPr>
            <w:r>
              <w:rPr>
                <w:sz w:val="23"/>
              </w:rPr>
              <w:t>21.56079</w:t>
            </w:r>
          </w:p>
        </w:tc>
        <w:tc>
          <w:tcPr>
            <w:tcW w:w="936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320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57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579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68" w:hRule="atLeast"/>
        </w:trPr>
        <w:tc>
          <w:tcPr>
            <w:tcW w:w="466" w:type="dxa"/>
          </w:tcPr>
          <w:p>
            <w:pPr>
              <w:pStyle w:val="TableParagraph"/>
              <w:spacing w:line="248" w:lineRule="exact"/>
              <w:ind w:right="126"/>
              <w:jc w:val="center"/>
              <w:rPr>
                <w:sz w:val="23"/>
              </w:rPr>
            </w:pPr>
            <w:r>
              <w:rPr>
                <w:w w:val="101"/>
                <w:sz w:val="23"/>
              </w:rPr>
              <w:t>3</w:t>
            </w:r>
          </w:p>
        </w:tc>
        <w:tc>
          <w:tcPr>
            <w:tcW w:w="768" w:type="dxa"/>
          </w:tcPr>
          <w:p>
            <w:pPr>
              <w:pStyle w:val="TableParagraph"/>
              <w:spacing w:line="248" w:lineRule="exact"/>
              <w:ind w:left="105"/>
              <w:rPr>
                <w:sz w:val="23"/>
              </w:rPr>
            </w:pPr>
            <w:r>
              <w:rPr>
                <w:sz w:val="23"/>
              </w:rPr>
              <w:t>0.2</w:t>
            </w:r>
          </w:p>
        </w:tc>
        <w:tc>
          <w:tcPr>
            <w:tcW w:w="773" w:type="dxa"/>
          </w:tcPr>
          <w:p>
            <w:pPr>
              <w:pStyle w:val="TableParagraph"/>
              <w:spacing w:line="248" w:lineRule="exact"/>
              <w:ind w:left="105"/>
              <w:rPr>
                <w:sz w:val="23"/>
              </w:rPr>
            </w:pPr>
            <w:r>
              <w:rPr>
                <w:sz w:val="23"/>
              </w:rPr>
              <w:t>24.5</w:t>
            </w:r>
          </w:p>
        </w:tc>
        <w:tc>
          <w:tcPr>
            <w:tcW w:w="1200" w:type="dxa"/>
          </w:tcPr>
          <w:p>
            <w:pPr>
              <w:pStyle w:val="TableParagraph"/>
              <w:spacing w:line="248" w:lineRule="exact"/>
              <w:ind w:left="104"/>
              <w:rPr>
                <w:sz w:val="23"/>
              </w:rPr>
            </w:pPr>
            <w:r>
              <w:rPr>
                <w:sz w:val="23"/>
              </w:rPr>
              <w:t>47.34219</w:t>
            </w:r>
          </w:p>
        </w:tc>
        <w:tc>
          <w:tcPr>
            <w:tcW w:w="936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320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579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579" w:type="dxa"/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63" w:hRule="atLeast"/>
        </w:trPr>
        <w:tc>
          <w:tcPr>
            <w:tcW w:w="466" w:type="dxa"/>
          </w:tcPr>
          <w:p>
            <w:pPr>
              <w:pStyle w:val="TableParagraph"/>
              <w:spacing w:line="244" w:lineRule="exact"/>
              <w:ind w:right="126"/>
              <w:jc w:val="center"/>
              <w:rPr>
                <w:sz w:val="23"/>
              </w:rPr>
            </w:pPr>
            <w:r>
              <w:rPr>
                <w:w w:val="101"/>
                <w:sz w:val="23"/>
              </w:rPr>
              <w:t>4</w:t>
            </w:r>
          </w:p>
        </w:tc>
        <w:tc>
          <w:tcPr>
            <w:tcW w:w="768" w:type="dxa"/>
          </w:tcPr>
          <w:p>
            <w:pPr>
              <w:pStyle w:val="TableParagraph"/>
              <w:spacing w:line="244" w:lineRule="exact"/>
              <w:ind w:left="105"/>
              <w:rPr>
                <w:sz w:val="23"/>
              </w:rPr>
            </w:pPr>
            <w:r>
              <w:rPr>
                <w:sz w:val="23"/>
              </w:rPr>
              <w:t>0.3</w:t>
            </w:r>
          </w:p>
        </w:tc>
        <w:tc>
          <w:tcPr>
            <w:tcW w:w="773" w:type="dxa"/>
          </w:tcPr>
          <w:p>
            <w:pPr>
              <w:pStyle w:val="TableParagraph"/>
              <w:spacing w:line="244" w:lineRule="exact"/>
              <w:ind w:left="105"/>
              <w:rPr>
                <w:sz w:val="23"/>
              </w:rPr>
            </w:pPr>
            <w:r>
              <w:rPr>
                <w:sz w:val="23"/>
              </w:rPr>
              <w:t>34.7</w:t>
            </w:r>
          </w:p>
        </w:tc>
        <w:tc>
          <w:tcPr>
            <w:tcW w:w="1200" w:type="dxa"/>
          </w:tcPr>
          <w:p>
            <w:pPr>
              <w:pStyle w:val="TableParagraph"/>
              <w:spacing w:line="244" w:lineRule="exact"/>
              <w:ind w:left="104"/>
              <w:rPr>
                <w:sz w:val="23"/>
              </w:rPr>
            </w:pPr>
            <w:r>
              <w:rPr>
                <w:sz w:val="23"/>
              </w:rPr>
              <w:t>81.55464</w:t>
            </w:r>
          </w:p>
        </w:tc>
        <w:tc>
          <w:tcPr>
            <w:tcW w:w="936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320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579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579" w:type="dxa"/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73" w:hRule="atLeast"/>
        </w:trPr>
        <w:tc>
          <w:tcPr>
            <w:tcW w:w="466" w:type="dxa"/>
          </w:tcPr>
          <w:p>
            <w:pPr>
              <w:pStyle w:val="TableParagraph"/>
              <w:spacing w:line="253" w:lineRule="exact"/>
              <w:ind w:right="126"/>
              <w:jc w:val="center"/>
              <w:rPr>
                <w:sz w:val="23"/>
              </w:rPr>
            </w:pPr>
            <w:r>
              <w:rPr>
                <w:w w:val="101"/>
                <w:sz w:val="23"/>
              </w:rPr>
              <w:t>5</w:t>
            </w:r>
          </w:p>
        </w:tc>
        <w:tc>
          <w:tcPr>
            <w:tcW w:w="768" w:type="dxa"/>
          </w:tcPr>
          <w:p>
            <w:pPr>
              <w:pStyle w:val="TableParagraph"/>
              <w:spacing w:line="253" w:lineRule="exact"/>
              <w:ind w:left="105"/>
              <w:rPr>
                <w:sz w:val="23"/>
              </w:rPr>
            </w:pPr>
            <w:r>
              <w:rPr>
                <w:sz w:val="23"/>
              </w:rPr>
              <w:t>0.4</w:t>
            </w:r>
          </w:p>
        </w:tc>
        <w:tc>
          <w:tcPr>
            <w:tcW w:w="773" w:type="dxa"/>
          </w:tcPr>
          <w:p>
            <w:pPr>
              <w:pStyle w:val="TableParagraph"/>
              <w:spacing w:line="253" w:lineRule="exact"/>
              <w:ind w:left="105"/>
              <w:rPr>
                <w:sz w:val="23"/>
              </w:rPr>
            </w:pPr>
            <w:r>
              <w:rPr>
                <w:sz w:val="23"/>
              </w:rPr>
              <w:t>45.7</w:t>
            </w:r>
          </w:p>
        </w:tc>
        <w:tc>
          <w:tcPr>
            <w:tcW w:w="1200" w:type="dxa"/>
          </w:tcPr>
          <w:p>
            <w:pPr>
              <w:pStyle w:val="TableParagraph"/>
              <w:spacing w:line="253" w:lineRule="exact"/>
              <w:ind w:left="104"/>
              <w:rPr>
                <w:sz w:val="23"/>
              </w:rPr>
            </w:pPr>
            <w:r>
              <w:rPr>
                <w:sz w:val="23"/>
              </w:rPr>
              <w:t>122.83436</w:t>
            </w:r>
          </w:p>
        </w:tc>
        <w:tc>
          <w:tcPr>
            <w:tcW w:w="936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320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57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579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63" w:hRule="atLeast"/>
        </w:trPr>
        <w:tc>
          <w:tcPr>
            <w:tcW w:w="466" w:type="dxa"/>
          </w:tcPr>
          <w:p>
            <w:pPr>
              <w:pStyle w:val="TableParagraph"/>
              <w:spacing w:line="244" w:lineRule="exact"/>
              <w:ind w:right="126"/>
              <w:jc w:val="center"/>
              <w:rPr>
                <w:sz w:val="23"/>
              </w:rPr>
            </w:pPr>
            <w:r>
              <w:rPr>
                <w:w w:val="101"/>
                <w:sz w:val="23"/>
              </w:rPr>
              <w:t>6</w:t>
            </w:r>
          </w:p>
        </w:tc>
        <w:tc>
          <w:tcPr>
            <w:tcW w:w="768" w:type="dxa"/>
          </w:tcPr>
          <w:p>
            <w:pPr>
              <w:pStyle w:val="TableParagraph"/>
              <w:spacing w:line="244" w:lineRule="exact"/>
              <w:ind w:left="105"/>
              <w:rPr>
                <w:sz w:val="23"/>
              </w:rPr>
            </w:pPr>
            <w:r>
              <w:rPr>
                <w:sz w:val="23"/>
              </w:rPr>
              <w:t>0.5</w:t>
            </w:r>
          </w:p>
        </w:tc>
        <w:tc>
          <w:tcPr>
            <w:tcW w:w="773" w:type="dxa"/>
          </w:tcPr>
          <w:p>
            <w:pPr>
              <w:pStyle w:val="TableParagraph"/>
              <w:spacing w:line="244" w:lineRule="exact"/>
              <w:ind w:left="105"/>
              <w:rPr>
                <w:sz w:val="23"/>
              </w:rPr>
            </w:pPr>
            <w:r>
              <w:rPr>
                <w:sz w:val="23"/>
              </w:rPr>
              <w:t>56.1</w:t>
            </w:r>
          </w:p>
        </w:tc>
        <w:tc>
          <w:tcPr>
            <w:tcW w:w="1200" w:type="dxa"/>
          </w:tcPr>
          <w:p>
            <w:pPr>
              <w:pStyle w:val="TableParagraph"/>
              <w:spacing w:line="244" w:lineRule="exact"/>
              <w:ind w:left="104"/>
              <w:rPr>
                <w:sz w:val="23"/>
              </w:rPr>
            </w:pPr>
            <w:r>
              <w:rPr>
                <w:sz w:val="23"/>
              </w:rPr>
              <w:t>169.8972</w:t>
            </w:r>
          </w:p>
        </w:tc>
        <w:tc>
          <w:tcPr>
            <w:tcW w:w="936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320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579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579" w:type="dxa"/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73" w:hRule="atLeast"/>
        </w:trPr>
        <w:tc>
          <w:tcPr>
            <w:tcW w:w="466" w:type="dxa"/>
          </w:tcPr>
          <w:p>
            <w:pPr>
              <w:pStyle w:val="TableParagraph"/>
              <w:spacing w:line="253" w:lineRule="exact"/>
              <w:ind w:right="126"/>
              <w:jc w:val="center"/>
              <w:rPr>
                <w:sz w:val="23"/>
              </w:rPr>
            </w:pPr>
            <w:r>
              <w:rPr>
                <w:w w:val="101"/>
                <w:sz w:val="23"/>
              </w:rPr>
              <w:t>7</w:t>
            </w:r>
          </w:p>
        </w:tc>
        <w:tc>
          <w:tcPr>
            <w:tcW w:w="768" w:type="dxa"/>
          </w:tcPr>
          <w:p>
            <w:pPr>
              <w:pStyle w:val="TableParagraph"/>
              <w:spacing w:line="253" w:lineRule="exact"/>
              <w:ind w:left="105"/>
              <w:rPr>
                <w:sz w:val="23"/>
              </w:rPr>
            </w:pPr>
            <w:r>
              <w:rPr>
                <w:sz w:val="23"/>
              </w:rPr>
              <w:t>0.6</w:t>
            </w:r>
          </w:p>
        </w:tc>
        <w:tc>
          <w:tcPr>
            <w:tcW w:w="773" w:type="dxa"/>
          </w:tcPr>
          <w:p>
            <w:pPr>
              <w:pStyle w:val="TableParagraph"/>
              <w:spacing w:line="253" w:lineRule="exact"/>
              <w:ind w:left="105"/>
              <w:rPr>
                <w:sz w:val="23"/>
              </w:rPr>
            </w:pPr>
            <w:r>
              <w:rPr>
                <w:sz w:val="23"/>
              </w:rPr>
              <w:t>65.8</w:t>
            </w:r>
          </w:p>
        </w:tc>
        <w:tc>
          <w:tcPr>
            <w:tcW w:w="1200" w:type="dxa"/>
          </w:tcPr>
          <w:p>
            <w:pPr>
              <w:pStyle w:val="TableParagraph"/>
              <w:spacing w:line="253" w:lineRule="exact"/>
              <w:ind w:left="104"/>
              <w:rPr>
                <w:sz w:val="23"/>
              </w:rPr>
            </w:pPr>
            <w:r>
              <w:rPr>
                <w:sz w:val="23"/>
              </w:rPr>
              <w:t>221.62951</w:t>
            </w:r>
          </w:p>
        </w:tc>
        <w:tc>
          <w:tcPr>
            <w:tcW w:w="936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320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57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579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63" w:hRule="atLeast"/>
        </w:trPr>
        <w:tc>
          <w:tcPr>
            <w:tcW w:w="466" w:type="dxa"/>
          </w:tcPr>
          <w:p>
            <w:pPr>
              <w:pStyle w:val="TableParagraph"/>
              <w:spacing w:line="244" w:lineRule="exact"/>
              <w:ind w:right="126"/>
              <w:jc w:val="center"/>
              <w:rPr>
                <w:sz w:val="23"/>
              </w:rPr>
            </w:pPr>
            <w:r>
              <w:rPr>
                <w:w w:val="101"/>
                <w:sz w:val="23"/>
              </w:rPr>
              <w:t>8</w:t>
            </w:r>
          </w:p>
        </w:tc>
        <w:tc>
          <w:tcPr>
            <w:tcW w:w="768" w:type="dxa"/>
          </w:tcPr>
          <w:p>
            <w:pPr>
              <w:pStyle w:val="TableParagraph"/>
              <w:spacing w:line="244" w:lineRule="exact"/>
              <w:ind w:left="105"/>
              <w:rPr>
                <w:sz w:val="23"/>
              </w:rPr>
            </w:pPr>
            <w:r>
              <w:rPr>
                <w:sz w:val="23"/>
              </w:rPr>
              <w:t>0.7</w:t>
            </w:r>
          </w:p>
        </w:tc>
        <w:tc>
          <w:tcPr>
            <w:tcW w:w="773" w:type="dxa"/>
          </w:tcPr>
          <w:p>
            <w:pPr>
              <w:pStyle w:val="TableParagraph"/>
              <w:spacing w:line="244" w:lineRule="exact"/>
              <w:ind w:left="105"/>
              <w:rPr>
                <w:sz w:val="23"/>
              </w:rPr>
            </w:pPr>
            <w:r>
              <w:rPr>
                <w:sz w:val="23"/>
              </w:rPr>
              <w:t>78.0</w:t>
            </w:r>
          </w:p>
        </w:tc>
        <w:tc>
          <w:tcPr>
            <w:tcW w:w="1200" w:type="dxa"/>
          </w:tcPr>
          <w:p>
            <w:pPr>
              <w:pStyle w:val="TableParagraph"/>
              <w:spacing w:line="244" w:lineRule="exact"/>
              <w:ind w:left="104"/>
              <w:rPr>
                <w:sz w:val="23"/>
              </w:rPr>
            </w:pPr>
            <w:r>
              <w:rPr>
                <w:sz w:val="23"/>
              </w:rPr>
              <w:t>277.1123</w:t>
            </w:r>
          </w:p>
        </w:tc>
        <w:tc>
          <w:tcPr>
            <w:tcW w:w="936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320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579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579" w:type="dxa"/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68" w:hRule="atLeast"/>
        </w:trPr>
        <w:tc>
          <w:tcPr>
            <w:tcW w:w="466" w:type="dxa"/>
          </w:tcPr>
          <w:p>
            <w:pPr>
              <w:pStyle w:val="TableParagraph"/>
              <w:spacing w:line="248" w:lineRule="exact"/>
              <w:ind w:right="126"/>
              <w:jc w:val="center"/>
              <w:rPr>
                <w:sz w:val="23"/>
              </w:rPr>
            </w:pPr>
            <w:r>
              <w:rPr>
                <w:w w:val="101"/>
                <w:sz w:val="23"/>
              </w:rPr>
              <w:t>9</w:t>
            </w:r>
          </w:p>
        </w:tc>
        <w:tc>
          <w:tcPr>
            <w:tcW w:w="768" w:type="dxa"/>
          </w:tcPr>
          <w:p>
            <w:pPr>
              <w:pStyle w:val="TableParagraph"/>
              <w:spacing w:line="248" w:lineRule="exact"/>
              <w:ind w:left="105"/>
              <w:rPr>
                <w:sz w:val="23"/>
              </w:rPr>
            </w:pPr>
            <w:r>
              <w:rPr>
                <w:sz w:val="23"/>
              </w:rPr>
              <w:t>0.8</w:t>
            </w:r>
          </w:p>
        </w:tc>
        <w:tc>
          <w:tcPr>
            <w:tcW w:w="773" w:type="dxa"/>
          </w:tcPr>
          <w:p>
            <w:pPr>
              <w:pStyle w:val="TableParagraph"/>
              <w:spacing w:line="248" w:lineRule="exact"/>
              <w:ind w:left="105"/>
              <w:rPr>
                <w:sz w:val="23"/>
              </w:rPr>
            </w:pPr>
            <w:r>
              <w:rPr>
                <w:sz w:val="23"/>
              </w:rPr>
              <w:t>87.0</w:t>
            </w:r>
          </w:p>
        </w:tc>
        <w:tc>
          <w:tcPr>
            <w:tcW w:w="1200" w:type="dxa"/>
          </w:tcPr>
          <w:p>
            <w:pPr>
              <w:pStyle w:val="TableParagraph"/>
              <w:spacing w:line="248" w:lineRule="exact"/>
              <w:ind w:left="104"/>
              <w:rPr>
                <w:sz w:val="23"/>
              </w:rPr>
            </w:pPr>
            <w:r>
              <w:rPr>
                <w:sz w:val="23"/>
              </w:rPr>
              <w:t>335.60853</w:t>
            </w:r>
          </w:p>
        </w:tc>
        <w:tc>
          <w:tcPr>
            <w:tcW w:w="936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320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579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579" w:type="dxa"/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73" w:hRule="atLeast"/>
        </w:trPr>
        <w:tc>
          <w:tcPr>
            <w:tcW w:w="466" w:type="dxa"/>
          </w:tcPr>
          <w:p>
            <w:pPr>
              <w:pStyle w:val="TableParagraph"/>
              <w:spacing w:line="253" w:lineRule="exact"/>
              <w:ind w:left="87" w:right="98"/>
              <w:jc w:val="center"/>
              <w:rPr>
                <w:sz w:val="23"/>
              </w:rPr>
            </w:pPr>
            <w:r>
              <w:rPr>
                <w:sz w:val="23"/>
              </w:rPr>
              <w:t>10</w:t>
            </w:r>
          </w:p>
        </w:tc>
        <w:tc>
          <w:tcPr>
            <w:tcW w:w="768" w:type="dxa"/>
          </w:tcPr>
          <w:p>
            <w:pPr>
              <w:pStyle w:val="TableParagraph"/>
              <w:spacing w:line="253" w:lineRule="exact"/>
              <w:ind w:left="105"/>
              <w:rPr>
                <w:sz w:val="23"/>
              </w:rPr>
            </w:pPr>
            <w:r>
              <w:rPr>
                <w:sz w:val="23"/>
              </w:rPr>
              <w:t>0.9</w:t>
            </w:r>
          </w:p>
        </w:tc>
        <w:tc>
          <w:tcPr>
            <w:tcW w:w="773" w:type="dxa"/>
          </w:tcPr>
          <w:p>
            <w:pPr>
              <w:pStyle w:val="TableParagraph"/>
              <w:spacing w:line="253" w:lineRule="exact"/>
              <w:ind w:left="105"/>
              <w:rPr>
                <w:sz w:val="23"/>
              </w:rPr>
            </w:pPr>
            <w:r>
              <w:rPr>
                <w:sz w:val="23"/>
              </w:rPr>
              <w:t>97.4</w:t>
            </w:r>
          </w:p>
        </w:tc>
        <w:tc>
          <w:tcPr>
            <w:tcW w:w="1200" w:type="dxa"/>
          </w:tcPr>
          <w:p>
            <w:pPr>
              <w:pStyle w:val="TableParagraph"/>
              <w:spacing w:line="253" w:lineRule="exact"/>
              <w:ind w:left="104"/>
              <w:rPr>
                <w:sz w:val="23"/>
              </w:rPr>
            </w:pPr>
            <w:r>
              <w:rPr>
                <w:sz w:val="23"/>
              </w:rPr>
              <w:t>396.53567</w:t>
            </w:r>
          </w:p>
        </w:tc>
        <w:tc>
          <w:tcPr>
            <w:tcW w:w="936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320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57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579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63" w:hRule="atLeast"/>
        </w:trPr>
        <w:tc>
          <w:tcPr>
            <w:tcW w:w="466" w:type="dxa"/>
          </w:tcPr>
          <w:p>
            <w:pPr>
              <w:pStyle w:val="TableParagraph"/>
              <w:spacing w:line="244" w:lineRule="exact"/>
              <w:ind w:left="87" w:right="98"/>
              <w:jc w:val="center"/>
              <w:rPr>
                <w:sz w:val="23"/>
              </w:rPr>
            </w:pPr>
            <w:r>
              <w:rPr>
                <w:sz w:val="23"/>
              </w:rPr>
              <w:t>11</w:t>
            </w:r>
          </w:p>
        </w:tc>
        <w:tc>
          <w:tcPr>
            <w:tcW w:w="768" w:type="dxa"/>
          </w:tcPr>
          <w:p>
            <w:pPr>
              <w:pStyle w:val="TableParagraph"/>
              <w:spacing w:line="244" w:lineRule="exact"/>
              <w:ind w:left="105"/>
              <w:rPr>
                <w:sz w:val="23"/>
              </w:rPr>
            </w:pPr>
            <w:r>
              <w:rPr>
                <w:sz w:val="23"/>
              </w:rPr>
              <w:t>1.0</w:t>
            </w:r>
          </w:p>
        </w:tc>
        <w:tc>
          <w:tcPr>
            <w:tcW w:w="773" w:type="dxa"/>
          </w:tcPr>
          <w:p>
            <w:pPr>
              <w:pStyle w:val="TableParagraph"/>
              <w:spacing w:line="244" w:lineRule="exact"/>
              <w:ind w:left="105"/>
              <w:rPr>
                <w:sz w:val="23"/>
              </w:rPr>
            </w:pPr>
            <w:r>
              <w:rPr>
                <w:sz w:val="23"/>
              </w:rPr>
              <w:t>107.4</w:t>
            </w:r>
          </w:p>
        </w:tc>
        <w:tc>
          <w:tcPr>
            <w:tcW w:w="1200" w:type="dxa"/>
          </w:tcPr>
          <w:p>
            <w:pPr>
              <w:pStyle w:val="TableParagraph"/>
              <w:spacing w:line="244" w:lineRule="exact"/>
              <w:ind w:left="104"/>
              <w:rPr>
                <w:sz w:val="23"/>
              </w:rPr>
            </w:pPr>
            <w:r>
              <w:rPr>
                <w:sz w:val="23"/>
              </w:rPr>
              <w:t>459.43598</w:t>
            </w:r>
          </w:p>
        </w:tc>
        <w:tc>
          <w:tcPr>
            <w:tcW w:w="936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320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579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579" w:type="dxa"/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73" w:hRule="atLeast"/>
        </w:trPr>
        <w:tc>
          <w:tcPr>
            <w:tcW w:w="466" w:type="dxa"/>
          </w:tcPr>
          <w:p>
            <w:pPr>
              <w:pStyle w:val="TableParagraph"/>
              <w:spacing w:line="253" w:lineRule="exact"/>
              <w:ind w:left="87" w:right="98"/>
              <w:jc w:val="center"/>
              <w:rPr>
                <w:sz w:val="23"/>
              </w:rPr>
            </w:pPr>
            <w:r>
              <w:rPr>
                <w:sz w:val="23"/>
              </w:rPr>
              <w:t>12</w:t>
            </w:r>
          </w:p>
        </w:tc>
        <w:tc>
          <w:tcPr>
            <w:tcW w:w="768" w:type="dxa"/>
          </w:tcPr>
          <w:p>
            <w:pPr>
              <w:pStyle w:val="TableParagraph"/>
              <w:spacing w:line="253" w:lineRule="exact"/>
              <w:ind w:left="105"/>
              <w:rPr>
                <w:sz w:val="23"/>
              </w:rPr>
            </w:pPr>
            <w:r>
              <w:rPr>
                <w:sz w:val="23"/>
              </w:rPr>
              <w:t>1.1</w:t>
            </w:r>
          </w:p>
        </w:tc>
        <w:tc>
          <w:tcPr>
            <w:tcW w:w="773" w:type="dxa"/>
          </w:tcPr>
          <w:p>
            <w:pPr>
              <w:pStyle w:val="TableParagraph"/>
              <w:spacing w:line="253" w:lineRule="exact"/>
              <w:ind w:left="105"/>
              <w:rPr>
                <w:sz w:val="23"/>
              </w:rPr>
            </w:pPr>
            <w:r>
              <w:rPr>
                <w:sz w:val="23"/>
              </w:rPr>
              <w:t>120.2</w:t>
            </w:r>
          </w:p>
        </w:tc>
        <w:tc>
          <w:tcPr>
            <w:tcW w:w="1200" w:type="dxa"/>
          </w:tcPr>
          <w:p>
            <w:pPr>
              <w:pStyle w:val="TableParagraph"/>
              <w:spacing w:line="253" w:lineRule="exact"/>
              <w:ind w:left="104"/>
              <w:rPr>
                <w:sz w:val="23"/>
              </w:rPr>
            </w:pPr>
            <w:r>
              <w:rPr>
                <w:sz w:val="23"/>
              </w:rPr>
              <w:t>523.94976</w:t>
            </w:r>
          </w:p>
        </w:tc>
        <w:tc>
          <w:tcPr>
            <w:tcW w:w="936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320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57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579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63" w:hRule="atLeast"/>
        </w:trPr>
        <w:tc>
          <w:tcPr>
            <w:tcW w:w="466" w:type="dxa"/>
          </w:tcPr>
          <w:p>
            <w:pPr>
              <w:pStyle w:val="TableParagraph"/>
              <w:spacing w:line="244" w:lineRule="exact"/>
              <w:ind w:left="87" w:right="98"/>
              <w:jc w:val="center"/>
              <w:rPr>
                <w:sz w:val="23"/>
              </w:rPr>
            </w:pPr>
            <w:r>
              <w:rPr>
                <w:sz w:val="23"/>
              </w:rPr>
              <w:t>13</w:t>
            </w:r>
          </w:p>
        </w:tc>
        <w:tc>
          <w:tcPr>
            <w:tcW w:w="768" w:type="dxa"/>
          </w:tcPr>
          <w:p>
            <w:pPr>
              <w:pStyle w:val="TableParagraph"/>
              <w:spacing w:line="244" w:lineRule="exact"/>
              <w:ind w:left="105"/>
              <w:rPr>
                <w:sz w:val="23"/>
              </w:rPr>
            </w:pPr>
            <w:r>
              <w:rPr>
                <w:sz w:val="23"/>
              </w:rPr>
              <w:t>1.2</w:t>
            </w:r>
          </w:p>
        </w:tc>
        <w:tc>
          <w:tcPr>
            <w:tcW w:w="773" w:type="dxa"/>
          </w:tcPr>
          <w:p>
            <w:pPr>
              <w:pStyle w:val="TableParagraph"/>
              <w:spacing w:line="244" w:lineRule="exact"/>
              <w:ind w:left="105"/>
              <w:rPr>
                <w:sz w:val="23"/>
              </w:rPr>
            </w:pPr>
            <w:r>
              <w:rPr>
                <w:sz w:val="23"/>
              </w:rPr>
              <w:t>128.5</w:t>
            </w:r>
          </w:p>
        </w:tc>
        <w:tc>
          <w:tcPr>
            <w:tcW w:w="1200" w:type="dxa"/>
          </w:tcPr>
          <w:p>
            <w:pPr>
              <w:pStyle w:val="TableParagraph"/>
              <w:spacing w:line="244" w:lineRule="exact"/>
              <w:ind w:left="104"/>
              <w:rPr>
                <w:sz w:val="23"/>
              </w:rPr>
            </w:pPr>
            <w:r>
              <w:rPr>
                <w:sz w:val="23"/>
              </w:rPr>
              <w:t>589.79335</w:t>
            </w:r>
          </w:p>
        </w:tc>
        <w:tc>
          <w:tcPr>
            <w:tcW w:w="936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320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579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579" w:type="dxa"/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73" w:hRule="atLeast"/>
        </w:trPr>
        <w:tc>
          <w:tcPr>
            <w:tcW w:w="466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line="253" w:lineRule="exact"/>
              <w:ind w:left="87" w:right="98"/>
              <w:jc w:val="center"/>
              <w:rPr>
                <w:sz w:val="23"/>
              </w:rPr>
            </w:pPr>
            <w:r>
              <w:rPr>
                <w:sz w:val="23"/>
              </w:rPr>
              <w:t>14</w:t>
            </w:r>
          </w:p>
        </w:tc>
        <w:tc>
          <w:tcPr>
            <w:tcW w:w="768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line="253" w:lineRule="exact"/>
              <w:ind w:left="105"/>
              <w:rPr>
                <w:sz w:val="23"/>
              </w:rPr>
            </w:pPr>
            <w:r>
              <w:rPr>
                <w:sz w:val="23"/>
              </w:rPr>
              <w:t>1.3</w:t>
            </w:r>
          </w:p>
        </w:tc>
        <w:tc>
          <w:tcPr>
            <w:tcW w:w="773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line="253" w:lineRule="exact"/>
              <w:ind w:left="105"/>
              <w:rPr>
                <w:sz w:val="23"/>
              </w:rPr>
            </w:pPr>
            <w:r>
              <w:rPr>
                <w:sz w:val="23"/>
              </w:rPr>
              <w:t>140.0</w:t>
            </w:r>
          </w:p>
        </w:tc>
        <w:tc>
          <w:tcPr>
            <w:tcW w:w="1200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line="253" w:lineRule="exact"/>
              <w:ind w:left="104"/>
              <w:rPr>
                <w:sz w:val="23"/>
              </w:rPr>
            </w:pPr>
            <w:r>
              <w:rPr>
                <w:sz w:val="23"/>
              </w:rPr>
              <w:t>656.74184</w:t>
            </w:r>
          </w:p>
        </w:tc>
        <w:tc>
          <w:tcPr>
            <w:tcW w:w="936" w:type="dxa"/>
            <w:tcBorders>
              <w:bottom w:val="single" w:sz="2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320" w:type="dxa"/>
            <w:tcBorders>
              <w:bottom w:val="single" w:sz="2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579" w:type="dxa"/>
            <w:tcBorders>
              <w:bottom w:val="single" w:sz="2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579" w:type="dxa"/>
            <w:tcBorders>
              <w:bottom w:val="single" w:sz="2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3" w:hRule="atLeast"/>
        </w:trPr>
        <w:tc>
          <w:tcPr>
            <w:tcW w:w="466" w:type="dxa"/>
            <w:tcBorders>
              <w:top w:val="single" w:sz="2" w:space="0" w:color="000000"/>
            </w:tcBorders>
          </w:tcPr>
          <w:p>
            <w:pPr>
              <w:pStyle w:val="TableParagraph"/>
              <w:spacing w:line="253" w:lineRule="exact"/>
              <w:ind w:left="87" w:right="98"/>
              <w:jc w:val="center"/>
              <w:rPr>
                <w:sz w:val="23"/>
              </w:rPr>
            </w:pPr>
            <w:r>
              <w:rPr>
                <w:sz w:val="23"/>
              </w:rPr>
              <w:t>15</w:t>
            </w:r>
          </w:p>
        </w:tc>
        <w:tc>
          <w:tcPr>
            <w:tcW w:w="768" w:type="dxa"/>
            <w:tcBorders>
              <w:top w:val="single" w:sz="2" w:space="0" w:color="000000"/>
            </w:tcBorders>
          </w:tcPr>
          <w:p>
            <w:pPr>
              <w:pStyle w:val="TableParagraph"/>
              <w:spacing w:line="253" w:lineRule="exact"/>
              <w:ind w:left="105"/>
              <w:rPr>
                <w:sz w:val="23"/>
              </w:rPr>
            </w:pPr>
            <w:r>
              <w:rPr>
                <w:sz w:val="23"/>
              </w:rPr>
              <w:t>1.4</w:t>
            </w:r>
          </w:p>
        </w:tc>
        <w:tc>
          <w:tcPr>
            <w:tcW w:w="773" w:type="dxa"/>
            <w:tcBorders>
              <w:top w:val="single" w:sz="2" w:space="0" w:color="000000"/>
            </w:tcBorders>
          </w:tcPr>
          <w:p>
            <w:pPr>
              <w:pStyle w:val="TableParagraph"/>
              <w:spacing w:line="253" w:lineRule="exact"/>
              <w:ind w:left="105"/>
              <w:rPr>
                <w:sz w:val="23"/>
              </w:rPr>
            </w:pPr>
            <w:r>
              <w:rPr>
                <w:sz w:val="23"/>
              </w:rPr>
              <w:t>149.0</w:t>
            </w:r>
          </w:p>
        </w:tc>
        <w:tc>
          <w:tcPr>
            <w:tcW w:w="1200" w:type="dxa"/>
            <w:tcBorders>
              <w:top w:val="single" w:sz="2" w:space="0" w:color="000000"/>
            </w:tcBorders>
          </w:tcPr>
          <w:p>
            <w:pPr>
              <w:pStyle w:val="TableParagraph"/>
              <w:spacing w:line="253" w:lineRule="exact"/>
              <w:ind w:left="104"/>
              <w:rPr>
                <w:sz w:val="23"/>
              </w:rPr>
            </w:pPr>
            <w:r>
              <w:rPr>
                <w:sz w:val="23"/>
              </w:rPr>
              <w:t>724.61564</w:t>
            </w:r>
          </w:p>
        </w:tc>
        <w:tc>
          <w:tcPr>
            <w:tcW w:w="936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320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579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579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63" w:hRule="atLeast"/>
        </w:trPr>
        <w:tc>
          <w:tcPr>
            <w:tcW w:w="466" w:type="dxa"/>
          </w:tcPr>
          <w:p>
            <w:pPr>
              <w:pStyle w:val="TableParagraph"/>
              <w:spacing w:line="244" w:lineRule="exact"/>
              <w:ind w:left="87" w:right="98"/>
              <w:jc w:val="center"/>
              <w:rPr>
                <w:sz w:val="23"/>
              </w:rPr>
            </w:pPr>
            <w:r>
              <w:rPr>
                <w:sz w:val="23"/>
              </w:rPr>
              <w:t>16</w:t>
            </w:r>
          </w:p>
        </w:tc>
        <w:tc>
          <w:tcPr>
            <w:tcW w:w="768" w:type="dxa"/>
          </w:tcPr>
          <w:p>
            <w:pPr>
              <w:pStyle w:val="TableParagraph"/>
              <w:spacing w:line="244" w:lineRule="exact"/>
              <w:ind w:left="105"/>
              <w:rPr>
                <w:sz w:val="23"/>
              </w:rPr>
            </w:pPr>
            <w:r>
              <w:rPr>
                <w:sz w:val="23"/>
              </w:rPr>
              <w:t>1.5</w:t>
            </w:r>
          </w:p>
        </w:tc>
        <w:tc>
          <w:tcPr>
            <w:tcW w:w="773" w:type="dxa"/>
          </w:tcPr>
          <w:p>
            <w:pPr>
              <w:pStyle w:val="TableParagraph"/>
              <w:spacing w:line="244" w:lineRule="exact"/>
              <w:ind w:left="105"/>
              <w:rPr>
                <w:sz w:val="23"/>
              </w:rPr>
            </w:pPr>
            <w:r>
              <w:rPr>
                <w:sz w:val="23"/>
              </w:rPr>
              <w:t>159.3</w:t>
            </w:r>
          </w:p>
        </w:tc>
        <w:tc>
          <w:tcPr>
            <w:tcW w:w="1200" w:type="dxa"/>
          </w:tcPr>
          <w:p>
            <w:pPr>
              <w:pStyle w:val="TableParagraph"/>
              <w:spacing w:line="244" w:lineRule="exact"/>
              <w:ind w:left="104"/>
              <w:rPr>
                <w:sz w:val="23"/>
              </w:rPr>
            </w:pPr>
            <w:r>
              <w:rPr>
                <w:sz w:val="23"/>
              </w:rPr>
              <w:t>793.27029</w:t>
            </w:r>
          </w:p>
        </w:tc>
        <w:tc>
          <w:tcPr>
            <w:tcW w:w="936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320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579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579" w:type="dxa"/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73" w:hRule="atLeast"/>
        </w:trPr>
        <w:tc>
          <w:tcPr>
            <w:tcW w:w="466" w:type="dxa"/>
          </w:tcPr>
          <w:p>
            <w:pPr>
              <w:pStyle w:val="TableParagraph"/>
              <w:spacing w:line="253" w:lineRule="exact"/>
              <w:ind w:left="87" w:right="98"/>
              <w:jc w:val="center"/>
              <w:rPr>
                <w:sz w:val="23"/>
              </w:rPr>
            </w:pPr>
            <w:r>
              <w:rPr>
                <w:sz w:val="23"/>
              </w:rPr>
              <w:t>17</w:t>
            </w:r>
          </w:p>
        </w:tc>
        <w:tc>
          <w:tcPr>
            <w:tcW w:w="768" w:type="dxa"/>
          </w:tcPr>
          <w:p>
            <w:pPr>
              <w:pStyle w:val="TableParagraph"/>
              <w:spacing w:line="253" w:lineRule="exact"/>
              <w:ind w:left="105"/>
              <w:rPr>
                <w:sz w:val="23"/>
              </w:rPr>
            </w:pPr>
            <w:r>
              <w:rPr>
                <w:sz w:val="23"/>
              </w:rPr>
              <w:t>1.6</w:t>
            </w:r>
          </w:p>
        </w:tc>
        <w:tc>
          <w:tcPr>
            <w:tcW w:w="773" w:type="dxa"/>
          </w:tcPr>
          <w:p>
            <w:pPr>
              <w:pStyle w:val="TableParagraph"/>
              <w:spacing w:line="253" w:lineRule="exact"/>
              <w:ind w:left="105"/>
              <w:rPr>
                <w:sz w:val="23"/>
              </w:rPr>
            </w:pPr>
            <w:r>
              <w:rPr>
                <w:sz w:val="23"/>
              </w:rPr>
              <w:t>168.1</w:t>
            </w:r>
          </w:p>
        </w:tc>
        <w:tc>
          <w:tcPr>
            <w:tcW w:w="1200" w:type="dxa"/>
          </w:tcPr>
          <w:p>
            <w:pPr>
              <w:pStyle w:val="TableParagraph"/>
              <w:spacing w:line="253" w:lineRule="exact"/>
              <w:ind w:left="104"/>
              <w:rPr>
                <w:sz w:val="23"/>
              </w:rPr>
            </w:pPr>
            <w:r>
              <w:rPr>
                <w:sz w:val="23"/>
              </w:rPr>
              <w:t>862.58873</w:t>
            </w:r>
          </w:p>
        </w:tc>
        <w:tc>
          <w:tcPr>
            <w:tcW w:w="936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320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57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579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63" w:hRule="atLeast"/>
        </w:trPr>
        <w:tc>
          <w:tcPr>
            <w:tcW w:w="466" w:type="dxa"/>
          </w:tcPr>
          <w:p>
            <w:pPr>
              <w:pStyle w:val="TableParagraph"/>
              <w:spacing w:line="244" w:lineRule="exact"/>
              <w:ind w:left="87" w:right="98"/>
              <w:jc w:val="center"/>
              <w:rPr>
                <w:sz w:val="23"/>
              </w:rPr>
            </w:pPr>
            <w:r>
              <w:rPr>
                <w:sz w:val="23"/>
              </w:rPr>
              <w:t>18</w:t>
            </w:r>
          </w:p>
        </w:tc>
        <w:tc>
          <w:tcPr>
            <w:tcW w:w="768" w:type="dxa"/>
          </w:tcPr>
          <w:p>
            <w:pPr>
              <w:pStyle w:val="TableParagraph"/>
              <w:spacing w:line="244" w:lineRule="exact"/>
              <w:ind w:left="105"/>
              <w:rPr>
                <w:sz w:val="23"/>
              </w:rPr>
            </w:pPr>
            <w:r>
              <w:rPr>
                <w:sz w:val="23"/>
              </w:rPr>
              <w:t>1.7</w:t>
            </w:r>
          </w:p>
        </w:tc>
        <w:tc>
          <w:tcPr>
            <w:tcW w:w="773" w:type="dxa"/>
          </w:tcPr>
          <w:p>
            <w:pPr>
              <w:pStyle w:val="TableParagraph"/>
              <w:spacing w:line="244" w:lineRule="exact"/>
              <w:ind w:left="105"/>
              <w:rPr>
                <w:sz w:val="23"/>
              </w:rPr>
            </w:pPr>
            <w:r>
              <w:rPr>
                <w:sz w:val="23"/>
              </w:rPr>
              <w:t>174.7</w:t>
            </w:r>
          </w:p>
        </w:tc>
        <w:tc>
          <w:tcPr>
            <w:tcW w:w="1200" w:type="dxa"/>
          </w:tcPr>
          <w:p>
            <w:pPr>
              <w:pStyle w:val="TableParagraph"/>
              <w:spacing w:line="244" w:lineRule="exact"/>
              <w:ind w:left="104"/>
              <w:rPr>
                <w:sz w:val="23"/>
              </w:rPr>
            </w:pPr>
            <w:r>
              <w:rPr>
                <w:sz w:val="23"/>
              </w:rPr>
              <w:t>932.47532</w:t>
            </w:r>
          </w:p>
        </w:tc>
        <w:tc>
          <w:tcPr>
            <w:tcW w:w="936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320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579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579" w:type="dxa"/>
          </w:tcPr>
          <w:p>
            <w:pPr>
              <w:pStyle w:val="TableParagraph"/>
              <w:rPr>
                <w:sz w:val="18"/>
              </w:rPr>
            </w:pPr>
          </w:p>
        </w:tc>
      </w:tr>
    </w:tbl>
    <w:p>
      <w:pPr>
        <w:spacing w:after="0"/>
        <w:rPr>
          <w:sz w:val="18"/>
        </w:rPr>
        <w:sectPr>
          <w:pgSz w:w="11900" w:h="16840"/>
          <w:pgMar w:header="0" w:footer="1467" w:top="1600" w:bottom="1660" w:left="1540" w:right="1520"/>
        </w:sect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spacing w:before="6"/>
        <w:rPr>
          <w:i/>
          <w:sz w:val="19"/>
        </w:rPr>
      </w:pPr>
    </w:p>
    <w:p>
      <w:pPr>
        <w:pStyle w:val="BodyText"/>
        <w:spacing w:before="133"/>
        <w:ind w:left="211"/>
        <w:rPr>
          <w:i/>
        </w:rPr>
      </w:pPr>
      <w:r>
        <w:rPr/>
        <w:pict>
          <v:line style="position:absolute;mso-position-horizontal-relative:page;mso-position-vertical-relative:paragraph;z-index:-16349184" from="352.769989pt,59.881332pt" to="363.314989pt,59.881332pt" stroked="true" strokeweight=".5727pt" strokecolor="#000000">
            <v:stroke dashstyle="solid"/>
            <w10:wrap type="none"/>
          </v:line>
        </w:pict>
      </w:r>
      <w:r>
        <w:rPr/>
        <w:t>Tabelul</w:t>
      </w:r>
      <w:r>
        <w:rPr>
          <w:spacing w:val="8"/>
        </w:rPr>
        <w:t> </w:t>
      </w:r>
      <w:r>
        <w:rPr/>
        <w:t>2:</w:t>
      </w:r>
      <w:r>
        <w:rPr>
          <w:spacing w:val="4"/>
        </w:rPr>
        <w:t> </w:t>
      </w:r>
      <w:r>
        <w:rPr/>
        <w:t>Sursa</w:t>
      </w:r>
      <w:r>
        <w:rPr>
          <w:spacing w:val="8"/>
        </w:rPr>
        <w:t> </w:t>
      </w:r>
      <w:r>
        <w:rPr/>
        <w:t>radioactivă</w:t>
      </w:r>
      <w:r>
        <w:rPr>
          <w:spacing w:val="8"/>
        </w:rPr>
        <w:t> </w:t>
      </w:r>
      <w:r>
        <w:rPr>
          <w:i/>
          <w:vertAlign w:val="superscript"/>
        </w:rPr>
        <w:t>22</w:t>
      </w:r>
      <w:r>
        <w:rPr>
          <w:i/>
          <w:vertAlign w:val="baseline"/>
        </w:rPr>
        <w:t>Na</w:t>
      </w:r>
    </w:p>
    <w:p>
      <w:pPr>
        <w:pStyle w:val="BodyText"/>
        <w:rPr>
          <w:i/>
          <w:sz w:val="20"/>
        </w:rPr>
      </w:pPr>
    </w:p>
    <w:p>
      <w:pPr>
        <w:pStyle w:val="BodyText"/>
        <w:spacing w:before="7"/>
        <w:rPr>
          <w:i/>
          <w:sz w:val="21"/>
        </w:rPr>
      </w:pPr>
    </w:p>
    <w:tbl>
      <w:tblPr>
        <w:tblW w:w="0" w:type="auto"/>
        <w:jc w:val="left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95"/>
        <w:gridCol w:w="641"/>
        <w:gridCol w:w="864"/>
        <w:gridCol w:w="1406"/>
        <w:gridCol w:w="1046"/>
        <w:gridCol w:w="1075"/>
        <w:gridCol w:w="1401"/>
        <w:gridCol w:w="1084"/>
      </w:tblGrid>
      <w:tr>
        <w:trPr>
          <w:trHeight w:val="604" w:hRule="atLeast"/>
        </w:trPr>
        <w:tc>
          <w:tcPr>
            <w:tcW w:w="895" w:type="dxa"/>
            <w:tcBorders>
              <w:right w:val="single" w:sz="2" w:space="0" w:color="000000"/>
            </w:tcBorders>
          </w:tcPr>
          <w:p>
            <w:pPr>
              <w:pStyle w:val="TableParagraph"/>
              <w:spacing w:line="214" w:lineRule="exact"/>
              <w:ind w:left="105"/>
              <w:rPr>
                <w:sz w:val="19"/>
              </w:rPr>
            </w:pPr>
            <w:r>
              <w:rPr>
                <w:spacing w:val="-1"/>
                <w:w w:val="105"/>
                <w:sz w:val="19"/>
              </w:rPr>
              <w:t>Nr.</w:t>
            </w:r>
            <w:r>
              <w:rPr>
                <w:spacing w:val="-11"/>
                <w:w w:val="105"/>
                <w:sz w:val="19"/>
              </w:rPr>
              <w:t> </w:t>
            </w:r>
            <w:r>
              <w:rPr>
                <w:spacing w:val="-1"/>
                <w:w w:val="105"/>
                <w:sz w:val="19"/>
              </w:rPr>
              <w:t>crt.</w:t>
            </w:r>
          </w:p>
        </w:tc>
        <w:tc>
          <w:tcPr>
            <w:tcW w:w="641" w:type="dxa"/>
            <w:tcBorders>
              <w:left w:val="single" w:sz="2" w:space="0" w:color="000000"/>
            </w:tcBorders>
          </w:tcPr>
          <w:p>
            <w:pPr>
              <w:pStyle w:val="TableParagraph"/>
              <w:spacing w:line="214" w:lineRule="exact"/>
              <w:ind w:left="110"/>
              <w:rPr>
                <w:sz w:val="19"/>
              </w:rPr>
            </w:pPr>
            <w:r>
              <w:rPr>
                <w:w w:val="105"/>
                <w:sz w:val="19"/>
              </w:rPr>
              <w:t>I(A)</w:t>
            </w:r>
          </w:p>
        </w:tc>
        <w:tc>
          <w:tcPr>
            <w:tcW w:w="864" w:type="dxa"/>
          </w:tcPr>
          <w:p>
            <w:pPr>
              <w:pStyle w:val="TableParagraph"/>
              <w:spacing w:line="214" w:lineRule="exact"/>
              <w:ind w:left="100"/>
              <w:rPr>
                <w:sz w:val="19"/>
              </w:rPr>
            </w:pPr>
            <w:r>
              <w:rPr>
                <w:w w:val="105"/>
                <w:sz w:val="19"/>
              </w:rPr>
              <w:t>B(mT)</w:t>
            </w:r>
          </w:p>
        </w:tc>
        <w:tc>
          <w:tcPr>
            <w:tcW w:w="1406" w:type="dxa"/>
          </w:tcPr>
          <w:p>
            <w:pPr>
              <w:pStyle w:val="TableParagraph"/>
              <w:spacing w:line="214" w:lineRule="exact"/>
              <w:ind w:left="105"/>
              <w:rPr>
                <w:sz w:val="19"/>
              </w:rPr>
            </w:pPr>
            <w:r>
              <w:rPr>
                <w:w w:val="105"/>
                <w:sz w:val="19"/>
              </w:rPr>
              <w:t>E(keV)</w:t>
            </w:r>
          </w:p>
        </w:tc>
        <w:tc>
          <w:tcPr>
            <w:tcW w:w="1046" w:type="dxa"/>
          </w:tcPr>
          <w:p>
            <w:pPr>
              <w:pStyle w:val="TableParagraph"/>
              <w:spacing w:line="256" w:lineRule="exact"/>
              <w:ind w:left="101"/>
              <w:rPr>
                <w:sz w:val="23"/>
              </w:rPr>
            </w:pPr>
            <w:r>
              <w:rPr>
                <w:sz w:val="23"/>
              </w:rPr>
              <w:t>N(imp)</w:t>
            </w:r>
          </w:p>
        </w:tc>
        <w:tc>
          <w:tcPr>
            <w:tcW w:w="1075" w:type="dxa"/>
          </w:tcPr>
          <w:p>
            <w:pPr>
              <w:pStyle w:val="TableParagraph"/>
              <w:spacing w:line="364" w:lineRule="exact" w:before="14"/>
              <w:ind w:left="144"/>
              <w:rPr>
                <w:i/>
                <w:sz w:val="23"/>
              </w:rPr>
            </w:pPr>
            <w:r>
              <w:rPr>
                <w:i/>
                <w:sz w:val="23"/>
              </w:rPr>
              <w:t>n</w:t>
            </w:r>
            <w:r>
              <w:rPr>
                <w:i/>
                <w:spacing w:val="-31"/>
                <w:sz w:val="23"/>
              </w:rPr>
              <w:t> </w:t>
            </w:r>
            <w:r>
              <w:rPr>
                <w:sz w:val="23"/>
              </w:rPr>
              <w:t>'</w:t>
            </w:r>
            <w:r>
              <w:rPr>
                <w:spacing w:val="-12"/>
                <w:sz w:val="23"/>
              </w:rPr>
              <w:t> </w:t>
            </w:r>
            <w:r>
              <w:rPr>
                <w:rFonts w:ascii="Symbol" w:hAnsi="Symbol"/>
                <w:sz w:val="23"/>
              </w:rPr>
              <w:t></w:t>
            </w:r>
            <w:r>
              <w:rPr>
                <w:spacing w:val="23"/>
                <w:sz w:val="23"/>
              </w:rPr>
              <w:t> </w:t>
            </w:r>
            <w:r>
              <w:rPr>
                <w:i/>
                <w:position w:val="14"/>
                <w:sz w:val="23"/>
              </w:rPr>
              <w:t>N</w:t>
            </w:r>
          </w:p>
          <w:p>
            <w:pPr>
              <w:pStyle w:val="TableParagraph"/>
              <w:spacing w:line="206" w:lineRule="exact"/>
              <w:ind w:left="249"/>
              <w:jc w:val="center"/>
              <w:rPr>
                <w:i/>
                <w:sz w:val="23"/>
              </w:rPr>
            </w:pPr>
            <w:r>
              <w:rPr>
                <w:i/>
                <w:w w:val="101"/>
                <w:sz w:val="23"/>
              </w:rPr>
              <w:t>t</w:t>
            </w:r>
          </w:p>
        </w:tc>
        <w:tc>
          <w:tcPr>
            <w:tcW w:w="1401" w:type="dxa"/>
          </w:tcPr>
          <w:p>
            <w:pPr>
              <w:pStyle w:val="TableParagraph"/>
              <w:spacing w:before="30"/>
              <w:ind w:left="140"/>
              <w:rPr>
                <w:i/>
                <w:sz w:val="23"/>
              </w:rPr>
            </w:pPr>
            <w:r>
              <w:rPr>
                <w:i/>
                <w:sz w:val="23"/>
              </w:rPr>
              <w:t>n</w:t>
            </w:r>
            <w:r>
              <w:rPr>
                <w:i/>
                <w:spacing w:val="-1"/>
                <w:sz w:val="23"/>
              </w:rPr>
              <w:t> </w:t>
            </w:r>
            <w:r>
              <w:rPr>
                <w:rFonts w:ascii="Symbol" w:hAnsi="Symbol"/>
                <w:sz w:val="23"/>
              </w:rPr>
              <w:t></w:t>
            </w:r>
            <w:r>
              <w:rPr>
                <w:spacing w:val="-3"/>
                <w:sz w:val="23"/>
              </w:rPr>
              <w:t> </w:t>
            </w:r>
            <w:r>
              <w:rPr>
                <w:i/>
                <w:sz w:val="23"/>
              </w:rPr>
              <w:t>n</w:t>
            </w:r>
            <w:r>
              <w:rPr>
                <w:rFonts w:ascii="Symbol" w:hAnsi="Symbol"/>
                <w:position w:val="5"/>
                <w:sz w:val="23"/>
              </w:rPr>
              <w:t></w:t>
            </w:r>
            <w:r>
              <w:rPr>
                <w:spacing w:val="-4"/>
                <w:position w:val="5"/>
                <w:sz w:val="23"/>
              </w:rPr>
              <w:t> </w:t>
            </w:r>
            <w:r>
              <w:rPr>
                <w:rFonts w:ascii="Symbol" w:hAnsi="Symbol"/>
                <w:sz w:val="23"/>
              </w:rPr>
              <w:t></w:t>
            </w:r>
            <w:r>
              <w:rPr>
                <w:spacing w:val="31"/>
                <w:sz w:val="23"/>
              </w:rPr>
              <w:t> </w:t>
            </w:r>
            <w:r>
              <w:rPr>
                <w:i/>
                <w:sz w:val="23"/>
              </w:rPr>
              <w:t>f</w:t>
            </w:r>
          </w:p>
        </w:tc>
        <w:tc>
          <w:tcPr>
            <w:tcW w:w="1084" w:type="dxa"/>
          </w:tcPr>
          <w:p>
            <w:pPr>
              <w:pStyle w:val="TableParagraph"/>
              <w:spacing w:line="273" w:lineRule="exact"/>
              <w:ind w:left="419" w:right="406"/>
              <w:jc w:val="center"/>
              <w:rPr>
                <w:i/>
                <w:sz w:val="24"/>
              </w:rPr>
            </w:pPr>
            <w:r>
              <w:rPr>
                <w:rFonts w:ascii="Verdana" w:hAnsi="Verdana"/>
                <w:i/>
                <w:w w:val="90"/>
                <w:sz w:val="24"/>
              </w:rPr>
              <w:t>σ</w:t>
            </w:r>
            <w:r>
              <w:rPr>
                <w:i/>
                <w:w w:val="90"/>
                <w:sz w:val="24"/>
                <w:vertAlign w:val="subscript"/>
              </w:rPr>
              <w:t>n</w:t>
            </w:r>
          </w:p>
        </w:tc>
      </w:tr>
      <w:tr>
        <w:trPr>
          <w:trHeight w:val="268" w:hRule="atLeast"/>
        </w:trPr>
        <w:tc>
          <w:tcPr>
            <w:tcW w:w="895" w:type="dxa"/>
            <w:tcBorders>
              <w:right w:val="single" w:sz="2" w:space="0" w:color="000000"/>
            </w:tcBorders>
          </w:tcPr>
          <w:p>
            <w:pPr>
              <w:pStyle w:val="TableParagraph"/>
              <w:spacing w:line="248" w:lineRule="exact"/>
              <w:ind w:left="105"/>
              <w:rPr>
                <w:sz w:val="23"/>
              </w:rPr>
            </w:pPr>
            <w:r>
              <w:rPr>
                <w:w w:val="101"/>
                <w:sz w:val="23"/>
              </w:rPr>
              <w:t>1</w:t>
            </w:r>
          </w:p>
        </w:tc>
        <w:tc>
          <w:tcPr>
            <w:tcW w:w="641" w:type="dxa"/>
            <w:tcBorders>
              <w:left w:val="single" w:sz="2" w:space="0" w:color="000000"/>
            </w:tcBorders>
          </w:tcPr>
          <w:p>
            <w:pPr>
              <w:pStyle w:val="TableParagraph"/>
              <w:spacing w:line="248" w:lineRule="exact"/>
              <w:ind w:left="110"/>
              <w:rPr>
                <w:sz w:val="23"/>
              </w:rPr>
            </w:pPr>
            <w:r>
              <w:rPr>
                <w:w w:val="101"/>
                <w:sz w:val="23"/>
              </w:rPr>
              <w:t>0</w:t>
            </w:r>
          </w:p>
        </w:tc>
        <w:tc>
          <w:tcPr>
            <w:tcW w:w="864" w:type="dxa"/>
          </w:tcPr>
          <w:p>
            <w:pPr>
              <w:pStyle w:val="TableParagraph"/>
              <w:spacing w:line="248" w:lineRule="exact"/>
              <w:ind w:left="100"/>
              <w:rPr>
                <w:sz w:val="23"/>
              </w:rPr>
            </w:pPr>
            <w:r>
              <w:rPr>
                <w:sz w:val="23"/>
              </w:rPr>
              <w:t>4.4</w:t>
            </w:r>
          </w:p>
        </w:tc>
        <w:tc>
          <w:tcPr>
            <w:tcW w:w="1406" w:type="dxa"/>
          </w:tcPr>
          <w:p>
            <w:pPr>
              <w:pStyle w:val="TableParagraph"/>
              <w:spacing w:line="248" w:lineRule="exact"/>
              <w:ind w:left="105"/>
              <w:rPr>
                <w:sz w:val="23"/>
              </w:rPr>
            </w:pPr>
            <w:r>
              <w:rPr>
                <w:sz w:val="23"/>
              </w:rPr>
              <w:t>5.47459</w:t>
            </w:r>
          </w:p>
        </w:tc>
        <w:tc>
          <w:tcPr>
            <w:tcW w:w="1046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75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401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84" w:type="dxa"/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68" w:hRule="atLeast"/>
        </w:trPr>
        <w:tc>
          <w:tcPr>
            <w:tcW w:w="895" w:type="dxa"/>
            <w:tcBorders>
              <w:right w:val="single" w:sz="2" w:space="0" w:color="000000"/>
            </w:tcBorders>
          </w:tcPr>
          <w:p>
            <w:pPr>
              <w:pStyle w:val="TableParagraph"/>
              <w:spacing w:line="248" w:lineRule="exact"/>
              <w:ind w:left="105"/>
              <w:rPr>
                <w:sz w:val="23"/>
              </w:rPr>
            </w:pPr>
            <w:r>
              <w:rPr>
                <w:w w:val="101"/>
                <w:sz w:val="23"/>
              </w:rPr>
              <w:t>2</w:t>
            </w:r>
          </w:p>
        </w:tc>
        <w:tc>
          <w:tcPr>
            <w:tcW w:w="641" w:type="dxa"/>
            <w:tcBorders>
              <w:left w:val="single" w:sz="2" w:space="0" w:color="000000"/>
            </w:tcBorders>
          </w:tcPr>
          <w:p>
            <w:pPr>
              <w:pStyle w:val="TableParagraph"/>
              <w:spacing w:line="248" w:lineRule="exact"/>
              <w:ind w:left="110"/>
              <w:rPr>
                <w:sz w:val="23"/>
              </w:rPr>
            </w:pPr>
            <w:r>
              <w:rPr>
                <w:sz w:val="23"/>
              </w:rPr>
              <w:t>0.1</w:t>
            </w:r>
          </w:p>
        </w:tc>
        <w:tc>
          <w:tcPr>
            <w:tcW w:w="864" w:type="dxa"/>
          </w:tcPr>
          <w:p>
            <w:pPr>
              <w:pStyle w:val="TableParagraph"/>
              <w:spacing w:line="248" w:lineRule="exact"/>
              <w:ind w:left="100"/>
              <w:rPr>
                <w:sz w:val="23"/>
              </w:rPr>
            </w:pPr>
            <w:r>
              <w:rPr>
                <w:sz w:val="23"/>
              </w:rPr>
              <w:t>15.4</w:t>
            </w:r>
          </w:p>
        </w:tc>
        <w:tc>
          <w:tcPr>
            <w:tcW w:w="1406" w:type="dxa"/>
          </w:tcPr>
          <w:p>
            <w:pPr>
              <w:pStyle w:val="TableParagraph"/>
              <w:spacing w:line="248" w:lineRule="exact"/>
              <w:ind w:left="105"/>
              <w:rPr>
                <w:sz w:val="23"/>
              </w:rPr>
            </w:pPr>
            <w:r>
              <w:rPr>
                <w:sz w:val="23"/>
              </w:rPr>
              <w:t>21.56079</w:t>
            </w:r>
          </w:p>
        </w:tc>
        <w:tc>
          <w:tcPr>
            <w:tcW w:w="1046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75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401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84" w:type="dxa"/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63" w:hRule="atLeast"/>
        </w:trPr>
        <w:tc>
          <w:tcPr>
            <w:tcW w:w="895" w:type="dxa"/>
            <w:tcBorders>
              <w:right w:val="single" w:sz="2" w:space="0" w:color="000000"/>
            </w:tcBorders>
          </w:tcPr>
          <w:p>
            <w:pPr>
              <w:pStyle w:val="TableParagraph"/>
              <w:spacing w:line="244" w:lineRule="exact"/>
              <w:ind w:left="105"/>
              <w:rPr>
                <w:sz w:val="23"/>
              </w:rPr>
            </w:pPr>
            <w:r>
              <w:rPr>
                <w:w w:val="101"/>
                <w:sz w:val="23"/>
              </w:rPr>
              <w:t>3</w:t>
            </w:r>
          </w:p>
        </w:tc>
        <w:tc>
          <w:tcPr>
            <w:tcW w:w="641" w:type="dxa"/>
            <w:tcBorders>
              <w:left w:val="single" w:sz="2" w:space="0" w:color="000000"/>
            </w:tcBorders>
          </w:tcPr>
          <w:p>
            <w:pPr>
              <w:pStyle w:val="TableParagraph"/>
              <w:spacing w:line="244" w:lineRule="exact"/>
              <w:ind w:left="110"/>
              <w:rPr>
                <w:sz w:val="23"/>
              </w:rPr>
            </w:pPr>
            <w:r>
              <w:rPr>
                <w:sz w:val="23"/>
              </w:rPr>
              <w:t>0.2</w:t>
            </w:r>
          </w:p>
        </w:tc>
        <w:tc>
          <w:tcPr>
            <w:tcW w:w="864" w:type="dxa"/>
          </w:tcPr>
          <w:p>
            <w:pPr>
              <w:pStyle w:val="TableParagraph"/>
              <w:spacing w:line="244" w:lineRule="exact"/>
              <w:ind w:left="100"/>
              <w:rPr>
                <w:sz w:val="23"/>
              </w:rPr>
            </w:pPr>
            <w:r>
              <w:rPr>
                <w:sz w:val="23"/>
              </w:rPr>
              <w:t>24.5</w:t>
            </w:r>
          </w:p>
        </w:tc>
        <w:tc>
          <w:tcPr>
            <w:tcW w:w="1406" w:type="dxa"/>
          </w:tcPr>
          <w:p>
            <w:pPr>
              <w:pStyle w:val="TableParagraph"/>
              <w:spacing w:line="244" w:lineRule="exact"/>
              <w:ind w:left="105"/>
              <w:rPr>
                <w:sz w:val="23"/>
              </w:rPr>
            </w:pPr>
            <w:r>
              <w:rPr>
                <w:sz w:val="23"/>
              </w:rPr>
              <w:t>47.34219</w:t>
            </w:r>
          </w:p>
        </w:tc>
        <w:tc>
          <w:tcPr>
            <w:tcW w:w="1046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75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401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84" w:type="dxa"/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73" w:hRule="atLeast"/>
        </w:trPr>
        <w:tc>
          <w:tcPr>
            <w:tcW w:w="895" w:type="dxa"/>
            <w:tcBorders>
              <w:right w:val="single" w:sz="2" w:space="0" w:color="000000"/>
            </w:tcBorders>
          </w:tcPr>
          <w:p>
            <w:pPr>
              <w:pStyle w:val="TableParagraph"/>
              <w:spacing w:line="253" w:lineRule="exact"/>
              <w:ind w:left="105"/>
              <w:rPr>
                <w:sz w:val="23"/>
              </w:rPr>
            </w:pPr>
            <w:r>
              <w:rPr>
                <w:w w:val="101"/>
                <w:sz w:val="23"/>
              </w:rPr>
              <w:t>4</w:t>
            </w:r>
          </w:p>
        </w:tc>
        <w:tc>
          <w:tcPr>
            <w:tcW w:w="641" w:type="dxa"/>
            <w:tcBorders>
              <w:left w:val="single" w:sz="2" w:space="0" w:color="000000"/>
            </w:tcBorders>
          </w:tcPr>
          <w:p>
            <w:pPr>
              <w:pStyle w:val="TableParagraph"/>
              <w:spacing w:line="253" w:lineRule="exact"/>
              <w:ind w:left="110"/>
              <w:rPr>
                <w:sz w:val="23"/>
              </w:rPr>
            </w:pPr>
            <w:r>
              <w:rPr>
                <w:sz w:val="23"/>
              </w:rPr>
              <w:t>0.3</w:t>
            </w:r>
          </w:p>
        </w:tc>
        <w:tc>
          <w:tcPr>
            <w:tcW w:w="864" w:type="dxa"/>
          </w:tcPr>
          <w:p>
            <w:pPr>
              <w:pStyle w:val="TableParagraph"/>
              <w:spacing w:line="253" w:lineRule="exact"/>
              <w:ind w:left="100"/>
              <w:rPr>
                <w:sz w:val="23"/>
              </w:rPr>
            </w:pPr>
            <w:r>
              <w:rPr>
                <w:sz w:val="23"/>
              </w:rPr>
              <w:t>34.7</w:t>
            </w:r>
          </w:p>
        </w:tc>
        <w:tc>
          <w:tcPr>
            <w:tcW w:w="1406" w:type="dxa"/>
          </w:tcPr>
          <w:p>
            <w:pPr>
              <w:pStyle w:val="TableParagraph"/>
              <w:spacing w:line="253" w:lineRule="exact"/>
              <w:ind w:left="105"/>
              <w:rPr>
                <w:sz w:val="23"/>
              </w:rPr>
            </w:pPr>
            <w:r>
              <w:rPr>
                <w:sz w:val="23"/>
              </w:rPr>
              <w:t>81.55464</w:t>
            </w:r>
          </w:p>
        </w:tc>
        <w:tc>
          <w:tcPr>
            <w:tcW w:w="1046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075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401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084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68" w:hRule="atLeast"/>
        </w:trPr>
        <w:tc>
          <w:tcPr>
            <w:tcW w:w="895" w:type="dxa"/>
            <w:tcBorders>
              <w:right w:val="single" w:sz="2" w:space="0" w:color="000000"/>
            </w:tcBorders>
          </w:tcPr>
          <w:p>
            <w:pPr>
              <w:pStyle w:val="TableParagraph"/>
              <w:spacing w:line="248" w:lineRule="exact"/>
              <w:ind w:left="105"/>
              <w:rPr>
                <w:sz w:val="23"/>
              </w:rPr>
            </w:pPr>
            <w:r>
              <w:rPr>
                <w:w w:val="101"/>
                <w:sz w:val="23"/>
              </w:rPr>
              <w:t>5</w:t>
            </w:r>
          </w:p>
        </w:tc>
        <w:tc>
          <w:tcPr>
            <w:tcW w:w="641" w:type="dxa"/>
            <w:tcBorders>
              <w:left w:val="single" w:sz="2" w:space="0" w:color="000000"/>
            </w:tcBorders>
          </w:tcPr>
          <w:p>
            <w:pPr>
              <w:pStyle w:val="TableParagraph"/>
              <w:spacing w:line="248" w:lineRule="exact"/>
              <w:ind w:left="110"/>
              <w:rPr>
                <w:sz w:val="23"/>
              </w:rPr>
            </w:pPr>
            <w:r>
              <w:rPr>
                <w:sz w:val="23"/>
              </w:rPr>
              <w:t>0.4</w:t>
            </w:r>
          </w:p>
        </w:tc>
        <w:tc>
          <w:tcPr>
            <w:tcW w:w="864" w:type="dxa"/>
          </w:tcPr>
          <w:p>
            <w:pPr>
              <w:pStyle w:val="TableParagraph"/>
              <w:spacing w:line="248" w:lineRule="exact"/>
              <w:ind w:left="100"/>
              <w:rPr>
                <w:sz w:val="23"/>
              </w:rPr>
            </w:pPr>
            <w:r>
              <w:rPr>
                <w:sz w:val="23"/>
              </w:rPr>
              <w:t>45.7</w:t>
            </w:r>
          </w:p>
        </w:tc>
        <w:tc>
          <w:tcPr>
            <w:tcW w:w="1406" w:type="dxa"/>
          </w:tcPr>
          <w:p>
            <w:pPr>
              <w:pStyle w:val="TableParagraph"/>
              <w:spacing w:line="248" w:lineRule="exact"/>
              <w:ind w:left="105"/>
              <w:rPr>
                <w:sz w:val="23"/>
              </w:rPr>
            </w:pPr>
            <w:r>
              <w:rPr>
                <w:sz w:val="23"/>
              </w:rPr>
              <w:t>122.83436</w:t>
            </w:r>
          </w:p>
        </w:tc>
        <w:tc>
          <w:tcPr>
            <w:tcW w:w="1046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75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401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84" w:type="dxa"/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68" w:hRule="atLeast"/>
        </w:trPr>
        <w:tc>
          <w:tcPr>
            <w:tcW w:w="895" w:type="dxa"/>
            <w:tcBorders>
              <w:right w:val="single" w:sz="2" w:space="0" w:color="000000"/>
            </w:tcBorders>
          </w:tcPr>
          <w:p>
            <w:pPr>
              <w:pStyle w:val="TableParagraph"/>
              <w:spacing w:line="248" w:lineRule="exact"/>
              <w:ind w:left="105"/>
              <w:rPr>
                <w:sz w:val="23"/>
              </w:rPr>
            </w:pPr>
            <w:r>
              <w:rPr>
                <w:w w:val="101"/>
                <w:sz w:val="23"/>
              </w:rPr>
              <w:t>6</w:t>
            </w:r>
          </w:p>
        </w:tc>
        <w:tc>
          <w:tcPr>
            <w:tcW w:w="641" w:type="dxa"/>
            <w:tcBorders>
              <w:left w:val="single" w:sz="2" w:space="0" w:color="000000"/>
            </w:tcBorders>
          </w:tcPr>
          <w:p>
            <w:pPr>
              <w:pStyle w:val="TableParagraph"/>
              <w:spacing w:line="248" w:lineRule="exact"/>
              <w:ind w:left="110"/>
              <w:rPr>
                <w:sz w:val="23"/>
              </w:rPr>
            </w:pPr>
            <w:r>
              <w:rPr>
                <w:sz w:val="23"/>
              </w:rPr>
              <w:t>0.5</w:t>
            </w:r>
          </w:p>
        </w:tc>
        <w:tc>
          <w:tcPr>
            <w:tcW w:w="864" w:type="dxa"/>
          </w:tcPr>
          <w:p>
            <w:pPr>
              <w:pStyle w:val="TableParagraph"/>
              <w:spacing w:line="248" w:lineRule="exact"/>
              <w:ind w:left="100"/>
              <w:rPr>
                <w:sz w:val="23"/>
              </w:rPr>
            </w:pPr>
            <w:r>
              <w:rPr>
                <w:sz w:val="23"/>
              </w:rPr>
              <w:t>56.1</w:t>
            </w:r>
          </w:p>
        </w:tc>
        <w:tc>
          <w:tcPr>
            <w:tcW w:w="1406" w:type="dxa"/>
          </w:tcPr>
          <w:p>
            <w:pPr>
              <w:pStyle w:val="TableParagraph"/>
              <w:spacing w:line="248" w:lineRule="exact"/>
              <w:ind w:left="105"/>
              <w:rPr>
                <w:sz w:val="23"/>
              </w:rPr>
            </w:pPr>
            <w:r>
              <w:rPr>
                <w:sz w:val="23"/>
              </w:rPr>
              <w:t>169.8972</w:t>
            </w:r>
          </w:p>
        </w:tc>
        <w:tc>
          <w:tcPr>
            <w:tcW w:w="1046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75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401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84" w:type="dxa"/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68" w:hRule="atLeast"/>
        </w:trPr>
        <w:tc>
          <w:tcPr>
            <w:tcW w:w="895" w:type="dxa"/>
            <w:tcBorders>
              <w:right w:val="single" w:sz="2" w:space="0" w:color="000000"/>
            </w:tcBorders>
          </w:tcPr>
          <w:p>
            <w:pPr>
              <w:pStyle w:val="TableParagraph"/>
              <w:spacing w:line="248" w:lineRule="exact"/>
              <w:ind w:left="105"/>
              <w:rPr>
                <w:sz w:val="23"/>
              </w:rPr>
            </w:pPr>
            <w:r>
              <w:rPr>
                <w:w w:val="101"/>
                <w:sz w:val="23"/>
              </w:rPr>
              <w:t>7</w:t>
            </w:r>
          </w:p>
        </w:tc>
        <w:tc>
          <w:tcPr>
            <w:tcW w:w="641" w:type="dxa"/>
            <w:tcBorders>
              <w:left w:val="single" w:sz="2" w:space="0" w:color="000000"/>
            </w:tcBorders>
          </w:tcPr>
          <w:p>
            <w:pPr>
              <w:pStyle w:val="TableParagraph"/>
              <w:spacing w:line="248" w:lineRule="exact"/>
              <w:ind w:left="110"/>
              <w:rPr>
                <w:sz w:val="23"/>
              </w:rPr>
            </w:pPr>
            <w:r>
              <w:rPr>
                <w:sz w:val="23"/>
              </w:rPr>
              <w:t>0.6</w:t>
            </w:r>
          </w:p>
        </w:tc>
        <w:tc>
          <w:tcPr>
            <w:tcW w:w="864" w:type="dxa"/>
          </w:tcPr>
          <w:p>
            <w:pPr>
              <w:pStyle w:val="TableParagraph"/>
              <w:spacing w:line="248" w:lineRule="exact"/>
              <w:ind w:left="100"/>
              <w:rPr>
                <w:sz w:val="23"/>
              </w:rPr>
            </w:pPr>
            <w:r>
              <w:rPr>
                <w:sz w:val="23"/>
              </w:rPr>
              <w:t>65.8</w:t>
            </w:r>
          </w:p>
        </w:tc>
        <w:tc>
          <w:tcPr>
            <w:tcW w:w="1406" w:type="dxa"/>
          </w:tcPr>
          <w:p>
            <w:pPr>
              <w:pStyle w:val="TableParagraph"/>
              <w:spacing w:line="248" w:lineRule="exact"/>
              <w:ind w:left="105"/>
              <w:rPr>
                <w:sz w:val="23"/>
              </w:rPr>
            </w:pPr>
            <w:r>
              <w:rPr>
                <w:sz w:val="23"/>
              </w:rPr>
              <w:t>221.62951</w:t>
            </w:r>
          </w:p>
        </w:tc>
        <w:tc>
          <w:tcPr>
            <w:tcW w:w="1046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75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401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84" w:type="dxa"/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68" w:hRule="atLeast"/>
        </w:trPr>
        <w:tc>
          <w:tcPr>
            <w:tcW w:w="895" w:type="dxa"/>
            <w:tcBorders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9" w:lineRule="exact"/>
              <w:ind w:left="105"/>
              <w:rPr>
                <w:sz w:val="23"/>
              </w:rPr>
            </w:pPr>
            <w:r>
              <w:rPr>
                <w:w w:val="101"/>
                <w:sz w:val="23"/>
              </w:rPr>
              <w:t>8</w:t>
            </w:r>
          </w:p>
        </w:tc>
        <w:tc>
          <w:tcPr>
            <w:tcW w:w="64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249" w:lineRule="exact"/>
              <w:ind w:left="110"/>
              <w:rPr>
                <w:sz w:val="23"/>
              </w:rPr>
            </w:pPr>
            <w:r>
              <w:rPr>
                <w:sz w:val="23"/>
              </w:rPr>
              <w:t>0.7</w:t>
            </w:r>
          </w:p>
        </w:tc>
        <w:tc>
          <w:tcPr>
            <w:tcW w:w="864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line="249" w:lineRule="exact"/>
              <w:ind w:left="100"/>
              <w:rPr>
                <w:sz w:val="23"/>
              </w:rPr>
            </w:pPr>
            <w:r>
              <w:rPr>
                <w:sz w:val="23"/>
              </w:rPr>
              <w:t>78.0</w:t>
            </w:r>
          </w:p>
        </w:tc>
        <w:tc>
          <w:tcPr>
            <w:tcW w:w="1406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line="249" w:lineRule="exact"/>
              <w:ind w:left="105"/>
              <w:rPr>
                <w:sz w:val="23"/>
              </w:rPr>
            </w:pPr>
            <w:r>
              <w:rPr>
                <w:sz w:val="23"/>
              </w:rPr>
              <w:t>277.1123</w:t>
            </w:r>
          </w:p>
        </w:tc>
        <w:tc>
          <w:tcPr>
            <w:tcW w:w="1046" w:type="dxa"/>
            <w:tcBorders>
              <w:bottom w:val="single" w:sz="2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75" w:type="dxa"/>
            <w:tcBorders>
              <w:bottom w:val="single" w:sz="2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401" w:type="dxa"/>
            <w:tcBorders>
              <w:bottom w:val="single" w:sz="2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84" w:type="dxa"/>
            <w:tcBorders>
              <w:bottom w:val="single" w:sz="2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73" w:hRule="atLeast"/>
        </w:trPr>
        <w:tc>
          <w:tcPr>
            <w:tcW w:w="895" w:type="dxa"/>
            <w:tcBorders>
              <w:top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53" w:lineRule="exact"/>
              <w:ind w:left="105"/>
              <w:rPr>
                <w:sz w:val="23"/>
              </w:rPr>
            </w:pPr>
            <w:r>
              <w:rPr>
                <w:w w:val="101"/>
                <w:sz w:val="23"/>
              </w:rPr>
              <w:t>9</w:t>
            </w:r>
          </w:p>
        </w:tc>
        <w:tc>
          <w:tcPr>
            <w:tcW w:w="641" w:type="dxa"/>
            <w:tcBorders>
              <w:top w:val="single" w:sz="2" w:space="0" w:color="000000"/>
              <w:left w:val="single" w:sz="2" w:space="0" w:color="000000"/>
            </w:tcBorders>
          </w:tcPr>
          <w:p>
            <w:pPr>
              <w:pStyle w:val="TableParagraph"/>
              <w:spacing w:line="253" w:lineRule="exact"/>
              <w:ind w:left="110"/>
              <w:rPr>
                <w:sz w:val="23"/>
              </w:rPr>
            </w:pPr>
            <w:r>
              <w:rPr>
                <w:sz w:val="23"/>
              </w:rPr>
              <w:t>0.8</w:t>
            </w:r>
          </w:p>
        </w:tc>
        <w:tc>
          <w:tcPr>
            <w:tcW w:w="864" w:type="dxa"/>
            <w:tcBorders>
              <w:top w:val="single" w:sz="2" w:space="0" w:color="000000"/>
            </w:tcBorders>
          </w:tcPr>
          <w:p>
            <w:pPr>
              <w:pStyle w:val="TableParagraph"/>
              <w:spacing w:line="253" w:lineRule="exact"/>
              <w:ind w:left="100"/>
              <w:rPr>
                <w:sz w:val="23"/>
              </w:rPr>
            </w:pPr>
            <w:r>
              <w:rPr>
                <w:sz w:val="23"/>
              </w:rPr>
              <w:t>87.0</w:t>
            </w:r>
          </w:p>
        </w:tc>
        <w:tc>
          <w:tcPr>
            <w:tcW w:w="1406" w:type="dxa"/>
            <w:tcBorders>
              <w:top w:val="single" w:sz="2" w:space="0" w:color="000000"/>
            </w:tcBorders>
          </w:tcPr>
          <w:p>
            <w:pPr>
              <w:pStyle w:val="TableParagraph"/>
              <w:spacing w:line="253" w:lineRule="exact"/>
              <w:ind w:left="105"/>
              <w:rPr>
                <w:sz w:val="23"/>
              </w:rPr>
            </w:pPr>
            <w:r>
              <w:rPr>
                <w:sz w:val="23"/>
              </w:rPr>
              <w:t>335.60853</w:t>
            </w:r>
          </w:p>
        </w:tc>
        <w:tc>
          <w:tcPr>
            <w:tcW w:w="1046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075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401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084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68" w:hRule="atLeast"/>
        </w:trPr>
        <w:tc>
          <w:tcPr>
            <w:tcW w:w="895" w:type="dxa"/>
            <w:tcBorders>
              <w:right w:val="single" w:sz="2" w:space="0" w:color="000000"/>
            </w:tcBorders>
          </w:tcPr>
          <w:p>
            <w:pPr>
              <w:pStyle w:val="TableParagraph"/>
              <w:spacing w:line="248" w:lineRule="exact"/>
              <w:ind w:left="105"/>
              <w:rPr>
                <w:sz w:val="23"/>
              </w:rPr>
            </w:pPr>
            <w:r>
              <w:rPr>
                <w:sz w:val="23"/>
              </w:rPr>
              <w:t>10</w:t>
            </w:r>
          </w:p>
        </w:tc>
        <w:tc>
          <w:tcPr>
            <w:tcW w:w="641" w:type="dxa"/>
            <w:tcBorders>
              <w:left w:val="single" w:sz="2" w:space="0" w:color="000000"/>
            </w:tcBorders>
          </w:tcPr>
          <w:p>
            <w:pPr>
              <w:pStyle w:val="TableParagraph"/>
              <w:spacing w:line="248" w:lineRule="exact"/>
              <w:ind w:left="110"/>
              <w:rPr>
                <w:sz w:val="23"/>
              </w:rPr>
            </w:pPr>
            <w:r>
              <w:rPr>
                <w:sz w:val="23"/>
              </w:rPr>
              <w:t>0.9</w:t>
            </w:r>
          </w:p>
        </w:tc>
        <w:tc>
          <w:tcPr>
            <w:tcW w:w="864" w:type="dxa"/>
          </w:tcPr>
          <w:p>
            <w:pPr>
              <w:pStyle w:val="TableParagraph"/>
              <w:spacing w:line="248" w:lineRule="exact"/>
              <w:ind w:left="100"/>
              <w:rPr>
                <w:sz w:val="23"/>
              </w:rPr>
            </w:pPr>
            <w:r>
              <w:rPr>
                <w:sz w:val="23"/>
              </w:rPr>
              <w:t>97.4</w:t>
            </w:r>
          </w:p>
        </w:tc>
        <w:tc>
          <w:tcPr>
            <w:tcW w:w="1406" w:type="dxa"/>
          </w:tcPr>
          <w:p>
            <w:pPr>
              <w:pStyle w:val="TableParagraph"/>
              <w:spacing w:line="248" w:lineRule="exact"/>
              <w:ind w:left="105"/>
              <w:rPr>
                <w:sz w:val="23"/>
              </w:rPr>
            </w:pPr>
            <w:r>
              <w:rPr>
                <w:sz w:val="23"/>
              </w:rPr>
              <w:t>396.53567</w:t>
            </w:r>
          </w:p>
        </w:tc>
        <w:tc>
          <w:tcPr>
            <w:tcW w:w="1046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75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401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84" w:type="dxa"/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68" w:hRule="atLeast"/>
        </w:trPr>
        <w:tc>
          <w:tcPr>
            <w:tcW w:w="895" w:type="dxa"/>
            <w:tcBorders>
              <w:right w:val="single" w:sz="2" w:space="0" w:color="000000"/>
            </w:tcBorders>
          </w:tcPr>
          <w:p>
            <w:pPr>
              <w:pStyle w:val="TableParagraph"/>
              <w:spacing w:line="248" w:lineRule="exact"/>
              <w:ind w:left="105"/>
              <w:rPr>
                <w:sz w:val="23"/>
              </w:rPr>
            </w:pPr>
            <w:r>
              <w:rPr>
                <w:sz w:val="23"/>
              </w:rPr>
              <w:t>11</w:t>
            </w:r>
          </w:p>
        </w:tc>
        <w:tc>
          <w:tcPr>
            <w:tcW w:w="641" w:type="dxa"/>
            <w:tcBorders>
              <w:left w:val="single" w:sz="2" w:space="0" w:color="000000"/>
            </w:tcBorders>
          </w:tcPr>
          <w:p>
            <w:pPr>
              <w:pStyle w:val="TableParagraph"/>
              <w:spacing w:line="248" w:lineRule="exact"/>
              <w:ind w:left="110"/>
              <w:rPr>
                <w:sz w:val="23"/>
              </w:rPr>
            </w:pPr>
            <w:r>
              <w:rPr>
                <w:sz w:val="23"/>
              </w:rPr>
              <w:t>1.0</w:t>
            </w:r>
          </w:p>
        </w:tc>
        <w:tc>
          <w:tcPr>
            <w:tcW w:w="864" w:type="dxa"/>
          </w:tcPr>
          <w:p>
            <w:pPr>
              <w:pStyle w:val="TableParagraph"/>
              <w:spacing w:line="248" w:lineRule="exact"/>
              <w:ind w:left="100"/>
              <w:rPr>
                <w:sz w:val="23"/>
              </w:rPr>
            </w:pPr>
            <w:r>
              <w:rPr>
                <w:sz w:val="23"/>
              </w:rPr>
              <w:t>107.4</w:t>
            </w:r>
          </w:p>
        </w:tc>
        <w:tc>
          <w:tcPr>
            <w:tcW w:w="1406" w:type="dxa"/>
          </w:tcPr>
          <w:p>
            <w:pPr>
              <w:pStyle w:val="TableParagraph"/>
              <w:spacing w:line="248" w:lineRule="exact"/>
              <w:ind w:left="105"/>
              <w:rPr>
                <w:sz w:val="23"/>
              </w:rPr>
            </w:pPr>
            <w:r>
              <w:rPr>
                <w:sz w:val="23"/>
              </w:rPr>
              <w:t>459.43598</w:t>
            </w:r>
          </w:p>
        </w:tc>
        <w:tc>
          <w:tcPr>
            <w:tcW w:w="1046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75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401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84" w:type="dxa"/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68" w:hRule="atLeast"/>
        </w:trPr>
        <w:tc>
          <w:tcPr>
            <w:tcW w:w="895" w:type="dxa"/>
            <w:tcBorders>
              <w:right w:val="single" w:sz="2" w:space="0" w:color="000000"/>
            </w:tcBorders>
          </w:tcPr>
          <w:p>
            <w:pPr>
              <w:pStyle w:val="TableParagraph"/>
              <w:spacing w:line="248" w:lineRule="exact"/>
              <w:ind w:left="105"/>
              <w:rPr>
                <w:sz w:val="23"/>
              </w:rPr>
            </w:pPr>
            <w:r>
              <w:rPr>
                <w:sz w:val="23"/>
              </w:rPr>
              <w:t>12</w:t>
            </w:r>
          </w:p>
        </w:tc>
        <w:tc>
          <w:tcPr>
            <w:tcW w:w="641" w:type="dxa"/>
            <w:tcBorders>
              <w:left w:val="single" w:sz="2" w:space="0" w:color="000000"/>
            </w:tcBorders>
          </w:tcPr>
          <w:p>
            <w:pPr>
              <w:pStyle w:val="TableParagraph"/>
              <w:spacing w:line="248" w:lineRule="exact"/>
              <w:ind w:left="110"/>
              <w:rPr>
                <w:sz w:val="23"/>
              </w:rPr>
            </w:pPr>
            <w:r>
              <w:rPr>
                <w:sz w:val="23"/>
              </w:rPr>
              <w:t>1.1</w:t>
            </w:r>
          </w:p>
        </w:tc>
        <w:tc>
          <w:tcPr>
            <w:tcW w:w="864" w:type="dxa"/>
          </w:tcPr>
          <w:p>
            <w:pPr>
              <w:pStyle w:val="TableParagraph"/>
              <w:spacing w:line="248" w:lineRule="exact"/>
              <w:ind w:left="100"/>
              <w:rPr>
                <w:sz w:val="23"/>
              </w:rPr>
            </w:pPr>
            <w:r>
              <w:rPr>
                <w:sz w:val="23"/>
              </w:rPr>
              <w:t>120.2</w:t>
            </w:r>
          </w:p>
        </w:tc>
        <w:tc>
          <w:tcPr>
            <w:tcW w:w="1406" w:type="dxa"/>
          </w:tcPr>
          <w:p>
            <w:pPr>
              <w:pStyle w:val="TableParagraph"/>
              <w:spacing w:line="248" w:lineRule="exact"/>
              <w:ind w:left="105"/>
              <w:rPr>
                <w:sz w:val="23"/>
              </w:rPr>
            </w:pPr>
            <w:r>
              <w:rPr>
                <w:sz w:val="23"/>
              </w:rPr>
              <w:t>523.94976</w:t>
            </w:r>
          </w:p>
        </w:tc>
        <w:tc>
          <w:tcPr>
            <w:tcW w:w="1046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75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401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84" w:type="dxa"/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68" w:hRule="atLeast"/>
        </w:trPr>
        <w:tc>
          <w:tcPr>
            <w:tcW w:w="895" w:type="dxa"/>
            <w:tcBorders>
              <w:right w:val="single" w:sz="2" w:space="0" w:color="000000"/>
            </w:tcBorders>
          </w:tcPr>
          <w:p>
            <w:pPr>
              <w:pStyle w:val="TableParagraph"/>
              <w:spacing w:line="248" w:lineRule="exact"/>
              <w:ind w:left="105"/>
              <w:rPr>
                <w:sz w:val="23"/>
              </w:rPr>
            </w:pPr>
            <w:r>
              <w:rPr>
                <w:sz w:val="23"/>
              </w:rPr>
              <w:t>13</w:t>
            </w:r>
          </w:p>
        </w:tc>
        <w:tc>
          <w:tcPr>
            <w:tcW w:w="641" w:type="dxa"/>
            <w:tcBorders>
              <w:left w:val="single" w:sz="2" w:space="0" w:color="000000"/>
            </w:tcBorders>
          </w:tcPr>
          <w:p>
            <w:pPr>
              <w:pStyle w:val="TableParagraph"/>
              <w:spacing w:line="248" w:lineRule="exact"/>
              <w:ind w:left="110"/>
              <w:rPr>
                <w:sz w:val="23"/>
              </w:rPr>
            </w:pPr>
            <w:r>
              <w:rPr>
                <w:sz w:val="23"/>
              </w:rPr>
              <w:t>1.2</w:t>
            </w:r>
          </w:p>
        </w:tc>
        <w:tc>
          <w:tcPr>
            <w:tcW w:w="864" w:type="dxa"/>
          </w:tcPr>
          <w:p>
            <w:pPr>
              <w:pStyle w:val="TableParagraph"/>
              <w:spacing w:line="248" w:lineRule="exact"/>
              <w:ind w:left="100"/>
              <w:rPr>
                <w:sz w:val="23"/>
              </w:rPr>
            </w:pPr>
            <w:r>
              <w:rPr>
                <w:sz w:val="23"/>
              </w:rPr>
              <w:t>128.5</w:t>
            </w:r>
          </w:p>
        </w:tc>
        <w:tc>
          <w:tcPr>
            <w:tcW w:w="1406" w:type="dxa"/>
          </w:tcPr>
          <w:p>
            <w:pPr>
              <w:pStyle w:val="TableParagraph"/>
              <w:spacing w:line="248" w:lineRule="exact"/>
              <w:ind w:left="105"/>
              <w:rPr>
                <w:sz w:val="23"/>
              </w:rPr>
            </w:pPr>
            <w:r>
              <w:rPr>
                <w:sz w:val="23"/>
              </w:rPr>
              <w:t>589.79335</w:t>
            </w:r>
          </w:p>
        </w:tc>
        <w:tc>
          <w:tcPr>
            <w:tcW w:w="1046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75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401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84" w:type="dxa"/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68" w:hRule="atLeast"/>
        </w:trPr>
        <w:tc>
          <w:tcPr>
            <w:tcW w:w="895" w:type="dxa"/>
            <w:tcBorders>
              <w:right w:val="single" w:sz="2" w:space="0" w:color="000000"/>
            </w:tcBorders>
          </w:tcPr>
          <w:p>
            <w:pPr>
              <w:pStyle w:val="TableParagraph"/>
              <w:spacing w:line="248" w:lineRule="exact"/>
              <w:ind w:left="105"/>
              <w:rPr>
                <w:sz w:val="23"/>
              </w:rPr>
            </w:pPr>
            <w:r>
              <w:rPr>
                <w:sz w:val="23"/>
              </w:rPr>
              <w:t>14</w:t>
            </w:r>
          </w:p>
        </w:tc>
        <w:tc>
          <w:tcPr>
            <w:tcW w:w="641" w:type="dxa"/>
            <w:tcBorders>
              <w:left w:val="single" w:sz="2" w:space="0" w:color="000000"/>
            </w:tcBorders>
          </w:tcPr>
          <w:p>
            <w:pPr>
              <w:pStyle w:val="TableParagraph"/>
              <w:spacing w:line="248" w:lineRule="exact"/>
              <w:ind w:left="110"/>
              <w:rPr>
                <w:sz w:val="23"/>
              </w:rPr>
            </w:pPr>
            <w:r>
              <w:rPr>
                <w:sz w:val="23"/>
              </w:rPr>
              <w:t>1.3</w:t>
            </w:r>
          </w:p>
        </w:tc>
        <w:tc>
          <w:tcPr>
            <w:tcW w:w="864" w:type="dxa"/>
          </w:tcPr>
          <w:p>
            <w:pPr>
              <w:pStyle w:val="TableParagraph"/>
              <w:spacing w:line="248" w:lineRule="exact"/>
              <w:ind w:left="100"/>
              <w:rPr>
                <w:sz w:val="23"/>
              </w:rPr>
            </w:pPr>
            <w:r>
              <w:rPr>
                <w:sz w:val="23"/>
              </w:rPr>
              <w:t>140.0</w:t>
            </w:r>
          </w:p>
        </w:tc>
        <w:tc>
          <w:tcPr>
            <w:tcW w:w="1406" w:type="dxa"/>
          </w:tcPr>
          <w:p>
            <w:pPr>
              <w:pStyle w:val="TableParagraph"/>
              <w:spacing w:line="248" w:lineRule="exact"/>
              <w:ind w:left="105"/>
              <w:rPr>
                <w:sz w:val="23"/>
              </w:rPr>
            </w:pPr>
            <w:r>
              <w:rPr>
                <w:sz w:val="23"/>
              </w:rPr>
              <w:t>656.74184</w:t>
            </w:r>
          </w:p>
        </w:tc>
        <w:tc>
          <w:tcPr>
            <w:tcW w:w="1046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75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401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84" w:type="dxa"/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63" w:hRule="atLeast"/>
        </w:trPr>
        <w:tc>
          <w:tcPr>
            <w:tcW w:w="895" w:type="dxa"/>
            <w:tcBorders>
              <w:right w:val="single" w:sz="2" w:space="0" w:color="000000"/>
            </w:tcBorders>
          </w:tcPr>
          <w:p>
            <w:pPr>
              <w:pStyle w:val="TableParagraph"/>
              <w:spacing w:line="244" w:lineRule="exact"/>
              <w:ind w:left="105"/>
              <w:rPr>
                <w:sz w:val="23"/>
              </w:rPr>
            </w:pPr>
            <w:r>
              <w:rPr>
                <w:sz w:val="23"/>
              </w:rPr>
              <w:t>15</w:t>
            </w:r>
          </w:p>
        </w:tc>
        <w:tc>
          <w:tcPr>
            <w:tcW w:w="641" w:type="dxa"/>
            <w:tcBorders>
              <w:left w:val="single" w:sz="2" w:space="0" w:color="000000"/>
            </w:tcBorders>
          </w:tcPr>
          <w:p>
            <w:pPr>
              <w:pStyle w:val="TableParagraph"/>
              <w:spacing w:line="244" w:lineRule="exact"/>
              <w:ind w:left="110"/>
              <w:rPr>
                <w:sz w:val="23"/>
              </w:rPr>
            </w:pPr>
            <w:r>
              <w:rPr>
                <w:sz w:val="23"/>
              </w:rPr>
              <w:t>1.4</w:t>
            </w:r>
          </w:p>
        </w:tc>
        <w:tc>
          <w:tcPr>
            <w:tcW w:w="864" w:type="dxa"/>
          </w:tcPr>
          <w:p>
            <w:pPr>
              <w:pStyle w:val="TableParagraph"/>
              <w:spacing w:line="244" w:lineRule="exact"/>
              <w:ind w:left="100"/>
              <w:rPr>
                <w:sz w:val="23"/>
              </w:rPr>
            </w:pPr>
            <w:r>
              <w:rPr>
                <w:sz w:val="23"/>
              </w:rPr>
              <w:t>149.0</w:t>
            </w:r>
          </w:p>
        </w:tc>
        <w:tc>
          <w:tcPr>
            <w:tcW w:w="1406" w:type="dxa"/>
          </w:tcPr>
          <w:p>
            <w:pPr>
              <w:pStyle w:val="TableParagraph"/>
              <w:spacing w:line="244" w:lineRule="exact"/>
              <w:ind w:left="105"/>
              <w:rPr>
                <w:sz w:val="23"/>
              </w:rPr>
            </w:pPr>
            <w:r>
              <w:rPr>
                <w:sz w:val="23"/>
              </w:rPr>
              <w:t>724.61564</w:t>
            </w:r>
          </w:p>
        </w:tc>
        <w:tc>
          <w:tcPr>
            <w:tcW w:w="1046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75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401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84" w:type="dxa"/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73" w:hRule="atLeast"/>
        </w:trPr>
        <w:tc>
          <w:tcPr>
            <w:tcW w:w="895" w:type="dxa"/>
            <w:tcBorders>
              <w:right w:val="single" w:sz="2" w:space="0" w:color="000000"/>
            </w:tcBorders>
          </w:tcPr>
          <w:p>
            <w:pPr>
              <w:pStyle w:val="TableParagraph"/>
              <w:spacing w:line="253" w:lineRule="exact"/>
              <w:ind w:left="105"/>
              <w:rPr>
                <w:sz w:val="23"/>
              </w:rPr>
            </w:pPr>
            <w:r>
              <w:rPr>
                <w:sz w:val="23"/>
              </w:rPr>
              <w:t>16</w:t>
            </w:r>
          </w:p>
        </w:tc>
        <w:tc>
          <w:tcPr>
            <w:tcW w:w="641" w:type="dxa"/>
            <w:tcBorders>
              <w:left w:val="single" w:sz="2" w:space="0" w:color="000000"/>
            </w:tcBorders>
          </w:tcPr>
          <w:p>
            <w:pPr>
              <w:pStyle w:val="TableParagraph"/>
              <w:spacing w:line="253" w:lineRule="exact"/>
              <w:ind w:left="110"/>
              <w:rPr>
                <w:sz w:val="23"/>
              </w:rPr>
            </w:pPr>
            <w:r>
              <w:rPr>
                <w:sz w:val="23"/>
              </w:rPr>
              <w:t>1.5</w:t>
            </w:r>
          </w:p>
        </w:tc>
        <w:tc>
          <w:tcPr>
            <w:tcW w:w="864" w:type="dxa"/>
          </w:tcPr>
          <w:p>
            <w:pPr>
              <w:pStyle w:val="TableParagraph"/>
              <w:spacing w:line="253" w:lineRule="exact"/>
              <w:ind w:left="100"/>
              <w:rPr>
                <w:sz w:val="23"/>
              </w:rPr>
            </w:pPr>
            <w:r>
              <w:rPr>
                <w:sz w:val="23"/>
              </w:rPr>
              <w:t>159.3</w:t>
            </w:r>
          </w:p>
        </w:tc>
        <w:tc>
          <w:tcPr>
            <w:tcW w:w="1406" w:type="dxa"/>
          </w:tcPr>
          <w:p>
            <w:pPr>
              <w:pStyle w:val="TableParagraph"/>
              <w:spacing w:line="253" w:lineRule="exact"/>
              <w:ind w:left="105"/>
              <w:rPr>
                <w:sz w:val="23"/>
              </w:rPr>
            </w:pPr>
            <w:r>
              <w:rPr>
                <w:sz w:val="23"/>
              </w:rPr>
              <w:t>793.27029</w:t>
            </w:r>
          </w:p>
        </w:tc>
        <w:tc>
          <w:tcPr>
            <w:tcW w:w="1046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075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401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084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68" w:hRule="atLeast"/>
        </w:trPr>
        <w:tc>
          <w:tcPr>
            <w:tcW w:w="895" w:type="dxa"/>
            <w:tcBorders>
              <w:right w:val="single" w:sz="2" w:space="0" w:color="000000"/>
            </w:tcBorders>
          </w:tcPr>
          <w:p>
            <w:pPr>
              <w:pStyle w:val="TableParagraph"/>
              <w:spacing w:line="248" w:lineRule="exact"/>
              <w:ind w:left="105"/>
              <w:rPr>
                <w:sz w:val="23"/>
              </w:rPr>
            </w:pPr>
            <w:r>
              <w:rPr>
                <w:sz w:val="23"/>
              </w:rPr>
              <w:t>17</w:t>
            </w:r>
          </w:p>
        </w:tc>
        <w:tc>
          <w:tcPr>
            <w:tcW w:w="641" w:type="dxa"/>
            <w:tcBorders>
              <w:left w:val="single" w:sz="2" w:space="0" w:color="000000"/>
            </w:tcBorders>
          </w:tcPr>
          <w:p>
            <w:pPr>
              <w:pStyle w:val="TableParagraph"/>
              <w:spacing w:line="248" w:lineRule="exact"/>
              <w:ind w:left="110"/>
              <w:rPr>
                <w:sz w:val="23"/>
              </w:rPr>
            </w:pPr>
            <w:r>
              <w:rPr>
                <w:sz w:val="23"/>
              </w:rPr>
              <w:t>1.6</w:t>
            </w:r>
          </w:p>
        </w:tc>
        <w:tc>
          <w:tcPr>
            <w:tcW w:w="864" w:type="dxa"/>
          </w:tcPr>
          <w:p>
            <w:pPr>
              <w:pStyle w:val="TableParagraph"/>
              <w:spacing w:line="248" w:lineRule="exact"/>
              <w:ind w:left="100"/>
              <w:rPr>
                <w:sz w:val="23"/>
              </w:rPr>
            </w:pPr>
            <w:r>
              <w:rPr>
                <w:sz w:val="23"/>
              </w:rPr>
              <w:t>168.1</w:t>
            </w:r>
          </w:p>
        </w:tc>
        <w:tc>
          <w:tcPr>
            <w:tcW w:w="1406" w:type="dxa"/>
          </w:tcPr>
          <w:p>
            <w:pPr>
              <w:pStyle w:val="TableParagraph"/>
              <w:spacing w:line="248" w:lineRule="exact"/>
              <w:ind w:left="105"/>
              <w:rPr>
                <w:sz w:val="23"/>
              </w:rPr>
            </w:pPr>
            <w:r>
              <w:rPr>
                <w:sz w:val="23"/>
              </w:rPr>
              <w:t>862.58873</w:t>
            </w:r>
          </w:p>
        </w:tc>
        <w:tc>
          <w:tcPr>
            <w:tcW w:w="1046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75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401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84" w:type="dxa"/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68" w:hRule="atLeast"/>
        </w:trPr>
        <w:tc>
          <w:tcPr>
            <w:tcW w:w="895" w:type="dxa"/>
            <w:tcBorders>
              <w:right w:val="single" w:sz="2" w:space="0" w:color="000000"/>
            </w:tcBorders>
          </w:tcPr>
          <w:p>
            <w:pPr>
              <w:pStyle w:val="TableParagraph"/>
              <w:spacing w:line="248" w:lineRule="exact"/>
              <w:ind w:left="105"/>
              <w:rPr>
                <w:sz w:val="23"/>
              </w:rPr>
            </w:pPr>
            <w:r>
              <w:rPr>
                <w:sz w:val="23"/>
              </w:rPr>
              <w:t>18</w:t>
            </w:r>
          </w:p>
        </w:tc>
        <w:tc>
          <w:tcPr>
            <w:tcW w:w="641" w:type="dxa"/>
            <w:tcBorders>
              <w:left w:val="single" w:sz="2" w:space="0" w:color="000000"/>
            </w:tcBorders>
          </w:tcPr>
          <w:p>
            <w:pPr>
              <w:pStyle w:val="TableParagraph"/>
              <w:spacing w:line="248" w:lineRule="exact"/>
              <w:ind w:left="110"/>
              <w:rPr>
                <w:sz w:val="23"/>
              </w:rPr>
            </w:pPr>
            <w:r>
              <w:rPr>
                <w:sz w:val="23"/>
              </w:rPr>
              <w:t>1.7</w:t>
            </w:r>
          </w:p>
        </w:tc>
        <w:tc>
          <w:tcPr>
            <w:tcW w:w="864" w:type="dxa"/>
          </w:tcPr>
          <w:p>
            <w:pPr>
              <w:pStyle w:val="TableParagraph"/>
              <w:spacing w:line="248" w:lineRule="exact"/>
              <w:ind w:left="100"/>
              <w:rPr>
                <w:sz w:val="23"/>
              </w:rPr>
            </w:pPr>
            <w:r>
              <w:rPr>
                <w:sz w:val="23"/>
              </w:rPr>
              <w:t>174.7</w:t>
            </w:r>
          </w:p>
        </w:tc>
        <w:tc>
          <w:tcPr>
            <w:tcW w:w="1406" w:type="dxa"/>
          </w:tcPr>
          <w:p>
            <w:pPr>
              <w:pStyle w:val="TableParagraph"/>
              <w:spacing w:line="248" w:lineRule="exact"/>
              <w:ind w:left="105"/>
              <w:rPr>
                <w:sz w:val="23"/>
              </w:rPr>
            </w:pPr>
            <w:r>
              <w:rPr>
                <w:sz w:val="23"/>
              </w:rPr>
              <w:t>932.47532</w:t>
            </w:r>
          </w:p>
        </w:tc>
        <w:tc>
          <w:tcPr>
            <w:tcW w:w="1046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75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401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84" w:type="dxa"/>
          </w:tcPr>
          <w:p>
            <w:pPr>
              <w:pStyle w:val="TableParagraph"/>
              <w:rPr>
                <w:sz w:val="18"/>
              </w:rPr>
            </w:pPr>
          </w:p>
        </w:tc>
      </w:tr>
    </w:tbl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spacing w:after="0"/>
        <w:rPr>
          <w:sz w:val="20"/>
        </w:rPr>
        <w:sectPr>
          <w:pgSz w:w="11900" w:h="16840"/>
          <w:pgMar w:header="0" w:footer="1467" w:top="1600" w:bottom="1660" w:left="1540" w:right="1520"/>
        </w:sectPr>
      </w:pPr>
    </w:p>
    <w:p>
      <w:pPr>
        <w:pStyle w:val="BodyText"/>
        <w:spacing w:before="268"/>
        <w:ind w:left="211"/>
        <w:rPr>
          <w:rFonts w:ascii="Symbol" w:hAnsi="Symbol"/>
        </w:rPr>
      </w:pPr>
      <w:r>
        <w:rPr/>
        <w:t>Dispersia</w:t>
      </w:r>
      <w:r>
        <w:rPr>
          <w:spacing w:val="9"/>
        </w:rPr>
        <w:t> </w:t>
      </w:r>
      <w:r>
        <w:rPr>
          <w:rFonts w:ascii="Verdana" w:hAnsi="Verdana"/>
          <w:i/>
          <w:sz w:val="24"/>
        </w:rPr>
        <w:t>σ</w:t>
      </w:r>
      <w:r>
        <w:rPr>
          <w:i/>
          <w:sz w:val="24"/>
          <w:vertAlign w:val="subscript"/>
        </w:rPr>
        <w:t>n</w:t>
      </w:r>
      <w:r>
        <w:rPr>
          <w:i/>
          <w:spacing w:val="4"/>
          <w:sz w:val="24"/>
          <w:vertAlign w:val="baseline"/>
        </w:rPr>
        <w:t> </w:t>
      </w:r>
      <w:r>
        <w:rPr>
          <w:vertAlign w:val="baseline"/>
        </w:rPr>
        <w:t>se</w:t>
      </w:r>
      <w:r>
        <w:rPr>
          <w:spacing w:val="9"/>
          <w:vertAlign w:val="baseline"/>
        </w:rPr>
        <w:t> </w:t>
      </w:r>
      <w:r>
        <w:rPr>
          <w:vertAlign w:val="baseline"/>
        </w:rPr>
        <w:t>calculeaza</w:t>
      </w:r>
      <w:r>
        <w:rPr>
          <w:spacing w:val="5"/>
          <w:vertAlign w:val="baseline"/>
        </w:rPr>
        <w:t> </w:t>
      </w:r>
      <w:r>
        <w:rPr>
          <w:vertAlign w:val="baseline"/>
        </w:rPr>
        <w:t>cu</w:t>
      </w:r>
      <w:r>
        <w:rPr>
          <w:spacing w:val="15"/>
          <w:vertAlign w:val="baseline"/>
        </w:rPr>
        <w:t> </w:t>
      </w:r>
      <w:r>
        <w:rPr>
          <w:vertAlign w:val="baseline"/>
        </w:rPr>
        <w:t>ajutorul</w:t>
      </w:r>
      <w:r>
        <w:rPr>
          <w:spacing w:val="9"/>
          <w:vertAlign w:val="baseline"/>
        </w:rPr>
        <w:t> </w:t>
      </w:r>
      <w:r>
        <w:rPr>
          <w:vertAlign w:val="baseline"/>
        </w:rPr>
        <w:t>formulei</w:t>
      </w:r>
      <w:r>
        <w:rPr>
          <w:spacing w:val="28"/>
          <w:vertAlign w:val="baseline"/>
        </w:rPr>
        <w:t> </w:t>
      </w:r>
      <w:r>
        <w:rPr>
          <w:rFonts w:ascii="Verdana" w:hAnsi="Verdana"/>
          <w:i/>
          <w:spacing w:val="10"/>
          <w:sz w:val="24"/>
          <w:vertAlign w:val="baseline"/>
        </w:rPr>
        <w:t>σ</w:t>
      </w:r>
      <w:r>
        <w:rPr>
          <w:i/>
          <w:spacing w:val="10"/>
          <w:position w:val="-5"/>
          <w:sz w:val="13"/>
          <w:vertAlign w:val="baseline"/>
        </w:rPr>
        <w:t>n</w:t>
      </w:r>
      <w:r>
        <w:rPr>
          <w:i/>
          <w:spacing w:val="41"/>
          <w:position w:val="-5"/>
          <w:sz w:val="13"/>
          <w:vertAlign w:val="baseline"/>
        </w:rPr>
        <w:t> </w:t>
      </w:r>
      <w:r>
        <w:rPr>
          <w:rFonts w:ascii="Symbol" w:hAnsi="Symbol"/>
          <w:vertAlign w:val="baseline"/>
        </w:rPr>
        <w:t></w:t>
      </w:r>
    </w:p>
    <w:p>
      <w:pPr>
        <w:pStyle w:val="BodyText"/>
        <w:spacing w:before="8"/>
        <w:rPr>
          <w:rFonts w:ascii="Symbol" w:hAnsi="Symbol"/>
        </w:rPr>
      </w:pPr>
      <w:r>
        <w:rPr/>
        <w:br w:type="column"/>
      </w:r>
      <w:r>
        <w:rPr>
          <w:rFonts w:ascii="Symbol" w:hAnsi="Symbol"/>
        </w:rPr>
      </w:r>
    </w:p>
    <w:p>
      <w:pPr>
        <w:pStyle w:val="BodyText"/>
        <w:ind w:left="211"/>
      </w:pPr>
      <w:r>
        <w:rPr/>
        <w:pict>
          <v:group style="position:absolute;margin-left:340.665009pt;margin-top:-8.058661pt;width:37.25pt;height:33.7pt;mso-position-horizontal-relative:page;mso-position-vertical-relative:paragraph;z-index:15738368" coordorigin="6813,-161" coordsize="745,674">
            <v:line style="position:absolute" from="6971,159" to="7113,159" stroked="true" strokeweight=".5786pt" strokecolor="#000000">
              <v:stroke dashstyle="solid"/>
            </v:line>
            <v:shape style="position:absolute;left:6816;top:-156;width:742;height:666" coordorigin="6816,-155" coordsize="742,666" path="m6816,290l6839,257m6839,257l6895,510m6895,510l6958,-155m6958,-155l7558,-155e" filled="false" stroked="true" strokeweight=".24pt" strokecolor="#000000">
              <v:path arrowok="t"/>
              <v:stroke dashstyle="solid"/>
            </v:shape>
            <v:line style="position:absolute" from="7335,159" to="7540,159" stroked="true" strokeweight=".5786pt" strokecolor="#000000">
              <v:stroke dashstyle="solid"/>
            </v:line>
            <v:shape style="position:absolute;left:6813;top:-162;width:745;height:671" coordorigin="6813,-161" coordsize="745,671" path="m7558,-161l6953,-161,6895,452,6845,242,6813,288,6819,293,6832,272,6890,510,6901,510,6963,-149,7558,-149,7558,-161xe" filled="true" fillcolor="#000000" stroked="false">
              <v:path arrowok="t"/>
              <v:fill type="solid"/>
            </v:shape>
            <v:shape style="position:absolute;left:6813;top:-162;width:745;height:674" type="#_x0000_t202" filled="false" stroked="false">
              <v:textbox inset="0,0,0,0">
                <w:txbxContent>
                  <w:p>
                    <w:pPr>
                      <w:spacing w:line="189" w:lineRule="auto" w:before="34"/>
                      <w:ind w:left="170" w:right="0" w:firstLine="0"/>
                      <w:jc w:val="left"/>
                      <w:rPr>
                        <w:i/>
                        <w:sz w:val="23"/>
                      </w:rPr>
                    </w:pPr>
                    <w:r>
                      <w:rPr>
                        <w:i/>
                        <w:sz w:val="23"/>
                      </w:rPr>
                      <w:t>n</w:t>
                    </w:r>
                    <w:r>
                      <w:rPr>
                        <w:i/>
                        <w:spacing w:val="4"/>
                        <w:sz w:val="23"/>
                      </w:rPr>
                      <w:t> </w:t>
                    </w:r>
                    <w:r>
                      <w:rPr>
                        <w:rFonts w:ascii="Symbol" w:hAnsi="Symbol"/>
                        <w:position w:val="-14"/>
                        <w:sz w:val="23"/>
                      </w:rPr>
                      <w:t></w:t>
                    </w:r>
                    <w:r>
                      <w:rPr>
                        <w:spacing w:val="57"/>
                        <w:position w:val="-14"/>
                        <w:sz w:val="23"/>
                      </w:rPr>
                      <w:t> </w:t>
                    </w:r>
                    <w:r>
                      <w:rPr>
                        <w:i/>
                        <w:sz w:val="23"/>
                      </w:rPr>
                      <w:t>f</w:t>
                    </w:r>
                  </w:p>
                  <w:p>
                    <w:pPr>
                      <w:tabs>
                        <w:tab w:pos="530" w:val="left" w:leader="none"/>
                      </w:tabs>
                      <w:spacing w:line="261" w:lineRule="exact" w:before="0"/>
                      <w:ind w:left="189" w:right="0" w:firstLine="0"/>
                      <w:jc w:val="left"/>
                      <w:rPr>
                        <w:i/>
                        <w:sz w:val="13"/>
                      </w:rPr>
                    </w:pPr>
                    <w:r>
                      <w:rPr>
                        <w:i/>
                        <w:w w:val="105"/>
                        <w:sz w:val="23"/>
                      </w:rPr>
                      <w:t>t</w:t>
                      <w:tab/>
                    </w:r>
                    <w:r>
                      <w:rPr>
                        <w:i/>
                        <w:sz w:val="23"/>
                      </w:rPr>
                      <w:t>t</w:t>
                    </w:r>
                    <w:r>
                      <w:rPr>
                        <w:i/>
                        <w:spacing w:val="-30"/>
                        <w:sz w:val="23"/>
                      </w:rPr>
                      <w:t> </w:t>
                    </w:r>
                    <w:r>
                      <w:rPr>
                        <w:i/>
                        <w:position w:val="-5"/>
                        <w:sz w:val="13"/>
                      </w:rPr>
                      <w:t>f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t>unde</w:t>
      </w:r>
      <w:r>
        <w:rPr>
          <w:spacing w:val="28"/>
        </w:rPr>
        <w:t> </w:t>
      </w:r>
      <w:r>
        <w:rPr>
          <w:i/>
        </w:rPr>
        <w:t>t</w:t>
      </w:r>
      <w:r>
        <w:rPr>
          <w:i/>
          <w:spacing w:val="17"/>
        </w:rPr>
        <w:t> </w:t>
      </w:r>
      <w:r>
        <w:rPr/>
        <w:t>este</w:t>
      </w:r>
      <w:r>
        <w:rPr>
          <w:spacing w:val="23"/>
        </w:rPr>
        <w:t> </w:t>
      </w:r>
      <w:r>
        <w:rPr/>
        <w:t>timpul</w:t>
      </w:r>
      <w:r>
        <w:rPr>
          <w:spacing w:val="19"/>
        </w:rPr>
        <w:t> </w:t>
      </w:r>
      <w:r>
        <w:rPr/>
        <w:t>necesar</w:t>
      </w:r>
    </w:p>
    <w:p>
      <w:pPr>
        <w:spacing w:after="0"/>
        <w:sectPr>
          <w:type w:val="continuous"/>
          <w:pgSz w:w="11900" w:h="16840"/>
          <w:pgMar w:top="1600" w:bottom="1660" w:left="1540" w:right="1520"/>
          <w:cols w:num="2" w:equalWidth="0">
            <w:col w:w="5258" w:space="660"/>
            <w:col w:w="2922"/>
          </w:cols>
        </w:sectPr>
      </w:pPr>
    </w:p>
    <w:p>
      <w:pPr>
        <w:pStyle w:val="BodyText"/>
        <w:spacing w:before="10"/>
        <w:rPr>
          <w:sz w:val="11"/>
        </w:rPr>
      </w:pPr>
    </w:p>
    <w:p>
      <w:pPr>
        <w:pStyle w:val="BodyText"/>
        <w:spacing w:line="244" w:lineRule="auto" w:before="94"/>
        <w:ind w:left="211" w:right="154"/>
      </w:pPr>
      <w:r>
        <w:rPr/>
        <w:t>unei</w:t>
      </w:r>
      <w:r>
        <w:rPr>
          <w:spacing w:val="12"/>
        </w:rPr>
        <w:t> </w:t>
      </w:r>
      <w:r>
        <w:rPr/>
        <w:t>măsurători</w:t>
      </w:r>
      <w:r>
        <w:rPr>
          <w:spacing w:val="12"/>
        </w:rPr>
        <w:t> </w:t>
      </w:r>
      <w:r>
        <w:rPr/>
        <w:t>cu</w:t>
      </w:r>
      <w:r>
        <w:rPr>
          <w:spacing w:val="12"/>
        </w:rPr>
        <w:t> </w:t>
      </w:r>
      <w:r>
        <w:rPr/>
        <w:t>sursa</w:t>
      </w:r>
      <w:r>
        <w:rPr>
          <w:spacing w:val="17"/>
        </w:rPr>
        <w:t> </w:t>
      </w:r>
      <w:r>
        <w:rPr/>
        <w:t>de</w:t>
      </w:r>
      <w:r>
        <w:rPr>
          <w:spacing w:val="16"/>
        </w:rPr>
        <w:t> </w:t>
      </w:r>
      <w:r>
        <w:rPr/>
        <w:t>radiații</w:t>
      </w:r>
      <w:r>
        <w:rPr>
          <w:spacing w:val="17"/>
        </w:rPr>
        <w:t> </w:t>
      </w:r>
      <w:r>
        <w:rPr/>
        <w:t>(</w:t>
      </w:r>
      <w:r>
        <w:rPr>
          <w:i/>
        </w:rPr>
        <w:t>t</w:t>
      </w:r>
      <w:r>
        <w:rPr>
          <w:i/>
          <w:spacing w:val="16"/>
        </w:rPr>
        <w:t> </w:t>
      </w:r>
      <w:r>
        <w:rPr/>
        <w:t>=</w:t>
      </w:r>
      <w:r>
        <w:rPr>
          <w:spacing w:val="12"/>
        </w:rPr>
        <w:t> </w:t>
      </w:r>
      <w:r>
        <w:rPr/>
        <w:t>60</w:t>
      </w:r>
      <w:r>
        <w:rPr>
          <w:spacing w:val="18"/>
        </w:rPr>
        <w:t> </w:t>
      </w:r>
      <w:r>
        <w:rPr/>
        <w:t>s)</w:t>
      </w:r>
      <w:r>
        <w:rPr>
          <w:spacing w:val="8"/>
        </w:rPr>
        <w:t> </w:t>
      </w:r>
      <w:r>
        <w:rPr/>
        <w:t>iar</w:t>
      </w:r>
      <w:r>
        <w:rPr>
          <w:spacing w:val="14"/>
        </w:rPr>
        <w:t> </w:t>
      </w:r>
      <w:r>
        <w:rPr>
          <w:i/>
        </w:rPr>
        <w:t>t</w:t>
      </w:r>
      <w:r>
        <w:rPr>
          <w:i/>
          <w:vertAlign w:val="subscript"/>
        </w:rPr>
        <w:t>f</w:t>
      </w:r>
      <w:r>
        <w:rPr>
          <w:i/>
          <w:spacing w:val="20"/>
          <w:vertAlign w:val="baseline"/>
        </w:rPr>
        <w:t> </w:t>
      </w:r>
      <w:r>
        <w:rPr>
          <w:vertAlign w:val="baseline"/>
        </w:rPr>
        <w:t>este</w:t>
      </w:r>
      <w:r>
        <w:rPr>
          <w:spacing w:val="16"/>
          <w:vertAlign w:val="baseline"/>
        </w:rPr>
        <w:t> </w:t>
      </w:r>
      <w:r>
        <w:rPr>
          <w:vertAlign w:val="baseline"/>
        </w:rPr>
        <w:t>timpul</w:t>
      </w:r>
      <w:r>
        <w:rPr>
          <w:spacing w:val="7"/>
          <w:vertAlign w:val="baseline"/>
        </w:rPr>
        <w:t> </w:t>
      </w:r>
      <w:r>
        <w:rPr>
          <w:vertAlign w:val="baseline"/>
        </w:rPr>
        <w:t>de</w:t>
      </w:r>
      <w:r>
        <w:rPr>
          <w:spacing w:val="17"/>
          <w:vertAlign w:val="baseline"/>
        </w:rPr>
        <w:t> </w:t>
      </w:r>
      <w:r>
        <w:rPr>
          <w:vertAlign w:val="baseline"/>
        </w:rPr>
        <w:t>măsurare</w:t>
      </w:r>
      <w:r>
        <w:rPr>
          <w:spacing w:val="16"/>
          <w:vertAlign w:val="baseline"/>
        </w:rPr>
        <w:t> </w:t>
      </w:r>
      <w:r>
        <w:rPr>
          <w:vertAlign w:val="baseline"/>
        </w:rPr>
        <w:t>pentru</w:t>
      </w:r>
      <w:r>
        <w:rPr>
          <w:spacing w:val="12"/>
          <w:vertAlign w:val="baseline"/>
        </w:rPr>
        <w:t> </w:t>
      </w:r>
      <w:r>
        <w:rPr>
          <w:vertAlign w:val="baseline"/>
        </w:rPr>
        <w:t>fondul</w:t>
      </w:r>
      <w:r>
        <w:rPr>
          <w:spacing w:val="-54"/>
          <w:vertAlign w:val="baseline"/>
        </w:rPr>
        <w:t> </w:t>
      </w:r>
      <w:r>
        <w:rPr>
          <w:vertAlign w:val="baseline"/>
        </w:rPr>
        <w:t>de</w:t>
      </w:r>
      <w:r>
        <w:rPr>
          <w:spacing w:val="2"/>
          <w:vertAlign w:val="baseline"/>
        </w:rPr>
        <w:t> </w:t>
      </w:r>
      <w:r>
        <w:rPr>
          <w:vertAlign w:val="baseline"/>
        </w:rPr>
        <w:t>radiații</w:t>
      </w:r>
      <w:r>
        <w:rPr>
          <w:spacing w:val="-3"/>
          <w:vertAlign w:val="baseline"/>
        </w:rPr>
        <w:t> </w:t>
      </w:r>
      <w:r>
        <w:rPr>
          <w:vertAlign w:val="baseline"/>
        </w:rPr>
        <w:t>(</w:t>
      </w:r>
      <w:r>
        <w:rPr>
          <w:i/>
          <w:vertAlign w:val="baseline"/>
        </w:rPr>
        <w:t>t</w:t>
      </w:r>
      <w:r>
        <w:rPr>
          <w:i/>
          <w:vertAlign w:val="subscript"/>
        </w:rPr>
        <w:t>f</w:t>
      </w:r>
      <w:r>
        <w:rPr>
          <w:i/>
          <w:spacing w:val="-5"/>
          <w:vertAlign w:val="baseline"/>
        </w:rPr>
        <w:t> </w:t>
      </w:r>
      <w:r>
        <w:rPr>
          <w:vertAlign w:val="baseline"/>
        </w:rPr>
        <w:t>=</w:t>
      </w:r>
      <w:r>
        <w:rPr>
          <w:spacing w:val="3"/>
          <w:vertAlign w:val="baseline"/>
        </w:rPr>
        <w:t> </w:t>
      </w:r>
      <w:r>
        <w:rPr>
          <w:vertAlign w:val="baseline"/>
        </w:rPr>
        <w:t>600</w:t>
      </w:r>
      <w:r>
        <w:rPr>
          <w:spacing w:val="-2"/>
          <w:vertAlign w:val="baseline"/>
        </w:rPr>
        <w:t> </w:t>
      </w:r>
      <w:r>
        <w:rPr>
          <w:vertAlign w:val="baseline"/>
        </w:rPr>
        <w:t>s)</w:t>
      </w:r>
    </w:p>
    <w:sectPr>
      <w:type w:val="continuous"/>
      <w:pgSz w:w="11900" w:h="16840"/>
      <w:pgMar w:top="1600" w:bottom="1660" w:left="1540" w:right="15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Symbol">
    <w:altName w:val="Symbol"/>
    <w:charset w:val="2"/>
    <w:family w:val="decorative"/>
    <w:pitch w:val="variable"/>
  </w:font>
  <w:font w:name="Verdana">
    <w:altName w:val="Verdana"/>
    <w:charset w:val="1"/>
    <w:family w:val="swiss"/>
    <w:pitch w:val="variable"/>
  </w:font>
  <w:font w:name="Lucida Sans Unicode">
    <w:altName w:val="Lucida Sans Unicode"/>
    <w:charset w:val="1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91.720001pt;margin-top:757.631897pt;width:11.85pt;height:14.95pt;mso-position-horizontal-relative:page;mso-position-vertical-relative:page;z-index:-16359424" type="#_x0000_t202" filled="false" stroked="false">
          <v:textbox inset="0,0,0,0">
            <w:txbxContent>
              <w:p>
                <w:pPr>
                  <w:pStyle w:val="BodyText"/>
                  <w:spacing w:before="13"/>
                  <w:ind w:left="60"/>
                </w:pPr>
                <w:r>
                  <w:rPr/>
                  <w:fldChar w:fldCharType="begin"/>
                </w:r>
                <w:r>
                  <w:rPr>
                    <w:w w:val="101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912" w:hanging="351"/>
        <w:jc w:val="left"/>
      </w:pPr>
      <w:rPr>
        <w:rFonts w:hint="default"/>
        <w:spacing w:val="0"/>
        <w:w w:val="101"/>
        <w:lang w:val="ro-RO" w:eastAsia="en-US" w:bidi="ar-SA"/>
      </w:rPr>
    </w:lvl>
    <w:lvl w:ilvl="1">
      <w:start w:val="0"/>
      <w:numFmt w:val="bullet"/>
      <w:lvlText w:val=""/>
      <w:lvlJc w:val="left"/>
      <w:pPr>
        <w:ind w:left="2026" w:hanging="351"/>
      </w:pPr>
      <w:rPr>
        <w:rFonts w:hint="default" w:ascii="Symbol" w:hAnsi="Symbol" w:eastAsia="Symbol" w:cs="Symbol"/>
        <w:w w:val="101"/>
        <w:sz w:val="23"/>
        <w:szCs w:val="23"/>
        <w:lang w:val="ro-RO" w:eastAsia="en-US" w:bidi="ar-SA"/>
      </w:rPr>
    </w:lvl>
    <w:lvl w:ilvl="2">
      <w:start w:val="0"/>
      <w:numFmt w:val="bullet"/>
      <w:lvlText w:val="•"/>
      <w:lvlJc w:val="left"/>
      <w:pPr>
        <w:ind w:left="2020" w:hanging="351"/>
      </w:pPr>
      <w:rPr>
        <w:rFonts w:hint="default"/>
        <w:lang w:val="ro-RO" w:eastAsia="en-US" w:bidi="ar-SA"/>
      </w:rPr>
    </w:lvl>
    <w:lvl w:ilvl="3">
      <w:start w:val="0"/>
      <w:numFmt w:val="bullet"/>
      <w:lvlText w:val="•"/>
      <w:lvlJc w:val="left"/>
      <w:pPr>
        <w:ind w:left="2872" w:hanging="351"/>
      </w:pPr>
      <w:rPr>
        <w:rFonts w:hint="default"/>
        <w:lang w:val="ro-RO" w:eastAsia="en-US" w:bidi="ar-SA"/>
      </w:rPr>
    </w:lvl>
    <w:lvl w:ilvl="4">
      <w:start w:val="0"/>
      <w:numFmt w:val="bullet"/>
      <w:lvlText w:val="•"/>
      <w:lvlJc w:val="left"/>
      <w:pPr>
        <w:ind w:left="3725" w:hanging="351"/>
      </w:pPr>
      <w:rPr>
        <w:rFonts w:hint="default"/>
        <w:lang w:val="ro-RO" w:eastAsia="en-US" w:bidi="ar-SA"/>
      </w:rPr>
    </w:lvl>
    <w:lvl w:ilvl="5">
      <w:start w:val="0"/>
      <w:numFmt w:val="bullet"/>
      <w:lvlText w:val="•"/>
      <w:lvlJc w:val="left"/>
      <w:pPr>
        <w:ind w:left="4577" w:hanging="351"/>
      </w:pPr>
      <w:rPr>
        <w:rFonts w:hint="default"/>
        <w:lang w:val="ro-RO" w:eastAsia="en-US" w:bidi="ar-SA"/>
      </w:rPr>
    </w:lvl>
    <w:lvl w:ilvl="6">
      <w:start w:val="0"/>
      <w:numFmt w:val="bullet"/>
      <w:lvlText w:val="•"/>
      <w:lvlJc w:val="left"/>
      <w:pPr>
        <w:ind w:left="5430" w:hanging="351"/>
      </w:pPr>
      <w:rPr>
        <w:rFonts w:hint="default"/>
        <w:lang w:val="ro-RO" w:eastAsia="en-US" w:bidi="ar-SA"/>
      </w:rPr>
    </w:lvl>
    <w:lvl w:ilvl="7">
      <w:start w:val="0"/>
      <w:numFmt w:val="bullet"/>
      <w:lvlText w:val="•"/>
      <w:lvlJc w:val="left"/>
      <w:pPr>
        <w:ind w:left="6282" w:hanging="351"/>
      </w:pPr>
      <w:rPr>
        <w:rFonts w:hint="default"/>
        <w:lang w:val="ro-RO" w:eastAsia="en-US" w:bidi="ar-SA"/>
      </w:rPr>
    </w:lvl>
    <w:lvl w:ilvl="8">
      <w:start w:val="0"/>
      <w:numFmt w:val="bullet"/>
      <w:lvlText w:val="•"/>
      <w:lvlJc w:val="left"/>
      <w:pPr>
        <w:ind w:left="7135" w:hanging="351"/>
      </w:pPr>
      <w:rPr>
        <w:rFonts w:hint="default"/>
        <w:lang w:val="ro-RO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ro-RO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3"/>
      <w:szCs w:val="23"/>
      <w:lang w:val="ro-RO" w:eastAsia="en-US" w:bidi="ar-SA"/>
    </w:rPr>
  </w:style>
  <w:style w:styleId="Heading1" w:type="paragraph">
    <w:name w:val="Heading 1"/>
    <w:basedOn w:val="Normal"/>
    <w:uiPriority w:val="1"/>
    <w:qFormat/>
    <w:pPr>
      <w:ind w:left="211"/>
      <w:jc w:val="both"/>
      <w:outlineLvl w:val="1"/>
    </w:pPr>
    <w:rPr>
      <w:rFonts w:ascii="Times New Roman" w:hAnsi="Times New Roman" w:eastAsia="Times New Roman" w:cs="Times New Roman"/>
      <w:b/>
      <w:bCs/>
      <w:sz w:val="23"/>
      <w:szCs w:val="23"/>
      <w:lang w:val="ro-RO" w:eastAsia="en-US" w:bidi="ar-SA"/>
    </w:rPr>
  </w:style>
  <w:style w:styleId="Heading2" w:type="paragraph">
    <w:name w:val="Heading 2"/>
    <w:basedOn w:val="Normal"/>
    <w:uiPriority w:val="1"/>
    <w:qFormat/>
    <w:pPr>
      <w:spacing w:before="7" w:line="263" w:lineRule="exact"/>
      <w:ind w:left="912" w:hanging="351"/>
      <w:outlineLvl w:val="2"/>
    </w:pPr>
    <w:rPr>
      <w:rFonts w:ascii="Times New Roman" w:hAnsi="Times New Roman" w:eastAsia="Times New Roman" w:cs="Times New Roman"/>
      <w:b/>
      <w:bCs/>
      <w:i/>
      <w:iCs/>
      <w:sz w:val="23"/>
      <w:szCs w:val="23"/>
      <w:lang w:val="ro-RO" w:eastAsia="en-US" w:bidi="ar-SA"/>
    </w:rPr>
  </w:style>
  <w:style w:styleId="ListParagraph" w:type="paragraph">
    <w:name w:val="List Paragraph"/>
    <w:basedOn w:val="Normal"/>
    <w:uiPriority w:val="1"/>
    <w:qFormat/>
    <w:pPr>
      <w:ind w:left="1613" w:hanging="351"/>
    </w:pPr>
    <w:rPr>
      <w:rFonts w:ascii="Times New Roman" w:hAnsi="Times New Roman" w:eastAsia="Times New Roman" w:cs="Times New Roman"/>
      <w:lang w:val="ro-RO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ro-RO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jpeg"/><Relationship Id="rId9" Type="http://schemas.openxmlformats.org/officeDocument/2006/relationships/image" Target="media/image4.jpeg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2023-10-10T13:43:24Z</dcterms:created>
  <dcterms:modified xsi:type="dcterms:W3CDTF">2023-10-10T13:43:24Z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2016-10-25T00:00:00Z</vt:filetime>
  </property>
  <property fmtid="{D5CDD505-2E9C-101B-9397-08002B2CF9AE}" pid="3" name="LastSaved">
    <vt:filetime>2016-10-25T00:00:00Z</vt:filetime>
  </property>
</Properties>
</file>