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7DB8" w14:textId="77777777" w:rsidR="00E05779" w:rsidRPr="00FB4337" w:rsidRDefault="00E05779" w:rsidP="00E05779">
      <w:pPr>
        <w:jc w:val="center"/>
        <w:rPr>
          <w:rFonts w:ascii="Calibri" w:hAnsi="Calibri" w:cs="Calibri"/>
          <w:b/>
          <w:sz w:val="24"/>
          <w:szCs w:val="24"/>
        </w:rPr>
      </w:pPr>
    </w:p>
    <w:p w14:paraId="129C6D2C" w14:textId="249D135D" w:rsidR="00E05779" w:rsidRPr="00FB4337" w:rsidRDefault="00113626" w:rsidP="000F6288">
      <w:pPr>
        <w:tabs>
          <w:tab w:val="left" w:pos="2742"/>
        </w:tabs>
        <w:rPr>
          <w:rFonts w:ascii="Calibri" w:hAnsi="Calibri" w:cs="Calibri"/>
          <w:b/>
          <w:sz w:val="24"/>
          <w:szCs w:val="24"/>
        </w:rPr>
      </w:pPr>
      <w:r w:rsidRPr="00FB4337">
        <w:rPr>
          <w:rFonts w:ascii="Calibri" w:hAnsi="Calibri" w:cs="Calibri"/>
          <w:b/>
          <w:sz w:val="24"/>
          <w:szCs w:val="24"/>
        </w:rPr>
        <w:tab/>
      </w:r>
    </w:p>
    <w:p w14:paraId="3CEA19A8" w14:textId="77777777" w:rsidR="007B5283" w:rsidRPr="00FB4337" w:rsidRDefault="007B5283" w:rsidP="00E05779">
      <w:pPr>
        <w:jc w:val="center"/>
        <w:rPr>
          <w:rFonts w:ascii="Calibri" w:hAnsi="Calibri" w:cs="Calibri"/>
          <w:b/>
          <w:sz w:val="36"/>
          <w:szCs w:val="36"/>
        </w:rPr>
      </w:pPr>
    </w:p>
    <w:p w14:paraId="6881B595" w14:textId="77777777" w:rsidR="007B5283" w:rsidRPr="00FB4337" w:rsidRDefault="007B5283" w:rsidP="00E05779">
      <w:pPr>
        <w:jc w:val="center"/>
        <w:rPr>
          <w:rFonts w:ascii="Calibri" w:hAnsi="Calibri" w:cs="Calibri"/>
          <w:b/>
          <w:sz w:val="36"/>
          <w:szCs w:val="36"/>
        </w:rPr>
      </w:pPr>
    </w:p>
    <w:p w14:paraId="29A6C653" w14:textId="77777777" w:rsidR="00435858" w:rsidRPr="00FB4337" w:rsidRDefault="00435858" w:rsidP="00E05779">
      <w:pPr>
        <w:jc w:val="center"/>
        <w:rPr>
          <w:rFonts w:ascii="Calibri" w:hAnsi="Calibri" w:cs="Calibri"/>
          <w:b/>
          <w:sz w:val="36"/>
          <w:szCs w:val="36"/>
        </w:rPr>
      </w:pPr>
    </w:p>
    <w:p w14:paraId="40D3CE68" w14:textId="77777777" w:rsidR="00435858" w:rsidRPr="00FB4337" w:rsidRDefault="00435858" w:rsidP="00E05779">
      <w:pPr>
        <w:jc w:val="center"/>
        <w:rPr>
          <w:rFonts w:ascii="Calibri" w:hAnsi="Calibri" w:cs="Calibri"/>
          <w:b/>
          <w:sz w:val="36"/>
          <w:szCs w:val="36"/>
        </w:rPr>
      </w:pPr>
    </w:p>
    <w:p w14:paraId="641FC8DC" w14:textId="35FEC9FA" w:rsidR="00FB4337" w:rsidRPr="00FB4337" w:rsidRDefault="00435858" w:rsidP="00E05779">
      <w:pPr>
        <w:jc w:val="center"/>
        <w:rPr>
          <w:rFonts w:ascii="Calibri" w:hAnsi="Calibri" w:cs="Calibri"/>
          <w:b/>
          <w:sz w:val="36"/>
          <w:szCs w:val="36"/>
        </w:rPr>
      </w:pPr>
      <w:r w:rsidRPr="00FB4337">
        <w:rPr>
          <w:rFonts w:ascii="Calibri" w:hAnsi="Calibri" w:cs="Calibri"/>
          <w:b/>
          <w:sz w:val="36"/>
          <w:szCs w:val="36"/>
        </w:rPr>
        <w:t xml:space="preserve">Relatório </w:t>
      </w:r>
      <w:r w:rsidR="00FB4337" w:rsidRPr="00FB4337">
        <w:rPr>
          <w:rFonts w:ascii="Calibri" w:hAnsi="Calibri" w:cs="Calibri"/>
          <w:b/>
          <w:sz w:val="36"/>
          <w:szCs w:val="36"/>
        </w:rPr>
        <w:t>do Projeto de</w:t>
      </w:r>
    </w:p>
    <w:p w14:paraId="3A0EDA3B" w14:textId="45A82157" w:rsidR="00E05779" w:rsidRPr="00FB4337" w:rsidRDefault="00FB4337" w:rsidP="00E05779">
      <w:pPr>
        <w:jc w:val="center"/>
        <w:rPr>
          <w:rFonts w:ascii="Calibri" w:hAnsi="Calibri" w:cs="Calibri"/>
          <w:b/>
          <w:bCs/>
          <w:i/>
          <w:sz w:val="24"/>
          <w:szCs w:val="24"/>
        </w:rPr>
      </w:pPr>
      <w:r w:rsidRPr="009D7C99">
        <w:rPr>
          <w:rFonts w:ascii="Calibri" w:hAnsi="Calibri" w:cs="Calibri"/>
          <w:b/>
          <w:i/>
          <w:iCs/>
          <w:sz w:val="36"/>
          <w:szCs w:val="36"/>
        </w:rPr>
        <w:t xml:space="preserve">Interface </w:t>
      </w:r>
      <w:r w:rsidR="00016F6B">
        <w:rPr>
          <w:rFonts w:ascii="Calibri" w:hAnsi="Calibri" w:cs="Calibri"/>
          <w:b/>
          <w:i/>
          <w:iCs/>
          <w:sz w:val="36"/>
          <w:szCs w:val="36"/>
        </w:rPr>
        <w:t>W</w:t>
      </w:r>
      <w:r w:rsidRPr="009D7C99">
        <w:rPr>
          <w:rFonts w:ascii="Calibri" w:hAnsi="Calibri" w:cs="Calibri"/>
          <w:b/>
          <w:i/>
          <w:iCs/>
          <w:sz w:val="36"/>
          <w:szCs w:val="36"/>
        </w:rPr>
        <w:t>eb</w:t>
      </w:r>
      <w:r w:rsidRPr="00FB4337">
        <w:rPr>
          <w:rFonts w:ascii="Calibri" w:hAnsi="Calibri" w:cs="Calibri"/>
          <w:b/>
          <w:sz w:val="36"/>
          <w:szCs w:val="36"/>
        </w:rPr>
        <w:t xml:space="preserve"> 3D</w:t>
      </w:r>
    </w:p>
    <w:p w14:paraId="0334F973" w14:textId="77777777" w:rsidR="000F6288" w:rsidRPr="00FB4337" w:rsidRDefault="00E05779" w:rsidP="00E05779">
      <w:pPr>
        <w:jc w:val="center"/>
        <w:rPr>
          <w:rFonts w:ascii="Calibri" w:hAnsi="Calibri" w:cs="Calibri"/>
          <w:sz w:val="24"/>
          <w:szCs w:val="24"/>
        </w:rPr>
      </w:pPr>
      <w:r w:rsidRPr="00FB4337">
        <w:rPr>
          <w:rFonts w:ascii="Calibri" w:hAnsi="Calibri" w:cs="Calibri"/>
          <w:sz w:val="24"/>
          <w:szCs w:val="24"/>
        </w:rPr>
        <w:t xml:space="preserve">       </w:t>
      </w:r>
    </w:p>
    <w:p w14:paraId="4C83F2CE" w14:textId="77777777" w:rsidR="000F6288" w:rsidRPr="00FB4337" w:rsidRDefault="000F6288" w:rsidP="00E05779">
      <w:pPr>
        <w:jc w:val="center"/>
        <w:rPr>
          <w:rFonts w:ascii="Calibri" w:hAnsi="Calibri" w:cs="Calibri"/>
          <w:sz w:val="24"/>
          <w:szCs w:val="24"/>
        </w:rPr>
      </w:pPr>
    </w:p>
    <w:p w14:paraId="055BD8D7" w14:textId="77777777" w:rsidR="000F6288" w:rsidRPr="00FB4337" w:rsidRDefault="000F6288" w:rsidP="00E05779">
      <w:pPr>
        <w:jc w:val="center"/>
        <w:rPr>
          <w:rFonts w:ascii="Calibri" w:hAnsi="Calibri" w:cs="Calibri"/>
          <w:sz w:val="24"/>
          <w:szCs w:val="24"/>
        </w:rPr>
      </w:pPr>
    </w:p>
    <w:p w14:paraId="4F083287" w14:textId="77777777" w:rsidR="000F6288" w:rsidRPr="00FB4337" w:rsidRDefault="000F6288" w:rsidP="00E05779">
      <w:pPr>
        <w:jc w:val="center"/>
        <w:rPr>
          <w:rFonts w:ascii="Calibri" w:hAnsi="Calibri" w:cs="Calibri"/>
          <w:sz w:val="24"/>
          <w:szCs w:val="24"/>
        </w:rPr>
      </w:pPr>
    </w:p>
    <w:p w14:paraId="456948CC" w14:textId="0887403C" w:rsidR="00E05779" w:rsidRPr="00FB4337" w:rsidRDefault="00E05779" w:rsidP="00E05779">
      <w:pPr>
        <w:jc w:val="center"/>
        <w:rPr>
          <w:rFonts w:ascii="Calibri" w:hAnsi="Calibri" w:cs="Calibri"/>
          <w:b/>
          <w:bCs/>
          <w:i/>
          <w:sz w:val="24"/>
          <w:szCs w:val="24"/>
        </w:rPr>
      </w:pPr>
      <w:r w:rsidRPr="00FB4337">
        <w:rPr>
          <w:rFonts w:ascii="Calibri" w:hAnsi="Calibri" w:cs="Calibri"/>
          <w:sz w:val="24"/>
          <w:szCs w:val="24"/>
        </w:rPr>
        <w:t xml:space="preserve">                                                                      </w:t>
      </w:r>
    </w:p>
    <w:p w14:paraId="731A9E5C" w14:textId="35EB3B97" w:rsidR="00E05779" w:rsidRPr="00FB4337" w:rsidRDefault="00435858" w:rsidP="00E05779">
      <w:pPr>
        <w:jc w:val="center"/>
        <w:rPr>
          <w:rFonts w:ascii="Calibri" w:hAnsi="Calibri" w:cs="Calibri"/>
          <w:b/>
          <w:sz w:val="24"/>
          <w:szCs w:val="24"/>
        </w:rPr>
      </w:pPr>
      <w:r w:rsidRPr="00FB4337">
        <w:rPr>
          <w:rFonts w:ascii="Calibri" w:hAnsi="Calibri" w:cs="Calibri"/>
          <w:b/>
          <w:sz w:val="24"/>
          <w:szCs w:val="24"/>
        </w:rPr>
        <w:t xml:space="preserve">Licenciatura em </w:t>
      </w:r>
      <w:r w:rsidR="00FB4337" w:rsidRPr="00FB4337">
        <w:rPr>
          <w:rFonts w:ascii="Calibri" w:hAnsi="Calibri" w:cs="Calibri"/>
          <w:b/>
          <w:sz w:val="24"/>
          <w:szCs w:val="24"/>
        </w:rPr>
        <w:t>Engenharia Informática</w:t>
      </w:r>
    </w:p>
    <w:p w14:paraId="069AB268" w14:textId="1E4D6581" w:rsidR="000F6288" w:rsidRPr="00FB4337" w:rsidRDefault="00FB4337" w:rsidP="00E05779">
      <w:pPr>
        <w:jc w:val="center"/>
        <w:rPr>
          <w:rFonts w:ascii="Calibri" w:hAnsi="Calibri" w:cs="Calibri"/>
          <w:b/>
          <w:sz w:val="24"/>
          <w:szCs w:val="24"/>
        </w:rPr>
      </w:pPr>
      <w:r w:rsidRPr="00FB4337">
        <w:rPr>
          <w:rFonts w:ascii="Calibri" w:hAnsi="Calibri" w:cs="Calibri"/>
          <w:sz w:val="24"/>
          <w:szCs w:val="24"/>
        </w:rPr>
        <w:t>Sistemas Gráficos e Interação</w:t>
      </w:r>
    </w:p>
    <w:p w14:paraId="61D1D3A9" w14:textId="77777777" w:rsidR="000F6288" w:rsidRPr="00FB4337" w:rsidRDefault="000F6288" w:rsidP="00E05779">
      <w:pPr>
        <w:jc w:val="center"/>
        <w:rPr>
          <w:rFonts w:ascii="Calibri" w:hAnsi="Calibri" w:cs="Calibri"/>
          <w:b/>
          <w:sz w:val="24"/>
          <w:szCs w:val="24"/>
        </w:rPr>
      </w:pPr>
    </w:p>
    <w:p w14:paraId="50AE359F" w14:textId="77777777" w:rsidR="00435858" w:rsidRPr="00FB4337" w:rsidRDefault="00435858" w:rsidP="00E05779">
      <w:pPr>
        <w:jc w:val="center"/>
        <w:rPr>
          <w:rFonts w:ascii="Calibri" w:hAnsi="Calibri" w:cs="Calibri"/>
          <w:b/>
          <w:sz w:val="24"/>
          <w:szCs w:val="24"/>
        </w:rPr>
      </w:pPr>
    </w:p>
    <w:p w14:paraId="79036366" w14:textId="6A43CA1E" w:rsidR="00E05779" w:rsidRPr="00FB4337" w:rsidRDefault="00E05779" w:rsidP="00E05779">
      <w:pPr>
        <w:jc w:val="center"/>
        <w:rPr>
          <w:rFonts w:ascii="Calibri" w:hAnsi="Calibri" w:cs="Calibri"/>
          <w:sz w:val="24"/>
          <w:szCs w:val="24"/>
        </w:rPr>
      </w:pPr>
      <w:r w:rsidRPr="00FB4337">
        <w:rPr>
          <w:rFonts w:ascii="Calibri" w:hAnsi="Calibri" w:cs="Calibri"/>
          <w:b/>
          <w:sz w:val="24"/>
          <w:szCs w:val="24"/>
        </w:rPr>
        <w:t>Ano Letivo:</w:t>
      </w:r>
      <w:r w:rsidRPr="00FB4337">
        <w:rPr>
          <w:rFonts w:ascii="Calibri" w:hAnsi="Calibri" w:cs="Calibri"/>
          <w:sz w:val="24"/>
          <w:szCs w:val="24"/>
        </w:rPr>
        <w:t xml:space="preserve"> 202</w:t>
      </w:r>
      <w:r w:rsidR="009D7C99">
        <w:rPr>
          <w:rFonts w:ascii="Calibri" w:hAnsi="Calibri" w:cs="Calibri"/>
          <w:sz w:val="24"/>
          <w:szCs w:val="24"/>
        </w:rPr>
        <w:t>5</w:t>
      </w:r>
      <w:r w:rsidRPr="00FB4337">
        <w:rPr>
          <w:rFonts w:ascii="Calibri" w:hAnsi="Calibri" w:cs="Calibri"/>
          <w:sz w:val="24"/>
          <w:szCs w:val="24"/>
        </w:rPr>
        <w:t>/202</w:t>
      </w:r>
      <w:r w:rsidR="009D7C99">
        <w:rPr>
          <w:rFonts w:ascii="Calibri" w:hAnsi="Calibri" w:cs="Calibri"/>
          <w:sz w:val="24"/>
          <w:szCs w:val="24"/>
        </w:rPr>
        <w:t>6</w:t>
      </w:r>
    </w:p>
    <w:p w14:paraId="12093745" w14:textId="77777777" w:rsidR="00E05779" w:rsidRPr="00FB4337" w:rsidRDefault="00E05779" w:rsidP="00E05779">
      <w:pPr>
        <w:jc w:val="center"/>
        <w:rPr>
          <w:rFonts w:ascii="Calibri" w:hAnsi="Calibri" w:cs="Calibri"/>
          <w:sz w:val="24"/>
          <w:szCs w:val="24"/>
        </w:rPr>
      </w:pPr>
    </w:p>
    <w:p w14:paraId="5DC7F7AF" w14:textId="77777777" w:rsidR="00E05779" w:rsidRPr="00FB4337" w:rsidRDefault="00E05779" w:rsidP="00E05779">
      <w:pPr>
        <w:jc w:val="center"/>
        <w:rPr>
          <w:rFonts w:ascii="Calibri" w:hAnsi="Calibri" w:cs="Calibri"/>
          <w:sz w:val="24"/>
          <w:szCs w:val="24"/>
        </w:rPr>
      </w:pPr>
    </w:p>
    <w:p w14:paraId="5B75DE72" w14:textId="77777777" w:rsidR="00E05779" w:rsidRPr="00FB4337" w:rsidRDefault="00E05779" w:rsidP="00E05779">
      <w:pPr>
        <w:jc w:val="center"/>
        <w:rPr>
          <w:rFonts w:ascii="Calibri" w:hAnsi="Calibri" w:cs="Calibri"/>
          <w:sz w:val="24"/>
          <w:szCs w:val="24"/>
        </w:rPr>
      </w:pPr>
    </w:p>
    <w:p w14:paraId="421AFA9C" w14:textId="77777777" w:rsidR="00435858" w:rsidRPr="00FB4337" w:rsidRDefault="00435858" w:rsidP="00E05779">
      <w:pPr>
        <w:jc w:val="center"/>
        <w:rPr>
          <w:rFonts w:ascii="Calibri" w:hAnsi="Calibri" w:cs="Calibri"/>
          <w:sz w:val="24"/>
          <w:szCs w:val="24"/>
        </w:rPr>
      </w:pPr>
    </w:p>
    <w:p w14:paraId="49B9FD17" w14:textId="77777777" w:rsidR="00435858" w:rsidRPr="00FB4337" w:rsidRDefault="00435858" w:rsidP="00E05779">
      <w:pPr>
        <w:jc w:val="center"/>
        <w:rPr>
          <w:rFonts w:ascii="Calibri" w:hAnsi="Calibri" w:cs="Calibri"/>
          <w:sz w:val="24"/>
          <w:szCs w:val="24"/>
        </w:rPr>
      </w:pPr>
    </w:p>
    <w:p w14:paraId="53E3AE81" w14:textId="044D1AF7" w:rsidR="00E05779" w:rsidRPr="00FB4337" w:rsidRDefault="000F6288" w:rsidP="00E05779">
      <w:pPr>
        <w:tabs>
          <w:tab w:val="center" w:pos="4252"/>
          <w:tab w:val="left" w:pos="6810"/>
        </w:tabs>
        <w:jc w:val="center"/>
        <w:rPr>
          <w:rFonts w:ascii="Calibri" w:hAnsi="Calibri" w:cs="Calibri"/>
          <w:b/>
          <w:sz w:val="24"/>
          <w:szCs w:val="24"/>
        </w:rPr>
      </w:pPr>
      <w:r w:rsidRPr="00FB4337">
        <w:rPr>
          <w:rFonts w:ascii="Calibri" w:hAnsi="Calibri" w:cs="Calibri"/>
          <w:b/>
          <w:sz w:val="24"/>
          <w:szCs w:val="24"/>
        </w:rPr>
        <w:t>Estudantes</w:t>
      </w:r>
      <w:r w:rsidR="00E05779" w:rsidRPr="00FB4337">
        <w:rPr>
          <w:rFonts w:ascii="Calibri" w:hAnsi="Calibri" w:cs="Calibri"/>
          <w:b/>
          <w:sz w:val="24"/>
          <w:szCs w:val="24"/>
        </w:rPr>
        <w:t>:</w:t>
      </w:r>
    </w:p>
    <w:p w14:paraId="60AA64B3" w14:textId="11102BE4" w:rsidR="00E05779" w:rsidRPr="00FB4337" w:rsidRDefault="0054775D" w:rsidP="00E05779">
      <w:pPr>
        <w:tabs>
          <w:tab w:val="center" w:pos="4252"/>
          <w:tab w:val="left" w:pos="6810"/>
        </w:tabs>
        <w:jc w:val="center"/>
        <w:rPr>
          <w:rFonts w:ascii="Calibri" w:hAnsi="Calibri" w:cs="Calibri"/>
          <w:sz w:val="24"/>
          <w:szCs w:val="24"/>
        </w:rPr>
      </w:pPr>
      <w:r>
        <w:rPr>
          <w:rFonts w:ascii="Calibri" w:hAnsi="Calibri" w:cs="Calibri"/>
          <w:sz w:val="24"/>
          <w:szCs w:val="24"/>
        </w:rPr>
        <w:t>André Costa</w:t>
      </w:r>
      <w:r w:rsidR="00E05779" w:rsidRPr="00FB4337">
        <w:rPr>
          <w:rFonts w:ascii="Calibri" w:hAnsi="Calibri" w:cs="Calibri"/>
          <w:sz w:val="24"/>
          <w:szCs w:val="24"/>
        </w:rPr>
        <w:t xml:space="preserve">, </w:t>
      </w:r>
      <w:r>
        <w:rPr>
          <w:rFonts w:ascii="Calibri" w:hAnsi="Calibri" w:cs="Calibri"/>
          <w:sz w:val="24"/>
          <w:szCs w:val="24"/>
        </w:rPr>
        <w:t>2242014</w:t>
      </w:r>
      <w:r w:rsidR="00E05779" w:rsidRPr="00FB4337">
        <w:rPr>
          <w:rFonts w:ascii="Calibri" w:hAnsi="Calibri" w:cs="Calibri"/>
          <w:sz w:val="24"/>
          <w:szCs w:val="24"/>
        </w:rPr>
        <w:t xml:space="preserve"> </w:t>
      </w:r>
    </w:p>
    <w:p w14:paraId="2640746C" w14:textId="6EA78149" w:rsidR="00A8775B" w:rsidRDefault="0054775D" w:rsidP="000F6288">
      <w:pPr>
        <w:tabs>
          <w:tab w:val="center" w:pos="4252"/>
          <w:tab w:val="left" w:pos="6810"/>
        </w:tabs>
        <w:jc w:val="center"/>
        <w:rPr>
          <w:rFonts w:ascii="Calibri" w:hAnsi="Calibri" w:cs="Calibri"/>
          <w:sz w:val="24"/>
          <w:szCs w:val="24"/>
        </w:rPr>
      </w:pPr>
      <w:r>
        <w:rPr>
          <w:rFonts w:ascii="Calibri" w:hAnsi="Calibri" w:cs="Calibri"/>
          <w:sz w:val="24"/>
          <w:szCs w:val="24"/>
        </w:rPr>
        <w:t>Luís Bento</w:t>
      </w:r>
      <w:r w:rsidR="000F6288" w:rsidRPr="00FB4337">
        <w:rPr>
          <w:rFonts w:ascii="Calibri" w:hAnsi="Calibri" w:cs="Calibri"/>
          <w:sz w:val="24"/>
          <w:szCs w:val="24"/>
        </w:rPr>
        <w:t xml:space="preserve">, </w:t>
      </w:r>
      <w:r>
        <w:rPr>
          <w:rFonts w:ascii="Calibri" w:hAnsi="Calibri" w:cs="Calibri"/>
          <w:sz w:val="24"/>
          <w:szCs w:val="24"/>
        </w:rPr>
        <w:t>2241991</w:t>
      </w:r>
      <w:r w:rsidR="000F6288" w:rsidRPr="00FB4337">
        <w:rPr>
          <w:rFonts w:ascii="Calibri" w:hAnsi="Calibri" w:cs="Calibri"/>
          <w:sz w:val="24"/>
          <w:szCs w:val="24"/>
        </w:rPr>
        <w:t xml:space="preserve"> </w:t>
      </w:r>
    </w:p>
    <w:p w14:paraId="2B17B992" w14:textId="77777777" w:rsidR="00A8775B" w:rsidRDefault="00A8775B">
      <w:pPr>
        <w:rPr>
          <w:rFonts w:ascii="Calibri" w:hAnsi="Calibri" w:cs="Calibri"/>
          <w:sz w:val="24"/>
          <w:szCs w:val="24"/>
        </w:rPr>
      </w:pPr>
      <w:r>
        <w:rPr>
          <w:rFonts w:ascii="Calibri" w:hAnsi="Calibri" w:cs="Calibri"/>
          <w:sz w:val="24"/>
          <w:szCs w:val="24"/>
        </w:rPr>
        <w:br w:type="page"/>
      </w:r>
    </w:p>
    <w:p w14:paraId="006CF2B4" w14:textId="2D14D8F1" w:rsidR="000F6288" w:rsidRPr="00FB4337" w:rsidRDefault="00A8775B" w:rsidP="00A8775B">
      <w:pPr>
        <w:pStyle w:val="Ttulo2"/>
        <w:jc w:val="left"/>
        <w:rPr>
          <w:rFonts w:ascii="Calibri" w:hAnsi="Calibri" w:cs="Calibri"/>
          <w:sz w:val="24"/>
          <w:szCs w:val="24"/>
        </w:rPr>
      </w:pPr>
      <w:bookmarkStart w:id="0" w:name="_Toc218506796"/>
      <w:r>
        <w:lastRenderedPageBreak/>
        <w:t>Índice</w:t>
      </w:r>
      <w:bookmarkEnd w:id="0"/>
    </w:p>
    <w:bookmarkStart w:id="1" w:name="_Toc218001385" w:displacedByCustomXml="next"/>
    <w:sdt>
      <w:sdtPr>
        <w:rPr>
          <w:rFonts w:ascii="Calibri" w:hAnsi="Calibri" w:cs="Calibri"/>
          <w:b/>
        </w:rPr>
        <w:id w:val="493604866"/>
        <w:docPartObj>
          <w:docPartGallery w:val="Table of Contents"/>
          <w:docPartUnique/>
        </w:docPartObj>
      </w:sdtPr>
      <w:sdtEndPr>
        <w:rPr>
          <w:b w:val="0"/>
          <w:bCs/>
          <w:sz w:val="24"/>
          <w:szCs w:val="24"/>
        </w:rPr>
      </w:sdtEndPr>
      <w:sdtContent>
        <w:bookmarkEnd w:id="1" w:displacedByCustomXml="prev"/>
        <w:p w14:paraId="029D278A" w14:textId="3828488F" w:rsidR="009F2D26" w:rsidRDefault="008C638C">
          <w:pPr>
            <w:pStyle w:val="ndice2"/>
            <w:tabs>
              <w:tab w:val="right" w:leader="dot" w:pos="8494"/>
            </w:tabs>
            <w:rPr>
              <w:rFonts w:eastAsiaTheme="minorEastAsia"/>
              <w:noProof/>
              <w:kern w:val="2"/>
              <w:sz w:val="24"/>
              <w:szCs w:val="24"/>
              <w:lang w:eastAsia="pt-PT"/>
              <w14:ligatures w14:val="standardContextual"/>
            </w:rPr>
          </w:pPr>
          <w:r w:rsidRPr="00FB4337">
            <w:rPr>
              <w:rFonts w:ascii="Calibri" w:hAnsi="Calibri" w:cs="Calibri"/>
              <w:sz w:val="24"/>
              <w:szCs w:val="24"/>
            </w:rPr>
            <w:fldChar w:fldCharType="begin"/>
          </w:r>
          <w:r w:rsidRPr="00FB4337">
            <w:rPr>
              <w:rFonts w:ascii="Calibri" w:hAnsi="Calibri" w:cs="Calibri"/>
              <w:sz w:val="24"/>
              <w:szCs w:val="24"/>
            </w:rPr>
            <w:instrText xml:space="preserve"> TOC \o "1-3" \h \z \u </w:instrText>
          </w:r>
          <w:r w:rsidRPr="00FB4337">
            <w:rPr>
              <w:rFonts w:ascii="Calibri" w:hAnsi="Calibri" w:cs="Calibri"/>
              <w:sz w:val="24"/>
              <w:szCs w:val="24"/>
            </w:rPr>
            <w:fldChar w:fldCharType="separate"/>
          </w:r>
          <w:hyperlink w:anchor="_Toc218506796" w:history="1">
            <w:r w:rsidR="009F2D26" w:rsidRPr="0033404D">
              <w:rPr>
                <w:rStyle w:val="Hiperligao"/>
                <w:noProof/>
              </w:rPr>
              <w:t>Índice</w:t>
            </w:r>
            <w:r w:rsidR="009F2D26">
              <w:rPr>
                <w:noProof/>
                <w:webHidden/>
              </w:rPr>
              <w:tab/>
            </w:r>
            <w:r w:rsidR="009F2D26">
              <w:rPr>
                <w:noProof/>
                <w:webHidden/>
              </w:rPr>
              <w:fldChar w:fldCharType="begin"/>
            </w:r>
            <w:r w:rsidR="009F2D26">
              <w:rPr>
                <w:noProof/>
                <w:webHidden/>
              </w:rPr>
              <w:instrText xml:space="preserve"> PAGEREF _Toc218506796 \h </w:instrText>
            </w:r>
            <w:r w:rsidR="009F2D26">
              <w:rPr>
                <w:noProof/>
                <w:webHidden/>
              </w:rPr>
            </w:r>
            <w:r w:rsidR="009F2D26">
              <w:rPr>
                <w:noProof/>
                <w:webHidden/>
              </w:rPr>
              <w:fldChar w:fldCharType="separate"/>
            </w:r>
            <w:r w:rsidR="009F2D26">
              <w:rPr>
                <w:noProof/>
                <w:webHidden/>
              </w:rPr>
              <w:t>2</w:t>
            </w:r>
            <w:r w:rsidR="009F2D26">
              <w:rPr>
                <w:noProof/>
                <w:webHidden/>
              </w:rPr>
              <w:fldChar w:fldCharType="end"/>
            </w:r>
          </w:hyperlink>
        </w:p>
        <w:p w14:paraId="62029599" w14:textId="17B843AA" w:rsidR="009F2D26" w:rsidRDefault="009F2D26">
          <w:pPr>
            <w:pStyle w:val="ndice2"/>
            <w:tabs>
              <w:tab w:val="right" w:leader="dot" w:pos="8494"/>
            </w:tabs>
            <w:rPr>
              <w:rFonts w:eastAsiaTheme="minorEastAsia"/>
              <w:noProof/>
              <w:kern w:val="2"/>
              <w:sz w:val="24"/>
              <w:szCs w:val="24"/>
              <w:lang w:eastAsia="pt-PT"/>
              <w14:ligatures w14:val="standardContextual"/>
            </w:rPr>
          </w:pPr>
          <w:hyperlink w:anchor="_Toc218506797" w:history="1">
            <w:r w:rsidRPr="0033404D">
              <w:rPr>
                <w:rStyle w:val="Hiperligao"/>
                <w:noProof/>
              </w:rPr>
              <w:t>Introdução</w:t>
            </w:r>
            <w:r>
              <w:rPr>
                <w:noProof/>
                <w:webHidden/>
              </w:rPr>
              <w:tab/>
            </w:r>
            <w:r>
              <w:rPr>
                <w:noProof/>
                <w:webHidden/>
              </w:rPr>
              <w:fldChar w:fldCharType="begin"/>
            </w:r>
            <w:r>
              <w:rPr>
                <w:noProof/>
                <w:webHidden/>
              </w:rPr>
              <w:instrText xml:space="preserve"> PAGEREF _Toc218506797 \h </w:instrText>
            </w:r>
            <w:r>
              <w:rPr>
                <w:noProof/>
                <w:webHidden/>
              </w:rPr>
            </w:r>
            <w:r>
              <w:rPr>
                <w:noProof/>
                <w:webHidden/>
              </w:rPr>
              <w:fldChar w:fldCharType="separate"/>
            </w:r>
            <w:r>
              <w:rPr>
                <w:noProof/>
                <w:webHidden/>
              </w:rPr>
              <w:t>3</w:t>
            </w:r>
            <w:r>
              <w:rPr>
                <w:noProof/>
                <w:webHidden/>
              </w:rPr>
              <w:fldChar w:fldCharType="end"/>
            </w:r>
          </w:hyperlink>
        </w:p>
        <w:p w14:paraId="1831FED4" w14:textId="4A413266" w:rsidR="009F2D26" w:rsidRDefault="009F2D26">
          <w:pPr>
            <w:pStyle w:val="ndice2"/>
            <w:tabs>
              <w:tab w:val="right" w:leader="dot" w:pos="8494"/>
            </w:tabs>
            <w:rPr>
              <w:rFonts w:eastAsiaTheme="minorEastAsia"/>
              <w:noProof/>
              <w:kern w:val="2"/>
              <w:sz w:val="24"/>
              <w:szCs w:val="24"/>
              <w:lang w:eastAsia="pt-PT"/>
              <w14:ligatures w14:val="standardContextual"/>
            </w:rPr>
          </w:pPr>
          <w:hyperlink w:anchor="_Toc218506798" w:history="1">
            <w:r w:rsidRPr="0033404D">
              <w:rPr>
                <w:rStyle w:val="Hiperligao"/>
                <w:noProof/>
              </w:rPr>
              <w:t>Objetivos</w:t>
            </w:r>
            <w:r>
              <w:rPr>
                <w:noProof/>
                <w:webHidden/>
              </w:rPr>
              <w:tab/>
            </w:r>
            <w:r>
              <w:rPr>
                <w:noProof/>
                <w:webHidden/>
              </w:rPr>
              <w:fldChar w:fldCharType="begin"/>
            </w:r>
            <w:r>
              <w:rPr>
                <w:noProof/>
                <w:webHidden/>
              </w:rPr>
              <w:instrText xml:space="preserve"> PAGEREF _Toc218506798 \h </w:instrText>
            </w:r>
            <w:r>
              <w:rPr>
                <w:noProof/>
                <w:webHidden/>
              </w:rPr>
            </w:r>
            <w:r>
              <w:rPr>
                <w:noProof/>
                <w:webHidden/>
              </w:rPr>
              <w:fldChar w:fldCharType="separate"/>
            </w:r>
            <w:r>
              <w:rPr>
                <w:noProof/>
                <w:webHidden/>
              </w:rPr>
              <w:t>4</w:t>
            </w:r>
            <w:r>
              <w:rPr>
                <w:noProof/>
                <w:webHidden/>
              </w:rPr>
              <w:fldChar w:fldCharType="end"/>
            </w:r>
          </w:hyperlink>
        </w:p>
        <w:p w14:paraId="5109D93D" w14:textId="5D740B89" w:rsidR="009F2D26" w:rsidRDefault="009F2D26">
          <w:pPr>
            <w:pStyle w:val="ndice2"/>
            <w:tabs>
              <w:tab w:val="right" w:leader="dot" w:pos="8494"/>
            </w:tabs>
            <w:rPr>
              <w:rFonts w:eastAsiaTheme="minorEastAsia"/>
              <w:noProof/>
              <w:kern w:val="2"/>
              <w:sz w:val="24"/>
              <w:szCs w:val="24"/>
              <w:lang w:eastAsia="pt-PT"/>
              <w14:ligatures w14:val="standardContextual"/>
            </w:rPr>
          </w:pPr>
          <w:hyperlink w:anchor="_Toc218506799" w:history="1">
            <w:r w:rsidRPr="0033404D">
              <w:rPr>
                <w:rStyle w:val="Hiperligao"/>
                <w:noProof/>
              </w:rPr>
              <w:t>Metodologia e organização do relatório</w:t>
            </w:r>
            <w:r>
              <w:rPr>
                <w:noProof/>
                <w:webHidden/>
              </w:rPr>
              <w:tab/>
            </w:r>
            <w:r>
              <w:rPr>
                <w:noProof/>
                <w:webHidden/>
              </w:rPr>
              <w:fldChar w:fldCharType="begin"/>
            </w:r>
            <w:r>
              <w:rPr>
                <w:noProof/>
                <w:webHidden/>
              </w:rPr>
              <w:instrText xml:space="preserve"> PAGEREF _Toc218506799 \h </w:instrText>
            </w:r>
            <w:r>
              <w:rPr>
                <w:noProof/>
                <w:webHidden/>
              </w:rPr>
            </w:r>
            <w:r>
              <w:rPr>
                <w:noProof/>
                <w:webHidden/>
              </w:rPr>
              <w:fldChar w:fldCharType="separate"/>
            </w:r>
            <w:r>
              <w:rPr>
                <w:noProof/>
                <w:webHidden/>
              </w:rPr>
              <w:t>5</w:t>
            </w:r>
            <w:r>
              <w:rPr>
                <w:noProof/>
                <w:webHidden/>
              </w:rPr>
              <w:fldChar w:fldCharType="end"/>
            </w:r>
          </w:hyperlink>
        </w:p>
        <w:p w14:paraId="01DFEB48" w14:textId="2EDCF034"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00" w:history="1">
            <w:r w:rsidRPr="0033404D">
              <w:rPr>
                <w:rStyle w:val="Hiperligao"/>
                <w:noProof/>
              </w:rPr>
              <w:t>1.</w:t>
            </w:r>
            <w:r>
              <w:rPr>
                <w:rFonts w:eastAsiaTheme="minorEastAsia"/>
                <w:noProof/>
                <w:kern w:val="2"/>
                <w:sz w:val="24"/>
                <w:szCs w:val="24"/>
                <w:lang w:eastAsia="pt-PT"/>
                <w14:ligatures w14:val="standardContextual"/>
              </w:rPr>
              <w:tab/>
            </w:r>
            <w:r w:rsidRPr="0033404D">
              <w:rPr>
                <w:rStyle w:val="Hiperligao"/>
                <w:noProof/>
              </w:rPr>
              <w:t>Avaliação Heurística</w:t>
            </w:r>
            <w:r>
              <w:rPr>
                <w:noProof/>
                <w:webHidden/>
              </w:rPr>
              <w:tab/>
            </w:r>
            <w:r>
              <w:rPr>
                <w:noProof/>
                <w:webHidden/>
              </w:rPr>
              <w:fldChar w:fldCharType="begin"/>
            </w:r>
            <w:r>
              <w:rPr>
                <w:noProof/>
                <w:webHidden/>
              </w:rPr>
              <w:instrText xml:space="preserve"> PAGEREF _Toc218506800 \h </w:instrText>
            </w:r>
            <w:r>
              <w:rPr>
                <w:noProof/>
                <w:webHidden/>
              </w:rPr>
            </w:r>
            <w:r>
              <w:rPr>
                <w:noProof/>
                <w:webHidden/>
              </w:rPr>
              <w:fldChar w:fldCharType="separate"/>
            </w:r>
            <w:r>
              <w:rPr>
                <w:noProof/>
                <w:webHidden/>
              </w:rPr>
              <w:t>6</w:t>
            </w:r>
            <w:r>
              <w:rPr>
                <w:noProof/>
                <w:webHidden/>
              </w:rPr>
              <w:fldChar w:fldCharType="end"/>
            </w:r>
          </w:hyperlink>
        </w:p>
        <w:p w14:paraId="0651CEC6" w14:textId="7886B42D"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1" w:history="1">
            <w:r w:rsidRPr="0033404D">
              <w:rPr>
                <w:rStyle w:val="Hiperligao"/>
                <w:noProof/>
              </w:rPr>
              <w:t>1.1 Enquadramento da Avaliação Heurística</w:t>
            </w:r>
            <w:r>
              <w:rPr>
                <w:noProof/>
                <w:webHidden/>
              </w:rPr>
              <w:tab/>
            </w:r>
            <w:r>
              <w:rPr>
                <w:noProof/>
                <w:webHidden/>
              </w:rPr>
              <w:fldChar w:fldCharType="begin"/>
            </w:r>
            <w:r>
              <w:rPr>
                <w:noProof/>
                <w:webHidden/>
              </w:rPr>
              <w:instrText xml:space="preserve"> PAGEREF _Toc218506801 \h </w:instrText>
            </w:r>
            <w:r>
              <w:rPr>
                <w:noProof/>
                <w:webHidden/>
              </w:rPr>
            </w:r>
            <w:r>
              <w:rPr>
                <w:noProof/>
                <w:webHidden/>
              </w:rPr>
              <w:fldChar w:fldCharType="separate"/>
            </w:r>
            <w:r>
              <w:rPr>
                <w:noProof/>
                <w:webHidden/>
              </w:rPr>
              <w:t>6</w:t>
            </w:r>
            <w:r>
              <w:rPr>
                <w:noProof/>
                <w:webHidden/>
              </w:rPr>
              <w:fldChar w:fldCharType="end"/>
            </w:r>
          </w:hyperlink>
        </w:p>
        <w:p w14:paraId="0B763C74" w14:textId="3CB3F4CD"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2" w:history="1">
            <w:r w:rsidRPr="0033404D">
              <w:rPr>
                <w:rStyle w:val="Hiperligao"/>
                <w:noProof/>
              </w:rPr>
              <w:t>1.2 Síntese dos Principais Problemas Identificados</w:t>
            </w:r>
            <w:r>
              <w:rPr>
                <w:noProof/>
                <w:webHidden/>
              </w:rPr>
              <w:tab/>
            </w:r>
            <w:r>
              <w:rPr>
                <w:noProof/>
                <w:webHidden/>
              </w:rPr>
              <w:fldChar w:fldCharType="begin"/>
            </w:r>
            <w:r>
              <w:rPr>
                <w:noProof/>
                <w:webHidden/>
              </w:rPr>
              <w:instrText xml:space="preserve"> PAGEREF _Toc218506802 \h </w:instrText>
            </w:r>
            <w:r>
              <w:rPr>
                <w:noProof/>
                <w:webHidden/>
              </w:rPr>
            </w:r>
            <w:r>
              <w:rPr>
                <w:noProof/>
                <w:webHidden/>
              </w:rPr>
              <w:fldChar w:fldCharType="separate"/>
            </w:r>
            <w:r>
              <w:rPr>
                <w:noProof/>
                <w:webHidden/>
              </w:rPr>
              <w:t>6</w:t>
            </w:r>
            <w:r>
              <w:rPr>
                <w:noProof/>
                <w:webHidden/>
              </w:rPr>
              <w:fldChar w:fldCharType="end"/>
            </w:r>
          </w:hyperlink>
        </w:p>
        <w:p w14:paraId="51F9F34A" w14:textId="037FFBCC"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3" w:history="1">
            <w:r w:rsidRPr="0033404D">
              <w:rPr>
                <w:rStyle w:val="Hiperligao"/>
                <w:noProof/>
              </w:rPr>
              <w:t>1.3 Implicações para o Desenvolvimento do Sistema</w:t>
            </w:r>
            <w:r>
              <w:rPr>
                <w:noProof/>
                <w:webHidden/>
              </w:rPr>
              <w:tab/>
            </w:r>
            <w:r>
              <w:rPr>
                <w:noProof/>
                <w:webHidden/>
              </w:rPr>
              <w:fldChar w:fldCharType="begin"/>
            </w:r>
            <w:r>
              <w:rPr>
                <w:noProof/>
                <w:webHidden/>
              </w:rPr>
              <w:instrText xml:space="preserve"> PAGEREF _Toc218506803 \h </w:instrText>
            </w:r>
            <w:r>
              <w:rPr>
                <w:noProof/>
                <w:webHidden/>
              </w:rPr>
            </w:r>
            <w:r>
              <w:rPr>
                <w:noProof/>
                <w:webHidden/>
              </w:rPr>
              <w:fldChar w:fldCharType="separate"/>
            </w:r>
            <w:r>
              <w:rPr>
                <w:noProof/>
                <w:webHidden/>
              </w:rPr>
              <w:t>8</w:t>
            </w:r>
            <w:r>
              <w:rPr>
                <w:noProof/>
                <w:webHidden/>
              </w:rPr>
              <w:fldChar w:fldCharType="end"/>
            </w:r>
          </w:hyperlink>
        </w:p>
        <w:p w14:paraId="7CF74190" w14:textId="6668D5B9"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04" w:history="1">
            <w:r w:rsidRPr="0033404D">
              <w:rPr>
                <w:rStyle w:val="Hiperligao"/>
                <w:noProof/>
              </w:rPr>
              <w:t>2.</w:t>
            </w:r>
            <w:r>
              <w:rPr>
                <w:rFonts w:eastAsiaTheme="minorEastAsia"/>
                <w:noProof/>
                <w:kern w:val="2"/>
                <w:sz w:val="24"/>
                <w:szCs w:val="24"/>
                <w:lang w:eastAsia="pt-PT"/>
                <w14:ligatures w14:val="standardContextual"/>
              </w:rPr>
              <w:tab/>
            </w:r>
            <w:r w:rsidRPr="0033404D">
              <w:rPr>
                <w:rStyle w:val="Hiperligao"/>
                <w:noProof/>
              </w:rPr>
              <w:t>Análise de Utilizadores e Tarefas</w:t>
            </w:r>
            <w:r>
              <w:rPr>
                <w:noProof/>
                <w:webHidden/>
              </w:rPr>
              <w:tab/>
            </w:r>
            <w:r>
              <w:rPr>
                <w:noProof/>
                <w:webHidden/>
              </w:rPr>
              <w:fldChar w:fldCharType="begin"/>
            </w:r>
            <w:r>
              <w:rPr>
                <w:noProof/>
                <w:webHidden/>
              </w:rPr>
              <w:instrText xml:space="preserve"> PAGEREF _Toc218506804 \h </w:instrText>
            </w:r>
            <w:r>
              <w:rPr>
                <w:noProof/>
                <w:webHidden/>
              </w:rPr>
            </w:r>
            <w:r>
              <w:rPr>
                <w:noProof/>
                <w:webHidden/>
              </w:rPr>
              <w:fldChar w:fldCharType="separate"/>
            </w:r>
            <w:r>
              <w:rPr>
                <w:noProof/>
                <w:webHidden/>
              </w:rPr>
              <w:t>9</w:t>
            </w:r>
            <w:r>
              <w:rPr>
                <w:noProof/>
                <w:webHidden/>
              </w:rPr>
              <w:fldChar w:fldCharType="end"/>
            </w:r>
          </w:hyperlink>
        </w:p>
        <w:p w14:paraId="349B28E6" w14:textId="3AAC39D0"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5" w:history="1">
            <w:r w:rsidRPr="0033404D">
              <w:rPr>
                <w:rStyle w:val="Hiperligao"/>
                <w:noProof/>
              </w:rPr>
              <w:t>2.1 Identificação dos Utilizadores</w:t>
            </w:r>
            <w:r>
              <w:rPr>
                <w:noProof/>
                <w:webHidden/>
              </w:rPr>
              <w:tab/>
            </w:r>
            <w:r>
              <w:rPr>
                <w:noProof/>
                <w:webHidden/>
              </w:rPr>
              <w:fldChar w:fldCharType="begin"/>
            </w:r>
            <w:r>
              <w:rPr>
                <w:noProof/>
                <w:webHidden/>
              </w:rPr>
              <w:instrText xml:space="preserve"> PAGEREF _Toc218506805 \h </w:instrText>
            </w:r>
            <w:r>
              <w:rPr>
                <w:noProof/>
                <w:webHidden/>
              </w:rPr>
            </w:r>
            <w:r>
              <w:rPr>
                <w:noProof/>
                <w:webHidden/>
              </w:rPr>
              <w:fldChar w:fldCharType="separate"/>
            </w:r>
            <w:r>
              <w:rPr>
                <w:noProof/>
                <w:webHidden/>
              </w:rPr>
              <w:t>9</w:t>
            </w:r>
            <w:r>
              <w:rPr>
                <w:noProof/>
                <w:webHidden/>
              </w:rPr>
              <w:fldChar w:fldCharType="end"/>
            </w:r>
          </w:hyperlink>
        </w:p>
        <w:p w14:paraId="3F7CD57F" w14:textId="3EBBCEE5"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6" w:history="1">
            <w:r w:rsidRPr="0033404D">
              <w:rPr>
                <w:rStyle w:val="Hiperligao"/>
                <w:noProof/>
              </w:rPr>
              <w:t>2.2 Necessidades e Expectativas dos Utilizadores</w:t>
            </w:r>
            <w:r>
              <w:rPr>
                <w:noProof/>
                <w:webHidden/>
              </w:rPr>
              <w:tab/>
            </w:r>
            <w:r>
              <w:rPr>
                <w:noProof/>
                <w:webHidden/>
              </w:rPr>
              <w:fldChar w:fldCharType="begin"/>
            </w:r>
            <w:r>
              <w:rPr>
                <w:noProof/>
                <w:webHidden/>
              </w:rPr>
              <w:instrText xml:space="preserve"> PAGEREF _Toc218506806 \h </w:instrText>
            </w:r>
            <w:r>
              <w:rPr>
                <w:noProof/>
                <w:webHidden/>
              </w:rPr>
            </w:r>
            <w:r>
              <w:rPr>
                <w:noProof/>
                <w:webHidden/>
              </w:rPr>
              <w:fldChar w:fldCharType="separate"/>
            </w:r>
            <w:r>
              <w:rPr>
                <w:noProof/>
                <w:webHidden/>
              </w:rPr>
              <w:t>9</w:t>
            </w:r>
            <w:r>
              <w:rPr>
                <w:noProof/>
                <w:webHidden/>
              </w:rPr>
              <w:fldChar w:fldCharType="end"/>
            </w:r>
          </w:hyperlink>
        </w:p>
        <w:p w14:paraId="33175017" w14:textId="169BDBE4"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7" w:history="1">
            <w:r w:rsidRPr="0033404D">
              <w:rPr>
                <w:rStyle w:val="Hiperligao"/>
                <w:noProof/>
              </w:rPr>
              <w:t>2.3 Dificuldades Comuns Identificadas</w:t>
            </w:r>
            <w:r>
              <w:rPr>
                <w:noProof/>
                <w:webHidden/>
              </w:rPr>
              <w:tab/>
            </w:r>
            <w:r>
              <w:rPr>
                <w:noProof/>
                <w:webHidden/>
              </w:rPr>
              <w:fldChar w:fldCharType="begin"/>
            </w:r>
            <w:r>
              <w:rPr>
                <w:noProof/>
                <w:webHidden/>
              </w:rPr>
              <w:instrText xml:space="preserve"> PAGEREF _Toc218506807 \h </w:instrText>
            </w:r>
            <w:r>
              <w:rPr>
                <w:noProof/>
                <w:webHidden/>
              </w:rPr>
            </w:r>
            <w:r>
              <w:rPr>
                <w:noProof/>
                <w:webHidden/>
              </w:rPr>
              <w:fldChar w:fldCharType="separate"/>
            </w:r>
            <w:r>
              <w:rPr>
                <w:noProof/>
                <w:webHidden/>
              </w:rPr>
              <w:t>10</w:t>
            </w:r>
            <w:r>
              <w:rPr>
                <w:noProof/>
                <w:webHidden/>
              </w:rPr>
              <w:fldChar w:fldCharType="end"/>
            </w:r>
          </w:hyperlink>
        </w:p>
        <w:p w14:paraId="20684BDD" w14:textId="27A249AE"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8" w:history="1">
            <w:r w:rsidRPr="0033404D">
              <w:rPr>
                <w:rStyle w:val="Hiperligao"/>
                <w:noProof/>
              </w:rPr>
              <w:t>2.4 Análise de Tarefas</w:t>
            </w:r>
            <w:r>
              <w:rPr>
                <w:noProof/>
                <w:webHidden/>
              </w:rPr>
              <w:tab/>
            </w:r>
            <w:r>
              <w:rPr>
                <w:noProof/>
                <w:webHidden/>
              </w:rPr>
              <w:fldChar w:fldCharType="begin"/>
            </w:r>
            <w:r>
              <w:rPr>
                <w:noProof/>
                <w:webHidden/>
              </w:rPr>
              <w:instrText xml:space="preserve"> PAGEREF _Toc218506808 \h </w:instrText>
            </w:r>
            <w:r>
              <w:rPr>
                <w:noProof/>
                <w:webHidden/>
              </w:rPr>
            </w:r>
            <w:r>
              <w:rPr>
                <w:noProof/>
                <w:webHidden/>
              </w:rPr>
              <w:fldChar w:fldCharType="separate"/>
            </w:r>
            <w:r>
              <w:rPr>
                <w:noProof/>
                <w:webHidden/>
              </w:rPr>
              <w:t>10</w:t>
            </w:r>
            <w:r>
              <w:rPr>
                <w:noProof/>
                <w:webHidden/>
              </w:rPr>
              <w:fldChar w:fldCharType="end"/>
            </w:r>
          </w:hyperlink>
        </w:p>
        <w:p w14:paraId="5C331807" w14:textId="225B494C"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09" w:history="1">
            <w:r w:rsidRPr="0033404D">
              <w:rPr>
                <w:rStyle w:val="Hiperligao"/>
                <w:noProof/>
              </w:rPr>
              <w:t>2.5 Ambiente e Contexto de Utilização</w:t>
            </w:r>
            <w:r>
              <w:rPr>
                <w:noProof/>
                <w:webHidden/>
              </w:rPr>
              <w:tab/>
            </w:r>
            <w:r>
              <w:rPr>
                <w:noProof/>
                <w:webHidden/>
              </w:rPr>
              <w:fldChar w:fldCharType="begin"/>
            </w:r>
            <w:r>
              <w:rPr>
                <w:noProof/>
                <w:webHidden/>
              </w:rPr>
              <w:instrText xml:space="preserve"> PAGEREF _Toc218506809 \h </w:instrText>
            </w:r>
            <w:r>
              <w:rPr>
                <w:noProof/>
                <w:webHidden/>
              </w:rPr>
            </w:r>
            <w:r>
              <w:rPr>
                <w:noProof/>
                <w:webHidden/>
              </w:rPr>
              <w:fldChar w:fldCharType="separate"/>
            </w:r>
            <w:r>
              <w:rPr>
                <w:noProof/>
                <w:webHidden/>
              </w:rPr>
              <w:t>10</w:t>
            </w:r>
            <w:r>
              <w:rPr>
                <w:noProof/>
                <w:webHidden/>
              </w:rPr>
              <w:fldChar w:fldCharType="end"/>
            </w:r>
          </w:hyperlink>
        </w:p>
        <w:p w14:paraId="2F2DADF8" w14:textId="5DB473AD"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0" w:history="1">
            <w:r w:rsidRPr="0033404D">
              <w:rPr>
                <w:rStyle w:val="Hiperligao"/>
                <w:noProof/>
              </w:rPr>
              <w:t>2.6 Considerações para o Design da Interface</w:t>
            </w:r>
            <w:r>
              <w:rPr>
                <w:noProof/>
                <w:webHidden/>
              </w:rPr>
              <w:tab/>
            </w:r>
            <w:r>
              <w:rPr>
                <w:noProof/>
                <w:webHidden/>
              </w:rPr>
              <w:fldChar w:fldCharType="begin"/>
            </w:r>
            <w:r>
              <w:rPr>
                <w:noProof/>
                <w:webHidden/>
              </w:rPr>
              <w:instrText xml:space="preserve"> PAGEREF _Toc218506810 \h </w:instrText>
            </w:r>
            <w:r>
              <w:rPr>
                <w:noProof/>
                <w:webHidden/>
              </w:rPr>
            </w:r>
            <w:r>
              <w:rPr>
                <w:noProof/>
                <w:webHidden/>
              </w:rPr>
              <w:fldChar w:fldCharType="separate"/>
            </w:r>
            <w:r>
              <w:rPr>
                <w:noProof/>
                <w:webHidden/>
              </w:rPr>
              <w:t>11</w:t>
            </w:r>
            <w:r>
              <w:rPr>
                <w:noProof/>
                <w:webHidden/>
              </w:rPr>
              <w:fldChar w:fldCharType="end"/>
            </w:r>
          </w:hyperlink>
        </w:p>
        <w:p w14:paraId="0677CC61" w14:textId="5663BA80"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11" w:history="1">
            <w:r w:rsidRPr="0033404D">
              <w:rPr>
                <w:rStyle w:val="Hiperligao"/>
                <w:noProof/>
              </w:rPr>
              <w:t>3.</w:t>
            </w:r>
            <w:r>
              <w:rPr>
                <w:rFonts w:eastAsiaTheme="minorEastAsia"/>
                <w:noProof/>
                <w:kern w:val="2"/>
                <w:sz w:val="24"/>
                <w:szCs w:val="24"/>
                <w:lang w:eastAsia="pt-PT"/>
                <w14:ligatures w14:val="standardContextual"/>
              </w:rPr>
              <w:tab/>
            </w:r>
            <w:r w:rsidRPr="0033404D">
              <w:rPr>
                <w:rStyle w:val="Hiperligao"/>
                <w:noProof/>
              </w:rPr>
              <w:t>Requisitos Funcionais</w:t>
            </w:r>
            <w:r>
              <w:rPr>
                <w:noProof/>
                <w:webHidden/>
              </w:rPr>
              <w:tab/>
            </w:r>
            <w:r>
              <w:rPr>
                <w:noProof/>
                <w:webHidden/>
              </w:rPr>
              <w:fldChar w:fldCharType="begin"/>
            </w:r>
            <w:r>
              <w:rPr>
                <w:noProof/>
                <w:webHidden/>
              </w:rPr>
              <w:instrText xml:space="preserve"> PAGEREF _Toc218506811 \h </w:instrText>
            </w:r>
            <w:r>
              <w:rPr>
                <w:noProof/>
                <w:webHidden/>
              </w:rPr>
            </w:r>
            <w:r>
              <w:rPr>
                <w:noProof/>
                <w:webHidden/>
              </w:rPr>
              <w:fldChar w:fldCharType="separate"/>
            </w:r>
            <w:r>
              <w:rPr>
                <w:noProof/>
                <w:webHidden/>
              </w:rPr>
              <w:t>12</w:t>
            </w:r>
            <w:r>
              <w:rPr>
                <w:noProof/>
                <w:webHidden/>
              </w:rPr>
              <w:fldChar w:fldCharType="end"/>
            </w:r>
          </w:hyperlink>
        </w:p>
        <w:p w14:paraId="3CE84B14" w14:textId="71B9CB35"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2" w:history="1">
            <w:r w:rsidRPr="0033404D">
              <w:rPr>
                <w:rStyle w:val="Hiperligao"/>
                <w:noProof/>
              </w:rPr>
              <w:t>3.1 Lista de Requisitos Funcionais</w:t>
            </w:r>
            <w:r>
              <w:rPr>
                <w:noProof/>
                <w:webHidden/>
              </w:rPr>
              <w:tab/>
            </w:r>
            <w:r>
              <w:rPr>
                <w:noProof/>
                <w:webHidden/>
              </w:rPr>
              <w:fldChar w:fldCharType="begin"/>
            </w:r>
            <w:r>
              <w:rPr>
                <w:noProof/>
                <w:webHidden/>
              </w:rPr>
              <w:instrText xml:space="preserve"> PAGEREF _Toc218506812 \h </w:instrText>
            </w:r>
            <w:r>
              <w:rPr>
                <w:noProof/>
                <w:webHidden/>
              </w:rPr>
            </w:r>
            <w:r>
              <w:rPr>
                <w:noProof/>
                <w:webHidden/>
              </w:rPr>
              <w:fldChar w:fldCharType="separate"/>
            </w:r>
            <w:r>
              <w:rPr>
                <w:noProof/>
                <w:webHidden/>
              </w:rPr>
              <w:t>12</w:t>
            </w:r>
            <w:r>
              <w:rPr>
                <w:noProof/>
                <w:webHidden/>
              </w:rPr>
              <w:fldChar w:fldCharType="end"/>
            </w:r>
          </w:hyperlink>
        </w:p>
        <w:p w14:paraId="36950DB1" w14:textId="740C3A9E"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13" w:history="1">
            <w:r w:rsidRPr="0033404D">
              <w:rPr>
                <w:rStyle w:val="Hiperligao"/>
                <w:noProof/>
              </w:rPr>
              <w:t>4.</w:t>
            </w:r>
            <w:r>
              <w:rPr>
                <w:rFonts w:eastAsiaTheme="minorEastAsia"/>
                <w:noProof/>
                <w:kern w:val="2"/>
                <w:sz w:val="24"/>
                <w:szCs w:val="24"/>
                <w:lang w:eastAsia="pt-PT"/>
                <w14:ligatures w14:val="standardContextual"/>
              </w:rPr>
              <w:tab/>
            </w:r>
            <w:r w:rsidRPr="0033404D">
              <w:rPr>
                <w:rStyle w:val="Hiperligao"/>
                <w:noProof/>
              </w:rPr>
              <w:t>Avaliação da Usabilidade do Sistema</w:t>
            </w:r>
            <w:r>
              <w:rPr>
                <w:noProof/>
                <w:webHidden/>
              </w:rPr>
              <w:tab/>
            </w:r>
            <w:r>
              <w:rPr>
                <w:noProof/>
                <w:webHidden/>
              </w:rPr>
              <w:fldChar w:fldCharType="begin"/>
            </w:r>
            <w:r>
              <w:rPr>
                <w:noProof/>
                <w:webHidden/>
              </w:rPr>
              <w:instrText xml:space="preserve"> PAGEREF _Toc218506813 \h </w:instrText>
            </w:r>
            <w:r>
              <w:rPr>
                <w:noProof/>
                <w:webHidden/>
              </w:rPr>
            </w:r>
            <w:r>
              <w:rPr>
                <w:noProof/>
                <w:webHidden/>
              </w:rPr>
              <w:fldChar w:fldCharType="separate"/>
            </w:r>
            <w:r>
              <w:rPr>
                <w:noProof/>
                <w:webHidden/>
              </w:rPr>
              <w:t>14</w:t>
            </w:r>
            <w:r>
              <w:rPr>
                <w:noProof/>
                <w:webHidden/>
              </w:rPr>
              <w:fldChar w:fldCharType="end"/>
            </w:r>
          </w:hyperlink>
        </w:p>
        <w:p w14:paraId="0F3B0776" w14:textId="4FD033E3"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4" w:history="1">
            <w:r w:rsidRPr="0033404D">
              <w:rPr>
                <w:rStyle w:val="Hiperligao"/>
                <w:noProof/>
              </w:rPr>
              <w:t>4.1 Interface Web 3D Implementada e Justificação das Opções</w:t>
            </w:r>
            <w:r>
              <w:rPr>
                <w:noProof/>
                <w:webHidden/>
              </w:rPr>
              <w:tab/>
            </w:r>
            <w:r>
              <w:rPr>
                <w:noProof/>
                <w:webHidden/>
              </w:rPr>
              <w:fldChar w:fldCharType="begin"/>
            </w:r>
            <w:r>
              <w:rPr>
                <w:noProof/>
                <w:webHidden/>
              </w:rPr>
              <w:instrText xml:space="preserve"> PAGEREF _Toc218506814 \h </w:instrText>
            </w:r>
            <w:r>
              <w:rPr>
                <w:noProof/>
                <w:webHidden/>
              </w:rPr>
            </w:r>
            <w:r>
              <w:rPr>
                <w:noProof/>
                <w:webHidden/>
              </w:rPr>
              <w:fldChar w:fldCharType="separate"/>
            </w:r>
            <w:r>
              <w:rPr>
                <w:noProof/>
                <w:webHidden/>
              </w:rPr>
              <w:t>14</w:t>
            </w:r>
            <w:r>
              <w:rPr>
                <w:noProof/>
                <w:webHidden/>
              </w:rPr>
              <w:fldChar w:fldCharType="end"/>
            </w:r>
          </w:hyperlink>
        </w:p>
        <w:p w14:paraId="6699EA45" w14:textId="5D7A0FC6"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5" w:history="1">
            <w:r w:rsidRPr="0033404D">
              <w:rPr>
                <w:rStyle w:val="Hiperligao"/>
                <w:noProof/>
              </w:rPr>
              <w:t>4.2 Avaliação da Usabilidade do Sistema</w:t>
            </w:r>
            <w:r>
              <w:rPr>
                <w:noProof/>
                <w:webHidden/>
              </w:rPr>
              <w:tab/>
            </w:r>
            <w:r>
              <w:rPr>
                <w:noProof/>
                <w:webHidden/>
              </w:rPr>
              <w:fldChar w:fldCharType="begin"/>
            </w:r>
            <w:r>
              <w:rPr>
                <w:noProof/>
                <w:webHidden/>
              </w:rPr>
              <w:instrText xml:space="preserve"> PAGEREF _Toc218506815 \h </w:instrText>
            </w:r>
            <w:r>
              <w:rPr>
                <w:noProof/>
                <w:webHidden/>
              </w:rPr>
            </w:r>
            <w:r>
              <w:rPr>
                <w:noProof/>
                <w:webHidden/>
              </w:rPr>
              <w:fldChar w:fldCharType="separate"/>
            </w:r>
            <w:r>
              <w:rPr>
                <w:noProof/>
                <w:webHidden/>
              </w:rPr>
              <w:t>14</w:t>
            </w:r>
            <w:r>
              <w:rPr>
                <w:noProof/>
                <w:webHidden/>
              </w:rPr>
              <w:fldChar w:fldCharType="end"/>
            </w:r>
          </w:hyperlink>
        </w:p>
        <w:p w14:paraId="39BD3FF2" w14:textId="7E0106A7"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6" w:history="1">
            <w:r w:rsidRPr="0033404D">
              <w:rPr>
                <w:rStyle w:val="Hiperligao"/>
                <w:noProof/>
              </w:rPr>
              <w:t>4.2.1 Respostas ao Questionário SUS</w:t>
            </w:r>
            <w:r>
              <w:rPr>
                <w:noProof/>
                <w:webHidden/>
              </w:rPr>
              <w:tab/>
            </w:r>
            <w:r>
              <w:rPr>
                <w:noProof/>
                <w:webHidden/>
              </w:rPr>
              <w:fldChar w:fldCharType="begin"/>
            </w:r>
            <w:r>
              <w:rPr>
                <w:noProof/>
                <w:webHidden/>
              </w:rPr>
              <w:instrText xml:space="preserve"> PAGEREF _Toc218506816 \h </w:instrText>
            </w:r>
            <w:r>
              <w:rPr>
                <w:noProof/>
                <w:webHidden/>
              </w:rPr>
            </w:r>
            <w:r>
              <w:rPr>
                <w:noProof/>
                <w:webHidden/>
              </w:rPr>
              <w:fldChar w:fldCharType="separate"/>
            </w:r>
            <w:r>
              <w:rPr>
                <w:noProof/>
                <w:webHidden/>
              </w:rPr>
              <w:t>15</w:t>
            </w:r>
            <w:r>
              <w:rPr>
                <w:noProof/>
                <w:webHidden/>
              </w:rPr>
              <w:fldChar w:fldCharType="end"/>
            </w:r>
          </w:hyperlink>
        </w:p>
        <w:p w14:paraId="2C4AE974" w14:textId="47DBD839"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7" w:history="1">
            <w:r w:rsidRPr="0033404D">
              <w:rPr>
                <w:rStyle w:val="Hiperligao"/>
                <w:noProof/>
              </w:rPr>
              <w:t>4.2.2 Cálculo do Score SUS</w:t>
            </w:r>
            <w:r>
              <w:rPr>
                <w:noProof/>
                <w:webHidden/>
              </w:rPr>
              <w:tab/>
            </w:r>
            <w:r>
              <w:rPr>
                <w:noProof/>
                <w:webHidden/>
              </w:rPr>
              <w:fldChar w:fldCharType="begin"/>
            </w:r>
            <w:r>
              <w:rPr>
                <w:noProof/>
                <w:webHidden/>
              </w:rPr>
              <w:instrText xml:space="preserve"> PAGEREF _Toc218506817 \h </w:instrText>
            </w:r>
            <w:r>
              <w:rPr>
                <w:noProof/>
                <w:webHidden/>
              </w:rPr>
            </w:r>
            <w:r>
              <w:rPr>
                <w:noProof/>
                <w:webHidden/>
              </w:rPr>
              <w:fldChar w:fldCharType="separate"/>
            </w:r>
            <w:r>
              <w:rPr>
                <w:noProof/>
                <w:webHidden/>
              </w:rPr>
              <w:t>15</w:t>
            </w:r>
            <w:r>
              <w:rPr>
                <w:noProof/>
                <w:webHidden/>
              </w:rPr>
              <w:fldChar w:fldCharType="end"/>
            </w:r>
          </w:hyperlink>
        </w:p>
        <w:p w14:paraId="50EAC601" w14:textId="0149933C"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8" w:history="1">
            <w:r w:rsidRPr="0033404D">
              <w:rPr>
                <w:rStyle w:val="Hiperligao"/>
                <w:noProof/>
              </w:rPr>
              <w:t>Tabela 2 – Score SUS por utilizador</w:t>
            </w:r>
            <w:r>
              <w:rPr>
                <w:noProof/>
                <w:webHidden/>
              </w:rPr>
              <w:tab/>
            </w:r>
            <w:r>
              <w:rPr>
                <w:noProof/>
                <w:webHidden/>
              </w:rPr>
              <w:fldChar w:fldCharType="begin"/>
            </w:r>
            <w:r>
              <w:rPr>
                <w:noProof/>
                <w:webHidden/>
              </w:rPr>
              <w:instrText xml:space="preserve"> PAGEREF _Toc218506818 \h </w:instrText>
            </w:r>
            <w:r>
              <w:rPr>
                <w:noProof/>
                <w:webHidden/>
              </w:rPr>
            </w:r>
            <w:r>
              <w:rPr>
                <w:noProof/>
                <w:webHidden/>
              </w:rPr>
              <w:fldChar w:fldCharType="separate"/>
            </w:r>
            <w:r>
              <w:rPr>
                <w:noProof/>
                <w:webHidden/>
              </w:rPr>
              <w:t>16</w:t>
            </w:r>
            <w:r>
              <w:rPr>
                <w:noProof/>
                <w:webHidden/>
              </w:rPr>
              <w:fldChar w:fldCharType="end"/>
            </w:r>
          </w:hyperlink>
        </w:p>
        <w:p w14:paraId="59BAFD69" w14:textId="2925C2A7"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19" w:history="1">
            <w:r w:rsidRPr="0033404D">
              <w:rPr>
                <w:rStyle w:val="Hiperligao"/>
                <w:noProof/>
              </w:rPr>
              <w:t>4.2.3 Interpretação dos Resultados</w:t>
            </w:r>
            <w:r>
              <w:rPr>
                <w:noProof/>
                <w:webHidden/>
              </w:rPr>
              <w:tab/>
            </w:r>
            <w:r>
              <w:rPr>
                <w:noProof/>
                <w:webHidden/>
              </w:rPr>
              <w:fldChar w:fldCharType="begin"/>
            </w:r>
            <w:r>
              <w:rPr>
                <w:noProof/>
                <w:webHidden/>
              </w:rPr>
              <w:instrText xml:space="preserve"> PAGEREF _Toc218506819 \h </w:instrText>
            </w:r>
            <w:r>
              <w:rPr>
                <w:noProof/>
                <w:webHidden/>
              </w:rPr>
            </w:r>
            <w:r>
              <w:rPr>
                <w:noProof/>
                <w:webHidden/>
              </w:rPr>
              <w:fldChar w:fldCharType="separate"/>
            </w:r>
            <w:r>
              <w:rPr>
                <w:noProof/>
                <w:webHidden/>
              </w:rPr>
              <w:t>16</w:t>
            </w:r>
            <w:r>
              <w:rPr>
                <w:noProof/>
                <w:webHidden/>
              </w:rPr>
              <w:fldChar w:fldCharType="end"/>
            </w:r>
          </w:hyperlink>
        </w:p>
        <w:p w14:paraId="7598984E" w14:textId="7F3F35BB" w:rsidR="009F2D26" w:rsidRDefault="009F2D26">
          <w:pPr>
            <w:pStyle w:val="ndice3"/>
            <w:tabs>
              <w:tab w:val="right" w:leader="dot" w:pos="8494"/>
            </w:tabs>
            <w:rPr>
              <w:rFonts w:eastAsiaTheme="minorEastAsia"/>
              <w:noProof/>
              <w:kern w:val="2"/>
              <w:sz w:val="24"/>
              <w:szCs w:val="24"/>
              <w:lang w:eastAsia="pt-PT"/>
              <w14:ligatures w14:val="standardContextual"/>
            </w:rPr>
          </w:pPr>
          <w:hyperlink w:anchor="_Toc218506820" w:history="1">
            <w:r w:rsidRPr="0033404D">
              <w:rPr>
                <w:rStyle w:val="Hiperligao"/>
                <w:noProof/>
              </w:rPr>
              <w:t>4.2.4 Síntese</w:t>
            </w:r>
            <w:r>
              <w:rPr>
                <w:noProof/>
                <w:webHidden/>
              </w:rPr>
              <w:tab/>
            </w:r>
            <w:r>
              <w:rPr>
                <w:noProof/>
                <w:webHidden/>
              </w:rPr>
              <w:fldChar w:fldCharType="begin"/>
            </w:r>
            <w:r>
              <w:rPr>
                <w:noProof/>
                <w:webHidden/>
              </w:rPr>
              <w:instrText xml:space="preserve"> PAGEREF _Toc218506820 \h </w:instrText>
            </w:r>
            <w:r>
              <w:rPr>
                <w:noProof/>
                <w:webHidden/>
              </w:rPr>
            </w:r>
            <w:r>
              <w:rPr>
                <w:noProof/>
                <w:webHidden/>
              </w:rPr>
              <w:fldChar w:fldCharType="separate"/>
            </w:r>
            <w:r>
              <w:rPr>
                <w:noProof/>
                <w:webHidden/>
              </w:rPr>
              <w:t>16</w:t>
            </w:r>
            <w:r>
              <w:rPr>
                <w:noProof/>
                <w:webHidden/>
              </w:rPr>
              <w:fldChar w:fldCharType="end"/>
            </w:r>
          </w:hyperlink>
        </w:p>
        <w:p w14:paraId="7A17EF81" w14:textId="2AF2BA3E"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21" w:history="1">
            <w:r w:rsidRPr="0033404D">
              <w:rPr>
                <w:rStyle w:val="Hiperligao"/>
                <w:noProof/>
              </w:rPr>
              <w:t>5.</w:t>
            </w:r>
            <w:r>
              <w:rPr>
                <w:rFonts w:eastAsiaTheme="minorEastAsia"/>
                <w:noProof/>
                <w:kern w:val="2"/>
                <w:sz w:val="24"/>
                <w:szCs w:val="24"/>
                <w:lang w:eastAsia="pt-PT"/>
                <w14:ligatures w14:val="standardContextual"/>
              </w:rPr>
              <w:tab/>
            </w:r>
            <w:r w:rsidRPr="0033404D">
              <w:rPr>
                <w:rStyle w:val="Hiperligao"/>
                <w:noProof/>
              </w:rPr>
              <w:t>Análise / Discussão dos Resultados</w:t>
            </w:r>
            <w:r>
              <w:rPr>
                <w:noProof/>
                <w:webHidden/>
              </w:rPr>
              <w:tab/>
            </w:r>
            <w:r>
              <w:rPr>
                <w:noProof/>
                <w:webHidden/>
              </w:rPr>
              <w:fldChar w:fldCharType="begin"/>
            </w:r>
            <w:r>
              <w:rPr>
                <w:noProof/>
                <w:webHidden/>
              </w:rPr>
              <w:instrText xml:space="preserve"> PAGEREF _Toc218506821 \h </w:instrText>
            </w:r>
            <w:r>
              <w:rPr>
                <w:noProof/>
                <w:webHidden/>
              </w:rPr>
            </w:r>
            <w:r>
              <w:rPr>
                <w:noProof/>
                <w:webHidden/>
              </w:rPr>
              <w:fldChar w:fldCharType="separate"/>
            </w:r>
            <w:r>
              <w:rPr>
                <w:noProof/>
                <w:webHidden/>
              </w:rPr>
              <w:t>17</w:t>
            </w:r>
            <w:r>
              <w:rPr>
                <w:noProof/>
                <w:webHidden/>
              </w:rPr>
              <w:fldChar w:fldCharType="end"/>
            </w:r>
          </w:hyperlink>
        </w:p>
        <w:p w14:paraId="034C1BC8" w14:textId="6BDFD0EA"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22" w:history="1">
            <w:r w:rsidRPr="0033404D">
              <w:rPr>
                <w:rStyle w:val="Hiperligao"/>
                <w:noProof/>
              </w:rPr>
              <w:t>6.</w:t>
            </w:r>
            <w:r>
              <w:rPr>
                <w:rFonts w:eastAsiaTheme="minorEastAsia"/>
                <w:noProof/>
                <w:kern w:val="2"/>
                <w:sz w:val="24"/>
                <w:szCs w:val="24"/>
                <w:lang w:eastAsia="pt-PT"/>
                <w14:ligatures w14:val="standardContextual"/>
              </w:rPr>
              <w:tab/>
            </w:r>
            <w:r w:rsidRPr="0033404D">
              <w:rPr>
                <w:rStyle w:val="Hiperligao"/>
                <w:noProof/>
              </w:rPr>
              <w:t>Conclusão</w:t>
            </w:r>
            <w:r>
              <w:rPr>
                <w:noProof/>
                <w:webHidden/>
              </w:rPr>
              <w:tab/>
            </w:r>
            <w:r>
              <w:rPr>
                <w:noProof/>
                <w:webHidden/>
              </w:rPr>
              <w:fldChar w:fldCharType="begin"/>
            </w:r>
            <w:r>
              <w:rPr>
                <w:noProof/>
                <w:webHidden/>
              </w:rPr>
              <w:instrText xml:space="preserve"> PAGEREF _Toc218506822 \h </w:instrText>
            </w:r>
            <w:r>
              <w:rPr>
                <w:noProof/>
                <w:webHidden/>
              </w:rPr>
            </w:r>
            <w:r>
              <w:rPr>
                <w:noProof/>
                <w:webHidden/>
              </w:rPr>
              <w:fldChar w:fldCharType="separate"/>
            </w:r>
            <w:r>
              <w:rPr>
                <w:noProof/>
                <w:webHidden/>
              </w:rPr>
              <w:t>18</w:t>
            </w:r>
            <w:r>
              <w:rPr>
                <w:noProof/>
                <w:webHidden/>
              </w:rPr>
              <w:fldChar w:fldCharType="end"/>
            </w:r>
          </w:hyperlink>
        </w:p>
        <w:p w14:paraId="19D27B22" w14:textId="3A6D2832"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23" w:history="1">
            <w:r w:rsidRPr="0033404D">
              <w:rPr>
                <w:rStyle w:val="Hiperligao"/>
                <w:noProof/>
              </w:rPr>
              <w:t>7.</w:t>
            </w:r>
            <w:r>
              <w:rPr>
                <w:rFonts w:eastAsiaTheme="minorEastAsia"/>
                <w:noProof/>
                <w:kern w:val="2"/>
                <w:sz w:val="24"/>
                <w:szCs w:val="24"/>
                <w:lang w:eastAsia="pt-PT"/>
                <w14:ligatures w14:val="standardContextual"/>
              </w:rPr>
              <w:tab/>
            </w:r>
            <w:r w:rsidRPr="0033404D">
              <w:rPr>
                <w:rStyle w:val="Hiperligao"/>
                <w:noProof/>
              </w:rPr>
              <w:t>Bibliografia</w:t>
            </w:r>
            <w:r>
              <w:rPr>
                <w:noProof/>
                <w:webHidden/>
              </w:rPr>
              <w:tab/>
            </w:r>
            <w:r>
              <w:rPr>
                <w:noProof/>
                <w:webHidden/>
              </w:rPr>
              <w:fldChar w:fldCharType="begin"/>
            </w:r>
            <w:r>
              <w:rPr>
                <w:noProof/>
                <w:webHidden/>
              </w:rPr>
              <w:instrText xml:space="preserve"> PAGEREF _Toc218506823 \h </w:instrText>
            </w:r>
            <w:r>
              <w:rPr>
                <w:noProof/>
                <w:webHidden/>
              </w:rPr>
            </w:r>
            <w:r>
              <w:rPr>
                <w:noProof/>
                <w:webHidden/>
              </w:rPr>
              <w:fldChar w:fldCharType="separate"/>
            </w:r>
            <w:r>
              <w:rPr>
                <w:noProof/>
                <w:webHidden/>
              </w:rPr>
              <w:t>19</w:t>
            </w:r>
            <w:r>
              <w:rPr>
                <w:noProof/>
                <w:webHidden/>
              </w:rPr>
              <w:fldChar w:fldCharType="end"/>
            </w:r>
          </w:hyperlink>
        </w:p>
        <w:p w14:paraId="3ACA9907" w14:textId="4139A084" w:rsidR="009F2D26" w:rsidRDefault="009F2D26">
          <w:pPr>
            <w:pStyle w:val="ndice2"/>
            <w:tabs>
              <w:tab w:val="left" w:pos="720"/>
              <w:tab w:val="right" w:leader="dot" w:pos="8494"/>
            </w:tabs>
            <w:rPr>
              <w:rFonts w:eastAsiaTheme="minorEastAsia"/>
              <w:noProof/>
              <w:kern w:val="2"/>
              <w:sz w:val="24"/>
              <w:szCs w:val="24"/>
              <w:lang w:eastAsia="pt-PT"/>
              <w14:ligatures w14:val="standardContextual"/>
            </w:rPr>
          </w:pPr>
          <w:hyperlink w:anchor="_Toc218506824" w:history="1">
            <w:r w:rsidRPr="0033404D">
              <w:rPr>
                <w:rStyle w:val="Hiperligao"/>
                <w:noProof/>
              </w:rPr>
              <w:t>8.</w:t>
            </w:r>
            <w:r>
              <w:rPr>
                <w:rFonts w:eastAsiaTheme="minorEastAsia"/>
                <w:noProof/>
                <w:kern w:val="2"/>
                <w:sz w:val="24"/>
                <w:szCs w:val="24"/>
                <w:lang w:eastAsia="pt-PT"/>
                <w14:ligatures w14:val="standardContextual"/>
              </w:rPr>
              <w:tab/>
            </w:r>
            <w:r w:rsidRPr="0033404D">
              <w:rPr>
                <w:rStyle w:val="Hiperligao"/>
                <w:noProof/>
              </w:rPr>
              <w:t>Anexo</w:t>
            </w:r>
            <w:r>
              <w:rPr>
                <w:noProof/>
                <w:webHidden/>
              </w:rPr>
              <w:tab/>
            </w:r>
            <w:r>
              <w:rPr>
                <w:noProof/>
                <w:webHidden/>
              </w:rPr>
              <w:fldChar w:fldCharType="begin"/>
            </w:r>
            <w:r>
              <w:rPr>
                <w:noProof/>
                <w:webHidden/>
              </w:rPr>
              <w:instrText xml:space="preserve"> PAGEREF _Toc218506824 \h </w:instrText>
            </w:r>
            <w:r>
              <w:rPr>
                <w:noProof/>
                <w:webHidden/>
              </w:rPr>
            </w:r>
            <w:r>
              <w:rPr>
                <w:noProof/>
                <w:webHidden/>
              </w:rPr>
              <w:fldChar w:fldCharType="separate"/>
            </w:r>
            <w:r>
              <w:rPr>
                <w:noProof/>
                <w:webHidden/>
              </w:rPr>
              <w:t>20</w:t>
            </w:r>
            <w:r>
              <w:rPr>
                <w:noProof/>
                <w:webHidden/>
              </w:rPr>
              <w:fldChar w:fldCharType="end"/>
            </w:r>
          </w:hyperlink>
        </w:p>
        <w:p w14:paraId="65BACA39" w14:textId="095D6B93" w:rsidR="008C638C" w:rsidRPr="00FB4337" w:rsidRDefault="008C638C">
          <w:pPr>
            <w:rPr>
              <w:rFonts w:ascii="Calibri" w:hAnsi="Calibri" w:cs="Calibri"/>
              <w:sz w:val="24"/>
              <w:szCs w:val="24"/>
            </w:rPr>
          </w:pPr>
          <w:r w:rsidRPr="00FB4337">
            <w:rPr>
              <w:rFonts w:ascii="Calibri" w:hAnsi="Calibri" w:cs="Calibri"/>
              <w:b/>
              <w:bCs/>
              <w:sz w:val="24"/>
              <w:szCs w:val="24"/>
            </w:rPr>
            <w:fldChar w:fldCharType="end"/>
          </w:r>
        </w:p>
      </w:sdtContent>
    </w:sdt>
    <w:p w14:paraId="1BFFF661" w14:textId="77777777" w:rsidR="008563AC" w:rsidRDefault="008C638C" w:rsidP="008563AC">
      <w:pPr>
        <w:pStyle w:val="Ttulo2"/>
        <w:jc w:val="left"/>
      </w:pPr>
      <w:r w:rsidRPr="00FB4337">
        <w:br w:type="page"/>
      </w:r>
      <w:bookmarkStart w:id="2" w:name="_Toc218506797"/>
      <w:r w:rsidR="008563AC">
        <w:lastRenderedPageBreak/>
        <w:t>Introdução</w:t>
      </w:r>
      <w:bookmarkEnd w:id="2"/>
    </w:p>
    <w:p w14:paraId="665BC82B" w14:textId="77777777" w:rsidR="00B570A1" w:rsidRDefault="008563AC" w:rsidP="00EA1EE8">
      <w:pPr>
        <w:ind w:firstLine="396"/>
        <w:jc w:val="both"/>
      </w:pPr>
      <w:r w:rsidRPr="008563AC">
        <w:t xml:space="preserve">No âmbito da unidade curricular de </w:t>
      </w:r>
      <w:r w:rsidRPr="008563AC">
        <w:rPr>
          <w:b/>
          <w:bCs/>
        </w:rPr>
        <w:t>Sistemas Gráficos e Interação (2025/2026)</w:t>
      </w:r>
      <w:r w:rsidRPr="008563AC">
        <w:t xml:space="preserve">, foi desenvolvido um protótipo funcional de </w:t>
      </w:r>
      <w:r w:rsidRPr="008563AC">
        <w:rPr>
          <w:b/>
          <w:bCs/>
        </w:rPr>
        <w:t>interface web 3D</w:t>
      </w:r>
      <w:r w:rsidRPr="008563AC">
        <w:t xml:space="preserve"> orientado à visualização e interação com produtos de uma loja online com presença na região de Leiria, tendo como referência o website da </w:t>
      </w:r>
      <w:r w:rsidRPr="008563AC">
        <w:rPr>
          <w:b/>
          <w:bCs/>
        </w:rPr>
        <w:t>La Redoute</w:t>
      </w:r>
      <w:r w:rsidRPr="008563AC">
        <w:t>. O projeto seguiu as etapas definidas no enunciado: (i) avaliação heurística do website; (ii) análise de utilizadores e tarefas e definição de requisitos funcionais; (iii) protótipo de alta-fidelidade; (iv) implementação da interface web 3D; e (v) avaliação de usabilidade do sistema implementado.</w:t>
      </w:r>
    </w:p>
    <w:p w14:paraId="0A70A4E4" w14:textId="77777777" w:rsidR="00B570A1" w:rsidRDefault="00B570A1" w:rsidP="00EA1EE8">
      <w:pPr>
        <w:ind w:firstLine="396"/>
        <w:jc w:val="both"/>
      </w:pPr>
      <w:r w:rsidRPr="00B570A1">
        <w:t xml:space="preserve">O foco do trabalho incidiu na </w:t>
      </w:r>
      <w:r w:rsidRPr="00B570A1">
        <w:rPr>
          <w:b/>
          <w:bCs/>
        </w:rPr>
        <w:t>qualidade da interação em ambiente tridimensional</w:t>
      </w:r>
      <w:r w:rsidRPr="00B570A1">
        <w:t>, procurando assegurar que a interface permite ao utilizador explorar o produto com controlo direto, feedback adequado e coerência com princípios de usabilidade. A solução implementada inclui uma página de listagem e uma página de detalhe do produto, sendo nesta última que se concentra a navegação e interação 3D, conforme requerido.</w:t>
      </w:r>
    </w:p>
    <w:p w14:paraId="27EB4842" w14:textId="77777777" w:rsidR="00B570A1" w:rsidRDefault="00B570A1">
      <w:r>
        <w:br w:type="page"/>
      </w:r>
    </w:p>
    <w:p w14:paraId="1788AED4" w14:textId="55CC5186" w:rsidR="00B570A1" w:rsidRDefault="00B570A1" w:rsidP="00B570A1">
      <w:pPr>
        <w:pStyle w:val="Ttulo2"/>
        <w:jc w:val="left"/>
      </w:pPr>
      <w:bookmarkStart w:id="3" w:name="_Toc218506798"/>
      <w:r>
        <w:lastRenderedPageBreak/>
        <w:t>Objetivos</w:t>
      </w:r>
      <w:bookmarkEnd w:id="3"/>
    </w:p>
    <w:p w14:paraId="58EF881C" w14:textId="77777777" w:rsidR="00B570A1" w:rsidRPr="00B570A1" w:rsidRDefault="00B570A1" w:rsidP="003317E2">
      <w:pPr>
        <w:ind w:firstLine="396"/>
        <w:jc w:val="both"/>
      </w:pPr>
      <w:r w:rsidRPr="00B570A1">
        <w:t>Os objetivos específicos do projeto foram:</w:t>
      </w:r>
    </w:p>
    <w:p w14:paraId="78456F5D" w14:textId="77777777" w:rsidR="00B570A1" w:rsidRPr="00B570A1" w:rsidRDefault="00B570A1" w:rsidP="003317E2">
      <w:pPr>
        <w:numPr>
          <w:ilvl w:val="0"/>
          <w:numId w:val="23"/>
        </w:numPr>
        <w:jc w:val="both"/>
      </w:pPr>
      <w:r w:rsidRPr="00B570A1">
        <w:t>Identificar problemas de usabilidade no website de referência através de uma avaliação heurística, produzindo recomendações de melhoria.</w:t>
      </w:r>
    </w:p>
    <w:p w14:paraId="1ACE30C8" w14:textId="77777777" w:rsidR="00B570A1" w:rsidRPr="00B570A1" w:rsidRDefault="00B570A1" w:rsidP="003317E2">
      <w:pPr>
        <w:numPr>
          <w:ilvl w:val="0"/>
          <w:numId w:val="23"/>
        </w:numPr>
        <w:jc w:val="both"/>
      </w:pPr>
      <w:r w:rsidRPr="00B570A1">
        <w:t>Caracterizar utilizadores e tarefas típicas associadas à exploração de produto em 3D e ao contexto de e-commerce, suportando a definição de requisitos funcionais.</w:t>
      </w:r>
    </w:p>
    <w:p w14:paraId="73323501" w14:textId="77777777" w:rsidR="00B570A1" w:rsidRPr="00B570A1" w:rsidRDefault="00B570A1" w:rsidP="003317E2">
      <w:pPr>
        <w:numPr>
          <w:ilvl w:val="0"/>
          <w:numId w:val="23"/>
        </w:numPr>
        <w:jc w:val="both"/>
      </w:pPr>
      <w:r w:rsidRPr="00B570A1">
        <w:t>Conceber um protótipo interativo de alta-fidelidade que clarificasse a navegação e os pontos de interação.</w:t>
      </w:r>
    </w:p>
    <w:p w14:paraId="68286B16" w14:textId="77777777" w:rsidR="00B570A1" w:rsidRPr="00B570A1" w:rsidRDefault="00B570A1" w:rsidP="003317E2">
      <w:pPr>
        <w:numPr>
          <w:ilvl w:val="0"/>
          <w:numId w:val="23"/>
        </w:numPr>
        <w:jc w:val="both"/>
      </w:pPr>
      <w:r w:rsidRPr="00B570A1">
        <w:t xml:space="preserve">Implementar uma interface web 3D em </w:t>
      </w:r>
      <w:r w:rsidRPr="00B570A1">
        <w:rPr>
          <w:b/>
          <w:bCs/>
        </w:rPr>
        <w:t>Three.js/WebGL</w:t>
      </w:r>
      <w:r w:rsidRPr="00B570A1">
        <w:t>, integrando animações e interações relevantes com o produto.</w:t>
      </w:r>
    </w:p>
    <w:p w14:paraId="71A1116B" w14:textId="77777777" w:rsidR="00B570A1" w:rsidRPr="00B570A1" w:rsidRDefault="00B570A1" w:rsidP="003317E2">
      <w:pPr>
        <w:numPr>
          <w:ilvl w:val="0"/>
          <w:numId w:val="23"/>
        </w:numPr>
        <w:jc w:val="both"/>
      </w:pPr>
      <w:r w:rsidRPr="00B570A1">
        <w:t>Avaliar a usabilidade do sistema implementado com utilizadores, produzindo análise quantitativa e qualitativa dos resultados.</w:t>
      </w:r>
    </w:p>
    <w:p w14:paraId="49ECD5C2" w14:textId="323432AC" w:rsidR="008563AC" w:rsidRDefault="00B570A1" w:rsidP="008563AC">
      <w:pPr>
        <w:ind w:firstLine="396"/>
        <w:jc w:val="both"/>
      </w:pPr>
      <w:r>
        <w:t xml:space="preserve"> </w:t>
      </w:r>
      <w:r w:rsidR="008563AC">
        <w:br w:type="page"/>
      </w:r>
    </w:p>
    <w:p w14:paraId="1BD1CF51" w14:textId="2E5A6ED1" w:rsidR="00BA0D40" w:rsidRDefault="00BA0D40" w:rsidP="00BA0D40">
      <w:pPr>
        <w:pStyle w:val="Ttulo2"/>
        <w:jc w:val="left"/>
      </w:pPr>
      <w:bookmarkStart w:id="4" w:name="_Toc218506799"/>
      <w:r>
        <w:lastRenderedPageBreak/>
        <w:t>Metodologia e organização do relatório</w:t>
      </w:r>
      <w:bookmarkEnd w:id="4"/>
    </w:p>
    <w:p w14:paraId="731AFA0B" w14:textId="645D2C3A" w:rsidR="008563AC" w:rsidRDefault="00BA0D40" w:rsidP="00EA1EE8">
      <w:pPr>
        <w:ind w:firstLine="708"/>
        <w:jc w:val="both"/>
        <w:rPr>
          <w:rFonts w:ascii="Calibri" w:hAnsi="Calibri" w:cs="Calibri"/>
          <w:sz w:val="24"/>
          <w:szCs w:val="24"/>
        </w:rPr>
      </w:pPr>
      <w:r w:rsidRPr="00BA0D40">
        <w:t>A metodologia adotada combina técnicas clássicas de IHC (avaliação heurística e análise de tarefas) com implementação incremental do protótipo e validação por testes de usabilidade. O relatório encontra-se estruturado de acordo com o te</w:t>
      </w:r>
      <w:r w:rsidR="00F721A7">
        <w:t>m</w:t>
      </w:r>
      <w:r w:rsidRPr="00BA0D40">
        <w:t xml:space="preserve">plate disponibilizado, complementado por secções introdutórias e de encerramento, e por uma descrição técnica das decisões tomadas na implementação da interface 3D. </w:t>
      </w:r>
      <w:r w:rsidR="008563AC">
        <w:rPr>
          <w:rFonts w:ascii="Calibri" w:hAnsi="Calibri" w:cs="Calibri"/>
          <w:sz w:val="24"/>
          <w:szCs w:val="24"/>
        </w:rPr>
        <w:br w:type="page"/>
      </w:r>
    </w:p>
    <w:p w14:paraId="6C6392ED" w14:textId="77777777" w:rsidR="00E05779" w:rsidRPr="00FB4337" w:rsidRDefault="00E05779" w:rsidP="00E05779">
      <w:pPr>
        <w:rPr>
          <w:rFonts w:ascii="Calibri" w:hAnsi="Calibri" w:cs="Calibri"/>
          <w:sz w:val="24"/>
          <w:szCs w:val="24"/>
        </w:rPr>
      </w:pPr>
    </w:p>
    <w:p w14:paraId="1F5999DA" w14:textId="161255FC" w:rsidR="00A8775B" w:rsidRDefault="00A8775B" w:rsidP="00A8775B">
      <w:pPr>
        <w:pStyle w:val="Ttulo2"/>
        <w:numPr>
          <w:ilvl w:val="0"/>
          <w:numId w:val="24"/>
        </w:numPr>
        <w:jc w:val="left"/>
      </w:pPr>
      <w:bookmarkStart w:id="5" w:name="_Toc218506800"/>
      <w:r>
        <w:t>Avaliação Heurística</w:t>
      </w:r>
      <w:bookmarkEnd w:id="5"/>
    </w:p>
    <w:p w14:paraId="1C869D17" w14:textId="2CAA2333" w:rsidR="00A8775B" w:rsidRDefault="00A8775B" w:rsidP="00A8775B">
      <w:pPr>
        <w:pStyle w:val="Ttulo3"/>
        <w:jc w:val="left"/>
      </w:pPr>
      <w:bookmarkStart w:id="6" w:name="_Toc218506801"/>
      <w:r>
        <w:t>1.1 Enquadramento da Avaliação Heurística</w:t>
      </w:r>
      <w:bookmarkEnd w:id="6"/>
    </w:p>
    <w:p w14:paraId="6E9A250C" w14:textId="30D2BBE2" w:rsidR="00A8775B" w:rsidRPr="00A8775B" w:rsidRDefault="00A8775B" w:rsidP="009677D4">
      <w:pPr>
        <w:ind w:firstLine="360"/>
        <w:jc w:val="both"/>
      </w:pPr>
      <w:r w:rsidRPr="00A8775B">
        <w:t xml:space="preserve">A avaliação heurística foi realizada sobre o website da </w:t>
      </w:r>
      <w:r w:rsidRPr="00A8775B">
        <w:rPr>
          <w:b/>
          <w:bCs/>
        </w:rPr>
        <w:t>La Redoute</w:t>
      </w:r>
      <w:r w:rsidRPr="00A8775B">
        <w:t xml:space="preserve">, tendo como base as </w:t>
      </w:r>
      <w:r w:rsidRPr="00A8775B">
        <w:rPr>
          <w:b/>
          <w:bCs/>
        </w:rPr>
        <w:t>dez heurísticas de usabilidade de Nielsen</w:t>
      </w:r>
      <w:r w:rsidRPr="00A8775B">
        <w:t>, com o objetivo de identificar problemas que possam comprometer a eficácia, eficiência e satisfação dos utilizadores durante a navegação e execução de tarefas típicas de comércio eletrónico. Esta etapa permitiu analisar criticamente a interface existente, identificar fragilidades de interação e recolher informação relevante para fundamentar as decisões de design adotadas nas fases seguintes do projeto.</w:t>
      </w:r>
    </w:p>
    <w:p w14:paraId="2A8C1F54" w14:textId="77777777" w:rsidR="00A8775B" w:rsidRDefault="00A8775B" w:rsidP="0025686E">
      <w:pPr>
        <w:ind w:firstLine="360"/>
        <w:jc w:val="both"/>
        <w:rPr>
          <w:lang w:eastAsia="pt-PT"/>
        </w:rPr>
      </w:pPr>
      <w:r w:rsidRPr="00A8775B">
        <w:rPr>
          <w:lang w:eastAsia="pt-PT"/>
        </w:rPr>
        <w:t xml:space="preserve">A análise foi conduzida de forma sistemática, avaliando diferentes componentes do website, como a pesquisa de produtos, a navegação por categorias, a visualização de páginas de detalhe, a gestão do carrinho e o acesso à ajuda e suporte. O registo detalhado dos problemas identificados, incluindo a heurística violada, a descrição do problema, a respetiva severidade e evidência visual, encontra-se documentado num </w:t>
      </w:r>
      <w:r w:rsidRPr="00A8775B">
        <w:rPr>
          <w:b/>
          <w:bCs/>
          <w:lang w:eastAsia="pt-PT"/>
        </w:rPr>
        <w:t>relatório autónomo da Avaliação Heurística</w:t>
      </w:r>
      <w:r w:rsidRPr="00A8775B">
        <w:rPr>
          <w:lang w:eastAsia="pt-PT"/>
        </w:rPr>
        <w:t>, entregue como parte integrante da etapa 1 do projeto.</w:t>
      </w:r>
    </w:p>
    <w:p w14:paraId="3E4E42B9" w14:textId="707343E3" w:rsidR="00492B5D" w:rsidRPr="00A8775B" w:rsidRDefault="00492B5D" w:rsidP="00492B5D">
      <w:pPr>
        <w:ind w:firstLine="360"/>
        <w:jc w:val="both"/>
      </w:pPr>
      <w:r w:rsidRPr="00492B5D">
        <w:t xml:space="preserve">A descrição detalhada dos problemas identificados encontra-se disponível no </w:t>
      </w:r>
      <w:r w:rsidRPr="00492B5D">
        <w:rPr>
          <w:b/>
          <w:bCs/>
        </w:rPr>
        <w:t>Anexo A</w:t>
      </w:r>
      <w:r w:rsidRPr="00492B5D">
        <w:t>.</w:t>
      </w:r>
    </w:p>
    <w:p w14:paraId="32218D13" w14:textId="66AC17A2" w:rsidR="0004788C" w:rsidRDefault="0004788C" w:rsidP="0004788C">
      <w:pPr>
        <w:pStyle w:val="Ttulo3"/>
        <w:jc w:val="left"/>
      </w:pPr>
      <w:bookmarkStart w:id="7" w:name="_Toc218506802"/>
      <w:r>
        <w:t>1.2 Síntese dos Principais Problemas Identificados</w:t>
      </w:r>
      <w:bookmarkEnd w:id="7"/>
    </w:p>
    <w:p w14:paraId="19798C64" w14:textId="77777777" w:rsidR="0004788C" w:rsidRPr="0004788C" w:rsidRDefault="0004788C" w:rsidP="0025686E">
      <w:pPr>
        <w:ind w:firstLine="360"/>
        <w:jc w:val="both"/>
      </w:pPr>
      <w:r w:rsidRPr="0004788C">
        <w:t>A avaliação heurística permitiu identificar um conjunto consistente de problemas de usabilidade, distribuídos por várias heurísticas, evidenciando que as dificuldades não se concentram num único aspeto da interface, mas afetam múltiplas dimensões da interação. Os principais problemas observados incluem:</w:t>
      </w:r>
    </w:p>
    <w:p w14:paraId="670B86C8" w14:textId="77777777" w:rsidR="0004788C" w:rsidRPr="0004788C" w:rsidRDefault="0004788C" w:rsidP="0025686E">
      <w:pPr>
        <w:numPr>
          <w:ilvl w:val="0"/>
          <w:numId w:val="25"/>
        </w:numPr>
        <w:jc w:val="both"/>
      </w:pPr>
      <w:r w:rsidRPr="0004788C">
        <w:rPr>
          <w:b/>
          <w:bCs/>
        </w:rPr>
        <w:t>Falta de visibilidade do estado do sistema</w:t>
      </w:r>
      <w:r w:rsidRPr="0004788C">
        <w:t>, nomeadamente ausência de feedback claro em ações críticas como a pesquisa de produtos e a aplicação de filtros;</w:t>
      </w:r>
    </w:p>
    <w:p w14:paraId="403E982C" w14:textId="77777777" w:rsidR="0004788C" w:rsidRPr="0004788C" w:rsidRDefault="0004788C" w:rsidP="0025686E">
      <w:pPr>
        <w:numPr>
          <w:ilvl w:val="0"/>
          <w:numId w:val="25"/>
        </w:numPr>
        <w:jc w:val="both"/>
      </w:pPr>
      <w:r w:rsidRPr="0004788C">
        <w:rPr>
          <w:b/>
          <w:bCs/>
        </w:rPr>
        <w:t>Limitações no controlo e liberdade do utilizador</w:t>
      </w:r>
      <w:r w:rsidRPr="0004788C">
        <w:t>, destacando-se a gestão pouco eficiente do carrinho de compras e a inexistência de ações globais (ex.: limpar carrinho);</w:t>
      </w:r>
    </w:p>
    <w:p w14:paraId="3C60B0F1" w14:textId="77777777" w:rsidR="0004788C" w:rsidRPr="0004788C" w:rsidRDefault="0004788C" w:rsidP="0025686E">
      <w:pPr>
        <w:numPr>
          <w:ilvl w:val="0"/>
          <w:numId w:val="25"/>
        </w:numPr>
        <w:jc w:val="both"/>
      </w:pPr>
      <w:r w:rsidRPr="0004788C">
        <w:rPr>
          <w:b/>
          <w:bCs/>
        </w:rPr>
        <w:t>Inconsistências visuais e terminológicas</w:t>
      </w:r>
      <w:r w:rsidRPr="0004788C">
        <w:t>, como variações na nomenclatura de categorias e ausência de avaliações em alguns produtos;</w:t>
      </w:r>
    </w:p>
    <w:p w14:paraId="6470E909" w14:textId="77777777" w:rsidR="0004788C" w:rsidRPr="0004788C" w:rsidRDefault="0004788C" w:rsidP="0025686E">
      <w:pPr>
        <w:numPr>
          <w:ilvl w:val="0"/>
          <w:numId w:val="25"/>
        </w:numPr>
        <w:jc w:val="both"/>
      </w:pPr>
      <w:r w:rsidRPr="0004788C">
        <w:rPr>
          <w:b/>
          <w:bCs/>
        </w:rPr>
        <w:t>Navegação hierárquica pouco clara</w:t>
      </w:r>
      <w:r w:rsidRPr="0004788C">
        <w:t>, com breadcrumbs limitados que dificultam a orientação e a compreensão da estrutura do site;</w:t>
      </w:r>
    </w:p>
    <w:p w14:paraId="5AA8F627" w14:textId="77777777" w:rsidR="0004788C" w:rsidRPr="0004788C" w:rsidRDefault="0004788C" w:rsidP="0025686E">
      <w:pPr>
        <w:numPr>
          <w:ilvl w:val="0"/>
          <w:numId w:val="25"/>
        </w:numPr>
        <w:jc w:val="both"/>
      </w:pPr>
      <w:r w:rsidRPr="0004788C">
        <w:rPr>
          <w:b/>
          <w:bCs/>
        </w:rPr>
        <w:t>Acesso pouco intuitivo à ajuda e ao suporte</w:t>
      </w:r>
      <w:r w:rsidRPr="0004788C">
        <w:t>, especialmente penalizador em dispositivos móveis;</w:t>
      </w:r>
    </w:p>
    <w:p w14:paraId="1EF827FD" w14:textId="77777777" w:rsidR="0004788C" w:rsidRPr="0004788C" w:rsidRDefault="0004788C" w:rsidP="0025686E">
      <w:pPr>
        <w:numPr>
          <w:ilvl w:val="0"/>
          <w:numId w:val="25"/>
        </w:numPr>
        <w:jc w:val="both"/>
      </w:pPr>
      <w:r w:rsidRPr="0004788C">
        <w:rPr>
          <w:b/>
          <w:bCs/>
        </w:rPr>
        <w:t>Problemas de prevenção e validação de erros</w:t>
      </w:r>
      <w:r w:rsidRPr="0004788C">
        <w:t>, evidenciados por comportamentos anómalos em campos de formulário, como a validação incorreta da data de nascimento.</w:t>
      </w:r>
    </w:p>
    <w:p w14:paraId="2920396A" w14:textId="0D734142" w:rsidR="00EF628C" w:rsidRDefault="0004788C" w:rsidP="00EF628C">
      <w:pPr>
        <w:ind w:firstLine="360"/>
        <w:jc w:val="both"/>
      </w:pPr>
      <w:r w:rsidRPr="0004788C">
        <w:t>De forma global, estes problemas afetam negativamente a fluidez da navegação, a previsibilidade do sistema e a confiança do utilizador, sobretudo em utilizadores menos experientes ou em contextos de utilização rápida.</w:t>
      </w:r>
    </w:p>
    <w:p w14:paraId="530DDDED" w14:textId="2F4E3158" w:rsidR="00EF628C" w:rsidRDefault="00EF628C" w:rsidP="00A13521">
      <w:pPr>
        <w:ind w:firstLine="360"/>
        <w:jc w:val="both"/>
      </w:pPr>
      <w:r w:rsidRPr="00EF628C">
        <w:t xml:space="preserve">Após a identificação individual dos problemas de usabilidade, procedeu-se à sua consolidação, organizando-os numa tabela de síntese. Cada problema foi classificado de acordo </w:t>
      </w:r>
      <w:r w:rsidRPr="00EF628C">
        <w:lastRenderedPageBreak/>
        <w:t>com o grau de severidade proposto por Nielsen, permitindo estabelecer prioridades na sua correção.</w:t>
      </w:r>
    </w:p>
    <w:tbl>
      <w:tblPr>
        <w:tblStyle w:val="TabelacomGrelha"/>
        <w:tblW w:w="0" w:type="auto"/>
        <w:tblLook w:val="04A0" w:firstRow="1" w:lastRow="0" w:firstColumn="1" w:lastColumn="0" w:noHBand="0" w:noVBand="1"/>
      </w:tblPr>
      <w:tblGrid>
        <w:gridCol w:w="1677"/>
        <w:gridCol w:w="1696"/>
        <w:gridCol w:w="1735"/>
        <w:gridCol w:w="1690"/>
        <w:gridCol w:w="1696"/>
      </w:tblGrid>
      <w:tr w:rsidR="00EF628C" w14:paraId="760AD0C5" w14:textId="77777777" w:rsidTr="00EF628C">
        <w:tc>
          <w:tcPr>
            <w:tcW w:w="1677" w:type="dxa"/>
          </w:tcPr>
          <w:p w14:paraId="5F643C54" w14:textId="2EAD68EE" w:rsidR="00EF628C" w:rsidRDefault="00EF628C" w:rsidP="00EF628C">
            <w:pPr>
              <w:jc w:val="center"/>
            </w:pPr>
            <w:r>
              <w:t>ID</w:t>
            </w:r>
          </w:p>
        </w:tc>
        <w:tc>
          <w:tcPr>
            <w:tcW w:w="1696" w:type="dxa"/>
          </w:tcPr>
          <w:p w14:paraId="236B4233" w14:textId="5947AF74" w:rsidR="00EF628C" w:rsidRDefault="00EF628C" w:rsidP="00EF628C">
            <w:pPr>
              <w:jc w:val="center"/>
            </w:pPr>
            <w:r>
              <w:t>Problema identificado</w:t>
            </w:r>
          </w:p>
        </w:tc>
        <w:tc>
          <w:tcPr>
            <w:tcW w:w="1735" w:type="dxa"/>
          </w:tcPr>
          <w:p w14:paraId="64D776A4" w14:textId="086A9122" w:rsidR="00EF628C" w:rsidRDefault="00EF628C" w:rsidP="00EF628C">
            <w:pPr>
              <w:jc w:val="center"/>
            </w:pPr>
            <w:r w:rsidRPr="00EF628C">
              <w:t>Heurística</w:t>
            </w:r>
            <w:r>
              <w:t xml:space="preserve"> violada</w:t>
            </w:r>
          </w:p>
        </w:tc>
        <w:tc>
          <w:tcPr>
            <w:tcW w:w="1690" w:type="dxa"/>
          </w:tcPr>
          <w:p w14:paraId="38EF62CC" w14:textId="118BD869" w:rsidR="00EF628C" w:rsidRDefault="00EF628C" w:rsidP="00EF628C">
            <w:pPr>
              <w:jc w:val="center"/>
            </w:pPr>
            <w:r>
              <w:t>Severidade</w:t>
            </w:r>
          </w:p>
        </w:tc>
        <w:tc>
          <w:tcPr>
            <w:tcW w:w="1696" w:type="dxa"/>
          </w:tcPr>
          <w:p w14:paraId="52ADF131" w14:textId="6006E64D" w:rsidR="00EF628C" w:rsidRDefault="00EF628C" w:rsidP="00EF628C">
            <w:pPr>
              <w:jc w:val="center"/>
            </w:pPr>
            <w:r>
              <w:t>Necessidade de correção</w:t>
            </w:r>
          </w:p>
        </w:tc>
      </w:tr>
      <w:tr w:rsidR="00EF628C" w14:paraId="02996B84" w14:textId="77777777" w:rsidTr="00EF628C">
        <w:tc>
          <w:tcPr>
            <w:tcW w:w="1677" w:type="dxa"/>
          </w:tcPr>
          <w:p w14:paraId="17F80BF5" w14:textId="71A6CA02" w:rsidR="00EF628C" w:rsidRDefault="00EF628C" w:rsidP="00EF628C">
            <w:pPr>
              <w:jc w:val="center"/>
            </w:pPr>
            <w:r>
              <w:t>P1</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5697632C" w14:textId="77777777">
              <w:trPr>
                <w:tblCellSpacing w:w="15" w:type="dxa"/>
              </w:trPr>
              <w:tc>
                <w:tcPr>
                  <w:tcW w:w="0" w:type="auto"/>
                  <w:vAlign w:val="center"/>
                  <w:hideMark/>
                </w:tcPr>
                <w:p w14:paraId="037FBD8C" w14:textId="77777777" w:rsidR="00EF628C" w:rsidRPr="00EF628C" w:rsidRDefault="00EF628C" w:rsidP="00EF628C">
                  <w:pPr>
                    <w:spacing w:after="0" w:line="240" w:lineRule="auto"/>
                    <w:jc w:val="center"/>
                  </w:pPr>
                </w:p>
              </w:tc>
            </w:tr>
          </w:tbl>
          <w:p w14:paraId="08C47B7C"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5058A051" w14:textId="77777777">
              <w:trPr>
                <w:tblCellSpacing w:w="15" w:type="dxa"/>
              </w:trPr>
              <w:tc>
                <w:tcPr>
                  <w:tcW w:w="0" w:type="auto"/>
                  <w:vAlign w:val="center"/>
                  <w:hideMark/>
                </w:tcPr>
                <w:p w14:paraId="74C1F81F" w14:textId="77777777" w:rsidR="00EF628C" w:rsidRPr="00EF628C" w:rsidRDefault="00EF628C" w:rsidP="00EF628C">
                  <w:pPr>
                    <w:spacing w:after="0" w:line="240" w:lineRule="auto"/>
                    <w:jc w:val="center"/>
                  </w:pPr>
                  <w:r w:rsidRPr="00EF628C">
                    <w:t>Ausência de feedback visual na barra de pesquisa</w:t>
                  </w:r>
                </w:p>
              </w:tc>
            </w:tr>
          </w:tbl>
          <w:p w14:paraId="21EF692F" w14:textId="77777777" w:rsidR="00EF628C" w:rsidRDefault="00EF628C" w:rsidP="00EF628C">
            <w:pPr>
              <w:jc w:val="center"/>
            </w:pPr>
          </w:p>
        </w:tc>
        <w:tc>
          <w:tcPr>
            <w:tcW w:w="1735" w:type="dxa"/>
          </w:tcPr>
          <w:p w14:paraId="78A2E5DF" w14:textId="3A2030C8" w:rsidR="00EF628C" w:rsidRDefault="00EF628C" w:rsidP="00EF628C">
            <w:pPr>
              <w:jc w:val="center"/>
            </w:pPr>
            <w:r w:rsidRPr="00EF628C">
              <w:t>Visibilidade do estado do sistema</w:t>
            </w:r>
          </w:p>
        </w:tc>
        <w:tc>
          <w:tcPr>
            <w:tcW w:w="1690" w:type="dxa"/>
          </w:tcPr>
          <w:p w14:paraId="1C5985E3" w14:textId="56C451E6" w:rsidR="00EF628C" w:rsidRDefault="009F2D26" w:rsidP="00EF628C">
            <w:pPr>
              <w:jc w:val="center"/>
            </w:pPr>
            <w:r>
              <w:t>3</w:t>
            </w:r>
          </w:p>
        </w:tc>
        <w:tc>
          <w:tcPr>
            <w:tcW w:w="1696" w:type="dxa"/>
          </w:tcPr>
          <w:p w14:paraId="31722244" w14:textId="3922CB68" w:rsidR="00EF628C" w:rsidRDefault="009F2D26" w:rsidP="00EF628C">
            <w:pPr>
              <w:jc w:val="center"/>
            </w:pPr>
            <w:r w:rsidRPr="00EF628C">
              <w:t>Correção prioritária</w:t>
            </w:r>
          </w:p>
        </w:tc>
      </w:tr>
      <w:tr w:rsidR="00EF628C" w14:paraId="39C3C66F" w14:textId="77777777" w:rsidTr="00EF628C">
        <w:tc>
          <w:tcPr>
            <w:tcW w:w="1677" w:type="dxa"/>
          </w:tcPr>
          <w:p w14:paraId="52BE4E24" w14:textId="79086462" w:rsidR="00EF628C" w:rsidRDefault="00EF628C" w:rsidP="00EF628C">
            <w:pPr>
              <w:jc w:val="center"/>
            </w:pPr>
            <w:r>
              <w:t>P2</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0B652612" w14:textId="77777777">
              <w:trPr>
                <w:tblCellSpacing w:w="15" w:type="dxa"/>
              </w:trPr>
              <w:tc>
                <w:tcPr>
                  <w:tcW w:w="0" w:type="auto"/>
                  <w:vAlign w:val="center"/>
                  <w:hideMark/>
                </w:tcPr>
                <w:p w14:paraId="243B20C7" w14:textId="77777777" w:rsidR="00EF628C" w:rsidRPr="00EF628C" w:rsidRDefault="00EF628C" w:rsidP="00EF628C">
                  <w:pPr>
                    <w:spacing w:after="0" w:line="240" w:lineRule="auto"/>
                    <w:jc w:val="center"/>
                  </w:pPr>
                </w:p>
              </w:tc>
            </w:tr>
          </w:tbl>
          <w:p w14:paraId="427247B9"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7F392141" w14:textId="77777777">
              <w:trPr>
                <w:tblCellSpacing w:w="15" w:type="dxa"/>
              </w:trPr>
              <w:tc>
                <w:tcPr>
                  <w:tcW w:w="0" w:type="auto"/>
                  <w:vAlign w:val="center"/>
                  <w:hideMark/>
                </w:tcPr>
                <w:p w14:paraId="35364D1D" w14:textId="77777777" w:rsidR="00EF628C" w:rsidRPr="00EF628C" w:rsidRDefault="00EF628C" w:rsidP="00EF628C">
                  <w:pPr>
                    <w:spacing w:after="0" w:line="240" w:lineRule="auto"/>
                    <w:jc w:val="center"/>
                  </w:pPr>
                  <w:r w:rsidRPr="00EF628C">
                    <w:t>Cupão de desconto sem indicação de validade temporal</w:t>
                  </w:r>
                </w:p>
              </w:tc>
            </w:tr>
          </w:tbl>
          <w:p w14:paraId="69C894D8" w14:textId="77777777" w:rsidR="00EF628C" w:rsidRDefault="00EF628C" w:rsidP="00EF628C">
            <w:pPr>
              <w:jc w:val="center"/>
            </w:pPr>
          </w:p>
        </w:tc>
        <w:tc>
          <w:tcPr>
            <w:tcW w:w="1735" w:type="dxa"/>
          </w:tcPr>
          <w:p w14:paraId="4F03042D" w14:textId="20E0ABFC" w:rsidR="00EF628C" w:rsidRDefault="00EF628C" w:rsidP="00EF628C">
            <w:pPr>
              <w:jc w:val="center"/>
            </w:pPr>
            <w:r w:rsidRPr="00EF628C">
              <w:t>Correspondência com o mundo real</w:t>
            </w:r>
          </w:p>
        </w:tc>
        <w:tc>
          <w:tcPr>
            <w:tcW w:w="1690" w:type="dxa"/>
          </w:tcPr>
          <w:p w14:paraId="41C406CB" w14:textId="0F250445" w:rsidR="00EF628C" w:rsidRDefault="00EF628C" w:rsidP="00EF628C">
            <w:pPr>
              <w:jc w:val="center"/>
            </w:pPr>
            <w:r>
              <w:t>2</w:t>
            </w:r>
          </w:p>
        </w:tc>
        <w:tc>
          <w:tcPr>
            <w:tcW w:w="1696" w:type="dxa"/>
          </w:tcPr>
          <w:p w14:paraId="1845686C" w14:textId="3745E2A0" w:rsidR="00EF628C" w:rsidRDefault="00EF628C" w:rsidP="00EF628C">
            <w:pPr>
              <w:jc w:val="center"/>
            </w:pPr>
            <w:r w:rsidRPr="00EF628C">
              <w:t>Correção recomendada</w:t>
            </w:r>
          </w:p>
        </w:tc>
      </w:tr>
      <w:tr w:rsidR="00EF628C" w14:paraId="43BB20F3" w14:textId="77777777" w:rsidTr="00EF628C">
        <w:tc>
          <w:tcPr>
            <w:tcW w:w="1677" w:type="dxa"/>
          </w:tcPr>
          <w:p w14:paraId="26A069F1" w14:textId="64C1719D" w:rsidR="00EF628C" w:rsidRDefault="00EF628C" w:rsidP="00EF628C">
            <w:pPr>
              <w:jc w:val="center"/>
            </w:pPr>
            <w:r>
              <w:t>P3</w:t>
            </w:r>
          </w:p>
        </w:tc>
        <w:tc>
          <w:tcPr>
            <w:tcW w:w="1696" w:type="dxa"/>
          </w:tcPr>
          <w:p w14:paraId="730CFF51" w14:textId="37118C71" w:rsidR="00EF628C" w:rsidRDefault="00EF628C" w:rsidP="00EF628C">
            <w:pPr>
              <w:jc w:val="center"/>
            </w:pPr>
            <w:r w:rsidRPr="00EF628C">
              <w:t>Ausência de opção para remover todos os produtos do carrinho</w:t>
            </w:r>
          </w:p>
        </w:tc>
        <w:tc>
          <w:tcPr>
            <w:tcW w:w="1735" w:type="dxa"/>
          </w:tcPr>
          <w:p w14:paraId="54ABAC2D" w14:textId="7F13064E" w:rsidR="00EF628C" w:rsidRDefault="00EF628C" w:rsidP="00EF628C">
            <w:pPr>
              <w:jc w:val="center"/>
            </w:pPr>
            <w:r w:rsidRPr="00EF628C">
              <w:t>Controlo e liberdade do utilizador</w:t>
            </w:r>
          </w:p>
        </w:tc>
        <w:tc>
          <w:tcPr>
            <w:tcW w:w="1690" w:type="dxa"/>
          </w:tcPr>
          <w:p w14:paraId="58F92DF6" w14:textId="59BC4FE8" w:rsidR="00EF628C" w:rsidRDefault="00EF628C" w:rsidP="00EF628C">
            <w:pPr>
              <w:jc w:val="center"/>
            </w:pPr>
            <w:r>
              <w:t>3</w:t>
            </w:r>
          </w:p>
        </w:tc>
        <w:tc>
          <w:tcPr>
            <w:tcW w:w="1696" w:type="dxa"/>
          </w:tcPr>
          <w:p w14:paraId="6A651A9E" w14:textId="65A0CE8F" w:rsidR="00EF628C" w:rsidRDefault="00EF628C" w:rsidP="00EF628C">
            <w:pPr>
              <w:jc w:val="center"/>
            </w:pPr>
            <w:r w:rsidRPr="00EF628C">
              <w:t>Correção prioritária</w:t>
            </w:r>
          </w:p>
        </w:tc>
      </w:tr>
      <w:tr w:rsidR="00EF628C" w14:paraId="2241DD7C" w14:textId="77777777" w:rsidTr="00EF628C">
        <w:tc>
          <w:tcPr>
            <w:tcW w:w="1677" w:type="dxa"/>
          </w:tcPr>
          <w:p w14:paraId="7CEBE649" w14:textId="1C88F2CB" w:rsidR="00EF628C" w:rsidRDefault="00EF628C" w:rsidP="00EF628C">
            <w:pPr>
              <w:jc w:val="center"/>
            </w:pPr>
            <w:r>
              <w:t>P4</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3346D1D4" w14:textId="77777777">
              <w:trPr>
                <w:tblCellSpacing w:w="15" w:type="dxa"/>
              </w:trPr>
              <w:tc>
                <w:tcPr>
                  <w:tcW w:w="0" w:type="auto"/>
                  <w:vAlign w:val="center"/>
                  <w:hideMark/>
                </w:tcPr>
                <w:p w14:paraId="05A8AECE" w14:textId="77777777" w:rsidR="00EF628C" w:rsidRPr="00EF628C" w:rsidRDefault="00EF628C" w:rsidP="00EF628C">
                  <w:pPr>
                    <w:spacing w:after="0" w:line="240" w:lineRule="auto"/>
                    <w:jc w:val="center"/>
                  </w:pPr>
                </w:p>
              </w:tc>
            </w:tr>
          </w:tbl>
          <w:p w14:paraId="3EEC864F"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1FD96EEB" w14:textId="77777777">
              <w:trPr>
                <w:tblCellSpacing w:w="15" w:type="dxa"/>
              </w:trPr>
              <w:tc>
                <w:tcPr>
                  <w:tcW w:w="0" w:type="auto"/>
                  <w:vAlign w:val="center"/>
                  <w:hideMark/>
                </w:tcPr>
                <w:p w14:paraId="12E96BCE" w14:textId="77777777" w:rsidR="00EF628C" w:rsidRPr="00EF628C" w:rsidRDefault="00EF628C" w:rsidP="00EF628C">
                  <w:pPr>
                    <w:spacing w:after="0" w:line="240" w:lineRule="auto"/>
                    <w:jc w:val="center"/>
                  </w:pPr>
                  <w:r w:rsidRPr="00EF628C">
                    <w:t>Breadcrumb pouco informativo nos resultados de pesquisa</w:t>
                  </w:r>
                </w:p>
              </w:tc>
            </w:tr>
          </w:tbl>
          <w:p w14:paraId="00EE80D3" w14:textId="77777777" w:rsidR="00EF628C" w:rsidRDefault="00EF628C" w:rsidP="00EF628C">
            <w:pPr>
              <w:jc w:val="center"/>
            </w:pPr>
          </w:p>
        </w:tc>
        <w:tc>
          <w:tcPr>
            <w:tcW w:w="1735" w:type="dxa"/>
          </w:tcPr>
          <w:p w14:paraId="58D0CD55" w14:textId="0F54C4F4" w:rsidR="00EF628C" w:rsidRDefault="00EF628C" w:rsidP="00EF628C">
            <w:pPr>
              <w:jc w:val="center"/>
            </w:pPr>
            <w:r w:rsidRPr="00EF628C">
              <w:t>Controlo e liberdade do utilizador</w:t>
            </w:r>
          </w:p>
        </w:tc>
        <w:tc>
          <w:tcPr>
            <w:tcW w:w="1690" w:type="dxa"/>
          </w:tcPr>
          <w:p w14:paraId="5D6215F0" w14:textId="5133CEAD" w:rsidR="00EF628C" w:rsidRDefault="00EF628C" w:rsidP="00EF628C">
            <w:pPr>
              <w:jc w:val="center"/>
            </w:pPr>
            <w:r>
              <w:t>2</w:t>
            </w:r>
          </w:p>
        </w:tc>
        <w:tc>
          <w:tcPr>
            <w:tcW w:w="1696" w:type="dxa"/>
          </w:tcPr>
          <w:p w14:paraId="16F07840" w14:textId="1CBB6BC2" w:rsidR="00EF628C" w:rsidRDefault="00EF628C" w:rsidP="00EF628C">
            <w:pPr>
              <w:jc w:val="center"/>
            </w:pPr>
            <w:r w:rsidRPr="00EF628C">
              <w:t>Correção recomendada</w:t>
            </w:r>
          </w:p>
        </w:tc>
      </w:tr>
      <w:tr w:rsidR="00EF628C" w14:paraId="676EC198" w14:textId="77777777" w:rsidTr="00EF628C">
        <w:tc>
          <w:tcPr>
            <w:tcW w:w="1677" w:type="dxa"/>
          </w:tcPr>
          <w:p w14:paraId="53DA944B" w14:textId="74B13187" w:rsidR="00EF628C" w:rsidRDefault="00EF628C" w:rsidP="00EF628C">
            <w:pPr>
              <w:jc w:val="center"/>
            </w:pPr>
            <w:r>
              <w:t>P5</w:t>
            </w:r>
          </w:p>
        </w:tc>
        <w:tc>
          <w:tcPr>
            <w:tcW w:w="1696" w:type="dxa"/>
          </w:tcPr>
          <w:p w14:paraId="0377EE92" w14:textId="29A81362" w:rsidR="00EF628C" w:rsidRDefault="00EF628C" w:rsidP="00EF628C">
            <w:pPr>
              <w:jc w:val="center"/>
            </w:pPr>
            <w:r w:rsidRPr="00EF628C">
              <w:t>Excesso de informação visual na homepage</w:t>
            </w:r>
          </w:p>
        </w:tc>
        <w:tc>
          <w:tcPr>
            <w:tcW w:w="1735" w:type="dxa"/>
          </w:tcPr>
          <w:p w14:paraId="2B080B0A" w14:textId="065FAAA3" w:rsidR="00EF628C" w:rsidRDefault="00EF628C" w:rsidP="00EF628C">
            <w:pPr>
              <w:jc w:val="center"/>
            </w:pPr>
            <w:r w:rsidRPr="00EF628C">
              <w:t>Estética e design minimalista</w:t>
            </w:r>
          </w:p>
        </w:tc>
        <w:tc>
          <w:tcPr>
            <w:tcW w:w="1690" w:type="dxa"/>
          </w:tcPr>
          <w:p w14:paraId="6E9C5AB8" w14:textId="37A9039B" w:rsidR="00EF628C" w:rsidRDefault="00EF628C" w:rsidP="00EF628C">
            <w:pPr>
              <w:jc w:val="center"/>
            </w:pPr>
            <w:r>
              <w:t>2</w:t>
            </w:r>
          </w:p>
        </w:tc>
        <w:tc>
          <w:tcPr>
            <w:tcW w:w="1696" w:type="dxa"/>
          </w:tcPr>
          <w:p w14:paraId="7F5127BF" w14:textId="69545CF3" w:rsidR="00EF628C" w:rsidRDefault="00EF628C" w:rsidP="00EF628C">
            <w:pPr>
              <w:jc w:val="center"/>
            </w:pPr>
            <w:r w:rsidRPr="00EF628C">
              <w:t>Correção recomendada</w:t>
            </w:r>
          </w:p>
        </w:tc>
      </w:tr>
      <w:tr w:rsidR="00EF628C" w14:paraId="755EB15C" w14:textId="77777777" w:rsidTr="00EF628C">
        <w:tc>
          <w:tcPr>
            <w:tcW w:w="1677" w:type="dxa"/>
          </w:tcPr>
          <w:p w14:paraId="1F05E420" w14:textId="5FDBDCCF" w:rsidR="00EF628C" w:rsidRDefault="00EF628C" w:rsidP="00EF628C">
            <w:pPr>
              <w:jc w:val="center"/>
            </w:pPr>
            <w:r>
              <w:t>P6</w:t>
            </w:r>
          </w:p>
        </w:tc>
        <w:tc>
          <w:tcPr>
            <w:tcW w:w="1696" w:type="dxa"/>
          </w:tcPr>
          <w:p w14:paraId="400D556D" w14:textId="57C8DB5D" w:rsidR="00EF628C" w:rsidRDefault="00EF628C" w:rsidP="00EF628C">
            <w:pPr>
              <w:jc w:val="center"/>
            </w:pPr>
            <w:r w:rsidRPr="00EF628C">
              <w:t>Elementos redundantes no topo da página</w:t>
            </w:r>
          </w:p>
        </w:tc>
        <w:tc>
          <w:tcPr>
            <w:tcW w:w="1735" w:type="dxa"/>
          </w:tcPr>
          <w:p w14:paraId="5A92FA1B" w14:textId="47FC9EC4" w:rsidR="00EF628C" w:rsidRDefault="00EF628C" w:rsidP="00EF628C">
            <w:pPr>
              <w:jc w:val="center"/>
            </w:pPr>
            <w:r w:rsidRPr="00EF628C">
              <w:t>Estética e design minimalista</w:t>
            </w:r>
          </w:p>
        </w:tc>
        <w:tc>
          <w:tcPr>
            <w:tcW w:w="1690" w:type="dxa"/>
          </w:tcPr>
          <w:p w14:paraId="5391D0E6" w14:textId="43F3A265" w:rsidR="00EF628C" w:rsidRDefault="00EF628C" w:rsidP="00EF628C">
            <w:pPr>
              <w:jc w:val="center"/>
            </w:pPr>
            <w:r>
              <w:t>1</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7435EBF7" w14:textId="77777777">
              <w:trPr>
                <w:tblCellSpacing w:w="15" w:type="dxa"/>
              </w:trPr>
              <w:tc>
                <w:tcPr>
                  <w:tcW w:w="0" w:type="auto"/>
                  <w:vAlign w:val="center"/>
                  <w:hideMark/>
                </w:tcPr>
                <w:p w14:paraId="3F928CF2" w14:textId="77777777" w:rsidR="00EF628C" w:rsidRPr="00EF628C" w:rsidRDefault="00EF628C" w:rsidP="00EF628C">
                  <w:pPr>
                    <w:spacing w:after="0" w:line="240" w:lineRule="auto"/>
                    <w:jc w:val="center"/>
                  </w:pPr>
                </w:p>
              </w:tc>
            </w:tr>
          </w:tbl>
          <w:p w14:paraId="53AA4A95"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4D98FECD" w14:textId="77777777">
              <w:trPr>
                <w:tblCellSpacing w:w="15" w:type="dxa"/>
              </w:trPr>
              <w:tc>
                <w:tcPr>
                  <w:tcW w:w="0" w:type="auto"/>
                  <w:vAlign w:val="center"/>
                  <w:hideMark/>
                </w:tcPr>
                <w:p w14:paraId="46FC06AD" w14:textId="77777777" w:rsidR="00EF628C" w:rsidRPr="00EF628C" w:rsidRDefault="00EF628C" w:rsidP="00EF628C">
                  <w:pPr>
                    <w:spacing w:after="0" w:line="240" w:lineRule="auto"/>
                    <w:jc w:val="center"/>
                  </w:pPr>
                  <w:r w:rsidRPr="00EF628C">
                    <w:t>Correção opcional</w:t>
                  </w:r>
                </w:p>
              </w:tc>
            </w:tr>
          </w:tbl>
          <w:p w14:paraId="1C07E165" w14:textId="77777777" w:rsidR="00EF628C" w:rsidRDefault="00EF628C" w:rsidP="00EF628C">
            <w:pPr>
              <w:jc w:val="center"/>
            </w:pPr>
          </w:p>
        </w:tc>
      </w:tr>
      <w:tr w:rsidR="00EF628C" w14:paraId="7B44AD0F" w14:textId="77777777" w:rsidTr="00EF628C">
        <w:tc>
          <w:tcPr>
            <w:tcW w:w="1677" w:type="dxa"/>
          </w:tcPr>
          <w:p w14:paraId="4CC7162D" w14:textId="3B06780C" w:rsidR="00EF628C" w:rsidRDefault="00EF628C" w:rsidP="00EF628C">
            <w:pPr>
              <w:jc w:val="center"/>
            </w:pPr>
            <w:r>
              <w:t>P7</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2752F882" w14:textId="77777777">
              <w:trPr>
                <w:tblCellSpacing w:w="15" w:type="dxa"/>
              </w:trPr>
              <w:tc>
                <w:tcPr>
                  <w:tcW w:w="0" w:type="auto"/>
                  <w:vAlign w:val="center"/>
                  <w:hideMark/>
                </w:tcPr>
                <w:p w14:paraId="0B57187C" w14:textId="77777777" w:rsidR="00EF628C" w:rsidRPr="00EF628C" w:rsidRDefault="00EF628C" w:rsidP="00EF628C">
                  <w:pPr>
                    <w:spacing w:after="0" w:line="240" w:lineRule="auto"/>
                    <w:jc w:val="center"/>
                  </w:pPr>
                </w:p>
              </w:tc>
            </w:tr>
          </w:tbl>
          <w:p w14:paraId="35145431"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48C16885" w14:textId="77777777">
              <w:trPr>
                <w:tblCellSpacing w:w="15" w:type="dxa"/>
              </w:trPr>
              <w:tc>
                <w:tcPr>
                  <w:tcW w:w="0" w:type="auto"/>
                  <w:vAlign w:val="center"/>
                  <w:hideMark/>
                </w:tcPr>
                <w:p w14:paraId="67EEA1C8" w14:textId="77777777" w:rsidR="00EF628C" w:rsidRPr="00EF628C" w:rsidRDefault="00EF628C" w:rsidP="00EF628C">
                  <w:pPr>
                    <w:spacing w:after="0" w:line="240" w:lineRule="auto"/>
                    <w:jc w:val="center"/>
                  </w:pPr>
                  <w:r w:rsidRPr="00EF628C">
                    <w:t>Falta de consistência na apresentação das avaliações dos produtos</w:t>
                  </w:r>
                </w:p>
              </w:tc>
            </w:tr>
          </w:tbl>
          <w:p w14:paraId="0CAA8AA7" w14:textId="77777777" w:rsidR="00EF628C" w:rsidRDefault="00EF628C" w:rsidP="00EF628C">
            <w:pPr>
              <w:jc w:val="center"/>
            </w:pPr>
          </w:p>
        </w:tc>
        <w:tc>
          <w:tcPr>
            <w:tcW w:w="1735" w:type="dxa"/>
          </w:tcPr>
          <w:p w14:paraId="24276F1F" w14:textId="127A8B64" w:rsidR="00EF628C" w:rsidRDefault="00EF628C" w:rsidP="00EF628C">
            <w:pPr>
              <w:jc w:val="center"/>
            </w:pPr>
            <w:r w:rsidRPr="00EF628C">
              <w:t>Consistência e padrões</w:t>
            </w:r>
          </w:p>
          <w:p w14:paraId="0595D508" w14:textId="77777777" w:rsidR="00EF628C" w:rsidRPr="00EF628C" w:rsidRDefault="00EF628C" w:rsidP="00EF628C">
            <w:pPr>
              <w:jc w:val="center"/>
            </w:pPr>
          </w:p>
        </w:tc>
        <w:tc>
          <w:tcPr>
            <w:tcW w:w="1690" w:type="dxa"/>
          </w:tcPr>
          <w:p w14:paraId="601A3566" w14:textId="71FB8AD2" w:rsidR="00EF628C" w:rsidRDefault="00EF628C" w:rsidP="00EF628C">
            <w:pPr>
              <w:jc w:val="center"/>
            </w:pPr>
            <w:r>
              <w:t>2</w:t>
            </w:r>
          </w:p>
        </w:tc>
        <w:tc>
          <w:tcPr>
            <w:tcW w:w="1696" w:type="dxa"/>
          </w:tcPr>
          <w:p w14:paraId="687F6B4F" w14:textId="1791E9EA" w:rsidR="00EF628C" w:rsidRDefault="00EF628C" w:rsidP="00EF628C">
            <w:pPr>
              <w:jc w:val="center"/>
            </w:pPr>
            <w:r w:rsidRPr="00EF628C">
              <w:t>Correção recomendada</w:t>
            </w:r>
          </w:p>
        </w:tc>
      </w:tr>
      <w:tr w:rsidR="00EF628C" w14:paraId="62C6E994" w14:textId="77777777" w:rsidTr="00EF628C">
        <w:tc>
          <w:tcPr>
            <w:tcW w:w="1677" w:type="dxa"/>
          </w:tcPr>
          <w:p w14:paraId="14AFFFDA" w14:textId="01E68A94" w:rsidR="00EF628C" w:rsidRDefault="00EF628C" w:rsidP="00EF628C">
            <w:pPr>
              <w:jc w:val="center"/>
            </w:pPr>
            <w:r>
              <w:t>P8</w:t>
            </w:r>
          </w:p>
        </w:tc>
        <w:tc>
          <w:tcPr>
            <w:tcW w:w="1696" w:type="dxa"/>
          </w:tcPr>
          <w:p w14:paraId="3EF71B26" w14:textId="081C154C" w:rsidR="00EF628C" w:rsidRDefault="00EF628C" w:rsidP="00EF628C">
            <w:pPr>
              <w:jc w:val="center"/>
            </w:pPr>
            <w:r w:rsidRPr="00EF628C">
              <w:t>Inconsistência na terminologia das categorias</w:t>
            </w:r>
          </w:p>
        </w:tc>
        <w:tc>
          <w:tcPr>
            <w:tcW w:w="1735" w:type="dxa"/>
          </w:tcPr>
          <w:p w14:paraId="28D94930" w14:textId="0AC83A32" w:rsidR="00EF628C" w:rsidRDefault="00EF628C" w:rsidP="00EF628C">
            <w:pPr>
              <w:jc w:val="center"/>
            </w:pPr>
            <w:r w:rsidRPr="00EF628C">
              <w:t>Consistência e padrões</w:t>
            </w:r>
          </w:p>
        </w:tc>
        <w:tc>
          <w:tcPr>
            <w:tcW w:w="1690" w:type="dxa"/>
          </w:tcPr>
          <w:p w14:paraId="32D97BBF" w14:textId="2EDB5328" w:rsidR="00EF628C" w:rsidRDefault="009F2D26" w:rsidP="00EF628C">
            <w:pPr>
              <w:jc w:val="center"/>
            </w:pPr>
            <w:r>
              <w:t>3</w:t>
            </w:r>
          </w:p>
        </w:tc>
        <w:tc>
          <w:tcPr>
            <w:tcW w:w="1696" w:type="dxa"/>
          </w:tcPr>
          <w:p w14:paraId="5C6D28E6" w14:textId="7FA09C36" w:rsidR="00EF628C" w:rsidRDefault="009F2D26" w:rsidP="00EF628C">
            <w:pPr>
              <w:jc w:val="center"/>
            </w:pPr>
            <w:r w:rsidRPr="00EF628C">
              <w:t>Correção prioritária</w:t>
            </w:r>
          </w:p>
        </w:tc>
      </w:tr>
      <w:tr w:rsidR="00EF628C" w14:paraId="28DB7479" w14:textId="77777777" w:rsidTr="00EF628C">
        <w:tc>
          <w:tcPr>
            <w:tcW w:w="1677" w:type="dxa"/>
          </w:tcPr>
          <w:p w14:paraId="03FBAD6F" w14:textId="4A1AE992" w:rsidR="00EF628C" w:rsidRDefault="00EF628C" w:rsidP="00EF628C">
            <w:pPr>
              <w:jc w:val="center"/>
            </w:pPr>
            <w:r>
              <w:t>P9</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601A278C" w14:textId="77777777">
              <w:trPr>
                <w:tblCellSpacing w:w="15" w:type="dxa"/>
              </w:trPr>
              <w:tc>
                <w:tcPr>
                  <w:tcW w:w="0" w:type="auto"/>
                  <w:vAlign w:val="center"/>
                  <w:hideMark/>
                </w:tcPr>
                <w:p w14:paraId="6D6F40E9" w14:textId="77777777" w:rsidR="00EF628C" w:rsidRPr="00EF628C" w:rsidRDefault="00EF628C" w:rsidP="00EF628C">
                  <w:pPr>
                    <w:spacing w:after="0" w:line="240" w:lineRule="auto"/>
                    <w:jc w:val="center"/>
                  </w:pPr>
                </w:p>
              </w:tc>
            </w:tr>
          </w:tbl>
          <w:p w14:paraId="666C1E44"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022D3AD0" w14:textId="77777777">
              <w:trPr>
                <w:tblCellSpacing w:w="15" w:type="dxa"/>
              </w:trPr>
              <w:tc>
                <w:tcPr>
                  <w:tcW w:w="0" w:type="auto"/>
                  <w:vAlign w:val="center"/>
                  <w:hideMark/>
                </w:tcPr>
                <w:p w14:paraId="5CD212EF" w14:textId="77777777" w:rsidR="00EF628C" w:rsidRPr="00EF628C" w:rsidRDefault="00EF628C" w:rsidP="00EF628C">
                  <w:pPr>
                    <w:spacing w:after="0" w:line="240" w:lineRule="auto"/>
                    <w:jc w:val="center"/>
                  </w:pPr>
                  <w:r w:rsidRPr="00EF628C">
                    <w:t>Opções de género limitadas no formulário de registo</w:t>
                  </w:r>
                </w:p>
              </w:tc>
            </w:tr>
          </w:tbl>
          <w:p w14:paraId="6939268E" w14:textId="77777777" w:rsidR="00EF628C" w:rsidRDefault="00EF628C" w:rsidP="00EF628C">
            <w:pPr>
              <w:jc w:val="center"/>
            </w:pPr>
          </w:p>
        </w:tc>
        <w:tc>
          <w:tcPr>
            <w:tcW w:w="1735" w:type="dxa"/>
          </w:tcPr>
          <w:p w14:paraId="50890E5F" w14:textId="61BDAB9E" w:rsidR="00EF628C" w:rsidRDefault="00EF628C" w:rsidP="00EF628C">
            <w:pPr>
              <w:jc w:val="center"/>
            </w:pPr>
            <w:r w:rsidRPr="00EF628C">
              <w:t>Correspondência com o mundo real</w:t>
            </w:r>
          </w:p>
        </w:tc>
        <w:tc>
          <w:tcPr>
            <w:tcW w:w="1690" w:type="dxa"/>
          </w:tcPr>
          <w:p w14:paraId="34F924DC" w14:textId="35622F31" w:rsidR="00EF628C" w:rsidRDefault="00EF628C" w:rsidP="00EF628C">
            <w:pPr>
              <w:jc w:val="center"/>
            </w:pPr>
            <w:r>
              <w:t>3</w:t>
            </w:r>
          </w:p>
        </w:tc>
        <w:tc>
          <w:tcPr>
            <w:tcW w:w="1696" w:type="dxa"/>
          </w:tcPr>
          <w:p w14:paraId="5507D74C" w14:textId="69AB7C5A" w:rsidR="00EF628C" w:rsidRDefault="00EF628C" w:rsidP="00EF628C">
            <w:pPr>
              <w:jc w:val="center"/>
            </w:pPr>
            <w:r w:rsidRPr="00EF628C">
              <w:t>Correção prioritária</w:t>
            </w:r>
          </w:p>
        </w:tc>
      </w:tr>
      <w:tr w:rsidR="00EF628C" w14:paraId="492BD53E" w14:textId="77777777" w:rsidTr="00EF628C">
        <w:tc>
          <w:tcPr>
            <w:tcW w:w="1677" w:type="dxa"/>
          </w:tcPr>
          <w:p w14:paraId="06101516" w14:textId="78E976B9" w:rsidR="00EF628C" w:rsidRDefault="00EF628C" w:rsidP="00EF628C">
            <w:pPr>
              <w:jc w:val="center"/>
            </w:pPr>
            <w:r>
              <w:t>P10</w:t>
            </w:r>
          </w:p>
        </w:tc>
        <w:tc>
          <w:tcPr>
            <w:tcW w:w="1696" w:type="dxa"/>
          </w:tcPr>
          <w:p w14:paraId="32059947" w14:textId="20A8F577" w:rsidR="00EF628C" w:rsidRDefault="00EF628C" w:rsidP="00EF628C">
            <w:pPr>
              <w:jc w:val="center"/>
            </w:pPr>
            <w:r w:rsidRPr="00EF628C">
              <w:t>Acesso pouco visível à ajuda e contacto</w:t>
            </w:r>
          </w:p>
        </w:tc>
        <w:tc>
          <w:tcPr>
            <w:tcW w:w="1735" w:type="dxa"/>
          </w:tcPr>
          <w:p w14:paraId="1BD5F9AF" w14:textId="2D831835" w:rsidR="00EF628C" w:rsidRDefault="00EF628C" w:rsidP="00EF628C">
            <w:pPr>
              <w:jc w:val="center"/>
            </w:pPr>
            <w:r w:rsidRPr="00EF628C">
              <w:t>Ajuda e documentação</w:t>
            </w:r>
          </w:p>
        </w:tc>
        <w:tc>
          <w:tcPr>
            <w:tcW w:w="1690" w:type="dxa"/>
          </w:tcPr>
          <w:p w14:paraId="7AD86D96" w14:textId="28DE4807" w:rsidR="00EF628C" w:rsidRDefault="00EF628C" w:rsidP="00EF628C">
            <w:pPr>
              <w:jc w:val="center"/>
            </w:pPr>
            <w:r>
              <w:t>2</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20E3CB8C" w14:textId="77777777">
              <w:trPr>
                <w:tblCellSpacing w:w="15" w:type="dxa"/>
              </w:trPr>
              <w:tc>
                <w:tcPr>
                  <w:tcW w:w="0" w:type="auto"/>
                  <w:vAlign w:val="center"/>
                  <w:hideMark/>
                </w:tcPr>
                <w:p w14:paraId="106229A1" w14:textId="77777777" w:rsidR="00EF628C" w:rsidRPr="00EF628C" w:rsidRDefault="00EF628C" w:rsidP="00EF628C">
                  <w:pPr>
                    <w:spacing w:after="0" w:line="240" w:lineRule="auto"/>
                    <w:jc w:val="center"/>
                  </w:pPr>
                </w:p>
              </w:tc>
            </w:tr>
          </w:tbl>
          <w:p w14:paraId="5E048D54"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1CA382B7" w14:textId="77777777">
              <w:trPr>
                <w:tblCellSpacing w:w="15" w:type="dxa"/>
              </w:trPr>
              <w:tc>
                <w:tcPr>
                  <w:tcW w:w="0" w:type="auto"/>
                  <w:vAlign w:val="center"/>
                  <w:hideMark/>
                </w:tcPr>
                <w:p w14:paraId="6FAEB6B0" w14:textId="77777777" w:rsidR="00EF628C" w:rsidRPr="00EF628C" w:rsidRDefault="00EF628C" w:rsidP="00EF628C">
                  <w:pPr>
                    <w:spacing w:after="0" w:line="240" w:lineRule="auto"/>
                    <w:jc w:val="center"/>
                  </w:pPr>
                  <w:r w:rsidRPr="00EF628C">
                    <w:t>Correção recomendada</w:t>
                  </w:r>
                </w:p>
              </w:tc>
            </w:tr>
          </w:tbl>
          <w:p w14:paraId="5BF10A7A" w14:textId="77777777" w:rsidR="00EF628C" w:rsidRDefault="00EF628C" w:rsidP="00EF628C">
            <w:pPr>
              <w:jc w:val="center"/>
            </w:pPr>
          </w:p>
        </w:tc>
      </w:tr>
      <w:tr w:rsidR="00EF628C" w14:paraId="14458357" w14:textId="77777777" w:rsidTr="00EF628C">
        <w:tc>
          <w:tcPr>
            <w:tcW w:w="1677" w:type="dxa"/>
          </w:tcPr>
          <w:p w14:paraId="31A08D15" w14:textId="623CDAF2" w:rsidR="00EF628C" w:rsidRDefault="00EF628C" w:rsidP="00EF628C">
            <w:pPr>
              <w:jc w:val="center"/>
            </w:pPr>
            <w:r>
              <w:lastRenderedPageBreak/>
              <w:t>P11</w:t>
            </w:r>
          </w:p>
        </w:tc>
        <w:tc>
          <w:tcPr>
            <w:tcW w:w="1696" w:type="dxa"/>
          </w:tcPr>
          <w:p w14:paraId="77512522" w14:textId="7AF8E59F" w:rsidR="00EF628C" w:rsidRDefault="00EF628C" w:rsidP="00EF628C">
            <w:pPr>
              <w:jc w:val="center"/>
            </w:pPr>
            <w:r w:rsidRPr="00EF628C">
              <w:t>Validação incorreta da data de nascimento</w:t>
            </w:r>
          </w:p>
        </w:tc>
        <w:tc>
          <w:tcPr>
            <w:tcW w:w="1735" w:type="dxa"/>
          </w:tcPr>
          <w:p w14:paraId="7F0A86A1" w14:textId="4612FF2B" w:rsidR="00EF628C" w:rsidRDefault="00EF628C" w:rsidP="00EF628C">
            <w:pPr>
              <w:jc w:val="center"/>
            </w:pPr>
            <w:r w:rsidRPr="00EF628C">
              <w:t>Prevenção de erros</w:t>
            </w:r>
          </w:p>
        </w:tc>
        <w:tc>
          <w:tcPr>
            <w:tcW w:w="1690" w:type="dxa"/>
          </w:tcPr>
          <w:p w14:paraId="51DBC34D" w14:textId="727DF0C8" w:rsidR="00EF628C" w:rsidRDefault="00EF628C" w:rsidP="00EF628C">
            <w:pPr>
              <w:jc w:val="center"/>
            </w:pPr>
            <w:r>
              <w:t>3</w:t>
            </w:r>
          </w:p>
        </w:tc>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28C" w:rsidRPr="00EF628C" w14:paraId="4E1FF2E4" w14:textId="77777777">
              <w:trPr>
                <w:tblCellSpacing w:w="15" w:type="dxa"/>
              </w:trPr>
              <w:tc>
                <w:tcPr>
                  <w:tcW w:w="0" w:type="auto"/>
                  <w:vAlign w:val="center"/>
                  <w:hideMark/>
                </w:tcPr>
                <w:p w14:paraId="4D082FD6" w14:textId="77777777" w:rsidR="00EF628C" w:rsidRPr="00EF628C" w:rsidRDefault="00EF628C" w:rsidP="00EF628C">
                  <w:pPr>
                    <w:spacing w:after="0" w:line="240" w:lineRule="auto"/>
                    <w:jc w:val="center"/>
                  </w:pPr>
                </w:p>
              </w:tc>
            </w:tr>
          </w:tbl>
          <w:p w14:paraId="3AB5FFFA" w14:textId="77777777" w:rsidR="00EF628C" w:rsidRPr="00EF628C" w:rsidRDefault="00EF628C" w:rsidP="00EF628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EF628C" w:rsidRPr="00EF628C" w14:paraId="29FFBCE1" w14:textId="77777777">
              <w:trPr>
                <w:tblCellSpacing w:w="15" w:type="dxa"/>
              </w:trPr>
              <w:tc>
                <w:tcPr>
                  <w:tcW w:w="0" w:type="auto"/>
                  <w:vAlign w:val="center"/>
                  <w:hideMark/>
                </w:tcPr>
                <w:p w14:paraId="7329E9EA" w14:textId="77777777" w:rsidR="00EF628C" w:rsidRPr="00EF628C" w:rsidRDefault="00EF628C" w:rsidP="00EF628C">
                  <w:pPr>
                    <w:spacing w:after="0" w:line="240" w:lineRule="auto"/>
                    <w:jc w:val="center"/>
                  </w:pPr>
                  <w:r w:rsidRPr="00EF628C">
                    <w:t>Correção prioritária</w:t>
                  </w:r>
                </w:p>
              </w:tc>
            </w:tr>
          </w:tbl>
          <w:p w14:paraId="76E041B4" w14:textId="77777777" w:rsidR="00EF628C" w:rsidRDefault="00EF628C" w:rsidP="00EF628C">
            <w:pPr>
              <w:jc w:val="center"/>
            </w:pPr>
          </w:p>
        </w:tc>
      </w:tr>
    </w:tbl>
    <w:p w14:paraId="70DF2754" w14:textId="61A6D449" w:rsidR="00EF628C" w:rsidRDefault="00EF628C" w:rsidP="00A13521">
      <w:pPr>
        <w:ind w:firstLine="360"/>
        <w:jc w:val="both"/>
      </w:pPr>
      <w:r w:rsidRPr="00EF628C">
        <w:t>A maioria dos problemas identificados apresenta severidade média</w:t>
      </w:r>
      <w:r w:rsidR="009F2D26">
        <w:t xml:space="preserve"> a alta</w:t>
      </w:r>
      <w:r w:rsidRPr="00EF628C">
        <w:t xml:space="preserve">. </w:t>
      </w:r>
      <w:r w:rsidR="009F2D26">
        <w:t>Sendo assim</w:t>
      </w:r>
      <w:r w:rsidRPr="00EF628C">
        <w:t xml:space="preserve">, </w:t>
      </w:r>
      <w:r w:rsidR="009F2D26">
        <w:t>temos alguns</w:t>
      </w:r>
      <w:r w:rsidRPr="00EF628C">
        <w:t xml:space="preserve"> problemas com severidade elevada, os quais devem ser corrigidos prioritariamente por impactarem significativamente a experiência do utilizador.</w:t>
      </w:r>
    </w:p>
    <w:p w14:paraId="1F70C5D9" w14:textId="51BECCE4" w:rsidR="0004788C" w:rsidRDefault="0004788C" w:rsidP="0004788C">
      <w:pPr>
        <w:pStyle w:val="Ttulo3"/>
        <w:jc w:val="left"/>
      </w:pPr>
      <w:bookmarkStart w:id="8" w:name="_Toc218506803"/>
      <w:r>
        <w:t>1.3 Implicações para o Desenvolvimento do Sistema</w:t>
      </w:r>
      <w:bookmarkEnd w:id="8"/>
    </w:p>
    <w:p w14:paraId="3F50E4ED" w14:textId="77777777" w:rsidR="0004788C" w:rsidRPr="0004788C" w:rsidRDefault="0004788C" w:rsidP="0004788C">
      <w:pPr>
        <w:ind w:firstLine="360"/>
        <w:jc w:val="both"/>
      </w:pPr>
      <w:r w:rsidRPr="0004788C">
        <w:t xml:space="preserve">Os resultados da avaliação heurística desempenharam um papel fundamental na orientação das etapas seguintes do projeto. As fragilidades identificadas influenciaram diretamente a </w:t>
      </w:r>
      <w:r w:rsidRPr="0004788C">
        <w:rPr>
          <w:b/>
          <w:bCs/>
        </w:rPr>
        <w:t>análise de utilizadores e tarefas</w:t>
      </w:r>
      <w:r w:rsidRPr="0004788C">
        <w:t xml:space="preserve">, bem como a </w:t>
      </w:r>
      <w:r w:rsidRPr="0004788C">
        <w:rPr>
          <w:b/>
          <w:bCs/>
        </w:rPr>
        <w:t>definição dos requisitos funcionais</w:t>
      </w:r>
      <w:r w:rsidRPr="0004788C">
        <w:t>, servindo de base para decisões de design centradas no utilizador.</w:t>
      </w:r>
    </w:p>
    <w:p w14:paraId="72722134" w14:textId="1A096E83" w:rsidR="0004788C" w:rsidRPr="0004788C" w:rsidRDefault="0004788C" w:rsidP="00492B5D">
      <w:pPr>
        <w:ind w:firstLine="360"/>
        <w:jc w:val="both"/>
      </w:pPr>
      <w:r w:rsidRPr="0004788C">
        <w:t>Em particular, os problemas relacionados com feedback insuficiente, controlo do utilizador, consistência e clareza da interação foram considerados prioritários no desenvolvimento da interface web 3D implementada, procurando-se garantir maior transparência nas ações do utilizador, prevenção de erros e uma interação mais direta e compreensível com o sistema. Desta forma, a avaliação heurística constituiu um ponto de partida essencial para a conceção de uma solução mais robusta, coerente e alinhada com os princípios de usabilidade.</w:t>
      </w:r>
    </w:p>
    <w:p w14:paraId="4596555D" w14:textId="5C9A9C46" w:rsidR="00A8775B" w:rsidRPr="00A8775B" w:rsidRDefault="00A8775B" w:rsidP="00A8775B">
      <w:pPr>
        <w:rPr>
          <w:lang w:eastAsia="pt-PT"/>
        </w:rPr>
      </w:pPr>
    </w:p>
    <w:p w14:paraId="7EEA3E1B" w14:textId="11E38436" w:rsidR="00A8775B" w:rsidRPr="00A8775B" w:rsidRDefault="00A8775B" w:rsidP="00A8775B">
      <w:pPr>
        <w:rPr>
          <w:lang w:eastAsia="pt-PT"/>
        </w:rPr>
      </w:pPr>
      <w:r>
        <w:rPr>
          <w:lang w:eastAsia="pt-PT"/>
        </w:rPr>
        <w:tab/>
      </w:r>
    </w:p>
    <w:p w14:paraId="2BC55EE0" w14:textId="77777777" w:rsidR="00BB6679" w:rsidRPr="00BB6679" w:rsidRDefault="00BB6679" w:rsidP="00BB6679">
      <w:pPr>
        <w:rPr>
          <w:lang w:eastAsia="pt-PT"/>
        </w:rPr>
      </w:pPr>
    </w:p>
    <w:p w14:paraId="68EBE401" w14:textId="3C76881A" w:rsidR="00FB4337" w:rsidRPr="00FB4337" w:rsidRDefault="00FB4337" w:rsidP="00FB4337">
      <w:pPr>
        <w:rPr>
          <w:rFonts w:ascii="Calibri" w:hAnsi="Calibri" w:cs="Calibri"/>
          <w:lang w:eastAsia="pt-PT"/>
        </w:rPr>
      </w:pPr>
    </w:p>
    <w:p w14:paraId="2A501E4B" w14:textId="77777777" w:rsidR="00FB4337" w:rsidRPr="00FB4337" w:rsidRDefault="00FB4337" w:rsidP="00FB4337">
      <w:pPr>
        <w:rPr>
          <w:rFonts w:ascii="Calibri" w:hAnsi="Calibri" w:cs="Calibri"/>
          <w:lang w:eastAsia="pt-PT"/>
        </w:rPr>
      </w:pPr>
    </w:p>
    <w:p w14:paraId="053146A2" w14:textId="77777777" w:rsidR="00FB4337" w:rsidRPr="00FB4337" w:rsidRDefault="00FB4337">
      <w:pPr>
        <w:rPr>
          <w:rFonts w:ascii="Calibri" w:eastAsiaTheme="majorEastAsia" w:hAnsi="Calibri" w:cs="Calibri"/>
          <w:b/>
          <w:sz w:val="24"/>
          <w:szCs w:val="32"/>
        </w:rPr>
      </w:pPr>
      <w:r w:rsidRPr="00FB4337">
        <w:rPr>
          <w:rFonts w:ascii="Calibri" w:hAnsi="Calibri" w:cs="Calibri"/>
        </w:rPr>
        <w:br w:type="page"/>
      </w:r>
    </w:p>
    <w:p w14:paraId="7ACA5A84" w14:textId="77777777" w:rsidR="00FB4337" w:rsidRPr="00FB4337" w:rsidRDefault="00FB4337" w:rsidP="00FB4337">
      <w:pPr>
        <w:pStyle w:val="Ttulo1"/>
        <w:ind w:left="396"/>
        <w:jc w:val="left"/>
        <w:rPr>
          <w:rFonts w:ascii="Calibri" w:hAnsi="Calibri" w:cs="Calibri"/>
        </w:rPr>
      </w:pPr>
    </w:p>
    <w:p w14:paraId="10C3E336" w14:textId="5262CD7E" w:rsidR="000F34A6" w:rsidRDefault="000F34A6" w:rsidP="000F34A6">
      <w:pPr>
        <w:pStyle w:val="Ttulo2"/>
        <w:numPr>
          <w:ilvl w:val="0"/>
          <w:numId w:val="24"/>
        </w:numPr>
        <w:jc w:val="left"/>
      </w:pPr>
      <w:bookmarkStart w:id="9" w:name="_Toc218506804"/>
      <w:r>
        <w:t>Análise de Utilizadores e Tarefas</w:t>
      </w:r>
      <w:bookmarkEnd w:id="9"/>
    </w:p>
    <w:p w14:paraId="2FA5CF58" w14:textId="77777777" w:rsidR="000F34A6" w:rsidRDefault="000F34A6" w:rsidP="000F34A6">
      <w:pPr>
        <w:ind w:firstLine="360"/>
        <w:jc w:val="both"/>
        <w:rPr>
          <w:rFonts w:ascii="Calibri" w:hAnsi="Calibri" w:cs="Calibri"/>
        </w:rPr>
      </w:pPr>
      <w:r w:rsidRPr="000F34A6">
        <w:rPr>
          <w:rFonts w:ascii="Calibri" w:hAnsi="Calibri" w:cs="Calibri"/>
        </w:rPr>
        <w:t>A análise de utilizadores e tarefas tem como objetivo compreender o público-alvo do sistema desenvolvido e as principais ações que este necessita de realizar durante a interação com a interface web 3D. Esta etapa antecede o design e a implementação da interface, garantindo que as decisões tomadas são fundamentadas nas necessidades reais dos utilizadores e no contexto de utilização do sistema.</w:t>
      </w:r>
    </w:p>
    <w:p w14:paraId="446C5197" w14:textId="06D40C56" w:rsidR="00BE2F78" w:rsidRDefault="003D3E82" w:rsidP="00BE2F78">
      <w:pPr>
        <w:ind w:left="708" w:hanging="348"/>
        <w:jc w:val="both"/>
        <w:rPr>
          <w:rFonts w:ascii="Calibri" w:hAnsi="Calibri" w:cs="Calibri"/>
        </w:rPr>
      </w:pPr>
      <w:r>
        <w:rPr>
          <w:rFonts w:ascii="Calibri" w:hAnsi="Calibri" w:cs="Calibri"/>
        </w:rPr>
        <w:t xml:space="preserve">O questionário online encontra-se disponível </w:t>
      </w:r>
      <w:r w:rsidR="00BE2F78">
        <w:rPr>
          <w:rFonts w:ascii="Calibri" w:hAnsi="Calibri" w:cs="Calibri"/>
        </w:rPr>
        <w:t>através do seguinte link</w:t>
      </w:r>
      <w:r>
        <w:rPr>
          <w:rFonts w:ascii="Calibri" w:hAnsi="Calibri" w:cs="Calibri"/>
        </w:rPr>
        <w:t xml:space="preserve">: </w:t>
      </w:r>
    </w:p>
    <w:p w14:paraId="2D7FA5F2" w14:textId="1042B164" w:rsidR="003D3E82" w:rsidRDefault="00BE2F78" w:rsidP="003D3E82">
      <w:pPr>
        <w:ind w:firstLine="360"/>
        <w:jc w:val="both"/>
        <w:rPr>
          <w:rFonts w:ascii="Calibri" w:hAnsi="Calibri" w:cs="Calibri"/>
        </w:rPr>
      </w:pPr>
      <w:hyperlink r:id="rId11" w:history="1">
        <w:r w:rsidRPr="0096094B">
          <w:rPr>
            <w:rStyle w:val="Hiperligao"/>
            <w:rFonts w:ascii="Calibri" w:hAnsi="Calibri" w:cs="Calibri"/>
          </w:rPr>
          <w:t>https://docs.google.com/forms/d/e/1FAIpQLScyHBpN1LUtVJ8phMIu9VyOp3mBwubo99cokxI6woYcIfcFsg/viewform</w:t>
        </w:r>
      </w:hyperlink>
    </w:p>
    <w:p w14:paraId="0FCE30D4" w14:textId="200439B6" w:rsidR="000F34A6" w:rsidRDefault="000F34A6" w:rsidP="000F34A6">
      <w:pPr>
        <w:ind w:firstLine="360"/>
        <w:jc w:val="both"/>
        <w:rPr>
          <w:rFonts w:ascii="Calibri" w:hAnsi="Calibri" w:cs="Calibri"/>
        </w:rPr>
      </w:pPr>
      <w:r w:rsidRPr="000F34A6">
        <w:rPr>
          <w:rFonts w:ascii="Calibri" w:hAnsi="Calibri" w:cs="Calibri"/>
        </w:rPr>
        <w:t xml:space="preserve">A informação recolhida nesta fase resulta da aplicação de um </w:t>
      </w:r>
      <w:r w:rsidRPr="000F34A6">
        <w:rPr>
          <w:rFonts w:ascii="Calibri" w:hAnsi="Calibri" w:cs="Calibri"/>
          <w:b/>
          <w:bCs/>
        </w:rPr>
        <w:t>questionário online</w:t>
      </w:r>
      <w:r w:rsidRPr="000F34A6">
        <w:rPr>
          <w:rFonts w:ascii="Calibri" w:hAnsi="Calibri" w:cs="Calibri"/>
        </w:rPr>
        <w:t>, cujos resultados permitiram caracterizar os utilizadores e identificar expectativas, dificuldades e prioridades associadas à visualização e exploração de produtos em ambiente tridimensional.</w:t>
      </w:r>
    </w:p>
    <w:p w14:paraId="197BABA0" w14:textId="175EE483" w:rsidR="00492B5D" w:rsidRDefault="00492B5D" w:rsidP="000F34A6">
      <w:pPr>
        <w:ind w:firstLine="360"/>
        <w:jc w:val="both"/>
        <w:rPr>
          <w:rFonts w:ascii="Calibri" w:hAnsi="Calibri" w:cs="Calibri"/>
        </w:rPr>
      </w:pPr>
      <w:r w:rsidRPr="00492B5D">
        <w:rPr>
          <w:rFonts w:ascii="Calibri" w:hAnsi="Calibri" w:cs="Calibri"/>
        </w:rPr>
        <w:t xml:space="preserve">O questionário aplicado encontra-se disponível no </w:t>
      </w:r>
      <w:r w:rsidRPr="00492B5D">
        <w:rPr>
          <w:rFonts w:ascii="Calibri" w:hAnsi="Calibri" w:cs="Calibri"/>
          <w:b/>
          <w:bCs/>
        </w:rPr>
        <w:t>Anexo B</w:t>
      </w:r>
      <w:r w:rsidRPr="00492B5D">
        <w:rPr>
          <w:rFonts w:ascii="Calibri" w:hAnsi="Calibri" w:cs="Calibri"/>
        </w:rPr>
        <w:t>.</w:t>
      </w:r>
    </w:p>
    <w:p w14:paraId="45F0398D" w14:textId="240164EF" w:rsidR="000F34A6" w:rsidRDefault="000F34A6" w:rsidP="000F34A6">
      <w:pPr>
        <w:pStyle w:val="Ttulo3"/>
        <w:jc w:val="left"/>
      </w:pPr>
      <w:bookmarkStart w:id="10" w:name="_Toc218506805"/>
      <w:r>
        <w:t>2.1 Identificação dos Utilizadores</w:t>
      </w:r>
      <w:bookmarkEnd w:id="10"/>
    </w:p>
    <w:p w14:paraId="3A9C645E" w14:textId="77777777" w:rsidR="000F34A6" w:rsidRPr="000F34A6" w:rsidRDefault="000F34A6" w:rsidP="000F34A6">
      <w:pPr>
        <w:ind w:firstLine="360"/>
        <w:jc w:val="both"/>
        <w:rPr>
          <w:rFonts w:ascii="Calibri" w:hAnsi="Calibri" w:cs="Calibri"/>
        </w:rPr>
      </w:pPr>
      <w:r w:rsidRPr="000F34A6">
        <w:rPr>
          <w:rFonts w:ascii="Calibri" w:hAnsi="Calibri" w:cs="Calibri"/>
        </w:rPr>
        <w:t>O público-alvo do sistema é composto maioritariamente por utilizadores com experiência prévia em compras online, embora nem todos tenham contacto frequente com interfaces 3D. A análise do questionário permitiu identificar as seguintes características gerais:</w:t>
      </w:r>
    </w:p>
    <w:p w14:paraId="1CC340FE" w14:textId="77777777" w:rsidR="000F34A6" w:rsidRPr="000F34A6" w:rsidRDefault="000F34A6" w:rsidP="000F34A6">
      <w:pPr>
        <w:numPr>
          <w:ilvl w:val="0"/>
          <w:numId w:val="27"/>
        </w:numPr>
        <w:jc w:val="both"/>
        <w:rPr>
          <w:rFonts w:ascii="Calibri" w:hAnsi="Calibri" w:cs="Calibri"/>
        </w:rPr>
      </w:pPr>
      <w:r w:rsidRPr="000F34A6">
        <w:rPr>
          <w:rFonts w:ascii="Calibri" w:hAnsi="Calibri" w:cs="Calibri"/>
        </w:rPr>
        <w:t>Utilizadores de diferentes faixas etárias, com predominância de adultos em idade ativa;</w:t>
      </w:r>
    </w:p>
    <w:p w14:paraId="09A117C2" w14:textId="77777777" w:rsidR="000F34A6" w:rsidRPr="000F34A6" w:rsidRDefault="000F34A6" w:rsidP="000F34A6">
      <w:pPr>
        <w:numPr>
          <w:ilvl w:val="0"/>
          <w:numId w:val="27"/>
        </w:numPr>
        <w:jc w:val="both"/>
        <w:rPr>
          <w:rFonts w:ascii="Calibri" w:hAnsi="Calibri" w:cs="Calibri"/>
        </w:rPr>
      </w:pPr>
      <w:r w:rsidRPr="000F34A6">
        <w:rPr>
          <w:rFonts w:ascii="Calibri" w:hAnsi="Calibri" w:cs="Calibri"/>
        </w:rPr>
        <w:t>Experiência variável com interfaces tridimensionais, sendo mais comum o contacto com visualizações 3D simples do que com interações avançadas;</w:t>
      </w:r>
    </w:p>
    <w:p w14:paraId="04192BE5" w14:textId="77777777" w:rsidR="000F34A6" w:rsidRPr="000F34A6" w:rsidRDefault="000F34A6" w:rsidP="000F34A6">
      <w:pPr>
        <w:numPr>
          <w:ilvl w:val="0"/>
          <w:numId w:val="27"/>
        </w:numPr>
        <w:jc w:val="both"/>
        <w:rPr>
          <w:rFonts w:ascii="Calibri" w:hAnsi="Calibri" w:cs="Calibri"/>
        </w:rPr>
      </w:pPr>
      <w:r w:rsidRPr="000F34A6">
        <w:rPr>
          <w:rFonts w:ascii="Calibri" w:hAnsi="Calibri" w:cs="Calibri"/>
        </w:rPr>
        <w:t>Utilização frequente de plataformas de comércio eletrónico, sobretudo em contexto doméstico;</w:t>
      </w:r>
    </w:p>
    <w:p w14:paraId="54B5AF6E" w14:textId="77777777" w:rsidR="000F34A6" w:rsidRPr="000F34A6" w:rsidRDefault="000F34A6" w:rsidP="000F34A6">
      <w:pPr>
        <w:numPr>
          <w:ilvl w:val="0"/>
          <w:numId w:val="27"/>
        </w:numPr>
        <w:jc w:val="both"/>
        <w:rPr>
          <w:rFonts w:ascii="Calibri" w:hAnsi="Calibri" w:cs="Calibri"/>
        </w:rPr>
      </w:pPr>
      <w:r w:rsidRPr="000F34A6">
        <w:rPr>
          <w:rFonts w:ascii="Calibri" w:hAnsi="Calibri" w:cs="Calibri"/>
        </w:rPr>
        <w:t>Expectativa de interfaces claras, rápidas e fáceis de compreender, mesmo quando integradas com elementos 3D.</w:t>
      </w:r>
    </w:p>
    <w:p w14:paraId="5917F47D" w14:textId="77777777" w:rsidR="000F34A6" w:rsidRPr="000F34A6" w:rsidRDefault="000F34A6" w:rsidP="000F34A6">
      <w:pPr>
        <w:jc w:val="both"/>
        <w:rPr>
          <w:rFonts w:ascii="Calibri" w:hAnsi="Calibri" w:cs="Calibri"/>
        </w:rPr>
      </w:pPr>
      <w:r w:rsidRPr="000F34A6">
        <w:rPr>
          <w:rFonts w:ascii="Calibri" w:hAnsi="Calibri" w:cs="Calibri"/>
        </w:rPr>
        <w:t>Estes resultados indicam que o sistema deve ser acessível tanto a utilizadores com experiência tecnológica como a utilizadores menos familiarizados com ambientes tridimensionais, privilegiando a simplicidade e a clareza da interação.</w:t>
      </w:r>
    </w:p>
    <w:p w14:paraId="4B33AE93" w14:textId="6F0F5F0B" w:rsidR="000F34A6" w:rsidRDefault="000F34A6" w:rsidP="000F34A6">
      <w:pPr>
        <w:pStyle w:val="Ttulo3"/>
        <w:jc w:val="left"/>
      </w:pPr>
      <w:bookmarkStart w:id="11" w:name="_Toc218506806"/>
      <w:r>
        <w:t>2.2 Necessidades e Expectativas dos Utilizadores</w:t>
      </w:r>
      <w:bookmarkEnd w:id="11"/>
    </w:p>
    <w:p w14:paraId="19F4B244" w14:textId="77777777" w:rsidR="000F34A6" w:rsidRPr="000F34A6" w:rsidRDefault="000F34A6" w:rsidP="000F34A6">
      <w:pPr>
        <w:ind w:firstLine="360"/>
        <w:jc w:val="both"/>
        <w:rPr>
          <w:rFonts w:ascii="Calibri" w:hAnsi="Calibri" w:cs="Calibri"/>
        </w:rPr>
      </w:pPr>
      <w:r w:rsidRPr="000F34A6">
        <w:rPr>
          <w:rFonts w:ascii="Calibri" w:hAnsi="Calibri" w:cs="Calibri"/>
        </w:rPr>
        <w:t>A partir das respostas ao questionário, foi possível identificar um conjunto de necessidades e expectativas comuns entre os utilizadores:</w:t>
      </w:r>
    </w:p>
    <w:p w14:paraId="5B679898" w14:textId="77777777" w:rsidR="000F34A6" w:rsidRPr="000F34A6" w:rsidRDefault="000F34A6" w:rsidP="000F34A6">
      <w:pPr>
        <w:numPr>
          <w:ilvl w:val="0"/>
          <w:numId w:val="28"/>
        </w:numPr>
        <w:jc w:val="both"/>
        <w:rPr>
          <w:rFonts w:ascii="Calibri" w:hAnsi="Calibri" w:cs="Calibri"/>
        </w:rPr>
      </w:pPr>
      <w:r w:rsidRPr="000F34A6">
        <w:rPr>
          <w:rFonts w:ascii="Calibri" w:hAnsi="Calibri" w:cs="Calibri"/>
          <w:b/>
          <w:bCs/>
        </w:rPr>
        <w:t>Compreender rapidamente o produto</w:t>
      </w:r>
      <w:r w:rsidRPr="000F34A6">
        <w:rPr>
          <w:rFonts w:ascii="Calibri" w:hAnsi="Calibri" w:cs="Calibri"/>
        </w:rPr>
        <w:t>, através de uma visualização clara e realista;</w:t>
      </w:r>
    </w:p>
    <w:p w14:paraId="3055DA68" w14:textId="77777777" w:rsidR="000F34A6" w:rsidRPr="000F34A6" w:rsidRDefault="000F34A6" w:rsidP="000F34A6">
      <w:pPr>
        <w:numPr>
          <w:ilvl w:val="0"/>
          <w:numId w:val="28"/>
        </w:numPr>
        <w:jc w:val="both"/>
        <w:rPr>
          <w:rFonts w:ascii="Calibri" w:hAnsi="Calibri" w:cs="Calibri"/>
        </w:rPr>
      </w:pPr>
      <w:r w:rsidRPr="000F34A6">
        <w:rPr>
          <w:rFonts w:ascii="Calibri" w:hAnsi="Calibri" w:cs="Calibri"/>
          <w:b/>
          <w:bCs/>
        </w:rPr>
        <w:t>Explorar o produto de forma interativa</w:t>
      </w:r>
      <w:r w:rsidRPr="000F34A6">
        <w:rPr>
          <w:rFonts w:ascii="Calibri" w:hAnsi="Calibri" w:cs="Calibri"/>
        </w:rPr>
        <w:t>, com possibilidade de rotação, aproximação e alteração de perspetiva;</w:t>
      </w:r>
    </w:p>
    <w:p w14:paraId="68A8A3CB" w14:textId="77777777" w:rsidR="000F34A6" w:rsidRPr="000F34A6" w:rsidRDefault="000F34A6" w:rsidP="000F34A6">
      <w:pPr>
        <w:numPr>
          <w:ilvl w:val="0"/>
          <w:numId w:val="28"/>
        </w:numPr>
        <w:jc w:val="both"/>
        <w:rPr>
          <w:rFonts w:ascii="Calibri" w:hAnsi="Calibri" w:cs="Calibri"/>
        </w:rPr>
      </w:pPr>
      <w:r w:rsidRPr="000F34A6">
        <w:rPr>
          <w:rFonts w:ascii="Calibri" w:hAnsi="Calibri" w:cs="Calibri"/>
          <w:b/>
          <w:bCs/>
        </w:rPr>
        <w:t>Obter feedback imediato</w:t>
      </w:r>
      <w:r w:rsidRPr="000F34A6">
        <w:rPr>
          <w:rFonts w:ascii="Calibri" w:hAnsi="Calibri" w:cs="Calibri"/>
        </w:rPr>
        <w:t xml:space="preserve"> após cada ação, de modo a confirmar que a interação foi corretamente interpretada pelo sistema;</w:t>
      </w:r>
    </w:p>
    <w:p w14:paraId="28A07EAF" w14:textId="77777777" w:rsidR="000F34A6" w:rsidRPr="000F34A6" w:rsidRDefault="000F34A6" w:rsidP="000F34A6">
      <w:pPr>
        <w:numPr>
          <w:ilvl w:val="0"/>
          <w:numId w:val="28"/>
        </w:numPr>
        <w:jc w:val="both"/>
        <w:rPr>
          <w:rFonts w:ascii="Calibri" w:hAnsi="Calibri" w:cs="Calibri"/>
        </w:rPr>
      </w:pPr>
      <w:r w:rsidRPr="000F34A6">
        <w:rPr>
          <w:rFonts w:ascii="Calibri" w:hAnsi="Calibri" w:cs="Calibri"/>
          <w:b/>
          <w:bCs/>
        </w:rPr>
        <w:t>Evitar interações complexas ou confusas</w:t>
      </w:r>
      <w:r w:rsidRPr="000F34A6">
        <w:rPr>
          <w:rFonts w:ascii="Calibri" w:hAnsi="Calibri" w:cs="Calibri"/>
        </w:rPr>
        <w:t>, especialmente em interfaces tridimensionais;</w:t>
      </w:r>
    </w:p>
    <w:p w14:paraId="3028D48B" w14:textId="77777777" w:rsidR="000F34A6" w:rsidRPr="000F34A6" w:rsidRDefault="000F34A6" w:rsidP="000F34A6">
      <w:pPr>
        <w:numPr>
          <w:ilvl w:val="0"/>
          <w:numId w:val="28"/>
        </w:numPr>
        <w:jc w:val="both"/>
        <w:rPr>
          <w:rFonts w:ascii="Calibri" w:hAnsi="Calibri" w:cs="Calibri"/>
        </w:rPr>
      </w:pPr>
      <w:r w:rsidRPr="000F34A6">
        <w:rPr>
          <w:rFonts w:ascii="Calibri" w:hAnsi="Calibri" w:cs="Calibri"/>
          <w:b/>
          <w:bCs/>
        </w:rPr>
        <w:lastRenderedPageBreak/>
        <w:t>Aceder a instruções ou ajuda</w:t>
      </w:r>
      <w:r w:rsidRPr="000F34A6">
        <w:rPr>
          <w:rFonts w:ascii="Calibri" w:hAnsi="Calibri" w:cs="Calibri"/>
        </w:rPr>
        <w:t>, sempre que necessário, para facilitar a aprendizagem da interface.</w:t>
      </w:r>
    </w:p>
    <w:p w14:paraId="296EB196" w14:textId="77777777" w:rsidR="000F34A6" w:rsidRPr="000F34A6" w:rsidRDefault="000F34A6" w:rsidP="000F34A6">
      <w:pPr>
        <w:jc w:val="both"/>
        <w:rPr>
          <w:rFonts w:ascii="Calibri" w:hAnsi="Calibri" w:cs="Calibri"/>
        </w:rPr>
      </w:pPr>
      <w:r w:rsidRPr="000F34A6">
        <w:rPr>
          <w:rFonts w:ascii="Calibri" w:hAnsi="Calibri" w:cs="Calibri"/>
        </w:rPr>
        <w:t>Estas expectativas reforçam a importância de uma interface 3D intuitiva, com controlos simples e comportamentos previsíveis.</w:t>
      </w:r>
    </w:p>
    <w:p w14:paraId="36337B6B" w14:textId="262581C3" w:rsidR="000F34A6" w:rsidRDefault="000F34A6" w:rsidP="000F34A6">
      <w:pPr>
        <w:pStyle w:val="Ttulo3"/>
        <w:jc w:val="left"/>
      </w:pPr>
      <w:bookmarkStart w:id="12" w:name="_Toc218506807"/>
      <w:r>
        <w:t>2.3 Dificuldades Comuns Identificadas</w:t>
      </w:r>
      <w:bookmarkEnd w:id="12"/>
    </w:p>
    <w:p w14:paraId="1D69D06F" w14:textId="77777777" w:rsidR="000F34A6" w:rsidRPr="000F34A6" w:rsidRDefault="000F34A6" w:rsidP="000F34A6">
      <w:pPr>
        <w:ind w:firstLine="360"/>
        <w:jc w:val="both"/>
        <w:rPr>
          <w:rFonts w:ascii="Calibri" w:hAnsi="Calibri" w:cs="Calibri"/>
        </w:rPr>
      </w:pPr>
      <w:r w:rsidRPr="000F34A6">
        <w:rPr>
          <w:rFonts w:ascii="Calibri" w:hAnsi="Calibri" w:cs="Calibri"/>
        </w:rPr>
        <w:t>Os utilizadores identificaram diversas dificuldades associadas a plataformas semelhantes, nomeadamente:</w:t>
      </w:r>
    </w:p>
    <w:p w14:paraId="7F6DFCCD" w14:textId="77777777" w:rsidR="000F34A6" w:rsidRPr="000F34A6" w:rsidRDefault="000F34A6" w:rsidP="000F34A6">
      <w:pPr>
        <w:numPr>
          <w:ilvl w:val="0"/>
          <w:numId w:val="29"/>
        </w:numPr>
        <w:jc w:val="both"/>
        <w:rPr>
          <w:rFonts w:ascii="Calibri" w:hAnsi="Calibri" w:cs="Calibri"/>
        </w:rPr>
      </w:pPr>
      <w:r w:rsidRPr="000F34A6">
        <w:rPr>
          <w:rFonts w:ascii="Calibri" w:hAnsi="Calibri" w:cs="Calibri"/>
        </w:rPr>
        <w:t>Dificuldade em compreender como interagir com objetos 3D;</w:t>
      </w:r>
    </w:p>
    <w:p w14:paraId="39883371" w14:textId="77777777" w:rsidR="000F34A6" w:rsidRPr="000F34A6" w:rsidRDefault="000F34A6" w:rsidP="000F34A6">
      <w:pPr>
        <w:numPr>
          <w:ilvl w:val="0"/>
          <w:numId w:val="29"/>
        </w:numPr>
        <w:jc w:val="both"/>
        <w:rPr>
          <w:rFonts w:ascii="Calibri" w:hAnsi="Calibri" w:cs="Calibri"/>
        </w:rPr>
      </w:pPr>
      <w:r w:rsidRPr="000F34A6">
        <w:rPr>
          <w:rFonts w:ascii="Calibri" w:hAnsi="Calibri" w:cs="Calibri"/>
        </w:rPr>
        <w:t>Falta de feedback visual ou sonoro após determinadas ações;</w:t>
      </w:r>
    </w:p>
    <w:p w14:paraId="392A5057" w14:textId="77777777" w:rsidR="000F34A6" w:rsidRPr="000F34A6" w:rsidRDefault="000F34A6" w:rsidP="000F34A6">
      <w:pPr>
        <w:numPr>
          <w:ilvl w:val="0"/>
          <w:numId w:val="29"/>
        </w:numPr>
        <w:jc w:val="both"/>
        <w:rPr>
          <w:rFonts w:ascii="Calibri" w:hAnsi="Calibri" w:cs="Calibri"/>
        </w:rPr>
      </w:pPr>
      <w:r w:rsidRPr="000F34A6">
        <w:rPr>
          <w:rFonts w:ascii="Calibri" w:hAnsi="Calibri" w:cs="Calibri"/>
        </w:rPr>
        <w:t>Interfaces excessivamente carregadas, que dificultam a perceção dos elementos relevantes;</w:t>
      </w:r>
    </w:p>
    <w:p w14:paraId="2758EEBA" w14:textId="77777777" w:rsidR="000F34A6" w:rsidRPr="000F34A6" w:rsidRDefault="000F34A6" w:rsidP="000F34A6">
      <w:pPr>
        <w:numPr>
          <w:ilvl w:val="0"/>
          <w:numId w:val="29"/>
        </w:numPr>
        <w:jc w:val="both"/>
        <w:rPr>
          <w:rFonts w:ascii="Calibri" w:hAnsi="Calibri" w:cs="Calibri"/>
        </w:rPr>
      </w:pPr>
      <w:r w:rsidRPr="000F34A6">
        <w:rPr>
          <w:rFonts w:ascii="Calibri" w:hAnsi="Calibri" w:cs="Calibri"/>
        </w:rPr>
        <w:t>Ausência de instruções claras para utilizadores menos experientes.</w:t>
      </w:r>
    </w:p>
    <w:p w14:paraId="19CB163C" w14:textId="77777777" w:rsidR="000F34A6" w:rsidRPr="000F34A6" w:rsidRDefault="000F34A6" w:rsidP="000F34A6">
      <w:pPr>
        <w:ind w:firstLine="360"/>
        <w:jc w:val="both"/>
        <w:rPr>
          <w:rFonts w:ascii="Calibri" w:hAnsi="Calibri" w:cs="Calibri"/>
        </w:rPr>
      </w:pPr>
      <w:r w:rsidRPr="000F34A6">
        <w:rPr>
          <w:rFonts w:ascii="Calibri" w:hAnsi="Calibri" w:cs="Calibri"/>
        </w:rPr>
        <w:t>Estas dificuldades foram consideradas na definição das tarefas e requisitos do sistema, procurando-se minimizar a curva de aprendizagem e reduzir erros de utilização.</w:t>
      </w:r>
    </w:p>
    <w:p w14:paraId="34730F3A" w14:textId="56BE9503" w:rsidR="001168DC" w:rsidRDefault="001168DC" w:rsidP="001168DC">
      <w:pPr>
        <w:pStyle w:val="Ttulo3"/>
        <w:jc w:val="left"/>
      </w:pPr>
      <w:bookmarkStart w:id="13" w:name="_Toc218506808"/>
      <w:r>
        <w:t>2.4 Análise de Tarefas</w:t>
      </w:r>
      <w:bookmarkEnd w:id="13"/>
    </w:p>
    <w:p w14:paraId="14A942DB" w14:textId="378C91B0" w:rsidR="00FB4337" w:rsidRPr="00FB4337" w:rsidRDefault="001168DC" w:rsidP="001168DC">
      <w:pPr>
        <w:ind w:firstLine="360"/>
        <w:jc w:val="both"/>
        <w:rPr>
          <w:rFonts w:ascii="Calibri" w:hAnsi="Calibri" w:cs="Calibri"/>
        </w:rPr>
      </w:pPr>
      <w:r w:rsidRPr="001168DC">
        <w:rPr>
          <w:rFonts w:ascii="Calibri" w:hAnsi="Calibri" w:cs="Calibri"/>
        </w:rPr>
        <w:t>Com base na caracterização dos utilizadores e no âmbito do sistema desenvolvido, foram definidas as seguintes tarefas principais, representativas da interação com a interface web 3D:</w:t>
      </w:r>
    </w:p>
    <w:tbl>
      <w:tblPr>
        <w:tblStyle w:val="TabelacomGrelhaClara"/>
        <w:tblW w:w="0" w:type="auto"/>
        <w:tblLook w:val="04A0" w:firstRow="1" w:lastRow="0" w:firstColumn="1" w:lastColumn="0" w:noHBand="0" w:noVBand="1"/>
      </w:tblPr>
      <w:tblGrid>
        <w:gridCol w:w="2030"/>
        <w:gridCol w:w="2351"/>
        <w:gridCol w:w="1547"/>
        <w:gridCol w:w="2566"/>
      </w:tblGrid>
      <w:tr w:rsidR="00513DC6" w:rsidRPr="00513DC6" w14:paraId="2B50829D" w14:textId="77777777" w:rsidTr="00513DC6">
        <w:tc>
          <w:tcPr>
            <w:tcW w:w="0" w:type="auto"/>
            <w:hideMark/>
          </w:tcPr>
          <w:p w14:paraId="0C0FBB58" w14:textId="77777777" w:rsidR="00513DC6" w:rsidRPr="00513DC6" w:rsidRDefault="00513DC6" w:rsidP="00513DC6">
            <w:pPr>
              <w:spacing w:after="160" w:line="259" w:lineRule="auto"/>
              <w:rPr>
                <w:rFonts w:ascii="Calibri" w:hAnsi="Calibri" w:cs="Calibri"/>
                <w:b/>
                <w:bCs/>
              </w:rPr>
            </w:pPr>
            <w:r w:rsidRPr="00513DC6">
              <w:rPr>
                <w:rFonts w:ascii="Calibri" w:hAnsi="Calibri" w:cs="Calibri"/>
                <w:b/>
                <w:bCs/>
              </w:rPr>
              <w:t>Tarefa</w:t>
            </w:r>
          </w:p>
        </w:tc>
        <w:tc>
          <w:tcPr>
            <w:tcW w:w="0" w:type="auto"/>
            <w:hideMark/>
          </w:tcPr>
          <w:p w14:paraId="5292E241" w14:textId="77777777" w:rsidR="00513DC6" w:rsidRPr="00513DC6" w:rsidRDefault="00513DC6" w:rsidP="00513DC6">
            <w:pPr>
              <w:spacing w:after="160" w:line="259" w:lineRule="auto"/>
              <w:rPr>
                <w:rFonts w:ascii="Calibri" w:hAnsi="Calibri" w:cs="Calibri"/>
                <w:b/>
                <w:bCs/>
              </w:rPr>
            </w:pPr>
            <w:r w:rsidRPr="00513DC6">
              <w:rPr>
                <w:rFonts w:ascii="Calibri" w:hAnsi="Calibri" w:cs="Calibri"/>
                <w:b/>
                <w:bCs/>
              </w:rPr>
              <w:t>Objetivo</w:t>
            </w:r>
          </w:p>
        </w:tc>
        <w:tc>
          <w:tcPr>
            <w:tcW w:w="0" w:type="auto"/>
            <w:hideMark/>
          </w:tcPr>
          <w:p w14:paraId="67FEB5CC" w14:textId="77777777" w:rsidR="00513DC6" w:rsidRPr="00513DC6" w:rsidRDefault="00513DC6" w:rsidP="00513DC6">
            <w:pPr>
              <w:spacing w:after="160" w:line="259" w:lineRule="auto"/>
              <w:rPr>
                <w:rFonts w:ascii="Calibri" w:hAnsi="Calibri" w:cs="Calibri"/>
                <w:b/>
                <w:bCs/>
              </w:rPr>
            </w:pPr>
            <w:r w:rsidRPr="00513DC6">
              <w:rPr>
                <w:rFonts w:ascii="Calibri" w:hAnsi="Calibri" w:cs="Calibri"/>
                <w:b/>
                <w:bCs/>
              </w:rPr>
              <w:t>Pré-condições</w:t>
            </w:r>
          </w:p>
        </w:tc>
        <w:tc>
          <w:tcPr>
            <w:tcW w:w="0" w:type="auto"/>
            <w:hideMark/>
          </w:tcPr>
          <w:p w14:paraId="31913950" w14:textId="77777777" w:rsidR="00513DC6" w:rsidRPr="00513DC6" w:rsidRDefault="00513DC6" w:rsidP="00513DC6">
            <w:pPr>
              <w:spacing w:after="160" w:line="259" w:lineRule="auto"/>
              <w:rPr>
                <w:rFonts w:ascii="Calibri" w:hAnsi="Calibri" w:cs="Calibri"/>
                <w:b/>
                <w:bCs/>
              </w:rPr>
            </w:pPr>
            <w:r w:rsidRPr="00513DC6">
              <w:rPr>
                <w:rFonts w:ascii="Calibri" w:hAnsi="Calibri" w:cs="Calibri"/>
                <w:b/>
                <w:bCs/>
              </w:rPr>
              <w:t>Sub-tarefas (passos)</w:t>
            </w:r>
          </w:p>
        </w:tc>
      </w:tr>
      <w:tr w:rsidR="00513DC6" w:rsidRPr="00513DC6" w14:paraId="4A24B576" w14:textId="77777777" w:rsidTr="00513DC6">
        <w:tc>
          <w:tcPr>
            <w:tcW w:w="0" w:type="auto"/>
            <w:hideMark/>
          </w:tcPr>
          <w:p w14:paraId="4AAF7EA0" w14:textId="77777777" w:rsidR="00513DC6" w:rsidRPr="00513DC6" w:rsidRDefault="00513DC6" w:rsidP="00513DC6">
            <w:pPr>
              <w:spacing w:after="160" w:line="259" w:lineRule="auto"/>
              <w:rPr>
                <w:rFonts w:ascii="Calibri" w:hAnsi="Calibri" w:cs="Calibri"/>
              </w:rPr>
            </w:pPr>
            <w:r w:rsidRPr="00513DC6">
              <w:rPr>
                <w:rFonts w:ascii="Calibri" w:hAnsi="Calibri" w:cs="Calibri"/>
              </w:rPr>
              <w:t>Explorar o modelo 3D</w:t>
            </w:r>
          </w:p>
        </w:tc>
        <w:tc>
          <w:tcPr>
            <w:tcW w:w="0" w:type="auto"/>
            <w:hideMark/>
          </w:tcPr>
          <w:p w14:paraId="4999A5CD" w14:textId="77777777" w:rsidR="00513DC6" w:rsidRPr="00513DC6" w:rsidRDefault="00513DC6" w:rsidP="00513DC6">
            <w:pPr>
              <w:spacing w:after="160" w:line="259" w:lineRule="auto"/>
              <w:rPr>
                <w:rFonts w:ascii="Calibri" w:hAnsi="Calibri" w:cs="Calibri"/>
              </w:rPr>
            </w:pPr>
            <w:r w:rsidRPr="00513DC6">
              <w:rPr>
                <w:rFonts w:ascii="Calibri" w:hAnsi="Calibri" w:cs="Calibri"/>
              </w:rPr>
              <w:t>Permitir a visualização completa do produto</w:t>
            </w:r>
          </w:p>
        </w:tc>
        <w:tc>
          <w:tcPr>
            <w:tcW w:w="0" w:type="auto"/>
            <w:hideMark/>
          </w:tcPr>
          <w:p w14:paraId="267A95F9" w14:textId="77777777" w:rsidR="00513DC6" w:rsidRPr="00513DC6" w:rsidRDefault="00513DC6" w:rsidP="00513DC6">
            <w:pPr>
              <w:spacing w:after="160" w:line="259" w:lineRule="auto"/>
              <w:rPr>
                <w:rFonts w:ascii="Calibri" w:hAnsi="Calibri" w:cs="Calibri"/>
              </w:rPr>
            </w:pPr>
            <w:r w:rsidRPr="00513DC6">
              <w:rPr>
                <w:rFonts w:ascii="Calibri" w:hAnsi="Calibri" w:cs="Calibri"/>
              </w:rPr>
              <w:t>Modelo 3D carregado</w:t>
            </w:r>
          </w:p>
        </w:tc>
        <w:tc>
          <w:tcPr>
            <w:tcW w:w="0" w:type="auto"/>
            <w:hideMark/>
          </w:tcPr>
          <w:p w14:paraId="47D82588" w14:textId="77777777" w:rsidR="00513DC6" w:rsidRPr="00513DC6" w:rsidRDefault="00513DC6" w:rsidP="00513DC6">
            <w:pPr>
              <w:spacing w:after="160" w:line="259" w:lineRule="auto"/>
              <w:rPr>
                <w:rFonts w:ascii="Calibri" w:hAnsi="Calibri" w:cs="Calibri"/>
              </w:rPr>
            </w:pPr>
            <w:r w:rsidRPr="00513DC6">
              <w:rPr>
                <w:rFonts w:ascii="Calibri" w:hAnsi="Calibri" w:cs="Calibri"/>
              </w:rPr>
              <w:t>Rodar o modelo → Aplicar zoom → Alterar perspetiva</w:t>
            </w:r>
          </w:p>
        </w:tc>
      </w:tr>
      <w:tr w:rsidR="00513DC6" w:rsidRPr="00513DC6" w14:paraId="4AC1D4F8" w14:textId="77777777" w:rsidTr="00513DC6">
        <w:tc>
          <w:tcPr>
            <w:tcW w:w="0" w:type="auto"/>
            <w:hideMark/>
          </w:tcPr>
          <w:p w14:paraId="7D524EA6" w14:textId="77777777" w:rsidR="00513DC6" w:rsidRPr="00513DC6" w:rsidRDefault="00513DC6" w:rsidP="00513DC6">
            <w:pPr>
              <w:spacing w:after="160" w:line="259" w:lineRule="auto"/>
              <w:rPr>
                <w:rFonts w:ascii="Calibri" w:hAnsi="Calibri" w:cs="Calibri"/>
              </w:rPr>
            </w:pPr>
            <w:r w:rsidRPr="00513DC6">
              <w:rPr>
                <w:rFonts w:ascii="Calibri" w:hAnsi="Calibri" w:cs="Calibri"/>
              </w:rPr>
              <w:t>Interagir com componentes</w:t>
            </w:r>
          </w:p>
        </w:tc>
        <w:tc>
          <w:tcPr>
            <w:tcW w:w="0" w:type="auto"/>
            <w:hideMark/>
          </w:tcPr>
          <w:p w14:paraId="59A02DE4" w14:textId="77777777" w:rsidR="00513DC6" w:rsidRPr="00513DC6" w:rsidRDefault="00513DC6" w:rsidP="00513DC6">
            <w:pPr>
              <w:spacing w:after="160" w:line="259" w:lineRule="auto"/>
              <w:rPr>
                <w:rFonts w:ascii="Calibri" w:hAnsi="Calibri" w:cs="Calibri"/>
              </w:rPr>
            </w:pPr>
            <w:r w:rsidRPr="00513DC6">
              <w:rPr>
                <w:rFonts w:ascii="Calibri" w:hAnsi="Calibri" w:cs="Calibri"/>
              </w:rPr>
              <w:t>Permitir a interação direta com partes do produto</w:t>
            </w:r>
          </w:p>
        </w:tc>
        <w:tc>
          <w:tcPr>
            <w:tcW w:w="0" w:type="auto"/>
            <w:hideMark/>
          </w:tcPr>
          <w:p w14:paraId="710D59C5" w14:textId="77777777" w:rsidR="00513DC6" w:rsidRPr="00513DC6" w:rsidRDefault="00513DC6" w:rsidP="00513DC6">
            <w:pPr>
              <w:spacing w:after="160" w:line="259" w:lineRule="auto"/>
              <w:rPr>
                <w:rFonts w:ascii="Calibri" w:hAnsi="Calibri" w:cs="Calibri"/>
              </w:rPr>
            </w:pPr>
            <w:r w:rsidRPr="00513DC6">
              <w:rPr>
                <w:rFonts w:ascii="Calibri" w:hAnsi="Calibri" w:cs="Calibri"/>
              </w:rPr>
              <w:t>Interface ativa</w:t>
            </w:r>
          </w:p>
        </w:tc>
        <w:tc>
          <w:tcPr>
            <w:tcW w:w="0" w:type="auto"/>
            <w:hideMark/>
          </w:tcPr>
          <w:p w14:paraId="2839C185" w14:textId="77777777" w:rsidR="00513DC6" w:rsidRPr="00513DC6" w:rsidRDefault="00513DC6" w:rsidP="00513DC6">
            <w:pPr>
              <w:spacing w:after="160" w:line="259" w:lineRule="auto"/>
              <w:rPr>
                <w:rFonts w:ascii="Calibri" w:hAnsi="Calibri" w:cs="Calibri"/>
              </w:rPr>
            </w:pPr>
            <w:r w:rsidRPr="00513DC6">
              <w:rPr>
                <w:rFonts w:ascii="Calibri" w:hAnsi="Calibri" w:cs="Calibri"/>
              </w:rPr>
              <w:t>Clicar em componentes → Ativar/desativar estados</w:t>
            </w:r>
          </w:p>
        </w:tc>
      </w:tr>
      <w:tr w:rsidR="00513DC6" w:rsidRPr="00513DC6" w14:paraId="4A0E073F" w14:textId="77777777" w:rsidTr="00513DC6">
        <w:tc>
          <w:tcPr>
            <w:tcW w:w="0" w:type="auto"/>
            <w:hideMark/>
          </w:tcPr>
          <w:p w14:paraId="09141D24" w14:textId="77777777" w:rsidR="00513DC6" w:rsidRPr="00513DC6" w:rsidRDefault="00513DC6" w:rsidP="00513DC6">
            <w:pPr>
              <w:spacing w:after="160" w:line="259" w:lineRule="auto"/>
              <w:rPr>
                <w:rFonts w:ascii="Calibri" w:hAnsi="Calibri" w:cs="Calibri"/>
              </w:rPr>
            </w:pPr>
            <w:r w:rsidRPr="00513DC6">
              <w:rPr>
                <w:rFonts w:ascii="Calibri" w:hAnsi="Calibri" w:cs="Calibri"/>
              </w:rPr>
              <w:t>Alterar estado do produto</w:t>
            </w:r>
          </w:p>
        </w:tc>
        <w:tc>
          <w:tcPr>
            <w:tcW w:w="0" w:type="auto"/>
            <w:hideMark/>
          </w:tcPr>
          <w:p w14:paraId="63AEA8E5" w14:textId="77777777" w:rsidR="00513DC6" w:rsidRPr="00513DC6" w:rsidRDefault="00513DC6" w:rsidP="00513DC6">
            <w:pPr>
              <w:spacing w:after="160" w:line="259" w:lineRule="auto"/>
              <w:rPr>
                <w:rFonts w:ascii="Calibri" w:hAnsi="Calibri" w:cs="Calibri"/>
              </w:rPr>
            </w:pPr>
            <w:r w:rsidRPr="00513DC6">
              <w:rPr>
                <w:rFonts w:ascii="Calibri" w:hAnsi="Calibri" w:cs="Calibri"/>
              </w:rPr>
              <w:t>Visualizar diferentes configurações do produto</w:t>
            </w:r>
          </w:p>
        </w:tc>
        <w:tc>
          <w:tcPr>
            <w:tcW w:w="0" w:type="auto"/>
            <w:hideMark/>
          </w:tcPr>
          <w:p w14:paraId="3E924996" w14:textId="77777777" w:rsidR="00513DC6" w:rsidRPr="00513DC6" w:rsidRDefault="00513DC6" w:rsidP="00513DC6">
            <w:pPr>
              <w:spacing w:after="160" w:line="259" w:lineRule="auto"/>
              <w:rPr>
                <w:rFonts w:ascii="Calibri" w:hAnsi="Calibri" w:cs="Calibri"/>
              </w:rPr>
            </w:pPr>
            <w:r w:rsidRPr="00513DC6">
              <w:rPr>
                <w:rFonts w:ascii="Calibri" w:hAnsi="Calibri" w:cs="Calibri"/>
              </w:rPr>
              <w:t>Opções disponíveis</w:t>
            </w:r>
          </w:p>
        </w:tc>
        <w:tc>
          <w:tcPr>
            <w:tcW w:w="0" w:type="auto"/>
            <w:hideMark/>
          </w:tcPr>
          <w:p w14:paraId="0D1DC4A8" w14:textId="77777777" w:rsidR="00513DC6" w:rsidRPr="00513DC6" w:rsidRDefault="00513DC6" w:rsidP="00513DC6">
            <w:pPr>
              <w:spacing w:after="160" w:line="259" w:lineRule="auto"/>
              <w:rPr>
                <w:rFonts w:ascii="Calibri" w:hAnsi="Calibri" w:cs="Calibri"/>
              </w:rPr>
            </w:pPr>
            <w:r w:rsidRPr="00513DC6">
              <w:rPr>
                <w:rFonts w:ascii="Calibri" w:hAnsi="Calibri" w:cs="Calibri"/>
              </w:rPr>
              <w:t>Selecionar estado → Atualizar visualização</w:t>
            </w:r>
          </w:p>
        </w:tc>
      </w:tr>
      <w:tr w:rsidR="00513DC6" w:rsidRPr="00513DC6" w14:paraId="271F06DD" w14:textId="77777777" w:rsidTr="00513DC6">
        <w:tc>
          <w:tcPr>
            <w:tcW w:w="0" w:type="auto"/>
            <w:hideMark/>
          </w:tcPr>
          <w:p w14:paraId="1738C7CB" w14:textId="77777777" w:rsidR="00513DC6" w:rsidRPr="00513DC6" w:rsidRDefault="00513DC6" w:rsidP="00513DC6">
            <w:pPr>
              <w:spacing w:after="160" w:line="259" w:lineRule="auto"/>
              <w:rPr>
                <w:rFonts w:ascii="Calibri" w:hAnsi="Calibri" w:cs="Calibri"/>
              </w:rPr>
            </w:pPr>
            <w:r w:rsidRPr="00513DC6">
              <w:rPr>
                <w:rFonts w:ascii="Calibri" w:hAnsi="Calibri" w:cs="Calibri"/>
              </w:rPr>
              <w:t>Obter informação do produto</w:t>
            </w:r>
          </w:p>
        </w:tc>
        <w:tc>
          <w:tcPr>
            <w:tcW w:w="0" w:type="auto"/>
            <w:hideMark/>
          </w:tcPr>
          <w:p w14:paraId="78556A4B" w14:textId="77777777" w:rsidR="00513DC6" w:rsidRPr="00513DC6" w:rsidRDefault="00513DC6" w:rsidP="00513DC6">
            <w:pPr>
              <w:spacing w:after="160" w:line="259" w:lineRule="auto"/>
              <w:rPr>
                <w:rFonts w:ascii="Calibri" w:hAnsi="Calibri" w:cs="Calibri"/>
              </w:rPr>
            </w:pPr>
            <w:r w:rsidRPr="00513DC6">
              <w:rPr>
                <w:rFonts w:ascii="Calibri" w:hAnsi="Calibri" w:cs="Calibri"/>
              </w:rPr>
              <w:t>Apoiar a compreensão do produto</w:t>
            </w:r>
          </w:p>
        </w:tc>
        <w:tc>
          <w:tcPr>
            <w:tcW w:w="0" w:type="auto"/>
            <w:hideMark/>
          </w:tcPr>
          <w:p w14:paraId="7FDBBE3F" w14:textId="77777777" w:rsidR="00513DC6" w:rsidRPr="00513DC6" w:rsidRDefault="00513DC6" w:rsidP="00513DC6">
            <w:pPr>
              <w:spacing w:after="160" w:line="259" w:lineRule="auto"/>
              <w:rPr>
                <w:rFonts w:ascii="Calibri" w:hAnsi="Calibri" w:cs="Calibri"/>
              </w:rPr>
            </w:pPr>
            <w:r w:rsidRPr="00513DC6">
              <w:rPr>
                <w:rFonts w:ascii="Calibri" w:hAnsi="Calibri" w:cs="Calibri"/>
              </w:rPr>
              <w:t>Página de detalhe aberta</w:t>
            </w:r>
          </w:p>
        </w:tc>
        <w:tc>
          <w:tcPr>
            <w:tcW w:w="0" w:type="auto"/>
            <w:hideMark/>
          </w:tcPr>
          <w:p w14:paraId="2C1E7298" w14:textId="77777777" w:rsidR="00513DC6" w:rsidRPr="00513DC6" w:rsidRDefault="00513DC6" w:rsidP="00513DC6">
            <w:pPr>
              <w:spacing w:after="160" w:line="259" w:lineRule="auto"/>
              <w:rPr>
                <w:rFonts w:ascii="Calibri" w:hAnsi="Calibri" w:cs="Calibri"/>
              </w:rPr>
            </w:pPr>
            <w:r w:rsidRPr="00513DC6">
              <w:rPr>
                <w:rFonts w:ascii="Calibri" w:hAnsi="Calibri" w:cs="Calibri"/>
              </w:rPr>
              <w:t>Consultar descrição → Analisar características</w:t>
            </w:r>
          </w:p>
        </w:tc>
      </w:tr>
      <w:tr w:rsidR="00513DC6" w:rsidRPr="00513DC6" w14:paraId="4C51FD05" w14:textId="77777777" w:rsidTr="00513DC6">
        <w:tc>
          <w:tcPr>
            <w:tcW w:w="0" w:type="auto"/>
            <w:hideMark/>
          </w:tcPr>
          <w:p w14:paraId="6C57175C" w14:textId="77777777" w:rsidR="00513DC6" w:rsidRPr="00513DC6" w:rsidRDefault="00513DC6" w:rsidP="00513DC6">
            <w:pPr>
              <w:spacing w:after="160" w:line="259" w:lineRule="auto"/>
              <w:rPr>
                <w:rFonts w:ascii="Calibri" w:hAnsi="Calibri" w:cs="Calibri"/>
              </w:rPr>
            </w:pPr>
            <w:r w:rsidRPr="00513DC6">
              <w:rPr>
                <w:rFonts w:ascii="Calibri" w:hAnsi="Calibri" w:cs="Calibri"/>
              </w:rPr>
              <w:t>Aceder a ajuda/instruções</w:t>
            </w:r>
          </w:p>
        </w:tc>
        <w:tc>
          <w:tcPr>
            <w:tcW w:w="0" w:type="auto"/>
            <w:hideMark/>
          </w:tcPr>
          <w:p w14:paraId="642824C6" w14:textId="77777777" w:rsidR="00513DC6" w:rsidRPr="00513DC6" w:rsidRDefault="00513DC6" w:rsidP="00513DC6">
            <w:pPr>
              <w:spacing w:after="160" w:line="259" w:lineRule="auto"/>
              <w:rPr>
                <w:rFonts w:ascii="Calibri" w:hAnsi="Calibri" w:cs="Calibri"/>
              </w:rPr>
            </w:pPr>
            <w:r w:rsidRPr="00513DC6">
              <w:rPr>
                <w:rFonts w:ascii="Calibri" w:hAnsi="Calibri" w:cs="Calibri"/>
              </w:rPr>
              <w:t>Facilitar a aprendizagem da interface</w:t>
            </w:r>
          </w:p>
        </w:tc>
        <w:tc>
          <w:tcPr>
            <w:tcW w:w="0" w:type="auto"/>
            <w:hideMark/>
          </w:tcPr>
          <w:p w14:paraId="73179F9C" w14:textId="77777777" w:rsidR="00513DC6" w:rsidRPr="00513DC6" w:rsidRDefault="00513DC6" w:rsidP="00513DC6">
            <w:pPr>
              <w:spacing w:after="160" w:line="259" w:lineRule="auto"/>
              <w:rPr>
                <w:rFonts w:ascii="Calibri" w:hAnsi="Calibri" w:cs="Calibri"/>
              </w:rPr>
            </w:pPr>
            <w:r w:rsidRPr="00513DC6">
              <w:rPr>
                <w:rFonts w:ascii="Calibri" w:hAnsi="Calibri" w:cs="Calibri"/>
              </w:rPr>
              <w:t>Sistema disponível</w:t>
            </w:r>
          </w:p>
        </w:tc>
        <w:tc>
          <w:tcPr>
            <w:tcW w:w="0" w:type="auto"/>
            <w:hideMark/>
          </w:tcPr>
          <w:p w14:paraId="6C532226" w14:textId="77777777" w:rsidR="00513DC6" w:rsidRPr="00513DC6" w:rsidRDefault="00513DC6" w:rsidP="00513DC6">
            <w:pPr>
              <w:spacing w:after="160" w:line="259" w:lineRule="auto"/>
              <w:rPr>
                <w:rFonts w:ascii="Calibri" w:hAnsi="Calibri" w:cs="Calibri"/>
              </w:rPr>
            </w:pPr>
            <w:r w:rsidRPr="00513DC6">
              <w:rPr>
                <w:rFonts w:ascii="Calibri" w:hAnsi="Calibri" w:cs="Calibri"/>
              </w:rPr>
              <w:t>Abrir ajuda → Ler instruções → Retomar interação</w:t>
            </w:r>
          </w:p>
        </w:tc>
      </w:tr>
    </w:tbl>
    <w:p w14:paraId="5E52EC22" w14:textId="77777777" w:rsidR="00CA0774" w:rsidRDefault="00CA0774">
      <w:pPr>
        <w:rPr>
          <w:rFonts w:ascii="Calibri" w:hAnsi="Calibri" w:cs="Calibri"/>
        </w:rPr>
      </w:pPr>
    </w:p>
    <w:p w14:paraId="2E39BD7A" w14:textId="37128E1A" w:rsidR="00CA0774" w:rsidRDefault="00CA0774" w:rsidP="00CA0774">
      <w:pPr>
        <w:pStyle w:val="Ttulo3"/>
        <w:jc w:val="left"/>
      </w:pPr>
      <w:bookmarkStart w:id="14" w:name="_Toc218506809"/>
      <w:r>
        <w:t>2.5 Ambiente e Contexto de Utilização</w:t>
      </w:r>
      <w:bookmarkEnd w:id="14"/>
    </w:p>
    <w:p w14:paraId="6976543C" w14:textId="77777777" w:rsidR="00CA0774" w:rsidRPr="00CA0774" w:rsidRDefault="00CA0774" w:rsidP="00CA0774">
      <w:pPr>
        <w:ind w:firstLine="360"/>
        <w:jc w:val="both"/>
        <w:rPr>
          <w:rFonts w:ascii="Calibri" w:hAnsi="Calibri" w:cs="Calibri"/>
        </w:rPr>
      </w:pPr>
      <w:r w:rsidRPr="00CA0774">
        <w:rPr>
          <w:rFonts w:ascii="Calibri" w:hAnsi="Calibri" w:cs="Calibri"/>
        </w:rPr>
        <w:t xml:space="preserve">O sistema foi concebido para ser utilizado em </w:t>
      </w:r>
      <w:r w:rsidRPr="00CA0774">
        <w:rPr>
          <w:rFonts w:ascii="Calibri" w:hAnsi="Calibri" w:cs="Calibri"/>
          <w:b/>
          <w:bCs/>
        </w:rPr>
        <w:t>ambiente web</w:t>
      </w:r>
      <w:r w:rsidRPr="00CA0774">
        <w:rPr>
          <w:rFonts w:ascii="Calibri" w:hAnsi="Calibri" w:cs="Calibri"/>
        </w:rPr>
        <w:t>, permitindo o acesso através de diferentes dispositivos e navegadores. O contexto de utilização inclui:</w:t>
      </w:r>
    </w:p>
    <w:p w14:paraId="7B8A7AD6" w14:textId="77777777" w:rsidR="00CA0774" w:rsidRPr="00CA0774" w:rsidRDefault="00CA0774" w:rsidP="00CA0774">
      <w:pPr>
        <w:numPr>
          <w:ilvl w:val="0"/>
          <w:numId w:val="30"/>
        </w:numPr>
        <w:jc w:val="both"/>
        <w:rPr>
          <w:rFonts w:ascii="Calibri" w:hAnsi="Calibri" w:cs="Calibri"/>
        </w:rPr>
      </w:pPr>
      <w:r w:rsidRPr="00CA0774">
        <w:rPr>
          <w:rFonts w:ascii="Calibri" w:hAnsi="Calibri" w:cs="Calibri"/>
          <w:b/>
          <w:bCs/>
        </w:rPr>
        <w:t>Ambiente doméstico</w:t>
      </w:r>
      <w:r w:rsidRPr="00CA0774">
        <w:rPr>
          <w:rFonts w:ascii="Calibri" w:hAnsi="Calibri" w:cs="Calibri"/>
        </w:rPr>
        <w:t>, em momentos de navegação informal ou análise de produto;</w:t>
      </w:r>
    </w:p>
    <w:p w14:paraId="0A975A0F" w14:textId="77777777" w:rsidR="00CA0774" w:rsidRPr="00CA0774" w:rsidRDefault="00CA0774" w:rsidP="00CA0774">
      <w:pPr>
        <w:numPr>
          <w:ilvl w:val="0"/>
          <w:numId w:val="30"/>
        </w:numPr>
        <w:jc w:val="both"/>
        <w:rPr>
          <w:rFonts w:ascii="Calibri" w:hAnsi="Calibri" w:cs="Calibri"/>
        </w:rPr>
      </w:pPr>
      <w:r w:rsidRPr="00CA0774">
        <w:rPr>
          <w:rFonts w:ascii="Calibri" w:hAnsi="Calibri" w:cs="Calibri"/>
          <w:b/>
          <w:bCs/>
        </w:rPr>
        <w:lastRenderedPageBreak/>
        <w:t>Situações de utilização rápida</w:t>
      </w:r>
      <w:r w:rsidRPr="00CA0774">
        <w:rPr>
          <w:rFonts w:ascii="Calibri" w:hAnsi="Calibri" w:cs="Calibri"/>
        </w:rPr>
        <w:t>, onde o utilizador pretende obter informação clara num curto espaço de tempo;</w:t>
      </w:r>
    </w:p>
    <w:p w14:paraId="6B669DBB" w14:textId="77777777" w:rsidR="00CA0774" w:rsidRPr="00CA0774" w:rsidRDefault="00CA0774" w:rsidP="00CA0774">
      <w:pPr>
        <w:numPr>
          <w:ilvl w:val="0"/>
          <w:numId w:val="30"/>
        </w:numPr>
        <w:jc w:val="both"/>
        <w:rPr>
          <w:rFonts w:ascii="Calibri" w:hAnsi="Calibri" w:cs="Calibri"/>
        </w:rPr>
      </w:pPr>
      <w:r w:rsidRPr="00CA0774">
        <w:rPr>
          <w:rFonts w:ascii="Calibri" w:hAnsi="Calibri" w:cs="Calibri"/>
        </w:rPr>
        <w:t xml:space="preserve">Utilização em </w:t>
      </w:r>
      <w:r w:rsidRPr="00CA0774">
        <w:rPr>
          <w:rFonts w:ascii="Calibri" w:hAnsi="Calibri" w:cs="Calibri"/>
          <w:b/>
          <w:bCs/>
        </w:rPr>
        <w:t>desktop, portátil, tablet e smartphone</w:t>
      </w:r>
      <w:r w:rsidRPr="00CA0774">
        <w:rPr>
          <w:rFonts w:ascii="Calibri" w:hAnsi="Calibri" w:cs="Calibri"/>
        </w:rPr>
        <w:t>, com diferentes resoluções e modos de interação.</w:t>
      </w:r>
    </w:p>
    <w:p w14:paraId="5ABDF62F" w14:textId="77777777" w:rsidR="00CA0774" w:rsidRPr="00CA0774" w:rsidRDefault="00CA0774" w:rsidP="007E7815">
      <w:pPr>
        <w:ind w:firstLine="360"/>
        <w:jc w:val="both"/>
        <w:rPr>
          <w:rFonts w:ascii="Calibri" w:hAnsi="Calibri" w:cs="Calibri"/>
        </w:rPr>
      </w:pPr>
      <w:r w:rsidRPr="00CA0774">
        <w:rPr>
          <w:rFonts w:ascii="Calibri" w:hAnsi="Calibri" w:cs="Calibri"/>
        </w:rPr>
        <w:t>As condições de uso incluem variação na qualidade da ligação à internet, níveis de iluminação distintos e tempo disponível variável, fatores que reforçam a necessidade de uma interface clara, responsiva e eficiente.</w:t>
      </w:r>
    </w:p>
    <w:p w14:paraId="3E734229" w14:textId="6C3BAA1A" w:rsidR="007E7815" w:rsidRDefault="007E7815" w:rsidP="007E7815">
      <w:pPr>
        <w:pStyle w:val="Ttulo3"/>
        <w:jc w:val="left"/>
      </w:pPr>
      <w:bookmarkStart w:id="15" w:name="_Toc218506810"/>
      <w:r>
        <w:t>2.6 Considerações para o Design da Interface</w:t>
      </w:r>
      <w:bookmarkEnd w:id="15"/>
    </w:p>
    <w:p w14:paraId="0B474C6B" w14:textId="77777777" w:rsidR="007E7815" w:rsidRPr="007E7815" w:rsidRDefault="007E7815" w:rsidP="007E7815">
      <w:pPr>
        <w:ind w:firstLine="360"/>
        <w:jc w:val="both"/>
        <w:rPr>
          <w:rFonts w:ascii="Calibri" w:hAnsi="Calibri" w:cs="Calibri"/>
        </w:rPr>
      </w:pPr>
      <w:r w:rsidRPr="007E7815">
        <w:rPr>
          <w:rFonts w:ascii="Calibri" w:hAnsi="Calibri" w:cs="Calibri"/>
        </w:rPr>
        <w:t>Com base na análise realizada, foram definidas as seguintes orientações de design para a interface desenvolvida:</w:t>
      </w:r>
    </w:p>
    <w:p w14:paraId="494B5C18" w14:textId="30A1926A" w:rsidR="007E7815" w:rsidRPr="007E7815" w:rsidRDefault="007E7815" w:rsidP="007C51F8">
      <w:pPr>
        <w:ind w:left="360"/>
        <w:jc w:val="both"/>
        <w:rPr>
          <w:rFonts w:ascii="Calibri" w:hAnsi="Calibri" w:cs="Calibri"/>
        </w:rPr>
      </w:pPr>
      <w:r w:rsidRPr="007E7815">
        <w:rPr>
          <w:rFonts w:ascii="Calibri" w:hAnsi="Calibri" w:cs="Calibri"/>
        </w:rPr>
        <w:t>a)</w:t>
      </w:r>
      <w:r w:rsidR="007C51F8">
        <w:rPr>
          <w:rFonts w:ascii="Calibri" w:hAnsi="Calibri" w:cs="Calibri"/>
        </w:rPr>
        <w:t xml:space="preserve"> </w:t>
      </w:r>
      <w:r w:rsidRPr="007E7815">
        <w:rPr>
          <w:rFonts w:ascii="Calibri" w:hAnsi="Calibri" w:cs="Calibri"/>
        </w:rPr>
        <w:t>Garantir uma interface responsiva e consistente entre dispositivos;</w:t>
      </w:r>
      <w:r w:rsidRPr="007E7815">
        <w:rPr>
          <w:rFonts w:ascii="Calibri" w:hAnsi="Calibri" w:cs="Calibri"/>
        </w:rPr>
        <w:br/>
        <w:t>b)</w:t>
      </w:r>
      <w:r w:rsidR="007C51F8">
        <w:rPr>
          <w:rFonts w:ascii="Calibri" w:hAnsi="Calibri" w:cs="Calibri"/>
        </w:rPr>
        <w:tab/>
        <w:t xml:space="preserve">   </w:t>
      </w:r>
      <w:r w:rsidRPr="007E7815">
        <w:rPr>
          <w:rFonts w:ascii="Calibri" w:hAnsi="Calibri" w:cs="Calibri"/>
        </w:rPr>
        <w:t>Fornecer feedback visual e sonoro imediato após ações do utilizador;</w:t>
      </w:r>
      <w:r w:rsidRPr="007E7815">
        <w:rPr>
          <w:rFonts w:ascii="Calibri" w:hAnsi="Calibri" w:cs="Calibri"/>
        </w:rPr>
        <w:br/>
        <w:t>c) Evitar sobrecarga de informação, privilegiando a clareza visual;</w:t>
      </w:r>
      <w:r w:rsidRPr="007E7815">
        <w:rPr>
          <w:rFonts w:ascii="Calibri" w:hAnsi="Calibri" w:cs="Calibri"/>
        </w:rPr>
        <w:br/>
        <w:t xml:space="preserve">d) </w:t>
      </w:r>
      <w:r w:rsidR="007C51F8">
        <w:rPr>
          <w:rFonts w:ascii="Calibri" w:hAnsi="Calibri" w:cs="Calibri"/>
        </w:rPr>
        <w:t xml:space="preserve">   </w:t>
      </w:r>
      <w:r w:rsidRPr="007E7815">
        <w:rPr>
          <w:rFonts w:ascii="Calibri" w:hAnsi="Calibri" w:cs="Calibri"/>
        </w:rPr>
        <w:t>Disponibilizar instruções e ajuda acessíveis, especialmente para utilizadores menos experientes.</w:t>
      </w:r>
    </w:p>
    <w:p w14:paraId="6B18D989" w14:textId="77777777" w:rsidR="007E7815" w:rsidRPr="007E7815" w:rsidRDefault="007E7815" w:rsidP="007E7815">
      <w:pPr>
        <w:ind w:firstLine="396"/>
        <w:jc w:val="both"/>
        <w:rPr>
          <w:rFonts w:ascii="Calibri" w:hAnsi="Calibri" w:cs="Calibri"/>
        </w:rPr>
      </w:pPr>
      <w:r w:rsidRPr="007E7815">
        <w:rPr>
          <w:rFonts w:ascii="Calibri" w:hAnsi="Calibri" w:cs="Calibri"/>
        </w:rPr>
        <w:t>Estas considerações orientaram diretamente o desenvolvimento da interface web 3D e a definição dos requisitos funcionais apresentados na secção seguinte.</w:t>
      </w:r>
    </w:p>
    <w:p w14:paraId="22A91433" w14:textId="430CD4F7" w:rsidR="00FB4337" w:rsidRDefault="00FB4337">
      <w:pPr>
        <w:rPr>
          <w:rFonts w:ascii="Calibri" w:hAnsi="Calibri" w:cs="Calibri"/>
        </w:rPr>
      </w:pPr>
      <w:r w:rsidRPr="00FB4337">
        <w:rPr>
          <w:rFonts w:ascii="Calibri" w:hAnsi="Calibri" w:cs="Calibri"/>
        </w:rPr>
        <w:br w:type="page"/>
      </w:r>
    </w:p>
    <w:p w14:paraId="695A6A22" w14:textId="77777777" w:rsidR="00513DC6" w:rsidRPr="00FB4337" w:rsidRDefault="00513DC6">
      <w:pPr>
        <w:rPr>
          <w:rFonts w:ascii="Calibri" w:eastAsiaTheme="majorEastAsia" w:hAnsi="Calibri" w:cs="Calibri"/>
          <w:b/>
          <w:sz w:val="24"/>
          <w:szCs w:val="32"/>
        </w:rPr>
      </w:pPr>
    </w:p>
    <w:p w14:paraId="173AEF3E" w14:textId="60A0ED23" w:rsidR="003730E8" w:rsidRDefault="003730E8" w:rsidP="003730E8">
      <w:pPr>
        <w:pStyle w:val="Ttulo2"/>
        <w:numPr>
          <w:ilvl w:val="0"/>
          <w:numId w:val="24"/>
        </w:numPr>
        <w:jc w:val="left"/>
      </w:pPr>
      <w:bookmarkStart w:id="16" w:name="_Toc218506811"/>
      <w:r>
        <w:t>Requisitos Funcionais</w:t>
      </w:r>
      <w:bookmarkEnd w:id="16"/>
    </w:p>
    <w:p w14:paraId="22671707" w14:textId="77777777" w:rsidR="003730E8" w:rsidRPr="003730E8" w:rsidRDefault="003730E8" w:rsidP="007960F5">
      <w:pPr>
        <w:pStyle w:val="NormalWeb"/>
        <w:ind w:firstLine="360"/>
        <w:jc w:val="both"/>
        <w:rPr>
          <w:rFonts w:asciiTheme="minorHAnsi" w:hAnsiTheme="minorHAnsi" w:cstheme="minorHAnsi"/>
          <w:sz w:val="22"/>
          <w:szCs w:val="22"/>
        </w:rPr>
      </w:pPr>
      <w:r w:rsidRPr="003730E8">
        <w:rPr>
          <w:rFonts w:asciiTheme="minorHAnsi" w:hAnsiTheme="minorHAnsi" w:cstheme="minorHAnsi"/>
          <w:sz w:val="22"/>
          <w:szCs w:val="22"/>
        </w:rPr>
        <w:t>A definição dos requisitos funcionais tem como objetivo especificar, de forma clara e objetiva, as funcionalidades que o sistema deve disponibilizar para responder às necessidades identificadas na análise de utilizadores e tarefas. Estes requisitos servem de base para o desenvolvimento da interface web 3D e para a posterior avaliação da usabilidade do sistema.</w:t>
      </w:r>
    </w:p>
    <w:p w14:paraId="67EB389D" w14:textId="77777777" w:rsidR="003730E8" w:rsidRPr="003730E8" w:rsidRDefault="003730E8" w:rsidP="007960F5">
      <w:pPr>
        <w:pStyle w:val="NormalWeb"/>
        <w:ind w:firstLine="360"/>
        <w:jc w:val="both"/>
        <w:rPr>
          <w:rFonts w:asciiTheme="minorHAnsi" w:hAnsiTheme="minorHAnsi" w:cstheme="minorHAnsi"/>
          <w:sz w:val="22"/>
          <w:szCs w:val="22"/>
        </w:rPr>
      </w:pPr>
      <w:r w:rsidRPr="003730E8">
        <w:rPr>
          <w:rFonts w:asciiTheme="minorHAnsi" w:hAnsiTheme="minorHAnsi" w:cstheme="minorHAnsi"/>
          <w:sz w:val="22"/>
          <w:szCs w:val="22"/>
        </w:rPr>
        <w:t>Os requisitos apresentados foram definidos tendo em conta o contexto de utilização do sistema, as expectativas dos utilizadores e as limitações técnicas associadas à implementação em ambiente web.</w:t>
      </w:r>
    </w:p>
    <w:p w14:paraId="2137C79D" w14:textId="1ABF0B9E" w:rsidR="003730E8" w:rsidRDefault="00E136C0" w:rsidP="003730E8">
      <w:pPr>
        <w:pStyle w:val="Ttulo3"/>
        <w:jc w:val="left"/>
      </w:pPr>
      <w:bookmarkStart w:id="17" w:name="_Toc218506812"/>
      <w:r>
        <w:t>3</w:t>
      </w:r>
      <w:r w:rsidR="003730E8">
        <w:t xml:space="preserve">.1 </w:t>
      </w:r>
      <w:r>
        <w:t>Lista de Requisitos Funcionais</w:t>
      </w:r>
      <w:bookmarkEnd w:id="17"/>
    </w:p>
    <w:p w14:paraId="34F3A68A" w14:textId="77777777" w:rsidR="00EC3A9A" w:rsidRDefault="00E136C0" w:rsidP="00E136C0">
      <w:pPr>
        <w:rPr>
          <w:lang w:eastAsia="pt-PT"/>
        </w:rPr>
      </w:pPr>
      <w:r w:rsidRPr="00E136C0">
        <w:rPr>
          <w:b/>
          <w:bCs/>
          <w:lang w:eastAsia="pt-PT"/>
        </w:rPr>
        <w:t>RF1 — Visualização do produto em 3D</w:t>
      </w:r>
    </w:p>
    <w:p w14:paraId="602951F3" w14:textId="34AEE77E" w:rsidR="00E136C0" w:rsidRPr="00E136C0" w:rsidRDefault="00E136C0" w:rsidP="00EC3A9A">
      <w:pPr>
        <w:ind w:firstLine="708"/>
        <w:rPr>
          <w:lang w:eastAsia="pt-PT"/>
        </w:rPr>
      </w:pPr>
      <w:r w:rsidRPr="00E136C0">
        <w:rPr>
          <w:lang w:eastAsia="pt-PT"/>
        </w:rPr>
        <w:t>O sistema deve permitir a visualização interativa do produto num ambiente tridimensional.</w:t>
      </w:r>
    </w:p>
    <w:p w14:paraId="6534D477" w14:textId="77777777" w:rsidR="00EC3A9A" w:rsidRDefault="00E136C0" w:rsidP="00E136C0">
      <w:pPr>
        <w:rPr>
          <w:lang w:eastAsia="pt-PT"/>
        </w:rPr>
      </w:pPr>
      <w:r w:rsidRPr="00E136C0">
        <w:rPr>
          <w:b/>
          <w:bCs/>
          <w:lang w:eastAsia="pt-PT"/>
        </w:rPr>
        <w:t>RF2 — Rotação e navegação do modelo</w:t>
      </w:r>
    </w:p>
    <w:p w14:paraId="2C39C2E0" w14:textId="3D00DD41" w:rsidR="00E136C0" w:rsidRPr="00E136C0" w:rsidRDefault="00E136C0" w:rsidP="00EC3A9A">
      <w:pPr>
        <w:ind w:firstLine="708"/>
        <w:rPr>
          <w:lang w:eastAsia="pt-PT"/>
        </w:rPr>
      </w:pPr>
      <w:r w:rsidRPr="00E136C0">
        <w:rPr>
          <w:lang w:eastAsia="pt-PT"/>
        </w:rPr>
        <w:t>O sistema deve permitir ao utilizador rodar e aproximar o modelo 3D, alterando a perspetiva de visualização.</w:t>
      </w:r>
    </w:p>
    <w:p w14:paraId="3DEB19DB" w14:textId="77777777" w:rsidR="00EC3A9A" w:rsidRDefault="00E136C0" w:rsidP="00E136C0">
      <w:pPr>
        <w:rPr>
          <w:lang w:eastAsia="pt-PT"/>
        </w:rPr>
      </w:pPr>
      <w:r w:rsidRPr="00E136C0">
        <w:rPr>
          <w:b/>
          <w:bCs/>
          <w:lang w:eastAsia="pt-PT"/>
        </w:rPr>
        <w:t>RF3 — Interação com componentes do produto</w:t>
      </w:r>
    </w:p>
    <w:p w14:paraId="3EF5DEEC" w14:textId="280AB5BF" w:rsidR="00E136C0" w:rsidRPr="00E136C0" w:rsidRDefault="00E136C0" w:rsidP="00EC3A9A">
      <w:pPr>
        <w:ind w:firstLine="708"/>
        <w:rPr>
          <w:lang w:eastAsia="pt-PT"/>
        </w:rPr>
      </w:pPr>
      <w:r w:rsidRPr="00E136C0">
        <w:rPr>
          <w:lang w:eastAsia="pt-PT"/>
        </w:rPr>
        <w:t>O sistema deve permitir a interação direta com componentes do produto (por exemplo, abrir e fechar a tampa).</w:t>
      </w:r>
    </w:p>
    <w:p w14:paraId="76495736" w14:textId="77777777" w:rsidR="00EC3A9A" w:rsidRDefault="00E136C0" w:rsidP="00E136C0">
      <w:pPr>
        <w:rPr>
          <w:lang w:eastAsia="pt-PT"/>
        </w:rPr>
      </w:pPr>
      <w:r w:rsidRPr="00E136C0">
        <w:rPr>
          <w:b/>
          <w:bCs/>
          <w:lang w:eastAsia="pt-PT"/>
        </w:rPr>
        <w:t>RF4 — Alteração de estados/configurações do produto</w:t>
      </w:r>
    </w:p>
    <w:p w14:paraId="7975CB83" w14:textId="19F565A6" w:rsidR="00E136C0" w:rsidRPr="00E136C0" w:rsidRDefault="00E136C0" w:rsidP="00EC3A9A">
      <w:pPr>
        <w:ind w:firstLine="708"/>
        <w:rPr>
          <w:lang w:eastAsia="pt-PT"/>
        </w:rPr>
      </w:pPr>
      <w:r w:rsidRPr="00E136C0">
        <w:rPr>
          <w:lang w:eastAsia="pt-PT"/>
        </w:rPr>
        <w:t>O sistema deve permitir alterar o estado do produto, refletindo essas alterações de forma imediata na visualização 3D.</w:t>
      </w:r>
    </w:p>
    <w:p w14:paraId="1F84E577" w14:textId="77777777" w:rsidR="00EC3A9A" w:rsidRDefault="00E136C0" w:rsidP="00E136C0">
      <w:pPr>
        <w:rPr>
          <w:lang w:eastAsia="pt-PT"/>
        </w:rPr>
      </w:pPr>
      <w:r w:rsidRPr="00E136C0">
        <w:rPr>
          <w:b/>
          <w:bCs/>
          <w:lang w:eastAsia="pt-PT"/>
        </w:rPr>
        <w:t>RF5 — Feedback visual das ações</w:t>
      </w:r>
    </w:p>
    <w:p w14:paraId="370D613E" w14:textId="7E04F701" w:rsidR="00E136C0" w:rsidRPr="00E136C0" w:rsidRDefault="00E136C0" w:rsidP="00EC3A9A">
      <w:pPr>
        <w:ind w:firstLine="708"/>
        <w:rPr>
          <w:lang w:eastAsia="pt-PT"/>
        </w:rPr>
      </w:pPr>
      <w:r w:rsidRPr="00E136C0">
        <w:rPr>
          <w:lang w:eastAsia="pt-PT"/>
        </w:rPr>
        <w:t>O sistema deve fornecer feedback visual claro sempre que uma ação é executada pelo utilizador.</w:t>
      </w:r>
    </w:p>
    <w:p w14:paraId="14489FDF" w14:textId="77777777" w:rsidR="00EC3A9A" w:rsidRDefault="00E136C0" w:rsidP="00E136C0">
      <w:pPr>
        <w:rPr>
          <w:lang w:eastAsia="pt-PT"/>
        </w:rPr>
      </w:pPr>
      <w:r w:rsidRPr="00E136C0">
        <w:rPr>
          <w:b/>
          <w:bCs/>
          <w:lang w:eastAsia="pt-PT"/>
        </w:rPr>
        <w:t>RF6 — Feedback sonoro associado à interação</w:t>
      </w:r>
    </w:p>
    <w:p w14:paraId="17585CB8" w14:textId="363116E8" w:rsidR="00E136C0" w:rsidRPr="00E136C0" w:rsidRDefault="00E136C0" w:rsidP="00EC3A9A">
      <w:pPr>
        <w:ind w:firstLine="708"/>
        <w:rPr>
          <w:lang w:eastAsia="pt-PT"/>
        </w:rPr>
      </w:pPr>
      <w:r w:rsidRPr="00E136C0">
        <w:rPr>
          <w:lang w:eastAsia="pt-PT"/>
        </w:rPr>
        <w:t>O sistema deve fornecer feedback sonoro em interações relevantes, reforçando a perceção de resposta do sistema.</w:t>
      </w:r>
    </w:p>
    <w:p w14:paraId="2D364D9C" w14:textId="77777777" w:rsidR="00EC3A9A" w:rsidRDefault="00E136C0" w:rsidP="00E136C0">
      <w:pPr>
        <w:rPr>
          <w:lang w:eastAsia="pt-PT"/>
        </w:rPr>
      </w:pPr>
      <w:r w:rsidRPr="00E136C0">
        <w:rPr>
          <w:b/>
          <w:bCs/>
          <w:lang w:eastAsia="pt-PT"/>
        </w:rPr>
        <w:t>RF7 — Prevenção de ações inválidas</w:t>
      </w:r>
      <w:r w:rsidR="00EC3A9A">
        <w:rPr>
          <w:lang w:eastAsia="pt-PT"/>
        </w:rPr>
        <w:tab/>
      </w:r>
    </w:p>
    <w:p w14:paraId="33E9C67A" w14:textId="3C052A58" w:rsidR="00E136C0" w:rsidRPr="00E136C0" w:rsidRDefault="00E136C0" w:rsidP="00EC3A9A">
      <w:pPr>
        <w:ind w:firstLine="708"/>
        <w:rPr>
          <w:lang w:eastAsia="pt-PT"/>
        </w:rPr>
      </w:pPr>
      <w:r w:rsidRPr="00E136C0">
        <w:rPr>
          <w:lang w:eastAsia="pt-PT"/>
        </w:rPr>
        <w:t>O sistema deve prevenir ações inválidas, desativando controlos ou impedindo interações que não sejam adequadas ao estado atual do produto.</w:t>
      </w:r>
    </w:p>
    <w:p w14:paraId="223AF383" w14:textId="77777777" w:rsidR="00EC3A9A" w:rsidRDefault="00E136C0" w:rsidP="00E136C0">
      <w:pPr>
        <w:rPr>
          <w:lang w:eastAsia="pt-PT"/>
        </w:rPr>
      </w:pPr>
      <w:r w:rsidRPr="00E136C0">
        <w:rPr>
          <w:b/>
          <w:bCs/>
          <w:lang w:eastAsia="pt-PT"/>
        </w:rPr>
        <w:t>RF8 — Disponibilização de informação do produto</w:t>
      </w:r>
    </w:p>
    <w:p w14:paraId="2A7002AD" w14:textId="5C78D2C7" w:rsidR="00E136C0" w:rsidRPr="00E136C0" w:rsidRDefault="00E136C0" w:rsidP="00EC3A9A">
      <w:pPr>
        <w:ind w:firstLine="708"/>
        <w:rPr>
          <w:lang w:eastAsia="pt-PT"/>
        </w:rPr>
      </w:pPr>
      <w:r w:rsidRPr="00E136C0">
        <w:rPr>
          <w:lang w:eastAsia="pt-PT"/>
        </w:rPr>
        <w:t>O sistema deve apresentar informação essencial sobre o produto, apoiando a compreensão das suas características.</w:t>
      </w:r>
    </w:p>
    <w:p w14:paraId="7DCAE8F1" w14:textId="77777777" w:rsidR="001662AE" w:rsidRDefault="00E136C0" w:rsidP="001662AE">
      <w:pPr>
        <w:rPr>
          <w:lang w:eastAsia="pt-PT"/>
        </w:rPr>
      </w:pPr>
      <w:r w:rsidRPr="00E136C0">
        <w:rPr>
          <w:b/>
          <w:bCs/>
          <w:lang w:eastAsia="pt-PT"/>
        </w:rPr>
        <w:t>RF9 — Acesso a ajuda e instruções</w:t>
      </w:r>
    </w:p>
    <w:p w14:paraId="26235DD9" w14:textId="0188F27A" w:rsidR="00E136C0" w:rsidRPr="00E136C0" w:rsidRDefault="00E136C0" w:rsidP="001662AE">
      <w:pPr>
        <w:ind w:firstLine="708"/>
        <w:rPr>
          <w:lang w:eastAsia="pt-PT"/>
        </w:rPr>
      </w:pPr>
      <w:r w:rsidRPr="00E136C0">
        <w:rPr>
          <w:lang w:eastAsia="pt-PT"/>
        </w:rPr>
        <w:lastRenderedPageBreak/>
        <w:t>O sistema deve disponibilizar instruções de utilização ou ajuda acessível durante a interação.</w:t>
      </w:r>
    </w:p>
    <w:p w14:paraId="1DE28817" w14:textId="77777777" w:rsidR="00EC3A9A" w:rsidRDefault="00E136C0" w:rsidP="00E136C0">
      <w:pPr>
        <w:rPr>
          <w:lang w:eastAsia="pt-PT"/>
        </w:rPr>
      </w:pPr>
      <w:r w:rsidRPr="00E136C0">
        <w:rPr>
          <w:b/>
          <w:bCs/>
          <w:lang w:eastAsia="pt-PT"/>
        </w:rPr>
        <w:t>RF10 — Compatibilidade com diferentes dispositivos</w:t>
      </w:r>
      <w:r w:rsidR="00EC3A9A">
        <w:rPr>
          <w:lang w:eastAsia="pt-PT"/>
        </w:rPr>
        <w:tab/>
      </w:r>
    </w:p>
    <w:p w14:paraId="35D40DBF" w14:textId="7DAAD60C" w:rsidR="00E136C0" w:rsidRPr="00E136C0" w:rsidRDefault="00E136C0" w:rsidP="001662AE">
      <w:pPr>
        <w:ind w:firstLine="396"/>
        <w:rPr>
          <w:lang w:eastAsia="pt-PT"/>
        </w:rPr>
      </w:pPr>
      <w:r w:rsidRPr="00E136C0">
        <w:rPr>
          <w:lang w:eastAsia="pt-PT"/>
        </w:rPr>
        <w:t>O sistema deve ser compatível com diferentes dispositivos e resoluções de ecrã, garantindo uma experiência consistente.</w:t>
      </w:r>
    </w:p>
    <w:p w14:paraId="21787B5F" w14:textId="6FCD221F" w:rsidR="00E136C0" w:rsidRDefault="00E136C0" w:rsidP="00E136C0">
      <w:pPr>
        <w:ind w:firstLine="396"/>
        <w:rPr>
          <w:lang w:eastAsia="pt-PT"/>
        </w:rPr>
      </w:pPr>
      <w:r w:rsidRPr="00E136C0">
        <w:rPr>
          <w:lang w:eastAsia="pt-PT"/>
        </w:rPr>
        <w:t>Estes requisitos funcionais refletem diretamente as funcionalidades implementadas no sistema e asseguram a coerência entre a análise de utilizadores, o design da interface e a implementação técnica.</w:t>
      </w:r>
    </w:p>
    <w:p w14:paraId="7FEAE5BC" w14:textId="77777777" w:rsidR="00E136C0" w:rsidRPr="00E136C0" w:rsidRDefault="00E136C0" w:rsidP="00E136C0">
      <w:pPr>
        <w:rPr>
          <w:lang w:eastAsia="pt-PT"/>
        </w:rPr>
      </w:pPr>
    </w:p>
    <w:p w14:paraId="4739A74F" w14:textId="09D46FB3" w:rsidR="00FB4337" w:rsidRPr="00FB4337" w:rsidRDefault="00FB4337" w:rsidP="00FB4337">
      <w:pPr>
        <w:rPr>
          <w:rFonts w:ascii="Calibri" w:hAnsi="Calibri" w:cs="Calibri"/>
        </w:rPr>
      </w:pPr>
    </w:p>
    <w:p w14:paraId="6EDA2EF4" w14:textId="2E0E9669" w:rsidR="00606DF3" w:rsidRDefault="00606DF3" w:rsidP="0096707D">
      <w:pPr>
        <w:ind w:left="708" w:hanging="708"/>
        <w:rPr>
          <w:rFonts w:ascii="Calibri" w:hAnsi="Calibri" w:cs="Calibri"/>
        </w:rPr>
      </w:pPr>
      <w:r>
        <w:rPr>
          <w:rFonts w:ascii="Calibri" w:hAnsi="Calibri" w:cs="Calibri"/>
        </w:rPr>
        <w:br w:type="page"/>
      </w:r>
    </w:p>
    <w:p w14:paraId="4D1A0893" w14:textId="4193FCE7" w:rsidR="00606DF3" w:rsidRDefault="00606DF3" w:rsidP="00606DF3">
      <w:pPr>
        <w:pStyle w:val="Ttulo2"/>
        <w:numPr>
          <w:ilvl w:val="0"/>
          <w:numId w:val="24"/>
        </w:numPr>
        <w:jc w:val="left"/>
      </w:pPr>
      <w:bookmarkStart w:id="18" w:name="_Toc218506813"/>
      <w:r>
        <w:lastRenderedPageBreak/>
        <w:t>Avaliação da Usabilidade do Sistema</w:t>
      </w:r>
      <w:bookmarkEnd w:id="18"/>
    </w:p>
    <w:p w14:paraId="6E342218" w14:textId="0E3590ED" w:rsidR="00606DF3" w:rsidRPr="003730E8" w:rsidRDefault="00606DF3" w:rsidP="00606DF3">
      <w:pPr>
        <w:pStyle w:val="NormalWeb"/>
        <w:ind w:firstLine="360"/>
        <w:jc w:val="both"/>
        <w:rPr>
          <w:rFonts w:asciiTheme="minorHAnsi" w:hAnsiTheme="minorHAnsi" w:cstheme="minorHAnsi"/>
          <w:sz w:val="22"/>
          <w:szCs w:val="22"/>
        </w:rPr>
      </w:pPr>
      <w:r w:rsidRPr="00606DF3">
        <w:rPr>
          <w:rFonts w:asciiTheme="minorHAnsi" w:hAnsiTheme="minorHAnsi" w:cstheme="minorHAnsi"/>
          <w:sz w:val="22"/>
          <w:szCs w:val="22"/>
        </w:rPr>
        <w:t xml:space="preserve">A avaliação da usabilidade do sistema incidiu sobre a </w:t>
      </w:r>
      <w:r w:rsidRPr="00606DF3">
        <w:rPr>
          <w:rFonts w:asciiTheme="minorHAnsi" w:hAnsiTheme="minorHAnsi" w:cstheme="minorHAnsi"/>
          <w:b/>
          <w:bCs/>
          <w:sz w:val="22"/>
          <w:szCs w:val="22"/>
        </w:rPr>
        <w:t>interface web 3D desenvolvida</w:t>
      </w:r>
      <w:r w:rsidRPr="00606DF3">
        <w:rPr>
          <w:rFonts w:asciiTheme="minorHAnsi" w:hAnsiTheme="minorHAnsi" w:cstheme="minorHAnsi"/>
          <w:sz w:val="22"/>
          <w:szCs w:val="22"/>
        </w:rPr>
        <w:t xml:space="preserve">, cujo objetivo é permitir a visualização e interação com um produto de forma intuitiva, clara e controlada pelo utilizador. Ao contrário da avaliação heurística inicial — centrada no website de referência — esta etapa foca-se exclusivamente no </w:t>
      </w:r>
      <w:r w:rsidRPr="00606DF3">
        <w:rPr>
          <w:rFonts w:asciiTheme="minorHAnsi" w:hAnsiTheme="minorHAnsi" w:cstheme="minorHAnsi"/>
          <w:b/>
          <w:bCs/>
          <w:sz w:val="22"/>
          <w:szCs w:val="22"/>
        </w:rPr>
        <w:t>sistema implementado</w:t>
      </w:r>
      <w:r w:rsidRPr="00606DF3">
        <w:rPr>
          <w:rFonts w:asciiTheme="minorHAnsi" w:hAnsiTheme="minorHAnsi" w:cstheme="minorHAnsi"/>
          <w:sz w:val="22"/>
          <w:szCs w:val="22"/>
        </w:rPr>
        <w:t>, avaliando a sua eficácia, eficiência e satisfação do utilizador.</w:t>
      </w:r>
    </w:p>
    <w:p w14:paraId="2F51EE54" w14:textId="49243FB5" w:rsidR="00606DF3" w:rsidRDefault="00606DF3" w:rsidP="00606DF3">
      <w:pPr>
        <w:pStyle w:val="Ttulo3"/>
        <w:jc w:val="left"/>
      </w:pPr>
      <w:bookmarkStart w:id="19" w:name="_Toc218506814"/>
      <w:r>
        <w:t>4.1 Interface Web 3D Implementada e Justificação das Opções</w:t>
      </w:r>
      <w:bookmarkEnd w:id="19"/>
    </w:p>
    <w:p w14:paraId="776C16DB" w14:textId="77777777" w:rsidR="00606DF3" w:rsidRPr="00606DF3" w:rsidRDefault="00606DF3" w:rsidP="00606DF3">
      <w:pPr>
        <w:ind w:firstLine="360"/>
        <w:jc w:val="both"/>
        <w:rPr>
          <w:rFonts w:ascii="Calibri" w:eastAsiaTheme="majorEastAsia" w:hAnsi="Calibri" w:cs="Calibri"/>
          <w:bCs/>
          <w:sz w:val="24"/>
          <w:szCs w:val="32"/>
        </w:rPr>
      </w:pPr>
      <w:r w:rsidRPr="00606DF3">
        <w:rPr>
          <w:rFonts w:ascii="Calibri" w:eastAsiaTheme="majorEastAsia" w:hAnsi="Calibri" w:cs="Calibri"/>
          <w:bCs/>
          <w:sz w:val="24"/>
          <w:szCs w:val="32"/>
        </w:rPr>
        <w:t>A interface web 3D foi desenvolvida recorrendo à biblioteca Three.js, permitindo a renderização de um modelo tridimensional interativo diretamente no navegador. A solução implementada inclui uma página de detalhe do produto onde se concentra a experiência tridimensional, complementada por elementos de interface gráfica que orientam o utilizador durante a interação.</w:t>
      </w:r>
    </w:p>
    <w:p w14:paraId="08B5B970" w14:textId="77777777" w:rsidR="00606DF3" w:rsidRPr="00606DF3" w:rsidRDefault="00606DF3" w:rsidP="00606DF3">
      <w:pPr>
        <w:ind w:firstLine="360"/>
        <w:jc w:val="both"/>
        <w:rPr>
          <w:rFonts w:ascii="Calibri" w:eastAsiaTheme="majorEastAsia" w:hAnsi="Calibri" w:cs="Calibri"/>
          <w:bCs/>
          <w:sz w:val="24"/>
          <w:szCs w:val="32"/>
        </w:rPr>
      </w:pPr>
      <w:r w:rsidRPr="00606DF3">
        <w:rPr>
          <w:rFonts w:ascii="Calibri" w:eastAsiaTheme="majorEastAsia" w:hAnsi="Calibri" w:cs="Calibri"/>
          <w:bCs/>
          <w:sz w:val="24"/>
          <w:szCs w:val="32"/>
        </w:rPr>
        <w:t>A navegação do modelo é assegurada através de controlos de rotação e aproximação, permitindo ao utilizador observar o produto a partir de diferentes perspetivas. Estas interações foram escolhidas por serem amplamente reconhecidas e facilmente compreendidas, reduzindo a curva de aprendizagem, especialmente para utilizadores com pouca experiência em ambientes 3D.</w:t>
      </w:r>
    </w:p>
    <w:p w14:paraId="3E97A420" w14:textId="77777777" w:rsidR="00606DF3" w:rsidRPr="00606DF3" w:rsidRDefault="00606DF3" w:rsidP="00606DF3">
      <w:pPr>
        <w:ind w:firstLine="360"/>
        <w:jc w:val="both"/>
        <w:rPr>
          <w:rFonts w:ascii="Calibri" w:eastAsiaTheme="majorEastAsia" w:hAnsi="Calibri" w:cs="Calibri"/>
          <w:bCs/>
          <w:sz w:val="24"/>
          <w:szCs w:val="32"/>
        </w:rPr>
      </w:pPr>
      <w:r w:rsidRPr="00606DF3">
        <w:rPr>
          <w:rFonts w:ascii="Calibri" w:eastAsiaTheme="majorEastAsia" w:hAnsi="Calibri" w:cs="Calibri"/>
          <w:bCs/>
          <w:sz w:val="24"/>
          <w:szCs w:val="32"/>
        </w:rPr>
        <w:t>O sistema permite a interação direta com componentes do produto, através de ações como clicar em elementos específicos para alterar o seu estado. Estas interações foram implementadas de forma a refletir comportamentos realistas, reforçando a compreensão do produto e aumentando o envolvimento do utilizador.</w:t>
      </w:r>
    </w:p>
    <w:p w14:paraId="5A80406E" w14:textId="77777777" w:rsidR="00606DF3" w:rsidRPr="00606DF3" w:rsidRDefault="00606DF3" w:rsidP="00606DF3">
      <w:pPr>
        <w:ind w:firstLine="360"/>
        <w:jc w:val="both"/>
        <w:rPr>
          <w:rFonts w:ascii="Calibri" w:eastAsiaTheme="majorEastAsia" w:hAnsi="Calibri" w:cs="Calibri"/>
          <w:bCs/>
          <w:sz w:val="24"/>
          <w:szCs w:val="32"/>
        </w:rPr>
      </w:pPr>
      <w:r w:rsidRPr="00606DF3">
        <w:rPr>
          <w:rFonts w:ascii="Calibri" w:eastAsiaTheme="majorEastAsia" w:hAnsi="Calibri" w:cs="Calibri"/>
          <w:bCs/>
          <w:sz w:val="24"/>
          <w:szCs w:val="32"/>
        </w:rPr>
        <w:t>Foram integradas animações e feedback visual, de modo a tornar explícito o efeito das ações do utilizador e a garantir a visibilidade do estado do sistema. Sempre que relevante, é também fornecido feedback sonoro, reforçando a perceção de resposta imediata por parte da interface.</w:t>
      </w:r>
    </w:p>
    <w:p w14:paraId="0534AFE1" w14:textId="77777777" w:rsidR="00606DF3" w:rsidRPr="00606DF3" w:rsidRDefault="00606DF3" w:rsidP="00606DF3">
      <w:pPr>
        <w:ind w:firstLine="360"/>
        <w:jc w:val="both"/>
        <w:rPr>
          <w:rFonts w:ascii="Calibri" w:eastAsiaTheme="majorEastAsia" w:hAnsi="Calibri" w:cs="Calibri"/>
          <w:bCs/>
          <w:sz w:val="24"/>
          <w:szCs w:val="32"/>
        </w:rPr>
      </w:pPr>
      <w:r w:rsidRPr="00606DF3">
        <w:rPr>
          <w:rFonts w:ascii="Calibri" w:eastAsiaTheme="majorEastAsia" w:hAnsi="Calibri" w:cs="Calibri"/>
          <w:bCs/>
          <w:sz w:val="24"/>
          <w:szCs w:val="32"/>
        </w:rPr>
        <w:t>Adicionalmente, foram implementados mecanismos de prevenção de erros, como a desativação de ações incompatíveis com o estado atual do produto, promovendo maior controlo e previsibilidade durante a interação. A interface inclui ainda uma secção de ajuda/instruções, permitindo ao utilizador compreender rapidamente como interagir com o sistema.</w:t>
      </w:r>
    </w:p>
    <w:p w14:paraId="514BFE23" w14:textId="77777777" w:rsidR="00606DF3" w:rsidRDefault="00606DF3" w:rsidP="00606DF3">
      <w:pPr>
        <w:ind w:firstLine="360"/>
        <w:jc w:val="both"/>
        <w:rPr>
          <w:rFonts w:ascii="Calibri" w:eastAsiaTheme="majorEastAsia" w:hAnsi="Calibri" w:cs="Calibri"/>
          <w:bCs/>
          <w:sz w:val="24"/>
          <w:szCs w:val="32"/>
        </w:rPr>
      </w:pPr>
      <w:r w:rsidRPr="00606DF3">
        <w:rPr>
          <w:rFonts w:ascii="Calibri" w:eastAsiaTheme="majorEastAsia" w:hAnsi="Calibri" w:cs="Calibri"/>
          <w:bCs/>
          <w:sz w:val="24"/>
          <w:szCs w:val="32"/>
        </w:rPr>
        <w:t>Estas opções de design foram orientadas pelos resultados da análise de utilizadores e tarefas e pelos problemas identificados na avaliação heurística do website de referência, procurando assegurar uma experiência coerente, clara e centrada no utilizador.</w:t>
      </w:r>
    </w:p>
    <w:p w14:paraId="3D04433B" w14:textId="0B0C3CD1" w:rsidR="00492B5D" w:rsidRDefault="00492B5D" w:rsidP="00606DF3">
      <w:pPr>
        <w:ind w:firstLine="360"/>
        <w:jc w:val="both"/>
        <w:rPr>
          <w:rFonts w:ascii="Calibri" w:eastAsiaTheme="majorEastAsia" w:hAnsi="Calibri" w:cs="Calibri"/>
          <w:bCs/>
          <w:sz w:val="24"/>
          <w:szCs w:val="32"/>
        </w:rPr>
      </w:pPr>
      <w:r w:rsidRPr="00492B5D">
        <w:rPr>
          <w:rFonts w:ascii="Calibri" w:eastAsiaTheme="majorEastAsia" w:hAnsi="Calibri" w:cs="Calibri"/>
          <w:bCs/>
          <w:sz w:val="24"/>
          <w:szCs w:val="32"/>
        </w:rPr>
        <w:t xml:space="preserve">O protótipo de alta-fidelidade encontra-se disponível no </w:t>
      </w:r>
      <w:r w:rsidRPr="00492B5D">
        <w:rPr>
          <w:rFonts w:ascii="Calibri" w:eastAsiaTheme="majorEastAsia" w:hAnsi="Calibri" w:cs="Calibri"/>
          <w:b/>
          <w:bCs/>
          <w:sz w:val="24"/>
          <w:szCs w:val="32"/>
        </w:rPr>
        <w:t>Anexo C</w:t>
      </w:r>
      <w:r w:rsidRPr="00492B5D">
        <w:rPr>
          <w:rFonts w:ascii="Calibri" w:eastAsiaTheme="majorEastAsia" w:hAnsi="Calibri" w:cs="Calibri"/>
          <w:bCs/>
          <w:sz w:val="24"/>
          <w:szCs w:val="32"/>
        </w:rPr>
        <w:t>.</w:t>
      </w:r>
    </w:p>
    <w:p w14:paraId="1B4D0B3A" w14:textId="6BD33422" w:rsidR="00621C61" w:rsidRDefault="00621C61" w:rsidP="00621C61">
      <w:pPr>
        <w:pStyle w:val="Ttulo3"/>
        <w:jc w:val="left"/>
      </w:pPr>
      <w:bookmarkStart w:id="20" w:name="_Toc218506815"/>
      <w:r>
        <w:t>4.2 Avaliação da Usabilidade do Sistema</w:t>
      </w:r>
      <w:bookmarkEnd w:id="20"/>
    </w:p>
    <w:p w14:paraId="40B70F3D" w14:textId="77777777" w:rsidR="00621C61" w:rsidRDefault="00621C61" w:rsidP="00621C61">
      <w:pPr>
        <w:ind w:firstLine="360"/>
        <w:jc w:val="both"/>
        <w:rPr>
          <w:rFonts w:ascii="Calibri" w:eastAsiaTheme="majorEastAsia" w:hAnsi="Calibri" w:cs="Calibri"/>
          <w:bCs/>
          <w:sz w:val="24"/>
          <w:szCs w:val="32"/>
        </w:rPr>
      </w:pPr>
      <w:r w:rsidRPr="00621C61">
        <w:rPr>
          <w:rFonts w:ascii="Calibri" w:eastAsiaTheme="majorEastAsia" w:hAnsi="Calibri" w:cs="Calibri"/>
          <w:bCs/>
          <w:sz w:val="24"/>
          <w:szCs w:val="32"/>
        </w:rPr>
        <w:t xml:space="preserve">A avaliação da usabilidade do sistema implementado foi realizada através de testes com utilizadores, nos quais foram solicitadas a execução de tarefas representativas da </w:t>
      </w:r>
      <w:r w:rsidRPr="00621C61">
        <w:rPr>
          <w:rFonts w:ascii="Calibri" w:eastAsiaTheme="majorEastAsia" w:hAnsi="Calibri" w:cs="Calibri"/>
          <w:bCs/>
          <w:sz w:val="24"/>
          <w:szCs w:val="32"/>
        </w:rPr>
        <w:lastRenderedPageBreak/>
        <w:t>interação com a interface web 3D, tais como explorar o modelo tridimensional, interagir com os componentes do produto e obter informação relevante.</w:t>
      </w:r>
    </w:p>
    <w:p w14:paraId="4D4617F2" w14:textId="0C95BE71" w:rsidR="006F039F" w:rsidRDefault="006F039F" w:rsidP="006F039F">
      <w:pPr>
        <w:ind w:firstLine="360"/>
        <w:jc w:val="both"/>
        <w:rPr>
          <w:rFonts w:ascii="Calibri" w:eastAsiaTheme="majorEastAsia" w:hAnsi="Calibri" w:cs="Calibri"/>
          <w:bCs/>
          <w:sz w:val="24"/>
          <w:szCs w:val="32"/>
        </w:rPr>
      </w:pPr>
      <w:r>
        <w:rPr>
          <w:rFonts w:ascii="Calibri" w:eastAsiaTheme="majorEastAsia" w:hAnsi="Calibri" w:cs="Calibri"/>
          <w:bCs/>
          <w:sz w:val="24"/>
          <w:szCs w:val="32"/>
        </w:rPr>
        <w:t>O questionário SUS foi aplicado através de um formulário online, desenvolvido em Google Forms, disponível</w:t>
      </w:r>
      <w:r w:rsidR="00E014E4">
        <w:rPr>
          <w:rFonts w:ascii="Calibri" w:eastAsiaTheme="majorEastAsia" w:hAnsi="Calibri" w:cs="Calibri"/>
          <w:bCs/>
          <w:sz w:val="24"/>
          <w:szCs w:val="32"/>
        </w:rPr>
        <w:t xml:space="preserve"> no seguinte link</w:t>
      </w:r>
      <w:r>
        <w:rPr>
          <w:rFonts w:ascii="Calibri" w:eastAsiaTheme="majorEastAsia" w:hAnsi="Calibri" w:cs="Calibri"/>
          <w:bCs/>
          <w:sz w:val="24"/>
          <w:szCs w:val="32"/>
        </w:rPr>
        <w:t xml:space="preserve">: </w:t>
      </w:r>
    </w:p>
    <w:p w14:paraId="46C6982D" w14:textId="4E9C2841" w:rsidR="006F039F" w:rsidRPr="006F039F" w:rsidRDefault="006F039F" w:rsidP="006F039F">
      <w:pPr>
        <w:ind w:firstLine="360"/>
        <w:jc w:val="both"/>
        <w:rPr>
          <w:rFonts w:ascii="Calibri" w:eastAsiaTheme="majorEastAsia" w:hAnsi="Calibri" w:cs="Calibri"/>
          <w:bCs/>
          <w:sz w:val="24"/>
          <w:szCs w:val="32"/>
        </w:rPr>
      </w:pPr>
      <w:hyperlink r:id="rId12" w:history="1">
        <w:r w:rsidRPr="0028562E">
          <w:rPr>
            <w:rStyle w:val="Hiperligao"/>
            <w:rFonts w:ascii="Calibri" w:hAnsi="Calibri" w:cs="Calibri"/>
          </w:rPr>
          <w:t>https://docs.google.com/forms/d/e/1FAIpQLScyHBpN1LUtVJ8phMIu9VyOp3mBwubo99cokxI6woYcIfcFsg/viewform</w:t>
        </w:r>
      </w:hyperlink>
    </w:p>
    <w:p w14:paraId="49D079C4" w14:textId="77777777" w:rsidR="00621C61" w:rsidRPr="00621C61" w:rsidRDefault="00621C61" w:rsidP="00621C61">
      <w:pPr>
        <w:ind w:firstLine="360"/>
        <w:jc w:val="both"/>
        <w:rPr>
          <w:rFonts w:ascii="Calibri" w:eastAsiaTheme="majorEastAsia" w:hAnsi="Calibri" w:cs="Calibri"/>
          <w:bCs/>
          <w:sz w:val="24"/>
          <w:szCs w:val="32"/>
        </w:rPr>
      </w:pPr>
      <w:r w:rsidRPr="00621C61">
        <w:rPr>
          <w:rFonts w:ascii="Calibri" w:eastAsiaTheme="majorEastAsia" w:hAnsi="Calibri" w:cs="Calibri"/>
          <w:bCs/>
          <w:sz w:val="24"/>
          <w:szCs w:val="32"/>
        </w:rPr>
        <w:t xml:space="preserve">Para recolher dados quantitativos sobre a perceção da usabilidade, foi utilizado o </w:t>
      </w:r>
      <w:r w:rsidRPr="00621C61">
        <w:rPr>
          <w:rFonts w:ascii="Calibri" w:eastAsiaTheme="majorEastAsia" w:hAnsi="Calibri" w:cs="Calibri"/>
          <w:b/>
          <w:bCs/>
          <w:sz w:val="24"/>
          <w:szCs w:val="32"/>
        </w:rPr>
        <w:t>System Usability Scale (SUS)</w:t>
      </w:r>
      <w:r w:rsidRPr="00621C61">
        <w:rPr>
          <w:rFonts w:ascii="Calibri" w:eastAsiaTheme="majorEastAsia" w:hAnsi="Calibri" w:cs="Calibri"/>
          <w:bCs/>
          <w:sz w:val="24"/>
          <w:szCs w:val="32"/>
        </w:rPr>
        <w:t>, um instrumento amplamente reconhecido para avaliação da usabilidade de sistemas interativos. O questionário foi aplicado a um conjunto de utilizadores após a realização das tarefas definidas.</w:t>
      </w:r>
    </w:p>
    <w:p w14:paraId="5DDC2F8A" w14:textId="77777777" w:rsidR="00621C61" w:rsidRPr="00621C61" w:rsidRDefault="00621C61" w:rsidP="00621C61">
      <w:pPr>
        <w:ind w:firstLine="360"/>
        <w:jc w:val="both"/>
        <w:rPr>
          <w:rFonts w:ascii="Calibri" w:eastAsiaTheme="majorEastAsia" w:hAnsi="Calibri" w:cs="Calibri"/>
          <w:bCs/>
          <w:sz w:val="24"/>
          <w:szCs w:val="32"/>
        </w:rPr>
      </w:pPr>
      <w:r w:rsidRPr="00621C61">
        <w:rPr>
          <w:rFonts w:ascii="Calibri" w:eastAsiaTheme="majorEastAsia" w:hAnsi="Calibri" w:cs="Calibri"/>
          <w:bCs/>
          <w:sz w:val="24"/>
          <w:szCs w:val="32"/>
        </w:rPr>
        <w:t>Os resultados obtidos permitiram calcular a pontuação SUS individual e a pontuação média do sistema, possibilitando a interpretação do nível global de usabilidade e a identificação de aspetos a melhorar. Para além dos dados quantitativos, foram também recolhidas observações qualitativas durante os testes, que contribuíram para uma análise mais aprofundada da experiência do utilizador.</w:t>
      </w:r>
    </w:p>
    <w:p w14:paraId="22240C02" w14:textId="077E7C2D" w:rsidR="007443E4" w:rsidRDefault="007443E4" w:rsidP="007443E4">
      <w:pPr>
        <w:pStyle w:val="Ttulo3"/>
        <w:jc w:val="left"/>
      </w:pPr>
      <w:bookmarkStart w:id="21" w:name="_Toc218506816"/>
      <w:r>
        <w:t>4.2.1 Respostas ao Questionário SUS</w:t>
      </w:r>
      <w:bookmarkEnd w:id="21"/>
    </w:p>
    <w:p w14:paraId="76A461E8" w14:textId="40CF15B9" w:rsidR="00621C61" w:rsidRPr="00606DF3" w:rsidRDefault="007443E4" w:rsidP="007443E4">
      <w:pPr>
        <w:ind w:firstLine="360"/>
        <w:jc w:val="both"/>
        <w:rPr>
          <w:rFonts w:ascii="Calibri" w:eastAsiaTheme="majorEastAsia" w:hAnsi="Calibri" w:cs="Calibri"/>
          <w:bCs/>
          <w:sz w:val="24"/>
          <w:szCs w:val="32"/>
        </w:rPr>
      </w:pPr>
      <w:r w:rsidRPr="007443E4">
        <w:rPr>
          <w:rFonts w:ascii="Calibri" w:eastAsiaTheme="majorEastAsia" w:hAnsi="Calibri" w:cs="Calibri"/>
          <w:bCs/>
          <w:sz w:val="24"/>
          <w:szCs w:val="32"/>
        </w:rPr>
        <w:t>O questionário SUS é composto por 10 afirmações avaliadas numa escala de Likert de 1 a 5, onde 1 corresponde a “Discordo totalmente” e 5 a “Concordo totalmente”.</w:t>
      </w:r>
    </w:p>
    <w:p w14:paraId="7E821C89" w14:textId="77777777" w:rsidR="007443E4" w:rsidRPr="007443E4" w:rsidRDefault="007443E4" w:rsidP="007443E4">
      <w:pPr>
        <w:rPr>
          <w:rFonts w:ascii="Calibri" w:hAnsi="Calibri" w:cs="Calibri"/>
          <w:b/>
          <w:bCs/>
        </w:rPr>
      </w:pPr>
      <w:r w:rsidRPr="007443E4">
        <w:rPr>
          <w:rFonts w:ascii="Calibri" w:hAnsi="Calibri" w:cs="Calibri"/>
          <w:b/>
          <w:bCs/>
        </w:rPr>
        <w:t>Tabela 1 – Respostas individuais ao questionário SUS</w:t>
      </w:r>
    </w:p>
    <w:tbl>
      <w:tblPr>
        <w:tblStyle w:val="TabelacomGrelhaClara"/>
        <w:tblW w:w="0" w:type="auto"/>
        <w:tblLook w:val="04A0" w:firstRow="1" w:lastRow="0" w:firstColumn="1" w:lastColumn="0" w:noHBand="0" w:noVBand="1"/>
      </w:tblPr>
      <w:tblGrid>
        <w:gridCol w:w="1109"/>
        <w:gridCol w:w="479"/>
        <w:gridCol w:w="479"/>
        <w:gridCol w:w="479"/>
        <w:gridCol w:w="479"/>
        <w:gridCol w:w="479"/>
        <w:gridCol w:w="479"/>
        <w:gridCol w:w="479"/>
        <w:gridCol w:w="479"/>
        <w:gridCol w:w="479"/>
        <w:gridCol w:w="590"/>
      </w:tblGrid>
      <w:tr w:rsidR="007443E4" w:rsidRPr="007443E4" w14:paraId="3232A84D" w14:textId="77777777" w:rsidTr="007443E4">
        <w:tc>
          <w:tcPr>
            <w:tcW w:w="0" w:type="auto"/>
            <w:hideMark/>
          </w:tcPr>
          <w:p w14:paraId="608DB206"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Utilizador</w:t>
            </w:r>
          </w:p>
        </w:tc>
        <w:tc>
          <w:tcPr>
            <w:tcW w:w="0" w:type="auto"/>
            <w:hideMark/>
          </w:tcPr>
          <w:p w14:paraId="36F36C91"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Q1</w:t>
            </w:r>
          </w:p>
        </w:tc>
        <w:tc>
          <w:tcPr>
            <w:tcW w:w="0" w:type="auto"/>
            <w:hideMark/>
          </w:tcPr>
          <w:p w14:paraId="3398CF18"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Q2</w:t>
            </w:r>
          </w:p>
        </w:tc>
        <w:tc>
          <w:tcPr>
            <w:tcW w:w="0" w:type="auto"/>
            <w:hideMark/>
          </w:tcPr>
          <w:p w14:paraId="084D8C16"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Q3</w:t>
            </w:r>
          </w:p>
        </w:tc>
        <w:tc>
          <w:tcPr>
            <w:tcW w:w="0" w:type="auto"/>
            <w:hideMark/>
          </w:tcPr>
          <w:p w14:paraId="2203DC98"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Q4</w:t>
            </w:r>
          </w:p>
        </w:tc>
        <w:tc>
          <w:tcPr>
            <w:tcW w:w="0" w:type="auto"/>
            <w:hideMark/>
          </w:tcPr>
          <w:p w14:paraId="09327A54"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Q5</w:t>
            </w:r>
          </w:p>
        </w:tc>
        <w:tc>
          <w:tcPr>
            <w:tcW w:w="0" w:type="auto"/>
            <w:hideMark/>
          </w:tcPr>
          <w:p w14:paraId="708BAA73"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Q6</w:t>
            </w:r>
          </w:p>
        </w:tc>
        <w:tc>
          <w:tcPr>
            <w:tcW w:w="0" w:type="auto"/>
            <w:hideMark/>
          </w:tcPr>
          <w:p w14:paraId="3916F7FC"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Q7</w:t>
            </w:r>
          </w:p>
        </w:tc>
        <w:tc>
          <w:tcPr>
            <w:tcW w:w="0" w:type="auto"/>
            <w:hideMark/>
          </w:tcPr>
          <w:p w14:paraId="41346247"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Q8</w:t>
            </w:r>
          </w:p>
        </w:tc>
        <w:tc>
          <w:tcPr>
            <w:tcW w:w="0" w:type="auto"/>
            <w:hideMark/>
          </w:tcPr>
          <w:p w14:paraId="11AB0E92"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Q9</w:t>
            </w:r>
          </w:p>
        </w:tc>
        <w:tc>
          <w:tcPr>
            <w:tcW w:w="0" w:type="auto"/>
            <w:hideMark/>
          </w:tcPr>
          <w:p w14:paraId="6A5AA32B" w14:textId="77777777" w:rsidR="007443E4" w:rsidRPr="007443E4" w:rsidRDefault="007443E4" w:rsidP="007443E4">
            <w:pPr>
              <w:spacing w:after="160" w:line="259" w:lineRule="auto"/>
              <w:rPr>
                <w:rFonts w:ascii="Calibri" w:hAnsi="Calibri" w:cs="Calibri"/>
                <w:b/>
                <w:bCs/>
              </w:rPr>
            </w:pPr>
            <w:r w:rsidRPr="007443E4">
              <w:rPr>
                <w:rFonts w:ascii="Calibri" w:hAnsi="Calibri" w:cs="Calibri"/>
                <w:b/>
                <w:bCs/>
              </w:rPr>
              <w:t>Q10</w:t>
            </w:r>
          </w:p>
        </w:tc>
      </w:tr>
      <w:tr w:rsidR="007443E4" w:rsidRPr="007443E4" w14:paraId="09D411BC" w14:textId="77777777" w:rsidTr="007443E4">
        <w:tc>
          <w:tcPr>
            <w:tcW w:w="0" w:type="auto"/>
            <w:hideMark/>
          </w:tcPr>
          <w:p w14:paraId="5C6F593A" w14:textId="77777777" w:rsidR="007443E4" w:rsidRPr="007443E4" w:rsidRDefault="007443E4" w:rsidP="007443E4">
            <w:pPr>
              <w:spacing w:after="160" w:line="259" w:lineRule="auto"/>
              <w:rPr>
                <w:rFonts w:ascii="Calibri" w:hAnsi="Calibri" w:cs="Calibri"/>
              </w:rPr>
            </w:pPr>
            <w:r w:rsidRPr="007443E4">
              <w:rPr>
                <w:rFonts w:ascii="Calibri" w:hAnsi="Calibri" w:cs="Calibri"/>
              </w:rPr>
              <w:t>U1</w:t>
            </w:r>
          </w:p>
        </w:tc>
        <w:tc>
          <w:tcPr>
            <w:tcW w:w="0" w:type="auto"/>
            <w:hideMark/>
          </w:tcPr>
          <w:p w14:paraId="36BEFC4F" w14:textId="117F8D20"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57E22E4D" w14:textId="58D015B4"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1B172461" w14:textId="41DD738E"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61DB5FFF" w14:textId="67A6EE44"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37FEB3C5" w14:textId="0A0FA530"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41436941" w14:textId="1540C6EE"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5229B08A" w14:textId="711C5D8B"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24667461" w14:textId="683D8977"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098B6357" w14:textId="1BCF90B2"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436EB9A0" w14:textId="04EEB6D0" w:rsidR="007443E4" w:rsidRPr="007443E4" w:rsidRDefault="00F721A7" w:rsidP="00F721A7">
            <w:pPr>
              <w:spacing w:after="160" w:line="259" w:lineRule="auto"/>
              <w:jc w:val="center"/>
              <w:rPr>
                <w:rFonts w:ascii="Calibri" w:hAnsi="Calibri" w:cs="Calibri"/>
              </w:rPr>
            </w:pPr>
            <w:r>
              <w:rPr>
                <w:rFonts w:ascii="Calibri" w:hAnsi="Calibri" w:cs="Calibri"/>
              </w:rPr>
              <w:t>2</w:t>
            </w:r>
          </w:p>
        </w:tc>
      </w:tr>
      <w:tr w:rsidR="007443E4" w:rsidRPr="007443E4" w14:paraId="6ECBE816" w14:textId="77777777" w:rsidTr="007443E4">
        <w:tc>
          <w:tcPr>
            <w:tcW w:w="0" w:type="auto"/>
            <w:hideMark/>
          </w:tcPr>
          <w:p w14:paraId="27B90E46" w14:textId="77777777" w:rsidR="007443E4" w:rsidRPr="007443E4" w:rsidRDefault="007443E4" w:rsidP="007443E4">
            <w:pPr>
              <w:spacing w:after="160" w:line="259" w:lineRule="auto"/>
              <w:rPr>
                <w:rFonts w:ascii="Calibri" w:hAnsi="Calibri" w:cs="Calibri"/>
              </w:rPr>
            </w:pPr>
            <w:r w:rsidRPr="007443E4">
              <w:rPr>
                <w:rFonts w:ascii="Calibri" w:hAnsi="Calibri" w:cs="Calibri"/>
              </w:rPr>
              <w:t>U2</w:t>
            </w:r>
          </w:p>
        </w:tc>
        <w:tc>
          <w:tcPr>
            <w:tcW w:w="0" w:type="auto"/>
            <w:hideMark/>
          </w:tcPr>
          <w:p w14:paraId="01655705" w14:textId="54E7FB3D"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27C80826" w14:textId="629E3D68"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3FED6F86" w14:textId="6BA6AE59"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12DC453B" w14:textId="747B77ED"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2758A6A0" w14:textId="3FB4B902"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0EFD18D3" w14:textId="132A4996"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1EAE222F" w14:textId="5855BA62"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19621C26" w14:textId="6BDC38F6"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63DEA4AF" w14:textId="7A821CC4"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6F60C755" w14:textId="6C967E84" w:rsidR="007443E4" w:rsidRPr="007443E4" w:rsidRDefault="00F721A7" w:rsidP="00F721A7">
            <w:pPr>
              <w:spacing w:after="160" w:line="259" w:lineRule="auto"/>
              <w:jc w:val="center"/>
              <w:rPr>
                <w:rFonts w:ascii="Calibri" w:hAnsi="Calibri" w:cs="Calibri"/>
              </w:rPr>
            </w:pPr>
            <w:r>
              <w:rPr>
                <w:rFonts w:ascii="Calibri" w:hAnsi="Calibri" w:cs="Calibri"/>
              </w:rPr>
              <w:t>1</w:t>
            </w:r>
          </w:p>
        </w:tc>
      </w:tr>
      <w:tr w:rsidR="007443E4" w:rsidRPr="007443E4" w14:paraId="75F2A7E9" w14:textId="77777777" w:rsidTr="007443E4">
        <w:tc>
          <w:tcPr>
            <w:tcW w:w="0" w:type="auto"/>
            <w:hideMark/>
          </w:tcPr>
          <w:p w14:paraId="1F937686" w14:textId="77777777" w:rsidR="007443E4" w:rsidRPr="007443E4" w:rsidRDefault="007443E4" w:rsidP="007443E4">
            <w:pPr>
              <w:spacing w:after="160" w:line="259" w:lineRule="auto"/>
              <w:rPr>
                <w:rFonts w:ascii="Calibri" w:hAnsi="Calibri" w:cs="Calibri"/>
              </w:rPr>
            </w:pPr>
            <w:r w:rsidRPr="007443E4">
              <w:rPr>
                <w:rFonts w:ascii="Calibri" w:hAnsi="Calibri" w:cs="Calibri"/>
              </w:rPr>
              <w:t>U3</w:t>
            </w:r>
          </w:p>
        </w:tc>
        <w:tc>
          <w:tcPr>
            <w:tcW w:w="0" w:type="auto"/>
            <w:hideMark/>
          </w:tcPr>
          <w:p w14:paraId="7736C71F" w14:textId="64807CC5"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0B81E54E" w14:textId="303F8448"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11468A53" w14:textId="0FC29B85"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5A355357" w14:textId="37D4FD3B"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4ACB0B7E" w14:textId="010397F4"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6A84C746" w14:textId="01E9251D"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02DDB4DB" w14:textId="68418939"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0E6FE2AB" w14:textId="353A442F"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75577AEF" w14:textId="17567C98"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3814183D" w14:textId="6BF68B90" w:rsidR="007443E4" w:rsidRPr="007443E4" w:rsidRDefault="00F721A7" w:rsidP="00F721A7">
            <w:pPr>
              <w:spacing w:after="160" w:line="259" w:lineRule="auto"/>
              <w:jc w:val="center"/>
              <w:rPr>
                <w:rFonts w:ascii="Calibri" w:hAnsi="Calibri" w:cs="Calibri"/>
              </w:rPr>
            </w:pPr>
            <w:r>
              <w:rPr>
                <w:rFonts w:ascii="Calibri" w:hAnsi="Calibri" w:cs="Calibri"/>
              </w:rPr>
              <w:t>2</w:t>
            </w:r>
          </w:p>
        </w:tc>
      </w:tr>
      <w:tr w:rsidR="007443E4" w:rsidRPr="007443E4" w14:paraId="7855674D" w14:textId="77777777" w:rsidTr="007443E4">
        <w:tc>
          <w:tcPr>
            <w:tcW w:w="0" w:type="auto"/>
            <w:hideMark/>
          </w:tcPr>
          <w:p w14:paraId="792087FB" w14:textId="77777777" w:rsidR="007443E4" w:rsidRPr="007443E4" w:rsidRDefault="007443E4" w:rsidP="007443E4">
            <w:pPr>
              <w:spacing w:after="160" w:line="259" w:lineRule="auto"/>
              <w:rPr>
                <w:rFonts w:ascii="Calibri" w:hAnsi="Calibri" w:cs="Calibri"/>
              </w:rPr>
            </w:pPr>
            <w:r w:rsidRPr="007443E4">
              <w:rPr>
                <w:rFonts w:ascii="Calibri" w:hAnsi="Calibri" w:cs="Calibri"/>
              </w:rPr>
              <w:t>U4</w:t>
            </w:r>
          </w:p>
        </w:tc>
        <w:tc>
          <w:tcPr>
            <w:tcW w:w="0" w:type="auto"/>
            <w:hideMark/>
          </w:tcPr>
          <w:p w14:paraId="700DAF94" w14:textId="6C5503ED"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5815A34C" w14:textId="14849B9A"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51266F0E" w14:textId="3E522A34"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4A7F3AC3" w14:textId="7129DCC3"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0DFE1A0B" w14:textId="6E0716CE"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6839CB3F" w14:textId="2102C151"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0C371305" w14:textId="01BF0A3C"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37E16635" w14:textId="18F8500E"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5D1ACC5B" w14:textId="0923DBAB"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681E9560" w14:textId="3FAEEA8A" w:rsidR="007443E4" w:rsidRPr="007443E4" w:rsidRDefault="00F721A7" w:rsidP="00F721A7">
            <w:pPr>
              <w:spacing w:after="160" w:line="259" w:lineRule="auto"/>
              <w:jc w:val="center"/>
              <w:rPr>
                <w:rFonts w:ascii="Calibri" w:hAnsi="Calibri" w:cs="Calibri"/>
              </w:rPr>
            </w:pPr>
            <w:r>
              <w:rPr>
                <w:rFonts w:ascii="Calibri" w:hAnsi="Calibri" w:cs="Calibri"/>
              </w:rPr>
              <w:t>2</w:t>
            </w:r>
          </w:p>
        </w:tc>
      </w:tr>
      <w:tr w:rsidR="007443E4" w:rsidRPr="007443E4" w14:paraId="7AE3D709" w14:textId="77777777" w:rsidTr="007443E4">
        <w:tc>
          <w:tcPr>
            <w:tcW w:w="0" w:type="auto"/>
            <w:hideMark/>
          </w:tcPr>
          <w:p w14:paraId="7F68F698" w14:textId="77777777" w:rsidR="007443E4" w:rsidRPr="007443E4" w:rsidRDefault="007443E4" w:rsidP="007443E4">
            <w:pPr>
              <w:spacing w:after="160" w:line="259" w:lineRule="auto"/>
              <w:rPr>
                <w:rFonts w:ascii="Calibri" w:hAnsi="Calibri" w:cs="Calibri"/>
              </w:rPr>
            </w:pPr>
            <w:r w:rsidRPr="007443E4">
              <w:rPr>
                <w:rFonts w:ascii="Calibri" w:hAnsi="Calibri" w:cs="Calibri"/>
              </w:rPr>
              <w:t>U5</w:t>
            </w:r>
          </w:p>
        </w:tc>
        <w:tc>
          <w:tcPr>
            <w:tcW w:w="0" w:type="auto"/>
            <w:hideMark/>
          </w:tcPr>
          <w:p w14:paraId="78C92EB6" w14:textId="34688B8C"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5911E1F2" w14:textId="29BE446A"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1E15D510" w14:textId="03536616"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469B799D" w14:textId="318009B9"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55955BB8" w14:textId="1801CCBD"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5DEC79F5" w14:textId="18182091"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540F9D38" w14:textId="70A60D1A"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760F58CA" w14:textId="2D5181A7"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45CE295B" w14:textId="2AE7AA07"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11155829" w14:textId="14729787" w:rsidR="007443E4" w:rsidRPr="007443E4" w:rsidRDefault="00F721A7" w:rsidP="00F721A7">
            <w:pPr>
              <w:spacing w:after="160" w:line="259" w:lineRule="auto"/>
              <w:jc w:val="center"/>
              <w:rPr>
                <w:rFonts w:ascii="Calibri" w:hAnsi="Calibri" w:cs="Calibri"/>
              </w:rPr>
            </w:pPr>
            <w:r>
              <w:rPr>
                <w:rFonts w:ascii="Calibri" w:hAnsi="Calibri" w:cs="Calibri"/>
              </w:rPr>
              <w:t>1</w:t>
            </w:r>
          </w:p>
        </w:tc>
      </w:tr>
      <w:tr w:rsidR="007443E4" w:rsidRPr="007443E4" w14:paraId="2B3AC9AA" w14:textId="77777777" w:rsidTr="007443E4">
        <w:tc>
          <w:tcPr>
            <w:tcW w:w="0" w:type="auto"/>
            <w:hideMark/>
          </w:tcPr>
          <w:p w14:paraId="11BD72AD" w14:textId="77777777" w:rsidR="007443E4" w:rsidRPr="007443E4" w:rsidRDefault="007443E4" w:rsidP="007443E4">
            <w:pPr>
              <w:spacing w:after="160" w:line="259" w:lineRule="auto"/>
              <w:rPr>
                <w:rFonts w:ascii="Calibri" w:hAnsi="Calibri" w:cs="Calibri"/>
              </w:rPr>
            </w:pPr>
            <w:r w:rsidRPr="007443E4">
              <w:rPr>
                <w:rFonts w:ascii="Calibri" w:hAnsi="Calibri" w:cs="Calibri"/>
              </w:rPr>
              <w:t>U6</w:t>
            </w:r>
          </w:p>
        </w:tc>
        <w:tc>
          <w:tcPr>
            <w:tcW w:w="0" w:type="auto"/>
            <w:hideMark/>
          </w:tcPr>
          <w:p w14:paraId="2BE51ACF" w14:textId="0B2BC660"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0F424760" w14:textId="29660A6C"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7CB8EEFC" w14:textId="4AAA97E4"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5DB533D4" w14:textId="0D91EAAF"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0B9236A4" w14:textId="31E501C9"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0346F744" w14:textId="39823710" w:rsidR="007443E4" w:rsidRPr="007443E4" w:rsidRDefault="00F721A7" w:rsidP="00F721A7">
            <w:pPr>
              <w:spacing w:after="160" w:line="259" w:lineRule="auto"/>
              <w:jc w:val="center"/>
              <w:rPr>
                <w:rFonts w:ascii="Calibri" w:hAnsi="Calibri" w:cs="Calibri"/>
              </w:rPr>
            </w:pPr>
            <w:r>
              <w:rPr>
                <w:rFonts w:ascii="Calibri" w:hAnsi="Calibri" w:cs="Calibri"/>
              </w:rPr>
              <w:t>1</w:t>
            </w:r>
          </w:p>
        </w:tc>
        <w:tc>
          <w:tcPr>
            <w:tcW w:w="0" w:type="auto"/>
            <w:hideMark/>
          </w:tcPr>
          <w:p w14:paraId="54889C55" w14:textId="53873FBF" w:rsidR="007443E4" w:rsidRPr="007443E4" w:rsidRDefault="00F721A7" w:rsidP="00F721A7">
            <w:pPr>
              <w:spacing w:after="160" w:line="259" w:lineRule="auto"/>
              <w:jc w:val="center"/>
              <w:rPr>
                <w:rFonts w:ascii="Calibri" w:hAnsi="Calibri" w:cs="Calibri"/>
              </w:rPr>
            </w:pPr>
            <w:r>
              <w:rPr>
                <w:rFonts w:ascii="Calibri" w:hAnsi="Calibri" w:cs="Calibri"/>
              </w:rPr>
              <w:t>4</w:t>
            </w:r>
          </w:p>
        </w:tc>
        <w:tc>
          <w:tcPr>
            <w:tcW w:w="0" w:type="auto"/>
            <w:hideMark/>
          </w:tcPr>
          <w:p w14:paraId="17E23E4D" w14:textId="06A5618D" w:rsidR="007443E4" w:rsidRPr="007443E4" w:rsidRDefault="00F721A7" w:rsidP="00F721A7">
            <w:pPr>
              <w:spacing w:after="160" w:line="259" w:lineRule="auto"/>
              <w:jc w:val="center"/>
              <w:rPr>
                <w:rFonts w:ascii="Calibri" w:hAnsi="Calibri" w:cs="Calibri"/>
              </w:rPr>
            </w:pPr>
            <w:r>
              <w:rPr>
                <w:rFonts w:ascii="Calibri" w:hAnsi="Calibri" w:cs="Calibri"/>
              </w:rPr>
              <w:t>2</w:t>
            </w:r>
          </w:p>
        </w:tc>
        <w:tc>
          <w:tcPr>
            <w:tcW w:w="0" w:type="auto"/>
            <w:hideMark/>
          </w:tcPr>
          <w:p w14:paraId="5D7CDD26" w14:textId="119C0590" w:rsidR="007443E4" w:rsidRPr="007443E4" w:rsidRDefault="00F721A7" w:rsidP="00F721A7">
            <w:pPr>
              <w:spacing w:after="160" w:line="259" w:lineRule="auto"/>
              <w:jc w:val="center"/>
              <w:rPr>
                <w:rFonts w:ascii="Calibri" w:hAnsi="Calibri" w:cs="Calibri"/>
              </w:rPr>
            </w:pPr>
            <w:r>
              <w:rPr>
                <w:rFonts w:ascii="Calibri" w:hAnsi="Calibri" w:cs="Calibri"/>
              </w:rPr>
              <w:t>5</w:t>
            </w:r>
          </w:p>
        </w:tc>
        <w:tc>
          <w:tcPr>
            <w:tcW w:w="0" w:type="auto"/>
            <w:hideMark/>
          </w:tcPr>
          <w:p w14:paraId="1A3CD818" w14:textId="298E26A7" w:rsidR="007443E4" w:rsidRPr="007443E4" w:rsidRDefault="00F721A7" w:rsidP="00F721A7">
            <w:pPr>
              <w:spacing w:after="160" w:line="259" w:lineRule="auto"/>
              <w:jc w:val="center"/>
              <w:rPr>
                <w:rFonts w:ascii="Calibri" w:hAnsi="Calibri" w:cs="Calibri"/>
              </w:rPr>
            </w:pPr>
            <w:r>
              <w:rPr>
                <w:rFonts w:ascii="Calibri" w:hAnsi="Calibri" w:cs="Calibri"/>
              </w:rPr>
              <w:t>2</w:t>
            </w:r>
          </w:p>
        </w:tc>
      </w:tr>
    </w:tbl>
    <w:p w14:paraId="23AD59D3" w14:textId="4C5BC1A7" w:rsidR="00FB4337" w:rsidRDefault="00FB4337" w:rsidP="00FB4337">
      <w:pPr>
        <w:rPr>
          <w:rFonts w:ascii="Calibri" w:hAnsi="Calibri" w:cs="Calibri"/>
        </w:rPr>
      </w:pPr>
    </w:p>
    <w:p w14:paraId="081D4AEA" w14:textId="76A71543" w:rsidR="00492B5D" w:rsidRDefault="00492B5D" w:rsidP="00492B5D">
      <w:pPr>
        <w:ind w:firstLine="360"/>
        <w:jc w:val="both"/>
        <w:rPr>
          <w:rFonts w:ascii="Calibri" w:hAnsi="Calibri" w:cs="Calibri"/>
          <w:lang w:eastAsia="pt-PT"/>
        </w:rPr>
      </w:pPr>
      <w:r w:rsidRPr="00492B5D">
        <w:rPr>
          <w:rFonts w:ascii="Calibri" w:hAnsi="Calibri" w:cs="Calibri"/>
          <w:lang w:eastAsia="pt-PT"/>
        </w:rPr>
        <w:t xml:space="preserve">Os resultados detalhados do SUS encontram-se disponíveis no </w:t>
      </w:r>
      <w:r w:rsidRPr="00492B5D">
        <w:rPr>
          <w:rFonts w:ascii="Calibri" w:hAnsi="Calibri" w:cs="Calibri"/>
          <w:b/>
          <w:bCs/>
          <w:lang w:eastAsia="pt-PT"/>
        </w:rPr>
        <w:t>Anexo D</w:t>
      </w:r>
      <w:r w:rsidRPr="00492B5D">
        <w:rPr>
          <w:rFonts w:ascii="Calibri" w:hAnsi="Calibri" w:cs="Calibri"/>
          <w:lang w:eastAsia="pt-PT"/>
        </w:rPr>
        <w:t>.</w:t>
      </w:r>
    </w:p>
    <w:p w14:paraId="0BB2B06C" w14:textId="77777777" w:rsidR="00492B5D" w:rsidRPr="00FB4337" w:rsidRDefault="00492B5D" w:rsidP="00492B5D">
      <w:pPr>
        <w:ind w:firstLine="360"/>
        <w:jc w:val="both"/>
        <w:rPr>
          <w:rFonts w:ascii="Calibri" w:hAnsi="Calibri" w:cs="Calibri"/>
          <w:lang w:eastAsia="pt-PT"/>
        </w:rPr>
      </w:pPr>
    </w:p>
    <w:p w14:paraId="38509C45" w14:textId="0DD585BC" w:rsidR="007443E4" w:rsidRDefault="007443E4" w:rsidP="007443E4">
      <w:pPr>
        <w:pStyle w:val="Ttulo3"/>
        <w:jc w:val="left"/>
      </w:pPr>
      <w:bookmarkStart w:id="22" w:name="_Toc218506817"/>
      <w:r>
        <w:t xml:space="preserve">4.2.2 </w:t>
      </w:r>
      <w:r w:rsidR="00AE4F9C">
        <w:t>Cálculo</w:t>
      </w:r>
      <w:r>
        <w:t xml:space="preserve"> do Score SUS</w:t>
      </w:r>
      <w:bookmarkEnd w:id="22"/>
    </w:p>
    <w:p w14:paraId="6B9A5678" w14:textId="77777777" w:rsidR="007443E4" w:rsidRPr="007443E4" w:rsidRDefault="007443E4" w:rsidP="007443E4">
      <w:pPr>
        <w:rPr>
          <w:rFonts w:ascii="Calibri" w:hAnsi="Calibri" w:cs="Calibri"/>
        </w:rPr>
      </w:pPr>
      <w:r w:rsidRPr="007443E4">
        <w:rPr>
          <w:rFonts w:ascii="Calibri" w:hAnsi="Calibri" w:cs="Calibri"/>
        </w:rPr>
        <w:t>O cálculo do score SUS foi efetuado de acordo com a metodologia padrão:</w:t>
      </w:r>
    </w:p>
    <w:p w14:paraId="1AF434EE" w14:textId="77777777" w:rsidR="007443E4" w:rsidRPr="007443E4" w:rsidRDefault="007443E4" w:rsidP="007443E4">
      <w:pPr>
        <w:numPr>
          <w:ilvl w:val="0"/>
          <w:numId w:val="35"/>
        </w:numPr>
        <w:rPr>
          <w:rFonts w:ascii="Calibri" w:hAnsi="Calibri" w:cs="Calibri"/>
        </w:rPr>
      </w:pPr>
      <w:r w:rsidRPr="007443E4">
        <w:rPr>
          <w:rFonts w:ascii="Calibri" w:hAnsi="Calibri" w:cs="Calibri"/>
        </w:rPr>
        <w:t>Para as questões ímpares (Q1, Q3, Q5, Q7, Q9):</w:t>
      </w:r>
      <w:r w:rsidRPr="007443E4">
        <w:rPr>
          <w:rFonts w:ascii="Calibri" w:hAnsi="Calibri" w:cs="Calibri"/>
        </w:rPr>
        <w:br/>
      </w:r>
      <w:r w:rsidRPr="007443E4">
        <w:rPr>
          <w:rFonts w:ascii="Calibri" w:hAnsi="Calibri" w:cs="Calibri"/>
          <w:b/>
          <w:bCs/>
        </w:rPr>
        <w:t>Score = resposta − 1</w:t>
      </w:r>
    </w:p>
    <w:p w14:paraId="259F4157" w14:textId="77777777" w:rsidR="007443E4" w:rsidRPr="007443E4" w:rsidRDefault="007443E4" w:rsidP="007443E4">
      <w:pPr>
        <w:numPr>
          <w:ilvl w:val="0"/>
          <w:numId w:val="35"/>
        </w:numPr>
        <w:rPr>
          <w:rFonts w:ascii="Calibri" w:hAnsi="Calibri" w:cs="Calibri"/>
        </w:rPr>
      </w:pPr>
      <w:r w:rsidRPr="007443E4">
        <w:rPr>
          <w:rFonts w:ascii="Calibri" w:hAnsi="Calibri" w:cs="Calibri"/>
        </w:rPr>
        <w:t>Para as questões pares (Q2, Q4, Q6, Q8, Q10):</w:t>
      </w:r>
      <w:r w:rsidRPr="007443E4">
        <w:rPr>
          <w:rFonts w:ascii="Calibri" w:hAnsi="Calibri" w:cs="Calibri"/>
        </w:rPr>
        <w:br/>
      </w:r>
      <w:r w:rsidRPr="007443E4">
        <w:rPr>
          <w:rFonts w:ascii="Calibri" w:hAnsi="Calibri" w:cs="Calibri"/>
          <w:b/>
          <w:bCs/>
        </w:rPr>
        <w:t>Score = 5 − resposta</w:t>
      </w:r>
    </w:p>
    <w:p w14:paraId="699A66E4" w14:textId="77777777" w:rsidR="007443E4" w:rsidRPr="007443E4" w:rsidRDefault="007443E4" w:rsidP="007443E4">
      <w:pPr>
        <w:numPr>
          <w:ilvl w:val="0"/>
          <w:numId w:val="35"/>
        </w:numPr>
        <w:rPr>
          <w:rFonts w:ascii="Calibri" w:hAnsi="Calibri" w:cs="Calibri"/>
        </w:rPr>
      </w:pPr>
      <w:r w:rsidRPr="007443E4">
        <w:rPr>
          <w:rFonts w:ascii="Calibri" w:hAnsi="Calibri" w:cs="Calibri"/>
        </w:rPr>
        <w:lastRenderedPageBreak/>
        <w:t xml:space="preserve">A soma dos valores obtidos é multiplicada por </w:t>
      </w:r>
      <w:r w:rsidRPr="007443E4">
        <w:rPr>
          <w:rFonts w:ascii="Calibri" w:hAnsi="Calibri" w:cs="Calibri"/>
          <w:b/>
          <w:bCs/>
        </w:rPr>
        <w:t>2,5</w:t>
      </w:r>
      <w:r w:rsidRPr="007443E4">
        <w:rPr>
          <w:rFonts w:ascii="Calibri" w:hAnsi="Calibri" w:cs="Calibri"/>
        </w:rPr>
        <w:t>, resultando num score final entre 0 e 100.</w:t>
      </w:r>
    </w:p>
    <w:p w14:paraId="5511E47A" w14:textId="77777777" w:rsidR="007443E4" w:rsidRDefault="007443E4" w:rsidP="007443E4">
      <w:pPr>
        <w:pStyle w:val="Ttulo3"/>
      </w:pPr>
      <w:bookmarkStart w:id="23" w:name="_Toc218506818"/>
      <w:r>
        <w:t>Tabela 2 – Score SUS por utilizador</w:t>
      </w:r>
      <w:bookmarkEnd w:id="23"/>
    </w:p>
    <w:tbl>
      <w:tblPr>
        <w:tblStyle w:val="TabelacomGrelhaClara"/>
        <w:tblW w:w="0" w:type="auto"/>
        <w:tblLook w:val="04A0" w:firstRow="1" w:lastRow="0" w:firstColumn="1" w:lastColumn="0" w:noHBand="0" w:noVBand="1"/>
      </w:tblPr>
      <w:tblGrid>
        <w:gridCol w:w="1109"/>
        <w:gridCol w:w="1390"/>
        <w:gridCol w:w="1121"/>
      </w:tblGrid>
      <w:tr w:rsidR="007443E4" w14:paraId="6FC80A53" w14:textId="77777777" w:rsidTr="00CE2C49">
        <w:tc>
          <w:tcPr>
            <w:tcW w:w="0" w:type="auto"/>
            <w:hideMark/>
          </w:tcPr>
          <w:p w14:paraId="2A76FF01" w14:textId="77777777" w:rsidR="007443E4" w:rsidRDefault="007443E4">
            <w:pPr>
              <w:jc w:val="center"/>
              <w:rPr>
                <w:b/>
                <w:bCs/>
              </w:rPr>
            </w:pPr>
            <w:r>
              <w:rPr>
                <w:b/>
                <w:bCs/>
              </w:rPr>
              <w:t>Utilizador</w:t>
            </w:r>
          </w:p>
        </w:tc>
        <w:tc>
          <w:tcPr>
            <w:tcW w:w="0" w:type="auto"/>
            <w:hideMark/>
          </w:tcPr>
          <w:p w14:paraId="3221854F" w14:textId="77777777" w:rsidR="007443E4" w:rsidRDefault="007443E4">
            <w:pPr>
              <w:jc w:val="center"/>
              <w:rPr>
                <w:b/>
                <w:bCs/>
              </w:rPr>
            </w:pPr>
            <w:r>
              <w:rPr>
                <w:b/>
                <w:bCs/>
              </w:rPr>
              <w:t>Soma parcial</w:t>
            </w:r>
          </w:p>
        </w:tc>
        <w:tc>
          <w:tcPr>
            <w:tcW w:w="0" w:type="auto"/>
            <w:hideMark/>
          </w:tcPr>
          <w:p w14:paraId="4B03E72A" w14:textId="77777777" w:rsidR="007443E4" w:rsidRDefault="007443E4">
            <w:pPr>
              <w:jc w:val="center"/>
              <w:rPr>
                <w:b/>
                <w:bCs/>
              </w:rPr>
            </w:pPr>
            <w:r>
              <w:rPr>
                <w:b/>
                <w:bCs/>
              </w:rPr>
              <w:t>Score SUS</w:t>
            </w:r>
          </w:p>
        </w:tc>
      </w:tr>
      <w:tr w:rsidR="007443E4" w14:paraId="38A92496" w14:textId="77777777" w:rsidTr="00CE2C49">
        <w:tc>
          <w:tcPr>
            <w:tcW w:w="0" w:type="auto"/>
            <w:hideMark/>
          </w:tcPr>
          <w:p w14:paraId="68410AB6" w14:textId="77777777" w:rsidR="007443E4" w:rsidRDefault="007443E4">
            <w:r>
              <w:t>U1</w:t>
            </w:r>
          </w:p>
        </w:tc>
        <w:tc>
          <w:tcPr>
            <w:tcW w:w="0" w:type="auto"/>
            <w:hideMark/>
          </w:tcPr>
          <w:p w14:paraId="2244CC00" w14:textId="37B94B18" w:rsidR="007443E4" w:rsidRDefault="00F721A7" w:rsidP="00F721A7">
            <w:pPr>
              <w:jc w:val="center"/>
            </w:pPr>
            <w:r>
              <w:t>32</w:t>
            </w:r>
          </w:p>
        </w:tc>
        <w:tc>
          <w:tcPr>
            <w:tcW w:w="0" w:type="auto"/>
            <w:hideMark/>
          </w:tcPr>
          <w:p w14:paraId="4452D459" w14:textId="230F3083" w:rsidR="007443E4" w:rsidRDefault="00F721A7" w:rsidP="00F721A7">
            <w:pPr>
              <w:jc w:val="center"/>
              <w:rPr>
                <w:sz w:val="20"/>
                <w:szCs w:val="20"/>
              </w:rPr>
            </w:pPr>
            <w:r>
              <w:rPr>
                <w:sz w:val="20"/>
                <w:szCs w:val="20"/>
              </w:rPr>
              <w:t>80.0</w:t>
            </w:r>
          </w:p>
        </w:tc>
      </w:tr>
      <w:tr w:rsidR="007443E4" w14:paraId="4F469DDE" w14:textId="77777777" w:rsidTr="00CE2C49">
        <w:tc>
          <w:tcPr>
            <w:tcW w:w="0" w:type="auto"/>
            <w:hideMark/>
          </w:tcPr>
          <w:p w14:paraId="4BED688E" w14:textId="77777777" w:rsidR="007443E4" w:rsidRDefault="007443E4">
            <w:pPr>
              <w:rPr>
                <w:sz w:val="24"/>
                <w:szCs w:val="24"/>
              </w:rPr>
            </w:pPr>
            <w:r>
              <w:t>U2</w:t>
            </w:r>
          </w:p>
        </w:tc>
        <w:tc>
          <w:tcPr>
            <w:tcW w:w="0" w:type="auto"/>
            <w:hideMark/>
          </w:tcPr>
          <w:p w14:paraId="6DD0F629" w14:textId="5FBAD0F6" w:rsidR="007443E4" w:rsidRDefault="00F721A7" w:rsidP="00F721A7">
            <w:pPr>
              <w:jc w:val="center"/>
            </w:pPr>
            <w:r>
              <w:t>36</w:t>
            </w:r>
          </w:p>
        </w:tc>
        <w:tc>
          <w:tcPr>
            <w:tcW w:w="0" w:type="auto"/>
            <w:hideMark/>
          </w:tcPr>
          <w:p w14:paraId="0480764A" w14:textId="2ED12A01" w:rsidR="007443E4" w:rsidRDefault="00F721A7" w:rsidP="00F721A7">
            <w:pPr>
              <w:jc w:val="center"/>
              <w:rPr>
                <w:sz w:val="20"/>
                <w:szCs w:val="20"/>
              </w:rPr>
            </w:pPr>
            <w:r>
              <w:rPr>
                <w:sz w:val="20"/>
                <w:szCs w:val="20"/>
              </w:rPr>
              <w:t>90.0</w:t>
            </w:r>
          </w:p>
        </w:tc>
      </w:tr>
      <w:tr w:rsidR="007443E4" w14:paraId="004AFE27" w14:textId="77777777" w:rsidTr="00CE2C49">
        <w:tc>
          <w:tcPr>
            <w:tcW w:w="0" w:type="auto"/>
            <w:hideMark/>
          </w:tcPr>
          <w:p w14:paraId="63233533" w14:textId="77777777" w:rsidR="007443E4" w:rsidRDefault="007443E4">
            <w:pPr>
              <w:rPr>
                <w:sz w:val="24"/>
                <w:szCs w:val="24"/>
              </w:rPr>
            </w:pPr>
            <w:r>
              <w:t>U3</w:t>
            </w:r>
          </w:p>
        </w:tc>
        <w:tc>
          <w:tcPr>
            <w:tcW w:w="0" w:type="auto"/>
            <w:hideMark/>
          </w:tcPr>
          <w:p w14:paraId="58BCC06A" w14:textId="238B626B" w:rsidR="007443E4" w:rsidRDefault="00F721A7" w:rsidP="00F721A7">
            <w:pPr>
              <w:jc w:val="center"/>
            </w:pPr>
            <w:r>
              <w:t>30</w:t>
            </w:r>
          </w:p>
        </w:tc>
        <w:tc>
          <w:tcPr>
            <w:tcW w:w="0" w:type="auto"/>
            <w:hideMark/>
          </w:tcPr>
          <w:p w14:paraId="5C2E8902" w14:textId="717FA281" w:rsidR="007443E4" w:rsidRDefault="00F721A7" w:rsidP="00F721A7">
            <w:pPr>
              <w:jc w:val="center"/>
              <w:rPr>
                <w:sz w:val="20"/>
                <w:szCs w:val="20"/>
              </w:rPr>
            </w:pPr>
            <w:r>
              <w:rPr>
                <w:sz w:val="20"/>
                <w:szCs w:val="20"/>
              </w:rPr>
              <w:t>75.0</w:t>
            </w:r>
          </w:p>
        </w:tc>
      </w:tr>
      <w:tr w:rsidR="007443E4" w14:paraId="42DE81C2" w14:textId="77777777" w:rsidTr="00CE2C49">
        <w:tc>
          <w:tcPr>
            <w:tcW w:w="0" w:type="auto"/>
            <w:hideMark/>
          </w:tcPr>
          <w:p w14:paraId="5804CB46" w14:textId="77777777" w:rsidR="007443E4" w:rsidRDefault="007443E4">
            <w:pPr>
              <w:rPr>
                <w:sz w:val="24"/>
                <w:szCs w:val="24"/>
              </w:rPr>
            </w:pPr>
            <w:r>
              <w:t>U4</w:t>
            </w:r>
          </w:p>
        </w:tc>
        <w:tc>
          <w:tcPr>
            <w:tcW w:w="0" w:type="auto"/>
            <w:hideMark/>
          </w:tcPr>
          <w:p w14:paraId="4AF7239B" w14:textId="28B1E9AF" w:rsidR="007443E4" w:rsidRDefault="00F721A7" w:rsidP="00F721A7">
            <w:pPr>
              <w:jc w:val="center"/>
            </w:pPr>
            <w:r>
              <w:t>31</w:t>
            </w:r>
          </w:p>
        </w:tc>
        <w:tc>
          <w:tcPr>
            <w:tcW w:w="0" w:type="auto"/>
            <w:hideMark/>
          </w:tcPr>
          <w:p w14:paraId="061DDE1C" w14:textId="0BDCE25E" w:rsidR="007443E4" w:rsidRDefault="00F721A7" w:rsidP="00F721A7">
            <w:pPr>
              <w:jc w:val="center"/>
              <w:rPr>
                <w:sz w:val="20"/>
                <w:szCs w:val="20"/>
              </w:rPr>
            </w:pPr>
            <w:r>
              <w:rPr>
                <w:sz w:val="20"/>
                <w:szCs w:val="20"/>
              </w:rPr>
              <w:t>77.5</w:t>
            </w:r>
          </w:p>
        </w:tc>
      </w:tr>
      <w:tr w:rsidR="007443E4" w14:paraId="2F07EE63" w14:textId="77777777" w:rsidTr="00CE2C49">
        <w:tc>
          <w:tcPr>
            <w:tcW w:w="0" w:type="auto"/>
            <w:hideMark/>
          </w:tcPr>
          <w:p w14:paraId="6D24C20C" w14:textId="77777777" w:rsidR="007443E4" w:rsidRDefault="007443E4">
            <w:pPr>
              <w:rPr>
                <w:sz w:val="24"/>
                <w:szCs w:val="24"/>
              </w:rPr>
            </w:pPr>
            <w:r>
              <w:t>U5</w:t>
            </w:r>
          </w:p>
        </w:tc>
        <w:tc>
          <w:tcPr>
            <w:tcW w:w="0" w:type="auto"/>
            <w:hideMark/>
          </w:tcPr>
          <w:p w14:paraId="363526A5" w14:textId="65BF0FBE" w:rsidR="007443E4" w:rsidRDefault="00F721A7" w:rsidP="00F721A7">
            <w:pPr>
              <w:jc w:val="center"/>
            </w:pPr>
            <w:r>
              <w:t>34</w:t>
            </w:r>
          </w:p>
        </w:tc>
        <w:tc>
          <w:tcPr>
            <w:tcW w:w="0" w:type="auto"/>
            <w:hideMark/>
          </w:tcPr>
          <w:p w14:paraId="30184B27" w14:textId="4F684D60" w:rsidR="007443E4" w:rsidRDefault="00F721A7" w:rsidP="00F721A7">
            <w:pPr>
              <w:jc w:val="center"/>
              <w:rPr>
                <w:sz w:val="20"/>
                <w:szCs w:val="20"/>
              </w:rPr>
            </w:pPr>
            <w:r>
              <w:rPr>
                <w:sz w:val="20"/>
                <w:szCs w:val="20"/>
              </w:rPr>
              <w:t>85.0</w:t>
            </w:r>
          </w:p>
        </w:tc>
      </w:tr>
      <w:tr w:rsidR="007443E4" w14:paraId="210A6D6B" w14:textId="77777777" w:rsidTr="00CE2C49">
        <w:tc>
          <w:tcPr>
            <w:tcW w:w="0" w:type="auto"/>
            <w:hideMark/>
          </w:tcPr>
          <w:p w14:paraId="5E510FEC" w14:textId="77777777" w:rsidR="007443E4" w:rsidRDefault="007443E4">
            <w:pPr>
              <w:rPr>
                <w:sz w:val="24"/>
                <w:szCs w:val="24"/>
              </w:rPr>
            </w:pPr>
            <w:r>
              <w:t>U6</w:t>
            </w:r>
          </w:p>
        </w:tc>
        <w:tc>
          <w:tcPr>
            <w:tcW w:w="0" w:type="auto"/>
            <w:hideMark/>
          </w:tcPr>
          <w:p w14:paraId="66DCC745" w14:textId="407D7DE9" w:rsidR="007443E4" w:rsidRDefault="00F721A7" w:rsidP="00F721A7">
            <w:pPr>
              <w:jc w:val="center"/>
            </w:pPr>
            <w:r>
              <w:t>33</w:t>
            </w:r>
          </w:p>
        </w:tc>
        <w:tc>
          <w:tcPr>
            <w:tcW w:w="0" w:type="auto"/>
            <w:hideMark/>
          </w:tcPr>
          <w:p w14:paraId="3ED5898B" w14:textId="155BD655" w:rsidR="007443E4" w:rsidRDefault="00F721A7" w:rsidP="00F721A7">
            <w:pPr>
              <w:jc w:val="center"/>
              <w:rPr>
                <w:sz w:val="20"/>
                <w:szCs w:val="20"/>
              </w:rPr>
            </w:pPr>
            <w:r>
              <w:rPr>
                <w:sz w:val="20"/>
                <w:szCs w:val="20"/>
              </w:rPr>
              <w:t>82.5</w:t>
            </w:r>
          </w:p>
        </w:tc>
      </w:tr>
    </w:tbl>
    <w:p w14:paraId="0EEAE3BF" w14:textId="77777777" w:rsidR="00F721A7" w:rsidRDefault="00F721A7" w:rsidP="00FB4337">
      <w:pPr>
        <w:rPr>
          <w:rFonts w:ascii="Calibri" w:hAnsi="Calibri" w:cs="Calibri"/>
          <w:b/>
          <w:bCs/>
        </w:rPr>
      </w:pPr>
    </w:p>
    <w:p w14:paraId="772100E0" w14:textId="105E9998" w:rsidR="00FB4337" w:rsidRPr="00FB4337" w:rsidRDefault="007443E4" w:rsidP="00FB4337">
      <w:pPr>
        <w:rPr>
          <w:rFonts w:ascii="Calibri" w:hAnsi="Calibri" w:cs="Calibri"/>
        </w:rPr>
      </w:pPr>
      <w:r w:rsidRPr="007443E4">
        <w:rPr>
          <w:rFonts w:ascii="Calibri" w:hAnsi="Calibri" w:cs="Calibri"/>
          <w:b/>
          <w:bCs/>
        </w:rPr>
        <w:t>Score médio SUS:</w:t>
      </w:r>
      <w:r w:rsidRPr="007443E4">
        <w:rPr>
          <w:rFonts w:ascii="Calibri" w:hAnsi="Calibri" w:cs="Calibri"/>
        </w:rPr>
        <w:t xml:space="preserve"> </w:t>
      </w:r>
      <w:r w:rsidR="00F721A7">
        <w:rPr>
          <w:rFonts w:ascii="Calibri" w:hAnsi="Calibri" w:cs="Calibri"/>
        </w:rPr>
        <w:t>81.7</w:t>
      </w:r>
      <w:r w:rsidRPr="007443E4">
        <w:rPr>
          <w:rFonts w:ascii="Calibri" w:hAnsi="Calibri" w:cs="Calibri"/>
        </w:rPr>
        <w:br/>
      </w:r>
      <w:r w:rsidRPr="007443E4">
        <w:rPr>
          <w:rFonts w:ascii="Calibri" w:hAnsi="Calibri" w:cs="Calibri"/>
          <w:b/>
          <w:bCs/>
        </w:rPr>
        <w:t>Mediana (opcional):</w:t>
      </w:r>
      <w:r w:rsidRPr="007443E4">
        <w:rPr>
          <w:rFonts w:ascii="Calibri" w:hAnsi="Calibri" w:cs="Calibri"/>
        </w:rPr>
        <w:t xml:space="preserve"> </w:t>
      </w:r>
      <w:r w:rsidR="00F721A7">
        <w:rPr>
          <w:rFonts w:ascii="Calibri" w:hAnsi="Calibri" w:cs="Calibri"/>
        </w:rPr>
        <w:t>81.25</w:t>
      </w:r>
    </w:p>
    <w:p w14:paraId="397A37F3" w14:textId="6BA01896" w:rsidR="007443E4" w:rsidRDefault="007443E4" w:rsidP="007443E4">
      <w:pPr>
        <w:pStyle w:val="Ttulo3"/>
        <w:jc w:val="left"/>
      </w:pPr>
      <w:bookmarkStart w:id="24" w:name="_Toc218506819"/>
      <w:r>
        <w:t>4.2.3 Interpretação dos Resultados</w:t>
      </w:r>
      <w:bookmarkEnd w:id="24"/>
    </w:p>
    <w:p w14:paraId="5E160F36" w14:textId="4F866114" w:rsidR="007443E4" w:rsidRPr="007443E4" w:rsidRDefault="007443E4" w:rsidP="007443E4">
      <w:pPr>
        <w:ind w:firstLine="360"/>
        <w:jc w:val="both"/>
        <w:rPr>
          <w:rFonts w:ascii="Calibri" w:hAnsi="Calibri" w:cs="Calibri"/>
          <w:lang w:eastAsia="pt-PT"/>
        </w:rPr>
      </w:pPr>
      <w:r w:rsidRPr="007443E4">
        <w:rPr>
          <w:rFonts w:ascii="Calibri" w:hAnsi="Calibri" w:cs="Calibri"/>
          <w:lang w:eastAsia="pt-PT"/>
        </w:rPr>
        <w:t xml:space="preserve">O score médio obtido através do questionário SUS foi de </w:t>
      </w:r>
      <w:r w:rsidR="00F721A7" w:rsidRPr="00F721A7">
        <w:rPr>
          <w:rFonts w:ascii="Calibri" w:hAnsi="Calibri" w:cs="Calibri"/>
          <w:lang w:eastAsia="pt-PT"/>
        </w:rPr>
        <w:t>81.7</w:t>
      </w:r>
      <w:r w:rsidRPr="007443E4">
        <w:rPr>
          <w:rFonts w:ascii="Calibri" w:hAnsi="Calibri" w:cs="Calibri"/>
          <w:lang w:eastAsia="pt-PT"/>
        </w:rPr>
        <w:t xml:space="preserve">, o que corresponde a um nível de usabilidade </w:t>
      </w:r>
      <w:r w:rsidRPr="00F721A7">
        <w:rPr>
          <w:rFonts w:ascii="Calibri" w:hAnsi="Calibri" w:cs="Calibri"/>
          <w:lang w:eastAsia="pt-PT"/>
        </w:rPr>
        <w:t>excelente</w:t>
      </w:r>
      <w:r w:rsidRPr="007443E4">
        <w:rPr>
          <w:rFonts w:ascii="Calibri" w:hAnsi="Calibri" w:cs="Calibri"/>
          <w:lang w:eastAsia="pt-PT"/>
        </w:rPr>
        <w:t>, de acordo com as escalas de interpretação habitualmente utilizadas na literatura.</w:t>
      </w:r>
    </w:p>
    <w:p w14:paraId="0F526296" w14:textId="63553D1A" w:rsidR="007443E4" w:rsidRPr="007443E4" w:rsidRDefault="007443E4" w:rsidP="007443E4">
      <w:pPr>
        <w:ind w:firstLine="360"/>
        <w:jc w:val="both"/>
        <w:rPr>
          <w:rFonts w:ascii="Calibri" w:hAnsi="Calibri" w:cs="Calibri"/>
          <w:lang w:eastAsia="pt-PT"/>
        </w:rPr>
      </w:pPr>
      <w:r w:rsidRPr="007443E4">
        <w:rPr>
          <w:rFonts w:ascii="Calibri" w:hAnsi="Calibri" w:cs="Calibri"/>
          <w:lang w:eastAsia="pt-PT"/>
        </w:rPr>
        <w:t xml:space="preserve">De forma geral, os resultados indicam que os utilizadores consideraram a interface </w:t>
      </w:r>
      <w:r w:rsidRPr="00F721A7">
        <w:rPr>
          <w:rFonts w:ascii="Calibri" w:hAnsi="Calibri" w:cs="Calibri"/>
          <w:lang w:eastAsia="pt-PT"/>
        </w:rPr>
        <w:t>fácil</w:t>
      </w:r>
      <w:r w:rsidRPr="007443E4">
        <w:rPr>
          <w:rFonts w:ascii="Calibri" w:hAnsi="Calibri" w:cs="Calibri"/>
          <w:lang w:eastAsia="pt-PT"/>
        </w:rPr>
        <w:t xml:space="preserve"> de utilizar e </w:t>
      </w:r>
      <w:r w:rsidRPr="00F721A7">
        <w:rPr>
          <w:rFonts w:ascii="Calibri" w:hAnsi="Calibri" w:cs="Calibri"/>
          <w:lang w:eastAsia="pt-PT"/>
        </w:rPr>
        <w:t>bem</w:t>
      </w:r>
      <w:r w:rsidRPr="007443E4">
        <w:rPr>
          <w:rFonts w:ascii="Calibri" w:hAnsi="Calibri" w:cs="Calibri"/>
          <w:lang w:eastAsia="pt-PT"/>
        </w:rPr>
        <w:t xml:space="preserve"> integrada, destacando-se </w:t>
      </w:r>
      <w:r w:rsidR="00F721A7">
        <w:rPr>
          <w:rFonts w:ascii="Calibri" w:hAnsi="Calibri" w:cs="Calibri"/>
          <w:lang w:eastAsia="pt-PT"/>
        </w:rPr>
        <w:t>a</w:t>
      </w:r>
      <w:r w:rsidRPr="00F721A7">
        <w:rPr>
          <w:rFonts w:ascii="Calibri" w:hAnsi="Calibri" w:cs="Calibri"/>
          <w:lang w:eastAsia="pt-PT"/>
        </w:rPr>
        <w:t xml:space="preserve"> clareza das interações, realismo da visualização 3D, feedback visual e sonoro</w:t>
      </w:r>
      <w:r w:rsidRPr="007443E4">
        <w:rPr>
          <w:rFonts w:ascii="Calibri" w:hAnsi="Calibri" w:cs="Calibri"/>
          <w:lang w:eastAsia="pt-PT"/>
        </w:rPr>
        <w:t>. Estes aspetos sugerem que as decisões de design adotadas contribuíram para uma experiência de utilização compreensível e controlada.</w:t>
      </w:r>
    </w:p>
    <w:p w14:paraId="669CD168" w14:textId="6CC23828" w:rsidR="007443E4" w:rsidRPr="007443E4" w:rsidRDefault="007443E4" w:rsidP="007443E4">
      <w:pPr>
        <w:ind w:firstLine="360"/>
        <w:jc w:val="both"/>
        <w:rPr>
          <w:rFonts w:ascii="Calibri" w:hAnsi="Calibri" w:cs="Calibri"/>
          <w:lang w:eastAsia="pt-PT"/>
        </w:rPr>
      </w:pPr>
      <w:r w:rsidRPr="007443E4">
        <w:rPr>
          <w:rFonts w:ascii="Calibri" w:hAnsi="Calibri" w:cs="Calibri"/>
          <w:lang w:eastAsia="pt-PT"/>
        </w:rPr>
        <w:t>Por outro lado, as respostas revelaram alguns aspetos passíveis de melhoria, nomeadamente</w:t>
      </w:r>
      <w:r w:rsidR="00DF2ACF">
        <w:rPr>
          <w:rFonts w:ascii="Calibri" w:hAnsi="Calibri" w:cs="Calibri"/>
          <w:lang w:eastAsia="pt-PT"/>
        </w:rPr>
        <w:t xml:space="preserve"> a </w:t>
      </w:r>
      <w:r w:rsidRPr="00DF2ACF">
        <w:rPr>
          <w:rFonts w:ascii="Calibri" w:hAnsi="Calibri" w:cs="Calibri"/>
          <w:lang w:eastAsia="pt-PT"/>
        </w:rPr>
        <w:t>necessidade de instruções iniciais mais explícitas, maior clareza em determinadas interações</w:t>
      </w:r>
      <w:r w:rsidR="00DF2ACF" w:rsidRPr="00DF2ACF">
        <w:rPr>
          <w:rFonts w:ascii="Calibri" w:hAnsi="Calibri" w:cs="Calibri"/>
          <w:lang w:eastAsia="pt-PT"/>
        </w:rPr>
        <w:t xml:space="preserve"> e</w:t>
      </w:r>
      <w:r w:rsidRPr="00DF2ACF">
        <w:rPr>
          <w:rFonts w:ascii="Calibri" w:hAnsi="Calibri" w:cs="Calibri"/>
          <w:lang w:eastAsia="pt-PT"/>
        </w:rPr>
        <w:t xml:space="preserve"> reforço do feedback em ações específicas</w:t>
      </w:r>
      <w:r w:rsidRPr="007443E4">
        <w:rPr>
          <w:rFonts w:ascii="Calibri" w:hAnsi="Calibri" w:cs="Calibri"/>
          <w:lang w:eastAsia="pt-PT"/>
        </w:rPr>
        <w:t>. Estes resultados estão alinhados com as observações qualitativas realizadas durante os testes e com os problemas identificados nas fases iniciais do projeto.</w:t>
      </w:r>
    </w:p>
    <w:p w14:paraId="291A7679" w14:textId="5F7297E8" w:rsidR="007443E4" w:rsidRPr="007443E4" w:rsidRDefault="007443E4" w:rsidP="007443E4">
      <w:pPr>
        <w:ind w:firstLine="360"/>
        <w:jc w:val="both"/>
        <w:rPr>
          <w:rFonts w:ascii="Calibri" w:hAnsi="Calibri" w:cs="Calibri"/>
          <w:lang w:eastAsia="pt-PT"/>
        </w:rPr>
      </w:pPr>
      <w:r w:rsidRPr="007443E4">
        <w:rPr>
          <w:rFonts w:ascii="Calibri" w:hAnsi="Calibri" w:cs="Calibri"/>
          <w:lang w:eastAsia="pt-PT"/>
        </w:rPr>
        <w:t>Em síntese, os resultados do questionário SUS indicam que o sistema apresenta um nível de usabilidade globalmente</w:t>
      </w:r>
      <w:r w:rsidR="00DF2ACF">
        <w:rPr>
          <w:rFonts w:ascii="Calibri" w:hAnsi="Calibri" w:cs="Calibri"/>
          <w:lang w:eastAsia="pt-PT"/>
        </w:rPr>
        <w:t xml:space="preserve"> muito bom, </w:t>
      </w:r>
      <w:r w:rsidRPr="007443E4">
        <w:rPr>
          <w:rFonts w:ascii="Calibri" w:hAnsi="Calibri" w:cs="Calibri"/>
          <w:lang w:eastAsia="pt-PT"/>
        </w:rPr>
        <w:t xml:space="preserve">validando a abordagem adotada no desenvolvimento da interface web 3D, ao mesmo tempo que </w:t>
      </w:r>
      <w:r w:rsidR="008E3C03">
        <w:rPr>
          <w:rFonts w:ascii="Calibri" w:hAnsi="Calibri" w:cs="Calibri"/>
          <w:lang w:eastAsia="pt-PT"/>
        </w:rPr>
        <w:t xml:space="preserve">são evidenciadas </w:t>
      </w:r>
      <w:r w:rsidRPr="007443E4">
        <w:rPr>
          <w:rFonts w:ascii="Calibri" w:hAnsi="Calibri" w:cs="Calibri"/>
          <w:lang w:eastAsia="pt-PT"/>
        </w:rPr>
        <w:t>oportunidades de melhoria para futuras iterações.</w:t>
      </w:r>
    </w:p>
    <w:p w14:paraId="50C74C3B" w14:textId="2896CC93" w:rsidR="007443E4" w:rsidRDefault="007443E4" w:rsidP="007443E4">
      <w:pPr>
        <w:pStyle w:val="Ttulo3"/>
        <w:jc w:val="left"/>
      </w:pPr>
      <w:bookmarkStart w:id="25" w:name="_Toc218506820"/>
      <w:r>
        <w:t>4.2.4 Síntese</w:t>
      </w:r>
      <w:bookmarkEnd w:id="25"/>
    </w:p>
    <w:p w14:paraId="594F414D" w14:textId="0569F1A9" w:rsidR="00564DD1" w:rsidRDefault="007443E4" w:rsidP="00492B5D">
      <w:pPr>
        <w:ind w:firstLine="360"/>
        <w:jc w:val="both"/>
        <w:rPr>
          <w:rFonts w:ascii="Calibri" w:hAnsi="Calibri" w:cs="Calibri"/>
          <w:lang w:eastAsia="pt-PT"/>
        </w:rPr>
      </w:pPr>
      <w:r w:rsidRPr="007443E4">
        <w:rPr>
          <w:rFonts w:ascii="Calibri" w:hAnsi="Calibri" w:cs="Calibri"/>
          <w:lang w:eastAsia="pt-PT"/>
        </w:rPr>
        <w:t>A aplicação do questionário SUS permitiu obter uma avaliação quantitativa da usabilidade do sistema, complementando a análise qualitativa realizada nas etapas anteriores. Os resultados reforçam a coerência entre a análise de utilizadores, a definição de requisitos funcionais e a implementação da interface, demonstrando que o sistema responde de forma satisfatória às necessidades identificadas.</w:t>
      </w:r>
      <w:r w:rsidR="00564DD1">
        <w:rPr>
          <w:rFonts w:ascii="Calibri" w:hAnsi="Calibri" w:cs="Calibri"/>
          <w:lang w:eastAsia="pt-PT"/>
        </w:rPr>
        <w:br w:type="page"/>
      </w:r>
    </w:p>
    <w:p w14:paraId="564E86F3" w14:textId="56F7A695" w:rsidR="00564DD1" w:rsidRDefault="00564DD1" w:rsidP="00564DD1">
      <w:pPr>
        <w:pStyle w:val="Ttulo2"/>
        <w:numPr>
          <w:ilvl w:val="0"/>
          <w:numId w:val="24"/>
        </w:numPr>
        <w:jc w:val="left"/>
      </w:pPr>
      <w:bookmarkStart w:id="26" w:name="_Toc218506821"/>
      <w:r>
        <w:lastRenderedPageBreak/>
        <w:t>Análise / Discussão dos Resultados</w:t>
      </w:r>
      <w:bookmarkEnd w:id="26"/>
    </w:p>
    <w:p w14:paraId="2AAB0088" w14:textId="77777777" w:rsidR="00564DD1" w:rsidRPr="00BF01EC" w:rsidRDefault="00564DD1" w:rsidP="00564DD1">
      <w:pPr>
        <w:ind w:firstLine="708"/>
        <w:jc w:val="both"/>
        <w:rPr>
          <w:rFonts w:ascii="Calibri" w:eastAsiaTheme="majorEastAsia" w:hAnsi="Calibri" w:cs="Calibri"/>
          <w:bCs/>
          <w:lang w:eastAsia="pt-PT"/>
        </w:rPr>
      </w:pPr>
      <w:r w:rsidRPr="00BF01EC">
        <w:rPr>
          <w:rFonts w:ascii="Calibri" w:eastAsiaTheme="majorEastAsia" w:hAnsi="Calibri" w:cs="Calibri"/>
          <w:bCs/>
          <w:lang w:eastAsia="pt-PT"/>
        </w:rPr>
        <w:t>A análise dos resultados obtidos ao longo do projeto permite uma visão integrada das diferentes etapas desenvolvidas, desde a avaliação heurística inicial até à implementação e avaliação da interface web 3D. A conjugação destas abordagens contribui para uma compreensão mais profunda da usabilidade do sistema e da adequação das decisões de design adotadas.</w:t>
      </w:r>
    </w:p>
    <w:p w14:paraId="7D401D7F" w14:textId="77777777" w:rsidR="00564DD1" w:rsidRPr="00BF01EC" w:rsidRDefault="00564DD1" w:rsidP="00564DD1">
      <w:pPr>
        <w:ind w:firstLine="708"/>
        <w:jc w:val="both"/>
        <w:rPr>
          <w:rFonts w:ascii="Calibri" w:eastAsiaTheme="majorEastAsia" w:hAnsi="Calibri" w:cs="Calibri"/>
          <w:bCs/>
          <w:lang w:eastAsia="pt-PT"/>
        </w:rPr>
      </w:pPr>
      <w:r w:rsidRPr="00BF01EC">
        <w:rPr>
          <w:rFonts w:ascii="Calibri" w:eastAsiaTheme="majorEastAsia" w:hAnsi="Calibri" w:cs="Calibri"/>
          <w:bCs/>
          <w:lang w:eastAsia="pt-PT"/>
        </w:rPr>
        <w:t>A avaliação heurística realizada ao website de referência evidenciou um conjunto de problemas recorrentes relacionados com a falta de feedback, inconsistências visuais, limitações no controlo do utilizador e dificuldades de navegação. Estes resultados foram determinantes para orientar a análise de utilizadores e tarefas, permitindo identificar expectativas claras quanto à necessidade de interfaces mais transparentes, previsíveis e fáceis de compreender.</w:t>
      </w:r>
    </w:p>
    <w:p w14:paraId="1FB884E7" w14:textId="77777777" w:rsidR="00564DD1" w:rsidRPr="00BF01EC" w:rsidRDefault="00564DD1" w:rsidP="00564DD1">
      <w:pPr>
        <w:ind w:firstLine="708"/>
        <w:jc w:val="both"/>
        <w:rPr>
          <w:rFonts w:ascii="Calibri" w:eastAsiaTheme="majorEastAsia" w:hAnsi="Calibri" w:cs="Calibri"/>
          <w:bCs/>
          <w:lang w:eastAsia="pt-PT"/>
        </w:rPr>
      </w:pPr>
      <w:r w:rsidRPr="00BF01EC">
        <w:rPr>
          <w:rFonts w:ascii="Calibri" w:eastAsiaTheme="majorEastAsia" w:hAnsi="Calibri" w:cs="Calibri"/>
          <w:bCs/>
          <w:lang w:eastAsia="pt-PT"/>
        </w:rPr>
        <w:t>A análise de utilizadores e tarefas confirmou que os utilizadores valorizam uma interação simples e direta, mesmo em ambientes tridimensionais. Apesar do interesse pela visualização 3D, foram identificadas preocupações relacionadas com a complexidade das interações e a ausência de instruções claras em sistemas semelhantes. Estes aspetos reforçaram a importância de conceber uma interface que privilegiasse a clareza, o feedback imediato e a prevenção de erros.</w:t>
      </w:r>
    </w:p>
    <w:p w14:paraId="04CF5DD3" w14:textId="30627959" w:rsidR="00564DD1" w:rsidRPr="00BF01EC" w:rsidRDefault="00564DD1" w:rsidP="00564DD1">
      <w:pPr>
        <w:ind w:firstLine="708"/>
        <w:jc w:val="both"/>
        <w:rPr>
          <w:rFonts w:ascii="Calibri" w:eastAsiaTheme="majorEastAsia" w:hAnsi="Calibri" w:cs="Calibri"/>
          <w:bCs/>
          <w:lang w:eastAsia="pt-PT"/>
        </w:rPr>
      </w:pPr>
      <w:r w:rsidRPr="00BF01EC">
        <w:rPr>
          <w:rFonts w:ascii="Calibri" w:eastAsiaTheme="majorEastAsia" w:hAnsi="Calibri" w:cs="Calibri"/>
          <w:bCs/>
          <w:lang w:eastAsia="pt-PT"/>
        </w:rPr>
        <w:t>Os requisitos funcionais definidos refletem esta preocupação, estabelecendo uma ligação direta entre as necessidades dos utilizadores e as funcionalidades implementadas no sistema. A interface web 3D desenvolvida procurou responder a estes requisitos através da disponibilização de controlos intuitivos, interações realistas com o produto, feedback visual e sonoro e mecanismos de prevenção de ações inválidas.</w:t>
      </w:r>
    </w:p>
    <w:p w14:paraId="224F1B35" w14:textId="77777777" w:rsidR="00564DD1" w:rsidRPr="00BF01EC" w:rsidRDefault="00564DD1" w:rsidP="00564DD1">
      <w:pPr>
        <w:ind w:firstLine="708"/>
        <w:jc w:val="both"/>
        <w:rPr>
          <w:rFonts w:ascii="Calibri" w:eastAsiaTheme="majorEastAsia" w:hAnsi="Calibri" w:cs="Calibri"/>
          <w:bCs/>
          <w:lang w:eastAsia="pt-PT"/>
        </w:rPr>
      </w:pPr>
      <w:r w:rsidRPr="00BF01EC">
        <w:rPr>
          <w:rFonts w:ascii="Calibri" w:eastAsiaTheme="majorEastAsia" w:hAnsi="Calibri" w:cs="Calibri"/>
          <w:bCs/>
          <w:lang w:eastAsia="pt-PT"/>
        </w:rPr>
        <w:t>A avaliação da usabilidade do sistema, baseada em testes com utilizadores e na aplicação do questionário SUS, permitiu recolher dados quantitativos e qualitativos sobre a experiência de utilização da interface. Embora os valores quantitativos sejam apresentados na secção correspondente, a observação direta dos utilizadores revelou que a interação com o modelo 3D foi, de forma geral, bem compreendida, sendo valorizada a possibilidade de explorar o produto de diferentes perspetivas e de interagir com os seus componentes.</w:t>
      </w:r>
    </w:p>
    <w:p w14:paraId="4FD37288" w14:textId="0DC30739" w:rsidR="00B95224" w:rsidRPr="00BF01EC" w:rsidRDefault="00564DD1" w:rsidP="00564DD1">
      <w:pPr>
        <w:ind w:firstLine="708"/>
        <w:jc w:val="both"/>
        <w:rPr>
          <w:rFonts w:ascii="Calibri" w:eastAsiaTheme="majorEastAsia" w:hAnsi="Calibri" w:cs="Calibri"/>
          <w:bCs/>
          <w:lang w:eastAsia="pt-PT"/>
        </w:rPr>
      </w:pPr>
      <w:r w:rsidRPr="00BF01EC">
        <w:rPr>
          <w:rFonts w:ascii="Calibri" w:eastAsiaTheme="majorEastAsia" w:hAnsi="Calibri" w:cs="Calibri"/>
          <w:bCs/>
          <w:lang w:eastAsia="pt-PT"/>
        </w:rPr>
        <w:t>Em síntese, os resultados demonstram que o sistema desenvolvido responde de forma adequada aos objetivos definidos, apresentando uma interface coerente, funcional e alinhada com os princípios de usabilidade. No entanto, tal como evidenciado pelos testes e observações realizadas, existem oportunidades de melhoria, nomeadamente ao nível do reforço das instruções iniciais, da otimização do feedback em determinadas interações e da adaptação da interface a diferentes contextos de utilização.</w:t>
      </w:r>
    </w:p>
    <w:p w14:paraId="0DF8D686" w14:textId="77777777" w:rsidR="00B95224" w:rsidRDefault="00B95224">
      <w:pPr>
        <w:rPr>
          <w:rFonts w:ascii="Calibri" w:eastAsiaTheme="majorEastAsia" w:hAnsi="Calibri" w:cs="Calibri"/>
          <w:bCs/>
          <w:sz w:val="24"/>
          <w:szCs w:val="32"/>
          <w:lang w:eastAsia="pt-PT"/>
        </w:rPr>
      </w:pPr>
      <w:r>
        <w:rPr>
          <w:rFonts w:ascii="Calibri" w:eastAsiaTheme="majorEastAsia" w:hAnsi="Calibri" w:cs="Calibri"/>
          <w:bCs/>
          <w:sz w:val="24"/>
          <w:szCs w:val="32"/>
          <w:lang w:eastAsia="pt-PT"/>
        </w:rPr>
        <w:br w:type="page"/>
      </w:r>
    </w:p>
    <w:p w14:paraId="1E4A8ABA" w14:textId="6E80DCB7" w:rsidR="00B95224" w:rsidRDefault="00B95224" w:rsidP="00B95224">
      <w:pPr>
        <w:pStyle w:val="Ttulo2"/>
        <w:numPr>
          <w:ilvl w:val="0"/>
          <w:numId w:val="24"/>
        </w:numPr>
        <w:jc w:val="left"/>
      </w:pPr>
      <w:bookmarkStart w:id="27" w:name="_Toc218506822"/>
      <w:r>
        <w:lastRenderedPageBreak/>
        <w:t>Conclusão</w:t>
      </w:r>
      <w:bookmarkEnd w:id="27"/>
    </w:p>
    <w:p w14:paraId="5EF4F706" w14:textId="2A10299F" w:rsidR="00B95224" w:rsidRPr="00B95224" w:rsidRDefault="00B95224" w:rsidP="004F761A">
      <w:pPr>
        <w:pStyle w:val="NormalWeb"/>
        <w:ind w:firstLine="708"/>
        <w:jc w:val="both"/>
        <w:rPr>
          <w:rFonts w:asciiTheme="minorHAnsi" w:hAnsiTheme="minorHAnsi" w:cstheme="minorHAnsi"/>
          <w:sz w:val="22"/>
          <w:szCs w:val="22"/>
        </w:rPr>
      </w:pPr>
      <w:r w:rsidRPr="00B95224">
        <w:rPr>
          <w:rFonts w:asciiTheme="minorHAnsi" w:hAnsiTheme="minorHAnsi" w:cstheme="minorHAnsi"/>
          <w:sz w:val="22"/>
          <w:szCs w:val="22"/>
        </w:rPr>
        <w:t xml:space="preserve">O presente projeto teve como objetivo aplicar princípios de </w:t>
      </w:r>
      <w:r w:rsidRPr="00B95224">
        <w:rPr>
          <w:rStyle w:val="Forte"/>
          <w:rFonts w:asciiTheme="minorHAnsi" w:eastAsiaTheme="majorEastAsia" w:hAnsiTheme="minorHAnsi" w:cstheme="minorHAnsi"/>
          <w:sz w:val="22"/>
          <w:szCs w:val="22"/>
        </w:rPr>
        <w:t>Interação Humano–Computador</w:t>
      </w:r>
      <w:r w:rsidRPr="00B95224">
        <w:rPr>
          <w:rFonts w:asciiTheme="minorHAnsi" w:hAnsiTheme="minorHAnsi" w:cstheme="minorHAnsi"/>
          <w:sz w:val="22"/>
          <w:szCs w:val="22"/>
        </w:rPr>
        <w:t xml:space="preserve"> e </w:t>
      </w:r>
      <w:r w:rsidRPr="00B95224">
        <w:rPr>
          <w:rStyle w:val="Forte"/>
          <w:rFonts w:asciiTheme="minorHAnsi" w:eastAsiaTheme="majorEastAsia" w:hAnsiTheme="minorHAnsi" w:cstheme="minorHAnsi"/>
          <w:sz w:val="22"/>
          <w:szCs w:val="22"/>
        </w:rPr>
        <w:t>Sistemas Gráficos</w:t>
      </w:r>
      <w:r w:rsidRPr="00B95224">
        <w:rPr>
          <w:rFonts w:asciiTheme="minorHAnsi" w:hAnsiTheme="minorHAnsi" w:cstheme="minorHAnsi"/>
          <w:sz w:val="22"/>
          <w:szCs w:val="22"/>
        </w:rPr>
        <w:t xml:space="preserve"> ao desenvolvimento e avaliação de uma interface web 3D orientada à visualização e interação com produtos, tendo como referência o website da La Redoute.</w:t>
      </w:r>
    </w:p>
    <w:p w14:paraId="76B58DE6" w14:textId="77777777" w:rsidR="00B95224" w:rsidRPr="00B95224" w:rsidRDefault="00B95224" w:rsidP="00B95224">
      <w:pPr>
        <w:pStyle w:val="NormalWeb"/>
        <w:ind w:firstLine="708"/>
        <w:jc w:val="both"/>
        <w:rPr>
          <w:rFonts w:asciiTheme="minorHAnsi" w:hAnsiTheme="minorHAnsi" w:cstheme="minorHAnsi"/>
          <w:sz w:val="22"/>
          <w:szCs w:val="22"/>
        </w:rPr>
      </w:pPr>
      <w:r w:rsidRPr="00B95224">
        <w:rPr>
          <w:rFonts w:asciiTheme="minorHAnsi" w:hAnsiTheme="minorHAnsi" w:cstheme="minorHAnsi"/>
          <w:sz w:val="22"/>
          <w:szCs w:val="22"/>
        </w:rPr>
        <w:t>A avaliação heurística permitiu identificar um conjunto de problemas relevantes no website de referência, evidenciando fragilidades ao nível do feedback, da consistência, do controlo do utilizador e da prevenção de erros. Estes resultados constituíram uma base sólida para a análise de utilizadores e tarefas, contribuindo para uma compreensão mais clara das necessidades, expectativas e dificuldades dos utilizadores no contexto da exploração de produtos em ambiente digital.</w:t>
      </w:r>
    </w:p>
    <w:p w14:paraId="2E119FE6" w14:textId="743C9993" w:rsidR="00B95224" w:rsidRPr="00B95224" w:rsidRDefault="00B95224" w:rsidP="00B95224">
      <w:pPr>
        <w:pStyle w:val="NormalWeb"/>
        <w:ind w:firstLine="708"/>
        <w:jc w:val="both"/>
        <w:rPr>
          <w:rFonts w:asciiTheme="minorHAnsi" w:hAnsiTheme="minorHAnsi" w:cstheme="minorHAnsi"/>
          <w:sz w:val="22"/>
          <w:szCs w:val="22"/>
        </w:rPr>
      </w:pPr>
      <w:r w:rsidRPr="00B95224">
        <w:rPr>
          <w:rFonts w:asciiTheme="minorHAnsi" w:hAnsiTheme="minorHAnsi" w:cstheme="minorHAnsi"/>
          <w:sz w:val="22"/>
          <w:szCs w:val="22"/>
        </w:rPr>
        <w:t>Com base nessa análise, foram definidos requisitos relacionados com o sistema a desenvolver. A interface web 3D implementada procurou responder a esses requisitos através da disponibilização de interações intuitivas, feedback visual e sonoro e mecanismos de prevenção de ações inválidas, promovendo uma experiência de utilização clara e controlada. A utilização da biblioteca Three.js possibilitou a visualização tridimensional e animações, enriquecendo a experiência do utilizador sem comprometer a simplicidade da interação.</w:t>
      </w:r>
    </w:p>
    <w:p w14:paraId="75301165" w14:textId="2FECCBA1" w:rsidR="00B95224" w:rsidRPr="00B95224" w:rsidRDefault="00B95224" w:rsidP="00B95224">
      <w:pPr>
        <w:pStyle w:val="NormalWeb"/>
        <w:ind w:firstLine="708"/>
        <w:jc w:val="both"/>
        <w:rPr>
          <w:rFonts w:asciiTheme="minorHAnsi" w:hAnsiTheme="minorHAnsi" w:cstheme="minorHAnsi"/>
          <w:sz w:val="22"/>
          <w:szCs w:val="22"/>
        </w:rPr>
      </w:pPr>
      <w:r w:rsidRPr="00B95224">
        <w:rPr>
          <w:rFonts w:asciiTheme="minorHAnsi" w:hAnsiTheme="minorHAnsi" w:cstheme="minorHAnsi"/>
          <w:sz w:val="22"/>
          <w:szCs w:val="22"/>
        </w:rPr>
        <w:t>A avaliação da usabilidade do sistema, apoiada em testes com utilizadores e na aplicação do questionário SUS, permitiu recolher dados quantitativos e qualitativos sobre a experiência de utilização. De forma geral, os resultados indicam que o sistema apresenta um nível de usabilidade adequado</w:t>
      </w:r>
      <w:r w:rsidR="009F7169">
        <w:rPr>
          <w:rFonts w:asciiTheme="minorHAnsi" w:hAnsiTheme="minorHAnsi" w:cstheme="minorHAnsi"/>
          <w:sz w:val="22"/>
          <w:szCs w:val="22"/>
        </w:rPr>
        <w:t>, no entanto</w:t>
      </w:r>
      <w:r w:rsidRPr="00B95224">
        <w:rPr>
          <w:rFonts w:asciiTheme="minorHAnsi" w:hAnsiTheme="minorHAnsi" w:cstheme="minorHAnsi"/>
          <w:sz w:val="22"/>
          <w:szCs w:val="22"/>
        </w:rPr>
        <w:t>, foram identificadas oportunidades de melhoria, nomeadamente ao nível do reforço das instruções iniciais e da otimização de determinados momentos de feedback.</w:t>
      </w:r>
    </w:p>
    <w:p w14:paraId="50183D89" w14:textId="5CF896FA" w:rsidR="00B95224" w:rsidRPr="00B95224" w:rsidRDefault="00B95224" w:rsidP="00B95224">
      <w:pPr>
        <w:pStyle w:val="NormalWeb"/>
        <w:ind w:firstLine="708"/>
        <w:jc w:val="both"/>
        <w:rPr>
          <w:rFonts w:asciiTheme="minorHAnsi" w:hAnsiTheme="minorHAnsi" w:cstheme="minorHAnsi"/>
          <w:sz w:val="22"/>
          <w:szCs w:val="22"/>
        </w:rPr>
      </w:pPr>
      <w:r w:rsidRPr="00B95224">
        <w:rPr>
          <w:rFonts w:asciiTheme="minorHAnsi" w:hAnsiTheme="minorHAnsi" w:cstheme="minorHAnsi"/>
          <w:sz w:val="22"/>
          <w:szCs w:val="22"/>
        </w:rPr>
        <w:t>Em conclusão, o projeto permitiu consolidar conhecimentos teóricos e práticos na área de sistemas gráficos e interação, demonstrando a importância de uma abordagem centrada no utilizador no desenvolvimento de interfaces interativas. Como trabalho futuro, seria relevante expandir o sistema com novas funcionalidades, realizar testes com um maior número de utilizadores e explorar mecanismos adicionais de personalização da interação</w:t>
      </w:r>
      <w:r w:rsidR="009F7169">
        <w:rPr>
          <w:rFonts w:asciiTheme="minorHAnsi" w:hAnsiTheme="minorHAnsi" w:cstheme="minorHAnsi"/>
          <w:sz w:val="22"/>
          <w:szCs w:val="22"/>
        </w:rPr>
        <w:t>.</w:t>
      </w:r>
    </w:p>
    <w:p w14:paraId="4ECC46C0" w14:textId="77777777" w:rsidR="00564DD1" w:rsidRDefault="00564DD1" w:rsidP="00564DD1">
      <w:pPr>
        <w:ind w:firstLine="708"/>
        <w:jc w:val="both"/>
        <w:rPr>
          <w:rFonts w:ascii="Calibri" w:eastAsiaTheme="majorEastAsia" w:hAnsi="Calibri" w:cs="Calibri"/>
          <w:bCs/>
          <w:sz w:val="24"/>
          <w:szCs w:val="32"/>
          <w:lang w:eastAsia="pt-PT"/>
        </w:rPr>
      </w:pPr>
    </w:p>
    <w:p w14:paraId="37126701" w14:textId="77777777" w:rsidR="007D750B" w:rsidRDefault="007D750B" w:rsidP="00564DD1">
      <w:pPr>
        <w:ind w:firstLine="708"/>
        <w:jc w:val="both"/>
        <w:rPr>
          <w:rFonts w:ascii="Calibri" w:eastAsiaTheme="majorEastAsia" w:hAnsi="Calibri" w:cs="Calibri"/>
          <w:bCs/>
          <w:sz w:val="24"/>
          <w:szCs w:val="32"/>
          <w:lang w:eastAsia="pt-PT"/>
        </w:rPr>
      </w:pPr>
    </w:p>
    <w:p w14:paraId="11BFF0FA" w14:textId="77777777" w:rsidR="007D750B" w:rsidRDefault="007D750B" w:rsidP="00564DD1">
      <w:pPr>
        <w:ind w:firstLine="708"/>
        <w:jc w:val="both"/>
        <w:rPr>
          <w:rFonts w:ascii="Calibri" w:eastAsiaTheme="majorEastAsia" w:hAnsi="Calibri" w:cs="Calibri"/>
          <w:bCs/>
          <w:sz w:val="24"/>
          <w:szCs w:val="32"/>
          <w:lang w:eastAsia="pt-PT"/>
        </w:rPr>
      </w:pPr>
    </w:p>
    <w:p w14:paraId="25C3C101" w14:textId="77777777" w:rsidR="007D750B" w:rsidRDefault="007D750B" w:rsidP="00564DD1">
      <w:pPr>
        <w:ind w:firstLine="708"/>
        <w:jc w:val="both"/>
        <w:rPr>
          <w:rFonts w:ascii="Calibri" w:eastAsiaTheme="majorEastAsia" w:hAnsi="Calibri" w:cs="Calibri"/>
          <w:bCs/>
          <w:sz w:val="24"/>
          <w:szCs w:val="32"/>
          <w:lang w:eastAsia="pt-PT"/>
        </w:rPr>
      </w:pPr>
    </w:p>
    <w:p w14:paraId="03571B1B" w14:textId="77777777" w:rsidR="007D750B" w:rsidRPr="00564DD1" w:rsidRDefault="007D750B" w:rsidP="00564DD1">
      <w:pPr>
        <w:ind w:firstLine="708"/>
        <w:jc w:val="both"/>
        <w:rPr>
          <w:rFonts w:ascii="Calibri" w:eastAsiaTheme="majorEastAsia" w:hAnsi="Calibri" w:cs="Calibri"/>
          <w:bCs/>
          <w:sz w:val="24"/>
          <w:szCs w:val="32"/>
          <w:lang w:eastAsia="pt-PT"/>
        </w:rPr>
      </w:pPr>
    </w:p>
    <w:p w14:paraId="7B76F334" w14:textId="77777777" w:rsidR="007D750B" w:rsidRDefault="007D750B" w:rsidP="007D750B">
      <w:pPr>
        <w:ind w:firstLine="708"/>
        <w:jc w:val="both"/>
        <w:rPr>
          <w:rFonts w:ascii="Calibri" w:eastAsiaTheme="majorEastAsia" w:hAnsi="Calibri" w:cs="Calibri"/>
          <w:bCs/>
          <w:sz w:val="24"/>
          <w:szCs w:val="32"/>
          <w:lang w:eastAsia="pt-PT"/>
        </w:rPr>
      </w:pPr>
    </w:p>
    <w:p w14:paraId="15F67B31" w14:textId="77777777" w:rsidR="007D750B" w:rsidRDefault="007D750B" w:rsidP="007D750B">
      <w:pPr>
        <w:ind w:firstLine="708"/>
        <w:jc w:val="both"/>
        <w:rPr>
          <w:rFonts w:ascii="Calibri" w:eastAsiaTheme="majorEastAsia" w:hAnsi="Calibri" w:cs="Calibri"/>
          <w:bCs/>
          <w:sz w:val="24"/>
          <w:szCs w:val="32"/>
          <w:lang w:eastAsia="pt-PT"/>
        </w:rPr>
      </w:pPr>
    </w:p>
    <w:p w14:paraId="4D0F69A8" w14:textId="77777777" w:rsidR="009F7169" w:rsidRPr="00564DD1" w:rsidRDefault="009F7169" w:rsidP="007D750B">
      <w:pPr>
        <w:ind w:firstLine="708"/>
        <w:jc w:val="both"/>
        <w:rPr>
          <w:rFonts w:ascii="Calibri" w:eastAsiaTheme="majorEastAsia" w:hAnsi="Calibri" w:cs="Calibri"/>
          <w:bCs/>
          <w:sz w:val="24"/>
          <w:szCs w:val="32"/>
          <w:lang w:eastAsia="pt-PT"/>
        </w:rPr>
      </w:pPr>
    </w:p>
    <w:p w14:paraId="31E27EB1" w14:textId="4795BDCE" w:rsidR="007D750B" w:rsidRDefault="007D750B" w:rsidP="007D750B">
      <w:pPr>
        <w:pStyle w:val="Ttulo2"/>
        <w:numPr>
          <w:ilvl w:val="0"/>
          <w:numId w:val="24"/>
        </w:numPr>
        <w:jc w:val="left"/>
      </w:pPr>
      <w:bookmarkStart w:id="28" w:name="_Toc218506823"/>
      <w:r>
        <w:lastRenderedPageBreak/>
        <w:t>Bibliografia</w:t>
      </w:r>
      <w:bookmarkEnd w:id="28"/>
    </w:p>
    <w:p w14:paraId="2139ED08" w14:textId="77777777" w:rsidR="007D750B" w:rsidRPr="007D750B" w:rsidRDefault="007D750B" w:rsidP="007D750B">
      <w:pPr>
        <w:rPr>
          <w:rFonts w:ascii="Calibri" w:eastAsiaTheme="majorEastAsia" w:hAnsi="Calibri" w:cs="Calibri"/>
          <w:b/>
          <w:sz w:val="24"/>
          <w:szCs w:val="32"/>
          <w:lang w:eastAsia="pt-PT"/>
        </w:rPr>
      </w:pPr>
    </w:p>
    <w:p w14:paraId="6F316DCF" w14:textId="58FCA0A0" w:rsidR="00FB4337" w:rsidRDefault="007D750B" w:rsidP="007D750B">
      <w:pPr>
        <w:ind w:firstLine="708"/>
        <w:rPr>
          <w:rFonts w:ascii="Calibri" w:eastAsiaTheme="majorEastAsia" w:hAnsi="Calibri" w:cs="Calibri"/>
          <w:b/>
          <w:sz w:val="24"/>
          <w:szCs w:val="32"/>
          <w:lang w:eastAsia="pt-PT"/>
        </w:rPr>
      </w:pPr>
      <w:r w:rsidRPr="007D750B">
        <w:rPr>
          <w:rFonts w:ascii="Calibri" w:eastAsiaTheme="majorEastAsia" w:hAnsi="Calibri" w:cs="Calibri"/>
          <w:b/>
          <w:sz w:val="24"/>
          <w:szCs w:val="32"/>
          <w:lang w:eastAsia="pt-PT"/>
        </w:rPr>
        <w:t>Brooke, J. (1996). SUS: A “quick and dirty” usability scale.</w:t>
      </w:r>
      <w:r>
        <w:rPr>
          <w:rFonts w:ascii="Calibri" w:eastAsiaTheme="majorEastAsia" w:hAnsi="Calibri" w:cs="Calibri"/>
          <w:b/>
          <w:sz w:val="24"/>
          <w:szCs w:val="32"/>
          <w:lang w:eastAsia="pt-PT"/>
        </w:rPr>
        <w:t xml:space="preserve"> </w:t>
      </w:r>
      <w:r w:rsidRPr="007D750B">
        <w:rPr>
          <w:rFonts w:ascii="Calibri" w:eastAsiaTheme="majorEastAsia" w:hAnsi="Calibri" w:cs="Calibri"/>
          <w:b/>
          <w:sz w:val="24"/>
          <w:szCs w:val="32"/>
          <w:lang w:eastAsia="pt-PT"/>
        </w:rPr>
        <w:t>In P. W. Jordan, B. Thomas,</w:t>
      </w:r>
      <w:r>
        <w:rPr>
          <w:rFonts w:ascii="Calibri" w:eastAsiaTheme="majorEastAsia" w:hAnsi="Calibri" w:cs="Calibri"/>
          <w:b/>
          <w:sz w:val="24"/>
          <w:szCs w:val="32"/>
          <w:lang w:eastAsia="pt-PT"/>
        </w:rPr>
        <w:t xml:space="preserve"> </w:t>
      </w:r>
      <w:r w:rsidRPr="007D750B">
        <w:rPr>
          <w:rFonts w:ascii="Calibri" w:eastAsiaTheme="majorEastAsia" w:hAnsi="Calibri" w:cs="Calibri"/>
          <w:b/>
          <w:sz w:val="24"/>
          <w:szCs w:val="32"/>
          <w:lang w:eastAsia="pt-PT"/>
        </w:rPr>
        <w:t>B. A. Weerdmeester &amp; I. L. McClelland (Eds.),</w:t>
      </w:r>
      <w:r>
        <w:rPr>
          <w:rFonts w:ascii="Calibri" w:eastAsiaTheme="majorEastAsia" w:hAnsi="Calibri" w:cs="Calibri"/>
          <w:b/>
          <w:sz w:val="24"/>
          <w:szCs w:val="32"/>
          <w:lang w:eastAsia="pt-PT"/>
        </w:rPr>
        <w:t xml:space="preserve"> </w:t>
      </w:r>
      <w:r w:rsidRPr="007D750B">
        <w:rPr>
          <w:rFonts w:ascii="Calibri" w:eastAsiaTheme="majorEastAsia" w:hAnsi="Calibri" w:cs="Calibri"/>
          <w:b/>
          <w:sz w:val="24"/>
          <w:szCs w:val="32"/>
          <w:lang w:eastAsia="pt-PT"/>
        </w:rPr>
        <w:t>Usability Evaluation in Industry.</w:t>
      </w:r>
      <w:r>
        <w:rPr>
          <w:rFonts w:ascii="Calibri" w:eastAsiaTheme="majorEastAsia" w:hAnsi="Calibri" w:cs="Calibri"/>
          <w:b/>
          <w:sz w:val="24"/>
          <w:szCs w:val="32"/>
          <w:lang w:eastAsia="pt-PT"/>
        </w:rPr>
        <w:t xml:space="preserve"> </w:t>
      </w:r>
      <w:r w:rsidRPr="007D750B">
        <w:rPr>
          <w:rFonts w:ascii="Calibri" w:eastAsiaTheme="majorEastAsia" w:hAnsi="Calibri" w:cs="Calibri"/>
          <w:b/>
          <w:sz w:val="24"/>
          <w:szCs w:val="32"/>
          <w:lang w:eastAsia="pt-PT"/>
        </w:rPr>
        <w:t>London: Taylor &amp; Francis.</w:t>
      </w:r>
    </w:p>
    <w:p w14:paraId="40C5BDBA" w14:textId="0C7D5214" w:rsidR="007D750B" w:rsidRDefault="007D750B" w:rsidP="007D750B">
      <w:pPr>
        <w:ind w:firstLine="708"/>
        <w:rPr>
          <w:rFonts w:ascii="Calibri" w:eastAsiaTheme="majorEastAsia" w:hAnsi="Calibri" w:cs="Calibri"/>
          <w:b/>
          <w:sz w:val="24"/>
          <w:szCs w:val="32"/>
          <w:lang w:eastAsia="pt-PT"/>
        </w:rPr>
      </w:pPr>
      <w:r w:rsidRPr="007D750B">
        <w:rPr>
          <w:rFonts w:ascii="Calibri" w:eastAsiaTheme="majorEastAsia" w:hAnsi="Calibri" w:cs="Calibri"/>
          <w:b/>
          <w:sz w:val="24"/>
          <w:szCs w:val="32"/>
          <w:lang w:eastAsia="pt-PT"/>
        </w:rPr>
        <w:t>Rodrigues, N., Gonçalves, A. Apoios teóricos da unidade curricular Sistemas Gráficos</w:t>
      </w:r>
      <w:r>
        <w:rPr>
          <w:rFonts w:ascii="Calibri" w:eastAsiaTheme="majorEastAsia" w:hAnsi="Calibri" w:cs="Calibri"/>
          <w:b/>
          <w:sz w:val="24"/>
          <w:szCs w:val="32"/>
          <w:lang w:eastAsia="pt-PT"/>
        </w:rPr>
        <w:t xml:space="preserve"> </w:t>
      </w:r>
      <w:r w:rsidRPr="007D750B">
        <w:rPr>
          <w:rFonts w:ascii="Calibri" w:eastAsiaTheme="majorEastAsia" w:hAnsi="Calibri" w:cs="Calibri"/>
          <w:b/>
          <w:sz w:val="24"/>
          <w:szCs w:val="32"/>
          <w:lang w:eastAsia="pt-PT"/>
        </w:rPr>
        <w:t>e Interação. ESTG – Politécnico de Leiria, 2025.</w:t>
      </w:r>
    </w:p>
    <w:p w14:paraId="312A07B6" w14:textId="653770BC" w:rsidR="007D750B" w:rsidRDefault="007D750B" w:rsidP="007D750B">
      <w:pPr>
        <w:ind w:firstLine="708"/>
        <w:rPr>
          <w:rFonts w:ascii="Calibri" w:eastAsiaTheme="majorEastAsia" w:hAnsi="Calibri" w:cs="Calibri"/>
          <w:b/>
          <w:sz w:val="24"/>
          <w:szCs w:val="32"/>
          <w:lang w:eastAsia="pt-PT"/>
        </w:rPr>
      </w:pPr>
      <w:r w:rsidRPr="007D750B">
        <w:rPr>
          <w:rFonts w:ascii="Calibri" w:eastAsiaTheme="majorEastAsia" w:hAnsi="Calibri" w:cs="Calibri"/>
          <w:b/>
          <w:sz w:val="24"/>
          <w:szCs w:val="32"/>
          <w:lang w:eastAsia="pt-PT"/>
        </w:rPr>
        <w:t xml:space="preserve"> Redoute Portugal. </w:t>
      </w:r>
      <w:hyperlink r:id="rId13" w:history="1">
        <w:r w:rsidRPr="00D75630">
          <w:rPr>
            <w:rStyle w:val="Hiperligao"/>
            <w:rFonts w:ascii="Calibri" w:eastAsiaTheme="majorEastAsia" w:hAnsi="Calibri" w:cs="Calibri"/>
            <w:b/>
            <w:sz w:val="24"/>
            <w:szCs w:val="32"/>
            <w:lang w:eastAsia="pt-PT"/>
          </w:rPr>
          <w:t>https://www.laredoute.pt/</w:t>
        </w:r>
      </w:hyperlink>
    </w:p>
    <w:p w14:paraId="7F5B1080" w14:textId="358F6B9E" w:rsidR="007D750B" w:rsidRDefault="007D750B" w:rsidP="007D750B">
      <w:pPr>
        <w:ind w:firstLine="708"/>
        <w:rPr>
          <w:rFonts w:ascii="Calibri" w:eastAsiaTheme="majorEastAsia" w:hAnsi="Calibri" w:cs="Calibri"/>
          <w:b/>
          <w:sz w:val="24"/>
          <w:szCs w:val="32"/>
          <w:lang w:eastAsia="pt-PT"/>
        </w:rPr>
      </w:pPr>
      <w:r w:rsidRPr="007D750B">
        <w:rPr>
          <w:rFonts w:ascii="Calibri" w:eastAsiaTheme="majorEastAsia" w:hAnsi="Calibri" w:cs="Calibri"/>
          <w:b/>
          <w:sz w:val="24"/>
          <w:szCs w:val="32"/>
          <w:lang w:eastAsia="pt-PT"/>
        </w:rPr>
        <w:t xml:space="preserve">Three.js Documentation. </w:t>
      </w:r>
      <w:hyperlink r:id="rId14" w:history="1">
        <w:r w:rsidRPr="00D75630">
          <w:rPr>
            <w:rStyle w:val="Hiperligao"/>
            <w:rFonts w:ascii="Calibri" w:eastAsiaTheme="majorEastAsia" w:hAnsi="Calibri" w:cs="Calibri"/>
            <w:b/>
            <w:sz w:val="24"/>
            <w:szCs w:val="32"/>
            <w:lang w:eastAsia="pt-PT"/>
          </w:rPr>
          <w:t>https://threejs.org/docs/</w:t>
        </w:r>
      </w:hyperlink>
    </w:p>
    <w:p w14:paraId="5300BC83" w14:textId="77777777" w:rsidR="007D750B" w:rsidRDefault="007D750B" w:rsidP="007D750B">
      <w:pPr>
        <w:ind w:firstLine="708"/>
        <w:rPr>
          <w:rFonts w:ascii="Calibri" w:eastAsiaTheme="majorEastAsia" w:hAnsi="Calibri" w:cs="Calibri"/>
          <w:b/>
          <w:sz w:val="24"/>
          <w:szCs w:val="32"/>
          <w:lang w:eastAsia="pt-PT"/>
        </w:rPr>
      </w:pPr>
    </w:p>
    <w:p w14:paraId="3688C8C2" w14:textId="77777777" w:rsidR="00147FBF" w:rsidRDefault="00147FBF" w:rsidP="007D750B">
      <w:pPr>
        <w:ind w:firstLine="708"/>
        <w:rPr>
          <w:rFonts w:ascii="Calibri" w:eastAsiaTheme="majorEastAsia" w:hAnsi="Calibri" w:cs="Calibri"/>
          <w:b/>
          <w:sz w:val="24"/>
          <w:szCs w:val="32"/>
          <w:lang w:eastAsia="pt-PT"/>
        </w:rPr>
      </w:pPr>
    </w:p>
    <w:p w14:paraId="374BFA64" w14:textId="77777777" w:rsidR="00147FBF" w:rsidRDefault="00147FBF" w:rsidP="007D750B">
      <w:pPr>
        <w:ind w:firstLine="708"/>
        <w:rPr>
          <w:rFonts w:ascii="Calibri" w:eastAsiaTheme="majorEastAsia" w:hAnsi="Calibri" w:cs="Calibri"/>
          <w:b/>
          <w:sz w:val="24"/>
          <w:szCs w:val="32"/>
          <w:lang w:eastAsia="pt-PT"/>
        </w:rPr>
      </w:pPr>
    </w:p>
    <w:p w14:paraId="1E894728" w14:textId="77777777" w:rsidR="00147FBF" w:rsidRDefault="00147FBF" w:rsidP="007D750B">
      <w:pPr>
        <w:ind w:firstLine="708"/>
        <w:rPr>
          <w:rFonts w:ascii="Calibri" w:eastAsiaTheme="majorEastAsia" w:hAnsi="Calibri" w:cs="Calibri"/>
          <w:b/>
          <w:sz w:val="24"/>
          <w:szCs w:val="32"/>
          <w:lang w:eastAsia="pt-PT"/>
        </w:rPr>
      </w:pPr>
    </w:p>
    <w:p w14:paraId="06A7E2AC" w14:textId="77777777" w:rsidR="00147FBF" w:rsidRDefault="00147FBF" w:rsidP="007D750B">
      <w:pPr>
        <w:ind w:firstLine="708"/>
        <w:rPr>
          <w:rFonts w:ascii="Calibri" w:eastAsiaTheme="majorEastAsia" w:hAnsi="Calibri" w:cs="Calibri"/>
          <w:b/>
          <w:sz w:val="24"/>
          <w:szCs w:val="32"/>
          <w:lang w:eastAsia="pt-PT"/>
        </w:rPr>
      </w:pPr>
    </w:p>
    <w:p w14:paraId="7A8F3639" w14:textId="77777777" w:rsidR="00147FBF" w:rsidRDefault="00147FBF" w:rsidP="007D750B">
      <w:pPr>
        <w:ind w:firstLine="708"/>
        <w:rPr>
          <w:rFonts w:ascii="Calibri" w:eastAsiaTheme="majorEastAsia" w:hAnsi="Calibri" w:cs="Calibri"/>
          <w:b/>
          <w:sz w:val="24"/>
          <w:szCs w:val="32"/>
          <w:lang w:eastAsia="pt-PT"/>
        </w:rPr>
      </w:pPr>
    </w:p>
    <w:p w14:paraId="614A615C" w14:textId="77777777" w:rsidR="00147FBF" w:rsidRDefault="00147FBF" w:rsidP="007D750B">
      <w:pPr>
        <w:ind w:firstLine="708"/>
        <w:rPr>
          <w:rFonts w:ascii="Calibri" w:eastAsiaTheme="majorEastAsia" w:hAnsi="Calibri" w:cs="Calibri"/>
          <w:b/>
          <w:sz w:val="24"/>
          <w:szCs w:val="32"/>
          <w:lang w:eastAsia="pt-PT"/>
        </w:rPr>
      </w:pPr>
    </w:p>
    <w:p w14:paraId="154F4CA0" w14:textId="77777777" w:rsidR="00147FBF" w:rsidRDefault="00147FBF" w:rsidP="007D750B">
      <w:pPr>
        <w:ind w:firstLine="708"/>
        <w:rPr>
          <w:rFonts w:ascii="Calibri" w:eastAsiaTheme="majorEastAsia" w:hAnsi="Calibri" w:cs="Calibri"/>
          <w:b/>
          <w:sz w:val="24"/>
          <w:szCs w:val="32"/>
          <w:lang w:eastAsia="pt-PT"/>
        </w:rPr>
      </w:pPr>
    </w:p>
    <w:p w14:paraId="64B41CE8" w14:textId="77777777" w:rsidR="00147FBF" w:rsidRDefault="00147FBF" w:rsidP="007D750B">
      <w:pPr>
        <w:ind w:firstLine="708"/>
        <w:rPr>
          <w:rFonts w:ascii="Calibri" w:eastAsiaTheme="majorEastAsia" w:hAnsi="Calibri" w:cs="Calibri"/>
          <w:b/>
          <w:sz w:val="24"/>
          <w:szCs w:val="32"/>
          <w:lang w:eastAsia="pt-PT"/>
        </w:rPr>
      </w:pPr>
    </w:p>
    <w:p w14:paraId="7E5D3119" w14:textId="77777777" w:rsidR="00147FBF" w:rsidRDefault="00147FBF" w:rsidP="007D750B">
      <w:pPr>
        <w:ind w:firstLine="708"/>
        <w:rPr>
          <w:rFonts w:ascii="Calibri" w:eastAsiaTheme="majorEastAsia" w:hAnsi="Calibri" w:cs="Calibri"/>
          <w:b/>
          <w:sz w:val="24"/>
          <w:szCs w:val="32"/>
          <w:lang w:eastAsia="pt-PT"/>
        </w:rPr>
      </w:pPr>
    </w:p>
    <w:p w14:paraId="7F55A478" w14:textId="77777777" w:rsidR="00147FBF" w:rsidRDefault="00147FBF" w:rsidP="007D750B">
      <w:pPr>
        <w:ind w:firstLine="708"/>
        <w:rPr>
          <w:rFonts w:ascii="Calibri" w:eastAsiaTheme="majorEastAsia" w:hAnsi="Calibri" w:cs="Calibri"/>
          <w:b/>
          <w:sz w:val="24"/>
          <w:szCs w:val="32"/>
          <w:lang w:eastAsia="pt-PT"/>
        </w:rPr>
      </w:pPr>
    </w:p>
    <w:p w14:paraId="20E06156" w14:textId="77777777" w:rsidR="00147FBF" w:rsidRDefault="00147FBF" w:rsidP="007D750B">
      <w:pPr>
        <w:ind w:firstLine="708"/>
        <w:rPr>
          <w:rFonts w:ascii="Calibri" w:eastAsiaTheme="majorEastAsia" w:hAnsi="Calibri" w:cs="Calibri"/>
          <w:b/>
          <w:sz w:val="24"/>
          <w:szCs w:val="32"/>
          <w:lang w:eastAsia="pt-PT"/>
        </w:rPr>
      </w:pPr>
    </w:p>
    <w:p w14:paraId="18DF903B" w14:textId="77777777" w:rsidR="00147FBF" w:rsidRDefault="00147FBF" w:rsidP="007D750B">
      <w:pPr>
        <w:ind w:firstLine="708"/>
        <w:rPr>
          <w:rFonts w:ascii="Calibri" w:eastAsiaTheme="majorEastAsia" w:hAnsi="Calibri" w:cs="Calibri"/>
          <w:b/>
          <w:sz w:val="24"/>
          <w:szCs w:val="32"/>
          <w:lang w:eastAsia="pt-PT"/>
        </w:rPr>
      </w:pPr>
    </w:p>
    <w:p w14:paraId="2B3138FB" w14:textId="77777777" w:rsidR="00147FBF" w:rsidRDefault="00147FBF" w:rsidP="007D750B">
      <w:pPr>
        <w:ind w:firstLine="708"/>
        <w:rPr>
          <w:rFonts w:ascii="Calibri" w:eastAsiaTheme="majorEastAsia" w:hAnsi="Calibri" w:cs="Calibri"/>
          <w:b/>
          <w:sz w:val="24"/>
          <w:szCs w:val="32"/>
          <w:lang w:eastAsia="pt-PT"/>
        </w:rPr>
      </w:pPr>
    </w:p>
    <w:p w14:paraId="7DCE3B9B" w14:textId="77777777" w:rsidR="00147FBF" w:rsidRDefault="00147FBF" w:rsidP="007D750B">
      <w:pPr>
        <w:ind w:firstLine="708"/>
        <w:rPr>
          <w:rFonts w:ascii="Calibri" w:eastAsiaTheme="majorEastAsia" w:hAnsi="Calibri" w:cs="Calibri"/>
          <w:b/>
          <w:sz w:val="24"/>
          <w:szCs w:val="32"/>
          <w:lang w:eastAsia="pt-PT"/>
        </w:rPr>
      </w:pPr>
    </w:p>
    <w:p w14:paraId="626CDA46" w14:textId="77777777" w:rsidR="00147FBF" w:rsidRDefault="00147FBF" w:rsidP="007D750B">
      <w:pPr>
        <w:ind w:firstLine="708"/>
        <w:rPr>
          <w:rFonts w:ascii="Calibri" w:eastAsiaTheme="majorEastAsia" w:hAnsi="Calibri" w:cs="Calibri"/>
          <w:b/>
          <w:sz w:val="24"/>
          <w:szCs w:val="32"/>
          <w:lang w:eastAsia="pt-PT"/>
        </w:rPr>
      </w:pPr>
    </w:p>
    <w:p w14:paraId="35495DB4" w14:textId="77777777" w:rsidR="00147FBF" w:rsidRDefault="00147FBF" w:rsidP="007D750B">
      <w:pPr>
        <w:ind w:firstLine="708"/>
        <w:rPr>
          <w:rFonts w:ascii="Calibri" w:eastAsiaTheme="majorEastAsia" w:hAnsi="Calibri" w:cs="Calibri"/>
          <w:b/>
          <w:sz w:val="24"/>
          <w:szCs w:val="32"/>
          <w:lang w:eastAsia="pt-PT"/>
        </w:rPr>
      </w:pPr>
    </w:p>
    <w:p w14:paraId="4339AB17" w14:textId="77777777" w:rsidR="00147FBF" w:rsidRDefault="00147FBF" w:rsidP="007D750B">
      <w:pPr>
        <w:ind w:firstLine="708"/>
        <w:rPr>
          <w:rFonts w:ascii="Calibri" w:eastAsiaTheme="majorEastAsia" w:hAnsi="Calibri" w:cs="Calibri"/>
          <w:b/>
          <w:sz w:val="24"/>
          <w:szCs w:val="32"/>
          <w:lang w:eastAsia="pt-PT"/>
        </w:rPr>
      </w:pPr>
    </w:p>
    <w:p w14:paraId="4D3E1E48" w14:textId="77777777" w:rsidR="00147FBF" w:rsidRDefault="00147FBF" w:rsidP="007D750B">
      <w:pPr>
        <w:ind w:firstLine="708"/>
        <w:rPr>
          <w:rFonts w:ascii="Calibri" w:eastAsiaTheme="majorEastAsia" w:hAnsi="Calibri" w:cs="Calibri"/>
          <w:b/>
          <w:sz w:val="24"/>
          <w:szCs w:val="32"/>
          <w:lang w:eastAsia="pt-PT"/>
        </w:rPr>
      </w:pPr>
    </w:p>
    <w:p w14:paraId="464E527C" w14:textId="77777777" w:rsidR="007D750B" w:rsidRDefault="007D750B" w:rsidP="007D750B">
      <w:pPr>
        <w:pStyle w:val="Ttulo2"/>
        <w:numPr>
          <w:ilvl w:val="0"/>
          <w:numId w:val="24"/>
        </w:numPr>
        <w:jc w:val="left"/>
      </w:pPr>
      <w:bookmarkStart w:id="29" w:name="_Toc218506824"/>
      <w:r>
        <w:lastRenderedPageBreak/>
        <w:t>Anexo</w:t>
      </w:r>
      <w:bookmarkEnd w:id="29"/>
    </w:p>
    <w:p w14:paraId="45BF2EEC" w14:textId="77777777" w:rsidR="007D750B" w:rsidRPr="007D750B" w:rsidRDefault="007D750B" w:rsidP="007D750B">
      <w:pPr>
        <w:ind w:firstLine="708"/>
        <w:jc w:val="both"/>
        <w:rPr>
          <w:rFonts w:ascii="Calibri" w:eastAsiaTheme="majorEastAsia" w:hAnsi="Calibri" w:cs="Calibri"/>
          <w:bCs/>
          <w:sz w:val="24"/>
          <w:szCs w:val="32"/>
          <w:lang w:eastAsia="pt-PT"/>
        </w:rPr>
      </w:pPr>
      <w:r w:rsidRPr="007D750B">
        <w:rPr>
          <w:rFonts w:ascii="Calibri" w:eastAsiaTheme="majorEastAsia" w:hAnsi="Calibri" w:cs="Calibri"/>
          <w:bCs/>
          <w:sz w:val="24"/>
          <w:szCs w:val="32"/>
          <w:lang w:eastAsia="pt-PT"/>
        </w:rPr>
        <w:t>Anexo A – Avaliação Heurística detalhada do website La Redoute</w:t>
      </w:r>
    </w:p>
    <w:p w14:paraId="5277DF56" w14:textId="77777777" w:rsidR="007D750B" w:rsidRDefault="007D750B" w:rsidP="007D750B">
      <w:pPr>
        <w:ind w:firstLine="708"/>
        <w:jc w:val="both"/>
        <w:rPr>
          <w:rFonts w:ascii="Calibri" w:eastAsiaTheme="majorEastAsia" w:hAnsi="Calibri" w:cs="Calibri"/>
          <w:bCs/>
          <w:sz w:val="24"/>
          <w:szCs w:val="32"/>
          <w:lang w:eastAsia="pt-PT"/>
        </w:rPr>
      </w:pPr>
      <w:r w:rsidRPr="007D750B">
        <w:rPr>
          <w:rFonts w:ascii="Calibri" w:eastAsiaTheme="majorEastAsia" w:hAnsi="Calibri" w:cs="Calibri"/>
          <w:bCs/>
          <w:sz w:val="24"/>
          <w:szCs w:val="32"/>
          <w:lang w:eastAsia="pt-PT"/>
        </w:rPr>
        <w:t>Anexo B – Questionário de Análise de Utilizadores e Tarefas</w:t>
      </w:r>
    </w:p>
    <w:p w14:paraId="5BBFCAA5" w14:textId="77777777" w:rsidR="007D750B" w:rsidRDefault="007D750B" w:rsidP="007D750B">
      <w:pPr>
        <w:ind w:firstLine="708"/>
        <w:jc w:val="both"/>
        <w:rPr>
          <w:rFonts w:ascii="Calibri" w:eastAsiaTheme="majorEastAsia" w:hAnsi="Calibri" w:cs="Calibri"/>
          <w:bCs/>
          <w:sz w:val="24"/>
          <w:szCs w:val="32"/>
          <w:lang w:eastAsia="pt-PT"/>
        </w:rPr>
      </w:pPr>
      <w:r w:rsidRPr="007D750B">
        <w:rPr>
          <w:rFonts w:ascii="Calibri" w:eastAsiaTheme="majorEastAsia" w:hAnsi="Calibri" w:cs="Calibri"/>
          <w:bCs/>
          <w:sz w:val="24"/>
          <w:szCs w:val="32"/>
          <w:lang w:eastAsia="pt-PT"/>
        </w:rPr>
        <w:t>Anexo C – Protótipo de Alta-Fidelidade (Figma)</w:t>
      </w:r>
    </w:p>
    <w:p w14:paraId="6F96F5D1" w14:textId="43ABCC37" w:rsidR="00AD7134" w:rsidRDefault="00AD7134" w:rsidP="00AD7134">
      <w:pPr>
        <w:ind w:left="708" w:firstLine="708"/>
        <w:jc w:val="both"/>
        <w:rPr>
          <w:rFonts w:ascii="Calibri" w:eastAsiaTheme="majorEastAsia" w:hAnsi="Calibri" w:cs="Calibri"/>
          <w:bCs/>
          <w:sz w:val="24"/>
          <w:szCs w:val="32"/>
          <w:lang w:eastAsia="pt-PT"/>
        </w:rPr>
      </w:pPr>
      <w:r w:rsidRPr="00AD7134">
        <w:rPr>
          <w:rFonts w:ascii="Calibri" w:eastAsiaTheme="majorEastAsia" w:hAnsi="Calibri" w:cs="Calibri"/>
          <w:b/>
          <w:i/>
          <w:iCs/>
          <w:sz w:val="24"/>
          <w:szCs w:val="32"/>
          <w:lang w:eastAsia="pt-PT"/>
        </w:rPr>
        <w:t>Link:</w:t>
      </w:r>
      <w:r w:rsidRPr="00AD7134">
        <w:rPr>
          <w:rFonts w:ascii="Calibri" w:eastAsiaTheme="majorEastAsia" w:hAnsi="Calibri" w:cs="Calibri"/>
          <w:bCs/>
          <w:sz w:val="24"/>
          <w:szCs w:val="32"/>
          <w:lang w:eastAsia="pt-PT"/>
        </w:rPr>
        <w:t>https://www.figma.com/proto/TrqtM71hXDIzcBQT5RwKR6/SGI---Prototype?node-id=47-1203&amp;t=R0DTSK85GJfzTdhW-1&amp;starting-point-node-id=1%3A2</w:t>
      </w:r>
    </w:p>
    <w:p w14:paraId="67CE0510" w14:textId="77777777" w:rsidR="007D750B" w:rsidRDefault="007D750B" w:rsidP="007D750B">
      <w:pPr>
        <w:ind w:firstLine="708"/>
        <w:jc w:val="both"/>
        <w:rPr>
          <w:rFonts w:ascii="Calibri" w:eastAsiaTheme="majorEastAsia" w:hAnsi="Calibri" w:cs="Calibri"/>
          <w:bCs/>
          <w:sz w:val="24"/>
          <w:szCs w:val="32"/>
          <w:lang w:eastAsia="pt-PT"/>
        </w:rPr>
      </w:pPr>
      <w:r w:rsidRPr="007D750B">
        <w:rPr>
          <w:rFonts w:ascii="Calibri" w:eastAsiaTheme="majorEastAsia" w:hAnsi="Calibri" w:cs="Calibri"/>
          <w:bCs/>
          <w:sz w:val="24"/>
          <w:szCs w:val="32"/>
          <w:lang w:eastAsia="pt-PT"/>
        </w:rPr>
        <w:t>Anexo D – Resultados detalhados do Questionário SUS</w:t>
      </w:r>
    </w:p>
    <w:p w14:paraId="26E55082" w14:textId="77777777" w:rsidR="007D750B" w:rsidRPr="00564DD1" w:rsidRDefault="007D750B" w:rsidP="007D750B">
      <w:pPr>
        <w:ind w:firstLine="708"/>
        <w:rPr>
          <w:rFonts w:ascii="Calibri" w:eastAsiaTheme="majorEastAsia" w:hAnsi="Calibri" w:cs="Calibri"/>
          <w:b/>
          <w:sz w:val="24"/>
          <w:szCs w:val="32"/>
          <w:lang w:eastAsia="pt-PT"/>
        </w:rPr>
      </w:pPr>
    </w:p>
    <w:sectPr w:rsidR="007D750B" w:rsidRPr="00564DD1" w:rsidSect="007B5283">
      <w:headerReference w:type="default" r:id="rId15"/>
      <w:footerReference w:type="default" r:id="rId16"/>
      <w:headerReference w:type="first" r:id="rId17"/>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9A6A4" w14:textId="77777777" w:rsidR="00022938" w:rsidRDefault="00022938" w:rsidP="00955FBD">
      <w:pPr>
        <w:spacing w:after="0" w:line="240" w:lineRule="auto"/>
      </w:pPr>
      <w:r>
        <w:separator/>
      </w:r>
    </w:p>
  </w:endnote>
  <w:endnote w:type="continuationSeparator" w:id="0">
    <w:p w14:paraId="5109D0FE" w14:textId="77777777" w:rsidR="00022938" w:rsidRDefault="00022938" w:rsidP="0095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790026"/>
      <w:docPartObj>
        <w:docPartGallery w:val="Page Numbers (Bottom of Page)"/>
        <w:docPartUnique/>
      </w:docPartObj>
    </w:sdtPr>
    <w:sdtContent>
      <w:p w14:paraId="51F1221B" w14:textId="22B1DF4E" w:rsidR="007B5283" w:rsidRDefault="007B5283">
        <w:pPr>
          <w:pStyle w:val="Rodap"/>
          <w:jc w:val="right"/>
        </w:pPr>
        <w:r>
          <w:fldChar w:fldCharType="begin"/>
        </w:r>
        <w:r>
          <w:instrText>PAGE   \* MERGEFORMAT</w:instrText>
        </w:r>
        <w:r>
          <w:fldChar w:fldCharType="separate"/>
        </w:r>
        <w:r>
          <w:t>2</w:t>
        </w:r>
        <w:r>
          <w:fldChar w:fldCharType="end"/>
        </w:r>
      </w:p>
    </w:sdtContent>
  </w:sdt>
  <w:p w14:paraId="561B6C73" w14:textId="38A2A06C" w:rsidR="007B5283" w:rsidRDefault="007B5283" w:rsidP="007B52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85C2" w14:textId="77777777" w:rsidR="00022938" w:rsidRDefault="00022938" w:rsidP="00955FBD">
      <w:pPr>
        <w:spacing w:after="0" w:line="240" w:lineRule="auto"/>
      </w:pPr>
      <w:r>
        <w:separator/>
      </w:r>
    </w:p>
  </w:footnote>
  <w:footnote w:type="continuationSeparator" w:id="0">
    <w:p w14:paraId="792F0F71" w14:textId="77777777" w:rsidR="00022938" w:rsidRDefault="00022938" w:rsidP="00955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4D7B" w14:textId="1BB6C986" w:rsidR="00435858" w:rsidRPr="00435858" w:rsidRDefault="00EF7C6E" w:rsidP="00435858">
    <w:pPr>
      <w:pStyle w:val="Cabealho"/>
      <w:tabs>
        <w:tab w:val="left" w:pos="900"/>
        <w:tab w:val="right" w:pos="6734"/>
      </w:tabs>
      <w:jc w:val="right"/>
      <w:rPr>
        <w:sz w:val="16"/>
        <w:szCs w:val="16"/>
      </w:rPr>
    </w:pPr>
    <w:r w:rsidRPr="00435858">
      <w:rPr>
        <w:noProof/>
        <w:sz w:val="20"/>
        <w:szCs w:val="20"/>
        <w:lang w:eastAsia="pt-PT"/>
      </w:rPr>
      <w:drawing>
        <wp:anchor distT="0" distB="0" distL="114300" distR="114300" simplePos="0" relativeHeight="251663360" behindDoc="1" locked="0" layoutInCell="1" allowOverlap="1" wp14:anchorId="36F9D921" wp14:editId="705782B6">
          <wp:simplePos x="0" y="0"/>
          <wp:positionH relativeFrom="margin">
            <wp:posOffset>-304800</wp:posOffset>
          </wp:positionH>
          <wp:positionV relativeFrom="paragraph">
            <wp:posOffset>22225</wp:posOffset>
          </wp:positionV>
          <wp:extent cx="1554480" cy="307975"/>
          <wp:effectExtent l="0" t="0" r="7620" b="0"/>
          <wp:wrapTight wrapText="bothSides">
            <wp:wrapPolygon edited="0">
              <wp:start x="0" y="0"/>
              <wp:lineTo x="0" y="20041"/>
              <wp:lineTo x="21441" y="20041"/>
              <wp:lineTo x="21441" y="0"/>
              <wp:lineTo x="0" y="0"/>
            </wp:wrapPolygon>
          </wp:wrapTight>
          <wp:docPr id="53" name="Imagem 53" descr="Ver a imagem de ori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 a imagem de origem"/>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554480" cy="307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5858">
      <w:rPr>
        <w:sz w:val="20"/>
        <w:szCs w:val="20"/>
      </w:rPr>
      <w:tab/>
    </w:r>
    <w:r w:rsidR="00435858" w:rsidRPr="00435858">
      <w:rPr>
        <w:sz w:val="16"/>
        <w:szCs w:val="16"/>
      </w:rPr>
      <w:t xml:space="preserve">Licenciatura em </w:t>
    </w:r>
    <w:r w:rsidR="00FB4337">
      <w:rPr>
        <w:sz w:val="16"/>
        <w:szCs w:val="16"/>
      </w:rPr>
      <w:t>Eng. Informática</w:t>
    </w:r>
  </w:p>
  <w:p w14:paraId="5848342F" w14:textId="0AB371D2" w:rsidR="00435858" w:rsidRPr="00435858" w:rsidRDefault="00435858" w:rsidP="00435858">
    <w:pPr>
      <w:pStyle w:val="Cabealho"/>
      <w:tabs>
        <w:tab w:val="left" w:pos="900"/>
        <w:tab w:val="right" w:pos="6734"/>
      </w:tabs>
      <w:jc w:val="right"/>
      <w:rPr>
        <w:sz w:val="16"/>
        <w:szCs w:val="16"/>
      </w:rPr>
    </w:pPr>
    <w:r w:rsidRPr="00435858">
      <w:rPr>
        <w:sz w:val="16"/>
        <w:szCs w:val="16"/>
      </w:rPr>
      <w:t>Ano Letivo 202</w:t>
    </w:r>
    <w:r w:rsidR="009D7C99">
      <w:rPr>
        <w:sz w:val="16"/>
        <w:szCs w:val="16"/>
      </w:rPr>
      <w:t>5</w:t>
    </w:r>
    <w:r w:rsidRPr="00435858">
      <w:rPr>
        <w:sz w:val="16"/>
        <w:szCs w:val="16"/>
      </w:rPr>
      <w:t>/202</w:t>
    </w:r>
    <w:r w:rsidR="009D7C99">
      <w:rPr>
        <w:sz w:val="16"/>
        <w:szCs w:val="16"/>
      </w:rPr>
      <w:t>6</w:t>
    </w:r>
  </w:p>
  <w:p w14:paraId="397FBF0C" w14:textId="5578BBB4" w:rsidR="00EF7C6E" w:rsidRPr="00435858" w:rsidRDefault="00FB4337" w:rsidP="00FB4337">
    <w:pPr>
      <w:pStyle w:val="Cabealho"/>
      <w:tabs>
        <w:tab w:val="left" w:pos="900"/>
        <w:tab w:val="right" w:pos="6734"/>
      </w:tabs>
      <w:jc w:val="right"/>
      <w:rPr>
        <w:sz w:val="16"/>
        <w:szCs w:val="16"/>
      </w:rPr>
    </w:pPr>
    <w:r w:rsidRPr="00FB4337">
      <w:rPr>
        <w:sz w:val="16"/>
        <w:szCs w:val="16"/>
      </w:rPr>
      <w:t xml:space="preserve">Sistemas Gráficos e Interação – </w:t>
    </w:r>
    <w:r>
      <w:rPr>
        <w:sz w:val="16"/>
        <w:szCs w:val="16"/>
      </w:rPr>
      <w:t>Projeto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1BD" w14:textId="77777777" w:rsidR="00EF7C6E" w:rsidRDefault="00EF7C6E" w:rsidP="00A77FFB">
    <w:pPr>
      <w:pStyle w:val="Cabealho"/>
      <w:tabs>
        <w:tab w:val="clear" w:pos="4252"/>
        <w:tab w:val="clear" w:pos="8504"/>
        <w:tab w:val="left" w:pos="815"/>
        <w:tab w:val="left" w:pos="6950"/>
        <w:tab w:val="left" w:pos="7613"/>
      </w:tabs>
    </w:pPr>
    <w:r>
      <w:rPr>
        <w:noProof/>
        <w:lang w:eastAsia="pt-PT"/>
      </w:rPr>
      <w:drawing>
        <wp:anchor distT="0" distB="0" distL="114300" distR="114300" simplePos="0" relativeHeight="251661312" behindDoc="1" locked="0" layoutInCell="1" allowOverlap="1" wp14:anchorId="1675AD20" wp14:editId="5C9E5C21">
          <wp:simplePos x="0" y="0"/>
          <wp:positionH relativeFrom="margin">
            <wp:posOffset>1414145</wp:posOffset>
          </wp:positionH>
          <wp:positionV relativeFrom="paragraph">
            <wp:posOffset>-31750</wp:posOffset>
          </wp:positionV>
          <wp:extent cx="2562225" cy="508635"/>
          <wp:effectExtent l="0" t="0" r="9525" b="5715"/>
          <wp:wrapTight wrapText="bothSides">
            <wp:wrapPolygon edited="0">
              <wp:start x="0" y="0"/>
              <wp:lineTo x="0" y="21034"/>
              <wp:lineTo x="21520" y="21034"/>
              <wp:lineTo x="21520" y="0"/>
              <wp:lineTo x="0" y="0"/>
            </wp:wrapPolygon>
          </wp:wrapTight>
          <wp:docPr id="52" name="Imagem 52" descr="Ver a imagem de ori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 a imagem de origem"/>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2562225" cy="50863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460"/>
    <w:multiLevelType w:val="multilevel"/>
    <w:tmpl w:val="6AE8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E31DC"/>
    <w:multiLevelType w:val="hybridMultilevel"/>
    <w:tmpl w:val="4EFEFB3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8AB1560"/>
    <w:multiLevelType w:val="hybridMultilevel"/>
    <w:tmpl w:val="4E6E2702"/>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1C6344FF"/>
    <w:multiLevelType w:val="multilevel"/>
    <w:tmpl w:val="37A89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86D61"/>
    <w:multiLevelType w:val="multilevel"/>
    <w:tmpl w:val="E02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55259"/>
    <w:multiLevelType w:val="hybridMultilevel"/>
    <w:tmpl w:val="0FD0F582"/>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6937CF6"/>
    <w:multiLevelType w:val="hybridMultilevel"/>
    <w:tmpl w:val="862CA92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7F35FA0"/>
    <w:multiLevelType w:val="hybridMultilevel"/>
    <w:tmpl w:val="9EF48092"/>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29C40B25"/>
    <w:multiLevelType w:val="hybridMultilevel"/>
    <w:tmpl w:val="B396008C"/>
    <w:lvl w:ilvl="0" w:tplc="954621B0">
      <w:start w:val="1"/>
      <w:numFmt w:val="decimal"/>
      <w:lvlText w:val="%1."/>
      <w:lvlJc w:val="left"/>
      <w:pPr>
        <w:ind w:left="756" w:hanging="360"/>
      </w:pPr>
      <w:rPr>
        <w:rFonts w:hint="default"/>
      </w:rPr>
    </w:lvl>
    <w:lvl w:ilvl="1" w:tplc="08160019">
      <w:start w:val="1"/>
      <w:numFmt w:val="lowerLetter"/>
      <w:lvlText w:val="%2."/>
      <w:lvlJc w:val="left"/>
      <w:pPr>
        <w:ind w:left="1476" w:hanging="360"/>
      </w:pPr>
    </w:lvl>
    <w:lvl w:ilvl="2" w:tplc="0816001B" w:tentative="1">
      <w:start w:val="1"/>
      <w:numFmt w:val="lowerRoman"/>
      <w:lvlText w:val="%3."/>
      <w:lvlJc w:val="right"/>
      <w:pPr>
        <w:ind w:left="2196" w:hanging="180"/>
      </w:pPr>
    </w:lvl>
    <w:lvl w:ilvl="3" w:tplc="0816000F" w:tentative="1">
      <w:start w:val="1"/>
      <w:numFmt w:val="decimal"/>
      <w:lvlText w:val="%4."/>
      <w:lvlJc w:val="left"/>
      <w:pPr>
        <w:ind w:left="2916" w:hanging="360"/>
      </w:pPr>
    </w:lvl>
    <w:lvl w:ilvl="4" w:tplc="08160019" w:tentative="1">
      <w:start w:val="1"/>
      <w:numFmt w:val="lowerLetter"/>
      <w:lvlText w:val="%5."/>
      <w:lvlJc w:val="left"/>
      <w:pPr>
        <w:ind w:left="3636" w:hanging="360"/>
      </w:pPr>
    </w:lvl>
    <w:lvl w:ilvl="5" w:tplc="0816001B" w:tentative="1">
      <w:start w:val="1"/>
      <w:numFmt w:val="lowerRoman"/>
      <w:lvlText w:val="%6."/>
      <w:lvlJc w:val="right"/>
      <w:pPr>
        <w:ind w:left="4356" w:hanging="180"/>
      </w:pPr>
    </w:lvl>
    <w:lvl w:ilvl="6" w:tplc="0816000F" w:tentative="1">
      <w:start w:val="1"/>
      <w:numFmt w:val="decimal"/>
      <w:lvlText w:val="%7."/>
      <w:lvlJc w:val="left"/>
      <w:pPr>
        <w:ind w:left="5076" w:hanging="360"/>
      </w:pPr>
    </w:lvl>
    <w:lvl w:ilvl="7" w:tplc="08160019" w:tentative="1">
      <w:start w:val="1"/>
      <w:numFmt w:val="lowerLetter"/>
      <w:lvlText w:val="%8."/>
      <w:lvlJc w:val="left"/>
      <w:pPr>
        <w:ind w:left="5796" w:hanging="360"/>
      </w:pPr>
    </w:lvl>
    <w:lvl w:ilvl="8" w:tplc="0816001B" w:tentative="1">
      <w:start w:val="1"/>
      <w:numFmt w:val="lowerRoman"/>
      <w:lvlText w:val="%9."/>
      <w:lvlJc w:val="right"/>
      <w:pPr>
        <w:ind w:left="6516" w:hanging="180"/>
      </w:pPr>
    </w:lvl>
  </w:abstractNum>
  <w:abstractNum w:abstractNumId="9" w15:restartNumberingAfterBreak="0">
    <w:nsid w:val="2CEC2078"/>
    <w:multiLevelType w:val="hybridMultilevel"/>
    <w:tmpl w:val="9EF48092"/>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D735704"/>
    <w:multiLevelType w:val="hybridMultilevel"/>
    <w:tmpl w:val="9EF48092"/>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317C2DF4"/>
    <w:multiLevelType w:val="hybridMultilevel"/>
    <w:tmpl w:val="5FE0A34C"/>
    <w:lvl w:ilvl="0" w:tplc="FDB80DF2">
      <w:start w:val="1"/>
      <w:numFmt w:val="upperRoman"/>
      <w:lvlText w:val="%1."/>
      <w:lvlJc w:val="left"/>
      <w:pPr>
        <w:ind w:left="1080" w:hanging="72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8F9773C"/>
    <w:multiLevelType w:val="hybridMultilevel"/>
    <w:tmpl w:val="51BCF32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3DF402BC"/>
    <w:multiLevelType w:val="hybridMultilevel"/>
    <w:tmpl w:val="E05A61E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E742C03"/>
    <w:multiLevelType w:val="hybridMultilevel"/>
    <w:tmpl w:val="6C2C4C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FD935FB"/>
    <w:multiLevelType w:val="multilevel"/>
    <w:tmpl w:val="155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42F84"/>
    <w:multiLevelType w:val="multilevel"/>
    <w:tmpl w:val="4446AC66"/>
    <w:lvl w:ilvl="0">
      <w:start w:val="1"/>
      <w:numFmt w:val="decimal"/>
      <w:lvlText w:val="%1."/>
      <w:lvlJc w:val="left"/>
      <w:pPr>
        <w:ind w:left="720" w:hanging="360"/>
      </w:pPr>
      <w:rPr>
        <w:rFonts w:hint="default"/>
        <w:color w:val="1F3864" w:themeColor="accent5" w:themeShade="80"/>
      </w:rPr>
    </w:lvl>
    <w:lvl w:ilvl="1">
      <w:start w:val="1"/>
      <w:numFmt w:val="decimal"/>
      <w:isLgl/>
      <w:lvlText w:val="%1.%2."/>
      <w:lvlJc w:val="left"/>
      <w:pPr>
        <w:ind w:left="644" w:hanging="360"/>
      </w:pPr>
      <w:rPr>
        <w:rFonts w:hint="default"/>
        <w:color w:val="2F5496" w:themeColor="accent5" w:themeShade="BF"/>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2091D92"/>
    <w:multiLevelType w:val="hybridMultilevel"/>
    <w:tmpl w:val="9EF48092"/>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49FC1E0A"/>
    <w:multiLevelType w:val="hybridMultilevel"/>
    <w:tmpl w:val="2CCCD64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BC04F04"/>
    <w:multiLevelType w:val="multilevel"/>
    <w:tmpl w:val="0DFA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E63C2"/>
    <w:multiLevelType w:val="multilevel"/>
    <w:tmpl w:val="91E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460002"/>
    <w:multiLevelType w:val="hybridMultilevel"/>
    <w:tmpl w:val="09E29C7C"/>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2" w15:restartNumberingAfterBreak="0">
    <w:nsid w:val="53035DA1"/>
    <w:multiLevelType w:val="hybridMultilevel"/>
    <w:tmpl w:val="7842EF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3291880"/>
    <w:multiLevelType w:val="multilevel"/>
    <w:tmpl w:val="57DC2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DCE7371"/>
    <w:multiLevelType w:val="multilevel"/>
    <w:tmpl w:val="FD4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C058C"/>
    <w:multiLevelType w:val="hybridMultilevel"/>
    <w:tmpl w:val="D6CA92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66F35570"/>
    <w:multiLevelType w:val="hybridMultilevel"/>
    <w:tmpl w:val="C1D22C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8F96CC9"/>
    <w:multiLevelType w:val="multilevel"/>
    <w:tmpl w:val="77627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CD74013"/>
    <w:multiLevelType w:val="multilevel"/>
    <w:tmpl w:val="BDC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A51D1"/>
    <w:multiLevelType w:val="hybridMultilevel"/>
    <w:tmpl w:val="9EF48092"/>
    <w:lvl w:ilvl="0" w:tplc="A22CEBCC">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0" w15:restartNumberingAfterBreak="0">
    <w:nsid w:val="71FC171E"/>
    <w:multiLevelType w:val="hybridMultilevel"/>
    <w:tmpl w:val="A4AE364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48564EF"/>
    <w:multiLevelType w:val="hybridMultilevel"/>
    <w:tmpl w:val="9EF48092"/>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2" w15:restartNumberingAfterBreak="0">
    <w:nsid w:val="78C72F7D"/>
    <w:multiLevelType w:val="multilevel"/>
    <w:tmpl w:val="17A0B5BC"/>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1F5327"/>
    <w:multiLevelType w:val="multilevel"/>
    <w:tmpl w:val="70BE826E"/>
    <w:lvl w:ilvl="0">
      <w:start w:val="1"/>
      <w:numFmt w:val="decimal"/>
      <w:lvlText w:val="%1."/>
      <w:lvlJc w:val="left"/>
      <w:pPr>
        <w:ind w:left="360" w:hanging="360"/>
      </w:pPr>
      <w:rPr>
        <w:b w:val="0"/>
        <w:i w:val="0"/>
        <w:smallCaps w:val="0"/>
        <w:strike w:val="0"/>
        <w:u w:val="none"/>
        <w:vertAlign w:val="baseline"/>
      </w:rPr>
    </w:lvl>
    <w:lvl w:ilvl="1">
      <w:start w:val="1"/>
      <w:numFmt w:val="decimal"/>
      <w:lvlText w:val="%1.%2."/>
      <w:lvlJc w:val="left"/>
      <w:pPr>
        <w:ind w:left="114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EAD0A7F"/>
    <w:multiLevelType w:val="multilevel"/>
    <w:tmpl w:val="A0A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926027">
    <w:abstractNumId w:val="1"/>
  </w:num>
  <w:num w:numId="2" w16cid:durableId="1295135978">
    <w:abstractNumId w:val="12"/>
  </w:num>
  <w:num w:numId="3" w16cid:durableId="700278124">
    <w:abstractNumId w:val="13"/>
  </w:num>
  <w:num w:numId="4" w16cid:durableId="1660496691">
    <w:abstractNumId w:val="18"/>
  </w:num>
  <w:num w:numId="5" w16cid:durableId="1337464435">
    <w:abstractNumId w:val="6"/>
  </w:num>
  <w:num w:numId="6" w16cid:durableId="1168059819">
    <w:abstractNumId w:val="30"/>
  </w:num>
  <w:num w:numId="7" w16cid:durableId="1139345052">
    <w:abstractNumId w:val="16"/>
  </w:num>
  <w:num w:numId="8" w16cid:durableId="981932624">
    <w:abstractNumId w:val="23"/>
  </w:num>
  <w:num w:numId="9" w16cid:durableId="1255288936">
    <w:abstractNumId w:val="27"/>
  </w:num>
  <w:num w:numId="10" w16cid:durableId="663990">
    <w:abstractNumId w:val="22"/>
  </w:num>
  <w:num w:numId="11" w16cid:durableId="1534489800">
    <w:abstractNumId w:val="21"/>
  </w:num>
  <w:num w:numId="12" w16cid:durableId="931009656">
    <w:abstractNumId w:val="25"/>
  </w:num>
  <w:num w:numId="13" w16cid:durableId="1272666882">
    <w:abstractNumId w:val="20"/>
  </w:num>
  <w:num w:numId="14" w16cid:durableId="1712224784">
    <w:abstractNumId w:val="33"/>
  </w:num>
  <w:num w:numId="15" w16cid:durableId="595600334">
    <w:abstractNumId w:val="3"/>
  </w:num>
  <w:num w:numId="16" w16cid:durableId="268513443">
    <w:abstractNumId w:val="26"/>
  </w:num>
  <w:num w:numId="17" w16cid:durableId="1921057302">
    <w:abstractNumId w:val="14"/>
  </w:num>
  <w:num w:numId="18" w16cid:durableId="1641884194">
    <w:abstractNumId w:val="11"/>
  </w:num>
  <w:num w:numId="19" w16cid:durableId="949358049">
    <w:abstractNumId w:val="5"/>
  </w:num>
  <w:num w:numId="20" w16cid:durableId="1382435566">
    <w:abstractNumId w:val="2"/>
  </w:num>
  <w:num w:numId="21" w16cid:durableId="720053842">
    <w:abstractNumId w:val="32"/>
  </w:num>
  <w:num w:numId="22" w16cid:durableId="1009138810">
    <w:abstractNumId w:val="8"/>
  </w:num>
  <w:num w:numId="23" w16cid:durableId="653338115">
    <w:abstractNumId w:val="19"/>
  </w:num>
  <w:num w:numId="24" w16cid:durableId="826092675">
    <w:abstractNumId w:val="29"/>
  </w:num>
  <w:num w:numId="25" w16cid:durableId="29494316">
    <w:abstractNumId w:val="15"/>
  </w:num>
  <w:num w:numId="26" w16cid:durableId="1846744862">
    <w:abstractNumId w:val="10"/>
  </w:num>
  <w:num w:numId="27" w16cid:durableId="1708018959">
    <w:abstractNumId w:val="24"/>
  </w:num>
  <w:num w:numId="28" w16cid:durableId="330453202">
    <w:abstractNumId w:val="0"/>
  </w:num>
  <w:num w:numId="29" w16cid:durableId="1264151438">
    <w:abstractNumId w:val="28"/>
  </w:num>
  <w:num w:numId="30" w16cid:durableId="1526480232">
    <w:abstractNumId w:val="4"/>
  </w:num>
  <w:num w:numId="31" w16cid:durableId="2125691931">
    <w:abstractNumId w:val="31"/>
  </w:num>
  <w:num w:numId="32" w16cid:durableId="1638028178">
    <w:abstractNumId w:val="9"/>
  </w:num>
  <w:num w:numId="33" w16cid:durableId="1516380025">
    <w:abstractNumId w:val="7"/>
  </w:num>
  <w:num w:numId="34" w16cid:durableId="530461429">
    <w:abstractNumId w:val="17"/>
  </w:num>
  <w:num w:numId="35" w16cid:durableId="512711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79"/>
    <w:rsid w:val="00016F2E"/>
    <w:rsid w:val="00016F6B"/>
    <w:rsid w:val="00022938"/>
    <w:rsid w:val="000238D2"/>
    <w:rsid w:val="00030A7F"/>
    <w:rsid w:val="0003120B"/>
    <w:rsid w:val="0004788C"/>
    <w:rsid w:val="00062200"/>
    <w:rsid w:val="00064103"/>
    <w:rsid w:val="00065D96"/>
    <w:rsid w:val="00082B5C"/>
    <w:rsid w:val="00091BDE"/>
    <w:rsid w:val="000A5EE7"/>
    <w:rsid w:val="000A7C6C"/>
    <w:rsid w:val="000B30E6"/>
    <w:rsid w:val="000C2F8A"/>
    <w:rsid w:val="000E04FB"/>
    <w:rsid w:val="000F20C0"/>
    <w:rsid w:val="000F34A6"/>
    <w:rsid w:val="000F46D6"/>
    <w:rsid w:val="000F6288"/>
    <w:rsid w:val="00113626"/>
    <w:rsid w:val="001168DC"/>
    <w:rsid w:val="001413D0"/>
    <w:rsid w:val="00147FBF"/>
    <w:rsid w:val="00163137"/>
    <w:rsid w:val="001662AE"/>
    <w:rsid w:val="001748A8"/>
    <w:rsid w:val="001823E8"/>
    <w:rsid w:val="001B0252"/>
    <w:rsid w:val="001B4BDB"/>
    <w:rsid w:val="001B6073"/>
    <w:rsid w:val="001B6F2A"/>
    <w:rsid w:val="001E2259"/>
    <w:rsid w:val="001F2FAA"/>
    <w:rsid w:val="0020139D"/>
    <w:rsid w:val="00201B03"/>
    <w:rsid w:val="002155EC"/>
    <w:rsid w:val="00231663"/>
    <w:rsid w:val="00232C45"/>
    <w:rsid w:val="0024181B"/>
    <w:rsid w:val="00244780"/>
    <w:rsid w:val="00253F64"/>
    <w:rsid w:val="0025686E"/>
    <w:rsid w:val="002628A5"/>
    <w:rsid w:val="0026481B"/>
    <w:rsid w:val="00290414"/>
    <w:rsid w:val="002916A6"/>
    <w:rsid w:val="002A37D4"/>
    <w:rsid w:val="002B034A"/>
    <w:rsid w:val="002B3E50"/>
    <w:rsid w:val="002D2885"/>
    <w:rsid w:val="002D2F4B"/>
    <w:rsid w:val="002E52E5"/>
    <w:rsid w:val="002F31BB"/>
    <w:rsid w:val="003015C0"/>
    <w:rsid w:val="0030221C"/>
    <w:rsid w:val="00312091"/>
    <w:rsid w:val="003230DF"/>
    <w:rsid w:val="003317E2"/>
    <w:rsid w:val="00332479"/>
    <w:rsid w:val="003579F4"/>
    <w:rsid w:val="0036187E"/>
    <w:rsid w:val="00361B63"/>
    <w:rsid w:val="00363687"/>
    <w:rsid w:val="003730E8"/>
    <w:rsid w:val="003937A9"/>
    <w:rsid w:val="003B4BFD"/>
    <w:rsid w:val="003B754B"/>
    <w:rsid w:val="003D2CEE"/>
    <w:rsid w:val="003D3E82"/>
    <w:rsid w:val="004136BA"/>
    <w:rsid w:val="004171E0"/>
    <w:rsid w:val="004203FA"/>
    <w:rsid w:val="0042286D"/>
    <w:rsid w:val="00435858"/>
    <w:rsid w:val="00453744"/>
    <w:rsid w:val="00454FDE"/>
    <w:rsid w:val="0046664C"/>
    <w:rsid w:val="004808C6"/>
    <w:rsid w:val="00492847"/>
    <w:rsid w:val="00492B5D"/>
    <w:rsid w:val="00495B27"/>
    <w:rsid w:val="004A17D9"/>
    <w:rsid w:val="004D101C"/>
    <w:rsid w:val="004D20F8"/>
    <w:rsid w:val="004E5671"/>
    <w:rsid w:val="004F761A"/>
    <w:rsid w:val="00501F33"/>
    <w:rsid w:val="005069F6"/>
    <w:rsid w:val="00513DC6"/>
    <w:rsid w:val="00543E4F"/>
    <w:rsid w:val="0054775D"/>
    <w:rsid w:val="005646E0"/>
    <w:rsid w:val="00564DD1"/>
    <w:rsid w:val="0056761A"/>
    <w:rsid w:val="00584D19"/>
    <w:rsid w:val="005B51A5"/>
    <w:rsid w:val="005C3614"/>
    <w:rsid w:val="005C7D9D"/>
    <w:rsid w:val="005D1565"/>
    <w:rsid w:val="00606DF3"/>
    <w:rsid w:val="00621C61"/>
    <w:rsid w:val="00625232"/>
    <w:rsid w:val="00643CC0"/>
    <w:rsid w:val="00643F27"/>
    <w:rsid w:val="00655EAB"/>
    <w:rsid w:val="00676E58"/>
    <w:rsid w:val="0067784F"/>
    <w:rsid w:val="006849DE"/>
    <w:rsid w:val="006865DF"/>
    <w:rsid w:val="00691D2E"/>
    <w:rsid w:val="006933BC"/>
    <w:rsid w:val="006A1AFC"/>
    <w:rsid w:val="006A249B"/>
    <w:rsid w:val="006F039F"/>
    <w:rsid w:val="006F67B9"/>
    <w:rsid w:val="00711650"/>
    <w:rsid w:val="00716E2B"/>
    <w:rsid w:val="00721865"/>
    <w:rsid w:val="00721D30"/>
    <w:rsid w:val="00726CD0"/>
    <w:rsid w:val="007443E4"/>
    <w:rsid w:val="007537CB"/>
    <w:rsid w:val="00763EA9"/>
    <w:rsid w:val="0076779D"/>
    <w:rsid w:val="007960F5"/>
    <w:rsid w:val="007B4ADA"/>
    <w:rsid w:val="007B5283"/>
    <w:rsid w:val="007C51F8"/>
    <w:rsid w:val="007D750B"/>
    <w:rsid w:val="007E26D6"/>
    <w:rsid w:val="007E6C70"/>
    <w:rsid w:val="007E7815"/>
    <w:rsid w:val="007F1814"/>
    <w:rsid w:val="007F3FA2"/>
    <w:rsid w:val="007F6770"/>
    <w:rsid w:val="007F78EA"/>
    <w:rsid w:val="00800F3B"/>
    <w:rsid w:val="00800F40"/>
    <w:rsid w:val="00836B6D"/>
    <w:rsid w:val="00840AF2"/>
    <w:rsid w:val="00841A42"/>
    <w:rsid w:val="008563AC"/>
    <w:rsid w:val="008A057A"/>
    <w:rsid w:val="008C236E"/>
    <w:rsid w:val="008C638C"/>
    <w:rsid w:val="008C7120"/>
    <w:rsid w:val="008C7D61"/>
    <w:rsid w:val="008D2AB7"/>
    <w:rsid w:val="008E3C03"/>
    <w:rsid w:val="009013EF"/>
    <w:rsid w:val="00901613"/>
    <w:rsid w:val="00934482"/>
    <w:rsid w:val="00941229"/>
    <w:rsid w:val="009470BE"/>
    <w:rsid w:val="00955FBD"/>
    <w:rsid w:val="0096707D"/>
    <w:rsid w:val="009677D4"/>
    <w:rsid w:val="00974E92"/>
    <w:rsid w:val="009762AB"/>
    <w:rsid w:val="00981E19"/>
    <w:rsid w:val="00995DD7"/>
    <w:rsid w:val="00996F1B"/>
    <w:rsid w:val="009A248A"/>
    <w:rsid w:val="009C0927"/>
    <w:rsid w:val="009C257B"/>
    <w:rsid w:val="009C4639"/>
    <w:rsid w:val="009D7C99"/>
    <w:rsid w:val="009E7622"/>
    <w:rsid w:val="009F2D26"/>
    <w:rsid w:val="009F7169"/>
    <w:rsid w:val="00A13376"/>
    <w:rsid w:val="00A13521"/>
    <w:rsid w:val="00A23763"/>
    <w:rsid w:val="00A34BB3"/>
    <w:rsid w:val="00A5256B"/>
    <w:rsid w:val="00A6019D"/>
    <w:rsid w:val="00A76DA3"/>
    <w:rsid w:val="00A77FFB"/>
    <w:rsid w:val="00A8775B"/>
    <w:rsid w:val="00AA1899"/>
    <w:rsid w:val="00AB4ADD"/>
    <w:rsid w:val="00AD7134"/>
    <w:rsid w:val="00AE4F9C"/>
    <w:rsid w:val="00AE5DA7"/>
    <w:rsid w:val="00AF105C"/>
    <w:rsid w:val="00AF2285"/>
    <w:rsid w:val="00B02076"/>
    <w:rsid w:val="00B04791"/>
    <w:rsid w:val="00B36756"/>
    <w:rsid w:val="00B40972"/>
    <w:rsid w:val="00B41338"/>
    <w:rsid w:val="00B431B0"/>
    <w:rsid w:val="00B47754"/>
    <w:rsid w:val="00B52C66"/>
    <w:rsid w:val="00B55007"/>
    <w:rsid w:val="00B570A1"/>
    <w:rsid w:val="00B60422"/>
    <w:rsid w:val="00B65947"/>
    <w:rsid w:val="00B66EF0"/>
    <w:rsid w:val="00B726E4"/>
    <w:rsid w:val="00B7629A"/>
    <w:rsid w:val="00B824D8"/>
    <w:rsid w:val="00B9161A"/>
    <w:rsid w:val="00B937C4"/>
    <w:rsid w:val="00B94C77"/>
    <w:rsid w:val="00B95224"/>
    <w:rsid w:val="00B9709F"/>
    <w:rsid w:val="00BA04BE"/>
    <w:rsid w:val="00BA0D40"/>
    <w:rsid w:val="00BA4881"/>
    <w:rsid w:val="00BB0015"/>
    <w:rsid w:val="00BB6679"/>
    <w:rsid w:val="00BB7596"/>
    <w:rsid w:val="00BE1711"/>
    <w:rsid w:val="00BE2F78"/>
    <w:rsid w:val="00BF01EC"/>
    <w:rsid w:val="00C64758"/>
    <w:rsid w:val="00CA0774"/>
    <w:rsid w:val="00CB2477"/>
    <w:rsid w:val="00CB332C"/>
    <w:rsid w:val="00CE2C49"/>
    <w:rsid w:val="00D07D15"/>
    <w:rsid w:val="00D434D6"/>
    <w:rsid w:val="00D5530F"/>
    <w:rsid w:val="00D6575F"/>
    <w:rsid w:val="00D67314"/>
    <w:rsid w:val="00D73DDB"/>
    <w:rsid w:val="00D74E09"/>
    <w:rsid w:val="00D7527C"/>
    <w:rsid w:val="00D754C3"/>
    <w:rsid w:val="00D7755C"/>
    <w:rsid w:val="00D85FE6"/>
    <w:rsid w:val="00D87B48"/>
    <w:rsid w:val="00D92A76"/>
    <w:rsid w:val="00DC724F"/>
    <w:rsid w:val="00DD347F"/>
    <w:rsid w:val="00DD735C"/>
    <w:rsid w:val="00DE01E2"/>
    <w:rsid w:val="00DE110C"/>
    <w:rsid w:val="00DF2ACF"/>
    <w:rsid w:val="00E014E4"/>
    <w:rsid w:val="00E05779"/>
    <w:rsid w:val="00E12FBC"/>
    <w:rsid w:val="00E136C0"/>
    <w:rsid w:val="00E141BD"/>
    <w:rsid w:val="00E16750"/>
    <w:rsid w:val="00E32670"/>
    <w:rsid w:val="00E416B7"/>
    <w:rsid w:val="00E45B29"/>
    <w:rsid w:val="00E472AB"/>
    <w:rsid w:val="00E53269"/>
    <w:rsid w:val="00E63E1D"/>
    <w:rsid w:val="00E70138"/>
    <w:rsid w:val="00E7702D"/>
    <w:rsid w:val="00E957CB"/>
    <w:rsid w:val="00EA1EE8"/>
    <w:rsid w:val="00EB0367"/>
    <w:rsid w:val="00EB3F46"/>
    <w:rsid w:val="00EC3A9A"/>
    <w:rsid w:val="00EC7B37"/>
    <w:rsid w:val="00EE7746"/>
    <w:rsid w:val="00EF628C"/>
    <w:rsid w:val="00EF68A1"/>
    <w:rsid w:val="00EF7C6E"/>
    <w:rsid w:val="00F02A9D"/>
    <w:rsid w:val="00F23D9A"/>
    <w:rsid w:val="00F473E5"/>
    <w:rsid w:val="00F56271"/>
    <w:rsid w:val="00F56809"/>
    <w:rsid w:val="00F65BB8"/>
    <w:rsid w:val="00F721A7"/>
    <w:rsid w:val="00F94967"/>
    <w:rsid w:val="00FB4337"/>
    <w:rsid w:val="00FB70C3"/>
    <w:rsid w:val="00FC3E42"/>
    <w:rsid w:val="00FF403E"/>
    <w:rsid w:val="00FF548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C8F11"/>
  <w15:chartTrackingRefBased/>
  <w15:docId w15:val="{D56CE3EE-AB6C-4CCC-9DDD-FD1AF3F6A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C61"/>
  </w:style>
  <w:style w:type="paragraph" w:styleId="Ttulo1">
    <w:name w:val="heading 1"/>
    <w:basedOn w:val="Normal"/>
    <w:next w:val="Normal"/>
    <w:link w:val="Ttulo1Carter"/>
    <w:uiPriority w:val="9"/>
    <w:qFormat/>
    <w:rsid w:val="00D07D15"/>
    <w:pPr>
      <w:keepNext/>
      <w:keepLines/>
      <w:spacing w:after="0" w:line="360" w:lineRule="auto"/>
      <w:jc w:val="center"/>
      <w:outlineLvl w:val="0"/>
    </w:pPr>
    <w:rPr>
      <w:rFonts w:asciiTheme="majorHAnsi" w:eastAsiaTheme="majorEastAsia" w:hAnsiTheme="majorHAnsi" w:cstheme="majorBidi"/>
      <w:b/>
      <w:color w:val="385623" w:themeColor="accent6" w:themeShade="80"/>
      <w:sz w:val="24"/>
      <w:szCs w:val="32"/>
    </w:rPr>
  </w:style>
  <w:style w:type="paragraph" w:styleId="Ttulo2">
    <w:name w:val="heading 2"/>
    <w:basedOn w:val="Ttulo1"/>
    <w:next w:val="Normal"/>
    <w:link w:val="Ttulo2Carter"/>
    <w:uiPriority w:val="9"/>
    <w:unhideWhenUsed/>
    <w:qFormat/>
    <w:rsid w:val="007B5283"/>
    <w:pPr>
      <w:snapToGrid w:val="0"/>
      <w:spacing w:after="360" w:line="240" w:lineRule="auto"/>
      <w:ind w:left="1139" w:hanging="431"/>
      <w:outlineLvl w:val="1"/>
    </w:pPr>
    <w:rPr>
      <w:sz w:val="28"/>
      <w:szCs w:val="26"/>
      <w:lang w:eastAsia="pt-PT"/>
    </w:rPr>
  </w:style>
  <w:style w:type="paragraph" w:styleId="Ttulo3">
    <w:name w:val="heading 3"/>
    <w:basedOn w:val="Ttulo2"/>
    <w:next w:val="Normal"/>
    <w:link w:val="Ttulo3Carter"/>
    <w:uiPriority w:val="9"/>
    <w:unhideWhenUsed/>
    <w:qFormat/>
    <w:rsid w:val="00625232"/>
    <w:pPr>
      <w:spacing w:after="120"/>
      <w:ind w:left="360" w:hanging="360"/>
      <w:outlineLvl w:val="2"/>
    </w:pPr>
    <w:rPr>
      <w:bCs/>
      <w:sz w:val="24"/>
    </w:rPr>
  </w:style>
  <w:style w:type="paragraph" w:styleId="Ttulo4">
    <w:name w:val="heading 4"/>
    <w:basedOn w:val="Normal"/>
    <w:next w:val="Normal"/>
    <w:link w:val="Ttulo4Carter"/>
    <w:uiPriority w:val="9"/>
    <w:unhideWhenUsed/>
    <w:qFormat/>
    <w:rsid w:val="00454FDE"/>
    <w:pPr>
      <w:keepNext/>
      <w:keepLines/>
      <w:spacing w:before="40" w:after="0"/>
      <w:ind w:left="708"/>
      <w:outlineLvl w:val="3"/>
    </w:pPr>
    <w:rPr>
      <w:rFonts w:asciiTheme="majorHAnsi" w:eastAsiaTheme="majorEastAsia" w:hAnsiTheme="majorHAnsi" w:cstheme="majorBidi"/>
      <w:i/>
      <w:iCs/>
      <w:color w:val="2E74B5" w:themeColor="accent1" w:themeShade="BF"/>
      <w:sz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basedOn w:val="Tipodeletrapredefinidodopargrafo"/>
    <w:uiPriority w:val="99"/>
    <w:unhideWhenUsed/>
    <w:rsid w:val="00E05779"/>
    <w:rPr>
      <w:color w:val="0000FF"/>
      <w:u w:val="single"/>
    </w:rPr>
  </w:style>
  <w:style w:type="paragraph" w:styleId="PargrafodaLista">
    <w:name w:val="List Paragraph"/>
    <w:basedOn w:val="Normal"/>
    <w:uiPriority w:val="34"/>
    <w:qFormat/>
    <w:rsid w:val="00E05779"/>
    <w:pPr>
      <w:ind w:left="720"/>
      <w:contextualSpacing/>
    </w:pPr>
  </w:style>
  <w:style w:type="character" w:customStyle="1" w:styleId="Ttulo1Carter">
    <w:name w:val="Título 1 Caráter"/>
    <w:basedOn w:val="Tipodeletrapredefinidodopargrafo"/>
    <w:link w:val="Ttulo1"/>
    <w:uiPriority w:val="9"/>
    <w:rsid w:val="00D07D15"/>
    <w:rPr>
      <w:rFonts w:asciiTheme="majorHAnsi" w:eastAsiaTheme="majorEastAsia" w:hAnsiTheme="majorHAnsi" w:cstheme="majorBidi"/>
      <w:b/>
      <w:color w:val="385623" w:themeColor="accent6" w:themeShade="80"/>
      <w:sz w:val="24"/>
      <w:szCs w:val="32"/>
    </w:rPr>
  </w:style>
  <w:style w:type="character" w:customStyle="1" w:styleId="Ttulo2Carter">
    <w:name w:val="Título 2 Caráter"/>
    <w:basedOn w:val="Tipodeletrapredefinidodopargrafo"/>
    <w:link w:val="Ttulo2"/>
    <w:uiPriority w:val="9"/>
    <w:rsid w:val="007B5283"/>
    <w:rPr>
      <w:rFonts w:asciiTheme="majorHAnsi" w:eastAsiaTheme="majorEastAsia" w:hAnsiTheme="majorHAnsi" w:cstheme="majorBidi"/>
      <w:b/>
      <w:sz w:val="28"/>
      <w:szCs w:val="26"/>
      <w:lang w:eastAsia="pt-PT"/>
    </w:rPr>
  </w:style>
  <w:style w:type="character" w:customStyle="1" w:styleId="Ttulo3Carter">
    <w:name w:val="Título 3 Caráter"/>
    <w:basedOn w:val="Tipodeletrapredefinidodopargrafo"/>
    <w:link w:val="Ttulo3"/>
    <w:uiPriority w:val="9"/>
    <w:rsid w:val="00625232"/>
    <w:rPr>
      <w:rFonts w:asciiTheme="majorHAnsi" w:eastAsiaTheme="majorEastAsia" w:hAnsiTheme="majorHAnsi" w:cstheme="majorBidi"/>
      <w:b/>
      <w:bCs/>
      <w:color w:val="2F5496" w:themeColor="accent5" w:themeShade="BF"/>
      <w:sz w:val="24"/>
      <w:szCs w:val="26"/>
      <w:lang w:eastAsia="pt-PT"/>
    </w:rPr>
  </w:style>
  <w:style w:type="character" w:styleId="nfase">
    <w:name w:val="Emphasis"/>
    <w:basedOn w:val="Tipodeletrapredefinidodopargrafo"/>
    <w:uiPriority w:val="20"/>
    <w:qFormat/>
    <w:rsid w:val="00E416B7"/>
    <w:rPr>
      <w:i/>
      <w:iCs/>
    </w:rPr>
  </w:style>
  <w:style w:type="character" w:customStyle="1" w:styleId="fontstyle01">
    <w:name w:val="fontstyle01"/>
    <w:basedOn w:val="Tipodeletrapredefinidodopargrafo"/>
    <w:rsid w:val="00E45B29"/>
    <w:rPr>
      <w:rFonts w:ascii="TimesNewRomanPSMT" w:hAnsi="TimesNewRomanPSMT" w:hint="default"/>
      <w:b w:val="0"/>
      <w:bCs w:val="0"/>
      <w:i w:val="0"/>
      <w:iCs w:val="0"/>
      <w:color w:val="000000"/>
      <w:sz w:val="22"/>
      <w:szCs w:val="22"/>
    </w:rPr>
  </w:style>
  <w:style w:type="character" w:customStyle="1" w:styleId="fontstyle21">
    <w:name w:val="fontstyle21"/>
    <w:basedOn w:val="Tipodeletrapredefinidodopargrafo"/>
    <w:rsid w:val="00363687"/>
    <w:rPr>
      <w:rFonts w:ascii="TimesNewRomanPS-BoldMT" w:hAnsi="TimesNewRomanPS-BoldMT" w:hint="default"/>
      <w:b/>
      <w:bCs/>
      <w:i w:val="0"/>
      <w:iCs w:val="0"/>
      <w:color w:val="000000"/>
      <w:sz w:val="22"/>
      <w:szCs w:val="22"/>
    </w:rPr>
  </w:style>
  <w:style w:type="character" w:customStyle="1" w:styleId="fontstyle31">
    <w:name w:val="fontstyle31"/>
    <w:basedOn w:val="Tipodeletrapredefinidodopargrafo"/>
    <w:rsid w:val="00E53269"/>
    <w:rPr>
      <w:rFonts w:ascii="TimesNewRomanPS-BoldMT" w:hAnsi="TimesNewRomanPS-BoldMT" w:hint="default"/>
      <w:b/>
      <w:bCs/>
      <w:i w:val="0"/>
      <w:iCs w:val="0"/>
      <w:color w:val="000000"/>
      <w:sz w:val="22"/>
      <w:szCs w:val="22"/>
    </w:rPr>
  </w:style>
  <w:style w:type="character" w:customStyle="1" w:styleId="Ttulo4Carter">
    <w:name w:val="Título 4 Caráter"/>
    <w:basedOn w:val="Tipodeletrapredefinidodopargrafo"/>
    <w:link w:val="Ttulo4"/>
    <w:uiPriority w:val="9"/>
    <w:rsid w:val="00454FDE"/>
    <w:rPr>
      <w:rFonts w:asciiTheme="majorHAnsi" w:eastAsiaTheme="majorEastAsia" w:hAnsiTheme="majorHAnsi" w:cstheme="majorBidi"/>
      <w:i/>
      <w:iCs/>
      <w:color w:val="2E74B5" w:themeColor="accent1" w:themeShade="BF"/>
      <w:sz w:val="24"/>
    </w:rPr>
  </w:style>
  <w:style w:type="paragraph" w:styleId="Cabealho">
    <w:name w:val="header"/>
    <w:basedOn w:val="Normal"/>
    <w:link w:val="CabealhoCarter"/>
    <w:uiPriority w:val="99"/>
    <w:unhideWhenUsed/>
    <w:rsid w:val="00955FBD"/>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55FBD"/>
  </w:style>
  <w:style w:type="paragraph" w:styleId="Rodap">
    <w:name w:val="footer"/>
    <w:basedOn w:val="Normal"/>
    <w:link w:val="RodapCarter"/>
    <w:uiPriority w:val="99"/>
    <w:unhideWhenUsed/>
    <w:rsid w:val="00955FBD"/>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55FBD"/>
  </w:style>
  <w:style w:type="table" w:styleId="SimplesTabela3">
    <w:name w:val="Plain Table 3"/>
    <w:basedOn w:val="Tabelanormal"/>
    <w:uiPriority w:val="43"/>
    <w:rsid w:val="0020139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BB0015"/>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Cabealhodondice">
    <w:name w:val="TOC Heading"/>
    <w:basedOn w:val="Ttulo1"/>
    <w:next w:val="Normal"/>
    <w:uiPriority w:val="39"/>
    <w:unhideWhenUsed/>
    <w:qFormat/>
    <w:rsid w:val="008C638C"/>
    <w:pPr>
      <w:spacing w:before="240"/>
      <w:outlineLvl w:val="9"/>
    </w:pPr>
    <w:rPr>
      <w:b w:val="0"/>
      <w:color w:val="2E74B5" w:themeColor="accent1" w:themeShade="BF"/>
      <w:sz w:val="32"/>
      <w:lang w:eastAsia="pt-PT"/>
    </w:rPr>
  </w:style>
  <w:style w:type="paragraph" w:styleId="ndice1">
    <w:name w:val="toc 1"/>
    <w:basedOn w:val="Normal"/>
    <w:next w:val="Normal"/>
    <w:autoRedefine/>
    <w:uiPriority w:val="39"/>
    <w:unhideWhenUsed/>
    <w:rsid w:val="00AA1899"/>
    <w:pPr>
      <w:tabs>
        <w:tab w:val="left" w:pos="851"/>
        <w:tab w:val="right" w:leader="dot" w:pos="8494"/>
      </w:tabs>
      <w:spacing w:after="100"/>
      <w:ind w:left="426"/>
    </w:pPr>
  </w:style>
  <w:style w:type="paragraph" w:styleId="ndice2">
    <w:name w:val="toc 2"/>
    <w:basedOn w:val="Normal"/>
    <w:next w:val="Normal"/>
    <w:autoRedefine/>
    <w:uiPriority w:val="39"/>
    <w:unhideWhenUsed/>
    <w:rsid w:val="008C638C"/>
    <w:pPr>
      <w:spacing w:after="100"/>
      <w:ind w:left="220"/>
    </w:pPr>
  </w:style>
  <w:style w:type="paragraph" w:styleId="ndice3">
    <w:name w:val="toc 3"/>
    <w:basedOn w:val="Normal"/>
    <w:next w:val="Normal"/>
    <w:autoRedefine/>
    <w:uiPriority w:val="39"/>
    <w:unhideWhenUsed/>
    <w:rsid w:val="008C638C"/>
    <w:pPr>
      <w:spacing w:after="100"/>
      <w:ind w:left="440"/>
    </w:pPr>
  </w:style>
  <w:style w:type="paragraph" w:styleId="Legenda">
    <w:name w:val="caption"/>
    <w:aliases w:val="Legenda_tabela"/>
    <w:basedOn w:val="Normal"/>
    <w:next w:val="Normal"/>
    <w:link w:val="LegendaCarter"/>
    <w:uiPriority w:val="35"/>
    <w:unhideWhenUsed/>
    <w:qFormat/>
    <w:rsid w:val="00B9709F"/>
    <w:pPr>
      <w:keepNext/>
      <w:spacing w:after="200" w:line="240" w:lineRule="auto"/>
    </w:pPr>
    <w:rPr>
      <w:iCs/>
      <w:color w:val="44546A" w:themeColor="text2"/>
      <w:sz w:val="18"/>
      <w:szCs w:val="18"/>
    </w:rPr>
  </w:style>
  <w:style w:type="paragraph" w:customStyle="1" w:styleId="Figuraestilo">
    <w:name w:val="Figura_estilo"/>
    <w:basedOn w:val="Legenda"/>
    <w:link w:val="FiguraestiloCarter"/>
    <w:qFormat/>
    <w:rsid w:val="00B9709F"/>
    <w:pPr>
      <w:jc w:val="center"/>
    </w:pPr>
  </w:style>
  <w:style w:type="character" w:customStyle="1" w:styleId="LegendaCarter">
    <w:name w:val="Legenda Caráter"/>
    <w:aliases w:val="Legenda_tabela Caráter"/>
    <w:basedOn w:val="Tipodeletrapredefinidodopargrafo"/>
    <w:link w:val="Legenda"/>
    <w:uiPriority w:val="35"/>
    <w:rsid w:val="00B9709F"/>
    <w:rPr>
      <w:iCs/>
      <w:color w:val="44546A" w:themeColor="text2"/>
      <w:sz w:val="18"/>
      <w:szCs w:val="18"/>
    </w:rPr>
  </w:style>
  <w:style w:type="character" w:customStyle="1" w:styleId="FiguraestiloCarter">
    <w:name w:val="Figura_estilo Caráter"/>
    <w:basedOn w:val="LegendaCarter"/>
    <w:link w:val="Figuraestilo"/>
    <w:rsid w:val="00B9709F"/>
    <w:rPr>
      <w:iCs/>
      <w:color w:val="44546A" w:themeColor="text2"/>
      <w:sz w:val="18"/>
      <w:szCs w:val="18"/>
    </w:rPr>
  </w:style>
  <w:style w:type="table" w:styleId="TabelacomGrelhaClara">
    <w:name w:val="Grid Table Light"/>
    <w:basedOn w:val="Tabelanormal"/>
    <w:uiPriority w:val="40"/>
    <w:rsid w:val="00513D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Grelha">
    <w:name w:val="Table Grid"/>
    <w:basedOn w:val="Tabelanormal"/>
    <w:uiPriority w:val="39"/>
    <w:rsid w:val="00621C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Tipodeletrapredefinidodopargrafo"/>
    <w:uiPriority w:val="22"/>
    <w:qFormat/>
    <w:rsid w:val="00B95224"/>
    <w:rPr>
      <w:b/>
      <w:bCs/>
    </w:rPr>
  </w:style>
  <w:style w:type="character" w:styleId="MenoNoResolvida">
    <w:name w:val="Unresolved Mention"/>
    <w:basedOn w:val="Tipodeletrapredefinidodopargrafo"/>
    <w:uiPriority w:val="99"/>
    <w:semiHidden/>
    <w:unhideWhenUsed/>
    <w:rsid w:val="00BA0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2045">
      <w:bodyDiv w:val="1"/>
      <w:marLeft w:val="0"/>
      <w:marRight w:val="0"/>
      <w:marTop w:val="0"/>
      <w:marBottom w:val="0"/>
      <w:divBdr>
        <w:top w:val="none" w:sz="0" w:space="0" w:color="auto"/>
        <w:left w:val="none" w:sz="0" w:space="0" w:color="auto"/>
        <w:bottom w:val="none" w:sz="0" w:space="0" w:color="auto"/>
        <w:right w:val="none" w:sz="0" w:space="0" w:color="auto"/>
      </w:divBdr>
    </w:div>
    <w:div w:id="84957569">
      <w:bodyDiv w:val="1"/>
      <w:marLeft w:val="0"/>
      <w:marRight w:val="0"/>
      <w:marTop w:val="0"/>
      <w:marBottom w:val="0"/>
      <w:divBdr>
        <w:top w:val="none" w:sz="0" w:space="0" w:color="auto"/>
        <w:left w:val="none" w:sz="0" w:space="0" w:color="auto"/>
        <w:bottom w:val="none" w:sz="0" w:space="0" w:color="auto"/>
        <w:right w:val="none" w:sz="0" w:space="0" w:color="auto"/>
      </w:divBdr>
    </w:div>
    <w:div w:id="117646274">
      <w:bodyDiv w:val="1"/>
      <w:marLeft w:val="0"/>
      <w:marRight w:val="0"/>
      <w:marTop w:val="0"/>
      <w:marBottom w:val="0"/>
      <w:divBdr>
        <w:top w:val="none" w:sz="0" w:space="0" w:color="auto"/>
        <w:left w:val="none" w:sz="0" w:space="0" w:color="auto"/>
        <w:bottom w:val="none" w:sz="0" w:space="0" w:color="auto"/>
        <w:right w:val="none" w:sz="0" w:space="0" w:color="auto"/>
      </w:divBdr>
    </w:div>
    <w:div w:id="254749357">
      <w:bodyDiv w:val="1"/>
      <w:marLeft w:val="0"/>
      <w:marRight w:val="0"/>
      <w:marTop w:val="0"/>
      <w:marBottom w:val="0"/>
      <w:divBdr>
        <w:top w:val="none" w:sz="0" w:space="0" w:color="auto"/>
        <w:left w:val="none" w:sz="0" w:space="0" w:color="auto"/>
        <w:bottom w:val="none" w:sz="0" w:space="0" w:color="auto"/>
        <w:right w:val="none" w:sz="0" w:space="0" w:color="auto"/>
      </w:divBdr>
    </w:div>
    <w:div w:id="510342272">
      <w:bodyDiv w:val="1"/>
      <w:marLeft w:val="0"/>
      <w:marRight w:val="0"/>
      <w:marTop w:val="0"/>
      <w:marBottom w:val="0"/>
      <w:divBdr>
        <w:top w:val="none" w:sz="0" w:space="0" w:color="auto"/>
        <w:left w:val="none" w:sz="0" w:space="0" w:color="auto"/>
        <w:bottom w:val="none" w:sz="0" w:space="0" w:color="auto"/>
        <w:right w:val="none" w:sz="0" w:space="0" w:color="auto"/>
      </w:divBdr>
    </w:div>
    <w:div w:id="789012818">
      <w:bodyDiv w:val="1"/>
      <w:marLeft w:val="0"/>
      <w:marRight w:val="0"/>
      <w:marTop w:val="0"/>
      <w:marBottom w:val="0"/>
      <w:divBdr>
        <w:top w:val="none" w:sz="0" w:space="0" w:color="auto"/>
        <w:left w:val="none" w:sz="0" w:space="0" w:color="auto"/>
        <w:bottom w:val="none" w:sz="0" w:space="0" w:color="auto"/>
        <w:right w:val="none" w:sz="0" w:space="0" w:color="auto"/>
      </w:divBdr>
    </w:div>
    <w:div w:id="928729898">
      <w:bodyDiv w:val="1"/>
      <w:marLeft w:val="0"/>
      <w:marRight w:val="0"/>
      <w:marTop w:val="0"/>
      <w:marBottom w:val="0"/>
      <w:divBdr>
        <w:top w:val="none" w:sz="0" w:space="0" w:color="auto"/>
        <w:left w:val="none" w:sz="0" w:space="0" w:color="auto"/>
        <w:bottom w:val="none" w:sz="0" w:space="0" w:color="auto"/>
        <w:right w:val="none" w:sz="0" w:space="0" w:color="auto"/>
      </w:divBdr>
    </w:div>
    <w:div w:id="950405157">
      <w:bodyDiv w:val="1"/>
      <w:marLeft w:val="0"/>
      <w:marRight w:val="0"/>
      <w:marTop w:val="0"/>
      <w:marBottom w:val="0"/>
      <w:divBdr>
        <w:top w:val="none" w:sz="0" w:space="0" w:color="auto"/>
        <w:left w:val="none" w:sz="0" w:space="0" w:color="auto"/>
        <w:bottom w:val="none" w:sz="0" w:space="0" w:color="auto"/>
        <w:right w:val="none" w:sz="0" w:space="0" w:color="auto"/>
      </w:divBdr>
    </w:div>
    <w:div w:id="1114597122">
      <w:bodyDiv w:val="1"/>
      <w:marLeft w:val="0"/>
      <w:marRight w:val="0"/>
      <w:marTop w:val="0"/>
      <w:marBottom w:val="0"/>
      <w:divBdr>
        <w:top w:val="none" w:sz="0" w:space="0" w:color="auto"/>
        <w:left w:val="none" w:sz="0" w:space="0" w:color="auto"/>
        <w:bottom w:val="none" w:sz="0" w:space="0" w:color="auto"/>
        <w:right w:val="none" w:sz="0" w:space="0" w:color="auto"/>
      </w:divBdr>
    </w:div>
    <w:div w:id="1472090410">
      <w:bodyDiv w:val="1"/>
      <w:marLeft w:val="0"/>
      <w:marRight w:val="0"/>
      <w:marTop w:val="0"/>
      <w:marBottom w:val="0"/>
      <w:divBdr>
        <w:top w:val="none" w:sz="0" w:space="0" w:color="auto"/>
        <w:left w:val="none" w:sz="0" w:space="0" w:color="auto"/>
        <w:bottom w:val="none" w:sz="0" w:space="0" w:color="auto"/>
        <w:right w:val="none" w:sz="0" w:space="0" w:color="auto"/>
      </w:divBdr>
    </w:div>
    <w:div w:id="1593010122">
      <w:bodyDiv w:val="1"/>
      <w:marLeft w:val="0"/>
      <w:marRight w:val="0"/>
      <w:marTop w:val="0"/>
      <w:marBottom w:val="0"/>
      <w:divBdr>
        <w:top w:val="none" w:sz="0" w:space="0" w:color="auto"/>
        <w:left w:val="none" w:sz="0" w:space="0" w:color="auto"/>
        <w:bottom w:val="none" w:sz="0" w:space="0" w:color="auto"/>
        <w:right w:val="none" w:sz="0" w:space="0" w:color="auto"/>
      </w:divBdr>
    </w:div>
    <w:div w:id="1722286758">
      <w:bodyDiv w:val="1"/>
      <w:marLeft w:val="0"/>
      <w:marRight w:val="0"/>
      <w:marTop w:val="0"/>
      <w:marBottom w:val="0"/>
      <w:divBdr>
        <w:top w:val="none" w:sz="0" w:space="0" w:color="auto"/>
        <w:left w:val="none" w:sz="0" w:space="0" w:color="auto"/>
        <w:bottom w:val="none" w:sz="0" w:space="0" w:color="auto"/>
        <w:right w:val="none" w:sz="0" w:space="0" w:color="auto"/>
      </w:divBdr>
    </w:div>
    <w:div w:id="1756055395">
      <w:bodyDiv w:val="1"/>
      <w:marLeft w:val="0"/>
      <w:marRight w:val="0"/>
      <w:marTop w:val="0"/>
      <w:marBottom w:val="0"/>
      <w:divBdr>
        <w:top w:val="none" w:sz="0" w:space="0" w:color="auto"/>
        <w:left w:val="none" w:sz="0" w:space="0" w:color="auto"/>
        <w:bottom w:val="none" w:sz="0" w:space="0" w:color="auto"/>
        <w:right w:val="none" w:sz="0" w:space="0" w:color="auto"/>
      </w:divBdr>
    </w:div>
    <w:div w:id="1770852983">
      <w:bodyDiv w:val="1"/>
      <w:marLeft w:val="0"/>
      <w:marRight w:val="0"/>
      <w:marTop w:val="0"/>
      <w:marBottom w:val="0"/>
      <w:divBdr>
        <w:top w:val="none" w:sz="0" w:space="0" w:color="auto"/>
        <w:left w:val="none" w:sz="0" w:space="0" w:color="auto"/>
        <w:bottom w:val="none" w:sz="0" w:space="0" w:color="auto"/>
        <w:right w:val="none" w:sz="0" w:space="0" w:color="auto"/>
      </w:divBdr>
    </w:div>
    <w:div w:id="1922906945">
      <w:bodyDiv w:val="1"/>
      <w:marLeft w:val="0"/>
      <w:marRight w:val="0"/>
      <w:marTop w:val="0"/>
      <w:marBottom w:val="0"/>
      <w:divBdr>
        <w:top w:val="none" w:sz="0" w:space="0" w:color="auto"/>
        <w:left w:val="none" w:sz="0" w:space="0" w:color="auto"/>
        <w:bottom w:val="none" w:sz="0" w:space="0" w:color="auto"/>
        <w:right w:val="none" w:sz="0" w:space="0" w:color="auto"/>
      </w:divBdr>
    </w:div>
    <w:div w:id="1929343087">
      <w:bodyDiv w:val="1"/>
      <w:marLeft w:val="0"/>
      <w:marRight w:val="0"/>
      <w:marTop w:val="0"/>
      <w:marBottom w:val="0"/>
      <w:divBdr>
        <w:top w:val="none" w:sz="0" w:space="0" w:color="auto"/>
        <w:left w:val="none" w:sz="0" w:space="0" w:color="auto"/>
        <w:bottom w:val="none" w:sz="0" w:space="0" w:color="auto"/>
        <w:right w:val="none" w:sz="0" w:space="0" w:color="auto"/>
      </w:divBdr>
    </w:div>
    <w:div w:id="1936357042">
      <w:bodyDiv w:val="1"/>
      <w:marLeft w:val="0"/>
      <w:marRight w:val="0"/>
      <w:marTop w:val="0"/>
      <w:marBottom w:val="0"/>
      <w:divBdr>
        <w:top w:val="none" w:sz="0" w:space="0" w:color="auto"/>
        <w:left w:val="none" w:sz="0" w:space="0" w:color="auto"/>
        <w:bottom w:val="none" w:sz="0" w:space="0" w:color="auto"/>
        <w:right w:val="none" w:sz="0" w:space="0" w:color="auto"/>
      </w:divBdr>
    </w:div>
    <w:div w:id="2011789752">
      <w:bodyDiv w:val="1"/>
      <w:marLeft w:val="0"/>
      <w:marRight w:val="0"/>
      <w:marTop w:val="0"/>
      <w:marBottom w:val="0"/>
      <w:divBdr>
        <w:top w:val="none" w:sz="0" w:space="0" w:color="auto"/>
        <w:left w:val="none" w:sz="0" w:space="0" w:color="auto"/>
        <w:bottom w:val="none" w:sz="0" w:space="0" w:color="auto"/>
        <w:right w:val="none" w:sz="0" w:space="0" w:color="auto"/>
      </w:divBdr>
    </w:div>
    <w:div w:id="2078749449">
      <w:bodyDiv w:val="1"/>
      <w:marLeft w:val="0"/>
      <w:marRight w:val="0"/>
      <w:marTop w:val="0"/>
      <w:marBottom w:val="0"/>
      <w:divBdr>
        <w:top w:val="none" w:sz="0" w:space="0" w:color="auto"/>
        <w:left w:val="none" w:sz="0" w:space="0" w:color="auto"/>
        <w:bottom w:val="none" w:sz="0" w:space="0" w:color="auto"/>
        <w:right w:val="none" w:sz="0" w:space="0" w:color="auto"/>
      </w:divBdr>
    </w:div>
    <w:div w:id="208359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aredoute.p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google.com/forms/d/e/1FAIpQLScyHBpN1LUtVJ8phMIu9VyOp3mBwubo99cokxI6woYcIfcFsg/viewfor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forms/d/e/1FAIpQLScyHBpN1LUtVJ8phMIu9VyOp3mBwubo99cokxI6woYcIfcFsg/viewfor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reejs.org/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cd2919-dc0f-4128-8acc-c71048791a43">
      <Terms xmlns="http://schemas.microsoft.com/office/infopath/2007/PartnerControls"/>
    </lcf76f155ced4ddcb4097134ff3c332f>
    <TaxCatchAll xmlns="b6d4baf7-a353-4190-9256-a508af4fcb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80103E4C05F24E9033AFC3EE1A5BEF" ma:contentTypeVersion="14" ma:contentTypeDescription="Criar um novo documento." ma:contentTypeScope="" ma:versionID="80d931d72dfebd5669a9601d5f826c43">
  <xsd:schema xmlns:xsd="http://www.w3.org/2001/XMLSchema" xmlns:xs="http://www.w3.org/2001/XMLSchema" xmlns:p="http://schemas.microsoft.com/office/2006/metadata/properties" xmlns:ns2="f7cd2919-dc0f-4128-8acc-c71048791a43" xmlns:ns3="b6d4baf7-a353-4190-9256-a508af4fcbee" targetNamespace="http://schemas.microsoft.com/office/2006/metadata/properties" ma:root="true" ma:fieldsID="49b329aa788934851795a4495018adce" ns2:_="" ns3:_="">
    <xsd:import namespace="f7cd2919-dc0f-4128-8acc-c71048791a43"/>
    <xsd:import namespace="b6d4baf7-a353-4190-9256-a508af4fcbee"/>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DateTake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cd2919-dc0f-4128-8acc-c71048791a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f0396e7a-732d-4a61-9fbd-863d6f9cce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d4baf7-a353-4190-9256-a508af4fcbe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838e693-053b-4d57-9f8a-606e70ed9ee3}" ma:internalName="TaxCatchAll" ma:showField="CatchAllData" ma:web="b6d4baf7-a353-4190-9256-a508af4fc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29AAA-DC3E-481F-9E27-B608EA6E1BA8}">
  <ds:schemaRefs>
    <ds:schemaRef ds:uri="http://schemas.microsoft.com/office/2006/metadata/properties"/>
    <ds:schemaRef ds:uri="http://schemas.microsoft.com/office/infopath/2007/PartnerControls"/>
    <ds:schemaRef ds:uri="f7cd2919-dc0f-4128-8acc-c71048791a43"/>
    <ds:schemaRef ds:uri="b6d4baf7-a353-4190-9256-a508af4fcbee"/>
  </ds:schemaRefs>
</ds:datastoreItem>
</file>

<file path=customXml/itemProps2.xml><?xml version="1.0" encoding="utf-8"?>
<ds:datastoreItem xmlns:ds="http://schemas.openxmlformats.org/officeDocument/2006/customXml" ds:itemID="{3C020853-B0BD-4610-8657-6842A987BBA7}">
  <ds:schemaRefs>
    <ds:schemaRef ds:uri="http://schemas.microsoft.com/sharepoint/v3/contenttype/forms"/>
  </ds:schemaRefs>
</ds:datastoreItem>
</file>

<file path=customXml/itemProps3.xml><?xml version="1.0" encoding="utf-8"?>
<ds:datastoreItem xmlns:ds="http://schemas.openxmlformats.org/officeDocument/2006/customXml" ds:itemID="{03620F5E-E854-4C1F-A36D-5A9294BBF8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cd2919-dc0f-4128-8acc-c71048791a43"/>
    <ds:schemaRef ds:uri="b6d4baf7-a353-4190-9256-a508af4f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2EEFEC-DA96-48A7-99EC-3C2BEA052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2441</TotalTime>
  <Pages>20</Pages>
  <Words>4855</Words>
  <Characters>26221</Characters>
  <Application>Microsoft Office Word</Application>
  <DocSecurity>0</DocSecurity>
  <Lines>218</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André Costa</cp:lastModifiedBy>
  <cp:revision>158</cp:revision>
  <cp:lastPrinted>2022-06-21T22:55:00Z</cp:lastPrinted>
  <dcterms:created xsi:type="dcterms:W3CDTF">2022-06-08T20:18:00Z</dcterms:created>
  <dcterms:modified xsi:type="dcterms:W3CDTF">2026-01-05T12:29:00Z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0x0101004980103E4C05F24E9033AFC3EE1A5BEF</vt:lpwstr>
  </property>
  <property fmtid="{D5CDD505-2E9C-101B-9397-08002B2CF9AE}" pid="3" name="MediaServiceImageTags">
    <vt:lpwstr/>
  </property>
</Properties>
</file>