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704EB7" w:rsidRDefault="00155048" w:rsidP="00914F67">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lastRenderedPageBreak/>
        <w:t>I. PR</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SENTATION G</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N</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RALE</w:t>
      </w: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5BBE3753" w14:textId="5620F22B" w:rsidR="00487CDF"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7CDF" w:rsidRPr="00487CDF">
        <w:rPr>
          <w:rFonts w:ascii="Times New Roman" w:hAnsi="Times New Roman" w:cs="Times New Roman"/>
          <w:sz w:val="24"/>
          <w:szCs w:val="24"/>
        </w:rPr>
        <w:t>Notre sujet portera sur la mise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7384DA59" w14:textId="35371E06"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A cause de la COVID 19, l’ESTM a eu à rencontrer des difficultés dans sa gestion notamment des examens et devoirs en ligne du a flux assez important d’étudiants. </w:t>
      </w:r>
    </w:p>
    <w:p w14:paraId="4AB986E3" w14:textId="4F96341F" w:rsidR="00DA3FC3" w:rsidRP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 xml:space="preserve">Une plateforme d’enseignement à distance a été mis en place, elle comporte plusieurs fonctionnalités dont la fonctionnalité d’évaluation à distance des étudiants. Étant donné que tous les modules des enseignements étaient gérés par une seule plateforme, le risque de voir paralyser les enseignements était très élevé au cas où un bug ou blocage se produisait, un risque qui n’a pas été que fictif puisqu’il est arrivé un moment où nous ne pouvions plus accéder à la plateforme ce qui nous a contraint à changer de plateforme, pendant cette période aucune évaluation ne pouvait être effectuer, ce qui limitait le bon déroulement des enseignements à distance. </w:t>
      </w:r>
    </w:p>
    <w:p w14:paraId="4A78845C" w14:textId="7163DE9F" w:rsidR="00DA3FC3" w:rsidRDefault="00EA781F" w:rsidP="00DA3FC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La problématique de notre sujet est le besoin d’isolé le module d’évaluation à distance afin de diminuer les risques potentiels concernant les évaluations des étudiants qui pourrons survenir en cas de bug de la plateforme principale d’enseignement.</w:t>
      </w: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CEC4D8D" w14:textId="721EFFB2" w:rsidR="00DA3FC3" w:rsidRDefault="00DA3FC3" w:rsidP="00DA3FC3">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lastRenderedPageBreak/>
        <w:t>Objectif général</w:t>
      </w:r>
    </w:p>
    <w:p w14:paraId="411672C6" w14:textId="4AA95B9E" w:rsidR="00DA3FC3" w:rsidRDefault="00EA781F" w:rsidP="00DA3FC3">
      <w:pPr>
        <w:pStyle w:val="Paragraphedeliste"/>
        <w:spacing w:line="36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FC3" w:rsidRPr="00DA3FC3">
        <w:rPr>
          <w:rFonts w:ascii="Times New Roman" w:hAnsi="Times New Roman" w:cs="Times New Roman"/>
          <w:sz w:val="24"/>
          <w:szCs w:val="24"/>
        </w:rPr>
        <w:t>Notre objectif général est de mettre en place d’une application d’évaluation à distance. Cette application permettra de gérer les informations relatives aux évaluations des étudiants dans tous leurs aspects t’en dans la planification, dans l’exécution ou encore dans la consultation celle-ci. Les données d’entrées et de sorties seront suivis de prêt en mettant une traçabilité.</w:t>
      </w:r>
    </w:p>
    <w:p w14:paraId="6F0BE72A" w14:textId="254ED28F" w:rsidR="00DA3FC3" w:rsidRDefault="00DA3FC3" w:rsidP="00DC6FA0">
      <w:pPr>
        <w:pStyle w:val="Paragraphedeliste"/>
        <w:numPr>
          <w:ilvl w:val="0"/>
          <w:numId w:val="26"/>
        </w:numPr>
        <w:spacing w:line="360" w:lineRule="auto"/>
        <w:rPr>
          <w:rFonts w:ascii="Times New Roman" w:hAnsi="Times New Roman" w:cs="Times New Roman"/>
          <w:b/>
          <w:bCs/>
          <w:color w:val="000000" w:themeColor="text1"/>
          <w:sz w:val="24"/>
          <w:szCs w:val="24"/>
        </w:rPr>
      </w:pPr>
      <w:r w:rsidRPr="00DA3FC3">
        <w:rPr>
          <w:rFonts w:ascii="Times New Roman" w:hAnsi="Times New Roman" w:cs="Times New Roman"/>
          <w:b/>
          <w:bCs/>
          <w:color w:val="000000" w:themeColor="text1"/>
          <w:sz w:val="24"/>
          <w:szCs w:val="24"/>
        </w:rPr>
        <w:t xml:space="preserve">Objectif </w:t>
      </w:r>
      <w:r>
        <w:rPr>
          <w:rFonts w:ascii="Times New Roman" w:hAnsi="Times New Roman" w:cs="Times New Roman"/>
          <w:b/>
          <w:bCs/>
          <w:color w:val="000000" w:themeColor="text1"/>
          <w:sz w:val="24"/>
          <w:szCs w:val="24"/>
        </w:rPr>
        <w:t>spécifique</w:t>
      </w:r>
    </w:p>
    <w:p w14:paraId="33612EBC" w14:textId="75D54914" w:rsidR="00DA3FC3" w:rsidRDefault="00DA3FC3" w:rsidP="00DC6FA0">
      <w:pPr>
        <w:pStyle w:val="Paragraphedeliste"/>
        <w:spacing w:line="360" w:lineRule="auto"/>
        <w:ind w:left="360"/>
        <w:rPr>
          <w:rFonts w:ascii="Times New Roman" w:hAnsi="Times New Roman" w:cs="Times New Roman"/>
          <w:sz w:val="24"/>
          <w:szCs w:val="24"/>
        </w:rPr>
      </w:pPr>
      <w:r w:rsidRPr="00DA3FC3">
        <w:rPr>
          <w:rFonts w:ascii="Times New Roman" w:hAnsi="Times New Roman" w:cs="Times New Roman"/>
          <w:sz w:val="24"/>
          <w:szCs w:val="24"/>
        </w:rPr>
        <w:t>Pour aboutir à cet objectif général, nous avons fixés les objectifs spécifiques suivant</w:t>
      </w:r>
      <w:r>
        <w:rPr>
          <w:rFonts w:ascii="Times New Roman" w:hAnsi="Times New Roman" w:cs="Times New Roman"/>
          <w:sz w:val="24"/>
          <w:szCs w:val="24"/>
        </w:rPr>
        <w:t> :</w:t>
      </w:r>
    </w:p>
    <w:p w14:paraId="12616DFE" w14:textId="1DCEFA81" w:rsidR="00DA3FC3" w:rsidRDefault="00DA3FC3" w:rsidP="00DC6FA0">
      <w:pPr>
        <w:pStyle w:val="Paragraphedeliste"/>
        <w:numPr>
          <w:ilvl w:val="1"/>
          <w:numId w:val="26"/>
        </w:numPr>
        <w:spacing w:line="360" w:lineRule="auto"/>
        <w:rPr>
          <w:rFonts w:ascii="Times New Roman" w:hAnsi="Times New Roman" w:cs="Times New Roman"/>
          <w:sz w:val="24"/>
          <w:szCs w:val="24"/>
        </w:rPr>
      </w:pPr>
      <w:r w:rsidRPr="00DA3FC3">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Administrateur</w:t>
      </w:r>
      <w:r w:rsidRPr="00DA3FC3">
        <w:rPr>
          <w:rFonts w:ascii="Times New Roman" w:hAnsi="Times New Roman" w:cs="Times New Roman"/>
          <w:sz w:val="24"/>
          <w:szCs w:val="24"/>
        </w:rPr>
        <w:t xml:space="preserve"> qui lui permettra de gérer les utilisateurs et des droits d’accès</w:t>
      </w:r>
      <w:r>
        <w:rPr>
          <w:rFonts w:ascii="Times New Roman" w:hAnsi="Times New Roman" w:cs="Times New Roman"/>
          <w:sz w:val="24"/>
          <w:szCs w:val="24"/>
        </w:rPr>
        <w:t>.</w:t>
      </w:r>
    </w:p>
    <w:p w14:paraId="1712AF2E" w14:textId="77777777" w:rsidR="005F0B6F"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 xml:space="preserve">Créer une interface </w:t>
      </w:r>
      <w:r w:rsidRPr="005F0B6F">
        <w:rPr>
          <w:rFonts w:ascii="Times New Roman" w:hAnsi="Times New Roman" w:cs="Times New Roman"/>
          <w:b/>
          <w:bCs/>
          <w:sz w:val="24"/>
          <w:szCs w:val="24"/>
        </w:rPr>
        <w:t>Etudiant</w:t>
      </w:r>
      <w:r w:rsidRPr="005F0B6F">
        <w:rPr>
          <w:rFonts w:ascii="Times New Roman" w:hAnsi="Times New Roman" w:cs="Times New Roman"/>
          <w:sz w:val="24"/>
          <w:szCs w:val="24"/>
        </w:rPr>
        <w:t xml:space="preserve"> qui lui permettra de faire ces évaluations, consulter son calendrier ou son historique des notes.</w:t>
      </w:r>
    </w:p>
    <w:p w14:paraId="286CEA00" w14:textId="6051CC99" w:rsidR="00DA3FC3" w:rsidRPr="005F0B6F" w:rsidRDefault="005F0B6F" w:rsidP="00DC6FA0">
      <w:pPr>
        <w:pStyle w:val="Paragraphedeliste"/>
        <w:numPr>
          <w:ilvl w:val="1"/>
          <w:numId w:val="26"/>
        </w:numPr>
        <w:spacing w:line="360" w:lineRule="auto"/>
        <w:rPr>
          <w:rFonts w:ascii="Times New Roman" w:hAnsi="Times New Roman" w:cs="Times New Roman"/>
          <w:sz w:val="24"/>
          <w:szCs w:val="24"/>
        </w:rPr>
      </w:pPr>
      <w:r w:rsidRPr="005F0B6F">
        <w:rPr>
          <w:rFonts w:ascii="Times New Roman" w:hAnsi="Times New Roman" w:cs="Times New Roman"/>
          <w:sz w:val="24"/>
          <w:szCs w:val="24"/>
        </w:rPr>
        <w:t xml:space="preserve">Créer un interface </w:t>
      </w:r>
      <w:r w:rsidRPr="00AE18D6">
        <w:rPr>
          <w:rFonts w:ascii="Times New Roman" w:hAnsi="Times New Roman" w:cs="Times New Roman"/>
          <w:b/>
          <w:bCs/>
          <w:sz w:val="24"/>
          <w:szCs w:val="24"/>
        </w:rPr>
        <w:t>Enseignant</w:t>
      </w:r>
      <w:r w:rsidRPr="005F0B6F">
        <w:rPr>
          <w:rFonts w:ascii="Times New Roman" w:hAnsi="Times New Roman" w:cs="Times New Roman"/>
          <w:sz w:val="24"/>
          <w:szCs w:val="24"/>
        </w:rPr>
        <w:t xml:space="preserve"> qui lui permettra de planifier et valider les évaluations, consulter historiques des notes des étudiants.</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2DB69D1E" w14:textId="4BBF0B37" w:rsidR="00DC6FA0" w:rsidRPr="00DC6FA0" w:rsidRDefault="00EA781F" w:rsidP="00DC6F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C6FA0" w:rsidRPr="00DC6FA0">
        <w:rPr>
          <w:rFonts w:ascii="Times New Roman" w:hAnsi="Times New Roman" w:cs="Times New Roman"/>
          <w:sz w:val="24"/>
          <w:szCs w:val="24"/>
        </w:rPr>
        <w:t>L’ESTM de façon générale dispose des champs d’actions suivants pour sa gestion étudiantes :</w:t>
      </w:r>
    </w:p>
    <w:p w14:paraId="0578F0EF" w14:textId="1A0691F1" w:rsidR="00DA3FC3"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cours</w:t>
      </w:r>
    </w:p>
    <w:p w14:paraId="09198E37" w14:textId="278810E6" w:rsidR="00DC6FA0" w:rsidRDefault="00DC6FA0" w:rsidP="00DC6FA0">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évaluations</w:t>
      </w:r>
    </w:p>
    <w:p w14:paraId="07FB0037" w14:textId="5F5FEABD" w:rsidR="00EA781F" w:rsidRDefault="00DC6FA0" w:rsidP="00EA781F">
      <w:pPr>
        <w:pStyle w:val="Paragraphedeliste"/>
        <w:numPr>
          <w:ilvl w:val="3"/>
          <w:numId w:val="26"/>
        </w:numPr>
        <w:spacing w:line="360" w:lineRule="auto"/>
        <w:rPr>
          <w:rFonts w:ascii="Times New Roman" w:hAnsi="Times New Roman" w:cs="Times New Roman"/>
          <w:sz w:val="24"/>
          <w:szCs w:val="24"/>
        </w:rPr>
      </w:pPr>
      <w:r>
        <w:rPr>
          <w:rFonts w:ascii="Times New Roman" w:hAnsi="Times New Roman" w:cs="Times New Roman"/>
          <w:sz w:val="24"/>
          <w:szCs w:val="24"/>
        </w:rPr>
        <w:t>La gestion des notes</w:t>
      </w:r>
    </w:p>
    <w:p w14:paraId="7F8384A6" w14:textId="2118B3FF" w:rsidR="00DA3FC3" w:rsidRPr="00EA781F" w:rsidRDefault="00DF099F"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81F" w:rsidRPr="00EA781F">
        <w:rPr>
          <w:rFonts w:ascii="Times New Roman" w:hAnsi="Times New Roman" w:cs="Times New Roman"/>
          <w:sz w:val="24"/>
          <w:szCs w:val="24"/>
        </w:rPr>
        <w:t xml:space="preserve">Nous nous focaliserons sur la gestion des évaluations. Ceci veut dire que notre application permettra de gérer tous les aspects liés à la gestion des évaluations des étudiants. Cependant cette délimitation ne restera pas statique car certaines informations citées ci-dessus pourront nous aider à développer </w:t>
      </w:r>
      <w:r w:rsidRPr="00EA781F">
        <w:rPr>
          <w:rFonts w:ascii="Times New Roman" w:hAnsi="Times New Roman" w:cs="Times New Roman"/>
          <w:sz w:val="24"/>
          <w:szCs w:val="24"/>
        </w:rPr>
        <w:t>notre réflexion</w:t>
      </w:r>
      <w:r w:rsidR="00EA781F" w:rsidRPr="00EA781F">
        <w:rPr>
          <w:rFonts w:ascii="Times New Roman" w:hAnsi="Times New Roman" w:cs="Times New Roman"/>
          <w:sz w:val="24"/>
          <w:szCs w:val="24"/>
        </w:rPr>
        <w:t>.</w:t>
      </w:r>
    </w:p>
    <w:p w14:paraId="3041E70A" w14:textId="3ABF4B9D" w:rsidR="00487CDF" w:rsidRPr="00487CDF" w:rsidRDefault="00487CDF" w:rsidP="00487CDF">
      <w:pPr>
        <w:spacing w:line="360" w:lineRule="auto"/>
        <w:rPr>
          <w:rFonts w:ascii="Times New Roman" w:hAnsi="Times New Roman" w:cs="Times New Roman"/>
          <w:sz w:val="24"/>
          <w:szCs w:val="24"/>
        </w:rPr>
      </w:pP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2BDF0D9E"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r w:rsidRPr="00914F67">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762A27">
        <w:fldChar w:fldCharType="begin"/>
      </w:r>
      <w:r w:rsidR="00762A27">
        <w:instrText xml:space="preserve"> HYPERLINK "https://fr.wikipedia.org/wiki/M%C3%A9thode_Booch" \o "Méthode Booch" </w:instrText>
      </w:r>
      <w:r w:rsidR="00762A27">
        <w:fldChar w:fldCharType="separate"/>
      </w:r>
      <w:r w:rsidR="00DC6FED" w:rsidRPr="00AD65BC">
        <w:rPr>
          <w:rFonts w:ascii="Times New Roman" w:eastAsia="Times New Roman" w:hAnsi="Times New Roman" w:cs="Times New Roman"/>
          <w:sz w:val="24"/>
          <w:szCs w:val="24"/>
          <w:lang w:eastAsia="fr-FR"/>
        </w:rPr>
        <w:t>Booch</w:t>
      </w:r>
      <w:proofErr w:type="spellEnd"/>
      <w:r w:rsidR="00762A27">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r w:rsidR="004D03A1" w:rsidRPr="004D03A1">
        <w:rPr>
          <w:rFonts w:ascii="Times New Roman" w:hAnsi="Times New Roman" w:cs="Times New Roman"/>
          <w:sz w:val="24"/>
          <w:szCs w:val="24"/>
        </w:rPr>
        <w:lastRenderedPageBreak/>
        <w:t>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Pour en finir avec l'exploitabilité, MERISE est une méthode plus généraliste. Elle donne une vue globale de la solution sans autant entrer dans les petits détails. Contrairement à UML qui est conçu pour l'implémentation objet avec ses différents </w:t>
      </w:r>
      <w:r w:rsidRPr="00A778E2">
        <w:rPr>
          <w:rFonts w:ascii="Times New Roman" w:hAnsi="Times New Roman" w:cs="Times New Roman"/>
          <w:sz w:val="24"/>
          <w:szCs w:val="24"/>
        </w:rPr>
        <w:lastRenderedPageBreak/>
        <w:t>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L'une ou l'autre présente des avantages et des inconvénients. Il est réservé au concepteur de choisir la méthode la mieux adaptée pour son cas. Si on cherche la précision et l'exploitabilité UML devance MERISE. En revanche si c'est la clarté et l'accessibilité qui sont 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 xml:space="preserve">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w:t>
      </w:r>
      <w:r w:rsidRPr="00AD756F">
        <w:rPr>
          <w:rFonts w:ascii="Times New Roman" w:hAnsi="Times New Roman" w:cs="Times New Roman"/>
          <w:color w:val="202122"/>
          <w:sz w:val="24"/>
          <w:szCs w:val="24"/>
          <w:shd w:val="clear" w:color="auto" w:fill="FFFFFF"/>
        </w:rPr>
        <w:lastRenderedPageBreak/>
        <w:t>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Pr="00A26F74">
        <w:rPr>
          <w:rFonts w:ascii="Times New Roman" w:hAnsi="Times New Roman" w:cs="Times New Roman"/>
          <w:color w:val="000000" w:themeColor="text1"/>
          <w:sz w:val="24"/>
          <w:szCs w:val="24"/>
        </w:rPr>
        <w:fldChar w:fldCharType="begin"/>
      </w:r>
      <w:r w:rsidRPr="00A26F74">
        <w:rPr>
          <w:rFonts w:ascii="Times New Roman" w:hAnsi="Times New Roman" w:cs="Times New Roman"/>
          <w:color w:val="000000" w:themeColor="text1"/>
          <w:sz w:val="24"/>
          <w:szCs w:val="24"/>
        </w:rPr>
        <w:instrText xml:space="preserve"> HYPERLINK "https://fr.wikipedia.org/wiki/Unified_Modeling_Language" \o "Unified Modeling Language" </w:instrText>
      </w:r>
      <w:r w:rsidRPr="00A26F74">
        <w:rPr>
          <w:rFonts w:ascii="Times New Roman" w:hAnsi="Times New Roman" w:cs="Times New Roman"/>
          <w:color w:val="000000" w:themeColor="text1"/>
          <w:sz w:val="24"/>
          <w:szCs w:val="24"/>
        </w:rPr>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Pr="00A26F74">
        <w:rPr>
          <w:rFonts w:ascii="Times New Roman" w:hAnsi="Times New Roman" w:cs="Times New Roman"/>
          <w:color w:val="000000" w:themeColor="text1"/>
          <w:sz w:val="24"/>
          <w:szCs w:val="24"/>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des systèmes ainsi que les différentes relations entre celles-ci. 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36443C7D"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F4422AC" w14:textId="65DDBF2A" w:rsidR="00A56428" w:rsidRDefault="00A56428" w:rsidP="00A56428">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Étudiant</w:t>
      </w:r>
      <w:r>
        <w:rPr>
          <w:rFonts w:ascii="Times New Roman" w:hAnsi="Times New Roman" w:cs="Times New Roman"/>
          <w:color w:val="202122"/>
          <w:sz w:val="24"/>
          <w:szCs w:val="24"/>
          <w:shd w:val="clear" w:color="auto" w:fill="FFFFFF"/>
        </w:rPr>
        <w:t> : son rôle est</w:t>
      </w:r>
      <w:r w:rsidR="00E77CC8">
        <w:rPr>
          <w:rFonts w:ascii="Times New Roman" w:hAnsi="Times New Roman" w:cs="Times New Roman"/>
          <w:color w:val="202122"/>
          <w:sz w:val="24"/>
          <w:szCs w:val="24"/>
          <w:shd w:val="clear" w:color="auto" w:fill="FFFFFF"/>
        </w:rPr>
        <w:t xml:space="preserve"> de</w:t>
      </w:r>
      <w:r>
        <w:rPr>
          <w:rFonts w:ascii="Times New Roman" w:hAnsi="Times New Roman" w:cs="Times New Roman"/>
          <w:color w:val="202122"/>
          <w:sz w:val="24"/>
          <w:szCs w:val="24"/>
          <w:shd w:val="clear" w:color="auto" w:fill="FFFFFF"/>
        </w:rPr>
        <w:t xml:space="preserve"> passé les évaluations, il effectue les taches suivantes :</w:t>
      </w:r>
    </w:p>
    <w:p w14:paraId="3DC86C37" w14:textId="01D1CA07" w:rsidR="00A56428" w:rsidRDefault="00A56428" w:rsidP="00A5642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son calendrier des évaluations</w:t>
      </w:r>
    </w:p>
    <w:p w14:paraId="572E4D39" w14:textId="5024CFFE" w:rsidR="00A56428" w:rsidRDefault="00A56428" w:rsidP="00A5642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ses notes obtenues lors des évaluations précédentes.</w:t>
      </w:r>
    </w:p>
    <w:p w14:paraId="26669A53" w14:textId="416EA863" w:rsidR="00E77CC8" w:rsidRDefault="00A56428" w:rsidP="00E77CC8">
      <w:pPr>
        <w:pStyle w:val="Paragraphedeliste"/>
        <w:numPr>
          <w:ilvl w:val="4"/>
          <w:numId w:val="29"/>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Faire les évaluations programmées.</w:t>
      </w:r>
    </w:p>
    <w:p w14:paraId="4D3EC238" w14:textId="06576816" w:rsidR="00E77CC8" w:rsidRPr="00E77CC8" w:rsidRDefault="00E77CC8" w:rsidP="00E77CC8">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E77CC8">
        <w:rPr>
          <w:rFonts w:ascii="Times New Roman" w:hAnsi="Times New Roman" w:cs="Times New Roman"/>
          <w:b/>
          <w:bCs/>
          <w:color w:val="202122"/>
          <w:sz w:val="24"/>
          <w:szCs w:val="24"/>
          <w:shd w:val="clear" w:color="auto" w:fill="FFFFFF"/>
        </w:rPr>
        <w:t xml:space="preserve">Professeur : </w:t>
      </w:r>
      <w:r>
        <w:rPr>
          <w:rFonts w:ascii="Times New Roman" w:hAnsi="Times New Roman" w:cs="Times New Roman"/>
          <w:color w:val="202122"/>
          <w:sz w:val="24"/>
          <w:szCs w:val="24"/>
          <w:shd w:val="clear" w:color="auto" w:fill="FFFFFF"/>
        </w:rPr>
        <w:t xml:space="preserve">son rôle principal sera de planifier les évaluations, il </w:t>
      </w:r>
      <w:r w:rsidR="00900D92">
        <w:rPr>
          <w:rFonts w:ascii="Times New Roman" w:hAnsi="Times New Roman" w:cs="Times New Roman"/>
          <w:color w:val="202122"/>
          <w:sz w:val="24"/>
          <w:szCs w:val="24"/>
          <w:shd w:val="clear" w:color="auto" w:fill="FFFFFF"/>
        </w:rPr>
        <w:t>a la possibilité</w:t>
      </w:r>
      <w:r>
        <w:rPr>
          <w:rFonts w:ascii="Times New Roman" w:hAnsi="Times New Roman" w:cs="Times New Roman"/>
          <w:color w:val="202122"/>
          <w:sz w:val="24"/>
          <w:szCs w:val="24"/>
          <w:shd w:val="clear" w:color="auto" w:fill="FFFFFF"/>
        </w:rPr>
        <w:t xml:space="preserve"> </w:t>
      </w:r>
      <w:proofErr w:type="gramStart"/>
      <w:r w:rsidR="00900D92">
        <w:rPr>
          <w:rFonts w:ascii="Times New Roman" w:hAnsi="Times New Roman" w:cs="Times New Roman"/>
          <w:color w:val="202122"/>
          <w:sz w:val="24"/>
          <w:szCs w:val="24"/>
          <w:shd w:val="clear" w:color="auto" w:fill="FFFFFF"/>
        </w:rPr>
        <w:t>de</w:t>
      </w:r>
      <w:r>
        <w:rPr>
          <w:rFonts w:ascii="Times New Roman" w:hAnsi="Times New Roman" w:cs="Times New Roman"/>
          <w:color w:val="202122"/>
          <w:sz w:val="24"/>
          <w:szCs w:val="24"/>
          <w:shd w:val="clear" w:color="auto" w:fill="FFFFFF"/>
        </w:rPr>
        <w:t>:</w:t>
      </w:r>
      <w:proofErr w:type="gramEnd"/>
    </w:p>
    <w:p w14:paraId="0366E18B" w14:textId="0AE8FADB" w:rsidR="00E77CC8" w:rsidRDefault="00E77CC8" w:rsidP="00E77CC8">
      <w:pPr>
        <w:pStyle w:val="Paragraphedeliste"/>
        <w:numPr>
          <w:ilvl w:val="4"/>
          <w:numId w:val="30"/>
        </w:numPr>
        <w:spacing w:line="360" w:lineRule="auto"/>
        <w:rPr>
          <w:rFonts w:ascii="Times New Roman" w:hAnsi="Times New Roman" w:cs="Times New Roman"/>
          <w:color w:val="202122"/>
          <w:sz w:val="24"/>
          <w:szCs w:val="24"/>
          <w:shd w:val="clear" w:color="auto" w:fill="FFFFFF"/>
        </w:rPr>
      </w:pPr>
      <w:r w:rsidRPr="00E77CC8">
        <w:rPr>
          <w:rFonts w:ascii="Times New Roman" w:hAnsi="Times New Roman" w:cs="Times New Roman"/>
          <w:color w:val="202122"/>
          <w:sz w:val="24"/>
          <w:szCs w:val="24"/>
          <w:shd w:val="clear" w:color="auto" w:fill="FFFFFF"/>
        </w:rPr>
        <w:t xml:space="preserve">Créer </w:t>
      </w:r>
      <w:r w:rsidR="00900D92">
        <w:rPr>
          <w:rFonts w:ascii="Times New Roman" w:hAnsi="Times New Roman" w:cs="Times New Roman"/>
          <w:color w:val="202122"/>
          <w:sz w:val="24"/>
          <w:szCs w:val="24"/>
          <w:shd w:val="clear" w:color="auto" w:fill="FFFFFF"/>
        </w:rPr>
        <w:t>les évaluations</w:t>
      </w:r>
    </w:p>
    <w:p w14:paraId="194F5B00" w14:textId="39926AA7" w:rsidR="00E77CC8" w:rsidRDefault="00E77CC8" w:rsidP="00E77CC8">
      <w:pPr>
        <w:pStyle w:val="Paragraphedeliste"/>
        <w:numPr>
          <w:ilvl w:val="4"/>
          <w:numId w:val="3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Programmer les heures des évaluations</w:t>
      </w:r>
    </w:p>
    <w:p w14:paraId="52119E3D" w14:textId="388009D9" w:rsidR="00900D92" w:rsidRDefault="00E77CC8" w:rsidP="00900D92">
      <w:pPr>
        <w:pStyle w:val="Paragraphedeliste"/>
        <w:numPr>
          <w:ilvl w:val="4"/>
          <w:numId w:val="30"/>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notes des étudiants</w:t>
      </w:r>
      <w:r w:rsidR="00900D92">
        <w:rPr>
          <w:rFonts w:ascii="Times New Roman" w:hAnsi="Times New Roman" w:cs="Times New Roman"/>
          <w:color w:val="202122"/>
          <w:sz w:val="24"/>
          <w:szCs w:val="24"/>
          <w:shd w:val="clear" w:color="auto" w:fill="FFFFFF"/>
        </w:rPr>
        <w:t xml:space="preserve"> pour une évaluation précise.</w:t>
      </w:r>
    </w:p>
    <w:p w14:paraId="23068AB9" w14:textId="2CA01211"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588BAA2E" w:rsidR="001B2E02" w:rsidRDefault="001B2E02"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lastRenderedPageBreak/>
        <w:drawing>
          <wp:inline distT="0" distB="0" distL="0" distR="0" wp14:anchorId="10C84331" wp14:editId="10FBFB6A">
            <wp:extent cx="5090160" cy="5486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90160" cy="5486400"/>
                    </a:xfrm>
                    <a:prstGeom prst="rect">
                      <a:avLst/>
                    </a:prstGeom>
                    <a:noFill/>
                    <a:ln>
                      <a:noFill/>
                    </a:ln>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p w14:paraId="221B9954" w14:textId="77777777" w:rsidR="00542F83" w:rsidRDefault="00542F83">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3685"/>
        <w:tblW w:w="0" w:type="auto"/>
        <w:tblLook w:val="04A0" w:firstRow="1" w:lastRow="0" w:firstColumn="1" w:lastColumn="0" w:noHBand="0" w:noVBand="1"/>
      </w:tblPr>
      <w:tblGrid>
        <w:gridCol w:w="9016"/>
      </w:tblGrid>
      <w:tr w:rsidR="00542F83" w14:paraId="61A4E3C7" w14:textId="77777777" w:rsidTr="006F0AFD">
        <w:tc>
          <w:tcPr>
            <w:tcW w:w="9016" w:type="dxa"/>
          </w:tcPr>
          <w:p w14:paraId="7A28DDE7"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4D404CE"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p w14:paraId="2E0369F5"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0CFA8A2C" w14:textId="76067039"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w:t>
            </w:r>
            <w:r w:rsidR="00205014">
              <w:rPr>
                <w:rFonts w:ascii="Times New Roman" w:hAnsi="Times New Roman" w:cs="Times New Roman"/>
                <w:color w:val="202122"/>
                <w:sz w:val="24"/>
                <w:szCs w:val="24"/>
                <w:shd w:val="clear" w:color="auto" w:fill="FFFFFF"/>
              </w:rPr>
              <w:t>C</w:t>
            </w:r>
            <w:r>
              <w:rPr>
                <w:rFonts w:ascii="Times New Roman" w:hAnsi="Times New Roman" w:cs="Times New Roman"/>
                <w:color w:val="202122"/>
                <w:sz w:val="24"/>
                <w:szCs w:val="24"/>
                <w:shd w:val="clear" w:color="auto" w:fill="FFFFFF"/>
              </w:rPr>
              <w:t>e cas d’utilisation permet à l’utilisateur de se connecter au système</w:t>
            </w:r>
          </w:p>
          <w:p w14:paraId="0FFF754A"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0BA8B142" w14:textId="55469643"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42F83" w14:paraId="1307D6F0" w14:textId="77777777" w:rsidTr="006F0AFD">
        <w:tc>
          <w:tcPr>
            <w:tcW w:w="9016" w:type="dxa"/>
          </w:tcPr>
          <w:p w14:paraId="6B8438A8"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43C11B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183ACB8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10C2AC31" w14:textId="33622D49"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L’utilisateur </w:t>
            </w:r>
            <w:r w:rsidR="00F23842">
              <w:rPr>
                <w:rFonts w:ascii="Times New Roman" w:hAnsi="Times New Roman" w:cs="Times New Roman"/>
                <w:color w:val="202122"/>
                <w:sz w:val="24"/>
                <w:szCs w:val="24"/>
                <w:shd w:val="clear" w:color="auto" w:fill="FFFFFF"/>
              </w:rPr>
              <w:t>démarre</w:t>
            </w:r>
            <w:r>
              <w:rPr>
                <w:rFonts w:ascii="Times New Roman" w:hAnsi="Times New Roman" w:cs="Times New Roman"/>
                <w:color w:val="202122"/>
                <w:sz w:val="24"/>
                <w:szCs w:val="24"/>
                <w:shd w:val="clear" w:color="auto" w:fill="FFFFFF"/>
              </w:rPr>
              <w:t xml:space="preserve"> l’application</w:t>
            </w:r>
          </w:p>
          <w:p w14:paraId="0A87485C"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0C9AC5BE"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7367F1F" w14:textId="0E15BAC2"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les identifiants de </w:t>
            </w:r>
            <w:r w:rsidR="00F23842">
              <w:rPr>
                <w:rFonts w:ascii="Times New Roman" w:hAnsi="Times New Roman" w:cs="Times New Roman"/>
                <w:color w:val="202122"/>
                <w:sz w:val="24"/>
                <w:szCs w:val="24"/>
                <w:shd w:val="clear" w:color="auto" w:fill="FFFFFF"/>
              </w:rPr>
              <w:t>connexion</w:t>
            </w:r>
            <w:r>
              <w:rPr>
                <w:rFonts w:ascii="Times New Roman" w:hAnsi="Times New Roman" w:cs="Times New Roman"/>
                <w:color w:val="202122"/>
                <w:sz w:val="24"/>
                <w:szCs w:val="24"/>
                <w:shd w:val="clear" w:color="auto" w:fill="FFFFFF"/>
              </w:rPr>
              <w:t xml:space="preserve"> de l’utilisateur</w:t>
            </w:r>
          </w:p>
          <w:p w14:paraId="1C86DEB5" w14:textId="1DACD520"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w:t>
            </w:r>
            <w:r w:rsidR="00F23842">
              <w:rPr>
                <w:rFonts w:ascii="Times New Roman" w:hAnsi="Times New Roman" w:cs="Times New Roman"/>
                <w:color w:val="202122"/>
                <w:sz w:val="24"/>
                <w:szCs w:val="24"/>
                <w:shd w:val="clear" w:color="auto" w:fill="FFFFFF"/>
              </w:rPr>
              <w:t>système</w:t>
            </w:r>
            <w:r>
              <w:rPr>
                <w:rFonts w:ascii="Times New Roman" w:hAnsi="Times New Roman" w:cs="Times New Roman"/>
                <w:color w:val="202122"/>
                <w:sz w:val="24"/>
                <w:szCs w:val="24"/>
                <w:shd w:val="clear" w:color="auto" w:fill="FFFFFF"/>
              </w:rPr>
              <w:t xml:space="preserve"> renvoi à l’utilisateur la</w:t>
            </w:r>
            <w:r w:rsidR="001C1DB3">
              <w:rPr>
                <w:rFonts w:ascii="Times New Roman" w:hAnsi="Times New Roman" w:cs="Times New Roman"/>
                <w:color w:val="202122"/>
                <w:sz w:val="24"/>
                <w:szCs w:val="24"/>
                <w:shd w:val="clear" w:color="auto" w:fill="FFFFFF"/>
              </w:rPr>
              <w:t xml:space="preserve"> page</w:t>
            </w:r>
            <w:r>
              <w:rPr>
                <w:rFonts w:ascii="Times New Roman" w:hAnsi="Times New Roman" w:cs="Times New Roman"/>
                <w:color w:val="202122"/>
                <w:sz w:val="24"/>
                <w:szCs w:val="24"/>
                <w:shd w:val="clear" w:color="auto" w:fill="FFFFFF"/>
              </w:rPr>
              <w:t xml:space="preserve"> correspondante à s</w:t>
            </w:r>
            <w:r w:rsidR="00F23842">
              <w:rPr>
                <w:rFonts w:ascii="Times New Roman" w:hAnsi="Times New Roman" w:cs="Times New Roman"/>
                <w:color w:val="202122"/>
                <w:sz w:val="24"/>
                <w:szCs w:val="24"/>
                <w:shd w:val="clear" w:color="auto" w:fill="FFFFFF"/>
              </w:rPr>
              <w:t>es droits d’accès</w:t>
            </w:r>
          </w:p>
          <w:p w14:paraId="0A34A6AF" w14:textId="77777777" w:rsidR="00F23842" w:rsidRPr="00586343" w:rsidRDefault="00F23842" w:rsidP="006F0AFD">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1BCD253D" w14:textId="432E3B41" w:rsidR="00F23842" w:rsidRDefault="00F23842" w:rsidP="006F0AFD">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Le login ou/et le mot de passe de l’utilisateur est invalide réessayer (4.) le système indique à </w:t>
            </w:r>
            <w:r w:rsidR="00586343">
              <w:rPr>
                <w:rFonts w:ascii="Times New Roman" w:hAnsi="Times New Roman" w:cs="Times New Roman"/>
                <w:color w:val="202122"/>
                <w:sz w:val="24"/>
                <w:szCs w:val="24"/>
                <w:shd w:val="clear" w:color="auto" w:fill="FFFFFF"/>
              </w:rPr>
              <w:t>l’utilisateur la</w:t>
            </w:r>
            <w:r>
              <w:rPr>
                <w:rFonts w:ascii="Times New Roman" w:hAnsi="Times New Roman" w:cs="Times New Roman"/>
                <w:color w:val="202122"/>
                <w:sz w:val="24"/>
                <w:szCs w:val="24"/>
                <w:shd w:val="clear" w:color="auto" w:fill="FFFFFF"/>
              </w:rPr>
              <w:t xml:space="preserve"> non validation de ses </w:t>
            </w:r>
            <w:r w:rsidR="00586343">
              <w:rPr>
                <w:rFonts w:ascii="Times New Roman" w:hAnsi="Times New Roman" w:cs="Times New Roman"/>
                <w:color w:val="202122"/>
                <w:sz w:val="24"/>
                <w:szCs w:val="24"/>
                <w:shd w:val="clear" w:color="auto" w:fill="FFFFFF"/>
              </w:rPr>
              <w:t>identifiants</w:t>
            </w:r>
            <w:r>
              <w:rPr>
                <w:rFonts w:ascii="Times New Roman" w:hAnsi="Times New Roman" w:cs="Times New Roman"/>
                <w:color w:val="202122"/>
                <w:sz w:val="24"/>
                <w:szCs w:val="24"/>
                <w:shd w:val="clear" w:color="auto" w:fill="FFFFFF"/>
              </w:rPr>
              <w:t xml:space="preserve"> pour la première ou deuxieme fois.</w:t>
            </w:r>
          </w:p>
          <w:p w14:paraId="3529F5B5" w14:textId="77777777" w:rsidR="00586343" w:rsidRPr="00586343" w:rsidRDefault="00586343" w:rsidP="006F0AF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7B5382B6" w14:textId="7777777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0DC328FB" w14:textId="35E37E9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7B2DC7D5" w14:textId="5419E58E" w:rsidR="00542F83" w:rsidRDefault="00542F83"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00886875" w14:textId="0C1C0B4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E85950" w14:textId="2EB726D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435A0752" w14:textId="6FD7A49F"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3ED36963" w14:textId="4F7EDE1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1B2478" w14:textId="1953031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F9B8E9" w14:textId="77777777" w:rsidR="006F0AFD" w:rsidRDefault="006F0AF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51304384" w14:textId="1C33E7E2" w:rsidR="00144949"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Figure 2 : Diagramme de séquence système authentification</w:t>
      </w:r>
    </w:p>
    <w:p w14:paraId="0E537935" w14:textId="77777777"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205014" w14:paraId="0D74EFC3" w14:textId="77777777" w:rsidTr="00205014">
        <w:tc>
          <w:tcPr>
            <w:tcW w:w="9016" w:type="dxa"/>
          </w:tcPr>
          <w:p w14:paraId="4E887009" w14:textId="77777777" w:rsidR="00205014" w:rsidRPr="00542F83" w:rsidRDefault="00205014" w:rsidP="00205014">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33EE4C1" w14:textId="77777777" w:rsidR="00205014" w:rsidRDefault="00205014" w:rsidP="00205014">
            <w:pPr>
              <w:pStyle w:val="Paragraphedeliste"/>
              <w:spacing w:line="360" w:lineRule="auto"/>
              <w:ind w:left="0"/>
              <w:jc w:val="both"/>
              <w:rPr>
                <w:rFonts w:ascii="Times New Roman" w:hAnsi="Times New Roman" w:cs="Times New Roman"/>
                <w:color w:val="202122"/>
                <w:sz w:val="24"/>
                <w:szCs w:val="24"/>
                <w:shd w:val="clear" w:color="auto" w:fill="FFFFFF"/>
              </w:rPr>
            </w:pPr>
          </w:p>
          <w:p w14:paraId="7EDAB7FF" w14:textId="204ABC7A" w:rsidR="00205014" w:rsidRDefault="00205014" w:rsidP="00205014">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Faire une évaluation</w:t>
            </w:r>
          </w:p>
          <w:p w14:paraId="27D1A374" w14:textId="7AD5D94A" w:rsidR="00205014" w:rsidRDefault="00205014" w:rsidP="00205014">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à l’étudiant de faire une évaluation</w:t>
            </w:r>
          </w:p>
          <w:p w14:paraId="30786FAF" w14:textId="63A03685" w:rsidR="00205014" w:rsidRDefault="00205014" w:rsidP="00205014">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Étudiant</w:t>
            </w:r>
          </w:p>
          <w:p w14:paraId="17615E8C" w14:textId="77777777" w:rsidR="00205014" w:rsidRDefault="00205014" w:rsidP="00205014">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205014" w14:paraId="5496EE36" w14:textId="77777777" w:rsidTr="00205014">
        <w:tc>
          <w:tcPr>
            <w:tcW w:w="9016" w:type="dxa"/>
          </w:tcPr>
          <w:p w14:paraId="5A1EC994" w14:textId="77777777" w:rsidR="00205014" w:rsidRPr="00542F83" w:rsidRDefault="00205014" w:rsidP="00205014">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6A282661" w14:textId="191B1F5E" w:rsidR="00205014" w:rsidRDefault="00205014" w:rsidP="00205014">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L’étudiant s’authentifie</w:t>
            </w:r>
          </w:p>
          <w:p w14:paraId="21553B7F" w14:textId="77777777" w:rsidR="00205014" w:rsidRDefault="00205014" w:rsidP="00205014">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5DD82BF6" w14:textId="34CA3136" w:rsidR="00205014" w:rsidRDefault="001C1DB3"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l’évaluation à faire</w:t>
            </w:r>
          </w:p>
          <w:p w14:paraId="491B5861" w14:textId="08ACCF0B" w:rsidR="00205014" w:rsidRDefault="001C1DB3"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le questionnaire d’évaluation</w:t>
            </w:r>
          </w:p>
          <w:p w14:paraId="391A5D2D" w14:textId="3233BA47" w:rsidR="00205014" w:rsidRDefault="00205014"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w:t>
            </w:r>
            <w:r w:rsidR="001C1DB3">
              <w:rPr>
                <w:rFonts w:ascii="Times New Roman" w:hAnsi="Times New Roman" w:cs="Times New Roman"/>
                <w:color w:val="202122"/>
                <w:sz w:val="24"/>
                <w:szCs w:val="24"/>
                <w:shd w:val="clear" w:color="auto" w:fill="FFFFFF"/>
              </w:rPr>
              <w:t>e système affiche le questionnaire d’évaluation</w:t>
            </w:r>
          </w:p>
          <w:p w14:paraId="43755C51" w14:textId="2206D8B3" w:rsidR="00205014" w:rsidRDefault="00205014"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w:t>
            </w:r>
            <w:r w:rsidR="001C1DB3">
              <w:rPr>
                <w:rFonts w:ascii="Times New Roman" w:hAnsi="Times New Roman" w:cs="Times New Roman"/>
                <w:color w:val="202122"/>
                <w:sz w:val="24"/>
                <w:szCs w:val="24"/>
                <w:shd w:val="clear" w:color="auto" w:fill="FFFFFF"/>
              </w:rPr>
              <w:t>’étudiant remplie le questionnaire d’évaluation</w:t>
            </w:r>
          </w:p>
          <w:p w14:paraId="08636885" w14:textId="1CB0B5F1" w:rsidR="00205014" w:rsidRDefault="00205014"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1C1DB3">
              <w:rPr>
                <w:rFonts w:ascii="Times New Roman" w:hAnsi="Times New Roman" w:cs="Times New Roman"/>
                <w:color w:val="202122"/>
                <w:sz w:val="24"/>
                <w:szCs w:val="24"/>
                <w:shd w:val="clear" w:color="auto" w:fill="FFFFFF"/>
              </w:rPr>
              <w:t>valide les informations</w:t>
            </w:r>
          </w:p>
          <w:p w14:paraId="4240A608" w14:textId="2F64F229" w:rsidR="001C1DB3" w:rsidRDefault="001C1DB3" w:rsidP="00205014">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à l’étudiant que son évaluation à été effectué avec succès.</w:t>
            </w:r>
          </w:p>
          <w:p w14:paraId="68AD68AB" w14:textId="77777777" w:rsidR="00205014" w:rsidRPr="00586343" w:rsidRDefault="00205014" w:rsidP="00205014">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5F95445B" w14:textId="5ACE38DC" w:rsidR="00205014" w:rsidRDefault="00205014" w:rsidP="00205014">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w:t>
            </w:r>
            <w:r w:rsidR="00FC7F3A">
              <w:rPr>
                <w:rFonts w:ascii="Times New Roman" w:hAnsi="Times New Roman" w:cs="Times New Roman"/>
                <w:color w:val="202122"/>
                <w:sz w:val="24"/>
                <w:szCs w:val="24"/>
                <w:shd w:val="clear" w:color="auto" w:fill="FFFFFF"/>
              </w:rPr>
              <w:t>L’évaluation sélectionné n’est pas encore ou n’est plus disponible, reprendre le scénario nominal (1.)</w:t>
            </w:r>
          </w:p>
          <w:p w14:paraId="1EEBBBF8" w14:textId="31C12DB4" w:rsidR="00205014" w:rsidRDefault="005302BB" w:rsidP="00205014">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L’évaluation est effectuée avec succès</w:t>
            </w:r>
          </w:p>
        </w:tc>
      </w:tr>
    </w:tbl>
    <w:p w14:paraId="30C54D51" w14:textId="5B1116FA" w:rsidR="006F0AFD" w:rsidRDefault="006F0AFD" w:rsidP="00144949">
      <w:pPr>
        <w:pStyle w:val="Paragraphedeliste"/>
        <w:spacing w:line="360" w:lineRule="auto"/>
        <w:ind w:left="0"/>
        <w:rPr>
          <w:rFonts w:ascii="Times New Roman" w:hAnsi="Times New Roman" w:cs="Times New Roman"/>
          <w:color w:val="202122"/>
          <w:sz w:val="24"/>
          <w:szCs w:val="24"/>
          <w:shd w:val="clear" w:color="auto" w:fill="FFFFFF"/>
        </w:rPr>
      </w:pPr>
    </w:p>
    <w:p w14:paraId="0F34D803" w14:textId="68A78BA9" w:rsidR="008C32F3" w:rsidRDefault="008C32F3" w:rsidP="008C32F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Faire évaluation</w:t>
      </w:r>
    </w:p>
    <w:p w14:paraId="5B27340F" w14:textId="77777777" w:rsidR="008C32F3" w:rsidRDefault="008C32F3">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p w14:paraId="7EA5B393" w14:textId="42C180AA" w:rsidR="008C32F3" w:rsidRDefault="008C32F3" w:rsidP="008C32F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 xml:space="preserve">Figure </w:t>
      </w:r>
      <w:r>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séquence système </w:t>
      </w:r>
      <w:r w:rsidR="0047163E">
        <w:rPr>
          <w:rFonts w:ascii="Times New Roman" w:hAnsi="Times New Roman" w:cs="Times New Roman"/>
          <w:b/>
          <w:bCs/>
          <w:color w:val="202122"/>
          <w:sz w:val="28"/>
          <w:szCs w:val="28"/>
          <w:shd w:val="clear" w:color="auto" w:fill="FFFFFF"/>
        </w:rPr>
        <w:t>faire évaluation</w:t>
      </w:r>
    </w:p>
    <w:p w14:paraId="0A0443CA" w14:textId="77777777" w:rsidR="008C32F3" w:rsidRPr="00DF0AE0" w:rsidRDefault="008C32F3" w:rsidP="008C32F3">
      <w:pPr>
        <w:pStyle w:val="Paragraphedeliste"/>
        <w:spacing w:line="360" w:lineRule="auto"/>
        <w:ind w:left="0"/>
        <w:jc w:val="center"/>
        <w:rPr>
          <w:rFonts w:ascii="Times New Roman" w:hAnsi="Times New Roman" w:cs="Times New Roman"/>
          <w:b/>
          <w:bCs/>
          <w:color w:val="202122"/>
          <w:sz w:val="28"/>
          <w:szCs w:val="28"/>
          <w:shd w:val="clear" w:color="auto" w:fill="FFFFFF"/>
        </w:rPr>
      </w:pPr>
    </w:p>
    <w:p w14:paraId="39AB5CBF" w14:textId="12847EC8" w:rsidR="00951B16" w:rsidRDefault="00951B16" w:rsidP="00144949">
      <w:pPr>
        <w:pStyle w:val="Paragraphedeliste"/>
        <w:spacing w:line="360" w:lineRule="auto"/>
        <w:ind w:left="0"/>
        <w:rPr>
          <w:rFonts w:ascii="Times New Roman" w:hAnsi="Times New Roman" w:cs="Times New Roman"/>
          <w:color w:val="202122"/>
          <w:sz w:val="24"/>
          <w:szCs w:val="24"/>
          <w:shd w:val="clear" w:color="auto" w:fill="FFFFFF"/>
        </w:rPr>
      </w:pPr>
    </w:p>
    <w:p w14:paraId="0000683F" w14:textId="77777777" w:rsidR="00951B16" w:rsidRDefault="00951B16">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3685"/>
        <w:tblW w:w="0" w:type="auto"/>
        <w:tblLook w:val="04A0" w:firstRow="1" w:lastRow="0" w:firstColumn="1" w:lastColumn="0" w:noHBand="0" w:noVBand="1"/>
      </w:tblPr>
      <w:tblGrid>
        <w:gridCol w:w="9016"/>
      </w:tblGrid>
      <w:tr w:rsidR="00951B16" w14:paraId="0FBD69FC" w14:textId="77777777" w:rsidTr="005302BB">
        <w:tc>
          <w:tcPr>
            <w:tcW w:w="9016" w:type="dxa"/>
          </w:tcPr>
          <w:p w14:paraId="2AABE519" w14:textId="77777777" w:rsidR="00951B16" w:rsidRPr="00542F83" w:rsidRDefault="00951B16" w:rsidP="005302BB">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1F80AA01" w14:textId="77777777" w:rsidR="00951B16" w:rsidRDefault="00951B16" w:rsidP="005302BB">
            <w:pPr>
              <w:pStyle w:val="Paragraphedeliste"/>
              <w:spacing w:line="360" w:lineRule="auto"/>
              <w:ind w:left="0"/>
              <w:jc w:val="both"/>
              <w:rPr>
                <w:rFonts w:ascii="Times New Roman" w:hAnsi="Times New Roman" w:cs="Times New Roman"/>
                <w:color w:val="202122"/>
                <w:sz w:val="24"/>
                <w:szCs w:val="24"/>
                <w:shd w:val="clear" w:color="auto" w:fill="FFFFFF"/>
              </w:rPr>
            </w:pPr>
          </w:p>
          <w:p w14:paraId="2606B94A" w14:textId="28BA04AB" w:rsidR="00951B16" w:rsidRDefault="00951B16" w:rsidP="005302BB">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Créer une évaluation</w:t>
            </w:r>
          </w:p>
          <w:p w14:paraId="6AFF05F3" w14:textId="417C53CF" w:rsidR="00951B16" w:rsidRDefault="00951B16" w:rsidP="005302BB">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professeur de créer une évaluation</w:t>
            </w:r>
          </w:p>
          <w:p w14:paraId="549432B6" w14:textId="59A7FC85" w:rsidR="00951B16" w:rsidRDefault="00951B16" w:rsidP="005302BB">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Professeurs</w:t>
            </w:r>
          </w:p>
          <w:p w14:paraId="546A5EA3" w14:textId="77777777" w:rsidR="00951B16" w:rsidRDefault="00951B16" w:rsidP="005302BB">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951B16" w14:paraId="605FD2EF" w14:textId="77777777" w:rsidTr="005302BB">
        <w:tc>
          <w:tcPr>
            <w:tcW w:w="9016" w:type="dxa"/>
          </w:tcPr>
          <w:p w14:paraId="7097A90F" w14:textId="77777777" w:rsidR="00951B16" w:rsidRPr="00542F83" w:rsidRDefault="00951B16" w:rsidP="005302BB">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053D8D5A" w14:textId="24FE8083" w:rsidR="00951B16" w:rsidRDefault="00951B16" w:rsidP="005302BB">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xml:space="preserve"> : </w:t>
            </w:r>
            <w:r w:rsidR="005302BB">
              <w:rPr>
                <w:rFonts w:ascii="Times New Roman" w:hAnsi="Times New Roman" w:cs="Times New Roman"/>
                <w:color w:val="202122"/>
                <w:sz w:val="24"/>
                <w:szCs w:val="24"/>
                <w:shd w:val="clear" w:color="auto" w:fill="FFFFFF"/>
              </w:rPr>
              <w:t>Le professeur s’authentifie</w:t>
            </w:r>
          </w:p>
          <w:p w14:paraId="25647490" w14:textId="77777777" w:rsidR="00951B16" w:rsidRDefault="00951B16" w:rsidP="005302BB">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19D87B00" w14:textId="79518437" w:rsidR="00951B16" w:rsidRDefault="005302BB" w:rsidP="00951B16">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Demande du formulaire de création du questionnaire</w:t>
            </w:r>
            <w:r w:rsidR="00A034C8">
              <w:rPr>
                <w:rFonts w:ascii="Times New Roman" w:hAnsi="Times New Roman" w:cs="Times New Roman"/>
                <w:color w:val="202122"/>
                <w:sz w:val="24"/>
                <w:szCs w:val="24"/>
                <w:shd w:val="clear" w:color="auto" w:fill="FFFFFF"/>
              </w:rPr>
              <w:t xml:space="preserve"> d’évaluation</w:t>
            </w:r>
          </w:p>
          <w:p w14:paraId="20F37BCE" w14:textId="406E4F36" w:rsidR="00951B16" w:rsidRDefault="00951B16" w:rsidP="00951B16">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affiche le formulaire de </w:t>
            </w:r>
            <w:r w:rsidR="005302BB">
              <w:rPr>
                <w:rFonts w:ascii="Times New Roman" w:hAnsi="Times New Roman" w:cs="Times New Roman"/>
                <w:color w:val="202122"/>
                <w:sz w:val="24"/>
                <w:szCs w:val="24"/>
                <w:shd w:val="clear" w:color="auto" w:fill="FFFFFF"/>
              </w:rPr>
              <w:t>création du questionnaire</w:t>
            </w:r>
            <w:r w:rsidR="00A034C8">
              <w:rPr>
                <w:rFonts w:ascii="Times New Roman" w:hAnsi="Times New Roman" w:cs="Times New Roman"/>
                <w:color w:val="202122"/>
                <w:sz w:val="24"/>
                <w:szCs w:val="24"/>
                <w:shd w:val="clear" w:color="auto" w:fill="FFFFFF"/>
              </w:rPr>
              <w:t xml:space="preserve"> d’évaluation</w:t>
            </w:r>
          </w:p>
          <w:p w14:paraId="37E14848" w14:textId="7E8D1A2F" w:rsidR="00951B16" w:rsidRDefault="005302BB" w:rsidP="00951B16">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professeur saisie les informations liées à l’é</w:t>
            </w:r>
            <w:r w:rsidR="00A034C8">
              <w:rPr>
                <w:rFonts w:ascii="Times New Roman" w:hAnsi="Times New Roman" w:cs="Times New Roman"/>
                <w:color w:val="202122"/>
                <w:sz w:val="24"/>
                <w:szCs w:val="24"/>
                <w:shd w:val="clear" w:color="auto" w:fill="FFFFFF"/>
              </w:rPr>
              <w:t>valuation</w:t>
            </w:r>
          </w:p>
          <w:p w14:paraId="589EBFB5" w14:textId="6B3A2470" w:rsidR="00951B16" w:rsidRDefault="00951B16" w:rsidP="00951B16">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w:t>
            </w:r>
            <w:r w:rsidR="00A034C8">
              <w:rPr>
                <w:rFonts w:ascii="Times New Roman" w:hAnsi="Times New Roman" w:cs="Times New Roman"/>
                <w:color w:val="202122"/>
                <w:sz w:val="24"/>
                <w:szCs w:val="24"/>
                <w:shd w:val="clear" w:color="auto" w:fill="FFFFFF"/>
              </w:rPr>
              <w:t>si les données sont bien saisies</w:t>
            </w:r>
          </w:p>
          <w:p w14:paraId="5D2D5C84" w14:textId="2A65386B" w:rsidR="00951B16" w:rsidRDefault="00951B16" w:rsidP="00951B16">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w:t>
            </w:r>
            <w:r w:rsidR="00A034C8">
              <w:rPr>
                <w:rFonts w:ascii="Times New Roman" w:hAnsi="Times New Roman" w:cs="Times New Roman"/>
                <w:color w:val="202122"/>
                <w:sz w:val="24"/>
                <w:szCs w:val="24"/>
                <w:shd w:val="clear" w:color="auto" w:fill="FFFFFF"/>
              </w:rPr>
              <w:t xml:space="preserve">notifie au professeur que l’évaluation </w:t>
            </w:r>
            <w:r w:rsidR="00A13CC5">
              <w:rPr>
                <w:rFonts w:ascii="Times New Roman" w:hAnsi="Times New Roman" w:cs="Times New Roman"/>
                <w:color w:val="202122"/>
                <w:sz w:val="24"/>
                <w:szCs w:val="24"/>
                <w:shd w:val="clear" w:color="auto" w:fill="FFFFFF"/>
              </w:rPr>
              <w:t>a</w:t>
            </w:r>
            <w:r w:rsidR="00A034C8">
              <w:rPr>
                <w:rFonts w:ascii="Times New Roman" w:hAnsi="Times New Roman" w:cs="Times New Roman"/>
                <w:color w:val="202122"/>
                <w:sz w:val="24"/>
                <w:szCs w:val="24"/>
                <w:shd w:val="clear" w:color="auto" w:fill="FFFFFF"/>
              </w:rPr>
              <w:t xml:space="preserve"> été créée avec succès</w:t>
            </w:r>
          </w:p>
          <w:p w14:paraId="30432505" w14:textId="77777777" w:rsidR="00951B16" w:rsidRPr="00586343" w:rsidRDefault="00951B16" w:rsidP="005302BB">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1AF00E54" w14:textId="6EB991B2" w:rsidR="00951B16" w:rsidRDefault="00951B16" w:rsidP="005302BB">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w:t>
            </w:r>
            <w:r w:rsidR="00A13CC5">
              <w:rPr>
                <w:rFonts w:ascii="Times New Roman" w:hAnsi="Times New Roman" w:cs="Times New Roman"/>
                <w:color w:val="202122"/>
                <w:sz w:val="24"/>
                <w:szCs w:val="24"/>
                <w:shd w:val="clear" w:color="auto" w:fill="FFFFFF"/>
              </w:rPr>
              <w:t xml:space="preserve">Après la saisie des informations si tous les champs ne sont pas </w:t>
            </w:r>
            <w:r w:rsidR="00632B9D">
              <w:rPr>
                <w:rFonts w:ascii="Times New Roman" w:hAnsi="Times New Roman" w:cs="Times New Roman"/>
                <w:color w:val="202122"/>
                <w:sz w:val="24"/>
                <w:szCs w:val="24"/>
                <w:shd w:val="clear" w:color="auto" w:fill="FFFFFF"/>
              </w:rPr>
              <w:t>remplis</w:t>
            </w:r>
            <w:r w:rsidR="00A13CC5">
              <w:rPr>
                <w:rFonts w:ascii="Times New Roman" w:hAnsi="Times New Roman" w:cs="Times New Roman"/>
                <w:color w:val="202122"/>
                <w:sz w:val="24"/>
                <w:szCs w:val="24"/>
                <w:shd w:val="clear" w:color="auto" w:fill="FFFFFF"/>
              </w:rPr>
              <w:t xml:space="preserve"> reprendre le scénario nominal (3.)</w:t>
            </w:r>
          </w:p>
          <w:p w14:paraId="06627A5F" w14:textId="77777777" w:rsidR="00951B16" w:rsidRPr="00586343" w:rsidRDefault="00951B16" w:rsidP="005302BB">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0AFD376D" w14:textId="199B6A8E" w:rsidR="00951B16" w:rsidRDefault="00951B16" w:rsidP="005302BB">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w:t>
            </w:r>
            <w:r w:rsidR="00A13CC5">
              <w:rPr>
                <w:rFonts w:ascii="Times New Roman" w:hAnsi="Times New Roman" w:cs="Times New Roman"/>
                <w:color w:val="202122"/>
                <w:sz w:val="24"/>
                <w:szCs w:val="24"/>
                <w:shd w:val="clear" w:color="auto" w:fill="FFFFFF"/>
              </w:rPr>
              <w:t xml:space="preserve"> Après la saisie si les données sont mal saisies reprendre le scénario nominal (3.)</w:t>
            </w:r>
            <w:r>
              <w:rPr>
                <w:rFonts w:ascii="Times New Roman" w:hAnsi="Times New Roman" w:cs="Times New Roman"/>
                <w:color w:val="202122"/>
                <w:sz w:val="24"/>
                <w:szCs w:val="24"/>
                <w:shd w:val="clear" w:color="auto" w:fill="FFFFFF"/>
              </w:rPr>
              <w:t>.</w:t>
            </w:r>
          </w:p>
          <w:p w14:paraId="64C9664C" w14:textId="3FE76392" w:rsidR="00A13CC5" w:rsidRDefault="00A13CC5" w:rsidP="005302BB">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2AE3B062" w14:textId="34FFD473" w:rsidR="00A13CC5" w:rsidRPr="00A13CC5" w:rsidRDefault="00A13CC5" w:rsidP="005302BB">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Annulation de la création de l’évaluation.</w:t>
            </w:r>
          </w:p>
          <w:p w14:paraId="2F440AD1" w14:textId="55FC020C" w:rsidR="00951B16" w:rsidRDefault="00951B16" w:rsidP="005302BB">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w:t>
            </w:r>
            <w:r w:rsidR="00A13CC5">
              <w:rPr>
                <w:rFonts w:ascii="Times New Roman" w:hAnsi="Times New Roman" w:cs="Times New Roman"/>
                <w:color w:val="202122"/>
                <w:sz w:val="24"/>
                <w:szCs w:val="24"/>
                <w:shd w:val="clear" w:color="auto" w:fill="FFFFFF"/>
              </w:rPr>
              <w:t>évaluation a été créée avec succès</w:t>
            </w:r>
            <w:r>
              <w:rPr>
                <w:rFonts w:ascii="Times New Roman" w:hAnsi="Times New Roman" w:cs="Times New Roman"/>
                <w:color w:val="202122"/>
                <w:sz w:val="24"/>
                <w:szCs w:val="24"/>
                <w:shd w:val="clear" w:color="auto" w:fill="FFFFFF"/>
              </w:rPr>
              <w:t>.</w:t>
            </w:r>
          </w:p>
        </w:tc>
      </w:tr>
    </w:tbl>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A8EEF03" w14:textId="58744D1C"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00BF114E" w14:textId="3D07808E"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63DB894C" w14:textId="782F1960"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41ED5FE0" w14:textId="4A83F2B6"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4302FDE5" w14:textId="64D3027F"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0E13A6D8" w14:textId="22F464BE"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5B0D9E8D" w14:textId="6231036A" w:rsidR="00632B9D" w:rsidRDefault="00632B9D" w:rsidP="00632B9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Créer évaluation</w:t>
      </w:r>
    </w:p>
    <w:p w14:paraId="14C99050" w14:textId="43EAE9A2" w:rsidR="00632B9D" w:rsidRDefault="00632B9D" w:rsidP="00144949">
      <w:pPr>
        <w:pStyle w:val="Paragraphedeliste"/>
        <w:spacing w:line="360" w:lineRule="auto"/>
        <w:ind w:left="0"/>
        <w:rPr>
          <w:rFonts w:ascii="Times New Roman" w:hAnsi="Times New Roman" w:cs="Times New Roman"/>
          <w:color w:val="202122"/>
          <w:sz w:val="24"/>
          <w:szCs w:val="24"/>
          <w:shd w:val="clear" w:color="auto" w:fill="FFFFFF"/>
        </w:rPr>
      </w:pPr>
    </w:p>
    <w:p w14:paraId="2611CA30" w14:textId="77777777" w:rsidR="00632B9D" w:rsidRDefault="00632B9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br w:type="page"/>
      </w:r>
    </w:p>
    <w:p w14:paraId="13866137" w14:textId="5B8AAD57" w:rsidR="00632B9D" w:rsidRDefault="00632B9D" w:rsidP="00632B9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 xml:space="preserve">Figure </w:t>
      </w:r>
      <w:r>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séquence système </w:t>
      </w:r>
      <w:r>
        <w:rPr>
          <w:rFonts w:ascii="Times New Roman" w:hAnsi="Times New Roman" w:cs="Times New Roman"/>
          <w:b/>
          <w:bCs/>
          <w:color w:val="202122"/>
          <w:sz w:val="28"/>
          <w:szCs w:val="28"/>
          <w:shd w:val="clear" w:color="auto" w:fill="FFFFFF"/>
        </w:rPr>
        <w:t>créer évaluation</w:t>
      </w:r>
    </w:p>
    <w:p w14:paraId="72EE882C" w14:textId="66E7B85A" w:rsidR="00985000" w:rsidRDefault="00985000" w:rsidP="00144949">
      <w:pPr>
        <w:pStyle w:val="Paragraphedeliste"/>
        <w:spacing w:line="360" w:lineRule="auto"/>
        <w:ind w:left="0"/>
        <w:rPr>
          <w:rFonts w:ascii="Times New Roman" w:hAnsi="Times New Roman" w:cs="Times New Roman"/>
          <w:color w:val="202122"/>
          <w:sz w:val="24"/>
          <w:szCs w:val="24"/>
          <w:shd w:val="clear" w:color="auto" w:fill="FFFFFF"/>
        </w:rPr>
      </w:pPr>
    </w:p>
    <w:p w14:paraId="62983354" w14:textId="77777777" w:rsidR="00985000" w:rsidRDefault="00985000">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08F7006C" w14:textId="3C23B9F9"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lastRenderedPageBreak/>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4E3D0B23" w:rsidR="00632B9D" w:rsidRPr="00144949"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sectPr w:rsidR="00632B9D" w:rsidRPr="00144949"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8635B" w14:textId="77777777" w:rsidR="00982388" w:rsidRDefault="00982388" w:rsidP="00D96A01">
      <w:pPr>
        <w:spacing w:after="0" w:line="240" w:lineRule="auto"/>
      </w:pPr>
      <w:r>
        <w:separator/>
      </w:r>
    </w:p>
  </w:endnote>
  <w:endnote w:type="continuationSeparator" w:id="0">
    <w:p w14:paraId="2DF356B2" w14:textId="77777777" w:rsidR="00982388" w:rsidRDefault="00982388"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D7C10" w14:textId="77777777" w:rsidR="00982388" w:rsidRDefault="00982388" w:rsidP="00D96A01">
      <w:pPr>
        <w:spacing w:after="0" w:line="240" w:lineRule="auto"/>
      </w:pPr>
      <w:r>
        <w:separator/>
      </w:r>
    </w:p>
  </w:footnote>
  <w:footnote w:type="continuationSeparator" w:id="0">
    <w:p w14:paraId="682CC9A1" w14:textId="77777777" w:rsidR="00982388" w:rsidRDefault="00982388"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5"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2"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6"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0"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1"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26"/>
  </w:num>
  <w:num w:numId="4">
    <w:abstractNumId w:val="0"/>
  </w:num>
  <w:num w:numId="5">
    <w:abstractNumId w:val="2"/>
  </w:num>
  <w:num w:numId="6">
    <w:abstractNumId w:val="7"/>
  </w:num>
  <w:num w:numId="7">
    <w:abstractNumId w:val="30"/>
  </w:num>
  <w:num w:numId="8">
    <w:abstractNumId w:val="25"/>
  </w:num>
  <w:num w:numId="9">
    <w:abstractNumId w:val="12"/>
  </w:num>
  <w:num w:numId="10">
    <w:abstractNumId w:val="23"/>
  </w:num>
  <w:num w:numId="11">
    <w:abstractNumId w:val="5"/>
  </w:num>
  <w:num w:numId="12">
    <w:abstractNumId w:val="19"/>
  </w:num>
  <w:num w:numId="13">
    <w:abstractNumId w:val="24"/>
  </w:num>
  <w:num w:numId="14">
    <w:abstractNumId w:val="22"/>
  </w:num>
  <w:num w:numId="15">
    <w:abstractNumId w:val="20"/>
  </w:num>
  <w:num w:numId="16">
    <w:abstractNumId w:val="3"/>
  </w:num>
  <w:num w:numId="17">
    <w:abstractNumId w:val="33"/>
  </w:num>
  <w:num w:numId="18">
    <w:abstractNumId w:val="11"/>
  </w:num>
  <w:num w:numId="19">
    <w:abstractNumId w:val="31"/>
  </w:num>
  <w:num w:numId="20">
    <w:abstractNumId w:val="28"/>
  </w:num>
  <w:num w:numId="21">
    <w:abstractNumId w:val="1"/>
  </w:num>
  <w:num w:numId="22">
    <w:abstractNumId w:val="16"/>
  </w:num>
  <w:num w:numId="23">
    <w:abstractNumId w:val="13"/>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32"/>
  </w:num>
  <w:num w:numId="31">
    <w:abstractNumId w:val="14"/>
  </w:num>
  <w:num w:numId="32">
    <w:abstractNumId w:val="29"/>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43FAB"/>
    <w:rsid w:val="00053084"/>
    <w:rsid w:val="00070F6B"/>
    <w:rsid w:val="00084242"/>
    <w:rsid w:val="000B1B1B"/>
    <w:rsid w:val="000D3043"/>
    <w:rsid w:val="000E6B0B"/>
    <w:rsid w:val="00144949"/>
    <w:rsid w:val="00155048"/>
    <w:rsid w:val="001751BE"/>
    <w:rsid w:val="0019263B"/>
    <w:rsid w:val="001933D1"/>
    <w:rsid w:val="001B2E02"/>
    <w:rsid w:val="001C1DB3"/>
    <w:rsid w:val="001E44D2"/>
    <w:rsid w:val="00205014"/>
    <w:rsid w:val="00265BD5"/>
    <w:rsid w:val="002D5C9A"/>
    <w:rsid w:val="00305D84"/>
    <w:rsid w:val="0038311E"/>
    <w:rsid w:val="003B260F"/>
    <w:rsid w:val="003D3948"/>
    <w:rsid w:val="00411B98"/>
    <w:rsid w:val="0047163E"/>
    <w:rsid w:val="00480FDD"/>
    <w:rsid w:val="00486EFF"/>
    <w:rsid w:val="00487CDF"/>
    <w:rsid w:val="004D03A1"/>
    <w:rsid w:val="004F1964"/>
    <w:rsid w:val="004F2D0C"/>
    <w:rsid w:val="004F5C0A"/>
    <w:rsid w:val="004F7F67"/>
    <w:rsid w:val="005143F5"/>
    <w:rsid w:val="005302BB"/>
    <w:rsid w:val="00533D84"/>
    <w:rsid w:val="00537E68"/>
    <w:rsid w:val="00542F83"/>
    <w:rsid w:val="005705B1"/>
    <w:rsid w:val="00586343"/>
    <w:rsid w:val="005A00D2"/>
    <w:rsid w:val="005A33FC"/>
    <w:rsid w:val="005B21D9"/>
    <w:rsid w:val="005C2035"/>
    <w:rsid w:val="005F0B6F"/>
    <w:rsid w:val="00616973"/>
    <w:rsid w:val="00622F1A"/>
    <w:rsid w:val="00632B9D"/>
    <w:rsid w:val="00690794"/>
    <w:rsid w:val="006A7C3C"/>
    <w:rsid w:val="006B4706"/>
    <w:rsid w:val="006C6D01"/>
    <w:rsid w:val="006F0AFD"/>
    <w:rsid w:val="006F0F8E"/>
    <w:rsid w:val="00704EB7"/>
    <w:rsid w:val="00762A27"/>
    <w:rsid w:val="007713F6"/>
    <w:rsid w:val="0077244B"/>
    <w:rsid w:val="00773E33"/>
    <w:rsid w:val="007A0CFB"/>
    <w:rsid w:val="007B2F2C"/>
    <w:rsid w:val="007B4AA5"/>
    <w:rsid w:val="007C365B"/>
    <w:rsid w:val="007F194B"/>
    <w:rsid w:val="00811726"/>
    <w:rsid w:val="00833500"/>
    <w:rsid w:val="008371C2"/>
    <w:rsid w:val="008C32F3"/>
    <w:rsid w:val="008C5BAE"/>
    <w:rsid w:val="008D4588"/>
    <w:rsid w:val="008D7FCC"/>
    <w:rsid w:val="008F0FCE"/>
    <w:rsid w:val="00900D92"/>
    <w:rsid w:val="00914F67"/>
    <w:rsid w:val="00951B16"/>
    <w:rsid w:val="00982388"/>
    <w:rsid w:val="00985000"/>
    <w:rsid w:val="009C15AD"/>
    <w:rsid w:val="009C4F42"/>
    <w:rsid w:val="009F491A"/>
    <w:rsid w:val="00A034C8"/>
    <w:rsid w:val="00A13CC5"/>
    <w:rsid w:val="00A26F74"/>
    <w:rsid w:val="00A35BA9"/>
    <w:rsid w:val="00A56428"/>
    <w:rsid w:val="00A65F0C"/>
    <w:rsid w:val="00A778E2"/>
    <w:rsid w:val="00A842CC"/>
    <w:rsid w:val="00A86B62"/>
    <w:rsid w:val="00AA3B6F"/>
    <w:rsid w:val="00AD65BC"/>
    <w:rsid w:val="00AD756F"/>
    <w:rsid w:val="00AE18D6"/>
    <w:rsid w:val="00AF7E4A"/>
    <w:rsid w:val="00B34091"/>
    <w:rsid w:val="00B423A8"/>
    <w:rsid w:val="00B52AC5"/>
    <w:rsid w:val="00B639F0"/>
    <w:rsid w:val="00C261EE"/>
    <w:rsid w:val="00C61C55"/>
    <w:rsid w:val="00C62ABC"/>
    <w:rsid w:val="00C87BA2"/>
    <w:rsid w:val="00CA1C1B"/>
    <w:rsid w:val="00CD0C37"/>
    <w:rsid w:val="00CD669A"/>
    <w:rsid w:val="00D0633F"/>
    <w:rsid w:val="00D43440"/>
    <w:rsid w:val="00D62154"/>
    <w:rsid w:val="00D96A01"/>
    <w:rsid w:val="00DA3FC3"/>
    <w:rsid w:val="00DC6FA0"/>
    <w:rsid w:val="00DC6FED"/>
    <w:rsid w:val="00DF099F"/>
    <w:rsid w:val="00DF0AE0"/>
    <w:rsid w:val="00DF68BC"/>
    <w:rsid w:val="00E24BFA"/>
    <w:rsid w:val="00E31783"/>
    <w:rsid w:val="00E77CC8"/>
    <w:rsid w:val="00E931D5"/>
    <w:rsid w:val="00EA26E9"/>
    <w:rsid w:val="00EA781F"/>
    <w:rsid w:val="00EC45A2"/>
    <w:rsid w:val="00EC624C"/>
    <w:rsid w:val="00F15EAC"/>
    <w:rsid w:val="00F23842"/>
    <w:rsid w:val="00F35375"/>
    <w:rsid w:val="00F6114E"/>
    <w:rsid w:val="00F90A4A"/>
    <w:rsid w:val="00FC7F3A"/>
    <w:rsid w:val="00FD4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fontTable" Target="fontTable.xml"/><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23</Pages>
  <Words>4321</Words>
  <Characters>23771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122</cp:revision>
  <dcterms:created xsi:type="dcterms:W3CDTF">2020-10-22T21:12:00Z</dcterms:created>
  <dcterms:modified xsi:type="dcterms:W3CDTF">2020-11-10T21:21:00Z</dcterms:modified>
</cp:coreProperties>
</file>