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704EB7" w:rsidRDefault="00155048" w:rsidP="00914F67">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lastRenderedPageBreak/>
        <w:t>I. PR</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SENTATION G</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N</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RALE</w:t>
      </w: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xml:space="preserve">, </w:t>
      </w:r>
      <w:r w:rsidRPr="00480FDD">
        <w:rPr>
          <w:rFonts w:ascii="Times New Roman" w:hAnsi="Times New Roman" w:cs="Times New Roman"/>
          <w:color w:val="000000" w:themeColor="text1"/>
          <w:sz w:val="24"/>
          <w:szCs w:val="24"/>
          <w:shd w:val="clear" w:color="auto" w:fill="FFFFFF"/>
        </w:rPr>
        <w:t>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282ABFDE"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Un Service chargé de communication et </w:t>
      </w:r>
      <w:r w:rsidR="005B21D9">
        <w:rPr>
          <w:rFonts w:ascii="Times New Roman" w:hAnsi="Times New Roman" w:cs="Times New Roman"/>
          <w:sz w:val="24"/>
          <w:szCs w:val="24"/>
        </w:rPr>
        <w:t>développement.</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2</w:t>
      </w:r>
      <w:r>
        <w:rPr>
          <w:rFonts w:ascii="Times New Roman" w:hAnsi="Times New Roman" w:cs="Times New Roman"/>
          <w:b/>
          <w:bCs/>
          <w:sz w:val="28"/>
          <w:szCs w:val="28"/>
        </w:rPr>
        <w:t>.</w:t>
      </w:r>
      <w:r>
        <w:rPr>
          <w:rFonts w:ascii="Times New Roman" w:hAnsi="Times New Roman" w:cs="Times New Roman"/>
          <w:b/>
          <w:bCs/>
          <w:sz w:val="28"/>
          <w:szCs w:val="28"/>
        </w:rPr>
        <w:t>1</w:t>
      </w:r>
      <w:r>
        <w:rPr>
          <w:rFonts w:ascii="Times New Roman" w:hAnsi="Times New Roman" w:cs="Times New Roman"/>
          <w:b/>
          <w:bCs/>
          <w:sz w:val="28"/>
          <w:szCs w:val="28"/>
        </w:rPr>
        <w:t xml:space="preserve"> </w:t>
      </w:r>
      <w:r>
        <w:rPr>
          <w:rFonts w:ascii="Times New Roman" w:hAnsi="Times New Roman" w:cs="Times New Roman"/>
          <w:b/>
          <w:bCs/>
          <w:sz w:val="28"/>
          <w:szCs w:val="28"/>
        </w:rPr>
        <w:t>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w:t>
      </w:r>
      <w:r>
        <w:rPr>
          <w:rFonts w:ascii="Times New Roman" w:hAnsi="Times New Roman" w:cs="Times New Roman"/>
          <w:b/>
          <w:bCs/>
          <w:sz w:val="28"/>
          <w:szCs w:val="28"/>
        </w:rPr>
        <w:t>.1</w:t>
      </w:r>
      <w:r>
        <w:rPr>
          <w:rFonts w:ascii="Times New Roman" w:hAnsi="Times New Roman" w:cs="Times New Roman"/>
          <w:b/>
          <w:bCs/>
          <w:sz w:val="28"/>
          <w:szCs w:val="28"/>
        </w:rPr>
        <w:t xml:space="preserve">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5BBE3753" w14:textId="5620F22B" w:rsidR="00487CDF"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7CDF" w:rsidRPr="00487CDF">
        <w:rPr>
          <w:rFonts w:ascii="Times New Roman" w:hAnsi="Times New Roman" w:cs="Times New Roman"/>
          <w:sz w:val="24"/>
          <w:szCs w:val="24"/>
        </w:rP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w:t>
      </w:r>
      <w:r>
        <w:rPr>
          <w:rFonts w:ascii="Times New Roman" w:hAnsi="Times New Roman" w:cs="Times New Roman"/>
          <w:b/>
          <w:bCs/>
          <w:sz w:val="28"/>
          <w:szCs w:val="28"/>
        </w:rPr>
        <w:t>2</w:t>
      </w:r>
      <w:r>
        <w:rPr>
          <w:rFonts w:ascii="Times New Roman" w:hAnsi="Times New Roman" w:cs="Times New Roman"/>
          <w:b/>
          <w:bCs/>
          <w:sz w:val="28"/>
          <w:szCs w:val="28"/>
        </w:rPr>
        <w:t xml:space="preserve"> </w:t>
      </w:r>
      <w:r w:rsidR="00DA3FC3">
        <w:rPr>
          <w:rFonts w:ascii="Times New Roman" w:hAnsi="Times New Roman" w:cs="Times New Roman"/>
          <w:b/>
          <w:bCs/>
          <w:sz w:val="28"/>
          <w:szCs w:val="28"/>
        </w:rPr>
        <w:t>PROBLÉMATIQUE</w:t>
      </w:r>
    </w:p>
    <w:p w14:paraId="7384DA59" w14:textId="35371E06"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A cause de la COVID 19, l’ESTM a eu à rencontrer des difficultés dans sa gestion notamment des examens et devoirs en ligne du a flux assez important d’étudiants. </w:t>
      </w:r>
    </w:p>
    <w:p w14:paraId="4AB986E3" w14:textId="4F96341F"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 </w:t>
      </w:r>
    </w:p>
    <w:p w14:paraId="4A78845C" w14:textId="7163DE9F" w:rsid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La problématique de notre sujet est le besoin d’isolé le module d’évaluation à distance afin de diminuer les risques potentiels concernant les évaluations des étudiants qui pourrons survenir en cas de bug de la plateforme principale d’enseignement.</w:t>
      </w: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OBJECTIFS</w:t>
      </w:r>
    </w:p>
    <w:p w14:paraId="1CEC4D8D" w14:textId="721EFFB2" w:rsidR="00DA3FC3" w:rsidRDefault="00DA3FC3" w:rsidP="00DA3FC3">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t>Objectif général</w:t>
      </w:r>
    </w:p>
    <w:p w14:paraId="411672C6" w14:textId="4AA95B9E" w:rsidR="00DA3FC3" w:rsidRDefault="00EA781F" w:rsidP="00DA3FC3">
      <w:pPr>
        <w:pStyle w:val="Paragraphedeliste"/>
        <w:spacing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Notre objectif général est de mettre en place d’une application d’évaluation à distance. Cette application permettra de gérer les informations relatives aux évaluations des étudiants dans tous leurs aspects t’en dans la planification, dans l’exécution ou encore </w:t>
      </w:r>
      <w:r w:rsidR="00DA3FC3" w:rsidRPr="00DA3FC3">
        <w:rPr>
          <w:rFonts w:ascii="Times New Roman" w:hAnsi="Times New Roman" w:cs="Times New Roman"/>
          <w:sz w:val="24"/>
          <w:szCs w:val="24"/>
        </w:rPr>
        <w:lastRenderedPageBreak/>
        <w:t>dans la consultation celle-ci. Les données d’entrées et de sorties seront suivis de prêt en mettant une traçabilité.</w:t>
      </w:r>
    </w:p>
    <w:p w14:paraId="6F0BE72A" w14:textId="254ED28F" w:rsidR="00DA3FC3" w:rsidRDefault="00DA3FC3" w:rsidP="00DC6FA0">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t xml:space="preserve">Objectif </w:t>
      </w:r>
      <w:r>
        <w:rPr>
          <w:rFonts w:ascii="Times New Roman" w:hAnsi="Times New Roman" w:cs="Times New Roman"/>
          <w:b/>
          <w:bCs/>
          <w:color w:val="000000" w:themeColor="text1"/>
          <w:sz w:val="24"/>
          <w:szCs w:val="24"/>
        </w:rPr>
        <w:t>spécifique</w:t>
      </w:r>
    </w:p>
    <w:p w14:paraId="33612EBC" w14:textId="75D54914" w:rsidR="00DA3FC3" w:rsidRDefault="00DA3FC3" w:rsidP="00DC6FA0">
      <w:pPr>
        <w:pStyle w:val="Paragraphedeliste"/>
        <w:spacing w:line="360" w:lineRule="auto"/>
        <w:ind w:left="360"/>
        <w:rPr>
          <w:rFonts w:ascii="Times New Roman" w:hAnsi="Times New Roman" w:cs="Times New Roman"/>
          <w:sz w:val="24"/>
          <w:szCs w:val="24"/>
        </w:rPr>
      </w:pPr>
      <w:r w:rsidRPr="00DA3FC3">
        <w:rPr>
          <w:rFonts w:ascii="Times New Roman" w:hAnsi="Times New Roman" w:cs="Times New Roman"/>
          <w:sz w:val="24"/>
          <w:szCs w:val="24"/>
        </w:rPr>
        <w:t>Pour aboutir à cet objectif général, nous avons fixés les objectifs spécifiques suivant</w:t>
      </w:r>
      <w:r>
        <w:rPr>
          <w:rFonts w:ascii="Times New Roman" w:hAnsi="Times New Roman" w:cs="Times New Roman"/>
          <w:sz w:val="24"/>
          <w:szCs w:val="24"/>
        </w:rPr>
        <w:t> :</w:t>
      </w:r>
    </w:p>
    <w:p w14:paraId="12616DFE" w14:textId="1DCEFA81" w:rsidR="00DA3FC3" w:rsidRDefault="00DA3FC3" w:rsidP="00DC6FA0">
      <w:pPr>
        <w:pStyle w:val="Paragraphedeliste"/>
        <w:numPr>
          <w:ilvl w:val="1"/>
          <w:numId w:val="26"/>
        </w:numPr>
        <w:spacing w:line="360" w:lineRule="auto"/>
        <w:rPr>
          <w:rFonts w:ascii="Times New Roman" w:hAnsi="Times New Roman" w:cs="Times New Roman"/>
          <w:sz w:val="24"/>
          <w:szCs w:val="24"/>
        </w:rPr>
      </w:pPr>
      <w:r w:rsidRPr="00DA3FC3">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Administrateur</w:t>
      </w:r>
      <w:r w:rsidRPr="00DA3FC3">
        <w:rPr>
          <w:rFonts w:ascii="Times New Roman" w:hAnsi="Times New Roman" w:cs="Times New Roman"/>
          <w:sz w:val="24"/>
          <w:szCs w:val="24"/>
        </w:rPr>
        <w:t xml:space="preserve"> qui lui permettra de gérer les utilisateurs et des droits d’accès</w:t>
      </w:r>
      <w:r>
        <w:rPr>
          <w:rFonts w:ascii="Times New Roman" w:hAnsi="Times New Roman" w:cs="Times New Roman"/>
          <w:sz w:val="24"/>
          <w:szCs w:val="24"/>
        </w:rPr>
        <w:t>.</w:t>
      </w:r>
    </w:p>
    <w:p w14:paraId="1712AF2E" w14:textId="77777777" w:rsidR="005F0B6F"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Etudiant</w:t>
      </w:r>
      <w:r w:rsidRPr="005F0B6F">
        <w:rPr>
          <w:rFonts w:ascii="Times New Roman" w:hAnsi="Times New Roman" w:cs="Times New Roman"/>
          <w:sz w:val="24"/>
          <w:szCs w:val="24"/>
        </w:rPr>
        <w:t xml:space="preserve"> qui lui permettra de faire ces évaluations, consulter son calendrier ou son historique des notes.</w:t>
      </w:r>
    </w:p>
    <w:p w14:paraId="286CEA00" w14:textId="6051CC99" w:rsidR="00DA3FC3"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Créer un interface Enseignant qui lui permettra de planifier et valider les évaluations, consulter historiques des notes des étudiants.</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2DB69D1E" w14:textId="4BBF0B37" w:rsidR="00DC6FA0" w:rsidRPr="00DC6FA0" w:rsidRDefault="00EA781F" w:rsidP="00DC6F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C6FA0" w:rsidRPr="00DC6FA0">
        <w:rPr>
          <w:rFonts w:ascii="Times New Roman" w:hAnsi="Times New Roman" w:cs="Times New Roman"/>
          <w:sz w:val="24"/>
          <w:szCs w:val="24"/>
        </w:rPr>
        <w:t>L’ESTM de façon générale dispose des champs d’actions suivants pour sa gestion étudiantes :</w:t>
      </w:r>
    </w:p>
    <w:p w14:paraId="0578F0EF" w14:textId="1A0691F1" w:rsidR="00DA3FC3"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cours</w:t>
      </w:r>
    </w:p>
    <w:p w14:paraId="09198E37" w14:textId="278810E6" w:rsidR="00DC6FA0"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évaluations</w:t>
      </w:r>
    </w:p>
    <w:p w14:paraId="07FB0037" w14:textId="5F5FEABD" w:rsidR="00EA781F" w:rsidRDefault="00DC6FA0" w:rsidP="00EA781F">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notes</w:t>
      </w:r>
    </w:p>
    <w:p w14:paraId="7F8384A6" w14:textId="2118B3FF" w:rsidR="00DA3FC3" w:rsidRPr="00EA781F" w:rsidRDefault="00DF099F"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81F" w:rsidRPr="00EA781F">
        <w:rPr>
          <w:rFonts w:ascii="Times New Roman" w:hAnsi="Times New Roman" w:cs="Times New Roman"/>
          <w:sz w:val="24"/>
          <w:szCs w:val="24"/>
        </w:rPr>
        <w:t xml:space="preserve">Nous nous focaliserons sur la gestion des évaluations. Ceci veut dire que notre application permettra de gérer tous les aspects liés à la gestion des évaluations des étudiants. Cependant cette délimitation ne restera pas statique car certaines informations citées ci-dessus pourront nous aider à développer </w:t>
      </w:r>
      <w:r w:rsidRPr="00EA781F">
        <w:rPr>
          <w:rFonts w:ascii="Times New Roman" w:hAnsi="Times New Roman" w:cs="Times New Roman"/>
          <w:sz w:val="24"/>
          <w:szCs w:val="24"/>
        </w:rPr>
        <w:t>notre réflexion</w:t>
      </w:r>
      <w:r w:rsidR="00EA781F" w:rsidRPr="00EA781F">
        <w:rPr>
          <w:rFonts w:ascii="Times New Roman" w:hAnsi="Times New Roman" w:cs="Times New Roman"/>
          <w:sz w:val="24"/>
          <w:szCs w:val="24"/>
        </w:rPr>
        <w:t>.</w:t>
      </w:r>
    </w:p>
    <w:p w14:paraId="3041E70A" w14:textId="3ABF4B9D" w:rsidR="00487CDF" w:rsidRPr="00487CDF" w:rsidRDefault="00487CDF" w:rsidP="00487CDF">
      <w:pPr>
        <w:spacing w:line="360" w:lineRule="auto"/>
        <w:rPr>
          <w:rFonts w:ascii="Times New Roman" w:hAnsi="Times New Roman" w:cs="Times New Roman"/>
          <w:sz w:val="24"/>
          <w:szCs w:val="24"/>
        </w:rPr>
      </w:pP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2BDF0D9E"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r w:rsidRPr="00914F67">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762A27">
        <w:fldChar w:fldCharType="begin"/>
      </w:r>
      <w:r w:rsidR="00762A27">
        <w:instrText xml:space="preserve"> HYPERLINK "https://fr.wikipedia.org/wiki/M%C3%A9thode_Booch" \o "Méthode Booch" </w:instrText>
      </w:r>
      <w:r w:rsidR="00762A27">
        <w:fldChar w:fldCharType="separate"/>
      </w:r>
      <w:r w:rsidR="00DC6FED" w:rsidRPr="00AD65BC">
        <w:rPr>
          <w:rFonts w:ascii="Times New Roman" w:eastAsia="Times New Roman" w:hAnsi="Times New Roman" w:cs="Times New Roman"/>
          <w:sz w:val="24"/>
          <w:szCs w:val="24"/>
          <w:lang w:eastAsia="fr-FR"/>
        </w:rPr>
        <w:t>Booch</w:t>
      </w:r>
      <w:proofErr w:type="spellEnd"/>
      <w:r w:rsidR="00762A27">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r w:rsidR="004D03A1" w:rsidRPr="004D03A1">
        <w:rPr>
          <w:rFonts w:ascii="Times New Roman" w:hAnsi="Times New Roman" w:cs="Times New Roman"/>
          <w:sz w:val="24"/>
          <w:szCs w:val="24"/>
        </w:rPr>
        <w:lastRenderedPageBreak/>
        <w:t>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Pour en finir avec l'exploitabilité, MERISE est une méthode plus généraliste. Elle donne une vue globale de la solution sans autant entrer dans les petits détails. Contrairement à UML qui est conçu pour l'implémentation objet avec ses différents </w:t>
      </w:r>
      <w:r w:rsidRPr="00A778E2">
        <w:rPr>
          <w:rFonts w:ascii="Times New Roman" w:hAnsi="Times New Roman" w:cs="Times New Roman"/>
          <w:sz w:val="24"/>
          <w:szCs w:val="24"/>
        </w:rPr>
        <w:lastRenderedPageBreak/>
        <w:t>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L'une ou l'autre présente des avantages et des inconvénients. Il est réservé au concepteur de choisir la méthode la mieux adaptée pour son cas. Si on cherche la précision et l'exploitabilité UML devance MERISE. En revanche si c'est la clarté et l'accessibilité qui sont 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 xml:space="preserve">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w:t>
      </w:r>
      <w:r w:rsidRPr="00AD756F">
        <w:rPr>
          <w:rFonts w:ascii="Times New Roman" w:hAnsi="Times New Roman" w:cs="Times New Roman"/>
          <w:color w:val="202122"/>
          <w:sz w:val="24"/>
          <w:szCs w:val="24"/>
          <w:shd w:val="clear" w:color="auto" w:fill="FFFFFF"/>
        </w:rPr>
        <w:lastRenderedPageBreak/>
        <w:t>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Pr="00A26F74">
        <w:rPr>
          <w:rFonts w:ascii="Times New Roman" w:hAnsi="Times New Roman" w:cs="Times New Roman"/>
          <w:color w:val="000000" w:themeColor="text1"/>
          <w:sz w:val="24"/>
          <w:szCs w:val="24"/>
        </w:rPr>
        <w:fldChar w:fldCharType="begin"/>
      </w:r>
      <w:r w:rsidRPr="00A26F74">
        <w:rPr>
          <w:rFonts w:ascii="Times New Roman" w:hAnsi="Times New Roman" w:cs="Times New Roman"/>
          <w:color w:val="000000" w:themeColor="text1"/>
          <w:sz w:val="24"/>
          <w:szCs w:val="24"/>
        </w:rPr>
        <w:instrText xml:space="preserve"> HYPERLINK "https://fr.wikipedia.org/wiki/Unified_Modeling_Language" \o "Unified Modeling Language" </w:instrText>
      </w:r>
      <w:r w:rsidRPr="00A26F74">
        <w:rPr>
          <w:rFonts w:ascii="Times New Roman" w:hAnsi="Times New Roman" w:cs="Times New Roman"/>
          <w:color w:val="000000" w:themeColor="text1"/>
          <w:sz w:val="24"/>
          <w:szCs w:val="24"/>
        </w:rPr>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Pr="00A26F74">
        <w:rPr>
          <w:rFonts w:ascii="Times New Roman" w:hAnsi="Times New Roman" w:cs="Times New Roman"/>
          <w:color w:val="000000" w:themeColor="text1"/>
          <w:sz w:val="24"/>
          <w:szCs w:val="24"/>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des systèmes ainsi que les différentes relations entre celles-ci. 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03D02D38" w14:textId="77777777" w:rsidR="00AA3B6F" w:rsidRPr="00AA3B6F" w:rsidRDefault="00AA3B6F" w:rsidP="00AA3B6F">
      <w:pPr>
        <w:spacing w:line="360" w:lineRule="auto"/>
        <w:rPr>
          <w:rFonts w:ascii="Times New Roman" w:hAnsi="Times New Roman" w:cs="Times New Roman"/>
          <w:color w:val="000000" w:themeColor="text1"/>
          <w:sz w:val="24"/>
          <w:szCs w:val="24"/>
        </w:rPr>
      </w:pPr>
    </w:p>
    <w:sectPr w:rsidR="00AA3B6F" w:rsidRPr="00AA3B6F" w:rsidSect="00265BD5">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AFD6C" w14:textId="77777777" w:rsidR="00EA6E16" w:rsidRDefault="00EA6E16" w:rsidP="00D96A01">
      <w:pPr>
        <w:spacing w:after="0" w:line="240" w:lineRule="auto"/>
      </w:pPr>
      <w:r>
        <w:separator/>
      </w:r>
    </w:p>
  </w:endnote>
  <w:endnote w:type="continuationSeparator" w:id="0">
    <w:p w14:paraId="7033C235" w14:textId="77777777" w:rsidR="00EA6E16" w:rsidRDefault="00EA6E16"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EF9D" w14:textId="77777777" w:rsidR="00CD0C37" w:rsidRDefault="00CD0C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098C4" w14:textId="77777777" w:rsidR="00EA6E16" w:rsidRDefault="00EA6E16" w:rsidP="00D96A01">
      <w:pPr>
        <w:spacing w:after="0" w:line="240" w:lineRule="auto"/>
      </w:pPr>
      <w:r>
        <w:separator/>
      </w:r>
    </w:p>
  </w:footnote>
  <w:footnote w:type="continuationSeparator" w:id="0">
    <w:p w14:paraId="1F736059" w14:textId="77777777" w:rsidR="00EA6E16" w:rsidRDefault="00EA6E16"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21"/>
  </w:num>
  <w:num w:numId="4">
    <w:abstractNumId w:val="0"/>
  </w:num>
  <w:num w:numId="5">
    <w:abstractNumId w:val="2"/>
  </w:num>
  <w:num w:numId="6">
    <w:abstractNumId w:val="7"/>
  </w:num>
  <w:num w:numId="7">
    <w:abstractNumId w:val="23"/>
  </w:num>
  <w:num w:numId="8">
    <w:abstractNumId w:val="20"/>
  </w:num>
  <w:num w:numId="9">
    <w:abstractNumId w:val="11"/>
  </w:num>
  <w:num w:numId="10">
    <w:abstractNumId w:val="18"/>
  </w:num>
  <w:num w:numId="11">
    <w:abstractNumId w:val="5"/>
  </w:num>
  <w:num w:numId="12">
    <w:abstractNumId w:val="15"/>
  </w:num>
  <w:num w:numId="13">
    <w:abstractNumId w:val="19"/>
  </w:num>
  <w:num w:numId="14">
    <w:abstractNumId w:val="17"/>
  </w:num>
  <w:num w:numId="15">
    <w:abstractNumId w:val="16"/>
  </w:num>
  <w:num w:numId="16">
    <w:abstractNumId w:val="3"/>
  </w:num>
  <w:num w:numId="17">
    <w:abstractNumId w:val="25"/>
  </w:num>
  <w:num w:numId="18">
    <w:abstractNumId w:val="10"/>
  </w:num>
  <w:num w:numId="19">
    <w:abstractNumId w:val="24"/>
  </w:num>
  <w:num w:numId="20">
    <w:abstractNumId w:val="22"/>
  </w:num>
  <w:num w:numId="21">
    <w:abstractNumId w:val="1"/>
  </w:num>
  <w:num w:numId="22">
    <w:abstractNumId w:val="13"/>
  </w:num>
  <w:num w:numId="23">
    <w:abstractNumId w:val="12"/>
  </w:num>
  <w:num w:numId="24">
    <w:abstractNumId w:val="6"/>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43FAB"/>
    <w:rsid w:val="00053084"/>
    <w:rsid w:val="00084242"/>
    <w:rsid w:val="000B1B1B"/>
    <w:rsid w:val="000D3043"/>
    <w:rsid w:val="000E6B0B"/>
    <w:rsid w:val="00155048"/>
    <w:rsid w:val="001751BE"/>
    <w:rsid w:val="0019263B"/>
    <w:rsid w:val="001933D1"/>
    <w:rsid w:val="001E44D2"/>
    <w:rsid w:val="00265BD5"/>
    <w:rsid w:val="002D5C9A"/>
    <w:rsid w:val="00305D84"/>
    <w:rsid w:val="0038311E"/>
    <w:rsid w:val="003B260F"/>
    <w:rsid w:val="003D3948"/>
    <w:rsid w:val="00411B98"/>
    <w:rsid w:val="00480FDD"/>
    <w:rsid w:val="00486EFF"/>
    <w:rsid w:val="00487CDF"/>
    <w:rsid w:val="004D03A1"/>
    <w:rsid w:val="004F1964"/>
    <w:rsid w:val="004F2D0C"/>
    <w:rsid w:val="004F5C0A"/>
    <w:rsid w:val="004F7F67"/>
    <w:rsid w:val="005143F5"/>
    <w:rsid w:val="00533D84"/>
    <w:rsid w:val="00537E68"/>
    <w:rsid w:val="005705B1"/>
    <w:rsid w:val="005A00D2"/>
    <w:rsid w:val="005A33FC"/>
    <w:rsid w:val="005B21D9"/>
    <w:rsid w:val="005F0B6F"/>
    <w:rsid w:val="00616973"/>
    <w:rsid w:val="00622F1A"/>
    <w:rsid w:val="006A7C3C"/>
    <w:rsid w:val="006B4706"/>
    <w:rsid w:val="006C6D01"/>
    <w:rsid w:val="006F0F8E"/>
    <w:rsid w:val="00704EB7"/>
    <w:rsid w:val="00762A27"/>
    <w:rsid w:val="007713F6"/>
    <w:rsid w:val="0077244B"/>
    <w:rsid w:val="00773E33"/>
    <w:rsid w:val="007A0CFB"/>
    <w:rsid w:val="007B2F2C"/>
    <w:rsid w:val="007B4AA5"/>
    <w:rsid w:val="007C365B"/>
    <w:rsid w:val="007F194B"/>
    <w:rsid w:val="00811726"/>
    <w:rsid w:val="00833500"/>
    <w:rsid w:val="008371C2"/>
    <w:rsid w:val="008C5BAE"/>
    <w:rsid w:val="008D4588"/>
    <w:rsid w:val="008F0FCE"/>
    <w:rsid w:val="00914F67"/>
    <w:rsid w:val="009C4F42"/>
    <w:rsid w:val="009F491A"/>
    <w:rsid w:val="00A26F74"/>
    <w:rsid w:val="00A35BA9"/>
    <w:rsid w:val="00A65F0C"/>
    <w:rsid w:val="00A778E2"/>
    <w:rsid w:val="00A842CC"/>
    <w:rsid w:val="00A86B62"/>
    <w:rsid w:val="00AA3B6F"/>
    <w:rsid w:val="00AD65BC"/>
    <w:rsid w:val="00AD756F"/>
    <w:rsid w:val="00AF7E4A"/>
    <w:rsid w:val="00B34091"/>
    <w:rsid w:val="00B423A8"/>
    <w:rsid w:val="00B639F0"/>
    <w:rsid w:val="00C261EE"/>
    <w:rsid w:val="00C61C55"/>
    <w:rsid w:val="00C62ABC"/>
    <w:rsid w:val="00C87BA2"/>
    <w:rsid w:val="00CA1C1B"/>
    <w:rsid w:val="00CD0C37"/>
    <w:rsid w:val="00CD669A"/>
    <w:rsid w:val="00D0633F"/>
    <w:rsid w:val="00D43440"/>
    <w:rsid w:val="00D62154"/>
    <w:rsid w:val="00D96A01"/>
    <w:rsid w:val="00DA3FC3"/>
    <w:rsid w:val="00DC6FA0"/>
    <w:rsid w:val="00DC6FED"/>
    <w:rsid w:val="00DF099F"/>
    <w:rsid w:val="00DF68BC"/>
    <w:rsid w:val="00E24BFA"/>
    <w:rsid w:val="00E31783"/>
    <w:rsid w:val="00E931D5"/>
    <w:rsid w:val="00EA6E16"/>
    <w:rsid w:val="00EA781F"/>
    <w:rsid w:val="00EC624C"/>
    <w:rsid w:val="00F15EAC"/>
    <w:rsid w:val="00F35375"/>
    <w:rsid w:val="00F6114E"/>
    <w:rsid w:val="00FD4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fontTable" Target="fontTable.xml"/><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14</Pages>
  <Words>3570</Words>
  <Characters>19637</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93</cp:revision>
  <dcterms:created xsi:type="dcterms:W3CDTF">2020-10-22T21:12:00Z</dcterms:created>
  <dcterms:modified xsi:type="dcterms:W3CDTF">2020-11-08T13:57:00Z</dcterms:modified>
</cp:coreProperties>
</file>