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A93B2" w14:textId="77777777" w:rsidR="003D224A" w:rsidRDefault="003D224A">
      <w:pPr>
        <w:spacing w:after="1200"/>
      </w:pPr>
    </w:p>
    <w:p w14:paraId="19C0E1F7" w14:textId="77777777" w:rsidR="003D224A" w:rsidRDefault="00000000">
      <w:pPr>
        <w:jc w:val="center"/>
      </w:pPr>
      <w:r>
        <w:rPr>
          <w:b/>
          <w:bCs/>
          <w:sz w:val="24"/>
          <w:szCs w:val="24"/>
        </w:rPr>
        <w:t>SERVIÇO NACIONAL DE APRENDIZAGEM COMERCIAL</w:t>
      </w:r>
    </w:p>
    <w:p w14:paraId="17A99374" w14:textId="77777777" w:rsidR="003D224A" w:rsidRDefault="00000000">
      <w:pPr>
        <w:spacing w:after="800"/>
        <w:jc w:val="center"/>
      </w:pPr>
      <w:r>
        <w:rPr>
          <w:b/>
          <w:bCs/>
          <w:sz w:val="24"/>
          <w:szCs w:val="24"/>
        </w:rPr>
        <w:t>SENAC – DISTRITO FEDERAL</w:t>
      </w:r>
    </w:p>
    <w:p w14:paraId="5F8A90FF" w14:textId="77777777" w:rsidR="003D224A" w:rsidRDefault="00000000">
      <w:pPr>
        <w:spacing w:after="1600"/>
        <w:jc w:val="center"/>
      </w:pPr>
      <w:r>
        <w:rPr>
          <w:sz w:val="24"/>
          <w:szCs w:val="24"/>
        </w:rPr>
        <w:t>Curso Técnico em Programador Web</w:t>
      </w:r>
    </w:p>
    <w:p w14:paraId="61E967E4" w14:textId="77777777" w:rsidR="003D224A" w:rsidRDefault="00000000">
      <w:pPr>
        <w:spacing w:after="80"/>
        <w:jc w:val="center"/>
      </w:pPr>
      <w:r w:rsidRPr="009F15FF">
        <w:rPr>
          <w:b/>
          <w:bCs/>
          <w:color w:val="000000" w:themeColor="text1"/>
          <w:sz w:val="56"/>
          <w:szCs w:val="56"/>
        </w:rPr>
        <w:t>NEXUS</w:t>
      </w:r>
      <w:r w:rsidRPr="009F15FF">
        <w:rPr>
          <w:b/>
          <w:bCs/>
          <w:color w:val="60CAF3" w:themeColor="accent4" w:themeTint="99"/>
          <w:sz w:val="56"/>
          <w:szCs w:val="56"/>
        </w:rPr>
        <w:t>GG</w:t>
      </w:r>
    </w:p>
    <w:p w14:paraId="52438D30" w14:textId="77777777" w:rsidR="003D224A" w:rsidRDefault="00000000">
      <w:pPr>
        <w:spacing w:after="1600"/>
        <w:jc w:val="center"/>
      </w:pPr>
      <w:r>
        <w:rPr>
          <w:i/>
          <w:iCs/>
          <w:sz w:val="26"/>
          <w:szCs w:val="26"/>
        </w:rPr>
        <w:t>Loja Virtual de Hardware e Periféricos Gamer com Catálogo de Jogos</w:t>
      </w:r>
    </w:p>
    <w:p w14:paraId="048C51D8" w14:textId="77777777" w:rsidR="003D224A" w:rsidRDefault="00000000">
      <w:pPr>
        <w:spacing w:after="1600"/>
        <w:jc w:val="center"/>
      </w:pPr>
      <w:r>
        <w:rPr>
          <w:sz w:val="24"/>
          <w:szCs w:val="24"/>
        </w:rPr>
        <w:t>Documentação do Projeto Integrador</w:t>
      </w:r>
    </w:p>
    <w:p w14:paraId="162C720F" w14:textId="77777777" w:rsidR="003D224A" w:rsidRDefault="00000000">
      <w:pPr>
        <w:spacing w:after="60"/>
        <w:jc w:val="center"/>
      </w:pPr>
      <w:r>
        <w:rPr>
          <w:b/>
          <w:bCs/>
        </w:rPr>
        <w:t>Integrantes:</w:t>
      </w:r>
    </w:p>
    <w:p w14:paraId="422071D5" w14:textId="77777777" w:rsidR="003D224A" w:rsidRDefault="00000000">
      <w:pPr>
        <w:spacing w:after="1600"/>
        <w:jc w:val="center"/>
      </w:pPr>
      <w:r>
        <w:t>Henrique Sobreira, Felipe Silva, Jose Alexandre, Joao Carlos</w:t>
      </w:r>
    </w:p>
    <w:p w14:paraId="71BBBDAF" w14:textId="77777777" w:rsidR="003D224A" w:rsidRDefault="00000000">
      <w:pPr>
        <w:spacing w:after="1200"/>
        <w:jc w:val="center"/>
      </w:pPr>
      <w:r>
        <w:t>Instrutora responsável: Vitória Santos</w:t>
      </w:r>
    </w:p>
    <w:p w14:paraId="4A68E373" w14:textId="77777777" w:rsidR="003D224A" w:rsidRDefault="00000000">
      <w:pPr>
        <w:spacing w:after="60"/>
        <w:jc w:val="center"/>
      </w:pPr>
      <w:r>
        <w:t>Brasília – DF</w:t>
      </w:r>
    </w:p>
    <w:p w14:paraId="34EA9CCD" w14:textId="30332DBD" w:rsidR="003D224A" w:rsidRDefault="009F15FF">
      <w:pPr>
        <w:jc w:val="center"/>
      </w:pPr>
      <w:r>
        <w:rPr>
          <w:color w:val="595959"/>
        </w:rPr>
        <w:t>Julho</w:t>
      </w:r>
      <w:r w:rsidR="00000000">
        <w:rPr>
          <w:color w:val="595959"/>
        </w:rPr>
        <w:t>/</w:t>
      </w:r>
      <w:r>
        <w:rPr>
          <w:color w:val="595959"/>
        </w:rPr>
        <w:t>2026</w:t>
      </w:r>
    </w:p>
    <w:p w14:paraId="278E3F23" w14:textId="77777777" w:rsidR="003D224A" w:rsidRDefault="00000000">
      <w:r>
        <w:br w:type="page"/>
      </w:r>
    </w:p>
    <w:p w14:paraId="1718F351" w14:textId="77777777" w:rsidR="003D224A" w:rsidRDefault="00000000">
      <w:pPr>
        <w:pStyle w:val="Ttulo1"/>
      </w:pPr>
      <w:bookmarkStart w:id="0" w:name="_Toc235388717"/>
      <w:r>
        <w:lastRenderedPageBreak/>
        <w:t>SUMÁRIO</w:t>
      </w:r>
      <w:bookmarkEnd w:id="0"/>
    </w:p>
    <w:sdt>
      <w:sdtPr>
        <w:alias w:val="Sumário"/>
        <w:id w:val="-1821417918"/>
      </w:sdtPr>
      <w:sdtContent>
        <w:p w14:paraId="333B167C" w14:textId="77777777" w:rsidR="009F15FF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88717" w:history="1">
            <w:r w:rsidR="009F15FF" w:rsidRPr="007E76B3">
              <w:rPr>
                <w:rStyle w:val="Hyperlink"/>
                <w:noProof/>
              </w:rPr>
              <w:t>SUMÁRIO</w:t>
            </w:r>
            <w:r w:rsidR="009F15FF">
              <w:rPr>
                <w:noProof/>
              </w:rPr>
              <w:tab/>
            </w:r>
            <w:r w:rsidR="009F15FF">
              <w:rPr>
                <w:noProof/>
              </w:rPr>
              <w:fldChar w:fldCharType="begin"/>
            </w:r>
            <w:r w:rsidR="009F15FF">
              <w:rPr>
                <w:noProof/>
              </w:rPr>
              <w:instrText xml:space="preserve"> PAGEREF _Toc235388717 \h </w:instrText>
            </w:r>
            <w:r w:rsidR="009F15FF">
              <w:rPr>
                <w:noProof/>
              </w:rPr>
            </w:r>
            <w:r w:rsidR="009F15FF">
              <w:rPr>
                <w:noProof/>
              </w:rPr>
              <w:fldChar w:fldCharType="separate"/>
            </w:r>
            <w:r w:rsidR="009F15FF">
              <w:rPr>
                <w:noProof/>
              </w:rPr>
              <w:t>2</w:t>
            </w:r>
            <w:r w:rsidR="009F15FF">
              <w:rPr>
                <w:noProof/>
              </w:rPr>
              <w:fldChar w:fldCharType="end"/>
            </w:r>
          </w:hyperlink>
        </w:p>
        <w:p w14:paraId="7CDA6564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18" w:history="1">
            <w:r w:rsidRPr="007E76B3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709F11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19" w:history="1">
            <w:r w:rsidRPr="007E76B3">
              <w:rPr>
                <w:rStyle w:val="Hyperlink"/>
                <w:noProof/>
              </w:rPr>
              <w:t>2. OBJETIVO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934530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20" w:history="1">
            <w:r w:rsidRPr="007E76B3">
              <w:rPr>
                <w:rStyle w:val="Hyperlink"/>
                <w:noProof/>
              </w:rPr>
              <w:t>3.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D21F81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21" w:history="1">
            <w:r w:rsidRPr="007E76B3">
              <w:rPr>
                <w:rStyle w:val="Hyperlink"/>
                <w:noProof/>
              </w:rPr>
              <w:t>4. VISÃO GERAL DA APLICAÇÃO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0F3BE8" w14:textId="77777777" w:rsidR="009F15FF" w:rsidRDefault="009F15F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388722" w:history="1">
            <w:r w:rsidRPr="007E76B3">
              <w:rPr>
                <w:rStyle w:val="Hyperlink"/>
                <w:noProof/>
              </w:rPr>
              <w:t>4.1 Identidade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79F4EB" w14:textId="77777777" w:rsidR="009F15FF" w:rsidRDefault="009F15F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388723" w:history="1">
            <w:r w:rsidRPr="007E76B3">
              <w:rPr>
                <w:rStyle w:val="Hyperlink"/>
                <w:noProof/>
              </w:rPr>
              <w:t>4.2 Fluxo de Navegação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B5B9B5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24" w:history="1">
            <w:r w:rsidRPr="007E76B3">
              <w:rPr>
                <w:rStyle w:val="Hyperlink"/>
                <w:noProof/>
              </w:rPr>
              <w:t>5. REQUISITOS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A22288" w14:textId="77777777" w:rsidR="009F15FF" w:rsidRDefault="009F15F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388725" w:history="1">
            <w:r w:rsidRPr="007E76B3">
              <w:rPr>
                <w:rStyle w:val="Hyperlink"/>
                <w:noProof/>
              </w:rPr>
              <w:t>5.1 Requisitos Funcionais (RF)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1383B7" w14:textId="77777777" w:rsidR="009F15FF" w:rsidRDefault="009F15F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388726" w:history="1">
            <w:r w:rsidRPr="007E76B3">
              <w:rPr>
                <w:rStyle w:val="Hyperlink"/>
                <w:noProof/>
              </w:rPr>
              <w:t>5.2 Requisitos Não Funcionais (RNF)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B0C1D2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27" w:history="1">
            <w:r w:rsidRPr="007E76B3">
              <w:rPr>
                <w:rStyle w:val="Hyperlink"/>
                <w:noProof/>
              </w:rPr>
              <w:t>6. MODELAGEM DO BANCO DE DADOS RELACIONAL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0873ED" w14:textId="77777777" w:rsidR="009F15FF" w:rsidRDefault="009F15F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388728" w:history="1">
            <w:r w:rsidRPr="007E76B3">
              <w:rPr>
                <w:rStyle w:val="Hyperlink"/>
                <w:noProof/>
              </w:rPr>
              <w:t>6.1 Dicionário de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540E62" w14:textId="77777777" w:rsidR="009F15FF" w:rsidRDefault="009F15F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5388729" w:history="1">
            <w:r w:rsidRPr="007E76B3">
              <w:rPr>
                <w:rStyle w:val="Hyperlink"/>
                <w:noProof/>
              </w:rPr>
              <w:t>6.2 Relacionamentos (Diagrama Lógico Entidade-Relacionamento)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B8A3CA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30" w:history="1">
            <w:r w:rsidRPr="007E76B3">
              <w:rPr>
                <w:rStyle w:val="Hyperlink"/>
                <w:noProof/>
              </w:rPr>
              <w:t>7. MATRIZ DE INTEGRAÇÃO DAS UNIDADES CURRICULARES (UCS)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703C38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31" w:history="1">
            <w:r w:rsidRPr="007E76B3">
              <w:rPr>
                <w:rStyle w:val="Hyperlink"/>
                <w:noProof/>
              </w:rPr>
              <w:t>8. ROADMAP –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C32742" w14:textId="77777777" w:rsidR="009F15FF" w:rsidRDefault="009F15F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5388732" w:history="1">
            <w:r w:rsidRPr="007E76B3">
              <w:rPr>
                <w:rStyle w:val="Hyperlink"/>
                <w:noProof/>
              </w:rPr>
              <w:t>9. CONSIDERAÇÕES FINAIS E PENDÊNCIAS PARA A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C5CC91" w14:textId="77777777" w:rsidR="003D224A" w:rsidRDefault="00000000">
          <w:r>
            <w:fldChar w:fldCharType="end"/>
          </w:r>
        </w:p>
      </w:sdtContent>
    </w:sdt>
    <w:p w14:paraId="6845BC5A" w14:textId="77777777" w:rsidR="003D224A" w:rsidRDefault="00000000">
      <w:r>
        <w:br w:type="page"/>
      </w:r>
    </w:p>
    <w:p w14:paraId="5657B531" w14:textId="77777777" w:rsidR="003D224A" w:rsidRDefault="00000000">
      <w:pPr>
        <w:pStyle w:val="Ttulo1"/>
      </w:pPr>
      <w:bookmarkStart w:id="1" w:name="_Toc235388718"/>
      <w:r>
        <w:lastRenderedPageBreak/>
        <w:t>1. INTRODUÇÃO</w:t>
      </w:r>
      <w:bookmarkEnd w:id="1"/>
    </w:p>
    <w:p w14:paraId="7DCEF33C" w14:textId="77777777" w:rsidR="003D224A" w:rsidRDefault="00000000">
      <w:pPr>
        <w:spacing w:after="160"/>
        <w:jc w:val="both"/>
      </w:pPr>
      <w:r>
        <w:t>O mercado brasileiro de hardware e periféricos gamer vem crescendo de forma acelerada, impulsionado pela popularização dos jogos eletrônicos e pela busca constante dos consumidores por desempenho compatível com os títulos que desejam jogar. Um dos principais obstáculos enfrentados por esse público, especialmente por quem está iniciando no universo gamer, é a dificuldade de relacionar as especificações técnicas de um computador aos requisitos mínimos e recomendados de cada jogo, o que frequentemente resulta em compras equivocadas e frustração do cliente.</w:t>
      </w:r>
    </w:p>
    <w:p w14:paraId="07564E38" w14:textId="77777777" w:rsidR="003D224A" w:rsidRDefault="00000000">
      <w:pPr>
        <w:spacing w:after="160"/>
        <w:jc w:val="both"/>
      </w:pPr>
      <w:r>
        <w:t xml:space="preserve">Para endereçar esse problema, foi desenvolvida a </w:t>
      </w:r>
      <w:proofErr w:type="spellStart"/>
      <w:r>
        <w:t>NexusGG</w:t>
      </w:r>
      <w:proofErr w:type="spellEnd"/>
      <w:r>
        <w:t>, uma aplicação web de comércio eletrônico especializada em hardware e periféricos para jogos, que integra em uma única plataforma uma loja virtual completa e um catálogo de jogos com informações de requisitos e avaliações da comunidade. Dessa forma, o cliente consegue pesquisar tanto por peças quanto por jogos a partir de uma busca unificada, compreender o desempenho necessário para rodar cada título e montar seu setup com mais segurança.</w:t>
      </w:r>
    </w:p>
    <w:p w14:paraId="150372EB" w14:textId="77777777" w:rsidR="003D224A" w:rsidRDefault="00000000">
      <w:pPr>
        <w:spacing w:after="160"/>
        <w:jc w:val="both"/>
      </w:pPr>
      <w:r>
        <w:t>O público-alvo do sistema é composto por consumidores finais que desejam montar ou fazer upgrade em seus computadores gamer, variando de usuários iniciantes — que precisam de orientação sobre desempenho — a entusiastas experientes que buscam agilidade na compra de componentes específicos.</w:t>
      </w:r>
    </w:p>
    <w:p w14:paraId="405C5A2B" w14:textId="77777777" w:rsidR="003D224A" w:rsidRDefault="00000000">
      <w:pPr>
        <w:pStyle w:val="Ttulo1"/>
      </w:pPr>
      <w:bookmarkStart w:id="2" w:name="_Toc235388719"/>
      <w:r>
        <w:t>2. OBJETIVO GERAL</w:t>
      </w:r>
      <w:bookmarkEnd w:id="2"/>
    </w:p>
    <w:p w14:paraId="31FBF153" w14:textId="77777777" w:rsidR="003D224A" w:rsidRDefault="00000000">
      <w:pPr>
        <w:spacing w:after="160"/>
        <w:jc w:val="both"/>
      </w:pPr>
      <w:r>
        <w:t xml:space="preserve">Desenvolver uma aplicação web completa de comércio eletrônico — a </w:t>
      </w:r>
      <w:proofErr w:type="spellStart"/>
      <w:r>
        <w:t>NexusGG</w:t>
      </w:r>
      <w:proofErr w:type="spellEnd"/>
      <w:r>
        <w:t xml:space="preserve"> — que permita a usuários pesquisar, filtrar e adquirir produtos de hardware e periféricos gamer, associando essas compras a um catálogo de jogos com requisitos técnicos, por meio de uma arquitetura full-</w:t>
      </w:r>
      <w:proofErr w:type="spellStart"/>
      <w:r>
        <w:t>stack</w:t>
      </w:r>
      <w:proofErr w:type="spellEnd"/>
      <w:r>
        <w:t xml:space="preserve"> com front-</w:t>
      </w:r>
      <w:proofErr w:type="spellStart"/>
      <w:r>
        <w:t>end</w:t>
      </w:r>
      <w:proofErr w:type="spellEnd"/>
      <w:r>
        <w:t xml:space="preserve"> responsivo, autenticação segura de usuários e persistência de dados em banco relacional.</w:t>
      </w:r>
    </w:p>
    <w:p w14:paraId="2965BE7E" w14:textId="77777777" w:rsidR="003D224A" w:rsidRDefault="00000000">
      <w:pPr>
        <w:pStyle w:val="Ttulo1"/>
      </w:pPr>
      <w:bookmarkStart w:id="3" w:name="_Toc235388720"/>
      <w:r>
        <w:t>3. OBJETIVOS ESPECÍFICOS</w:t>
      </w:r>
      <w:bookmarkEnd w:id="3"/>
    </w:p>
    <w:p w14:paraId="3F49AA3C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Estruturar um sistema de controle de acesso com cadastro, login e logout de usuários, distinguindo contas comuns de contas administrativas.</w:t>
      </w:r>
    </w:p>
    <w:p w14:paraId="08149E0F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Garantir a persistência de dados de usuários, produtos, jogos e pedidos em banco de dados relacional.</w:t>
      </w:r>
    </w:p>
    <w:p w14:paraId="1A006C42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Realizar operações completas de CRUD (criação, leitura, atualização e exclusão) sobre os registros de negócio do sistema.</w:t>
      </w:r>
    </w:p>
    <w:p w14:paraId="1D45EC68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Implementar mecanismos de busca e filtragem (por categoria, faixa de preço e desempenho exigido) tanto na loja quanto no catálogo de jogos.</w:t>
      </w:r>
    </w:p>
    <w:p w14:paraId="1E8B0FC0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Construir um fluxo de carrinho de compras e checkout com cálculo de frete, parcelamento e múltiplos métodos de pagamento.</w:t>
      </w:r>
    </w:p>
    <w:p w14:paraId="57E7F48B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Padronizar a navegação e a identidade visual do sistema em todas as páginas, com suporte a layout responsivo (desktop e mobile).</w:t>
      </w:r>
    </w:p>
    <w:p w14:paraId="789D5062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Publicar a aplicação e o banco de dados em ambiente de hospedagem web ativo, com o banco migrado para MySQL/</w:t>
      </w:r>
      <w:proofErr w:type="spellStart"/>
      <w:r>
        <w:t>phpMyAdmin</w:t>
      </w:r>
      <w:proofErr w:type="spellEnd"/>
      <w:r>
        <w:t>.</w:t>
      </w:r>
    </w:p>
    <w:p w14:paraId="4621C247" w14:textId="77777777" w:rsidR="003D224A" w:rsidRDefault="00000000">
      <w:r>
        <w:br w:type="page"/>
      </w:r>
    </w:p>
    <w:p w14:paraId="1826EF3E" w14:textId="77777777" w:rsidR="003D224A" w:rsidRDefault="00000000">
      <w:pPr>
        <w:pStyle w:val="Ttulo1"/>
      </w:pPr>
      <w:bookmarkStart w:id="4" w:name="_Toc235388721"/>
      <w:r>
        <w:lastRenderedPageBreak/>
        <w:t>4. VISÃO GERAL DA APLICAÇÃO</w:t>
      </w:r>
      <w:bookmarkEnd w:id="4"/>
    </w:p>
    <w:p w14:paraId="28B4E202" w14:textId="77777777" w:rsidR="003D224A" w:rsidRDefault="00000000">
      <w:pPr>
        <w:spacing w:after="160"/>
        <w:jc w:val="both"/>
      </w:pPr>
      <w:r>
        <w:t xml:space="preserve">A </w:t>
      </w:r>
      <w:proofErr w:type="spellStart"/>
      <w:r>
        <w:t>NexusGG</w:t>
      </w:r>
      <w:proofErr w:type="spellEnd"/>
      <w:r>
        <w:t xml:space="preserve"> está organizada em páginas isoladas por pasta, cada uma com seu próprio HTML, CSS e </w:t>
      </w:r>
      <w:proofErr w:type="spellStart"/>
      <w:r>
        <w:t>JavaScript</w:t>
      </w:r>
      <w:proofErr w:type="spellEnd"/>
      <w:r>
        <w:t>, compartilhando módulos comuns de autenticação e busca. A tabela a seguir resume as principais páginas do sistema: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600"/>
      </w:tblGrid>
      <w:tr w:rsidR="003D224A" w14:paraId="14A86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F4151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Página / Pasta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8B0F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3D224A" w14:paraId="496B10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8E877" w14:textId="77777777" w:rsidR="003D224A" w:rsidRDefault="00000000">
            <w:proofErr w:type="spellStart"/>
            <w:r>
              <w:rPr>
                <w:sz w:val="20"/>
                <w:szCs w:val="20"/>
              </w:rPr>
              <w:t>Main_Page</w:t>
            </w:r>
            <w:proofErr w:type="spellEnd"/>
            <w:r>
              <w:rPr>
                <w:sz w:val="20"/>
                <w:szCs w:val="20"/>
              </w:rPr>
              <w:t xml:space="preserve"> (main.html)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AD145" w14:textId="77777777" w:rsidR="003D224A" w:rsidRDefault="00000000">
            <w:r>
              <w:rPr>
                <w:sz w:val="20"/>
                <w:szCs w:val="20"/>
              </w:rPr>
              <w:t>Página inicial: vitrine de categorias, destaques de jogos e chamada para montagem de setup.</w:t>
            </w:r>
          </w:p>
        </w:tc>
      </w:tr>
      <w:tr w:rsidR="003D224A" w14:paraId="6AD944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3262B" w14:textId="77777777" w:rsidR="003D224A" w:rsidRDefault="00000000">
            <w:proofErr w:type="spellStart"/>
            <w:r>
              <w:rPr>
                <w:sz w:val="20"/>
                <w:szCs w:val="20"/>
              </w:rPr>
              <w:t>Setup_Page</w:t>
            </w:r>
            <w:proofErr w:type="spellEnd"/>
            <w:r>
              <w:rPr>
                <w:sz w:val="20"/>
                <w:szCs w:val="20"/>
              </w:rPr>
              <w:t xml:space="preserve"> (setup.html)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C10B2" w14:textId="77777777" w:rsidR="003D224A" w:rsidRDefault="00000000">
            <w:r>
              <w:rPr>
                <w:sz w:val="20"/>
                <w:szCs w:val="20"/>
              </w:rPr>
              <w:t>Ferramenta guiada de montagem de setup de acordo com o jogo/orçamento do cliente.</w:t>
            </w:r>
          </w:p>
        </w:tc>
      </w:tr>
      <w:tr w:rsidR="003D224A" w14:paraId="7F6123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C4351" w14:textId="77777777" w:rsidR="003D224A" w:rsidRDefault="00000000">
            <w:proofErr w:type="spellStart"/>
            <w:r>
              <w:rPr>
                <w:sz w:val="20"/>
                <w:szCs w:val="20"/>
              </w:rPr>
              <w:t>Loja_Page</w:t>
            </w:r>
            <w:proofErr w:type="spellEnd"/>
            <w:r>
              <w:rPr>
                <w:sz w:val="20"/>
                <w:szCs w:val="20"/>
              </w:rPr>
              <w:t xml:space="preserve"> (loja.html)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F432F" w14:textId="77777777" w:rsidR="003D224A" w:rsidRDefault="00000000">
            <w:r>
              <w:rPr>
                <w:sz w:val="20"/>
                <w:szCs w:val="20"/>
              </w:rPr>
              <w:t>Catálogo de produtos (hardware/periféricos) com filtros de categoria, preço e ordenação.</w:t>
            </w:r>
          </w:p>
        </w:tc>
      </w:tr>
      <w:tr w:rsidR="003D224A" w14:paraId="011285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99B31" w14:textId="77777777" w:rsidR="003D224A" w:rsidRDefault="00000000">
            <w:proofErr w:type="spellStart"/>
            <w:r>
              <w:rPr>
                <w:sz w:val="20"/>
                <w:szCs w:val="20"/>
              </w:rPr>
              <w:t>Jogos_Page</w:t>
            </w:r>
            <w:proofErr w:type="spellEnd"/>
            <w:r>
              <w:rPr>
                <w:sz w:val="20"/>
                <w:szCs w:val="20"/>
              </w:rPr>
              <w:t xml:space="preserve"> (jogos.html)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392C6" w14:textId="77777777" w:rsidR="003D224A" w:rsidRDefault="00000000">
            <w:r>
              <w:rPr>
                <w:sz w:val="20"/>
                <w:szCs w:val="20"/>
              </w:rPr>
              <w:t>Catálogo de jogos com filtros por categoria e por desempenho exigido (leve/médio/pesado).</w:t>
            </w:r>
          </w:p>
        </w:tc>
      </w:tr>
      <w:tr w:rsidR="003D224A" w14:paraId="672DF3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9BB2E" w14:textId="77777777" w:rsidR="003D224A" w:rsidRPr="009F15FF" w:rsidRDefault="00000000">
            <w:pPr>
              <w:rPr>
                <w:lang w:val="en-US"/>
              </w:rPr>
            </w:pPr>
            <w:proofErr w:type="spellStart"/>
            <w:r w:rsidRPr="009F15FF">
              <w:rPr>
                <w:sz w:val="20"/>
                <w:szCs w:val="20"/>
                <w:lang w:val="en-US"/>
              </w:rPr>
              <w:t>Login_Page</w:t>
            </w:r>
            <w:proofErr w:type="spellEnd"/>
            <w:r w:rsidRPr="009F15FF">
              <w:rPr>
                <w:sz w:val="20"/>
                <w:szCs w:val="20"/>
                <w:lang w:val="en-US"/>
              </w:rPr>
              <w:t xml:space="preserve"> (login_page.html / .</w:t>
            </w:r>
            <w:proofErr w:type="spellStart"/>
            <w:r w:rsidRPr="009F15FF">
              <w:rPr>
                <w:sz w:val="20"/>
                <w:szCs w:val="20"/>
                <w:lang w:val="en-US"/>
              </w:rPr>
              <w:t>php</w:t>
            </w:r>
            <w:proofErr w:type="spellEnd"/>
            <w:r w:rsidRPr="009F15F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EAFE1" w14:textId="77777777" w:rsidR="003D224A" w:rsidRDefault="00000000">
            <w:r>
              <w:rPr>
                <w:sz w:val="20"/>
                <w:szCs w:val="20"/>
              </w:rPr>
              <w:t>Telas de login, cadastro e recuperação de senha.</w:t>
            </w:r>
          </w:p>
        </w:tc>
      </w:tr>
      <w:tr w:rsidR="003D224A" w14:paraId="05C9BD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D8867" w14:textId="77777777" w:rsidR="003D224A" w:rsidRDefault="00000000">
            <w:proofErr w:type="spellStart"/>
            <w:r>
              <w:rPr>
                <w:sz w:val="20"/>
                <w:szCs w:val="20"/>
              </w:rPr>
              <w:t>Carrinho_Page</w:t>
            </w:r>
            <w:proofErr w:type="spellEnd"/>
            <w:r>
              <w:rPr>
                <w:sz w:val="20"/>
                <w:szCs w:val="20"/>
              </w:rPr>
              <w:t xml:space="preserve"> (carrinho.html)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C6EA" w14:textId="77777777" w:rsidR="003D224A" w:rsidRDefault="00000000">
            <w:r>
              <w:rPr>
                <w:sz w:val="20"/>
                <w:szCs w:val="20"/>
              </w:rPr>
              <w:t>Listagem dos itens adicionados ao carrinho, com alteração de quantidade e remoção.</w:t>
            </w:r>
          </w:p>
        </w:tc>
      </w:tr>
      <w:tr w:rsidR="003D224A" w14:paraId="4DAFB5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EFE19" w14:textId="77777777" w:rsidR="003D224A" w:rsidRDefault="00000000">
            <w:proofErr w:type="spellStart"/>
            <w:r>
              <w:rPr>
                <w:sz w:val="20"/>
                <w:szCs w:val="20"/>
              </w:rPr>
              <w:t>Checkout_Page</w:t>
            </w:r>
            <w:proofErr w:type="spellEnd"/>
            <w:r>
              <w:rPr>
                <w:sz w:val="20"/>
                <w:szCs w:val="20"/>
              </w:rPr>
              <w:t xml:space="preserve"> (checkout.html)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6CC7D" w14:textId="77777777" w:rsidR="003D224A" w:rsidRDefault="00000000">
            <w:r>
              <w:rPr>
                <w:sz w:val="20"/>
                <w:szCs w:val="20"/>
              </w:rPr>
              <w:t>Fluxo de finalização de pedido: dados pessoais, endereço e pagamento (cartão, PIX ou boleto).</w:t>
            </w:r>
          </w:p>
        </w:tc>
      </w:tr>
    </w:tbl>
    <w:p w14:paraId="68C80F11" w14:textId="77777777" w:rsidR="003D224A" w:rsidRDefault="003D224A">
      <w:pPr>
        <w:spacing w:after="160"/>
      </w:pPr>
    </w:p>
    <w:p w14:paraId="5DF6E454" w14:textId="77777777" w:rsidR="003D224A" w:rsidRDefault="00000000">
      <w:pPr>
        <w:spacing w:after="160"/>
        <w:jc w:val="both"/>
      </w:pPr>
      <w:r>
        <w:t>Todas as páginas compartilham um cabeçalho de navegação padronizado (com menu responsivo em formato de gaveta para dispositivos móveis), um componente de busca global com autocomplete (busca-global.js) que pesquisa simultaneamente em produtos e jogos, e um módulo de autenticação (auth.js) responsável por exibir a área de conta do usuário logado.</w:t>
      </w:r>
    </w:p>
    <w:p w14:paraId="63A24C98" w14:textId="77777777" w:rsidR="003D224A" w:rsidRDefault="00000000">
      <w:pPr>
        <w:pStyle w:val="Ttulo2"/>
      </w:pPr>
      <w:bookmarkStart w:id="5" w:name="_Toc235388722"/>
      <w:r>
        <w:t>4.1 Identidade Visual</w:t>
      </w:r>
      <w:bookmarkEnd w:id="5"/>
    </w:p>
    <w:p w14:paraId="64615A81" w14:textId="77777777" w:rsidR="003D224A" w:rsidRDefault="00000000">
      <w:pPr>
        <w:spacing w:after="160"/>
        <w:jc w:val="both"/>
      </w:pPr>
      <w:r>
        <w:t xml:space="preserve">A identidade visual da </w:t>
      </w:r>
      <w:proofErr w:type="spellStart"/>
      <w:r>
        <w:t>NexusGG</w:t>
      </w:r>
      <w:proofErr w:type="spellEnd"/>
      <w:r>
        <w:t xml:space="preserve">, apresentada pela equipe em slide de </w:t>
      </w:r>
      <w:proofErr w:type="spellStart"/>
      <w:r>
        <w:t>pitch</w:t>
      </w:r>
      <w:proofErr w:type="spellEnd"/>
      <w:r>
        <w:t xml:space="preserve"> do projeto, reforça o posicionamento da marca como uma plataforma tecnológica voltada ao público gamer: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900"/>
      </w:tblGrid>
      <w:tr w:rsidR="003D224A" w14:paraId="5B4B4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9E74D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7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B1FAF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D224A" w14:paraId="1A942B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2D0F5" w14:textId="77777777" w:rsidR="003D224A" w:rsidRDefault="00000000">
            <w:r>
              <w:rPr>
                <w:sz w:val="20"/>
                <w:szCs w:val="20"/>
              </w:rPr>
              <w:t>Logo</w:t>
            </w:r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73620" w14:textId="77777777" w:rsidR="003D224A" w:rsidRDefault="00000000">
            <w:r>
              <w:rPr>
                <w:sz w:val="20"/>
                <w:szCs w:val="20"/>
              </w:rPr>
              <w:t>Um raio estilizado, representando energia, velocidade e potência; combinado ao fundo em tons de azul, reforçando tecnologia, confiança e conexão com o mundo digital.</w:t>
            </w:r>
          </w:p>
        </w:tc>
      </w:tr>
      <w:tr w:rsidR="003D224A" w14:paraId="3F7844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52749" w14:textId="77777777" w:rsidR="003D224A" w:rsidRDefault="00000000">
            <w:r>
              <w:rPr>
                <w:sz w:val="20"/>
                <w:szCs w:val="20"/>
              </w:rPr>
              <w:t>Paleta de cores</w:t>
            </w:r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034B" w14:textId="77777777" w:rsidR="003D224A" w:rsidRDefault="00000000">
            <w:r>
              <w:rPr>
                <w:sz w:val="20"/>
                <w:szCs w:val="20"/>
              </w:rPr>
              <w:t>Tons escuros combinados a azuis tecnológicos (destaque em ciano), transmitindo inovação, desempenho e estilo futurista.</w:t>
            </w:r>
          </w:p>
        </w:tc>
      </w:tr>
      <w:tr w:rsidR="003D224A" w14:paraId="42011D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70DC7" w14:textId="77777777" w:rsidR="003D224A" w:rsidRDefault="00000000">
            <w:r>
              <w:rPr>
                <w:sz w:val="20"/>
                <w:szCs w:val="20"/>
              </w:rPr>
              <w:t>Tipografia</w:t>
            </w:r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82C1C" w14:textId="77777777" w:rsidR="003D224A" w:rsidRDefault="00000000">
            <w:r>
              <w:rPr>
                <w:sz w:val="20"/>
                <w:szCs w:val="20"/>
              </w:rPr>
              <w:t xml:space="preserve">Fontes </w:t>
            </w:r>
            <w:proofErr w:type="spellStart"/>
            <w:r>
              <w:rPr>
                <w:sz w:val="20"/>
                <w:szCs w:val="20"/>
              </w:rPr>
              <w:t>Microgramma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Nasalization</w:t>
            </w:r>
            <w:proofErr w:type="spellEnd"/>
            <w:r>
              <w:rPr>
                <w:sz w:val="20"/>
                <w:szCs w:val="20"/>
              </w:rPr>
              <w:t>, de estilo futurista e geométrico, reforçando modernidade e identidade gamer.</w:t>
            </w:r>
          </w:p>
        </w:tc>
      </w:tr>
      <w:tr w:rsidR="003D224A" w14:paraId="4A75B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347DA" w14:textId="77777777" w:rsidR="003D224A" w:rsidRDefault="00000000">
            <w:r>
              <w:rPr>
                <w:sz w:val="20"/>
                <w:szCs w:val="20"/>
              </w:rPr>
              <w:t xml:space="preserve">Visual </w:t>
            </w:r>
            <w:proofErr w:type="spellStart"/>
            <w:r>
              <w:rPr>
                <w:sz w:val="20"/>
                <w:szCs w:val="20"/>
              </w:rPr>
              <w:t>motif</w:t>
            </w:r>
            <w:proofErr w:type="spellEnd"/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83AD5" w14:textId="77777777" w:rsidR="003D224A" w:rsidRDefault="00000000">
            <w:r>
              <w:rPr>
                <w:sz w:val="20"/>
                <w:szCs w:val="20"/>
              </w:rPr>
              <w:t>Elementos gráficos como circuitos, luzes neon e detalhes digitais, remetendo a imersão e evolução tecnológica constante.</w:t>
            </w:r>
          </w:p>
        </w:tc>
      </w:tr>
    </w:tbl>
    <w:p w14:paraId="2241F9E2" w14:textId="77777777" w:rsidR="003D224A" w:rsidRDefault="00000000">
      <w:pPr>
        <w:pStyle w:val="Ttulo2"/>
      </w:pPr>
      <w:bookmarkStart w:id="6" w:name="_Toc235388723"/>
      <w:r>
        <w:t>4.2 Fluxo de Navegação do Usuário</w:t>
      </w:r>
      <w:bookmarkEnd w:id="6"/>
    </w:p>
    <w:p w14:paraId="581C2A64" w14:textId="77777777" w:rsidR="003D224A" w:rsidRDefault="00000000">
      <w:pPr>
        <w:spacing w:after="160"/>
        <w:jc w:val="both"/>
      </w:pPr>
      <w:r>
        <w:t>O fluxo de uso típico da aplicação, conforme definido pela equipe, segue as etapas abaixo, já refletidas na estrutura de páginas descrita na seção 4:</w:t>
      </w:r>
    </w:p>
    <w:p w14:paraId="4B932F9F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1. Conta: o usuário cria sua conta ou acessa o site (</w:t>
      </w:r>
      <w:proofErr w:type="spellStart"/>
      <w:r>
        <w:t>Login_Page</w:t>
      </w:r>
      <w:proofErr w:type="spellEnd"/>
      <w:r>
        <w:t>).</w:t>
      </w:r>
    </w:p>
    <w:p w14:paraId="6896B2D0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>2. Início: visualiza destaques, categorias e novidades (</w:t>
      </w:r>
      <w:proofErr w:type="spellStart"/>
      <w:r>
        <w:t>Main_Page</w:t>
      </w:r>
      <w:proofErr w:type="spellEnd"/>
      <w:r>
        <w:t>).</w:t>
      </w:r>
    </w:p>
    <w:p w14:paraId="7856BD69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3. Busca: encontra rapidamente o hardware desejado, via busca global com autocomplete.</w:t>
      </w:r>
    </w:p>
    <w:p w14:paraId="32AD5BE8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4. Produto: consulta imagens, especificações técnicas e preço de cada item (</w:t>
      </w:r>
      <w:proofErr w:type="spellStart"/>
      <w:r>
        <w:t>Loja_Page</w:t>
      </w:r>
      <w:proofErr w:type="spellEnd"/>
      <w:r>
        <w:t>).</w:t>
      </w:r>
    </w:p>
    <w:p w14:paraId="3FABA960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5. Compra: adiciona ao carrinho e finaliza a compra (</w:t>
      </w:r>
      <w:proofErr w:type="spellStart"/>
      <w:r>
        <w:t>Carrinho_Page</w:t>
      </w:r>
      <w:proofErr w:type="spellEnd"/>
      <w:r>
        <w:t xml:space="preserve"> e </w:t>
      </w:r>
      <w:proofErr w:type="spellStart"/>
      <w:r>
        <w:t>Checkout_Page</w:t>
      </w:r>
      <w:proofErr w:type="spellEnd"/>
      <w:r>
        <w:t>).</w:t>
      </w:r>
    </w:p>
    <w:p w14:paraId="378D9667" w14:textId="77777777" w:rsidR="003D224A" w:rsidRDefault="00000000">
      <w:r>
        <w:br w:type="page"/>
      </w:r>
    </w:p>
    <w:p w14:paraId="4DCFAEAE" w14:textId="77777777" w:rsidR="003D224A" w:rsidRDefault="00000000">
      <w:pPr>
        <w:pStyle w:val="Ttulo1"/>
      </w:pPr>
      <w:bookmarkStart w:id="7" w:name="_Toc235388724"/>
      <w:r>
        <w:lastRenderedPageBreak/>
        <w:t>5. REQUISITOS DE SOFTWARE</w:t>
      </w:r>
      <w:bookmarkEnd w:id="7"/>
    </w:p>
    <w:p w14:paraId="336D2B12" w14:textId="77777777" w:rsidR="003D224A" w:rsidRDefault="00000000">
      <w:pPr>
        <w:pStyle w:val="Ttulo2"/>
      </w:pPr>
      <w:bookmarkStart w:id="8" w:name="_Toc235388725"/>
      <w:r>
        <w:t>5.1 Requisitos Funcionais (RF)</w:t>
      </w:r>
      <w:bookmarkEnd w:id="8"/>
    </w:p>
    <w:p w14:paraId="7E1A0D8E" w14:textId="77777777" w:rsidR="003D224A" w:rsidRDefault="00000000">
      <w:pPr>
        <w:spacing w:after="160"/>
        <w:jc w:val="both"/>
      </w:pPr>
      <w:r>
        <w:t xml:space="preserve">O quadro abaixo relaciona cada requisito funcional exigido pelo Projeto Integrador com sua implementação atual na </w:t>
      </w:r>
      <w:proofErr w:type="spellStart"/>
      <w:r>
        <w:t>NexusGG</w:t>
      </w:r>
      <w:proofErr w:type="spellEnd"/>
      <w:r>
        <w:t>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5000"/>
      </w:tblGrid>
      <w:tr w:rsidR="003D224A" w14:paraId="01B6E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6ED62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Cód.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D988C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2BCB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Situação na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NexusGG</w:t>
            </w:r>
            <w:proofErr w:type="spellEnd"/>
          </w:p>
        </w:tc>
      </w:tr>
      <w:tr w:rsidR="003D224A" w14:paraId="58661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14DB" w14:textId="77777777" w:rsidR="003D224A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20AE7" w14:textId="77777777" w:rsidR="003D224A" w:rsidRDefault="00000000">
            <w:r>
              <w:rPr>
                <w:sz w:val="20"/>
                <w:szCs w:val="20"/>
              </w:rPr>
              <w:t>Cadastro estruturado de usuários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8F544" w14:textId="77777777" w:rsidR="003D224A" w:rsidRDefault="00000000">
            <w:r>
              <w:rPr>
                <w:sz w:val="20"/>
                <w:szCs w:val="20"/>
              </w:rPr>
              <w:t xml:space="preserve">Implementado: tela de cadastro (login_page.html) +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cadastro.php</w:t>
            </w:r>
            <w:proofErr w:type="spellEnd"/>
            <w:r>
              <w:rPr>
                <w:sz w:val="20"/>
                <w:szCs w:val="20"/>
              </w:rPr>
              <w:t xml:space="preserve">, gravando em tabela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 xml:space="preserve"> com senha em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D224A" w14:paraId="72B5FE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8F71" w14:textId="77777777" w:rsidR="003D224A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3B9A4" w14:textId="77777777" w:rsidR="003D224A" w:rsidRDefault="00000000">
            <w:r>
              <w:rPr>
                <w:sz w:val="20"/>
                <w:szCs w:val="20"/>
              </w:rPr>
              <w:t>Autenticação segura via tela de Login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5AF60" w14:textId="77777777" w:rsidR="003D224A" w:rsidRDefault="00000000">
            <w:r>
              <w:rPr>
                <w:sz w:val="20"/>
                <w:szCs w:val="20"/>
              </w:rPr>
              <w:t xml:space="preserve">Implementado no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  <w:r>
              <w:rPr>
                <w:sz w:val="20"/>
                <w:szCs w:val="20"/>
              </w:rPr>
              <w:t xml:space="preserve"> valida credenciais com </w:t>
            </w:r>
            <w:proofErr w:type="spellStart"/>
            <w:r>
              <w:rPr>
                <w:sz w:val="20"/>
                <w:szCs w:val="20"/>
              </w:rPr>
              <w:t>password_verify</w:t>
            </w:r>
            <w:proofErr w:type="spellEnd"/>
            <w:r>
              <w:rPr>
                <w:sz w:val="20"/>
                <w:szCs w:val="20"/>
              </w:rPr>
              <w:t xml:space="preserve"> e cria sessão PHP ($_SESSION). Versão anterior em auth.js (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) deve ser descontinuada na entrega final.</w:t>
            </w:r>
          </w:p>
        </w:tc>
      </w:tr>
      <w:tr w:rsidR="003D224A" w14:paraId="66D1D6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4A10B" w14:textId="77777777" w:rsidR="003D224A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312B7" w14:textId="77777777" w:rsidR="003D224A" w:rsidRDefault="00000000">
            <w:r>
              <w:rPr>
                <w:sz w:val="20"/>
                <w:szCs w:val="20"/>
              </w:rPr>
              <w:t>Cadastro dos registros principais (produtos/jogos)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C9A6" w14:textId="77777777" w:rsidR="003D224A" w:rsidRDefault="00000000">
            <w:r>
              <w:rPr>
                <w:sz w:val="20"/>
                <w:szCs w:val="20"/>
              </w:rPr>
              <w:t xml:space="preserve">Parcial: produtos e jogos hoje são dados </w:t>
            </w:r>
            <w:proofErr w:type="spellStart"/>
            <w:r>
              <w:rPr>
                <w:sz w:val="20"/>
                <w:szCs w:val="20"/>
              </w:rPr>
              <w:t>mockados</w:t>
            </w:r>
            <w:proofErr w:type="spellEnd"/>
            <w:r>
              <w:rPr>
                <w:sz w:val="20"/>
                <w:szCs w:val="20"/>
              </w:rPr>
              <w:t xml:space="preserve"> em arquivos JS (dados-produtos.js, dados-jogos.js). Pendente: tabelas produtos/jogos no banco e tela administrativa de cadastro.</w:t>
            </w:r>
          </w:p>
        </w:tc>
      </w:tr>
      <w:tr w:rsidR="003D224A" w14:paraId="2064C6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0D6FD" w14:textId="77777777" w:rsidR="003D224A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47B28" w14:textId="77777777" w:rsidR="003D224A" w:rsidRDefault="00000000">
            <w:r>
              <w:rPr>
                <w:sz w:val="20"/>
                <w:szCs w:val="20"/>
              </w:rPr>
              <w:t>Alteração/atualização de cadastros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57FCE" w14:textId="77777777" w:rsidR="003D224A" w:rsidRDefault="00000000">
            <w:r>
              <w:rPr>
                <w:sz w:val="20"/>
                <w:szCs w:val="20"/>
              </w:rPr>
              <w:t>Parcial: quantidade de itens no carrinho pode ser alterada (</w:t>
            </w:r>
            <w:proofErr w:type="spellStart"/>
            <w:r>
              <w:rPr>
                <w:sz w:val="20"/>
                <w:szCs w:val="20"/>
              </w:rPr>
              <w:t>alterarQuantidade</w:t>
            </w:r>
            <w:proofErr w:type="spellEnd"/>
            <w:r>
              <w:rPr>
                <w:sz w:val="20"/>
                <w:szCs w:val="20"/>
              </w:rPr>
              <w:t>). Pendente: edição de produtos/jogos via painel administrativo conectado ao banco.</w:t>
            </w:r>
          </w:p>
        </w:tc>
      </w:tr>
      <w:tr w:rsidR="003D224A" w14:paraId="437DA6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63281" w14:textId="77777777" w:rsidR="003D224A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C73FA" w14:textId="77777777" w:rsidR="003D224A" w:rsidRDefault="00000000">
            <w:r>
              <w:rPr>
                <w:sz w:val="20"/>
                <w:szCs w:val="20"/>
              </w:rPr>
              <w:t>Exclusão de registros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A13FD" w14:textId="77777777" w:rsidR="003D224A" w:rsidRDefault="00000000">
            <w:r>
              <w:rPr>
                <w:sz w:val="20"/>
                <w:szCs w:val="20"/>
              </w:rPr>
              <w:t>Parcial: remoção de itens do carrinho implementada (</w:t>
            </w:r>
            <w:proofErr w:type="spellStart"/>
            <w:r>
              <w:rPr>
                <w:sz w:val="20"/>
                <w:szCs w:val="20"/>
              </w:rPr>
              <w:t>removerItem</w:t>
            </w:r>
            <w:proofErr w:type="spellEnd"/>
            <w:r>
              <w:rPr>
                <w:sz w:val="20"/>
                <w:szCs w:val="20"/>
              </w:rPr>
              <w:t>). Pendente: exclusão de produtos/jogos via painel administrativo.</w:t>
            </w:r>
          </w:p>
        </w:tc>
      </w:tr>
      <w:tr w:rsidR="003D224A" w14:paraId="012F2A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5A0EC" w14:textId="77777777" w:rsidR="003D224A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B5FF7" w14:textId="77777777" w:rsidR="003D224A" w:rsidRDefault="00000000">
            <w:r>
              <w:rPr>
                <w:sz w:val="20"/>
                <w:szCs w:val="20"/>
              </w:rPr>
              <w:t>Consulta, filtro e listagem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D6597" w14:textId="77777777" w:rsidR="003D224A" w:rsidRDefault="00000000">
            <w:r>
              <w:rPr>
                <w:sz w:val="20"/>
                <w:szCs w:val="20"/>
              </w:rPr>
              <w:t>Implementado no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: loja.html filtra por categoria, faixa de preço e ordenação; jogos.html filtra por categoria e desempenho exigido; busca global pesquisa em produtos e jogos.</w:t>
            </w:r>
          </w:p>
        </w:tc>
      </w:tr>
      <w:tr w:rsidR="003D224A" w14:paraId="019253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CE02F" w14:textId="77777777" w:rsidR="003D224A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12C0A" w14:textId="77777777" w:rsidR="003D224A" w:rsidRDefault="00000000">
            <w:r>
              <w:rPr>
                <w:sz w:val="20"/>
                <w:szCs w:val="20"/>
              </w:rPr>
              <w:t>Persistência em banco relacional MySQL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34D1E" w14:textId="77777777" w:rsidR="003D224A" w:rsidRDefault="00000000">
            <w:r>
              <w:rPr>
                <w:sz w:val="20"/>
                <w:szCs w:val="20"/>
              </w:rPr>
              <w:t xml:space="preserve">Parcial: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 xml:space="preserve"> de autenticação já usa banco relacional via PDO, porém hoje em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database.php</w:t>
            </w:r>
            <w:proofErr w:type="spellEnd"/>
            <w:r>
              <w:rPr>
                <w:sz w:val="20"/>
                <w:szCs w:val="20"/>
              </w:rPr>
              <w:t>). Necessário migrar o DSN para MySQL e criar as tabelas de produtos, jogos e pedidos (ver seção 6) antes da entrega.</w:t>
            </w:r>
          </w:p>
        </w:tc>
      </w:tr>
      <w:tr w:rsidR="003D224A" w14:paraId="4D28C2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8DF1B" w14:textId="77777777" w:rsidR="003D224A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3F04A" w14:textId="77777777" w:rsidR="003D224A" w:rsidRDefault="00000000">
            <w:r>
              <w:rPr>
                <w:sz w:val="20"/>
                <w:szCs w:val="20"/>
              </w:rPr>
              <w:t>Mensagens de sucesso e erro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3841" w14:textId="77777777" w:rsidR="003D224A" w:rsidRDefault="00000000">
            <w:r>
              <w:rPr>
                <w:sz w:val="20"/>
                <w:szCs w:val="20"/>
              </w:rPr>
              <w:t xml:space="preserve">Implementado: mensagens de erro de login/cadastro (E-mail ou senha incorretos, campos obrigatórios) e </w:t>
            </w:r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  <w:r>
              <w:rPr>
                <w:sz w:val="20"/>
                <w:szCs w:val="20"/>
              </w:rPr>
              <w:t xml:space="preserve"> de confirmação ao adicionar produto ao carrinho.</w:t>
            </w:r>
          </w:p>
        </w:tc>
      </w:tr>
      <w:tr w:rsidR="003D224A" w14:paraId="02BC2C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1B4CC" w14:textId="77777777" w:rsidR="003D224A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1C6E2" w14:textId="77777777" w:rsidR="003D224A" w:rsidRDefault="00000000">
            <w:r>
              <w:rPr>
                <w:sz w:val="20"/>
                <w:szCs w:val="20"/>
              </w:rPr>
              <w:t>Menu de navegação fluido entre páginas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79E99" w14:textId="77777777" w:rsidR="003D224A" w:rsidRDefault="00000000">
            <w:r>
              <w:rPr>
                <w:sz w:val="20"/>
                <w:szCs w:val="20"/>
              </w:rPr>
              <w:t>Implementado: cabeçalho padronizado em todas as páginas, com menu mobile em gaveta (hamburger) e busca global acessível em qualquer tela.</w:t>
            </w:r>
          </w:p>
        </w:tc>
      </w:tr>
      <w:tr w:rsidR="003D224A" w14:paraId="6AC810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33AD1" w14:textId="77777777" w:rsidR="003D224A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40D70" w14:textId="77777777" w:rsidR="003D224A" w:rsidRDefault="00000000">
            <w:r>
              <w:rPr>
                <w:sz w:val="20"/>
                <w:szCs w:val="20"/>
              </w:rPr>
              <w:t>Logout seguro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46448" w14:textId="77777777" w:rsidR="003D224A" w:rsidRDefault="00000000">
            <w:r>
              <w:rPr>
                <w:sz w:val="20"/>
                <w:szCs w:val="20"/>
              </w:rPr>
              <w:t xml:space="preserve">Parcial: </w:t>
            </w:r>
            <w:proofErr w:type="spellStart"/>
            <w:proofErr w:type="gramStart"/>
            <w:r>
              <w:rPr>
                <w:sz w:val="20"/>
                <w:szCs w:val="20"/>
              </w:rPr>
              <w:t>encerrarSessao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remove a sessão do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no front-end. Pendente: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logout.php</w:t>
            </w:r>
            <w:proofErr w:type="spellEnd"/>
            <w:r>
              <w:rPr>
                <w:sz w:val="20"/>
                <w:szCs w:val="20"/>
              </w:rPr>
              <w:t xml:space="preserve"> que destrua a sessão PHP do lado do servidor.</w:t>
            </w:r>
          </w:p>
        </w:tc>
      </w:tr>
    </w:tbl>
    <w:p w14:paraId="183098E4" w14:textId="77777777" w:rsidR="003D224A" w:rsidRDefault="00000000">
      <w:pPr>
        <w:pStyle w:val="Ttulo2"/>
      </w:pPr>
      <w:bookmarkStart w:id="9" w:name="_Toc235388726"/>
      <w:r>
        <w:t>5.2 Requisitos Não Funcionais (RNF)</w:t>
      </w:r>
      <w:bookmarkEnd w:id="9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4000"/>
      </w:tblGrid>
      <w:tr w:rsidR="003D224A" w14:paraId="2A8C2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63361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DCDD4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Especificação exigida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23B3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Situação na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NexusGG</w:t>
            </w:r>
            <w:proofErr w:type="spellEnd"/>
          </w:p>
        </w:tc>
      </w:tr>
      <w:tr w:rsidR="003D224A" w14:paraId="02F42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518C" w14:textId="77777777" w:rsidR="003D224A" w:rsidRDefault="00000000">
            <w:r>
              <w:rPr>
                <w:sz w:val="20"/>
                <w:szCs w:val="20"/>
              </w:rPr>
              <w:t>Interface e Design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14AEA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 xml:space="preserve">HTML5, CSS3 e Bootstrap, layout </w:t>
            </w:r>
            <w:proofErr w:type="spellStart"/>
            <w:r w:rsidRPr="009F15FF">
              <w:rPr>
                <w:sz w:val="20"/>
                <w:szCs w:val="20"/>
                <w:lang w:val="en-US"/>
              </w:rPr>
              <w:t>responsivo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3D1CC" w14:textId="77777777" w:rsidR="003D224A" w:rsidRDefault="00000000">
            <w:r>
              <w:rPr>
                <w:sz w:val="20"/>
                <w:szCs w:val="20"/>
              </w:rPr>
              <w:t xml:space="preserve">HTML5 e CSS3 semânticos aplicados; responsividade obtida com media queries e </w:t>
            </w:r>
            <w:r>
              <w:rPr>
                <w:sz w:val="20"/>
                <w:szCs w:val="20"/>
              </w:rPr>
              <w:lastRenderedPageBreak/>
              <w:t xml:space="preserve">menu mobile próprios. Uso do framework </w:t>
            </w: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 xml:space="preserve"> ainda não foi incorporado — recomenda-se avaliar com a instrutora se o CSS customizado atual atende ao requisito ou se é necessária a migração de componentes para </w:t>
            </w: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D224A" w14:paraId="01008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AE509" w14:textId="77777777" w:rsidR="003D224A" w:rsidRDefault="00000000">
            <w:r>
              <w:rPr>
                <w:sz w:val="20"/>
                <w:szCs w:val="20"/>
              </w:rPr>
              <w:lastRenderedPageBreak/>
              <w:t>Comportamento e validações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1713A" w14:textId="77777777" w:rsidR="003D224A" w:rsidRDefault="00000000"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client-side</w:t>
            </w:r>
            <w:proofErr w:type="spellEnd"/>
            <w:r>
              <w:rPr>
                <w:sz w:val="20"/>
                <w:szCs w:val="20"/>
              </w:rPr>
              <w:t xml:space="preserve"> para eventos, DOM e validação de formulários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1784A" w14:textId="77777777" w:rsidR="003D224A" w:rsidRDefault="00000000">
            <w:r>
              <w:rPr>
                <w:sz w:val="20"/>
                <w:szCs w:val="20"/>
              </w:rPr>
              <w:t xml:space="preserve">Implementado: validação de nome, e-mail e senha no cadastro, exibição de erros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>, máscara de exibição/ocultação de senha e simulação de recuperação de senha.</w:t>
            </w:r>
          </w:p>
        </w:tc>
      </w:tr>
      <w:tr w:rsidR="003D224A" w14:paraId="3F79A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049F5" w14:textId="77777777" w:rsidR="003D224A" w:rsidRDefault="00000000">
            <w:r>
              <w:rPr>
                <w:sz w:val="20"/>
                <w:szCs w:val="20"/>
              </w:rPr>
              <w:t>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e persistência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0595" w14:textId="77777777" w:rsidR="003D224A" w:rsidRDefault="00000000">
            <w:r>
              <w:rPr>
                <w:sz w:val="20"/>
                <w:szCs w:val="20"/>
              </w:rPr>
              <w:t>PHP + MySQL, comandos DML e JOIN, JSON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D18B6" w14:textId="77777777" w:rsidR="003D224A" w:rsidRDefault="00000000">
            <w:r>
              <w:rPr>
                <w:sz w:val="20"/>
                <w:szCs w:val="20"/>
              </w:rPr>
              <w:t>PHP com PDO implementado (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cadastro.php</w:t>
            </w:r>
            <w:proofErr w:type="spellEnd"/>
            <w:r>
              <w:rPr>
                <w:sz w:val="20"/>
                <w:szCs w:val="20"/>
              </w:rPr>
              <w:t xml:space="preserve">) e respostas em JSON quando solicitadas via cabeçalho 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. Banco ainda em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— migração para MySQL pendente (ver RF07).</w:t>
            </w:r>
          </w:p>
        </w:tc>
      </w:tr>
      <w:tr w:rsidR="003D224A" w14:paraId="6FB95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A5AF9" w14:textId="77777777" w:rsidR="003D224A" w:rsidRDefault="00000000">
            <w:r>
              <w:rPr>
                <w:sz w:val="20"/>
                <w:szCs w:val="20"/>
              </w:rPr>
              <w:t>Qualidade de engenharia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0C90A" w14:textId="77777777" w:rsidR="003D224A" w:rsidRDefault="00000000">
            <w:r>
              <w:rPr>
                <w:sz w:val="20"/>
                <w:szCs w:val="20"/>
              </w:rPr>
              <w:t>Código limpo, indentado e comentado; compatibilidade com Chrome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D6285" w14:textId="77777777" w:rsidR="003D224A" w:rsidRDefault="00000000">
            <w:r>
              <w:rPr>
                <w:sz w:val="20"/>
                <w:szCs w:val="20"/>
              </w:rPr>
              <w:t xml:space="preserve">Código comentado em português explicando decisões de arquitetura (ex.: cabeçalhos de auth.js e </w:t>
            </w:r>
            <w:proofErr w:type="spellStart"/>
            <w:r>
              <w:rPr>
                <w:sz w:val="20"/>
                <w:szCs w:val="20"/>
              </w:rPr>
              <w:t>database.php</w:t>
            </w:r>
            <w:proofErr w:type="spellEnd"/>
            <w:r>
              <w:rPr>
                <w:sz w:val="20"/>
                <w:szCs w:val="20"/>
              </w:rPr>
              <w:t>); testes de compatibilidade cruzada ainda a realizar.</w:t>
            </w:r>
          </w:p>
        </w:tc>
      </w:tr>
      <w:tr w:rsidR="003D224A" w14:paraId="1863CD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464FA" w14:textId="77777777" w:rsidR="003D224A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286FD" w14:textId="77777777" w:rsidR="003D224A" w:rsidRDefault="00000000">
            <w:r>
              <w:rPr>
                <w:sz w:val="20"/>
                <w:szCs w:val="20"/>
              </w:rPr>
              <w:t>Publicação da aplicação e do banco em hospedagem ativa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6C47" w14:textId="77777777" w:rsidR="003D224A" w:rsidRDefault="00000000">
            <w:r>
              <w:rPr>
                <w:sz w:val="20"/>
                <w:szCs w:val="20"/>
              </w:rPr>
              <w:t>Pendente: aplicação hoje roda localmente; publicação em servidor web e migração do banco para produção devem ser concluídas antes da apresentação final.</w:t>
            </w:r>
          </w:p>
        </w:tc>
      </w:tr>
    </w:tbl>
    <w:p w14:paraId="47DD6AAE" w14:textId="77777777" w:rsidR="003D224A" w:rsidRDefault="00000000">
      <w:r>
        <w:br w:type="page"/>
      </w:r>
    </w:p>
    <w:p w14:paraId="1452756C" w14:textId="77777777" w:rsidR="003D224A" w:rsidRDefault="00000000">
      <w:pPr>
        <w:pStyle w:val="Ttulo1"/>
      </w:pPr>
      <w:bookmarkStart w:id="10" w:name="_Toc235388727"/>
      <w:r>
        <w:lastRenderedPageBreak/>
        <w:t>6. MODELAGEM DO BANCO DE DADOS RELACIONAL</w:t>
      </w:r>
      <w:bookmarkEnd w:id="10"/>
    </w:p>
    <w:p w14:paraId="3A6F6C67" w14:textId="77777777" w:rsidR="003D224A" w:rsidRDefault="00000000">
      <w:pPr>
        <w:spacing w:after="160"/>
        <w:jc w:val="both"/>
      </w:pPr>
      <w:r>
        <w:t xml:space="preserve">O banco de dados da </w:t>
      </w:r>
      <w:proofErr w:type="spellStart"/>
      <w:r>
        <w:t>NexusGG</w:t>
      </w:r>
      <w:proofErr w:type="spellEnd"/>
      <w:r>
        <w:t xml:space="preserve"> (nome sugerido: </w:t>
      </w:r>
      <w:proofErr w:type="spellStart"/>
      <w:r>
        <w:t>nexusgg</w:t>
      </w:r>
      <w:proofErr w:type="spellEnd"/>
      <w:r>
        <w:t xml:space="preserve">) deve ser gerenciado via </w:t>
      </w:r>
      <w:proofErr w:type="spellStart"/>
      <w:r>
        <w:t>phpMyAdmin</w:t>
      </w:r>
      <w:proofErr w:type="spellEnd"/>
      <w:r>
        <w:t xml:space="preserve"> em MySQL. A tabela </w:t>
      </w:r>
      <w:proofErr w:type="spellStart"/>
      <w:r>
        <w:t>usuarios</w:t>
      </w:r>
      <w:proofErr w:type="spellEnd"/>
      <w:r>
        <w:t xml:space="preserve"> já está implementada em produção (hoje em </w:t>
      </w:r>
      <w:proofErr w:type="spellStart"/>
      <w:r>
        <w:t>SQLite</w:t>
      </w:r>
      <w:proofErr w:type="spellEnd"/>
      <w:r>
        <w:t>, migração pendente); as demais tabelas abaixo formalizam a estrutura necessária para persistir produtos, jogos e pedidos, viabilizando o atendimento pleno de RF03 a RF07.</w:t>
      </w:r>
    </w:p>
    <w:p w14:paraId="5F9E7FC9" w14:textId="77777777" w:rsidR="003D224A" w:rsidRDefault="00000000">
      <w:pPr>
        <w:pStyle w:val="Ttulo2"/>
      </w:pPr>
      <w:bookmarkStart w:id="11" w:name="_Toc235388728"/>
      <w:r>
        <w:t>6.1 Dicionário de Tabelas</w:t>
      </w:r>
      <w:bookmarkEnd w:id="11"/>
    </w:p>
    <w:p w14:paraId="5E993016" w14:textId="77777777" w:rsidR="003D224A" w:rsidRDefault="00000000">
      <w:pPr>
        <w:spacing w:after="160"/>
        <w:jc w:val="both"/>
      </w:pPr>
      <w:r>
        <w:rPr>
          <w:b/>
          <w:bCs/>
        </w:rPr>
        <w:t xml:space="preserve">Tabela: </w:t>
      </w:r>
      <w:proofErr w:type="spellStart"/>
      <w:r>
        <w:rPr>
          <w:b/>
          <w:bCs/>
        </w:rPr>
        <w:t>usuarios</w:t>
      </w:r>
      <w:proofErr w:type="spellEnd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700"/>
      </w:tblGrid>
      <w:tr w:rsidR="003D224A" w14:paraId="7CACB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6B5AD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48717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3DA6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3D224A" w14:paraId="214D47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2E06B" w14:textId="77777777" w:rsidR="003D224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82A6E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0BBB1" w14:textId="77777777" w:rsidR="003D224A" w:rsidRDefault="00000000">
            <w:r>
              <w:rPr>
                <w:sz w:val="20"/>
                <w:szCs w:val="20"/>
              </w:rPr>
              <w:t>PK, AUTO_INCREMENT</w:t>
            </w:r>
          </w:p>
        </w:tc>
      </w:tr>
      <w:tr w:rsidR="003D224A" w14:paraId="033039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13776" w14:textId="77777777" w:rsidR="003D224A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96BBB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6B1CF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6A3E6B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CF553" w14:textId="77777777" w:rsidR="003D224A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C5244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CAE7B" w14:textId="77777777" w:rsidR="003D224A" w:rsidRDefault="00000000">
            <w:r>
              <w:rPr>
                <w:sz w:val="20"/>
                <w:szCs w:val="20"/>
              </w:rPr>
              <w:t>NOT NULL, UNIQUE</w:t>
            </w:r>
          </w:p>
        </w:tc>
      </w:tr>
      <w:tr w:rsidR="003D224A" w14:paraId="339009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CEC8D" w14:textId="77777777" w:rsidR="003D224A" w:rsidRDefault="00000000">
            <w:proofErr w:type="spellStart"/>
            <w:r>
              <w:rPr>
                <w:sz w:val="20"/>
                <w:szCs w:val="20"/>
              </w:rPr>
              <w:t>senha_hash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BD350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661BB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7E53E3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E6B5B" w14:textId="77777777" w:rsidR="003D224A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95CE0" w14:textId="77777777" w:rsidR="003D224A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','admin')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CB68C" w14:textId="77777777" w:rsidR="003D224A" w:rsidRDefault="00000000">
            <w:r>
              <w:rPr>
                <w:sz w:val="20"/>
                <w:szCs w:val="20"/>
              </w:rPr>
              <w:t>NOT NULL, DEFAULT '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3D224A" w:rsidRPr="009F15FF" w14:paraId="065CED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9C9BA" w14:textId="77777777" w:rsidR="003D224A" w:rsidRDefault="00000000"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CF59" w14:textId="77777777" w:rsidR="003D224A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B36AA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>NOT NULL, DEFAULT CURRENT_TIMESTAMP</w:t>
            </w:r>
          </w:p>
        </w:tc>
      </w:tr>
    </w:tbl>
    <w:p w14:paraId="360F335E" w14:textId="77777777" w:rsidR="003D224A" w:rsidRPr="009F15FF" w:rsidRDefault="003D224A">
      <w:pPr>
        <w:spacing w:after="120"/>
        <w:rPr>
          <w:lang w:val="en-US"/>
        </w:rPr>
      </w:pPr>
    </w:p>
    <w:p w14:paraId="00327305" w14:textId="77777777" w:rsidR="003D224A" w:rsidRDefault="00000000">
      <w:pPr>
        <w:spacing w:after="160"/>
        <w:jc w:val="both"/>
      </w:pPr>
      <w:r>
        <w:rPr>
          <w:b/>
          <w:bCs/>
        </w:rPr>
        <w:t>Tabela: produtos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700"/>
      </w:tblGrid>
      <w:tr w:rsidR="003D224A" w14:paraId="50628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34070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BD651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9AA2F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3D224A" w14:paraId="6498AC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F7A31" w14:textId="77777777" w:rsidR="003D224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95B3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EBD15" w14:textId="77777777" w:rsidR="003D224A" w:rsidRDefault="00000000">
            <w:r>
              <w:rPr>
                <w:sz w:val="20"/>
                <w:szCs w:val="20"/>
              </w:rPr>
              <w:t>PK, AUTO_INCREMENT</w:t>
            </w:r>
          </w:p>
        </w:tc>
      </w:tr>
      <w:tr w:rsidR="003D224A" w14:paraId="09C908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66EAB" w14:textId="77777777" w:rsidR="003D224A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08385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4049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746BC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76055" w14:textId="77777777" w:rsidR="003D224A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743D8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27A55" w14:textId="77777777" w:rsidR="003D224A" w:rsidRDefault="00000000">
            <w:r>
              <w:rPr>
                <w:sz w:val="20"/>
                <w:szCs w:val="20"/>
              </w:rPr>
              <w:t>NOT NULL (ex.: PROCESSADOR, MONITOR, MOUSE)</w:t>
            </w:r>
          </w:p>
        </w:tc>
      </w:tr>
      <w:tr w:rsidR="003D224A" w14:paraId="7A0968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97AAF" w14:textId="77777777" w:rsidR="003D224A" w:rsidRDefault="00000000">
            <w:proofErr w:type="spellStart"/>
            <w:r>
              <w:rPr>
                <w:sz w:val="20"/>
                <w:szCs w:val="20"/>
              </w:rPr>
              <w:t>preco_original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47273" w14:textId="77777777" w:rsidR="003D224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8EAD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40507E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89F3" w14:textId="77777777" w:rsidR="003D224A" w:rsidRDefault="00000000">
            <w:proofErr w:type="spellStart"/>
            <w:r>
              <w:rPr>
                <w:sz w:val="20"/>
                <w:szCs w:val="20"/>
              </w:rPr>
              <w:t>preco_promocao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2298" w14:textId="77777777" w:rsidR="003D224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AE99A" w14:textId="77777777" w:rsidR="003D224A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3D224A" w14:paraId="0AA760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85E20" w14:textId="77777777" w:rsidR="003D224A" w:rsidRDefault="00000000">
            <w:r>
              <w:rPr>
                <w:sz w:val="20"/>
                <w:szCs w:val="20"/>
              </w:rPr>
              <w:t>imagem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DBA6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A4A0A" w14:textId="77777777" w:rsidR="003D224A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3D224A" w14:paraId="7069FB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0429D" w14:textId="77777777" w:rsidR="003D224A" w:rsidRDefault="00000000">
            <w:r>
              <w:rPr>
                <w:sz w:val="20"/>
                <w:szCs w:val="20"/>
              </w:rPr>
              <w:t>estoque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853C2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20155" w14:textId="77777777" w:rsidR="003D224A" w:rsidRDefault="00000000">
            <w:r>
              <w:rPr>
                <w:sz w:val="20"/>
                <w:szCs w:val="20"/>
              </w:rPr>
              <w:t>NOT NULL, DEFAULT 0</w:t>
            </w:r>
          </w:p>
        </w:tc>
      </w:tr>
      <w:tr w:rsidR="003D224A" w:rsidRPr="009F15FF" w14:paraId="195D03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43EB7" w14:textId="77777777" w:rsidR="003D224A" w:rsidRDefault="00000000"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B397" w14:textId="77777777" w:rsidR="003D224A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4A224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>NOT NULL, DEFAULT CURRENT_TIMESTAMP</w:t>
            </w:r>
          </w:p>
        </w:tc>
      </w:tr>
    </w:tbl>
    <w:p w14:paraId="2055E64B" w14:textId="77777777" w:rsidR="003D224A" w:rsidRPr="009F15FF" w:rsidRDefault="003D224A">
      <w:pPr>
        <w:spacing w:after="120"/>
        <w:rPr>
          <w:lang w:val="en-US"/>
        </w:rPr>
      </w:pPr>
    </w:p>
    <w:p w14:paraId="1A707BE1" w14:textId="77777777" w:rsidR="003D224A" w:rsidRDefault="00000000">
      <w:pPr>
        <w:spacing w:after="160"/>
        <w:jc w:val="both"/>
      </w:pPr>
      <w:r>
        <w:rPr>
          <w:b/>
          <w:bCs/>
        </w:rPr>
        <w:t>Tabela: jogos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700"/>
      </w:tblGrid>
      <w:tr w:rsidR="003D224A" w14:paraId="08E83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D15CB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9E948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75582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3D224A" w14:paraId="5E7F2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6F392" w14:textId="77777777" w:rsidR="003D224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B063A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9EE9" w14:textId="77777777" w:rsidR="003D224A" w:rsidRDefault="00000000">
            <w:r>
              <w:rPr>
                <w:sz w:val="20"/>
                <w:szCs w:val="20"/>
              </w:rPr>
              <w:t>PK, AUTO_INCREMENT</w:t>
            </w:r>
          </w:p>
        </w:tc>
      </w:tr>
      <w:tr w:rsidR="003D224A" w14:paraId="6AF472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94442" w14:textId="77777777" w:rsidR="003D224A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C65E7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E2529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:rsidRPr="009F15FF" w14:paraId="169C0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3EC71" w14:textId="77777777" w:rsidR="003D224A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8DBB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4213D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>NOT NULL (ex.: FPS, RPG, SOULSLIKE)</w:t>
            </w:r>
          </w:p>
        </w:tc>
      </w:tr>
      <w:tr w:rsidR="003D224A" w14:paraId="5C32B4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4EBFA" w14:textId="77777777" w:rsidR="003D224A" w:rsidRDefault="00000000">
            <w:proofErr w:type="spellStart"/>
            <w:r>
              <w:rPr>
                <w:sz w:val="20"/>
                <w:szCs w:val="20"/>
              </w:rPr>
              <w:t>peso_desempenho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DCE61" w14:textId="77777777" w:rsidR="003D224A" w:rsidRDefault="00000000">
            <w:r>
              <w:rPr>
                <w:sz w:val="20"/>
                <w:szCs w:val="20"/>
              </w:rPr>
              <w:t>ENUM('leve','</w:t>
            </w:r>
            <w:proofErr w:type="spellStart"/>
            <w:r>
              <w:rPr>
                <w:sz w:val="20"/>
                <w:szCs w:val="20"/>
              </w:rPr>
              <w:t>medio</w:t>
            </w:r>
            <w:proofErr w:type="spellEnd"/>
            <w:r>
              <w:rPr>
                <w:sz w:val="20"/>
                <w:szCs w:val="20"/>
              </w:rPr>
              <w:t>','pesado')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3431F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0E0259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A6ECC" w14:textId="77777777" w:rsidR="003D224A" w:rsidRDefault="00000000">
            <w:r>
              <w:rPr>
                <w:sz w:val="20"/>
                <w:szCs w:val="20"/>
              </w:rPr>
              <w:t>nota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95E0D" w14:textId="77777777" w:rsidR="003D224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2,1)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9FFAC" w14:textId="77777777" w:rsidR="003D224A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3D224A" w14:paraId="71DB00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AB2CE" w14:textId="77777777" w:rsidR="003D224A" w:rsidRDefault="00000000">
            <w:r>
              <w:rPr>
                <w:sz w:val="20"/>
                <w:szCs w:val="20"/>
              </w:rPr>
              <w:t>imagem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4BE7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E7FD7" w14:textId="77777777" w:rsidR="003D224A" w:rsidRDefault="00000000">
            <w:r>
              <w:rPr>
                <w:sz w:val="20"/>
                <w:szCs w:val="20"/>
              </w:rPr>
              <w:t>NULL</w:t>
            </w:r>
          </w:p>
        </w:tc>
      </w:tr>
    </w:tbl>
    <w:p w14:paraId="79C021B6" w14:textId="77777777" w:rsidR="003D224A" w:rsidRDefault="003D224A">
      <w:pPr>
        <w:spacing w:after="120"/>
      </w:pPr>
    </w:p>
    <w:p w14:paraId="5ADA4411" w14:textId="77777777" w:rsidR="003D224A" w:rsidRDefault="00000000">
      <w:pPr>
        <w:spacing w:after="160"/>
        <w:jc w:val="both"/>
      </w:pPr>
      <w:r>
        <w:rPr>
          <w:b/>
          <w:bCs/>
        </w:rPr>
        <w:t>Tabela: pedidos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3949"/>
        <w:gridCol w:w="3935"/>
      </w:tblGrid>
      <w:tr w:rsidR="003D224A" w14:paraId="26701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2313F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7F508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2820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3D224A" w14:paraId="413138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6CA6" w14:textId="77777777" w:rsidR="003D224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FC24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3B0C4" w14:textId="77777777" w:rsidR="003D224A" w:rsidRDefault="00000000">
            <w:r>
              <w:rPr>
                <w:sz w:val="20"/>
                <w:szCs w:val="20"/>
              </w:rPr>
              <w:t>PK, AUTO_INCREMENT</w:t>
            </w:r>
          </w:p>
        </w:tc>
      </w:tr>
      <w:tr w:rsidR="003D224A" w:rsidRPr="009F15FF" w14:paraId="0AC42E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5028C" w14:textId="77777777" w:rsidR="003D224A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F736D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BE9C5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>FK -&gt; usuarios.id, NOT NULL</w:t>
            </w:r>
          </w:p>
        </w:tc>
      </w:tr>
      <w:tr w:rsidR="003D224A" w14:paraId="3F037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DD35E" w14:textId="77777777" w:rsidR="003D224A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27964" w14:textId="77777777" w:rsidR="003D224A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aguardando','confirmado','cancelado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7CCAA" w14:textId="77777777" w:rsidR="003D224A" w:rsidRDefault="00000000">
            <w:r>
              <w:rPr>
                <w:sz w:val="20"/>
                <w:szCs w:val="20"/>
              </w:rPr>
              <w:t>NOT NULL, DEFAULT 'aguardando'</w:t>
            </w:r>
          </w:p>
        </w:tc>
      </w:tr>
      <w:tr w:rsidR="003D224A" w14:paraId="1CBDD9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71674" w14:textId="77777777" w:rsidR="003D224A" w:rsidRDefault="00000000">
            <w:proofErr w:type="spellStart"/>
            <w:r>
              <w:rPr>
                <w:sz w:val="20"/>
                <w:szCs w:val="20"/>
              </w:rPr>
              <w:t>metodo_pagamento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50F7F" w14:textId="77777777" w:rsidR="003D224A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cartao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pix','boleto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4D2F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3E930A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ED289" w14:textId="77777777" w:rsidR="003D224A" w:rsidRDefault="00000000"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9F65" w14:textId="77777777" w:rsidR="003D224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2C66C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2C67D1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A64BF" w14:textId="77777777" w:rsidR="003D224A" w:rsidRDefault="00000000">
            <w:r>
              <w:rPr>
                <w:sz w:val="20"/>
                <w:szCs w:val="20"/>
              </w:rPr>
              <w:t>frete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7CBA8" w14:textId="77777777" w:rsidR="003D224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C9E76" w14:textId="77777777" w:rsidR="003D224A" w:rsidRDefault="00000000">
            <w:r>
              <w:rPr>
                <w:sz w:val="20"/>
                <w:szCs w:val="20"/>
              </w:rPr>
              <w:t>NOT NULL, DEFAULT 0</w:t>
            </w:r>
          </w:p>
        </w:tc>
      </w:tr>
      <w:tr w:rsidR="003D224A" w14:paraId="56336F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4F97A" w14:textId="77777777" w:rsidR="003D224A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3864D" w14:textId="77777777" w:rsidR="003D224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40EAB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:rsidRPr="009F15FF" w14:paraId="204E3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FB9C8" w14:textId="77777777" w:rsidR="003D224A" w:rsidRDefault="00000000"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6EC26" w14:textId="77777777" w:rsidR="003D224A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3403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>NOT NULL, DEFAULT CURRENT_TIMESTAMP</w:t>
            </w:r>
          </w:p>
        </w:tc>
      </w:tr>
    </w:tbl>
    <w:p w14:paraId="73DA3F11" w14:textId="77777777" w:rsidR="003D224A" w:rsidRPr="009F15FF" w:rsidRDefault="003D224A">
      <w:pPr>
        <w:spacing w:after="120"/>
        <w:rPr>
          <w:lang w:val="en-US"/>
        </w:rPr>
      </w:pPr>
    </w:p>
    <w:p w14:paraId="16B274B3" w14:textId="77777777" w:rsidR="003D224A" w:rsidRDefault="00000000">
      <w:pPr>
        <w:spacing w:after="160"/>
        <w:jc w:val="both"/>
      </w:pPr>
      <w:r>
        <w:rPr>
          <w:b/>
          <w:bCs/>
        </w:rPr>
        <w:t xml:space="preserve">Tabela: </w:t>
      </w:r>
      <w:proofErr w:type="spellStart"/>
      <w:r>
        <w:rPr>
          <w:b/>
          <w:bCs/>
        </w:rPr>
        <w:t>pedido_itens</w:t>
      </w:r>
      <w:proofErr w:type="spellEnd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700"/>
      </w:tblGrid>
      <w:tr w:rsidR="003D224A" w14:paraId="04A59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3C4E0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4BB02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42AC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3D224A" w14:paraId="187995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76AC5" w14:textId="77777777" w:rsidR="003D224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7F364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1056A" w14:textId="77777777" w:rsidR="003D224A" w:rsidRDefault="00000000">
            <w:r>
              <w:rPr>
                <w:sz w:val="20"/>
                <w:szCs w:val="20"/>
              </w:rPr>
              <w:t>PK, AUTO_INCREMENT</w:t>
            </w:r>
          </w:p>
        </w:tc>
      </w:tr>
      <w:tr w:rsidR="003D224A" w:rsidRPr="009F15FF" w14:paraId="71A8B0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1134D" w14:textId="77777777" w:rsidR="003D224A" w:rsidRDefault="00000000">
            <w:proofErr w:type="spellStart"/>
            <w:r>
              <w:rPr>
                <w:sz w:val="20"/>
                <w:szCs w:val="20"/>
              </w:rPr>
              <w:t>pedido_id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152A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EBBD5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>FK -&gt; pedidos.id, NOT NULL</w:t>
            </w:r>
          </w:p>
        </w:tc>
      </w:tr>
      <w:tr w:rsidR="003D224A" w:rsidRPr="009F15FF" w14:paraId="632AC7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6E07B" w14:textId="77777777" w:rsidR="003D224A" w:rsidRDefault="00000000"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EB650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4D6A1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>FK -&gt; produtos.id, NOT NULL</w:t>
            </w:r>
          </w:p>
        </w:tc>
      </w:tr>
      <w:tr w:rsidR="003D224A" w14:paraId="36ECBC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1456A" w14:textId="77777777" w:rsidR="003D224A" w:rsidRDefault="00000000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EA33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54F37" w14:textId="77777777" w:rsidR="003D224A" w:rsidRDefault="00000000">
            <w:r>
              <w:rPr>
                <w:sz w:val="20"/>
                <w:szCs w:val="20"/>
              </w:rPr>
              <w:t>NOT NULL, DEFAULT 1</w:t>
            </w:r>
          </w:p>
        </w:tc>
      </w:tr>
      <w:tr w:rsidR="003D224A" w14:paraId="4BC161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E6468" w14:textId="77777777" w:rsidR="003D224A" w:rsidRDefault="00000000">
            <w:proofErr w:type="spellStart"/>
            <w:r>
              <w:rPr>
                <w:sz w:val="20"/>
                <w:szCs w:val="20"/>
              </w:rPr>
              <w:t>preco_unitario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EA86C" w14:textId="77777777" w:rsidR="003D224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00B60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</w:tbl>
    <w:p w14:paraId="54C28C40" w14:textId="77777777" w:rsidR="003D224A" w:rsidRDefault="003D224A">
      <w:pPr>
        <w:spacing w:after="120"/>
      </w:pPr>
    </w:p>
    <w:p w14:paraId="468B594D" w14:textId="77777777" w:rsidR="003D224A" w:rsidRDefault="00000000">
      <w:pPr>
        <w:spacing w:after="160"/>
        <w:jc w:val="both"/>
      </w:pPr>
      <w:r>
        <w:rPr>
          <w:b/>
          <w:bCs/>
        </w:rPr>
        <w:t xml:space="preserve">Tabela: </w:t>
      </w:r>
      <w:proofErr w:type="spellStart"/>
      <w:r>
        <w:rPr>
          <w:b/>
          <w:bCs/>
        </w:rPr>
        <w:t>endereco_entrega</w:t>
      </w:r>
      <w:proofErr w:type="spellEnd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700"/>
      </w:tblGrid>
      <w:tr w:rsidR="003D224A" w14:paraId="52DBA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C7F2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C7B1C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BC61A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3D224A" w14:paraId="6DD6F9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DD10C" w14:textId="77777777" w:rsidR="003D224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998AA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2B3C3" w14:textId="77777777" w:rsidR="003D224A" w:rsidRDefault="00000000">
            <w:r>
              <w:rPr>
                <w:sz w:val="20"/>
                <w:szCs w:val="20"/>
              </w:rPr>
              <w:t>PK, AUTO_INCREMENT</w:t>
            </w:r>
          </w:p>
        </w:tc>
      </w:tr>
      <w:tr w:rsidR="003D224A" w:rsidRPr="009F15FF" w14:paraId="47A62E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BB244" w14:textId="77777777" w:rsidR="003D224A" w:rsidRDefault="00000000">
            <w:proofErr w:type="spellStart"/>
            <w:r>
              <w:rPr>
                <w:sz w:val="20"/>
                <w:szCs w:val="20"/>
              </w:rPr>
              <w:t>pedido_id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2D450" w14:textId="77777777" w:rsidR="003D224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7D369" w14:textId="77777777" w:rsidR="003D224A" w:rsidRPr="009F15FF" w:rsidRDefault="00000000">
            <w:pPr>
              <w:rPr>
                <w:lang w:val="en-US"/>
              </w:rPr>
            </w:pPr>
            <w:r w:rsidRPr="009F15FF">
              <w:rPr>
                <w:sz w:val="20"/>
                <w:szCs w:val="20"/>
                <w:lang w:val="en-US"/>
              </w:rPr>
              <w:t>FK -&gt; pedidos.id, NOT NULL, UNIQUE</w:t>
            </w:r>
          </w:p>
        </w:tc>
      </w:tr>
      <w:tr w:rsidR="003D224A" w14:paraId="3FD31E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39A2E" w14:textId="77777777" w:rsidR="003D224A" w:rsidRDefault="00000000">
            <w:r>
              <w:rPr>
                <w:sz w:val="20"/>
                <w:szCs w:val="20"/>
              </w:rPr>
              <w:t>cep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EA5D6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9)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CD564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1A9E80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B095C" w14:textId="77777777" w:rsidR="003D224A" w:rsidRDefault="00000000">
            <w:r>
              <w:rPr>
                <w:sz w:val="20"/>
                <w:szCs w:val="20"/>
              </w:rPr>
              <w:t>rua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2DF0B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393EB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0129AB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173D7" w14:textId="77777777" w:rsidR="003D224A" w:rsidRDefault="00000000">
            <w:r>
              <w:rPr>
                <w:sz w:val="20"/>
                <w:szCs w:val="20"/>
              </w:rPr>
              <w:t>numero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5D1E7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259BF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1D5D15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81544" w14:textId="77777777" w:rsidR="003D224A" w:rsidRDefault="00000000">
            <w:r>
              <w:rPr>
                <w:sz w:val="20"/>
                <w:szCs w:val="20"/>
              </w:rPr>
              <w:t>bairro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4B596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FF4E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62CA4A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71C3" w14:textId="77777777" w:rsidR="003D224A" w:rsidRDefault="00000000">
            <w:r>
              <w:rPr>
                <w:sz w:val="20"/>
                <w:szCs w:val="20"/>
              </w:rPr>
              <w:t>cidade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5F2A6" w14:textId="77777777" w:rsidR="003D224A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A959B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3D224A" w14:paraId="311863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D8024" w14:textId="77777777" w:rsidR="003D224A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90FD" w14:textId="77777777" w:rsidR="003D224A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BFE51" w14:textId="77777777" w:rsidR="003D224A" w:rsidRDefault="00000000">
            <w:r>
              <w:rPr>
                <w:sz w:val="20"/>
                <w:szCs w:val="20"/>
              </w:rPr>
              <w:t>NOT NULL</w:t>
            </w:r>
          </w:p>
        </w:tc>
      </w:tr>
    </w:tbl>
    <w:p w14:paraId="0FAA81E6" w14:textId="77777777" w:rsidR="003D224A" w:rsidRDefault="00000000">
      <w:pPr>
        <w:pStyle w:val="Ttulo2"/>
      </w:pPr>
      <w:bookmarkStart w:id="12" w:name="_Toc235388729"/>
      <w:r>
        <w:t>6.2 Relacionamentos (Diagrama Lógico Entidade-Relacionamento)</w:t>
      </w:r>
      <w:bookmarkEnd w:id="12"/>
    </w:p>
    <w:p w14:paraId="1B46045D" w14:textId="77777777" w:rsidR="003D224A" w:rsidRDefault="00000000">
      <w:pPr>
        <w:spacing w:after="160"/>
        <w:jc w:val="both"/>
      </w:pPr>
      <w:r>
        <w:t xml:space="preserve">As relações entre as tabelas seguem cardinalidade 1:N, conforme descrito abaixo. Recomenda-se representar este diagrama visualmente (DER) na documentação final, por exemplo com a ferramenta dbdiagram.io ou o próprio desenhista do </w:t>
      </w:r>
      <w:proofErr w:type="spellStart"/>
      <w:r>
        <w:t>phpMyAdmin</w:t>
      </w:r>
      <w:proofErr w:type="spellEnd"/>
      <w:r>
        <w:t>.</w:t>
      </w:r>
    </w:p>
    <w:p w14:paraId="682212EA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lastRenderedPageBreak/>
        <w:t>usuarios</w:t>
      </w:r>
      <w:proofErr w:type="spellEnd"/>
      <w:r>
        <w:t xml:space="preserve"> (1) --- (N) pedidos — um usuário pode realizar vários pedidos, cada pedido pertence a um único usuário.</w:t>
      </w:r>
    </w:p>
    <w:p w14:paraId="7E3C7E82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pedidos (1) --- (N) </w:t>
      </w:r>
      <w:proofErr w:type="spellStart"/>
      <w:r>
        <w:t>pedido_itens</w:t>
      </w:r>
      <w:proofErr w:type="spellEnd"/>
      <w:r>
        <w:t xml:space="preserve"> — um pedido é composto por vários itens de pedido.</w:t>
      </w:r>
    </w:p>
    <w:p w14:paraId="71CE49D1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produtos (1) --- (N) </w:t>
      </w:r>
      <w:proofErr w:type="spellStart"/>
      <w:r>
        <w:t>pedido_itens</w:t>
      </w:r>
      <w:proofErr w:type="spellEnd"/>
      <w:r>
        <w:t xml:space="preserve"> — um produto pode aparecer em vários itens de pedido distintos.</w:t>
      </w:r>
    </w:p>
    <w:p w14:paraId="11F2DC3A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pedidos (1) --- (1) </w:t>
      </w:r>
      <w:proofErr w:type="spellStart"/>
      <w:r>
        <w:t>endereco_entrega</w:t>
      </w:r>
      <w:proofErr w:type="spellEnd"/>
      <w:r>
        <w:t xml:space="preserve"> — cada pedido possui um único endereço de entrega associado.</w:t>
      </w:r>
    </w:p>
    <w:p w14:paraId="2CF755F1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jogos — tabela independente, relacionada às demais apenas de forma lógica no front-</w:t>
      </w:r>
      <w:proofErr w:type="spellStart"/>
      <w:r>
        <w:t>end</w:t>
      </w:r>
      <w:proofErr w:type="spellEnd"/>
      <w:r>
        <w:t xml:space="preserve"> (associação entre jogo e categoria de hardware recomendada), sem chave estrangeira direta no modelo atual.</w:t>
      </w:r>
    </w:p>
    <w:p w14:paraId="27A8D339" w14:textId="77777777" w:rsidR="003D224A" w:rsidRDefault="00000000">
      <w:r>
        <w:br w:type="page"/>
      </w:r>
    </w:p>
    <w:p w14:paraId="12BBEEED" w14:textId="77777777" w:rsidR="003D224A" w:rsidRDefault="00000000">
      <w:pPr>
        <w:pStyle w:val="Ttulo1"/>
      </w:pPr>
      <w:bookmarkStart w:id="13" w:name="_Toc235388730"/>
      <w:r>
        <w:lastRenderedPageBreak/>
        <w:t>7. MATRIZ DE INTEGRAÇÃO DAS UNIDADES CURRICULARES (UCS)</w:t>
      </w:r>
      <w:bookmarkEnd w:id="13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3D224A" w14:paraId="45632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9BCEF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UC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1F790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Aplicação na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NexusGG</w:t>
            </w:r>
            <w:proofErr w:type="spellEnd"/>
          </w:p>
        </w:tc>
      </w:tr>
      <w:tr w:rsidR="003D224A" w14:paraId="30572D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DB10B" w14:textId="77777777" w:rsidR="003D224A" w:rsidRDefault="00000000">
            <w:r>
              <w:rPr>
                <w:sz w:val="20"/>
                <w:szCs w:val="20"/>
              </w:rPr>
              <w:t>UC1 – Desenvolvimento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D9F5B" w14:textId="77777777" w:rsidR="003D224A" w:rsidRDefault="00000000">
            <w:r>
              <w:rPr>
                <w:sz w:val="20"/>
                <w:szCs w:val="20"/>
              </w:rPr>
              <w:t>HTML5 semântico e CSS3 em todas as páginas (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, Setup, Loja, Jogos, Login, Carrinho, Checkout), com identidade visual padronizada (logo NEXUSGG, paleta azul/ciano, rodapé institucional comum). Grid responsivo e menu mobile em gaveta implementados via CSS/JS próprios.</w:t>
            </w:r>
          </w:p>
        </w:tc>
      </w:tr>
      <w:tr w:rsidR="003D224A" w14:paraId="4CD3F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94B44" w14:textId="77777777" w:rsidR="003D224A" w:rsidRDefault="00000000">
            <w:r>
              <w:rPr>
                <w:sz w:val="20"/>
                <w:szCs w:val="20"/>
              </w:rPr>
              <w:t>UC2 – Programação para Web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940B2" w14:textId="77777777" w:rsidR="003D224A" w:rsidRDefault="00000000">
            <w:r>
              <w:rPr>
                <w:sz w:val="20"/>
                <w:szCs w:val="20"/>
              </w:rPr>
              <w:t xml:space="preserve">Lógica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 xml:space="preserve"> estruturada em módulos por página (main_script.js, loja_script.js, jogos_script.js, carrinho_script.js, checkout_script.js), captura de eventos (cliques, </w:t>
            </w:r>
            <w:proofErr w:type="spellStart"/>
            <w:r>
              <w:rPr>
                <w:sz w:val="20"/>
                <w:szCs w:val="20"/>
              </w:rPr>
              <w:t>submits</w:t>
            </w:r>
            <w:proofErr w:type="spellEnd"/>
            <w:r>
              <w:rPr>
                <w:sz w:val="20"/>
                <w:szCs w:val="20"/>
              </w:rPr>
              <w:t xml:space="preserve">, teclado), manipulação ativa do DOM (renderização de cards, filtros, carrinho) e validação </w:t>
            </w:r>
            <w:proofErr w:type="spellStart"/>
            <w:r>
              <w:rPr>
                <w:sz w:val="20"/>
                <w:szCs w:val="20"/>
              </w:rPr>
              <w:t>client-side</w:t>
            </w:r>
            <w:proofErr w:type="spellEnd"/>
            <w:r>
              <w:rPr>
                <w:sz w:val="20"/>
                <w:szCs w:val="20"/>
              </w:rPr>
              <w:t xml:space="preserve"> dos formulários de login/cadastro antes do envio.</w:t>
            </w:r>
          </w:p>
        </w:tc>
      </w:tr>
      <w:tr w:rsidR="003D224A" w14:paraId="5F4D00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1AE9" w14:textId="77777777" w:rsidR="003D224A" w:rsidRDefault="00000000">
            <w:r>
              <w:rPr>
                <w:sz w:val="20"/>
                <w:szCs w:val="20"/>
              </w:rPr>
              <w:t>UC3 – Desenvolvimento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44B64" w14:textId="77777777" w:rsidR="003D224A" w:rsidRDefault="00000000">
            <w:r>
              <w:rPr>
                <w:sz w:val="20"/>
                <w:szCs w:val="20"/>
              </w:rPr>
              <w:t>Arquitetura 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em PHP (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cadastro.php</w:t>
            </w:r>
            <w:proofErr w:type="spellEnd"/>
            <w:r>
              <w:rPr>
                <w:sz w:val="20"/>
                <w:szCs w:val="20"/>
              </w:rPr>
              <w:t xml:space="preserve">) com PDO, consultas parametrizadas,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de senha e respostas em JSON. Persistência relacional (hoje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>, com plano de migração para MySQL) contemplando usuários, produtos, jogos e pedidos conforme modelagem da seção 6.</w:t>
            </w:r>
          </w:p>
        </w:tc>
      </w:tr>
      <w:tr w:rsidR="003D224A" w14:paraId="609406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40779" w14:textId="77777777" w:rsidR="003D224A" w:rsidRDefault="00000000">
            <w:r>
              <w:rPr>
                <w:sz w:val="20"/>
                <w:szCs w:val="20"/>
              </w:rPr>
              <w:t>UC4 – Publicação de Aplicações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F6861" w14:textId="77777777" w:rsidR="003D224A" w:rsidRDefault="00000000">
            <w:r>
              <w:rPr>
                <w:sz w:val="20"/>
                <w:szCs w:val="20"/>
              </w:rPr>
              <w:t xml:space="preserve">Etapa ainda pendente de execução: configuração de servidor web,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da aplicação online, migração do banco para ambiente de produção (MySQL/</w:t>
            </w: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  <w:r>
              <w:rPr>
                <w:sz w:val="20"/>
                <w:szCs w:val="20"/>
              </w:rPr>
              <w:t>) e definição de rotina de backup, a serem concluídas antes da apresentação final.</w:t>
            </w:r>
          </w:p>
        </w:tc>
      </w:tr>
    </w:tbl>
    <w:p w14:paraId="29C20F70" w14:textId="77777777" w:rsidR="003D224A" w:rsidRDefault="00000000">
      <w:r>
        <w:br w:type="page"/>
      </w:r>
    </w:p>
    <w:p w14:paraId="14D70B44" w14:textId="77777777" w:rsidR="003D224A" w:rsidRDefault="00000000">
      <w:pPr>
        <w:pStyle w:val="Ttulo1"/>
      </w:pPr>
      <w:bookmarkStart w:id="14" w:name="_Toc235388731"/>
      <w:r>
        <w:lastRenderedPageBreak/>
        <w:t>8. ROADMAP – PRÓXIMOS PASSOS</w:t>
      </w:r>
      <w:bookmarkEnd w:id="14"/>
    </w:p>
    <w:p w14:paraId="18D7DF6F" w14:textId="77777777" w:rsidR="003D224A" w:rsidRDefault="00000000">
      <w:pPr>
        <w:spacing w:after="160"/>
        <w:jc w:val="both"/>
      </w:pPr>
      <w:r>
        <w:t xml:space="preserve">Além dos ajustes necessários para atender integralmente às diretrizes do Projeto Integrador, a equipe definiu, em sua apresentação, um </w:t>
      </w:r>
      <w:proofErr w:type="spellStart"/>
      <w:r>
        <w:t>roadmap</w:t>
      </w:r>
      <w:proofErr w:type="spellEnd"/>
      <w:r>
        <w:t xml:space="preserve"> de evoluções futuras para a </w:t>
      </w:r>
      <w:proofErr w:type="spellStart"/>
      <w:r>
        <w:t>NexusGG</w:t>
      </w:r>
      <w:proofErr w:type="spellEnd"/>
      <w:r>
        <w:t>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700"/>
      </w:tblGrid>
      <w:tr w:rsidR="003D224A" w14:paraId="3DE2F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373DA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8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03376" w14:textId="77777777" w:rsidR="003D224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D224A" w14:paraId="265610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238CD" w14:textId="77777777" w:rsidR="003D224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FD44" w14:textId="77777777" w:rsidR="003D224A" w:rsidRDefault="00000000">
            <w:r>
              <w:rPr>
                <w:sz w:val="20"/>
                <w:szCs w:val="20"/>
              </w:rPr>
              <w:t>Integração com APIs externas para atualização automática de preços e especificações técnicas dos produtos.</w:t>
            </w:r>
          </w:p>
        </w:tc>
      </w:tr>
      <w:tr w:rsidR="003D224A" w14:paraId="60F7A2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13C06" w14:textId="77777777" w:rsidR="003D224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89277" w14:textId="77777777" w:rsidR="003D224A" w:rsidRDefault="00000000">
            <w:r>
              <w:rPr>
                <w:sz w:val="20"/>
                <w:szCs w:val="20"/>
              </w:rPr>
              <w:t>Sistema de avaliações e comentários dos produtos pelos próprios clientes.</w:t>
            </w:r>
          </w:p>
        </w:tc>
      </w:tr>
      <w:tr w:rsidR="003D224A" w14:paraId="4044E2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CC067" w14:textId="77777777" w:rsidR="003D224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DDF86" w14:textId="77777777" w:rsidR="003D224A" w:rsidRDefault="00000000">
            <w:r>
              <w:rPr>
                <w:sz w:val="20"/>
                <w:szCs w:val="20"/>
              </w:rPr>
              <w:t>Dashboard administrativo com métricas e relatórios de vendas.</w:t>
            </w:r>
          </w:p>
        </w:tc>
      </w:tr>
      <w:tr w:rsidR="003D224A" w14:paraId="33CED3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92699" w14:textId="77777777" w:rsidR="003D224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A78F3" w14:textId="77777777" w:rsidR="003D224A" w:rsidRDefault="00000000">
            <w:r>
              <w:rPr>
                <w:sz w:val="20"/>
                <w:szCs w:val="20"/>
              </w:rPr>
              <w:t>Comparador de hardware mais avançado, permitindo confrontar especificações de múltiplos produtos lado a lado.</w:t>
            </w:r>
          </w:p>
        </w:tc>
      </w:tr>
    </w:tbl>
    <w:p w14:paraId="20836C39" w14:textId="77777777" w:rsidR="003D224A" w:rsidRDefault="00000000">
      <w:r>
        <w:br w:type="page"/>
      </w:r>
    </w:p>
    <w:p w14:paraId="6CDB79A8" w14:textId="77777777" w:rsidR="003D224A" w:rsidRDefault="00000000">
      <w:pPr>
        <w:pStyle w:val="Ttulo1"/>
      </w:pPr>
      <w:bookmarkStart w:id="15" w:name="_Toc235388732"/>
      <w:r>
        <w:lastRenderedPageBreak/>
        <w:t>9. CONSIDERAÇÕES FINAIS E PENDÊNCIAS PARA A ENTREGA</w:t>
      </w:r>
      <w:bookmarkEnd w:id="15"/>
    </w:p>
    <w:p w14:paraId="3AD70FA7" w14:textId="77777777" w:rsidR="003D224A" w:rsidRDefault="00000000">
      <w:pPr>
        <w:spacing w:after="160"/>
        <w:jc w:val="both"/>
      </w:pPr>
      <w:r>
        <w:t xml:space="preserve">A </w:t>
      </w:r>
      <w:proofErr w:type="spellStart"/>
      <w:r>
        <w:t>NexusGG</w:t>
      </w:r>
      <w:proofErr w:type="spellEnd"/>
      <w:r>
        <w:t xml:space="preserve"> já demonstra, em sua versão atual, boa parte das competências exigidas pelo Projeto Integrador: front-</w:t>
      </w:r>
      <w:proofErr w:type="spellStart"/>
      <w:r>
        <w:t>end</w:t>
      </w:r>
      <w:proofErr w:type="spellEnd"/>
      <w:r>
        <w:t xml:space="preserve"> responsivo e padronizado, lógica de interação </w:t>
      </w:r>
      <w:proofErr w:type="spellStart"/>
      <w:r>
        <w:t>client-side</w:t>
      </w:r>
      <w:proofErr w:type="spellEnd"/>
      <w:r>
        <w:t xml:space="preserve"> robusta (busca global, carrinho, checkout) e o início de um </w:t>
      </w:r>
      <w:proofErr w:type="spellStart"/>
      <w:r>
        <w:t>back-end</w:t>
      </w:r>
      <w:proofErr w:type="spellEnd"/>
      <w:r>
        <w:t xml:space="preserve"> PHP com boas práticas de segurança (</w:t>
      </w:r>
      <w:proofErr w:type="spellStart"/>
      <w:r>
        <w:t>hash</w:t>
      </w:r>
      <w:proofErr w:type="spellEnd"/>
      <w:r>
        <w:t xml:space="preserve"> de senha, consultas parametrizadas). Para que o projeto seja integralmente homologado conforme as diretrizes do SENAC-DF, os seguintes pontos devem ser endereçados antes da apresentação final:</w:t>
      </w:r>
    </w:p>
    <w:p w14:paraId="6780499D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Migrar a base de dados de </w:t>
      </w:r>
      <w:proofErr w:type="spellStart"/>
      <w:r>
        <w:t>SQLite</w:t>
      </w:r>
      <w:proofErr w:type="spellEnd"/>
      <w:r>
        <w:t xml:space="preserve"> para MySQL, hospedada e administrável via </w:t>
      </w:r>
      <w:proofErr w:type="spellStart"/>
      <w:r>
        <w:t>phpMyAdmin</w:t>
      </w:r>
      <w:proofErr w:type="spellEnd"/>
      <w:r>
        <w:t xml:space="preserve"> (RF07).</w:t>
      </w:r>
    </w:p>
    <w:p w14:paraId="3F9504F8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Criar as tabelas produtos, jogos, pedidos, </w:t>
      </w:r>
      <w:proofErr w:type="spellStart"/>
      <w:r>
        <w:t>pedido_itens</w:t>
      </w:r>
      <w:proofErr w:type="spellEnd"/>
      <w:r>
        <w:t xml:space="preserve"> e </w:t>
      </w:r>
      <w:proofErr w:type="spellStart"/>
      <w:r>
        <w:t>endereco_entrega</w:t>
      </w:r>
      <w:proofErr w:type="spellEnd"/>
      <w:r>
        <w:t xml:space="preserve"> descritas na seção 6, substituindo os arquivos </w:t>
      </w:r>
      <w:proofErr w:type="spellStart"/>
      <w:r>
        <w:t>mockados</w:t>
      </w:r>
      <w:proofErr w:type="spellEnd"/>
      <w:r>
        <w:t xml:space="preserve"> dados-produtos.js e dados-jogos.js por consultas reais ao banco.</w:t>
      </w:r>
    </w:p>
    <w:p w14:paraId="52EC7E60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Implementar um painel administrativo com CRUD completo de produtos e jogos, hoje apenas parcialmente coberto pelo carrinho (RF03, RF04 e RF05).</w:t>
      </w:r>
    </w:p>
    <w:p w14:paraId="55B9125F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Criar o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logout.php</w:t>
      </w:r>
      <w:proofErr w:type="spellEnd"/>
      <w:r>
        <w:t xml:space="preserve"> para encerrar a sessão do lado do servidor, complementando a função </w:t>
      </w:r>
      <w:proofErr w:type="spellStart"/>
      <w:proofErr w:type="gramStart"/>
      <w:r>
        <w:t>encerrarSessao</w:t>
      </w:r>
      <w:proofErr w:type="spellEnd"/>
      <w:r>
        <w:t>(</w:t>
      </w:r>
      <w:proofErr w:type="gramEnd"/>
      <w:r>
        <w:t>) do front-</w:t>
      </w:r>
      <w:proofErr w:type="spellStart"/>
      <w:r>
        <w:t>end</w:t>
      </w:r>
      <w:proofErr w:type="spellEnd"/>
      <w:r>
        <w:t xml:space="preserve"> (RF10).</w:t>
      </w:r>
    </w:p>
    <w:p w14:paraId="3802BD20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Persistir o pedido gerado no checkout (checkout_script.js) via chamada ao </w:t>
      </w:r>
      <w:proofErr w:type="spellStart"/>
      <w:r>
        <w:t>back-end</w:t>
      </w:r>
      <w:proofErr w:type="spellEnd"/>
      <w:r>
        <w:t xml:space="preserve">, em vez de apenas limpar o </w:t>
      </w:r>
      <w:proofErr w:type="spellStart"/>
      <w:r>
        <w:t>localStorage</w:t>
      </w:r>
      <w:proofErr w:type="spellEnd"/>
      <w:r>
        <w:t xml:space="preserve"> ao final da compra.</w:t>
      </w:r>
    </w:p>
    <w:p w14:paraId="5C1E3CB4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Avaliar com a instrutora responsável a adequação do CSS customizado atual ou a necessidade de incorporar o framework </w:t>
      </w:r>
      <w:proofErr w:type="spellStart"/>
      <w:r>
        <w:t>Bootstrap</w:t>
      </w:r>
      <w:proofErr w:type="spellEnd"/>
      <w:r>
        <w:t>, conforme especificado nos requisitos não funcionais.</w:t>
      </w:r>
    </w:p>
    <w:p w14:paraId="0F0BBB8E" w14:textId="77777777" w:rsidR="003D224A" w:rsidRDefault="00000000">
      <w:pPr>
        <w:pStyle w:val="PargrafodaLista"/>
        <w:numPr>
          <w:ilvl w:val="0"/>
          <w:numId w:val="1"/>
        </w:numPr>
        <w:spacing w:after="80"/>
      </w:pPr>
      <w:r>
        <w:t>Publicar a aplicação em ambiente de hospedagem web ativo e validar a compatibilidade em navegador Google Chrome (UC4).</w:t>
      </w:r>
    </w:p>
    <w:p w14:paraId="5026FB38" w14:textId="77777777" w:rsidR="003D224A" w:rsidRDefault="00000000">
      <w:pPr>
        <w:spacing w:after="160"/>
        <w:jc w:val="both"/>
      </w:pPr>
      <w:r>
        <w:t xml:space="preserve">Concluídos esses ajustes, a </w:t>
      </w:r>
      <w:proofErr w:type="spellStart"/>
      <w:r>
        <w:t>NexusGG</w:t>
      </w:r>
      <w:proofErr w:type="spellEnd"/>
      <w:r>
        <w:t xml:space="preserve"> estará apta a cumprir integralmente o protocolo de apresentação final, demonstrando em tempo real as rotinas de login, cadastro, consulta, edição e exclusão de registros (CRUD), além da estrutura do banco de dados em produção.</w:t>
      </w:r>
    </w:p>
    <w:sectPr w:rsidR="003D22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759CE"/>
    <w:multiLevelType w:val="hybridMultilevel"/>
    <w:tmpl w:val="DA00E18E"/>
    <w:lvl w:ilvl="0" w:tplc="823E0B8E">
      <w:start w:val="1"/>
      <w:numFmt w:val="bullet"/>
      <w:lvlText w:val="●"/>
      <w:lvlJc w:val="left"/>
      <w:pPr>
        <w:ind w:left="720" w:hanging="360"/>
      </w:pPr>
    </w:lvl>
    <w:lvl w:ilvl="1" w:tplc="C1D6D5C0">
      <w:start w:val="1"/>
      <w:numFmt w:val="bullet"/>
      <w:lvlText w:val="○"/>
      <w:lvlJc w:val="left"/>
      <w:pPr>
        <w:ind w:left="1440" w:hanging="360"/>
      </w:pPr>
    </w:lvl>
    <w:lvl w:ilvl="2" w:tplc="A2ECA3B4">
      <w:start w:val="1"/>
      <w:numFmt w:val="bullet"/>
      <w:lvlText w:val="■"/>
      <w:lvlJc w:val="left"/>
      <w:pPr>
        <w:ind w:left="2160" w:hanging="360"/>
      </w:pPr>
    </w:lvl>
    <w:lvl w:ilvl="3" w:tplc="CC100B8E">
      <w:start w:val="1"/>
      <w:numFmt w:val="bullet"/>
      <w:lvlText w:val="●"/>
      <w:lvlJc w:val="left"/>
      <w:pPr>
        <w:ind w:left="2880" w:hanging="360"/>
      </w:pPr>
    </w:lvl>
    <w:lvl w:ilvl="4" w:tplc="8B5A8096">
      <w:start w:val="1"/>
      <w:numFmt w:val="bullet"/>
      <w:lvlText w:val="○"/>
      <w:lvlJc w:val="left"/>
      <w:pPr>
        <w:ind w:left="3600" w:hanging="360"/>
      </w:pPr>
    </w:lvl>
    <w:lvl w:ilvl="5" w:tplc="7F0200D2">
      <w:start w:val="1"/>
      <w:numFmt w:val="bullet"/>
      <w:lvlText w:val="■"/>
      <w:lvlJc w:val="left"/>
      <w:pPr>
        <w:ind w:left="4320" w:hanging="360"/>
      </w:pPr>
    </w:lvl>
    <w:lvl w:ilvl="6" w:tplc="CB3AF676">
      <w:start w:val="1"/>
      <w:numFmt w:val="bullet"/>
      <w:lvlText w:val="●"/>
      <w:lvlJc w:val="left"/>
      <w:pPr>
        <w:ind w:left="5040" w:hanging="360"/>
      </w:pPr>
    </w:lvl>
    <w:lvl w:ilvl="7" w:tplc="B890132C">
      <w:start w:val="1"/>
      <w:numFmt w:val="bullet"/>
      <w:lvlText w:val="●"/>
      <w:lvlJc w:val="left"/>
      <w:pPr>
        <w:ind w:left="5760" w:hanging="360"/>
      </w:pPr>
    </w:lvl>
    <w:lvl w:ilvl="8" w:tplc="DD00EC60">
      <w:start w:val="1"/>
      <w:numFmt w:val="bullet"/>
      <w:lvlText w:val="●"/>
      <w:lvlJc w:val="left"/>
      <w:pPr>
        <w:ind w:left="6480" w:hanging="360"/>
      </w:pPr>
    </w:lvl>
  </w:abstractNum>
  <w:num w:numId="1" w16cid:durableId="1555702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24A"/>
    <w:rsid w:val="003D224A"/>
    <w:rsid w:val="009809BE"/>
    <w:rsid w:val="009F15FF"/>
    <w:rsid w:val="00FF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0C59"/>
  <w15:docId w15:val="{45B87D3D-A503-4371-8D0C-3FBF7DA7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F15F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F15F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2796</Words>
  <Characters>15099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Silva</cp:lastModifiedBy>
  <cp:revision>3</cp:revision>
  <dcterms:created xsi:type="dcterms:W3CDTF">2026-07-20T00:21:00Z</dcterms:created>
  <dcterms:modified xsi:type="dcterms:W3CDTF">2026-07-20T02:23:00Z</dcterms:modified>
</cp:coreProperties>
</file>