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7481A" w14:textId="77777777" w:rsidR="00D34B4F" w:rsidRPr="00D34B4F" w:rsidRDefault="00D34B4F" w:rsidP="00D34B4F">
      <w:pPr>
        <w:rPr>
          <w:b/>
          <w:bCs/>
        </w:rPr>
      </w:pPr>
      <w:r w:rsidRPr="00D34B4F">
        <w:rPr>
          <w:b/>
          <w:bCs/>
        </w:rPr>
        <w:t>E</w:t>
      </w:r>
    </w:p>
    <w:p w14:paraId="0DF5F8AC" w14:textId="77777777" w:rsidR="00D34B4F" w:rsidRPr="00D34B4F" w:rsidRDefault="00D34B4F" w:rsidP="00D34B4F">
      <w:r w:rsidRPr="00D34B4F">
        <w:t xml:space="preserve">What is the difference between standard deviation and standard error or the </w:t>
      </w:r>
      <w:proofErr w:type="gramStart"/>
      <w:r w:rsidRPr="00D34B4F">
        <w:t>mean ?</w:t>
      </w:r>
      <w:proofErr w:type="gramEnd"/>
      <w:r w:rsidRPr="00D34B4F">
        <w:t xml:space="preserve"> Can you explain it in a simple yet intuitive </w:t>
      </w:r>
      <w:proofErr w:type="gramStart"/>
      <w:r w:rsidRPr="00D34B4F">
        <w:t>way ?</w:t>
      </w:r>
      <w:proofErr w:type="gramEnd"/>
    </w:p>
    <w:p w14:paraId="30518F44" w14:textId="77777777" w:rsidR="00D34B4F" w:rsidRPr="00D34B4F" w:rsidRDefault="00D34B4F" w:rsidP="00D34B4F">
      <w:r w:rsidRPr="00D34B4F">
        <w:t>The standard deviation and standard error of the mean are related but different statistical measures. Let me explain them using a simple example:</w:t>
      </w:r>
    </w:p>
    <w:p w14:paraId="43F1E0B2" w14:textId="77777777" w:rsidR="00D34B4F" w:rsidRPr="00D34B4F" w:rsidRDefault="00D34B4F" w:rsidP="00D34B4F">
      <w:r w:rsidRPr="00D34B4F">
        <w:t>Imagine you want to know the average height of students in a class. You measure the heights of all 30 students and calculate the mean (average) height, let's say it's 170 cm.</w:t>
      </w:r>
    </w:p>
    <w:p w14:paraId="3145E0F6" w14:textId="77777777" w:rsidR="00D34B4F" w:rsidRPr="00D34B4F" w:rsidRDefault="00D34B4F" w:rsidP="00D34B4F">
      <w:r w:rsidRPr="00D34B4F">
        <w:t>The standard deviation tells you how spread out the individual heights are from that mean value of 170 cm. If the standard deviation is small, say 3 cm, it means that most students have a height close to 170 cm. But if the standard deviation is large, say 10 cm, it means the heights are more spread out - some students are quite shorter and some quite taller than the mean.</w:t>
      </w:r>
    </w:p>
    <w:p w14:paraId="60D3FE1B" w14:textId="77777777" w:rsidR="00D34B4F" w:rsidRPr="00D34B4F" w:rsidRDefault="00D34B4F" w:rsidP="00D34B4F">
      <w:proofErr w:type="gramStart"/>
      <w:r w:rsidRPr="00D34B4F">
        <w:t>So</w:t>
      </w:r>
      <w:proofErr w:type="gramEnd"/>
      <w:r w:rsidRPr="00D34B4F">
        <w:t xml:space="preserve"> the standard deviation measures the typical amount that an individual data point deviates from the mean. A small standard deviation indicates the data points are clustered close to the mean, while a large standard deviation indicates the data is more spread out.</w:t>
      </w:r>
    </w:p>
    <w:p w14:paraId="3FC82940" w14:textId="77777777" w:rsidR="00D34B4F" w:rsidRPr="00D34B4F" w:rsidRDefault="00D34B4F" w:rsidP="00D34B4F">
      <w:r w:rsidRPr="00D34B4F">
        <w:t xml:space="preserve">The standard error of the mean, on the other hand, tells you how precise the mean (170 cm) is as an estimate of the true population mean height. It </w:t>
      </w:r>
      <w:proofErr w:type="gramStart"/>
      <w:r w:rsidRPr="00D34B4F">
        <w:t>takes into account</w:t>
      </w:r>
      <w:proofErr w:type="gramEnd"/>
      <w:r w:rsidRPr="00D34B4F">
        <w:t xml:space="preserve"> both the standard deviation and the sample size (number of students measured).</w:t>
      </w:r>
    </w:p>
    <w:p w14:paraId="7CE3551D" w14:textId="77777777" w:rsidR="00D34B4F" w:rsidRPr="00D34B4F" w:rsidRDefault="00D34B4F" w:rsidP="00D34B4F">
      <w:r w:rsidRPr="00D34B4F">
        <w:t>With a larger sample size, say 100 students instead of 30, the standard error shrinks because the mean becomes a more precise estimate of the true population mean height. But regardless of sample size, a smaller standard deviation will also yield a smaller standard error.</w:t>
      </w:r>
    </w:p>
    <w:p w14:paraId="384523B6" w14:textId="77777777" w:rsidR="00D34B4F" w:rsidRPr="00D34B4F" w:rsidRDefault="00D34B4F" w:rsidP="00D34B4F">
      <w:r w:rsidRPr="00D34B4F">
        <w:t>In essence:</w:t>
      </w:r>
    </w:p>
    <w:p w14:paraId="4F77BF6E" w14:textId="77777777" w:rsidR="00D34B4F" w:rsidRPr="00D34B4F" w:rsidRDefault="00D34B4F" w:rsidP="00D34B4F">
      <w:pPr>
        <w:numPr>
          <w:ilvl w:val="0"/>
          <w:numId w:val="1"/>
        </w:numPr>
      </w:pPr>
      <w:r w:rsidRPr="00D34B4F">
        <w:t xml:space="preserve">Standard deviation measures spread of individual data points around the </w:t>
      </w:r>
      <w:proofErr w:type="gramStart"/>
      <w:r w:rsidRPr="00D34B4F">
        <w:t>mean</w:t>
      </w:r>
      <w:proofErr w:type="gramEnd"/>
    </w:p>
    <w:p w14:paraId="3FF7AF49" w14:textId="77777777" w:rsidR="00D34B4F" w:rsidRPr="00D34B4F" w:rsidRDefault="00D34B4F" w:rsidP="00D34B4F">
      <w:pPr>
        <w:numPr>
          <w:ilvl w:val="0"/>
          <w:numId w:val="1"/>
        </w:numPr>
      </w:pPr>
      <w:r w:rsidRPr="00D34B4F">
        <w:t>Standard error measures uncertainty around the mean itself</w:t>
      </w:r>
    </w:p>
    <w:p w14:paraId="1C0C5292" w14:textId="77777777" w:rsidR="00D34B4F" w:rsidRPr="00D34B4F" w:rsidRDefault="00D34B4F" w:rsidP="00D34B4F">
      <w:r w:rsidRPr="00D34B4F">
        <w:t xml:space="preserve">A small standard deviation and large sample size will give you a small standard error, meaning your </w:t>
      </w:r>
      <w:proofErr w:type="gramStart"/>
      <w:r w:rsidRPr="00D34B4F">
        <w:t>mean</w:t>
      </w:r>
      <w:proofErr w:type="gramEnd"/>
      <w:r w:rsidRPr="00D34B4F">
        <w:t xml:space="preserve"> is a precise estimate of the true population parameter.</w:t>
      </w:r>
    </w:p>
    <w:p w14:paraId="1FC876B8" w14:textId="77777777" w:rsidR="00D34B4F" w:rsidRPr="00D34B4F" w:rsidRDefault="00D34B4F" w:rsidP="00D34B4F">
      <w:r w:rsidRPr="00D34B4F">
        <w:t>Copy</w:t>
      </w:r>
    </w:p>
    <w:p w14:paraId="687F35DA" w14:textId="77777777" w:rsidR="00D34B4F" w:rsidRPr="00D34B4F" w:rsidRDefault="00D34B4F" w:rsidP="00D34B4F">
      <w:pPr>
        <w:rPr>
          <w:b/>
          <w:bCs/>
        </w:rPr>
      </w:pPr>
      <w:r w:rsidRPr="00D34B4F">
        <w:rPr>
          <w:b/>
          <w:bCs/>
        </w:rPr>
        <w:t>E</w:t>
      </w:r>
    </w:p>
    <w:p w14:paraId="7341D132" w14:textId="77777777" w:rsidR="00D34B4F" w:rsidRPr="00D34B4F" w:rsidRDefault="00D34B4F" w:rsidP="00D34B4F">
      <w:r w:rsidRPr="00D34B4F">
        <w:t xml:space="preserve">What </w:t>
      </w:r>
      <w:proofErr w:type="gramStart"/>
      <w:r w:rsidRPr="00D34B4F">
        <w:t>is</w:t>
      </w:r>
      <w:proofErr w:type="gramEnd"/>
      <w:r w:rsidRPr="00D34B4F">
        <w:t xml:space="preserve"> the population mean in your example?</w:t>
      </w:r>
    </w:p>
    <w:p w14:paraId="3F0365AC" w14:textId="77777777" w:rsidR="00D34B4F" w:rsidRPr="00D34B4F" w:rsidRDefault="00D34B4F" w:rsidP="00D34B4F">
      <w:r w:rsidRPr="00D34B4F">
        <w:t>In my example, I did not explicitly specify the population mean. The population mean refers to the true average height for the entire group or population that the sample is taken from.</w:t>
      </w:r>
    </w:p>
    <w:p w14:paraId="006050BA" w14:textId="77777777" w:rsidR="00D34B4F" w:rsidRPr="00D34B4F" w:rsidRDefault="00D34B4F" w:rsidP="00D34B4F">
      <w:r w:rsidRPr="00D34B4F">
        <w:t>In the example:</w:t>
      </w:r>
    </w:p>
    <w:p w14:paraId="0A05AFDD" w14:textId="77777777" w:rsidR="00D34B4F" w:rsidRPr="00D34B4F" w:rsidRDefault="00D34B4F" w:rsidP="00D34B4F">
      <w:pPr>
        <w:numPr>
          <w:ilvl w:val="0"/>
          <w:numId w:val="2"/>
        </w:numPr>
      </w:pPr>
      <w:r w:rsidRPr="00D34B4F">
        <w:t xml:space="preserve">The sample was the 30 (or 100) students whose heights were </w:t>
      </w:r>
      <w:proofErr w:type="gramStart"/>
      <w:r w:rsidRPr="00D34B4F">
        <w:t>measured</w:t>
      </w:r>
      <w:proofErr w:type="gramEnd"/>
    </w:p>
    <w:p w14:paraId="17385EEC" w14:textId="77777777" w:rsidR="00D34B4F" w:rsidRPr="00D34B4F" w:rsidRDefault="00D34B4F" w:rsidP="00D34B4F">
      <w:pPr>
        <w:numPr>
          <w:ilvl w:val="0"/>
          <w:numId w:val="2"/>
        </w:numPr>
      </w:pPr>
      <w:r w:rsidRPr="00D34B4F">
        <w:t xml:space="preserve">The sample mean was calculated as 170 cm based on those measured </w:t>
      </w:r>
      <w:proofErr w:type="gramStart"/>
      <w:r w:rsidRPr="00D34B4F">
        <w:t>heights</w:t>
      </w:r>
      <w:proofErr w:type="gramEnd"/>
    </w:p>
    <w:p w14:paraId="689E36F9" w14:textId="77777777" w:rsidR="00D34B4F" w:rsidRPr="00D34B4F" w:rsidRDefault="00D34B4F" w:rsidP="00D34B4F">
      <w:r w:rsidRPr="00D34B4F">
        <w:lastRenderedPageBreak/>
        <w:t xml:space="preserve">However, this sample mean of 170 cm is only an estimate of the true population mean height for all students (say in a school, </w:t>
      </w:r>
      <w:proofErr w:type="gramStart"/>
      <w:r w:rsidRPr="00D34B4F">
        <w:t>city</w:t>
      </w:r>
      <w:proofErr w:type="gramEnd"/>
      <w:r w:rsidRPr="00D34B4F">
        <w:t xml:space="preserve"> or country).</w:t>
      </w:r>
    </w:p>
    <w:p w14:paraId="18AFE8B5" w14:textId="77777777" w:rsidR="00D34B4F" w:rsidRPr="00D34B4F" w:rsidRDefault="00D34B4F" w:rsidP="00D34B4F">
      <w:r w:rsidRPr="00D34B4F">
        <w:t>The population mean is the parameter representing the actual average height if you could measure the heights of every single individual in the entire population.</w:t>
      </w:r>
    </w:p>
    <w:p w14:paraId="2F7F1550" w14:textId="77777777" w:rsidR="00D34B4F" w:rsidRPr="00D34B4F" w:rsidRDefault="00D34B4F" w:rsidP="00D34B4F">
      <w:r w:rsidRPr="00D34B4F">
        <w:t>Since realistically we cannot measure the entire population, we take a sample and use the sample mean as an estimate of the unknown population mean parameter.</w:t>
      </w:r>
    </w:p>
    <w:p w14:paraId="39616253" w14:textId="77777777" w:rsidR="00D34B4F" w:rsidRPr="00D34B4F" w:rsidRDefault="00D34B4F" w:rsidP="00D34B4F">
      <w:r w:rsidRPr="00D34B4F">
        <w:t>The standard error of the mean tells us how precise or accurate this sample mean of 170 cm is likely to be in estimating the true, unknown population mean height parameter.</w:t>
      </w:r>
    </w:p>
    <w:p w14:paraId="6805CFD5" w14:textId="77777777" w:rsidR="00D34B4F" w:rsidRPr="00D34B4F" w:rsidRDefault="00D34B4F" w:rsidP="00D34B4F">
      <w:r w:rsidRPr="00D34B4F">
        <w:t>A smaller standard error suggests the sample mean of 170 cm is likely very close to the true population mean height.</w:t>
      </w:r>
    </w:p>
    <w:p w14:paraId="42031BBC" w14:textId="77777777" w:rsidR="00D34B4F" w:rsidRPr="00D34B4F" w:rsidRDefault="00D34B4F" w:rsidP="00D34B4F">
      <w:r w:rsidRPr="00D34B4F">
        <w:t>Copy</w:t>
      </w:r>
    </w:p>
    <w:p w14:paraId="0C4BD0B8" w14:textId="77777777" w:rsidR="00D34B4F" w:rsidRPr="00D34B4F" w:rsidRDefault="00D34B4F" w:rsidP="00D34B4F">
      <w:pPr>
        <w:rPr>
          <w:b/>
          <w:bCs/>
        </w:rPr>
      </w:pPr>
      <w:r w:rsidRPr="00D34B4F">
        <w:rPr>
          <w:b/>
          <w:bCs/>
        </w:rPr>
        <w:t>E</w:t>
      </w:r>
    </w:p>
    <w:p w14:paraId="5392D904" w14:textId="77777777" w:rsidR="00D34B4F" w:rsidRPr="00D34B4F" w:rsidRDefault="00D34B4F" w:rsidP="00D34B4F">
      <w:r w:rsidRPr="00D34B4F">
        <w:t>Thank you! When I implement nested cross validation to evaluate a machine learning algorithm for a classification problem what is best to compute over the multiple rounds of the outer loop (train-test splits)? The Std or the SEM?</w:t>
      </w:r>
    </w:p>
    <w:p w14:paraId="439C54CE" w14:textId="77777777" w:rsidR="00D34B4F" w:rsidRPr="00D34B4F" w:rsidRDefault="00D34B4F" w:rsidP="00D34B4F">
      <w:r w:rsidRPr="00D34B4F">
        <w:t>When implementing nested cross-validation to evaluate a machine learning algorithm for classification, it is generally recommended to compute the standard error of the mean (SEM) over the multiple rounds of the outer loop splits.</w:t>
      </w:r>
    </w:p>
    <w:p w14:paraId="5F6E4152" w14:textId="77777777" w:rsidR="00D34B4F" w:rsidRPr="00D34B4F" w:rsidRDefault="00D34B4F" w:rsidP="00D34B4F">
      <w:r w:rsidRPr="00D34B4F">
        <w:t>The key reasons are:</w:t>
      </w:r>
    </w:p>
    <w:p w14:paraId="23CCC281" w14:textId="77777777" w:rsidR="00D34B4F" w:rsidRPr="00D34B4F" w:rsidRDefault="00D34B4F" w:rsidP="00D34B4F">
      <w:pPr>
        <w:numPr>
          <w:ilvl w:val="0"/>
          <w:numId w:val="3"/>
        </w:numPr>
      </w:pPr>
      <w:r w:rsidRPr="00D34B4F">
        <w:t>The outer loop splits are meant to estimate the generalization performance of the model on unseen test data. Each outer loop provides an approximately unbiased estimate of the true test performance.</w:t>
      </w:r>
    </w:p>
    <w:p w14:paraId="014E8EEE" w14:textId="77777777" w:rsidR="00D34B4F" w:rsidRPr="00D34B4F" w:rsidRDefault="00D34B4F" w:rsidP="00D34B4F">
      <w:pPr>
        <w:numPr>
          <w:ilvl w:val="0"/>
          <w:numId w:val="3"/>
        </w:numPr>
      </w:pPr>
      <w:r w:rsidRPr="00D34B4F">
        <w:t>By computing the SEM across these multiple outer loop estimates, you can get a measure of the uncertainty or precision in estimating the true test performance metric (e.g. accuracy, F1-score etc.).</w:t>
      </w:r>
    </w:p>
    <w:p w14:paraId="3DCDFF8D" w14:textId="77777777" w:rsidR="00D34B4F" w:rsidRPr="00D34B4F" w:rsidRDefault="00D34B4F" w:rsidP="00D34B4F">
      <w:pPr>
        <w:numPr>
          <w:ilvl w:val="0"/>
          <w:numId w:val="3"/>
        </w:numPr>
      </w:pPr>
      <w:r w:rsidRPr="00D34B4F">
        <w:t>The standard deviation (std) alone does not account for the number of outer loop splits. With the same std, having more outer splits will reduce the SEM and therefore increase the precision of the estimated metric.</w:t>
      </w:r>
    </w:p>
    <w:p w14:paraId="22D19BD1" w14:textId="77777777" w:rsidR="00D34B4F" w:rsidRPr="00D34B4F" w:rsidRDefault="00D34B4F" w:rsidP="00D34B4F">
      <w:pPr>
        <w:numPr>
          <w:ilvl w:val="0"/>
          <w:numId w:val="3"/>
        </w:numPr>
      </w:pPr>
      <w:r w:rsidRPr="00D34B4F">
        <w:t>Reporting the mean performance metric along with the SEM provides important information about the expected variability of the model performance when evaluated on new test data.</w:t>
      </w:r>
    </w:p>
    <w:p w14:paraId="5E536CD4" w14:textId="77777777" w:rsidR="00D34B4F" w:rsidRPr="00D34B4F" w:rsidRDefault="00D34B4F" w:rsidP="00D34B4F">
      <w:pPr>
        <w:numPr>
          <w:ilvl w:val="0"/>
          <w:numId w:val="3"/>
        </w:numPr>
      </w:pPr>
      <w:r w:rsidRPr="00D34B4F">
        <w:t>Most well-established evaluation papers and benchmarks report the mean and SEM when using cross-validation for model evaluation.</w:t>
      </w:r>
    </w:p>
    <w:p w14:paraId="4182DAEE" w14:textId="77777777" w:rsidR="00D34B4F" w:rsidRPr="00D34B4F" w:rsidRDefault="00D34B4F" w:rsidP="00D34B4F">
      <w:r w:rsidRPr="00D34B4F">
        <w:t>That said, computing and reporting both the std and SEM can also be informative, with the std giving a sense of the spread in individual test performance across splits.</w:t>
      </w:r>
    </w:p>
    <w:p w14:paraId="5415B51A" w14:textId="77777777" w:rsidR="00D34B4F" w:rsidRPr="00D34B4F" w:rsidRDefault="00D34B4F" w:rsidP="00D34B4F">
      <w:r w:rsidRPr="00D34B4F">
        <w:lastRenderedPageBreak/>
        <w:t>In summary, by computing the SEM over the outer loop splits of nested CV, you can robustly estimate and report the mean model performance along with the uncertainty interval, which is highly useful for model evaluation and comparison.</w:t>
      </w:r>
    </w:p>
    <w:p w14:paraId="5FD17BB6" w14:textId="77777777" w:rsidR="00D34B4F" w:rsidRPr="00D34B4F" w:rsidRDefault="00D34B4F" w:rsidP="00D34B4F">
      <w:r w:rsidRPr="00D34B4F">
        <w:t>Copy</w:t>
      </w:r>
    </w:p>
    <w:p w14:paraId="0283EA16" w14:textId="77777777" w:rsidR="00D34B4F" w:rsidRPr="00D34B4F" w:rsidRDefault="00D34B4F" w:rsidP="00D34B4F">
      <w:pPr>
        <w:rPr>
          <w:b/>
          <w:bCs/>
        </w:rPr>
      </w:pPr>
      <w:r w:rsidRPr="00D34B4F">
        <w:rPr>
          <w:b/>
          <w:bCs/>
        </w:rPr>
        <w:t>E</w:t>
      </w:r>
    </w:p>
    <w:p w14:paraId="19B7EFDD" w14:textId="77777777" w:rsidR="00D34B4F" w:rsidRPr="00D34B4F" w:rsidRDefault="00D34B4F" w:rsidP="00D34B4F">
      <w:r w:rsidRPr="00D34B4F">
        <w:t>Let's say that we perform N repetitions (</w:t>
      </w:r>
      <w:proofErr w:type="gramStart"/>
      <w:r w:rsidRPr="00D34B4F">
        <w:t>rounds )</w:t>
      </w:r>
      <w:proofErr w:type="gramEnd"/>
      <w:r w:rsidRPr="00D34B4F">
        <w:t xml:space="preserve"> of the outer loop train-test split and therefore get N values for a performance metric m. What would be the formula for estimating std and SEM in this case for that metric?</w:t>
      </w:r>
    </w:p>
    <w:p w14:paraId="4079A8A9" w14:textId="77777777" w:rsidR="00D34B4F" w:rsidRPr="00D34B4F" w:rsidRDefault="00D34B4F" w:rsidP="00D34B4F">
      <w:r w:rsidRPr="00D34B4F">
        <w:t>Sure, let's go through the formulas for computing the standard deviation (std) and standard error of the mean (SEM) when you have N repetitions of the outer loop train-test split, resulting in N values for a performance metric m.</w:t>
      </w:r>
    </w:p>
    <w:p w14:paraId="16482ECB" w14:textId="77777777" w:rsidR="00D34B4F" w:rsidRPr="00D34B4F" w:rsidRDefault="00D34B4F" w:rsidP="00D34B4F">
      <w:r w:rsidRPr="00D34B4F">
        <w:t xml:space="preserve">Let the N values be: m1, m2, m3, ..., </w:t>
      </w:r>
      <w:proofErr w:type="spellStart"/>
      <w:proofErr w:type="gramStart"/>
      <w:r w:rsidRPr="00D34B4F">
        <w:t>mN</w:t>
      </w:r>
      <w:proofErr w:type="spellEnd"/>
      <w:proofErr w:type="gramEnd"/>
    </w:p>
    <w:p w14:paraId="6A37DB97" w14:textId="77777777" w:rsidR="00D34B4F" w:rsidRPr="00D34B4F" w:rsidRDefault="00D34B4F" w:rsidP="00D34B4F">
      <w:pPr>
        <w:numPr>
          <w:ilvl w:val="0"/>
          <w:numId w:val="4"/>
        </w:numPr>
      </w:pPr>
      <w:r w:rsidRPr="00D34B4F">
        <w:t>Standard Deviation (std): The standard deviation measures the spread of the data points around the mean value. The formula is:</w:t>
      </w:r>
    </w:p>
    <w:p w14:paraId="7BF01262" w14:textId="77777777" w:rsidR="00D34B4F" w:rsidRPr="00D34B4F" w:rsidRDefault="00D34B4F" w:rsidP="00D34B4F">
      <w:r w:rsidRPr="00D34B4F">
        <w:t xml:space="preserve">std = </w:t>
      </w:r>
      <w:proofErr w:type="gramStart"/>
      <w:r w:rsidRPr="00D34B4F">
        <w:t>sqrt( Σ</w:t>
      </w:r>
      <w:proofErr w:type="gramEnd"/>
      <w:r w:rsidRPr="00D34B4F">
        <w:t>(mi - mean(m))^2 / (N-1) )</w:t>
      </w:r>
    </w:p>
    <w:p w14:paraId="43FE3456" w14:textId="77777777" w:rsidR="00D34B4F" w:rsidRPr="00D34B4F" w:rsidRDefault="00D34B4F" w:rsidP="00D34B4F">
      <w:r w:rsidRPr="00D34B4F">
        <w:t>Where:</w:t>
      </w:r>
    </w:p>
    <w:p w14:paraId="0A2A8F1A" w14:textId="77777777" w:rsidR="00D34B4F" w:rsidRPr="00D34B4F" w:rsidRDefault="00D34B4F" w:rsidP="00D34B4F">
      <w:pPr>
        <w:numPr>
          <w:ilvl w:val="0"/>
          <w:numId w:val="5"/>
        </w:numPr>
      </w:pPr>
      <w:r w:rsidRPr="00D34B4F">
        <w:t xml:space="preserve">mi is the individual performance </w:t>
      </w:r>
      <w:proofErr w:type="gramStart"/>
      <w:r w:rsidRPr="00D34B4F">
        <w:t>value</w:t>
      </w:r>
      <w:proofErr w:type="gramEnd"/>
    </w:p>
    <w:p w14:paraId="1DC09357" w14:textId="77777777" w:rsidR="00D34B4F" w:rsidRPr="00D34B4F" w:rsidRDefault="00D34B4F" w:rsidP="00D34B4F">
      <w:pPr>
        <w:numPr>
          <w:ilvl w:val="0"/>
          <w:numId w:val="5"/>
        </w:numPr>
      </w:pPr>
      <w:r w:rsidRPr="00D34B4F">
        <w:t xml:space="preserve">mean(m) is the arithmetic mean of the N </w:t>
      </w:r>
      <w:proofErr w:type="gramStart"/>
      <w:r w:rsidRPr="00D34B4F">
        <w:t>values</w:t>
      </w:r>
      <w:proofErr w:type="gramEnd"/>
    </w:p>
    <w:p w14:paraId="7FE14199" w14:textId="77777777" w:rsidR="00D34B4F" w:rsidRPr="00D34B4F" w:rsidRDefault="00D34B4F" w:rsidP="00D34B4F">
      <w:pPr>
        <w:numPr>
          <w:ilvl w:val="0"/>
          <w:numId w:val="5"/>
        </w:numPr>
      </w:pPr>
      <w:r w:rsidRPr="00D34B4F">
        <w:t xml:space="preserve">Σ represents summation over </w:t>
      </w:r>
      <w:proofErr w:type="spellStart"/>
      <w:r w:rsidRPr="00D34B4F">
        <w:t>i</w:t>
      </w:r>
      <w:proofErr w:type="spellEnd"/>
      <w:r w:rsidRPr="00D34B4F">
        <w:t>=1 to N</w:t>
      </w:r>
    </w:p>
    <w:p w14:paraId="7F9E9858" w14:textId="77777777" w:rsidR="00D34B4F" w:rsidRPr="00D34B4F" w:rsidRDefault="00D34B4F" w:rsidP="00D34B4F">
      <w:pPr>
        <w:numPr>
          <w:ilvl w:val="0"/>
          <w:numId w:val="5"/>
        </w:numPr>
      </w:pPr>
      <w:r w:rsidRPr="00D34B4F">
        <w:t xml:space="preserve">N-1 is used as the denominator for an unbiased </w:t>
      </w:r>
      <w:proofErr w:type="gramStart"/>
      <w:r w:rsidRPr="00D34B4F">
        <w:t>estimate</w:t>
      </w:r>
      <w:proofErr w:type="gramEnd"/>
    </w:p>
    <w:p w14:paraId="02475B4A" w14:textId="77777777" w:rsidR="00D34B4F" w:rsidRPr="00D34B4F" w:rsidRDefault="00D34B4F" w:rsidP="00D34B4F">
      <w:pPr>
        <w:numPr>
          <w:ilvl w:val="0"/>
          <w:numId w:val="6"/>
        </w:numPr>
      </w:pPr>
      <w:r w:rsidRPr="00D34B4F">
        <w:t>Standard Error of the Mean (SEM): The SEM measures the uncertainty in estimating the true population mean from a sample mean. The formula is:</w:t>
      </w:r>
    </w:p>
    <w:p w14:paraId="0685C7FB" w14:textId="77777777" w:rsidR="00D34B4F" w:rsidRPr="00D34B4F" w:rsidRDefault="00D34B4F" w:rsidP="00D34B4F">
      <w:r w:rsidRPr="00D34B4F">
        <w:t>SEM = std / sqrt(N)</w:t>
      </w:r>
    </w:p>
    <w:p w14:paraId="55558E19" w14:textId="77777777" w:rsidR="00D34B4F" w:rsidRPr="00D34B4F" w:rsidRDefault="00D34B4F" w:rsidP="00D34B4F">
      <w:r w:rsidRPr="00D34B4F">
        <w:t>Alternatively, you can calculate SEM directly as:</w:t>
      </w:r>
    </w:p>
    <w:p w14:paraId="4E394278" w14:textId="77777777" w:rsidR="00D34B4F" w:rsidRPr="00D34B4F" w:rsidRDefault="00D34B4F" w:rsidP="00D34B4F">
      <w:r w:rsidRPr="00D34B4F">
        <w:t xml:space="preserve">SEM = </w:t>
      </w:r>
      <w:proofErr w:type="gramStart"/>
      <w:r w:rsidRPr="00D34B4F">
        <w:t>sqrt( Σ</w:t>
      </w:r>
      <w:proofErr w:type="gramEnd"/>
      <w:r w:rsidRPr="00D34B4F">
        <w:t>(mi - mean(m))^2 / (N*(N-1)) )</w:t>
      </w:r>
    </w:p>
    <w:p w14:paraId="05B7C7A5" w14:textId="77777777" w:rsidR="00D34B4F" w:rsidRPr="00D34B4F" w:rsidRDefault="00D34B4F" w:rsidP="00D34B4F">
      <w:proofErr w:type="gramStart"/>
      <w:r w:rsidRPr="00D34B4F">
        <w:t>So</w:t>
      </w:r>
      <w:proofErr w:type="gramEnd"/>
      <w:r w:rsidRPr="00D34B4F">
        <w:t xml:space="preserve"> in summary:</w:t>
      </w:r>
    </w:p>
    <w:p w14:paraId="7672B471" w14:textId="77777777" w:rsidR="00D34B4F" w:rsidRPr="00D34B4F" w:rsidRDefault="00D34B4F" w:rsidP="00D34B4F">
      <w:pPr>
        <w:numPr>
          <w:ilvl w:val="0"/>
          <w:numId w:val="7"/>
        </w:numPr>
      </w:pPr>
      <w:r w:rsidRPr="00D34B4F">
        <w:t>First calculate the mean(m) as the arithmetic average of the N values.</w:t>
      </w:r>
    </w:p>
    <w:p w14:paraId="29815966" w14:textId="77777777" w:rsidR="00D34B4F" w:rsidRPr="00D34B4F" w:rsidRDefault="00D34B4F" w:rsidP="00D34B4F">
      <w:pPr>
        <w:numPr>
          <w:ilvl w:val="0"/>
          <w:numId w:val="7"/>
        </w:numPr>
      </w:pPr>
      <w:r w:rsidRPr="00D34B4F">
        <w:t>Then calculate the std using the squared deviation from mean(m) formula above.</w:t>
      </w:r>
    </w:p>
    <w:p w14:paraId="624F6BC1" w14:textId="77777777" w:rsidR="00D34B4F" w:rsidRPr="00D34B4F" w:rsidRDefault="00D34B4F" w:rsidP="00D34B4F">
      <w:pPr>
        <w:numPr>
          <w:ilvl w:val="0"/>
          <w:numId w:val="7"/>
        </w:numPr>
      </w:pPr>
      <w:r w:rsidRPr="00D34B4F">
        <w:t>The SEM is then calculated as std/sqrt(N)</w:t>
      </w:r>
    </w:p>
    <w:p w14:paraId="1BE5B2D1" w14:textId="77777777" w:rsidR="00D34B4F" w:rsidRPr="00D34B4F" w:rsidRDefault="00D34B4F" w:rsidP="00D34B4F">
      <w:r w:rsidRPr="00D34B4F">
        <w:t>The SEM will always be smaller than or equal to the std. As N increases, the SEM becomes smaller, reflecting greater precision in estimating the true mean performance.</w:t>
      </w:r>
    </w:p>
    <w:p w14:paraId="5609BE63" w14:textId="77777777" w:rsidR="00D34B4F" w:rsidRPr="00D34B4F" w:rsidRDefault="00D34B4F" w:rsidP="00D34B4F">
      <w:r w:rsidRPr="00D34B4F">
        <w:lastRenderedPageBreak/>
        <w:t>When reporting, it is typical to state: "Mean performance = X +/- Y" Where X is mean(m</w:t>
      </w:r>
      <w:proofErr w:type="gramStart"/>
      <w:r w:rsidRPr="00D34B4F">
        <w:t>)</w:t>
      </w:r>
      <w:proofErr w:type="gramEnd"/>
      <w:r w:rsidRPr="00D34B4F">
        <w:t xml:space="preserve"> and Y is the SEM</w:t>
      </w:r>
    </w:p>
    <w:p w14:paraId="4ED9BA39" w14:textId="77777777" w:rsidR="00D34B4F" w:rsidRPr="00D34B4F" w:rsidRDefault="00D34B4F" w:rsidP="00D34B4F">
      <w:r w:rsidRPr="00D34B4F">
        <w:t>This communicates the estimated mean performance along with the uncertainty interval around that mean estimate.</w:t>
      </w:r>
    </w:p>
    <w:p w14:paraId="11CA09E1" w14:textId="77777777" w:rsidR="00D34B4F" w:rsidRPr="00D34B4F" w:rsidRDefault="00D34B4F" w:rsidP="00D34B4F">
      <w:r w:rsidRPr="00D34B4F">
        <w:t>Copy</w:t>
      </w:r>
    </w:p>
    <w:p w14:paraId="0EE9C92B" w14:textId="77777777" w:rsidR="00D34B4F" w:rsidRPr="00D34B4F" w:rsidRDefault="00D34B4F" w:rsidP="00D34B4F">
      <w:pPr>
        <w:rPr>
          <w:b/>
          <w:bCs/>
        </w:rPr>
      </w:pPr>
      <w:r w:rsidRPr="00D34B4F">
        <w:rPr>
          <w:b/>
          <w:bCs/>
        </w:rPr>
        <w:t>E</w:t>
      </w:r>
    </w:p>
    <w:p w14:paraId="39D73496" w14:textId="77777777" w:rsidR="00D34B4F" w:rsidRPr="00D34B4F" w:rsidRDefault="00D34B4F" w:rsidP="00D34B4F">
      <w:r w:rsidRPr="00D34B4F">
        <w:t xml:space="preserve">What if we use repeated nested cross validation in which we repeat the </w:t>
      </w:r>
      <w:proofErr w:type="spellStart"/>
      <w:r w:rsidRPr="00D34B4F">
        <w:t>nCV</w:t>
      </w:r>
      <w:proofErr w:type="spellEnd"/>
      <w:r w:rsidRPr="00D34B4F">
        <w:t xml:space="preserve"> outer loop (having N rounds) M times, each time with a different seed? How </w:t>
      </w:r>
      <w:proofErr w:type="gramStart"/>
      <w:r w:rsidRPr="00D34B4F">
        <w:t>that would</w:t>
      </w:r>
      <w:proofErr w:type="gramEnd"/>
      <w:r w:rsidRPr="00D34B4F">
        <w:t xml:space="preserve"> change the formulas above?</w:t>
      </w:r>
    </w:p>
    <w:p w14:paraId="100940A7" w14:textId="77777777" w:rsidR="00D34B4F" w:rsidRPr="00D34B4F" w:rsidRDefault="00D34B4F" w:rsidP="00D34B4F">
      <w:r w:rsidRPr="00D34B4F">
        <w:t>If we use repeated nested cross-validation, where the entire nested CV procedure (with N rounds of the outer loop) is repeated M times with different seeds, the formulas for calculating the standard deviation (std) and standard error of the mean (SEM) need to be adjusted.</w:t>
      </w:r>
    </w:p>
    <w:p w14:paraId="4E01F832" w14:textId="77777777" w:rsidR="00D34B4F" w:rsidRPr="00D34B4F" w:rsidRDefault="00D34B4F" w:rsidP="00D34B4F">
      <w:r w:rsidRPr="00D34B4F">
        <w:t>In this case, we have M sets of N performance values, resulting in a total of M*N data points.</w:t>
      </w:r>
    </w:p>
    <w:p w14:paraId="3C9B727A" w14:textId="77777777" w:rsidR="00D34B4F" w:rsidRPr="00D34B4F" w:rsidRDefault="00D34B4F" w:rsidP="00D34B4F">
      <w:r w:rsidRPr="00D34B4F">
        <w:t>Let's denote the M sets of N performance values as:</w:t>
      </w:r>
    </w:p>
    <w:p w14:paraId="328383C5" w14:textId="77777777" w:rsidR="00D34B4F" w:rsidRPr="00D34B4F" w:rsidRDefault="00D34B4F" w:rsidP="00D34B4F">
      <w:r w:rsidRPr="00D34B4F">
        <w:t xml:space="preserve">Set 1: m11, m12, m13, ..., m1N Set 2: m21, m22, m23, ..., m2N ... Set M: mM1, mM2, mM3, ..., </w:t>
      </w:r>
      <w:proofErr w:type="spellStart"/>
      <w:proofErr w:type="gramStart"/>
      <w:r w:rsidRPr="00D34B4F">
        <w:t>mMN</w:t>
      </w:r>
      <w:proofErr w:type="spellEnd"/>
      <w:proofErr w:type="gramEnd"/>
    </w:p>
    <w:p w14:paraId="7A62E10C" w14:textId="77777777" w:rsidR="00D34B4F" w:rsidRPr="00D34B4F" w:rsidRDefault="00D34B4F" w:rsidP="00D34B4F">
      <w:r w:rsidRPr="00D34B4F">
        <w:t>To calculate the overall std and SEM across all M*N data points:</w:t>
      </w:r>
    </w:p>
    <w:p w14:paraId="3E608A50" w14:textId="77777777" w:rsidR="00D34B4F" w:rsidRPr="00D34B4F" w:rsidRDefault="00D34B4F" w:rsidP="00D34B4F">
      <w:pPr>
        <w:numPr>
          <w:ilvl w:val="0"/>
          <w:numId w:val="8"/>
        </w:numPr>
      </w:pPr>
      <w:r w:rsidRPr="00D34B4F">
        <w:t>Standard Deviation (std):</w:t>
      </w:r>
    </w:p>
    <w:p w14:paraId="18A6E9C5" w14:textId="77777777" w:rsidR="00D34B4F" w:rsidRPr="00D34B4F" w:rsidRDefault="00D34B4F" w:rsidP="00D34B4F">
      <w:r w:rsidRPr="00D34B4F">
        <w:t xml:space="preserve">std = </w:t>
      </w:r>
      <w:proofErr w:type="gramStart"/>
      <w:r w:rsidRPr="00D34B4F">
        <w:t>sqrt( Σ</w:t>
      </w:r>
      <w:proofErr w:type="gramEnd"/>
      <w:r w:rsidRPr="00D34B4F">
        <w:t>(</w:t>
      </w:r>
      <w:proofErr w:type="spellStart"/>
      <w:r w:rsidRPr="00D34B4F">
        <w:t>mij</w:t>
      </w:r>
      <w:proofErr w:type="spellEnd"/>
      <w:r w:rsidRPr="00D34B4F">
        <w:t xml:space="preserve"> - mean(m))^2 / ((M*N)-1) )</w:t>
      </w:r>
    </w:p>
    <w:p w14:paraId="5662E1B6" w14:textId="77777777" w:rsidR="00D34B4F" w:rsidRPr="00D34B4F" w:rsidRDefault="00D34B4F" w:rsidP="00D34B4F">
      <w:r w:rsidRPr="00D34B4F">
        <w:t>Where:</w:t>
      </w:r>
    </w:p>
    <w:p w14:paraId="2A79F755" w14:textId="77777777" w:rsidR="00D34B4F" w:rsidRPr="00D34B4F" w:rsidRDefault="00D34B4F" w:rsidP="00D34B4F">
      <w:pPr>
        <w:numPr>
          <w:ilvl w:val="0"/>
          <w:numId w:val="9"/>
        </w:numPr>
      </w:pPr>
      <w:proofErr w:type="spellStart"/>
      <w:r w:rsidRPr="00D34B4F">
        <w:t>mij</w:t>
      </w:r>
      <w:proofErr w:type="spellEnd"/>
      <w:r w:rsidRPr="00D34B4F">
        <w:t xml:space="preserve"> is the performance value in set </w:t>
      </w:r>
      <w:proofErr w:type="spellStart"/>
      <w:r w:rsidRPr="00D34B4F">
        <w:t>i</w:t>
      </w:r>
      <w:proofErr w:type="spellEnd"/>
      <w:r w:rsidRPr="00D34B4F">
        <w:t xml:space="preserve"> and round </w:t>
      </w:r>
      <w:proofErr w:type="gramStart"/>
      <w:r w:rsidRPr="00D34B4F">
        <w:t>j</w:t>
      </w:r>
      <w:proofErr w:type="gramEnd"/>
    </w:p>
    <w:p w14:paraId="24124728" w14:textId="77777777" w:rsidR="00D34B4F" w:rsidRPr="00D34B4F" w:rsidRDefault="00D34B4F" w:rsidP="00D34B4F">
      <w:pPr>
        <w:numPr>
          <w:ilvl w:val="0"/>
          <w:numId w:val="9"/>
        </w:numPr>
      </w:pPr>
      <w:r w:rsidRPr="00D34B4F">
        <w:t xml:space="preserve">mean(m) is overall mean across all M*N </w:t>
      </w:r>
      <w:proofErr w:type="gramStart"/>
      <w:r w:rsidRPr="00D34B4F">
        <w:t>values</w:t>
      </w:r>
      <w:proofErr w:type="gramEnd"/>
    </w:p>
    <w:p w14:paraId="6C4083C0" w14:textId="77777777" w:rsidR="00D34B4F" w:rsidRPr="00D34B4F" w:rsidRDefault="00D34B4F" w:rsidP="00D34B4F">
      <w:pPr>
        <w:numPr>
          <w:ilvl w:val="0"/>
          <w:numId w:val="9"/>
        </w:numPr>
      </w:pPr>
      <w:r w:rsidRPr="00D34B4F">
        <w:t xml:space="preserve">Σ represents summation over </w:t>
      </w:r>
      <w:proofErr w:type="spellStart"/>
      <w:r w:rsidRPr="00D34B4F">
        <w:t>i</w:t>
      </w:r>
      <w:proofErr w:type="spellEnd"/>
      <w:r w:rsidRPr="00D34B4F">
        <w:t>=1 to M and j=1 to N</w:t>
      </w:r>
    </w:p>
    <w:p w14:paraId="020B3BC3" w14:textId="77777777" w:rsidR="00D34B4F" w:rsidRPr="00D34B4F" w:rsidRDefault="00D34B4F" w:rsidP="00D34B4F">
      <w:pPr>
        <w:numPr>
          <w:ilvl w:val="0"/>
          <w:numId w:val="10"/>
        </w:numPr>
      </w:pPr>
      <w:r w:rsidRPr="00D34B4F">
        <w:t>Standard Error of the Mean (SEM):</w:t>
      </w:r>
    </w:p>
    <w:p w14:paraId="0400679C" w14:textId="77777777" w:rsidR="00D34B4F" w:rsidRPr="00D34B4F" w:rsidRDefault="00D34B4F" w:rsidP="00D34B4F">
      <w:r w:rsidRPr="00D34B4F">
        <w:t>SEM = std / sqrt(M*N)</w:t>
      </w:r>
    </w:p>
    <w:p w14:paraId="1E936EE5" w14:textId="77777777" w:rsidR="00D34B4F" w:rsidRPr="00D34B4F" w:rsidRDefault="00D34B4F" w:rsidP="00D34B4F">
      <w:r w:rsidRPr="00D34B4F">
        <w:t>Alternatively, you can calculate SEM directly as:</w:t>
      </w:r>
    </w:p>
    <w:p w14:paraId="1911F989" w14:textId="77777777" w:rsidR="00D34B4F" w:rsidRPr="00D34B4F" w:rsidRDefault="00D34B4F" w:rsidP="00D34B4F">
      <w:r w:rsidRPr="00D34B4F">
        <w:t xml:space="preserve">SEM = </w:t>
      </w:r>
      <w:proofErr w:type="gramStart"/>
      <w:r w:rsidRPr="00D34B4F">
        <w:t>sqrt( Σ</w:t>
      </w:r>
      <w:proofErr w:type="gramEnd"/>
      <w:r w:rsidRPr="00D34B4F">
        <w:t>(</w:t>
      </w:r>
      <w:proofErr w:type="spellStart"/>
      <w:r w:rsidRPr="00D34B4F">
        <w:t>mij</w:t>
      </w:r>
      <w:proofErr w:type="spellEnd"/>
      <w:r w:rsidRPr="00D34B4F">
        <w:t xml:space="preserve"> - mean(m))^2 / ((M</w:t>
      </w:r>
      <w:r w:rsidRPr="00D34B4F">
        <w:rPr>
          <w:i/>
          <w:iCs/>
        </w:rPr>
        <w:t>N)</w:t>
      </w:r>
      <w:r w:rsidRPr="00D34B4F">
        <w:t>(M*N-1)) )</w:t>
      </w:r>
    </w:p>
    <w:p w14:paraId="619EC9C2" w14:textId="77777777" w:rsidR="00D34B4F" w:rsidRPr="00D34B4F" w:rsidRDefault="00D34B4F" w:rsidP="00D34B4F">
      <w:r w:rsidRPr="00D34B4F">
        <w:t>So essentially, you are treating all the M*N performance values as a single pooled sample to calculate the overall std and SEM.</w:t>
      </w:r>
    </w:p>
    <w:p w14:paraId="23AEF686" w14:textId="77777777" w:rsidR="00D34B4F" w:rsidRPr="00D34B4F" w:rsidRDefault="00D34B4F" w:rsidP="00D34B4F">
      <w:r w:rsidRPr="00D34B4F">
        <w:t>The key difference from the single nested CV case is that the SEM is now divided by sqrt(M*N), which accounts for the total number of data points across all repeated runs.</w:t>
      </w:r>
    </w:p>
    <w:p w14:paraId="0A344927" w14:textId="77777777" w:rsidR="00D34B4F" w:rsidRPr="00D34B4F" w:rsidRDefault="00D34B4F" w:rsidP="00D34B4F">
      <w:r w:rsidRPr="00D34B4F">
        <w:t>As M and N increase, the SEM will decrease, indicating higher precision in estimating the true mean performance metric due to the repeated evaluations.</w:t>
      </w:r>
    </w:p>
    <w:p w14:paraId="12E701D0" w14:textId="77777777" w:rsidR="00D34B4F" w:rsidRPr="00D34B4F" w:rsidRDefault="00D34B4F" w:rsidP="00D34B4F">
      <w:r w:rsidRPr="00D34B4F">
        <w:lastRenderedPageBreak/>
        <w:t>This allows you to robustly quantify and report the overall mean performance along with its uncertainty by stating: "Mean = X +/- Y" where X is mean(m</w:t>
      </w:r>
      <w:proofErr w:type="gramStart"/>
      <w:r w:rsidRPr="00D34B4F">
        <w:t>)</w:t>
      </w:r>
      <w:proofErr w:type="gramEnd"/>
      <w:r w:rsidRPr="00D34B4F">
        <w:t xml:space="preserve"> and Y is the SEM calculated over all M*N values.</w:t>
      </w:r>
    </w:p>
    <w:p w14:paraId="433D3538" w14:textId="77777777" w:rsidR="00D34B4F" w:rsidRPr="00D34B4F" w:rsidRDefault="00D34B4F" w:rsidP="00D34B4F">
      <w:r w:rsidRPr="00D34B4F">
        <w:t>Copy</w:t>
      </w:r>
    </w:p>
    <w:p w14:paraId="1E2F8913" w14:textId="77777777" w:rsidR="00D34B4F" w:rsidRPr="00D34B4F" w:rsidRDefault="00D34B4F" w:rsidP="00D34B4F">
      <w:pPr>
        <w:rPr>
          <w:b/>
          <w:bCs/>
        </w:rPr>
      </w:pPr>
      <w:r w:rsidRPr="00D34B4F">
        <w:rPr>
          <w:b/>
          <w:bCs/>
        </w:rPr>
        <w:t>E</w:t>
      </w:r>
    </w:p>
    <w:p w14:paraId="20AA6EAD" w14:textId="77777777" w:rsidR="00D34B4F" w:rsidRPr="00D34B4F" w:rsidRDefault="00D34B4F" w:rsidP="00D34B4F">
      <w:r w:rsidRPr="00D34B4F">
        <w:t xml:space="preserve">How is SEM related to confidence </w:t>
      </w:r>
      <w:proofErr w:type="gramStart"/>
      <w:r w:rsidRPr="00D34B4F">
        <w:t>intervals ?</w:t>
      </w:r>
      <w:proofErr w:type="gramEnd"/>
    </w:p>
    <w:p w14:paraId="4564B558" w14:textId="77777777" w:rsidR="00D34B4F" w:rsidRPr="00D34B4F" w:rsidRDefault="00D34B4F" w:rsidP="00D34B4F">
      <w:r w:rsidRPr="00D34B4F">
        <w:t>The standard error of the mean (SEM) is directly related to constructing confidence intervals around the estimated mean.</w:t>
      </w:r>
    </w:p>
    <w:p w14:paraId="438DCA49" w14:textId="77777777" w:rsidR="00D34B4F" w:rsidRPr="00D34B4F" w:rsidRDefault="00D34B4F" w:rsidP="00D34B4F">
      <w:r w:rsidRPr="00D34B4F">
        <w:t>A confidence interval provides a range of values that is likely to contain the true population mean with a certain probability.</w:t>
      </w:r>
    </w:p>
    <w:p w14:paraId="319619C7" w14:textId="77777777" w:rsidR="00D34B4F" w:rsidRPr="00D34B4F" w:rsidRDefault="00D34B4F" w:rsidP="00D34B4F">
      <w:r w:rsidRPr="00D34B4F">
        <w:t>The formula to calculate a confidence interval is:</w:t>
      </w:r>
    </w:p>
    <w:p w14:paraId="6667B72A" w14:textId="77777777" w:rsidR="00D34B4F" w:rsidRPr="00D34B4F" w:rsidRDefault="00D34B4F" w:rsidP="00D34B4F">
      <w:r w:rsidRPr="00D34B4F">
        <w:t>Confidence Interval = Mean +/- (Critical Value) * (SEM)</w:t>
      </w:r>
    </w:p>
    <w:p w14:paraId="33EAB83A" w14:textId="77777777" w:rsidR="00D34B4F" w:rsidRPr="00D34B4F" w:rsidRDefault="00D34B4F" w:rsidP="00D34B4F">
      <w:r w:rsidRPr="00D34B4F">
        <w:t>Where:</w:t>
      </w:r>
    </w:p>
    <w:p w14:paraId="4EAA471C" w14:textId="77777777" w:rsidR="00D34B4F" w:rsidRPr="00D34B4F" w:rsidRDefault="00D34B4F" w:rsidP="00D34B4F">
      <w:pPr>
        <w:numPr>
          <w:ilvl w:val="0"/>
          <w:numId w:val="11"/>
        </w:numPr>
      </w:pPr>
      <w:r w:rsidRPr="00D34B4F">
        <w:t xml:space="preserve">Mean is the sample </w:t>
      </w:r>
      <w:proofErr w:type="gramStart"/>
      <w:r w:rsidRPr="00D34B4F">
        <w:t>mean</w:t>
      </w:r>
      <w:proofErr w:type="gramEnd"/>
    </w:p>
    <w:p w14:paraId="7576E64B" w14:textId="77777777" w:rsidR="00D34B4F" w:rsidRPr="00D34B4F" w:rsidRDefault="00D34B4F" w:rsidP="00D34B4F">
      <w:pPr>
        <w:numPr>
          <w:ilvl w:val="0"/>
          <w:numId w:val="11"/>
        </w:numPr>
      </w:pPr>
      <w:r w:rsidRPr="00D34B4F">
        <w:t xml:space="preserve">SEM is the standard error of the </w:t>
      </w:r>
      <w:proofErr w:type="gramStart"/>
      <w:r w:rsidRPr="00D34B4F">
        <w:t>mean</w:t>
      </w:r>
      <w:proofErr w:type="gramEnd"/>
    </w:p>
    <w:p w14:paraId="6D6DC560" w14:textId="77777777" w:rsidR="00D34B4F" w:rsidRPr="00D34B4F" w:rsidRDefault="00D34B4F" w:rsidP="00D34B4F">
      <w:pPr>
        <w:numPr>
          <w:ilvl w:val="0"/>
          <w:numId w:val="11"/>
        </w:numPr>
      </w:pPr>
      <w:r w:rsidRPr="00D34B4F">
        <w:t xml:space="preserve">Critical Value depends on the specified confidence </w:t>
      </w:r>
      <w:proofErr w:type="gramStart"/>
      <w:r w:rsidRPr="00D34B4F">
        <w:t>level</w:t>
      </w:r>
      <w:proofErr w:type="gramEnd"/>
    </w:p>
    <w:p w14:paraId="2739F714" w14:textId="77777777" w:rsidR="00D34B4F" w:rsidRPr="00D34B4F" w:rsidRDefault="00D34B4F" w:rsidP="00D34B4F">
      <w:r w:rsidRPr="00D34B4F">
        <w:t>Common confidence levels are 95% and 99%.</w:t>
      </w:r>
    </w:p>
    <w:p w14:paraId="75C86FD6" w14:textId="77777777" w:rsidR="00D34B4F" w:rsidRPr="00D34B4F" w:rsidRDefault="00D34B4F" w:rsidP="00D34B4F">
      <w:r w:rsidRPr="00D34B4F">
        <w:t>The critical values relate to how many standard errors away from the mean you need to go to capture the true mean with the specified confidence. For example, the 95% confidence level has a critical value of 1.96.</w:t>
      </w:r>
    </w:p>
    <w:p w14:paraId="25776013" w14:textId="77777777" w:rsidR="00D34B4F" w:rsidRPr="00D34B4F" w:rsidRDefault="00D34B4F" w:rsidP="00D34B4F">
      <w:proofErr w:type="gramStart"/>
      <w:r w:rsidRPr="00D34B4F">
        <w:t>So</w:t>
      </w:r>
      <w:proofErr w:type="gramEnd"/>
      <w:r w:rsidRPr="00D34B4F">
        <w:t xml:space="preserve"> a 95% confidence interval would be: Mean +/- 1.96 * SEM</w:t>
      </w:r>
    </w:p>
    <w:p w14:paraId="6FAD9224" w14:textId="77777777" w:rsidR="00D34B4F" w:rsidRPr="00D34B4F" w:rsidRDefault="00D34B4F" w:rsidP="00D34B4F">
      <w:r w:rsidRPr="00D34B4F">
        <w:t>This interval has a 95% probability of containing the true population mean.</w:t>
      </w:r>
    </w:p>
    <w:p w14:paraId="70CC55BA" w14:textId="77777777" w:rsidR="00D34B4F" w:rsidRPr="00D34B4F" w:rsidRDefault="00D34B4F" w:rsidP="00D34B4F">
      <w:r w:rsidRPr="00D34B4F">
        <w:t>A smaller SEM will result in a narrower confidence interval. As the SEM decreases (e.g. from a larger sample size), the interval becomes more precise in estimating the true mean.</w:t>
      </w:r>
    </w:p>
    <w:p w14:paraId="6A01BB13" w14:textId="77777777" w:rsidR="00D34B4F" w:rsidRPr="00D34B4F" w:rsidRDefault="00D34B4F" w:rsidP="00D34B4F">
      <w:r w:rsidRPr="00D34B4F">
        <w:t>The relationship is that the SEM determines the radius of the confidence interval around the mean estimate. Roughly 95% of the time, the true mean should fall within 1.96 standard errors of the sample mean.</w:t>
      </w:r>
    </w:p>
    <w:p w14:paraId="5F72C781" w14:textId="77777777" w:rsidR="00D34B4F" w:rsidRPr="00D34B4F" w:rsidRDefault="00D34B4F" w:rsidP="00D34B4F">
      <w:proofErr w:type="gramStart"/>
      <w:r w:rsidRPr="00D34B4F">
        <w:t>So</w:t>
      </w:r>
      <w:proofErr w:type="gramEnd"/>
      <w:r w:rsidRPr="00D34B4F">
        <w:t xml:space="preserve"> reporting the SEM allows you to easily calculate explicit confidence intervals around your estimated mean for any desired confidence level, providing a measure of uncertainty.</w:t>
      </w:r>
    </w:p>
    <w:p w14:paraId="515C8684" w14:textId="77777777" w:rsidR="00D34B4F" w:rsidRPr="00D34B4F" w:rsidRDefault="00D34B4F" w:rsidP="00D34B4F">
      <w:r w:rsidRPr="00D34B4F">
        <w:t>Copy</w:t>
      </w:r>
    </w:p>
    <w:p w14:paraId="65A149F2" w14:textId="77777777" w:rsidR="00D34B4F" w:rsidRPr="00D34B4F" w:rsidRDefault="00D34B4F" w:rsidP="00D34B4F">
      <w:pPr>
        <w:rPr>
          <w:b/>
          <w:bCs/>
        </w:rPr>
      </w:pPr>
      <w:r w:rsidRPr="00D34B4F">
        <w:rPr>
          <w:b/>
          <w:bCs/>
        </w:rPr>
        <w:t>E</w:t>
      </w:r>
    </w:p>
    <w:p w14:paraId="779EBA81" w14:textId="77777777" w:rsidR="00D34B4F" w:rsidRPr="00D34B4F" w:rsidRDefault="00D34B4F" w:rsidP="00D34B4F">
      <w:r w:rsidRPr="00D34B4F">
        <w:t xml:space="preserve">Is all that based on some </w:t>
      </w:r>
      <w:proofErr w:type="spellStart"/>
      <w:r w:rsidRPr="00D34B4F">
        <w:t>gaussianity</w:t>
      </w:r>
      <w:proofErr w:type="spellEnd"/>
      <w:r w:rsidRPr="00D34B4F">
        <w:t xml:space="preserve"> assumption or not?</w:t>
      </w:r>
    </w:p>
    <w:p w14:paraId="1F65CECB" w14:textId="77777777" w:rsidR="00D34B4F" w:rsidRPr="00D34B4F" w:rsidRDefault="00D34B4F" w:rsidP="00D34B4F">
      <w:r w:rsidRPr="00D34B4F">
        <w:lastRenderedPageBreak/>
        <w:t xml:space="preserve">Yes, the use of standard error of the mean (SEM) to construct confidence intervals around the estimated mean </w:t>
      </w:r>
      <w:proofErr w:type="gramStart"/>
      <w:r w:rsidRPr="00D34B4F">
        <w:t>is based on the assumption</w:t>
      </w:r>
      <w:proofErr w:type="gramEnd"/>
      <w:r w:rsidRPr="00D34B4F">
        <w:t xml:space="preserve"> that the data follows a normal (Gaussian) distribution.</w:t>
      </w:r>
    </w:p>
    <w:p w14:paraId="1FBAF2D4" w14:textId="77777777" w:rsidR="00D34B4F" w:rsidRPr="00D34B4F" w:rsidRDefault="00D34B4F" w:rsidP="00D34B4F">
      <w:r w:rsidRPr="00D34B4F">
        <w:t>Specifically, it relies on the following key assumptions:</w:t>
      </w:r>
    </w:p>
    <w:p w14:paraId="62026184" w14:textId="77777777" w:rsidR="00D34B4F" w:rsidRPr="00D34B4F" w:rsidRDefault="00D34B4F" w:rsidP="00D34B4F">
      <w:pPr>
        <w:numPr>
          <w:ilvl w:val="0"/>
          <w:numId w:val="12"/>
        </w:numPr>
      </w:pPr>
      <w:r w:rsidRPr="00D34B4F">
        <w:t>Normality - The population from which the sample is drawn follows a normal distribution.</w:t>
      </w:r>
    </w:p>
    <w:p w14:paraId="1063EF21" w14:textId="77777777" w:rsidR="00D34B4F" w:rsidRPr="00D34B4F" w:rsidRDefault="00D34B4F" w:rsidP="00D34B4F">
      <w:pPr>
        <w:numPr>
          <w:ilvl w:val="0"/>
          <w:numId w:val="12"/>
        </w:numPr>
      </w:pPr>
      <w:r w:rsidRPr="00D34B4F">
        <w:t>Independence - The observations in the sample are independent of each other.</w:t>
      </w:r>
    </w:p>
    <w:p w14:paraId="64D98739" w14:textId="77777777" w:rsidR="00D34B4F" w:rsidRPr="00D34B4F" w:rsidRDefault="00D34B4F" w:rsidP="00D34B4F">
      <w:pPr>
        <w:numPr>
          <w:ilvl w:val="0"/>
          <w:numId w:val="12"/>
        </w:numPr>
      </w:pPr>
      <w:r w:rsidRPr="00D34B4F">
        <w:t>Known standard deviation or large sample size - Either the population standard deviation is known, or the sample size is large enough (typically n&gt;30) for the Central Limit Theorem to apply.</w:t>
      </w:r>
    </w:p>
    <w:p w14:paraId="0825856E" w14:textId="77777777" w:rsidR="00D34B4F" w:rsidRPr="00D34B4F" w:rsidRDefault="00D34B4F" w:rsidP="00D34B4F">
      <w:r w:rsidRPr="00D34B4F">
        <w:t xml:space="preserve">When these assumptions </w:t>
      </w:r>
      <w:proofErr w:type="gramStart"/>
      <w:r w:rsidRPr="00D34B4F">
        <w:t>hold</w:t>
      </w:r>
      <w:proofErr w:type="gramEnd"/>
      <w:r w:rsidRPr="00D34B4F">
        <w:t>, then the sampling distribution of the mean will follow a normal distribution. This allows us to use critical values from the standard normal distribution (e.g. 1.96 for 95% confidence) to calculate confidence intervals based on the SEM.</w:t>
      </w:r>
    </w:p>
    <w:p w14:paraId="227C79C5" w14:textId="77777777" w:rsidR="00D34B4F" w:rsidRPr="00D34B4F" w:rsidRDefault="00D34B4F" w:rsidP="00D34B4F">
      <w:r w:rsidRPr="00D34B4F">
        <w:t>If the normality assumption is violated, especially for small sample sizes, then different methods may be required to obtain accurate confidence intervals, such as:</w:t>
      </w:r>
    </w:p>
    <w:p w14:paraId="1C5845DF" w14:textId="77777777" w:rsidR="00D34B4F" w:rsidRPr="00D34B4F" w:rsidRDefault="00D34B4F" w:rsidP="00D34B4F">
      <w:pPr>
        <w:numPr>
          <w:ilvl w:val="0"/>
          <w:numId w:val="13"/>
        </w:numPr>
      </w:pPr>
      <w:r w:rsidRPr="00D34B4F">
        <w:t xml:space="preserve">Data transformations to achieve </w:t>
      </w:r>
      <w:proofErr w:type="gramStart"/>
      <w:r w:rsidRPr="00D34B4F">
        <w:t>normality</w:t>
      </w:r>
      <w:proofErr w:type="gramEnd"/>
    </w:p>
    <w:p w14:paraId="017D448C" w14:textId="77777777" w:rsidR="00D34B4F" w:rsidRPr="00D34B4F" w:rsidRDefault="00D34B4F" w:rsidP="00D34B4F">
      <w:pPr>
        <w:numPr>
          <w:ilvl w:val="0"/>
          <w:numId w:val="13"/>
        </w:numPr>
      </w:pPr>
      <w:r w:rsidRPr="00D34B4F">
        <w:t>Use of non-parametric methods like bootstrapping</w:t>
      </w:r>
    </w:p>
    <w:p w14:paraId="3DBB5BBE" w14:textId="77777777" w:rsidR="00D34B4F" w:rsidRPr="00D34B4F" w:rsidRDefault="00D34B4F" w:rsidP="00D34B4F">
      <w:pPr>
        <w:numPr>
          <w:ilvl w:val="0"/>
          <w:numId w:val="13"/>
        </w:numPr>
      </w:pPr>
      <w:r w:rsidRPr="00D34B4F">
        <w:t>Relying on other probability distributions like the t-distribution</w:t>
      </w:r>
    </w:p>
    <w:p w14:paraId="57BB5A4B" w14:textId="77777777" w:rsidR="00D34B4F" w:rsidRPr="00D34B4F" w:rsidRDefault="00D34B4F" w:rsidP="00D34B4F">
      <w:r w:rsidRPr="00D34B4F">
        <w:t>However, for large sample sizes, the Central Limit Theorem ensures that the sampling distribution of the mean will be approximately normal, even if the population distribution is not. In such cases, confidence intervals based on SEM remain reasonably accurate.</w:t>
      </w:r>
    </w:p>
    <w:p w14:paraId="4983E57C" w14:textId="77777777" w:rsidR="00D34B4F" w:rsidRPr="00D34B4F" w:rsidRDefault="00D34B4F" w:rsidP="00D34B4F">
      <w:proofErr w:type="gramStart"/>
      <w:r w:rsidRPr="00D34B4F">
        <w:t>So</w:t>
      </w:r>
      <w:proofErr w:type="gramEnd"/>
      <w:r w:rsidRPr="00D34B4F">
        <w:t xml:space="preserve"> in summary - using SEM for confidence intervals is valid when the normality assumption holds or when sample sizes are sufficiently large. But care must be taken for small, non-normal datasets to use appropriate alternate methods.</w:t>
      </w:r>
    </w:p>
    <w:p w14:paraId="640791A6" w14:textId="77777777" w:rsidR="00D34B4F" w:rsidRPr="00D34B4F" w:rsidRDefault="00D34B4F" w:rsidP="00D34B4F">
      <w:r w:rsidRPr="00D34B4F">
        <w:t>Copy</w:t>
      </w:r>
    </w:p>
    <w:p w14:paraId="116B71B6" w14:textId="77777777" w:rsidR="00D34B4F" w:rsidRPr="00D34B4F" w:rsidRDefault="00D34B4F" w:rsidP="00D34B4F">
      <w:pPr>
        <w:rPr>
          <w:b/>
          <w:bCs/>
        </w:rPr>
      </w:pPr>
      <w:r w:rsidRPr="00D34B4F">
        <w:rPr>
          <w:b/>
          <w:bCs/>
        </w:rPr>
        <w:t>E</w:t>
      </w:r>
    </w:p>
    <w:p w14:paraId="61F615E0" w14:textId="77777777" w:rsidR="00D34B4F" w:rsidRPr="00D34B4F" w:rsidRDefault="00D34B4F" w:rsidP="00D34B4F">
      <w:r w:rsidRPr="00D34B4F">
        <w:t xml:space="preserve">Ok thanks! </w:t>
      </w:r>
      <w:proofErr w:type="gramStart"/>
      <w:r w:rsidRPr="00D34B4F">
        <w:t>So</w:t>
      </w:r>
      <w:proofErr w:type="gramEnd"/>
      <w:r w:rsidRPr="00D34B4F">
        <w:t xml:space="preserve"> if I use nested cross validation (</w:t>
      </w:r>
      <w:proofErr w:type="spellStart"/>
      <w:r w:rsidRPr="00D34B4F">
        <w:t>nCV</w:t>
      </w:r>
      <w:proofErr w:type="spellEnd"/>
      <w:r w:rsidRPr="00D34B4F">
        <w:t xml:space="preserve">) with N rounds to compare two ML algorithms and for each one I het </w:t>
      </w:r>
      <w:proofErr w:type="spellStart"/>
      <w:r w:rsidRPr="00D34B4F">
        <w:t>M_i</w:t>
      </w:r>
      <w:proofErr w:type="spellEnd"/>
      <w:r w:rsidRPr="00D34B4F">
        <w:t xml:space="preserve"> and </w:t>
      </w:r>
      <w:proofErr w:type="spellStart"/>
      <w:r w:rsidRPr="00D34B4F">
        <w:t>SEM_i</w:t>
      </w:r>
      <w:proofErr w:type="spellEnd"/>
      <w:r w:rsidRPr="00D34B4F">
        <w:t xml:space="preserve"> (</w:t>
      </w:r>
      <w:proofErr w:type="spellStart"/>
      <w:r w:rsidRPr="00D34B4F">
        <w:t>i</w:t>
      </w:r>
      <w:proofErr w:type="spellEnd"/>
      <w:r w:rsidRPr="00D34B4F">
        <w:t xml:space="preserve"> in 1,2) to be the estimated mean and SEM respectively (over the N rounds) which one is the best?</w:t>
      </w:r>
    </w:p>
    <w:p w14:paraId="38B22C82" w14:textId="77777777" w:rsidR="00D34B4F" w:rsidRPr="00D34B4F" w:rsidRDefault="00D34B4F" w:rsidP="00D34B4F">
      <w:r w:rsidRPr="00D34B4F">
        <w:t>When comparing two ML algorithms using nested cross-validation (</w:t>
      </w:r>
      <w:proofErr w:type="spellStart"/>
      <w:r w:rsidRPr="00D34B4F">
        <w:t>nCV</w:t>
      </w:r>
      <w:proofErr w:type="spellEnd"/>
      <w:r w:rsidRPr="00D34B4F">
        <w:t>) with N rounds, and you have the estimated mean performance (</w:t>
      </w:r>
      <w:proofErr w:type="spellStart"/>
      <w:r w:rsidRPr="00D34B4F">
        <w:t>M_i</w:t>
      </w:r>
      <w:proofErr w:type="spellEnd"/>
      <w:r w:rsidRPr="00D34B4F">
        <w:t>) and the standard error of the mean (</w:t>
      </w:r>
      <w:proofErr w:type="spellStart"/>
      <w:r w:rsidRPr="00D34B4F">
        <w:t>SEM_i</w:t>
      </w:r>
      <w:proofErr w:type="spellEnd"/>
      <w:r w:rsidRPr="00D34B4F">
        <w:t xml:space="preserve">) for each algorithm </w:t>
      </w:r>
      <w:proofErr w:type="spellStart"/>
      <w:r w:rsidRPr="00D34B4F">
        <w:t>i</w:t>
      </w:r>
      <w:proofErr w:type="spellEnd"/>
      <w:r w:rsidRPr="00D34B4F">
        <w:t>=1,2, here's how you can determine which one is better:</w:t>
      </w:r>
    </w:p>
    <w:p w14:paraId="266253EA" w14:textId="77777777" w:rsidR="00D34B4F" w:rsidRPr="00D34B4F" w:rsidRDefault="00D34B4F" w:rsidP="00D34B4F">
      <w:pPr>
        <w:numPr>
          <w:ilvl w:val="0"/>
          <w:numId w:val="14"/>
        </w:numPr>
      </w:pPr>
      <w:r w:rsidRPr="00D34B4F">
        <w:t>Compare the mean performances M_1 and M_2:</w:t>
      </w:r>
    </w:p>
    <w:p w14:paraId="253A05EF" w14:textId="77777777" w:rsidR="00D34B4F" w:rsidRPr="00D34B4F" w:rsidRDefault="00D34B4F" w:rsidP="00D34B4F">
      <w:pPr>
        <w:numPr>
          <w:ilvl w:val="1"/>
          <w:numId w:val="14"/>
        </w:numPr>
      </w:pPr>
      <w:r w:rsidRPr="00D34B4F">
        <w:t>If the means are significantly different (e.g. M_1 &gt; M_2 by a large margin), then the algorithm with the higher mean (M_1 in this case) is potentially the better performing one.</w:t>
      </w:r>
    </w:p>
    <w:p w14:paraId="3E027811" w14:textId="77777777" w:rsidR="00D34B4F" w:rsidRPr="00D34B4F" w:rsidRDefault="00D34B4F" w:rsidP="00D34B4F">
      <w:pPr>
        <w:numPr>
          <w:ilvl w:val="0"/>
          <w:numId w:val="14"/>
        </w:numPr>
      </w:pPr>
      <w:r w:rsidRPr="00D34B4F">
        <w:lastRenderedPageBreak/>
        <w:t>However, the means alone don't tell the full story. You need to account for the uncertainty represented by the SEMs. To do this:</w:t>
      </w:r>
    </w:p>
    <w:p w14:paraId="7FC500A2" w14:textId="77777777" w:rsidR="00D34B4F" w:rsidRPr="00D34B4F" w:rsidRDefault="00D34B4F" w:rsidP="00D34B4F">
      <w:pPr>
        <w:numPr>
          <w:ilvl w:val="1"/>
          <w:numId w:val="14"/>
        </w:numPr>
      </w:pPr>
      <w:r w:rsidRPr="00D34B4F">
        <w:t>Calculate the 95% confidence interval for each algorithm: CI_1 = M_1 +/- 1.96 * SEM_1 CI_2 = M_2 +/- 1.96 * SEM_2</w:t>
      </w:r>
    </w:p>
    <w:p w14:paraId="43B64C99" w14:textId="77777777" w:rsidR="00D34B4F" w:rsidRPr="00D34B4F" w:rsidRDefault="00D34B4F" w:rsidP="00D34B4F">
      <w:pPr>
        <w:numPr>
          <w:ilvl w:val="1"/>
          <w:numId w:val="14"/>
        </w:numPr>
      </w:pPr>
      <w:r w:rsidRPr="00D34B4F">
        <w:t>If the confidence intervals CI_1 and CI_2 do not overlap, then you can be 95% confident that the algorithm with the higher mean is truly the better one.</w:t>
      </w:r>
    </w:p>
    <w:p w14:paraId="43A56C43" w14:textId="77777777" w:rsidR="00D34B4F" w:rsidRPr="00D34B4F" w:rsidRDefault="00D34B4F" w:rsidP="00D34B4F">
      <w:pPr>
        <w:numPr>
          <w:ilvl w:val="1"/>
          <w:numId w:val="14"/>
        </w:numPr>
      </w:pPr>
      <w:r w:rsidRPr="00D34B4F">
        <w:t>If the confidence intervals overlap considerably, then the performance difference between the two algorithms is not statistically significant at the 95% level. You cannot confidently say which one is better.</w:t>
      </w:r>
    </w:p>
    <w:p w14:paraId="3C3728A5" w14:textId="77777777" w:rsidR="00D34B4F" w:rsidRPr="00D34B4F" w:rsidRDefault="00D34B4F" w:rsidP="00D34B4F">
      <w:pPr>
        <w:numPr>
          <w:ilvl w:val="0"/>
          <w:numId w:val="14"/>
        </w:numPr>
      </w:pPr>
      <w:r w:rsidRPr="00D34B4F">
        <w:t>Additionally, you can directly compare the SEM_1 and SEM_2 values:</w:t>
      </w:r>
    </w:p>
    <w:p w14:paraId="2B1F27C5" w14:textId="77777777" w:rsidR="00D34B4F" w:rsidRPr="00D34B4F" w:rsidRDefault="00D34B4F" w:rsidP="00D34B4F">
      <w:pPr>
        <w:numPr>
          <w:ilvl w:val="1"/>
          <w:numId w:val="14"/>
        </w:numPr>
      </w:pPr>
      <w:r w:rsidRPr="00D34B4F">
        <w:t>A smaller SEM indicates that the mean estimate has higher precision/lower variance.</w:t>
      </w:r>
    </w:p>
    <w:p w14:paraId="654584A2" w14:textId="77777777" w:rsidR="00D34B4F" w:rsidRPr="00D34B4F" w:rsidRDefault="00D34B4F" w:rsidP="00D34B4F">
      <w:pPr>
        <w:numPr>
          <w:ilvl w:val="1"/>
          <w:numId w:val="14"/>
        </w:numPr>
      </w:pPr>
      <w:proofErr w:type="gramStart"/>
      <w:r w:rsidRPr="00D34B4F">
        <w:t>So</w:t>
      </w:r>
      <w:proofErr w:type="gramEnd"/>
      <w:r w:rsidRPr="00D34B4F">
        <w:t xml:space="preserve"> if M_1 &gt; M_2, and SEM_1 &lt; SEM_2, it strengthens the evidence that algorithm 1 is better than 2.</w:t>
      </w:r>
    </w:p>
    <w:p w14:paraId="36FE3369" w14:textId="77777777" w:rsidR="00D34B4F" w:rsidRPr="00D34B4F" w:rsidRDefault="00D34B4F" w:rsidP="00D34B4F">
      <w:r w:rsidRPr="00D34B4F">
        <w:t>In summary, to determine the better algorithm, first compare the means. Then calculate confidence intervals using the SEMs - non-overlapping intervals indicate a statistically significant difference. Also consider the relative magnitudes of the SEMs themselves when interpretating the results.</w:t>
      </w:r>
    </w:p>
    <w:p w14:paraId="510726F3" w14:textId="77777777" w:rsidR="00D34B4F" w:rsidRPr="00D34B4F" w:rsidRDefault="00D34B4F" w:rsidP="00D34B4F">
      <w:r w:rsidRPr="00D34B4F">
        <w:t xml:space="preserve">The SEM quantifies the uncertainty in the mean estimates from the </w:t>
      </w:r>
      <w:proofErr w:type="spellStart"/>
      <w:r w:rsidRPr="00D34B4F">
        <w:t>nCV</w:t>
      </w:r>
      <w:proofErr w:type="spellEnd"/>
      <w:r w:rsidRPr="00D34B4F">
        <w:t>, allowing rigorous statistical comparisons between the algorithm performances.</w:t>
      </w:r>
    </w:p>
    <w:p w14:paraId="1A6E1005" w14:textId="77777777" w:rsidR="00D34B4F" w:rsidRPr="00D34B4F" w:rsidRDefault="00D34B4F" w:rsidP="00D34B4F">
      <w:r w:rsidRPr="00D34B4F">
        <w:t>Copy</w:t>
      </w:r>
    </w:p>
    <w:p w14:paraId="0B695E32" w14:textId="77777777" w:rsidR="00D34B4F" w:rsidRPr="00D34B4F" w:rsidRDefault="00D34B4F" w:rsidP="00D34B4F">
      <w:pPr>
        <w:rPr>
          <w:b/>
          <w:bCs/>
        </w:rPr>
      </w:pPr>
      <w:r w:rsidRPr="00D34B4F">
        <w:rPr>
          <w:b/>
          <w:bCs/>
        </w:rPr>
        <w:t>E</w:t>
      </w:r>
    </w:p>
    <w:p w14:paraId="644F577D" w14:textId="77777777" w:rsidR="00D34B4F" w:rsidRPr="00D34B4F" w:rsidRDefault="00D34B4F" w:rsidP="00D34B4F">
      <w:r w:rsidRPr="00D34B4F">
        <w:t xml:space="preserve">Is it also correct to adjust the confidence level (reduce e.g. 95% to say 70%) until the two </w:t>
      </w:r>
      <w:proofErr w:type="gramStart"/>
      <w:r w:rsidRPr="00D34B4F">
        <w:t>C.I's</w:t>
      </w:r>
      <w:proofErr w:type="gramEnd"/>
      <w:r w:rsidRPr="00D34B4F">
        <w:t xml:space="preserve"> do not overlap and declare the "winner" </w:t>
      </w:r>
      <w:proofErr w:type="spellStart"/>
      <w:r w:rsidRPr="00D34B4F">
        <w:t>wthis</w:t>
      </w:r>
      <w:proofErr w:type="spellEnd"/>
      <w:r w:rsidRPr="00D34B4F">
        <w:t xml:space="preserve"> way with a lower confidence?</w:t>
      </w:r>
    </w:p>
    <w:p w14:paraId="52DC4082" w14:textId="77777777" w:rsidR="00D34B4F" w:rsidRPr="00D34B4F" w:rsidRDefault="00D34B4F" w:rsidP="00D34B4F">
      <w:r w:rsidRPr="00D34B4F">
        <w:t>Yes, it is technically correct to adjust the confidence level until the confidence intervals (CIs) for the two algorithms do not overlap, and then declare the one with the higher mean as the "winner" at that lower confidence level. However, this practice is generally not recommended in machine learning evaluation or statistical hypothesis testing. Here are a few important considerations:</w:t>
      </w:r>
    </w:p>
    <w:p w14:paraId="66A39CDB" w14:textId="77777777" w:rsidR="00D34B4F" w:rsidRPr="00D34B4F" w:rsidRDefault="00D34B4F" w:rsidP="00D34B4F">
      <w:pPr>
        <w:numPr>
          <w:ilvl w:val="0"/>
          <w:numId w:val="15"/>
        </w:numPr>
      </w:pPr>
      <w:r w:rsidRPr="00D34B4F">
        <w:t>Conventional significance levels (95% or 99% CI) are well-established standards that provide strong evidence against the null hypothesis of no difference between algorithms. Reducing the confidence level increases the probability of making a Type I error (false positive).</w:t>
      </w:r>
    </w:p>
    <w:p w14:paraId="2DC57166" w14:textId="77777777" w:rsidR="00D34B4F" w:rsidRPr="00D34B4F" w:rsidRDefault="00D34B4F" w:rsidP="00D34B4F">
      <w:pPr>
        <w:numPr>
          <w:ilvl w:val="0"/>
          <w:numId w:val="15"/>
        </w:numPr>
      </w:pPr>
      <w:r w:rsidRPr="00D34B4F">
        <w:t>If you keep adjusting the CI level down until you get non-overlapping intervals, you are effectively increasing the Type I error rate to an unknown, inflated level that is no longer properly controlled.</w:t>
      </w:r>
    </w:p>
    <w:p w14:paraId="0A9C28DB" w14:textId="77777777" w:rsidR="00D34B4F" w:rsidRPr="00D34B4F" w:rsidRDefault="00D34B4F" w:rsidP="00D34B4F">
      <w:pPr>
        <w:numPr>
          <w:ilvl w:val="0"/>
          <w:numId w:val="15"/>
        </w:numPr>
      </w:pPr>
      <w:r w:rsidRPr="00D34B4F">
        <w:lastRenderedPageBreak/>
        <w:t>This violates the principle of setting and maintaining a fixed significance threshold a priori before analyzing the data. Adjusting the threshold adaptively based on the observed data is considered "p-hacking" or "data dredging".</w:t>
      </w:r>
    </w:p>
    <w:p w14:paraId="23D80206" w14:textId="77777777" w:rsidR="00D34B4F" w:rsidRPr="00D34B4F" w:rsidRDefault="00D34B4F" w:rsidP="00D34B4F">
      <w:pPr>
        <w:numPr>
          <w:ilvl w:val="0"/>
          <w:numId w:val="15"/>
        </w:numPr>
      </w:pPr>
      <w:r w:rsidRPr="00D34B4F">
        <w:t>It makes the analysis highly susceptible to finding spurious effects, especially if multiple algorithms are being compared.</w:t>
      </w:r>
    </w:p>
    <w:p w14:paraId="30D256F4" w14:textId="77777777" w:rsidR="00D34B4F" w:rsidRPr="00D34B4F" w:rsidRDefault="00D34B4F" w:rsidP="00D34B4F">
      <w:r w:rsidRPr="00D34B4F">
        <w:t>Instead, the recommended approaches are:</w:t>
      </w:r>
    </w:p>
    <w:p w14:paraId="105EA004" w14:textId="77777777" w:rsidR="00D34B4F" w:rsidRPr="00D34B4F" w:rsidRDefault="00D34B4F" w:rsidP="00D34B4F">
      <w:pPr>
        <w:numPr>
          <w:ilvl w:val="0"/>
          <w:numId w:val="16"/>
        </w:numPr>
      </w:pPr>
      <w:r w:rsidRPr="00D34B4F">
        <w:t>If the 95% CIs overlap substantially, objectively conclude that there is no statistically significant difference between the algorithms at the 5% level based on your evaluation data.</w:t>
      </w:r>
    </w:p>
    <w:p w14:paraId="192D76F9" w14:textId="77777777" w:rsidR="00D34B4F" w:rsidRPr="00D34B4F" w:rsidRDefault="00D34B4F" w:rsidP="00D34B4F">
      <w:pPr>
        <w:numPr>
          <w:ilvl w:val="0"/>
          <w:numId w:val="16"/>
        </w:numPr>
      </w:pPr>
      <w:r w:rsidRPr="00D34B4F">
        <w:t>If higher confidence is required, increase your sample size (e.g. more cross-validation rounds) to reduce the SEM and obtain tighter confidence intervals.</w:t>
      </w:r>
    </w:p>
    <w:p w14:paraId="0039E6CF" w14:textId="77777777" w:rsidR="00D34B4F" w:rsidRPr="00D34B4F" w:rsidRDefault="00D34B4F" w:rsidP="00D34B4F">
      <w:pPr>
        <w:numPr>
          <w:ilvl w:val="0"/>
          <w:numId w:val="16"/>
        </w:numPr>
      </w:pPr>
      <w:r w:rsidRPr="00D34B4F">
        <w:t>Consider additional performance metrics or qualitative factors to make a more informed decision between comparable algorithms.</w:t>
      </w:r>
    </w:p>
    <w:p w14:paraId="48583717" w14:textId="77777777" w:rsidR="00D34B4F" w:rsidRPr="00D34B4F" w:rsidRDefault="00D34B4F" w:rsidP="00D34B4F">
      <w:pPr>
        <w:numPr>
          <w:ilvl w:val="0"/>
          <w:numId w:val="16"/>
        </w:numPr>
      </w:pPr>
      <w:r w:rsidRPr="00D34B4F">
        <w:t>In publications, report the precise p-value or CI obtained, allowing readers to judge significance themselves.</w:t>
      </w:r>
    </w:p>
    <w:p w14:paraId="7B46476B" w14:textId="77777777" w:rsidR="00D34B4F" w:rsidRPr="00D34B4F" w:rsidRDefault="00D34B4F" w:rsidP="00D34B4F">
      <w:proofErr w:type="gramStart"/>
      <w:r w:rsidRPr="00D34B4F">
        <w:t>So</w:t>
      </w:r>
      <w:proofErr w:type="gramEnd"/>
      <w:r w:rsidRPr="00D34B4F">
        <w:t xml:space="preserve"> while adjusting CIs until non-overlap is technically possible, it violates statistical best practices and can lead to overconfident conclusions. Maintaining rigorous standards around significance levels is crucial for reliable machine learning model evaluation and selection.</w:t>
      </w:r>
    </w:p>
    <w:p w14:paraId="522EC8D5" w14:textId="77777777" w:rsidR="00D34B4F" w:rsidRPr="00D34B4F" w:rsidRDefault="00D34B4F" w:rsidP="00D34B4F">
      <w:r w:rsidRPr="00D34B4F">
        <w:t>Copy</w:t>
      </w:r>
    </w:p>
    <w:p w14:paraId="67DB820C" w14:textId="77777777" w:rsidR="00D34B4F" w:rsidRPr="00D34B4F" w:rsidRDefault="00D34B4F" w:rsidP="00D34B4F">
      <w:pPr>
        <w:rPr>
          <w:b/>
          <w:bCs/>
        </w:rPr>
      </w:pPr>
      <w:r w:rsidRPr="00D34B4F">
        <w:rPr>
          <w:b/>
          <w:bCs/>
        </w:rPr>
        <w:t>E</w:t>
      </w:r>
    </w:p>
    <w:p w14:paraId="6B18EB10" w14:textId="77777777" w:rsidR="00D34B4F" w:rsidRPr="00D34B4F" w:rsidRDefault="00D34B4F" w:rsidP="00D34B4F">
      <w:r w:rsidRPr="00D34B4F">
        <w:t xml:space="preserve">You </w:t>
      </w:r>
      <w:proofErr w:type="gramStart"/>
      <w:r w:rsidRPr="00D34B4F">
        <w:t>are mentioning</w:t>
      </w:r>
      <w:proofErr w:type="gramEnd"/>
      <w:r w:rsidRPr="00D34B4F">
        <w:t xml:space="preserve"> p-values in your response above. How they are related to the CI in the context of our discussion (</w:t>
      </w:r>
      <w:proofErr w:type="spellStart"/>
      <w:r w:rsidRPr="00D34B4F">
        <w:t>nCV</w:t>
      </w:r>
      <w:proofErr w:type="spellEnd"/>
      <w:proofErr w:type="gramStart"/>
      <w:r w:rsidRPr="00D34B4F">
        <w:t>) ?</w:t>
      </w:r>
      <w:proofErr w:type="gramEnd"/>
    </w:p>
    <w:p w14:paraId="35FEA373" w14:textId="77777777" w:rsidR="00D34B4F" w:rsidRPr="00D34B4F" w:rsidRDefault="00D34B4F" w:rsidP="00D34B4F">
      <w:r w:rsidRPr="00D34B4F">
        <w:t>You're right, I brought up p-values in relation to confidence intervals (CIs) for nested cross-validation (</w:t>
      </w:r>
      <w:proofErr w:type="spellStart"/>
      <w:r w:rsidRPr="00D34B4F">
        <w:t>nCV</w:t>
      </w:r>
      <w:proofErr w:type="spellEnd"/>
      <w:r w:rsidRPr="00D34B4F">
        <w:t>). Let me clarify how they are connected:</w:t>
      </w:r>
    </w:p>
    <w:p w14:paraId="04D13624" w14:textId="77777777" w:rsidR="00D34B4F" w:rsidRPr="00D34B4F" w:rsidRDefault="00D34B4F" w:rsidP="00D34B4F">
      <w:r w:rsidRPr="00D34B4F">
        <w:t xml:space="preserve">In the </w:t>
      </w:r>
      <w:proofErr w:type="spellStart"/>
      <w:r w:rsidRPr="00D34B4F">
        <w:t>nCV</w:t>
      </w:r>
      <w:proofErr w:type="spellEnd"/>
      <w:r w:rsidRPr="00D34B4F">
        <w:t xml:space="preserve"> context, we are essentially performing a hypothesis test by comparing the performance of two algorithms over multiple rounds. The null hypothesis is that there is no difference between their true performance.</w:t>
      </w:r>
    </w:p>
    <w:p w14:paraId="6916C1DE" w14:textId="77777777" w:rsidR="00D34B4F" w:rsidRPr="00D34B4F" w:rsidRDefault="00D34B4F" w:rsidP="00D34B4F">
      <w:r w:rsidRPr="00D34B4F">
        <w:t xml:space="preserve">The p-value represents the probability of obtaining performance differences as extreme as the observed </w:t>
      </w:r>
      <w:proofErr w:type="gramStart"/>
      <w:r w:rsidRPr="00D34B4F">
        <w:t>ones, if</w:t>
      </w:r>
      <w:proofErr w:type="gramEnd"/>
      <w:r w:rsidRPr="00D34B4F">
        <w:t xml:space="preserve"> the null hypothesis were true. It quantifies how likely the observed results are under the null.</w:t>
      </w:r>
    </w:p>
    <w:p w14:paraId="291843BB" w14:textId="77777777" w:rsidR="00D34B4F" w:rsidRPr="00D34B4F" w:rsidRDefault="00D34B4F" w:rsidP="00D34B4F">
      <w:r w:rsidRPr="00D34B4F">
        <w:t>The confidence interval approach and the p-value approach are just two different ways of performing the same hypothesis test:</w:t>
      </w:r>
    </w:p>
    <w:p w14:paraId="22EB2DDC" w14:textId="77777777" w:rsidR="00D34B4F" w:rsidRPr="00D34B4F" w:rsidRDefault="00D34B4F" w:rsidP="00D34B4F">
      <w:pPr>
        <w:numPr>
          <w:ilvl w:val="0"/>
          <w:numId w:val="17"/>
        </w:numPr>
      </w:pPr>
      <w:r w:rsidRPr="00D34B4F">
        <w:t>Confidence Interval (CI) Approach:</w:t>
      </w:r>
    </w:p>
    <w:p w14:paraId="334B0AFE" w14:textId="77777777" w:rsidR="00D34B4F" w:rsidRPr="00D34B4F" w:rsidRDefault="00D34B4F" w:rsidP="00D34B4F">
      <w:pPr>
        <w:numPr>
          <w:ilvl w:val="0"/>
          <w:numId w:val="18"/>
        </w:numPr>
      </w:pPr>
      <w:r w:rsidRPr="00D34B4F">
        <w:t xml:space="preserve">We calculate the mean performance and SEM for each algorithm over the </w:t>
      </w:r>
      <w:proofErr w:type="spellStart"/>
      <w:r w:rsidRPr="00D34B4F">
        <w:t>nCV</w:t>
      </w:r>
      <w:proofErr w:type="spellEnd"/>
      <w:r w:rsidRPr="00D34B4F">
        <w:t xml:space="preserve"> </w:t>
      </w:r>
      <w:proofErr w:type="gramStart"/>
      <w:r w:rsidRPr="00D34B4F">
        <w:t>rounds</w:t>
      </w:r>
      <w:proofErr w:type="gramEnd"/>
    </w:p>
    <w:p w14:paraId="60F18358" w14:textId="77777777" w:rsidR="00D34B4F" w:rsidRPr="00D34B4F" w:rsidRDefault="00D34B4F" w:rsidP="00D34B4F">
      <w:pPr>
        <w:numPr>
          <w:ilvl w:val="0"/>
          <w:numId w:val="18"/>
        </w:numPr>
      </w:pPr>
      <w:r w:rsidRPr="00D34B4F">
        <w:t xml:space="preserve">We construct 95% CIs around each mean using: Mean +/- 1.96 * </w:t>
      </w:r>
      <w:proofErr w:type="gramStart"/>
      <w:r w:rsidRPr="00D34B4F">
        <w:t>SEM</w:t>
      </w:r>
      <w:proofErr w:type="gramEnd"/>
    </w:p>
    <w:p w14:paraId="2C48B557" w14:textId="77777777" w:rsidR="00D34B4F" w:rsidRPr="00D34B4F" w:rsidRDefault="00D34B4F" w:rsidP="00D34B4F">
      <w:pPr>
        <w:numPr>
          <w:ilvl w:val="0"/>
          <w:numId w:val="18"/>
        </w:numPr>
      </w:pPr>
      <w:r w:rsidRPr="00D34B4F">
        <w:lastRenderedPageBreak/>
        <w:t xml:space="preserve">If the 95% CIs do not overlap, we reject the null hypothesis at 5% </w:t>
      </w:r>
      <w:proofErr w:type="gramStart"/>
      <w:r w:rsidRPr="00D34B4F">
        <w:t>significance</w:t>
      </w:r>
      <w:proofErr w:type="gramEnd"/>
    </w:p>
    <w:p w14:paraId="7C61936F" w14:textId="77777777" w:rsidR="00D34B4F" w:rsidRPr="00D34B4F" w:rsidRDefault="00D34B4F" w:rsidP="00D34B4F">
      <w:pPr>
        <w:numPr>
          <w:ilvl w:val="0"/>
          <w:numId w:val="18"/>
        </w:numPr>
      </w:pPr>
      <w:r w:rsidRPr="00D34B4F">
        <w:t xml:space="preserve">Non-overlapping intervals imply the performance difference is statistically </w:t>
      </w:r>
      <w:proofErr w:type="gramStart"/>
      <w:r w:rsidRPr="00D34B4F">
        <w:t>significant</w:t>
      </w:r>
      <w:proofErr w:type="gramEnd"/>
    </w:p>
    <w:p w14:paraId="4661F871" w14:textId="77777777" w:rsidR="00D34B4F" w:rsidRPr="00D34B4F" w:rsidRDefault="00D34B4F" w:rsidP="00D34B4F">
      <w:pPr>
        <w:numPr>
          <w:ilvl w:val="0"/>
          <w:numId w:val="19"/>
        </w:numPr>
      </w:pPr>
      <w:r w:rsidRPr="00D34B4F">
        <w:t>P-Value Approach:</w:t>
      </w:r>
    </w:p>
    <w:p w14:paraId="3784EF47" w14:textId="77777777" w:rsidR="00D34B4F" w:rsidRPr="00D34B4F" w:rsidRDefault="00D34B4F" w:rsidP="00D34B4F">
      <w:pPr>
        <w:numPr>
          <w:ilvl w:val="0"/>
          <w:numId w:val="20"/>
        </w:numPr>
      </w:pPr>
      <w:r w:rsidRPr="00D34B4F">
        <w:t xml:space="preserve">We perform a statistical test (e.g. t-test, ANOVA) on the performance values from </w:t>
      </w:r>
      <w:proofErr w:type="spellStart"/>
      <w:proofErr w:type="gramStart"/>
      <w:r w:rsidRPr="00D34B4F">
        <w:t>nCV</w:t>
      </w:r>
      <w:proofErr w:type="spellEnd"/>
      <w:proofErr w:type="gramEnd"/>
    </w:p>
    <w:p w14:paraId="01DC43AC" w14:textId="77777777" w:rsidR="00D34B4F" w:rsidRPr="00D34B4F" w:rsidRDefault="00D34B4F" w:rsidP="00D34B4F">
      <w:pPr>
        <w:numPr>
          <w:ilvl w:val="0"/>
          <w:numId w:val="20"/>
        </w:numPr>
      </w:pPr>
      <w:r w:rsidRPr="00D34B4F">
        <w:t xml:space="preserve">This test returns a p-value quantifying the chance of seeing results this extreme if null were </w:t>
      </w:r>
      <w:proofErr w:type="gramStart"/>
      <w:r w:rsidRPr="00D34B4F">
        <w:t>true</w:t>
      </w:r>
      <w:proofErr w:type="gramEnd"/>
    </w:p>
    <w:p w14:paraId="7A1CDEE5" w14:textId="77777777" w:rsidR="00D34B4F" w:rsidRPr="00D34B4F" w:rsidRDefault="00D34B4F" w:rsidP="00D34B4F">
      <w:pPr>
        <w:numPr>
          <w:ilvl w:val="0"/>
          <w:numId w:val="20"/>
        </w:numPr>
      </w:pPr>
      <w:r w:rsidRPr="00D34B4F">
        <w:t xml:space="preserve">If p-value &lt; 0.05, we reject the null at 5% significance </w:t>
      </w:r>
      <w:proofErr w:type="gramStart"/>
      <w:r w:rsidRPr="00D34B4F">
        <w:t>level</w:t>
      </w:r>
      <w:proofErr w:type="gramEnd"/>
    </w:p>
    <w:p w14:paraId="409FE6FD" w14:textId="77777777" w:rsidR="00D34B4F" w:rsidRPr="00D34B4F" w:rsidRDefault="00D34B4F" w:rsidP="00D34B4F">
      <w:pPr>
        <w:numPr>
          <w:ilvl w:val="0"/>
          <w:numId w:val="20"/>
        </w:numPr>
      </w:pPr>
      <w:r w:rsidRPr="00D34B4F">
        <w:t xml:space="preserve">Small p-value suggests the observed performance difference is statistically </w:t>
      </w:r>
      <w:proofErr w:type="gramStart"/>
      <w:r w:rsidRPr="00D34B4F">
        <w:t>significant</w:t>
      </w:r>
      <w:proofErr w:type="gramEnd"/>
    </w:p>
    <w:p w14:paraId="516D42C3" w14:textId="77777777" w:rsidR="00D34B4F" w:rsidRPr="00D34B4F" w:rsidRDefault="00D34B4F" w:rsidP="00D34B4F">
      <w:proofErr w:type="gramStart"/>
      <w:r w:rsidRPr="00D34B4F">
        <w:t>So</w:t>
      </w:r>
      <w:proofErr w:type="gramEnd"/>
      <w:r w:rsidRPr="00D34B4F">
        <w:t xml:space="preserve"> in essence, a 95% CI not containing 0 (for the difference) is equivalent to obtaining a p-value &lt; 0.05 for the corresponding hypothesis test.</w:t>
      </w:r>
    </w:p>
    <w:p w14:paraId="67A71E49" w14:textId="77777777" w:rsidR="00D34B4F" w:rsidRPr="00D34B4F" w:rsidRDefault="00D34B4F" w:rsidP="00D34B4F">
      <w:r w:rsidRPr="00D34B4F">
        <w:t>The CI has the added benefit of not only testing, but also providing a range that is likely to contain the true performance difference.</w:t>
      </w:r>
    </w:p>
    <w:p w14:paraId="1141C27F" w14:textId="77777777" w:rsidR="00D34B4F" w:rsidRPr="00D34B4F" w:rsidRDefault="00D34B4F" w:rsidP="00D34B4F">
      <w:r w:rsidRPr="00D34B4F">
        <w:t xml:space="preserve">Both methods allow you to quantify and interpret the statistical significance of any observed differences between algorithms after </w:t>
      </w:r>
      <w:proofErr w:type="spellStart"/>
      <w:r w:rsidRPr="00D34B4F">
        <w:t>nCV</w:t>
      </w:r>
      <w:proofErr w:type="spellEnd"/>
      <w:r w:rsidRPr="00D34B4F">
        <w:t xml:space="preserve"> evaluation. The choice depends on which form of result is more intuitive for comprehension.</w:t>
      </w:r>
    </w:p>
    <w:p w14:paraId="22CF2BCD" w14:textId="77777777" w:rsidR="00D34B4F" w:rsidRPr="00D34B4F" w:rsidRDefault="00D34B4F" w:rsidP="00D34B4F">
      <w:r w:rsidRPr="00D34B4F">
        <w:t>Copy</w:t>
      </w:r>
    </w:p>
    <w:p w14:paraId="00D00AA7" w14:textId="77777777" w:rsidR="00D34B4F" w:rsidRPr="00D34B4F" w:rsidRDefault="00D34B4F" w:rsidP="00D34B4F">
      <w:pPr>
        <w:rPr>
          <w:b/>
          <w:bCs/>
        </w:rPr>
      </w:pPr>
      <w:r w:rsidRPr="00D34B4F">
        <w:rPr>
          <w:b/>
          <w:bCs/>
        </w:rPr>
        <w:t>E</w:t>
      </w:r>
    </w:p>
    <w:p w14:paraId="48355E77" w14:textId="77777777" w:rsidR="00D34B4F" w:rsidRPr="00D34B4F" w:rsidRDefault="00D34B4F" w:rsidP="00D34B4F">
      <w:proofErr w:type="gramStart"/>
      <w:r w:rsidRPr="00D34B4F">
        <w:t>So</w:t>
      </w:r>
      <w:proofErr w:type="gramEnd"/>
      <w:r w:rsidRPr="00D34B4F">
        <w:t xml:space="preserve"> if the algorithms to compare are two and the rounds N how you perform the t-test or ANOVA test? You create two vectors of the performance metric where you store the metrics ordered by the </w:t>
      </w:r>
      <w:proofErr w:type="gramStart"/>
      <w:r w:rsidRPr="00D34B4F">
        <w:t>rounds ?</w:t>
      </w:r>
      <w:proofErr w:type="gramEnd"/>
      <w:r w:rsidRPr="00D34B4F">
        <w:t xml:space="preserve"> Is this a "paired" t-test?</w:t>
      </w:r>
    </w:p>
    <w:p w14:paraId="4275E51B" w14:textId="77777777" w:rsidR="00D34B4F" w:rsidRPr="00D34B4F" w:rsidRDefault="00D34B4F" w:rsidP="00D34B4F">
      <w:r w:rsidRPr="00D34B4F">
        <w:t>Yes, that's correct. To perform a t-test or ANOVA for comparing two algorithms over N rounds of nested cross-validation, you would set it up as follows:</w:t>
      </w:r>
    </w:p>
    <w:p w14:paraId="3FE31500" w14:textId="77777777" w:rsidR="00D34B4F" w:rsidRPr="00D34B4F" w:rsidRDefault="00D34B4F" w:rsidP="00D34B4F">
      <w:pPr>
        <w:numPr>
          <w:ilvl w:val="0"/>
          <w:numId w:val="21"/>
        </w:numPr>
      </w:pPr>
      <w:r w:rsidRPr="00D34B4F">
        <w:t xml:space="preserve">Let's say the performance metric you are tracking is </w:t>
      </w:r>
      <w:proofErr w:type="gramStart"/>
      <w:r w:rsidRPr="00D34B4F">
        <w:t>accuracy</w:t>
      </w:r>
      <w:proofErr w:type="gramEnd"/>
      <w:r w:rsidRPr="00D34B4F">
        <w:t>.</w:t>
      </w:r>
    </w:p>
    <w:p w14:paraId="05A972D3" w14:textId="77777777" w:rsidR="00D34B4F" w:rsidRPr="00D34B4F" w:rsidRDefault="00D34B4F" w:rsidP="00D34B4F">
      <w:pPr>
        <w:numPr>
          <w:ilvl w:val="0"/>
          <w:numId w:val="21"/>
        </w:numPr>
      </w:pPr>
      <w:r w:rsidRPr="00D34B4F">
        <w:t xml:space="preserve">For algorithm 1, you will have </w:t>
      </w:r>
      <w:proofErr w:type="spellStart"/>
      <w:r w:rsidRPr="00D34B4F">
        <w:t>N</w:t>
      </w:r>
      <w:proofErr w:type="spellEnd"/>
      <w:r w:rsidRPr="00D34B4F">
        <w:t xml:space="preserve"> accuracy values, one from each round of the outer cross-validation loop. Call this vector: alg1_accs = [acc_11, acc_12, acc_13, ... acc_1N]</w:t>
      </w:r>
    </w:p>
    <w:p w14:paraId="50A6C99D" w14:textId="77777777" w:rsidR="00D34B4F" w:rsidRPr="00D34B4F" w:rsidRDefault="00D34B4F" w:rsidP="00D34B4F">
      <w:pPr>
        <w:numPr>
          <w:ilvl w:val="0"/>
          <w:numId w:val="21"/>
        </w:numPr>
      </w:pPr>
      <w:r w:rsidRPr="00D34B4F">
        <w:t>Similarly for algorithm 2: alg2_accs = [acc_21, acc_22, acc_23, ... acc_2N]</w:t>
      </w:r>
    </w:p>
    <w:p w14:paraId="29917862" w14:textId="77777777" w:rsidR="00D34B4F" w:rsidRPr="00D34B4F" w:rsidRDefault="00D34B4F" w:rsidP="00D34B4F">
      <w:pPr>
        <w:numPr>
          <w:ilvl w:val="0"/>
          <w:numId w:val="21"/>
        </w:numPr>
      </w:pPr>
      <w:r w:rsidRPr="00D34B4F">
        <w:t>Since these N values come from the exact same outer loop splits, the test will be a paired test, accounting for the pairing/correlation.</w:t>
      </w:r>
    </w:p>
    <w:p w14:paraId="4CC4141A" w14:textId="77777777" w:rsidR="00D34B4F" w:rsidRPr="00D34B4F" w:rsidRDefault="00D34B4F" w:rsidP="00D34B4F">
      <w:pPr>
        <w:numPr>
          <w:ilvl w:val="0"/>
          <w:numId w:val="21"/>
        </w:numPr>
      </w:pPr>
      <w:r w:rsidRPr="00D34B4F">
        <w:t>For a paired t-test:</w:t>
      </w:r>
    </w:p>
    <w:p w14:paraId="194414BF" w14:textId="77777777" w:rsidR="00D34B4F" w:rsidRPr="00D34B4F" w:rsidRDefault="00D34B4F" w:rsidP="00D34B4F">
      <w:pPr>
        <w:numPr>
          <w:ilvl w:val="1"/>
          <w:numId w:val="21"/>
        </w:numPr>
      </w:pPr>
      <w:r w:rsidRPr="00D34B4F">
        <w:t>You calculate the paired differences: diffs = alg1_accs - alg2_accs</w:t>
      </w:r>
    </w:p>
    <w:p w14:paraId="63DC9B0E" w14:textId="77777777" w:rsidR="00D34B4F" w:rsidRPr="00D34B4F" w:rsidRDefault="00D34B4F" w:rsidP="00D34B4F">
      <w:pPr>
        <w:numPr>
          <w:ilvl w:val="1"/>
          <w:numId w:val="21"/>
        </w:numPr>
      </w:pPr>
      <w:r w:rsidRPr="00D34B4F">
        <w:t xml:space="preserve">This gives you a vector of N difference </w:t>
      </w:r>
      <w:proofErr w:type="gramStart"/>
      <w:r w:rsidRPr="00D34B4F">
        <w:t>values</w:t>
      </w:r>
      <w:proofErr w:type="gramEnd"/>
    </w:p>
    <w:p w14:paraId="213566B8" w14:textId="77777777" w:rsidR="00D34B4F" w:rsidRPr="00D34B4F" w:rsidRDefault="00D34B4F" w:rsidP="00D34B4F">
      <w:pPr>
        <w:numPr>
          <w:ilvl w:val="1"/>
          <w:numId w:val="21"/>
        </w:numPr>
      </w:pPr>
      <w:r w:rsidRPr="00D34B4F">
        <w:t xml:space="preserve">You perform a one-sample t-test on these </w:t>
      </w:r>
      <w:proofErr w:type="gramStart"/>
      <w:r w:rsidRPr="00D34B4F">
        <w:t>differences</w:t>
      </w:r>
      <w:proofErr w:type="gramEnd"/>
    </w:p>
    <w:p w14:paraId="18B25346" w14:textId="77777777" w:rsidR="00D34B4F" w:rsidRPr="00D34B4F" w:rsidRDefault="00D34B4F" w:rsidP="00D34B4F">
      <w:pPr>
        <w:numPr>
          <w:ilvl w:val="1"/>
          <w:numId w:val="21"/>
        </w:numPr>
      </w:pPr>
      <w:r w:rsidRPr="00D34B4F">
        <w:lastRenderedPageBreak/>
        <w:t>The null hypothesis is that the mean(diffs) = 0</w:t>
      </w:r>
    </w:p>
    <w:p w14:paraId="0C316146" w14:textId="77777777" w:rsidR="00D34B4F" w:rsidRPr="00D34B4F" w:rsidRDefault="00D34B4F" w:rsidP="00D34B4F">
      <w:pPr>
        <w:numPr>
          <w:ilvl w:val="1"/>
          <w:numId w:val="21"/>
        </w:numPr>
      </w:pPr>
      <w:r w:rsidRPr="00D34B4F">
        <w:t>The alternative hypothesis is mean(diffs</w:t>
      </w:r>
      <w:proofErr w:type="gramStart"/>
      <w:r w:rsidRPr="00D34B4F">
        <w:t>) !</w:t>
      </w:r>
      <w:proofErr w:type="gramEnd"/>
      <w:r w:rsidRPr="00D34B4F">
        <w:t>= 0</w:t>
      </w:r>
    </w:p>
    <w:p w14:paraId="5D6D80C9" w14:textId="77777777" w:rsidR="00D34B4F" w:rsidRPr="00D34B4F" w:rsidRDefault="00D34B4F" w:rsidP="00D34B4F">
      <w:pPr>
        <w:numPr>
          <w:ilvl w:val="1"/>
          <w:numId w:val="21"/>
        </w:numPr>
      </w:pPr>
      <w:r w:rsidRPr="00D34B4F">
        <w:t xml:space="preserve">This directly tests if algorithm 1 is better than </w:t>
      </w:r>
      <w:proofErr w:type="gramStart"/>
      <w:r w:rsidRPr="00D34B4F">
        <w:t>2</w:t>
      </w:r>
      <w:proofErr w:type="gramEnd"/>
    </w:p>
    <w:p w14:paraId="4CF28E5D" w14:textId="77777777" w:rsidR="00D34B4F" w:rsidRPr="00D34B4F" w:rsidRDefault="00D34B4F" w:rsidP="00D34B4F">
      <w:pPr>
        <w:numPr>
          <w:ilvl w:val="0"/>
          <w:numId w:val="21"/>
        </w:numPr>
      </w:pPr>
      <w:r w:rsidRPr="00D34B4F">
        <w:t>For ANOVA, it would be a repeated measures ANOVA:</w:t>
      </w:r>
    </w:p>
    <w:p w14:paraId="104C5C7B" w14:textId="77777777" w:rsidR="00D34B4F" w:rsidRPr="00D34B4F" w:rsidRDefault="00D34B4F" w:rsidP="00D34B4F">
      <w:pPr>
        <w:numPr>
          <w:ilvl w:val="1"/>
          <w:numId w:val="21"/>
        </w:numPr>
      </w:pPr>
      <w:r w:rsidRPr="00D34B4F">
        <w:t>The Subject factor has N levels (rounds)</w:t>
      </w:r>
    </w:p>
    <w:p w14:paraId="5C84943A" w14:textId="77777777" w:rsidR="00D34B4F" w:rsidRPr="00D34B4F" w:rsidRDefault="00D34B4F" w:rsidP="00D34B4F">
      <w:pPr>
        <w:numPr>
          <w:ilvl w:val="1"/>
          <w:numId w:val="21"/>
        </w:numPr>
      </w:pPr>
      <w:r w:rsidRPr="00D34B4F">
        <w:t>The Treatment factor has 2 levels (algorithms)</w:t>
      </w:r>
    </w:p>
    <w:p w14:paraId="65376217" w14:textId="77777777" w:rsidR="00D34B4F" w:rsidRPr="00D34B4F" w:rsidRDefault="00D34B4F" w:rsidP="00D34B4F">
      <w:pPr>
        <w:numPr>
          <w:ilvl w:val="1"/>
          <w:numId w:val="21"/>
        </w:numPr>
      </w:pPr>
      <w:r w:rsidRPr="00D34B4F">
        <w:t xml:space="preserve">You test for a significant Treatment effect while accounting for Subject </w:t>
      </w:r>
      <w:proofErr w:type="gramStart"/>
      <w:r w:rsidRPr="00D34B4F">
        <w:t>pairings</w:t>
      </w:r>
      <w:proofErr w:type="gramEnd"/>
    </w:p>
    <w:p w14:paraId="18BAF136" w14:textId="77777777" w:rsidR="00D34B4F" w:rsidRPr="00D34B4F" w:rsidRDefault="00D34B4F" w:rsidP="00D34B4F">
      <w:r w:rsidRPr="00D34B4F">
        <w:t>Both analyses leverage the pairing in the N rounds to account for variance from the data resampling in cross-validation when testing for performance differences.</w:t>
      </w:r>
    </w:p>
    <w:p w14:paraId="56C46AD3" w14:textId="77777777" w:rsidR="00D34B4F" w:rsidRPr="00D34B4F" w:rsidRDefault="00D34B4F" w:rsidP="00D34B4F">
      <w:r w:rsidRPr="00D34B4F">
        <w:t>The p-value from the paired t-test (or Treatment effect F-test in ANOVA) allows you to interpret if the observed difference is statistically significant at the set alpha level.</w:t>
      </w:r>
    </w:p>
    <w:p w14:paraId="4843020F" w14:textId="77777777" w:rsidR="00D34B4F" w:rsidRPr="00D34B4F" w:rsidRDefault="00D34B4F" w:rsidP="00D34B4F">
      <w:r w:rsidRPr="00D34B4F">
        <w:t>This is the rigorous way to statistically compare two algorithms using their performance values from all N rounds of nested CV evaluation.</w:t>
      </w:r>
    </w:p>
    <w:p w14:paraId="4DB2D862" w14:textId="77777777" w:rsidR="00D34B4F" w:rsidRPr="00D34B4F" w:rsidRDefault="00D34B4F" w:rsidP="00D34B4F">
      <w:r w:rsidRPr="00D34B4F">
        <w:t>Copy</w:t>
      </w:r>
    </w:p>
    <w:p w14:paraId="612406C2" w14:textId="77777777" w:rsidR="00D34B4F" w:rsidRPr="00D34B4F" w:rsidRDefault="00D34B4F" w:rsidP="00D34B4F">
      <w:pPr>
        <w:rPr>
          <w:b/>
          <w:bCs/>
        </w:rPr>
      </w:pPr>
      <w:r w:rsidRPr="00D34B4F">
        <w:rPr>
          <w:b/>
          <w:bCs/>
        </w:rPr>
        <w:t>E</w:t>
      </w:r>
    </w:p>
    <w:p w14:paraId="3E24348A" w14:textId="77777777" w:rsidR="00D34B4F" w:rsidRPr="00D34B4F" w:rsidRDefault="00D34B4F" w:rsidP="00D34B4F">
      <w:r w:rsidRPr="00D34B4F">
        <w:t xml:space="preserve">What if the algorithms compared are more than 2 and want to find the best, can you still do the </w:t>
      </w:r>
      <w:proofErr w:type="gramStart"/>
      <w:r w:rsidRPr="00D34B4F">
        <w:t>same ?</w:t>
      </w:r>
      <w:proofErr w:type="gramEnd"/>
    </w:p>
    <w:p w14:paraId="0E0079D6" w14:textId="77777777" w:rsidR="00D34B4F" w:rsidRPr="00D34B4F" w:rsidRDefault="00D34B4F" w:rsidP="00D34B4F">
      <w:r w:rsidRPr="00D34B4F">
        <w:t>Yes, if you have more than two algorithms that you want to compare and identify the best performer, you can still use the same overall approach with nested cross-validation and appropriate statistical testing. Here are the steps:</w:t>
      </w:r>
    </w:p>
    <w:p w14:paraId="434EC934" w14:textId="77777777" w:rsidR="00D34B4F" w:rsidRPr="00D34B4F" w:rsidRDefault="00D34B4F" w:rsidP="00D34B4F">
      <w:pPr>
        <w:numPr>
          <w:ilvl w:val="0"/>
          <w:numId w:val="22"/>
        </w:numPr>
      </w:pPr>
      <w:r w:rsidRPr="00D34B4F">
        <w:t xml:space="preserve">Run the nested CV with </w:t>
      </w:r>
      <w:proofErr w:type="spellStart"/>
      <w:r w:rsidRPr="00D34B4F">
        <w:t>N</w:t>
      </w:r>
      <w:proofErr w:type="spellEnd"/>
      <w:r w:rsidRPr="00D34B4F">
        <w:t xml:space="preserve"> outer loop rounds for all K algorithms you want to compare. This will give you K vectors of N performance values each.</w:t>
      </w:r>
    </w:p>
    <w:p w14:paraId="4089AE27" w14:textId="77777777" w:rsidR="00D34B4F" w:rsidRPr="00D34B4F" w:rsidRDefault="00D34B4F" w:rsidP="00D34B4F">
      <w:pPr>
        <w:numPr>
          <w:ilvl w:val="0"/>
          <w:numId w:val="22"/>
        </w:numPr>
      </w:pPr>
      <w:r w:rsidRPr="00D34B4F">
        <w:t xml:space="preserve">For pairwise comparisons between any two algorithms </w:t>
      </w:r>
      <w:proofErr w:type="spellStart"/>
      <w:r w:rsidRPr="00D34B4F">
        <w:t>i</w:t>
      </w:r>
      <w:proofErr w:type="spellEnd"/>
      <w:r w:rsidRPr="00D34B4F">
        <w:t xml:space="preserve"> and j:</w:t>
      </w:r>
    </w:p>
    <w:p w14:paraId="7CEAD4F9" w14:textId="77777777" w:rsidR="00D34B4F" w:rsidRPr="00D34B4F" w:rsidRDefault="00D34B4F" w:rsidP="00D34B4F">
      <w:pPr>
        <w:numPr>
          <w:ilvl w:val="1"/>
          <w:numId w:val="22"/>
        </w:numPr>
      </w:pPr>
      <w:r w:rsidRPr="00D34B4F">
        <w:t xml:space="preserve">You can use a paired t-test or sign test on the paired difference vector: diffs = </w:t>
      </w:r>
      <w:proofErr w:type="spellStart"/>
      <w:r w:rsidRPr="00D34B4F">
        <w:t>alg_i_perf</w:t>
      </w:r>
      <w:proofErr w:type="spellEnd"/>
      <w:r w:rsidRPr="00D34B4F">
        <w:t xml:space="preserve"> - </w:t>
      </w:r>
      <w:proofErr w:type="spellStart"/>
      <w:r w:rsidRPr="00D34B4F">
        <w:t>alg_j_perf</w:t>
      </w:r>
      <w:proofErr w:type="spellEnd"/>
    </w:p>
    <w:p w14:paraId="57F9473F" w14:textId="77777777" w:rsidR="00D34B4F" w:rsidRPr="00D34B4F" w:rsidRDefault="00D34B4F" w:rsidP="00D34B4F">
      <w:pPr>
        <w:numPr>
          <w:ilvl w:val="0"/>
          <w:numId w:val="22"/>
        </w:numPr>
      </w:pPr>
      <w:r w:rsidRPr="00D34B4F">
        <w:t>For an overall comparison of all K algorithms simultaneously:</w:t>
      </w:r>
    </w:p>
    <w:p w14:paraId="112F2038" w14:textId="77777777" w:rsidR="00D34B4F" w:rsidRPr="00D34B4F" w:rsidRDefault="00D34B4F" w:rsidP="00D34B4F">
      <w:pPr>
        <w:numPr>
          <w:ilvl w:val="1"/>
          <w:numId w:val="22"/>
        </w:numPr>
      </w:pPr>
      <w:r w:rsidRPr="00D34B4F">
        <w:t>You can use a repeated measures ANOVA with:</w:t>
      </w:r>
    </w:p>
    <w:p w14:paraId="57F3C023" w14:textId="77777777" w:rsidR="00D34B4F" w:rsidRPr="00D34B4F" w:rsidRDefault="00D34B4F" w:rsidP="00D34B4F">
      <w:pPr>
        <w:numPr>
          <w:ilvl w:val="2"/>
          <w:numId w:val="22"/>
        </w:numPr>
      </w:pPr>
      <w:r w:rsidRPr="00D34B4F">
        <w:t>Subject factor having N levels (outer CV rounds)</w:t>
      </w:r>
    </w:p>
    <w:p w14:paraId="3D1ED69B" w14:textId="77777777" w:rsidR="00D34B4F" w:rsidRPr="00D34B4F" w:rsidRDefault="00D34B4F" w:rsidP="00D34B4F">
      <w:pPr>
        <w:numPr>
          <w:ilvl w:val="2"/>
          <w:numId w:val="22"/>
        </w:numPr>
      </w:pPr>
      <w:r w:rsidRPr="00D34B4F">
        <w:t>Treatment factor having K levels (algorithms)</w:t>
      </w:r>
    </w:p>
    <w:p w14:paraId="631BD49E" w14:textId="77777777" w:rsidR="00D34B4F" w:rsidRPr="00D34B4F" w:rsidRDefault="00D34B4F" w:rsidP="00D34B4F">
      <w:pPr>
        <w:numPr>
          <w:ilvl w:val="1"/>
          <w:numId w:val="22"/>
        </w:numPr>
      </w:pPr>
      <w:r w:rsidRPr="00D34B4F">
        <w:t xml:space="preserve">The ANOVA will test if there is a statistically significant difference in mean performance across the K </w:t>
      </w:r>
      <w:proofErr w:type="gramStart"/>
      <w:r w:rsidRPr="00D34B4F">
        <w:t>algorithms</w:t>
      </w:r>
      <w:proofErr w:type="gramEnd"/>
    </w:p>
    <w:p w14:paraId="3DB8A936" w14:textId="77777777" w:rsidR="00D34B4F" w:rsidRPr="00D34B4F" w:rsidRDefault="00D34B4F" w:rsidP="00D34B4F">
      <w:pPr>
        <w:numPr>
          <w:ilvl w:val="0"/>
          <w:numId w:val="22"/>
        </w:numPr>
      </w:pPr>
      <w:r w:rsidRPr="00D34B4F">
        <w:t>If the overall ANOVA finds a significant difference:</w:t>
      </w:r>
    </w:p>
    <w:p w14:paraId="70404119" w14:textId="77777777" w:rsidR="00D34B4F" w:rsidRPr="00D34B4F" w:rsidRDefault="00D34B4F" w:rsidP="00D34B4F">
      <w:pPr>
        <w:numPr>
          <w:ilvl w:val="1"/>
          <w:numId w:val="22"/>
        </w:numPr>
      </w:pPr>
      <w:r w:rsidRPr="00D34B4F">
        <w:lastRenderedPageBreak/>
        <w:t>You can use post-hoc tests (e.g. Tukey's HSD) to identify which specific algorithm(s) differ significantly while controlling the family-wise error rate.</w:t>
      </w:r>
    </w:p>
    <w:p w14:paraId="6C0E5D08" w14:textId="77777777" w:rsidR="00D34B4F" w:rsidRPr="00D34B4F" w:rsidRDefault="00D34B4F" w:rsidP="00D34B4F">
      <w:pPr>
        <w:numPr>
          <w:ilvl w:val="0"/>
          <w:numId w:val="22"/>
        </w:numPr>
      </w:pPr>
      <w:r w:rsidRPr="00D34B4F">
        <w:t>You can also construct confidence intervals (e.g. 95% CI) around the mean performance of each algorithm using its SEM over the N rounds.</w:t>
      </w:r>
    </w:p>
    <w:p w14:paraId="7E13ECF8" w14:textId="77777777" w:rsidR="00D34B4F" w:rsidRPr="00D34B4F" w:rsidRDefault="00D34B4F" w:rsidP="00D34B4F">
      <w:pPr>
        <w:numPr>
          <w:ilvl w:val="1"/>
          <w:numId w:val="22"/>
        </w:numPr>
      </w:pPr>
      <w:r w:rsidRPr="00D34B4F">
        <w:t>Algorithms whose CIs do not overlap are considered significantly different.</w:t>
      </w:r>
    </w:p>
    <w:p w14:paraId="5D76EA0A" w14:textId="77777777" w:rsidR="00D34B4F" w:rsidRPr="00D34B4F" w:rsidRDefault="00D34B4F" w:rsidP="00D34B4F">
      <w:pPr>
        <w:numPr>
          <w:ilvl w:val="0"/>
          <w:numId w:val="22"/>
        </w:numPr>
      </w:pPr>
      <w:r w:rsidRPr="00D34B4F">
        <w:t>To identify the "best" algorithm with high confidence:</w:t>
      </w:r>
    </w:p>
    <w:p w14:paraId="35FD7CE4" w14:textId="77777777" w:rsidR="00D34B4F" w:rsidRPr="00D34B4F" w:rsidRDefault="00D34B4F" w:rsidP="00D34B4F">
      <w:pPr>
        <w:numPr>
          <w:ilvl w:val="1"/>
          <w:numId w:val="22"/>
        </w:numPr>
      </w:pPr>
      <w:r w:rsidRPr="00D34B4F">
        <w:t xml:space="preserve">It should have the highest sample mean </w:t>
      </w:r>
      <w:proofErr w:type="gramStart"/>
      <w:r w:rsidRPr="00D34B4F">
        <w:t>performance</w:t>
      </w:r>
      <w:proofErr w:type="gramEnd"/>
    </w:p>
    <w:p w14:paraId="58AD08F3" w14:textId="77777777" w:rsidR="00D34B4F" w:rsidRPr="00D34B4F" w:rsidRDefault="00D34B4F" w:rsidP="00D34B4F">
      <w:pPr>
        <w:numPr>
          <w:ilvl w:val="1"/>
          <w:numId w:val="22"/>
        </w:numPr>
      </w:pPr>
      <w:r w:rsidRPr="00D34B4F">
        <w:t xml:space="preserve">And its CI should not overlap with the next highest algorithm's </w:t>
      </w:r>
      <w:proofErr w:type="gramStart"/>
      <w:r w:rsidRPr="00D34B4F">
        <w:t>CI</w:t>
      </w:r>
      <w:proofErr w:type="gramEnd"/>
    </w:p>
    <w:p w14:paraId="013D2F1E" w14:textId="77777777" w:rsidR="00D34B4F" w:rsidRPr="00D34B4F" w:rsidRDefault="00D34B4F" w:rsidP="00D34B4F">
      <w:r w:rsidRPr="00D34B4F">
        <w:t>This controls the overall Type 1 error rate while allowing you to perform multiple pairwise comparisons and rank the algorithms by their mean performances.</w:t>
      </w:r>
    </w:p>
    <w:p w14:paraId="23454766" w14:textId="77777777" w:rsidR="00D34B4F" w:rsidRPr="00D34B4F" w:rsidRDefault="00D34B4F" w:rsidP="00D34B4F">
      <w:r w:rsidRPr="00D34B4F">
        <w:t>The key things are using an appropriate method (ANOVA or Friedman's test) for the overall omnibus test, followed by post-hoc comparisons or CI visualization for identifying the best performer(s) while accounting for multiplicity.</w:t>
      </w:r>
    </w:p>
    <w:p w14:paraId="33D0E20F" w14:textId="77777777" w:rsidR="00D34B4F" w:rsidRPr="00D34B4F" w:rsidRDefault="00D34B4F" w:rsidP="00D34B4F">
      <w:r w:rsidRPr="00D34B4F">
        <w:t>Copy</w:t>
      </w:r>
    </w:p>
    <w:p w14:paraId="6F7D1BCC" w14:textId="77777777" w:rsidR="00D34B4F" w:rsidRPr="00D34B4F" w:rsidRDefault="00D34B4F" w:rsidP="00D34B4F">
      <w:pPr>
        <w:rPr>
          <w:b/>
          <w:bCs/>
        </w:rPr>
      </w:pPr>
      <w:r w:rsidRPr="00D34B4F">
        <w:rPr>
          <w:b/>
          <w:bCs/>
        </w:rPr>
        <w:t>E</w:t>
      </w:r>
    </w:p>
    <w:p w14:paraId="2DA0481A" w14:textId="77777777" w:rsidR="00D34B4F" w:rsidRPr="00D34B4F" w:rsidRDefault="00D34B4F" w:rsidP="00D34B4F">
      <w:r w:rsidRPr="00D34B4F">
        <w:t xml:space="preserve">After </w:t>
      </w:r>
      <w:proofErr w:type="spellStart"/>
      <w:r w:rsidRPr="00D34B4F">
        <w:t>nCV</w:t>
      </w:r>
      <w:proofErr w:type="spellEnd"/>
      <w:r w:rsidRPr="00D34B4F">
        <w:t xml:space="preserve"> we usually plot </w:t>
      </w:r>
      <w:proofErr w:type="gramStart"/>
      <w:r w:rsidRPr="00D34B4F">
        <w:t>boxplots</w:t>
      </w:r>
      <w:proofErr w:type="gramEnd"/>
      <w:r w:rsidRPr="00D34B4F">
        <w:t xml:space="preserve"> of the performance metric and compare the medians as the mean is sensitive to outliers (optimistic or pessimistic outer loop splits in our case). Can we use the median and </w:t>
      </w:r>
      <w:proofErr w:type="spellStart"/>
      <w:r w:rsidRPr="00D34B4F">
        <w:t>interquantile</w:t>
      </w:r>
      <w:proofErr w:type="spellEnd"/>
      <w:r w:rsidRPr="00D34B4F">
        <w:t xml:space="preserve"> range in a rigorous statistical way as the above (using CIs) to declare which algorithm is the "best" (assuming we compare two algorithms).</w:t>
      </w:r>
    </w:p>
    <w:p w14:paraId="78FAC75D" w14:textId="77777777" w:rsidR="00D34B4F" w:rsidRPr="00D34B4F" w:rsidRDefault="00D34B4F" w:rsidP="00D34B4F">
      <w:r w:rsidRPr="00D34B4F">
        <w:t>Yes, you can absolutely use the median and interquartile range (IQR) in a rigorous statistical way to compare and identify the best algorithm between two alternatives after nested cross-validation (</w:t>
      </w:r>
      <w:proofErr w:type="spellStart"/>
      <w:r w:rsidRPr="00D34B4F">
        <w:t>nCV</w:t>
      </w:r>
      <w:proofErr w:type="spellEnd"/>
      <w:r w:rsidRPr="00D34B4F">
        <w:t>), instead of relying solely on the means and confidence intervals.</w:t>
      </w:r>
    </w:p>
    <w:p w14:paraId="47BF2449" w14:textId="77777777" w:rsidR="00D34B4F" w:rsidRPr="00D34B4F" w:rsidRDefault="00D34B4F" w:rsidP="00D34B4F">
      <w:r w:rsidRPr="00D34B4F">
        <w:t xml:space="preserve">The motivation to use medians and IQRs, as you pointed out, is that they are more robust to outliers compared to means and standard deviations. This is important when some outer loop splits in </w:t>
      </w:r>
      <w:proofErr w:type="spellStart"/>
      <w:r w:rsidRPr="00D34B4F">
        <w:t>nCV</w:t>
      </w:r>
      <w:proofErr w:type="spellEnd"/>
      <w:r w:rsidRPr="00D34B4F">
        <w:t xml:space="preserve"> produce overly optimistic or pessimistic performance values.</w:t>
      </w:r>
    </w:p>
    <w:p w14:paraId="0ADFD4C5" w14:textId="77777777" w:rsidR="00D34B4F" w:rsidRPr="00D34B4F" w:rsidRDefault="00D34B4F" w:rsidP="00D34B4F">
      <w:r w:rsidRPr="00D34B4F">
        <w:t>Here's how you can proceed with a median/IQR based analysis:</w:t>
      </w:r>
    </w:p>
    <w:p w14:paraId="47F251A6" w14:textId="77777777" w:rsidR="00D34B4F" w:rsidRPr="00D34B4F" w:rsidRDefault="00D34B4F" w:rsidP="00D34B4F">
      <w:pPr>
        <w:numPr>
          <w:ilvl w:val="0"/>
          <w:numId w:val="23"/>
        </w:numPr>
      </w:pPr>
      <w:r w:rsidRPr="00D34B4F">
        <w:t xml:space="preserve">After </w:t>
      </w:r>
      <w:proofErr w:type="spellStart"/>
      <w:r w:rsidRPr="00D34B4F">
        <w:t>nCV</w:t>
      </w:r>
      <w:proofErr w:type="spellEnd"/>
      <w:r w:rsidRPr="00D34B4F">
        <w:t xml:space="preserve"> with </w:t>
      </w:r>
      <w:proofErr w:type="spellStart"/>
      <w:r w:rsidRPr="00D34B4F">
        <w:t>N</w:t>
      </w:r>
      <w:proofErr w:type="spellEnd"/>
      <w:r w:rsidRPr="00D34B4F">
        <w:t xml:space="preserve"> outer rounds, calculate the median and IQR separately for each algorithm over their N performance values.</w:t>
      </w:r>
    </w:p>
    <w:p w14:paraId="36331D1B" w14:textId="77777777" w:rsidR="00D34B4F" w:rsidRPr="00D34B4F" w:rsidRDefault="00D34B4F" w:rsidP="00D34B4F">
      <w:pPr>
        <w:numPr>
          <w:ilvl w:val="0"/>
          <w:numId w:val="23"/>
        </w:numPr>
      </w:pPr>
      <w:r w:rsidRPr="00D34B4F">
        <w:t>Construct median confidence intervals (CIs) around the medians using appropriate methods like bootstrapping or the sign test. The CI should capture the uncertainty in estimating the true median performance.</w:t>
      </w:r>
    </w:p>
    <w:p w14:paraId="61F05971" w14:textId="77777777" w:rsidR="00D34B4F" w:rsidRPr="00D34B4F" w:rsidRDefault="00D34B4F" w:rsidP="00D34B4F">
      <w:pPr>
        <w:numPr>
          <w:ilvl w:val="0"/>
          <w:numId w:val="23"/>
        </w:numPr>
      </w:pPr>
      <w:r w:rsidRPr="00D34B4F">
        <w:t>Compare the median CIs:</w:t>
      </w:r>
    </w:p>
    <w:p w14:paraId="5CA42C93" w14:textId="77777777" w:rsidR="00D34B4F" w:rsidRPr="00D34B4F" w:rsidRDefault="00D34B4F" w:rsidP="00D34B4F">
      <w:pPr>
        <w:numPr>
          <w:ilvl w:val="1"/>
          <w:numId w:val="23"/>
        </w:numPr>
      </w:pPr>
      <w:r w:rsidRPr="00D34B4F">
        <w:t>If the CIs do not overlap, you can conclude with high confidence that the algorithm with the higher median is truly better than the other.</w:t>
      </w:r>
    </w:p>
    <w:p w14:paraId="214EEC27" w14:textId="77777777" w:rsidR="00D34B4F" w:rsidRPr="00D34B4F" w:rsidRDefault="00D34B4F" w:rsidP="00D34B4F">
      <w:pPr>
        <w:numPr>
          <w:ilvl w:val="1"/>
          <w:numId w:val="23"/>
        </w:numPr>
      </w:pPr>
      <w:r w:rsidRPr="00D34B4F">
        <w:lastRenderedPageBreak/>
        <w:t>Report the median value +/- half the IQR range to summarize the overall distribution robustly.</w:t>
      </w:r>
    </w:p>
    <w:p w14:paraId="6BC66B75" w14:textId="77777777" w:rsidR="00D34B4F" w:rsidRPr="00D34B4F" w:rsidRDefault="00D34B4F" w:rsidP="00D34B4F">
      <w:pPr>
        <w:numPr>
          <w:ilvl w:val="0"/>
          <w:numId w:val="23"/>
        </w:numPr>
      </w:pPr>
      <w:r w:rsidRPr="00D34B4F">
        <w:t>Alternatively, you can perform a non-parametric test like the Wilcoxon Signed-Rank test on the paired differences in performance over the N rounds.</w:t>
      </w:r>
    </w:p>
    <w:p w14:paraId="361558CC" w14:textId="77777777" w:rsidR="00D34B4F" w:rsidRPr="00D34B4F" w:rsidRDefault="00D34B4F" w:rsidP="00D34B4F">
      <w:pPr>
        <w:numPr>
          <w:ilvl w:val="1"/>
          <w:numId w:val="23"/>
        </w:numPr>
      </w:pPr>
      <w:r w:rsidRPr="00D34B4F">
        <w:t>This tests if the median of the differences is significantly different from 0.</w:t>
      </w:r>
    </w:p>
    <w:p w14:paraId="6BFC5629" w14:textId="77777777" w:rsidR="00D34B4F" w:rsidRPr="00D34B4F" w:rsidRDefault="00D34B4F" w:rsidP="00D34B4F">
      <w:pPr>
        <w:numPr>
          <w:ilvl w:val="1"/>
          <w:numId w:val="23"/>
        </w:numPr>
      </w:pPr>
      <w:r w:rsidRPr="00D34B4F">
        <w:t>The p-value indicates if one algorithm's median performance is significantly higher.</w:t>
      </w:r>
    </w:p>
    <w:p w14:paraId="4A824ABF" w14:textId="77777777" w:rsidR="00D34B4F" w:rsidRPr="00D34B4F" w:rsidRDefault="00D34B4F" w:rsidP="00D34B4F">
      <w:pPr>
        <w:numPr>
          <w:ilvl w:val="0"/>
          <w:numId w:val="23"/>
        </w:numPr>
      </w:pPr>
      <w:r w:rsidRPr="00D34B4F">
        <w:t>You can also visualize the kernel density estimates or box plots for the two algorithm distributions to identify clear shifts and uncertainty.</w:t>
      </w:r>
    </w:p>
    <w:p w14:paraId="037A51F0" w14:textId="77777777" w:rsidR="00D34B4F" w:rsidRPr="00D34B4F" w:rsidRDefault="00D34B4F" w:rsidP="00D34B4F">
      <w:r w:rsidRPr="00D34B4F">
        <w:t>The key advantages of this median/IQR approach are:</w:t>
      </w:r>
    </w:p>
    <w:p w14:paraId="06A621C8" w14:textId="77777777" w:rsidR="00D34B4F" w:rsidRPr="00D34B4F" w:rsidRDefault="00D34B4F" w:rsidP="00D34B4F">
      <w:pPr>
        <w:numPr>
          <w:ilvl w:val="0"/>
          <w:numId w:val="24"/>
        </w:numPr>
      </w:pPr>
      <w:r w:rsidRPr="00D34B4F">
        <w:t xml:space="preserve">It makes no assumptions about the underlying distribution of </w:t>
      </w:r>
      <w:proofErr w:type="gramStart"/>
      <w:r w:rsidRPr="00D34B4F">
        <w:t>performances</w:t>
      </w:r>
      <w:proofErr w:type="gramEnd"/>
      <w:r w:rsidRPr="00D34B4F">
        <w:t>.</w:t>
      </w:r>
    </w:p>
    <w:p w14:paraId="2E6AB4F9" w14:textId="77777777" w:rsidR="00D34B4F" w:rsidRPr="00D34B4F" w:rsidRDefault="00D34B4F" w:rsidP="00D34B4F">
      <w:pPr>
        <w:numPr>
          <w:ilvl w:val="0"/>
          <w:numId w:val="24"/>
        </w:numPr>
      </w:pPr>
      <w:r w:rsidRPr="00D34B4F">
        <w:t>It is robust to outliers from volatile outer loop splits.</w:t>
      </w:r>
    </w:p>
    <w:p w14:paraId="4EAD7A97" w14:textId="77777777" w:rsidR="00D34B4F" w:rsidRPr="00D34B4F" w:rsidRDefault="00D34B4F" w:rsidP="00D34B4F">
      <w:pPr>
        <w:numPr>
          <w:ilvl w:val="0"/>
          <w:numId w:val="24"/>
        </w:numPr>
      </w:pPr>
      <w:r w:rsidRPr="00D34B4F">
        <w:t>With bootstrapping, you can obtain accurate non-parametric CIs around medians.</w:t>
      </w:r>
    </w:p>
    <w:p w14:paraId="7044CD4B" w14:textId="77777777" w:rsidR="00D34B4F" w:rsidRPr="00D34B4F" w:rsidRDefault="00D34B4F" w:rsidP="00D34B4F">
      <w:pPr>
        <w:numPr>
          <w:ilvl w:val="0"/>
          <w:numId w:val="24"/>
        </w:numPr>
      </w:pPr>
      <w:r w:rsidRPr="00D34B4F">
        <w:t>The Wilcoxon test is a non-parametric paired test robust to outliers.</w:t>
      </w:r>
    </w:p>
    <w:p w14:paraId="1A84994E" w14:textId="77777777" w:rsidR="00D34B4F" w:rsidRPr="00D34B4F" w:rsidRDefault="00D34B4F" w:rsidP="00D34B4F">
      <w:proofErr w:type="gramStart"/>
      <w:r w:rsidRPr="00D34B4F">
        <w:t>So</w:t>
      </w:r>
      <w:proofErr w:type="gramEnd"/>
      <w:r w:rsidRPr="00D34B4F">
        <w:t xml:space="preserve"> in cases where algorithm performances violate normality assumptions or have influential outliers, using median statistics with bootstrapping/Wilcoxon tests provides a rigorous non-parametric way to confidently identify the best performer after </w:t>
      </w:r>
      <w:proofErr w:type="spellStart"/>
      <w:r w:rsidRPr="00D34B4F">
        <w:t>nCV</w:t>
      </w:r>
      <w:proofErr w:type="spellEnd"/>
      <w:r w:rsidRPr="00D34B4F">
        <w:t xml:space="preserve"> evaluation.</w:t>
      </w:r>
    </w:p>
    <w:p w14:paraId="6BF9FDE8" w14:textId="77777777" w:rsidR="00D34B4F" w:rsidRPr="00D34B4F" w:rsidRDefault="00D34B4F" w:rsidP="00D34B4F">
      <w:r w:rsidRPr="00D34B4F">
        <w:t>Copy</w:t>
      </w:r>
    </w:p>
    <w:p w14:paraId="708E8C70" w14:textId="77777777" w:rsidR="00D34B4F" w:rsidRPr="00D34B4F" w:rsidRDefault="00D34B4F" w:rsidP="00D34B4F">
      <w:pPr>
        <w:rPr>
          <w:b/>
          <w:bCs/>
        </w:rPr>
      </w:pPr>
      <w:r w:rsidRPr="00D34B4F">
        <w:rPr>
          <w:b/>
          <w:bCs/>
        </w:rPr>
        <w:t>E</w:t>
      </w:r>
    </w:p>
    <w:p w14:paraId="27AE98E7" w14:textId="77777777" w:rsidR="00D34B4F" w:rsidRPr="00D34B4F" w:rsidRDefault="00D34B4F" w:rsidP="00D34B4F">
      <w:r w:rsidRPr="00D34B4F">
        <w:t xml:space="preserve">How </w:t>
      </w:r>
      <w:proofErr w:type="gramStart"/>
      <w:r w:rsidRPr="00D34B4F">
        <w:t>we can</w:t>
      </w:r>
      <w:proofErr w:type="gramEnd"/>
      <w:r w:rsidRPr="00D34B4F">
        <w:t xml:space="preserve"> construct median CI intervals with bootstrapping in this case? Do we need to run more </w:t>
      </w:r>
      <w:proofErr w:type="spellStart"/>
      <w:r w:rsidRPr="00D34B4F">
        <w:t>nCV</w:t>
      </w:r>
      <w:proofErr w:type="spellEnd"/>
      <w:r w:rsidRPr="00D34B4F">
        <w:t xml:space="preserve"> rounds or not for that purpose? I am not familiar with this process.</w:t>
      </w:r>
    </w:p>
    <w:p w14:paraId="702CA544" w14:textId="77777777" w:rsidR="00D34B4F" w:rsidRPr="00D34B4F" w:rsidRDefault="00D34B4F" w:rsidP="00D34B4F">
      <w:r w:rsidRPr="00D34B4F">
        <w:t>Constructing median confidence intervals (CIs) using bootstrapping in the context of nested cross-validation (</w:t>
      </w:r>
      <w:proofErr w:type="spellStart"/>
      <w:r w:rsidRPr="00D34B4F">
        <w:t>nCV</w:t>
      </w:r>
      <w:proofErr w:type="spellEnd"/>
      <w:r w:rsidRPr="00D34B4F">
        <w:t xml:space="preserve">) does not require running additional </w:t>
      </w:r>
      <w:proofErr w:type="spellStart"/>
      <w:r w:rsidRPr="00D34B4F">
        <w:t>nCV</w:t>
      </w:r>
      <w:proofErr w:type="spellEnd"/>
      <w:r w:rsidRPr="00D34B4F">
        <w:t xml:space="preserve"> rounds. You can use the existing N performance values from the original </w:t>
      </w:r>
      <w:proofErr w:type="spellStart"/>
      <w:r w:rsidRPr="00D34B4F">
        <w:t>nCV</w:t>
      </w:r>
      <w:proofErr w:type="spellEnd"/>
      <w:r w:rsidRPr="00D34B4F">
        <w:t xml:space="preserve"> analysis.</w:t>
      </w:r>
    </w:p>
    <w:p w14:paraId="7BCD0940" w14:textId="77777777" w:rsidR="00D34B4F" w:rsidRPr="00D34B4F" w:rsidRDefault="00D34B4F" w:rsidP="00D34B4F">
      <w:r w:rsidRPr="00D34B4F">
        <w:t>Here are the steps to bootstrap median CIs for algorithm comparison:</w:t>
      </w:r>
    </w:p>
    <w:p w14:paraId="03E8DDA8" w14:textId="77777777" w:rsidR="00D34B4F" w:rsidRPr="00D34B4F" w:rsidRDefault="00D34B4F" w:rsidP="00D34B4F">
      <w:pPr>
        <w:numPr>
          <w:ilvl w:val="0"/>
          <w:numId w:val="25"/>
        </w:numPr>
      </w:pPr>
      <w:r w:rsidRPr="00D34B4F">
        <w:t xml:space="preserve">Let's say for algorithm A, you have the vector of N performance values from </w:t>
      </w:r>
      <w:proofErr w:type="spellStart"/>
      <w:r w:rsidRPr="00D34B4F">
        <w:t>nCV</w:t>
      </w:r>
      <w:proofErr w:type="spellEnd"/>
      <w:r w:rsidRPr="00D34B4F">
        <w:t xml:space="preserve">: </w:t>
      </w:r>
      <w:proofErr w:type="spellStart"/>
      <w:r w:rsidRPr="00D34B4F">
        <w:t>A_perfs</w:t>
      </w:r>
      <w:proofErr w:type="spellEnd"/>
      <w:r w:rsidRPr="00D34B4F">
        <w:t xml:space="preserve"> = [a1, a2, a3, ...., </w:t>
      </w:r>
      <w:proofErr w:type="spellStart"/>
      <w:r w:rsidRPr="00D34B4F">
        <w:t>aN</w:t>
      </w:r>
      <w:proofErr w:type="spellEnd"/>
      <w:r w:rsidRPr="00D34B4F">
        <w:t>]</w:t>
      </w:r>
    </w:p>
    <w:p w14:paraId="178C1DD2" w14:textId="77777777" w:rsidR="00D34B4F" w:rsidRPr="00D34B4F" w:rsidRDefault="00D34B4F" w:rsidP="00D34B4F">
      <w:pPr>
        <w:numPr>
          <w:ilvl w:val="0"/>
          <w:numId w:val="25"/>
        </w:numPr>
      </w:pPr>
      <w:r w:rsidRPr="00D34B4F">
        <w:t xml:space="preserve">From this vector, compute the sample median: </w:t>
      </w:r>
      <w:proofErr w:type="spellStart"/>
      <w:r w:rsidRPr="00D34B4F">
        <w:t>med_A</w:t>
      </w:r>
      <w:proofErr w:type="spellEnd"/>
      <w:r w:rsidRPr="00D34B4F">
        <w:t xml:space="preserve"> = median(</w:t>
      </w:r>
      <w:proofErr w:type="spellStart"/>
      <w:r w:rsidRPr="00D34B4F">
        <w:t>A_perfs</w:t>
      </w:r>
      <w:proofErr w:type="spellEnd"/>
      <w:r w:rsidRPr="00D34B4F">
        <w:t>)</w:t>
      </w:r>
    </w:p>
    <w:p w14:paraId="7560C612" w14:textId="77777777" w:rsidR="00D34B4F" w:rsidRPr="00D34B4F" w:rsidRDefault="00D34B4F" w:rsidP="00D34B4F">
      <w:pPr>
        <w:numPr>
          <w:ilvl w:val="0"/>
          <w:numId w:val="25"/>
        </w:numPr>
      </w:pPr>
      <w:r w:rsidRPr="00D34B4F">
        <w:t>Now, generate B bootstrap samples (with B being a large number, say 10,000):</w:t>
      </w:r>
    </w:p>
    <w:p w14:paraId="1C9B9701" w14:textId="77777777" w:rsidR="00D34B4F" w:rsidRPr="00D34B4F" w:rsidRDefault="00D34B4F" w:rsidP="00D34B4F">
      <w:pPr>
        <w:numPr>
          <w:ilvl w:val="1"/>
          <w:numId w:val="25"/>
        </w:numPr>
      </w:pPr>
      <w:r w:rsidRPr="00D34B4F">
        <w:t xml:space="preserve">For each bootstrap sample b: a) Resample N values with replacement from </w:t>
      </w:r>
      <w:proofErr w:type="spellStart"/>
      <w:r w:rsidRPr="00D34B4F">
        <w:t>A_perfs</w:t>
      </w:r>
      <w:proofErr w:type="spellEnd"/>
      <w:r w:rsidRPr="00D34B4F">
        <w:t xml:space="preserve"> b) Calculate median of this resampled vector: </w:t>
      </w:r>
      <w:proofErr w:type="spellStart"/>
      <w:r w:rsidRPr="00D34B4F">
        <w:t>med_A_</w:t>
      </w:r>
      <w:proofErr w:type="gramStart"/>
      <w:r w:rsidRPr="00D34B4F">
        <w:t>b</w:t>
      </w:r>
      <w:proofErr w:type="spellEnd"/>
      <w:proofErr w:type="gramEnd"/>
    </w:p>
    <w:p w14:paraId="17FCBB96" w14:textId="77777777" w:rsidR="00D34B4F" w:rsidRPr="00D34B4F" w:rsidRDefault="00D34B4F" w:rsidP="00D34B4F">
      <w:pPr>
        <w:numPr>
          <w:ilvl w:val="0"/>
          <w:numId w:val="25"/>
        </w:numPr>
      </w:pPr>
      <w:r w:rsidRPr="00D34B4F">
        <w:t xml:space="preserve">You now have B bootstrapped median values: [med_A_1, med_A_2, ..., </w:t>
      </w:r>
      <w:proofErr w:type="spellStart"/>
      <w:r w:rsidRPr="00D34B4F">
        <w:t>med_A_B</w:t>
      </w:r>
      <w:proofErr w:type="spellEnd"/>
      <w:r w:rsidRPr="00D34B4F">
        <w:t>]</w:t>
      </w:r>
    </w:p>
    <w:p w14:paraId="55B52223" w14:textId="77777777" w:rsidR="00D34B4F" w:rsidRPr="00D34B4F" w:rsidRDefault="00D34B4F" w:rsidP="00D34B4F">
      <w:pPr>
        <w:numPr>
          <w:ilvl w:val="0"/>
          <w:numId w:val="25"/>
        </w:numPr>
      </w:pPr>
      <w:r w:rsidRPr="00D34B4F">
        <w:t xml:space="preserve">From this bootstrap distribution, you can calculate quantiles to get a CI around </w:t>
      </w:r>
      <w:proofErr w:type="spellStart"/>
      <w:r w:rsidRPr="00D34B4F">
        <w:t>med_A</w:t>
      </w:r>
      <w:proofErr w:type="spellEnd"/>
      <w:r w:rsidRPr="00D34B4F">
        <w:t>. Common choices:</w:t>
      </w:r>
    </w:p>
    <w:p w14:paraId="20EB7ED8" w14:textId="77777777" w:rsidR="00D34B4F" w:rsidRPr="00D34B4F" w:rsidRDefault="00D34B4F" w:rsidP="00D34B4F">
      <w:pPr>
        <w:numPr>
          <w:ilvl w:val="1"/>
          <w:numId w:val="25"/>
        </w:numPr>
      </w:pPr>
      <w:r w:rsidRPr="00D34B4F">
        <w:lastRenderedPageBreak/>
        <w:t>For 95% CI: [2.5th percentile, 97.5th percentile]</w:t>
      </w:r>
    </w:p>
    <w:p w14:paraId="056DEE0D" w14:textId="77777777" w:rsidR="00D34B4F" w:rsidRPr="00D34B4F" w:rsidRDefault="00D34B4F" w:rsidP="00D34B4F">
      <w:pPr>
        <w:numPr>
          <w:ilvl w:val="1"/>
          <w:numId w:val="25"/>
        </w:numPr>
      </w:pPr>
      <w:r w:rsidRPr="00D34B4F">
        <w:t>For 99% CI: [0.5th percentile, 99.5th percentile]</w:t>
      </w:r>
    </w:p>
    <w:p w14:paraId="65522A6F" w14:textId="77777777" w:rsidR="00D34B4F" w:rsidRPr="00D34B4F" w:rsidRDefault="00D34B4F" w:rsidP="00D34B4F">
      <w:pPr>
        <w:numPr>
          <w:ilvl w:val="0"/>
          <w:numId w:val="25"/>
        </w:numPr>
      </w:pPr>
      <w:r w:rsidRPr="00D34B4F">
        <w:t>Repeat steps 1-5 for algorithm B to get bootstrapped median CI.</w:t>
      </w:r>
    </w:p>
    <w:p w14:paraId="1C32C9A1" w14:textId="77777777" w:rsidR="00D34B4F" w:rsidRPr="00D34B4F" w:rsidRDefault="00D34B4F" w:rsidP="00D34B4F">
      <w:pPr>
        <w:numPr>
          <w:ilvl w:val="0"/>
          <w:numId w:val="25"/>
        </w:numPr>
      </w:pPr>
      <w:r w:rsidRPr="00D34B4F">
        <w:t>If the bootstrapped median CIs for A and B do not overlap, you can conclude their true median performances are significantly different.</w:t>
      </w:r>
    </w:p>
    <w:p w14:paraId="636DEF24" w14:textId="77777777" w:rsidR="00D34B4F" w:rsidRPr="00D34B4F" w:rsidRDefault="00D34B4F" w:rsidP="00D34B4F">
      <w:r w:rsidRPr="00D34B4F">
        <w:t>The key advantages of bootstrapping:</w:t>
      </w:r>
    </w:p>
    <w:p w14:paraId="0B7C2720" w14:textId="77777777" w:rsidR="00D34B4F" w:rsidRPr="00D34B4F" w:rsidRDefault="00D34B4F" w:rsidP="00D34B4F">
      <w:pPr>
        <w:numPr>
          <w:ilvl w:val="0"/>
          <w:numId w:val="26"/>
        </w:numPr>
      </w:pPr>
      <w:r w:rsidRPr="00D34B4F">
        <w:t xml:space="preserve">It makes no distributional assumptions about the performance </w:t>
      </w:r>
      <w:proofErr w:type="gramStart"/>
      <w:r w:rsidRPr="00D34B4F">
        <w:t>values</w:t>
      </w:r>
      <w:proofErr w:type="gramEnd"/>
    </w:p>
    <w:p w14:paraId="34F5B172" w14:textId="77777777" w:rsidR="00D34B4F" w:rsidRPr="00D34B4F" w:rsidRDefault="00D34B4F" w:rsidP="00D34B4F">
      <w:pPr>
        <w:numPr>
          <w:ilvl w:val="0"/>
          <w:numId w:val="26"/>
        </w:numPr>
      </w:pPr>
      <w:r w:rsidRPr="00D34B4F">
        <w:t xml:space="preserve">It accounts for the uncertainty in the median </w:t>
      </w:r>
      <w:proofErr w:type="gramStart"/>
      <w:r w:rsidRPr="00D34B4F">
        <w:t>estimate</w:t>
      </w:r>
      <w:proofErr w:type="gramEnd"/>
    </w:p>
    <w:p w14:paraId="50A52C71" w14:textId="77777777" w:rsidR="00D34B4F" w:rsidRPr="00D34B4F" w:rsidRDefault="00D34B4F" w:rsidP="00D34B4F">
      <w:pPr>
        <w:numPr>
          <w:ilvl w:val="0"/>
          <w:numId w:val="26"/>
        </w:numPr>
      </w:pPr>
      <w:r w:rsidRPr="00D34B4F">
        <w:t xml:space="preserve">With a large B, the bootstrapped CI will be an accurate </w:t>
      </w:r>
      <w:proofErr w:type="gramStart"/>
      <w:r w:rsidRPr="00D34B4F">
        <w:t>representation</w:t>
      </w:r>
      <w:proofErr w:type="gramEnd"/>
    </w:p>
    <w:p w14:paraId="6BA6D692" w14:textId="77777777" w:rsidR="00D34B4F" w:rsidRPr="00D34B4F" w:rsidRDefault="00D34B4F" w:rsidP="00D34B4F">
      <w:r w:rsidRPr="00D34B4F">
        <w:t xml:space="preserve">No additional </w:t>
      </w:r>
      <w:proofErr w:type="spellStart"/>
      <w:r w:rsidRPr="00D34B4F">
        <w:t>nCV</w:t>
      </w:r>
      <w:proofErr w:type="spellEnd"/>
      <w:r w:rsidRPr="00D34B4F">
        <w:t xml:space="preserve"> runs are needed, as you are resampling from the original N values repeatedly to construct the bootstrap distribution of median estimates.</w:t>
      </w:r>
    </w:p>
    <w:p w14:paraId="7A8291FA" w14:textId="77777777" w:rsidR="00D34B4F" w:rsidRPr="00D34B4F" w:rsidRDefault="00D34B4F" w:rsidP="00D34B4F">
      <w:r w:rsidRPr="00D34B4F">
        <w:t>You can then compare the bootstrapped median CIs to rigorously determine if one algorithm has a significantly higher median performance than the other after accounting for uncertainties.</w:t>
      </w:r>
    </w:p>
    <w:p w14:paraId="7E27163B" w14:textId="77777777" w:rsidR="00D34B4F" w:rsidRPr="00D34B4F" w:rsidRDefault="00D34B4F" w:rsidP="00D34B4F">
      <w:r w:rsidRPr="00D34B4F">
        <w:t>Copy</w:t>
      </w:r>
    </w:p>
    <w:p w14:paraId="3C8CE3B9" w14:textId="77777777" w:rsidR="00D34B4F" w:rsidRPr="00D34B4F" w:rsidRDefault="00D34B4F" w:rsidP="00D34B4F">
      <w:pPr>
        <w:rPr>
          <w:b/>
          <w:bCs/>
        </w:rPr>
      </w:pPr>
      <w:r w:rsidRPr="00D34B4F">
        <w:rPr>
          <w:b/>
          <w:bCs/>
        </w:rPr>
        <w:t>E</w:t>
      </w:r>
    </w:p>
    <w:p w14:paraId="040907A7" w14:textId="77777777" w:rsidR="00D34B4F" w:rsidRPr="00D34B4F" w:rsidRDefault="00D34B4F" w:rsidP="00D34B4F">
      <w:r w:rsidRPr="00D34B4F">
        <w:t xml:space="preserve">Great! How </w:t>
      </w:r>
      <w:proofErr w:type="gramStart"/>
      <w:r w:rsidRPr="00D34B4F">
        <w:t>that</w:t>
      </w:r>
      <w:proofErr w:type="gramEnd"/>
      <w:r w:rsidRPr="00D34B4F">
        <w:t xml:space="preserve"> generalizes to more than two algorithms to compare using </w:t>
      </w:r>
      <w:proofErr w:type="spellStart"/>
      <w:r w:rsidRPr="00D34B4F">
        <w:t>nCV</w:t>
      </w:r>
      <w:proofErr w:type="spellEnd"/>
      <w:r w:rsidRPr="00D34B4F">
        <w:t>?</w:t>
      </w:r>
    </w:p>
    <w:p w14:paraId="6977442B" w14:textId="77777777" w:rsidR="00D34B4F" w:rsidRPr="00D34B4F" w:rsidRDefault="00D34B4F" w:rsidP="00D34B4F">
      <w:r w:rsidRPr="00D34B4F">
        <w:t>The bootstrapping approach to construct median confidence intervals (CIs) and compare algorithms based on their median performances can be extended to more than two algorithms evaluated using nested cross-validation (</w:t>
      </w:r>
      <w:proofErr w:type="spellStart"/>
      <w:r w:rsidRPr="00D34B4F">
        <w:t>nCV</w:t>
      </w:r>
      <w:proofErr w:type="spellEnd"/>
      <w:r w:rsidRPr="00D34B4F">
        <w:t>). Here are the key steps:</w:t>
      </w:r>
    </w:p>
    <w:p w14:paraId="1F7F0FCC" w14:textId="77777777" w:rsidR="00D34B4F" w:rsidRPr="00D34B4F" w:rsidRDefault="00D34B4F" w:rsidP="00D34B4F">
      <w:pPr>
        <w:numPr>
          <w:ilvl w:val="0"/>
          <w:numId w:val="27"/>
        </w:numPr>
      </w:pPr>
      <w:r w:rsidRPr="00D34B4F">
        <w:t xml:space="preserve">Let's say you have K algorithms, and for each algorithm </w:t>
      </w:r>
      <w:proofErr w:type="spellStart"/>
      <w:r w:rsidRPr="00D34B4F">
        <w:t>i</w:t>
      </w:r>
      <w:proofErr w:type="spellEnd"/>
      <w:r w:rsidRPr="00D34B4F">
        <w:t xml:space="preserve"> (</w:t>
      </w:r>
      <w:proofErr w:type="spellStart"/>
      <w:r w:rsidRPr="00D34B4F">
        <w:t>i</w:t>
      </w:r>
      <w:proofErr w:type="spellEnd"/>
      <w:r w:rsidRPr="00D34B4F">
        <w:t>=</w:t>
      </w:r>
      <w:proofErr w:type="gramStart"/>
      <w:r w:rsidRPr="00D34B4F">
        <w:t>1..</w:t>
      </w:r>
      <w:proofErr w:type="gramEnd"/>
      <w:r w:rsidRPr="00D34B4F">
        <w:t xml:space="preserve">K), you obtained N performance values from the N rounds of </w:t>
      </w:r>
      <w:proofErr w:type="spellStart"/>
      <w:r w:rsidRPr="00D34B4F">
        <w:t>nCV</w:t>
      </w:r>
      <w:proofErr w:type="spellEnd"/>
      <w:r w:rsidRPr="00D34B4F">
        <w:t xml:space="preserve">: </w:t>
      </w:r>
      <w:proofErr w:type="spellStart"/>
      <w:r w:rsidRPr="00D34B4F">
        <w:t>alg_i_perfs</w:t>
      </w:r>
      <w:proofErr w:type="spellEnd"/>
      <w:r w:rsidRPr="00D34B4F">
        <w:t xml:space="preserve"> = [p_i1, p_i2, p_i3, ..., </w:t>
      </w:r>
      <w:proofErr w:type="spellStart"/>
      <w:r w:rsidRPr="00D34B4F">
        <w:t>p_iN</w:t>
      </w:r>
      <w:proofErr w:type="spellEnd"/>
      <w:r w:rsidRPr="00D34B4F">
        <w:t>]</w:t>
      </w:r>
    </w:p>
    <w:p w14:paraId="688DC758" w14:textId="77777777" w:rsidR="00D34B4F" w:rsidRPr="00D34B4F" w:rsidRDefault="00D34B4F" w:rsidP="00D34B4F">
      <w:pPr>
        <w:numPr>
          <w:ilvl w:val="0"/>
          <w:numId w:val="27"/>
        </w:numPr>
      </w:pPr>
      <w:r w:rsidRPr="00D34B4F">
        <w:t xml:space="preserve">For each algorithm i: a) Calculate the sample median: </w:t>
      </w:r>
      <w:proofErr w:type="spellStart"/>
      <w:r w:rsidRPr="00D34B4F">
        <w:t>med_i</w:t>
      </w:r>
      <w:proofErr w:type="spellEnd"/>
      <w:r w:rsidRPr="00D34B4F">
        <w:t xml:space="preserve"> = median(</w:t>
      </w:r>
      <w:proofErr w:type="spellStart"/>
      <w:r w:rsidRPr="00D34B4F">
        <w:t>alg_i_perfs</w:t>
      </w:r>
      <w:proofErr w:type="spellEnd"/>
      <w:r w:rsidRPr="00D34B4F">
        <w:t xml:space="preserve">) b) Use bootstrapping with B resamples to get B bootstrapped medians: [med_i1, med_i2, ..., </w:t>
      </w:r>
      <w:proofErr w:type="spellStart"/>
      <w:r w:rsidRPr="00D34B4F">
        <w:t>med_iB</w:t>
      </w:r>
      <w:proofErr w:type="spellEnd"/>
      <w:r w:rsidRPr="00D34B4F">
        <w:t>] c) From the B resampled medians, calculate quantile-based CI, e.g. 95% CI</w:t>
      </w:r>
    </w:p>
    <w:p w14:paraId="22256AB0" w14:textId="77777777" w:rsidR="00D34B4F" w:rsidRPr="00D34B4F" w:rsidRDefault="00D34B4F" w:rsidP="00D34B4F">
      <w:pPr>
        <w:numPr>
          <w:ilvl w:val="0"/>
          <w:numId w:val="27"/>
        </w:numPr>
      </w:pPr>
      <w:r w:rsidRPr="00D34B4F">
        <w:t>You now have K median estimates and their 95% CIs: (med_1, CI_1), (med_2, CI_2), ..., (</w:t>
      </w:r>
      <w:proofErr w:type="spellStart"/>
      <w:r w:rsidRPr="00D34B4F">
        <w:t>med_K</w:t>
      </w:r>
      <w:proofErr w:type="spellEnd"/>
      <w:r w:rsidRPr="00D34B4F">
        <w:t>, CI_K)</w:t>
      </w:r>
    </w:p>
    <w:p w14:paraId="107AB51C" w14:textId="77777777" w:rsidR="00D34B4F" w:rsidRPr="00D34B4F" w:rsidRDefault="00D34B4F" w:rsidP="00D34B4F">
      <w:pPr>
        <w:numPr>
          <w:ilvl w:val="0"/>
          <w:numId w:val="27"/>
        </w:numPr>
      </w:pPr>
      <w:r w:rsidRPr="00D34B4F">
        <w:t>Visual comparison:</w:t>
      </w:r>
    </w:p>
    <w:p w14:paraId="4E82BE79" w14:textId="77777777" w:rsidR="00D34B4F" w:rsidRPr="00D34B4F" w:rsidRDefault="00D34B4F" w:rsidP="00D34B4F">
      <w:pPr>
        <w:numPr>
          <w:ilvl w:val="1"/>
          <w:numId w:val="27"/>
        </w:numPr>
      </w:pPr>
      <w:r w:rsidRPr="00D34B4F">
        <w:t xml:space="preserve">Plot the K median estimates with their CIs as error </w:t>
      </w:r>
      <w:proofErr w:type="gramStart"/>
      <w:r w:rsidRPr="00D34B4F">
        <w:t>bars</w:t>
      </w:r>
      <w:proofErr w:type="gramEnd"/>
    </w:p>
    <w:p w14:paraId="08D216DB" w14:textId="77777777" w:rsidR="00D34B4F" w:rsidRPr="00D34B4F" w:rsidRDefault="00D34B4F" w:rsidP="00D34B4F">
      <w:pPr>
        <w:numPr>
          <w:ilvl w:val="1"/>
          <w:numId w:val="27"/>
        </w:numPr>
      </w:pPr>
      <w:r w:rsidRPr="00D34B4F">
        <w:t xml:space="preserve">Non-overlapping CIs indicate a significant difference in true </w:t>
      </w:r>
      <w:proofErr w:type="gramStart"/>
      <w:r w:rsidRPr="00D34B4F">
        <w:t>medians</w:t>
      </w:r>
      <w:proofErr w:type="gramEnd"/>
    </w:p>
    <w:p w14:paraId="7EC37C70" w14:textId="77777777" w:rsidR="00D34B4F" w:rsidRPr="00D34B4F" w:rsidRDefault="00D34B4F" w:rsidP="00D34B4F">
      <w:pPr>
        <w:numPr>
          <w:ilvl w:val="0"/>
          <w:numId w:val="27"/>
        </w:numPr>
      </w:pPr>
      <w:r w:rsidRPr="00D34B4F">
        <w:t>Pairwise tests:</w:t>
      </w:r>
    </w:p>
    <w:p w14:paraId="2C89CD53" w14:textId="77777777" w:rsidR="00D34B4F" w:rsidRPr="00D34B4F" w:rsidRDefault="00D34B4F" w:rsidP="00D34B4F">
      <w:pPr>
        <w:numPr>
          <w:ilvl w:val="1"/>
          <w:numId w:val="27"/>
        </w:numPr>
      </w:pPr>
      <w:r w:rsidRPr="00D34B4F">
        <w:t>For any pair (</w:t>
      </w:r>
      <w:proofErr w:type="spellStart"/>
      <w:r w:rsidRPr="00D34B4F">
        <w:t>i</w:t>
      </w:r>
      <w:proofErr w:type="spellEnd"/>
      <w:r w:rsidRPr="00D34B4F">
        <w:t xml:space="preserve">, j), check if their median CIs </w:t>
      </w:r>
      <w:proofErr w:type="gramStart"/>
      <w:r w:rsidRPr="00D34B4F">
        <w:t>overlap</w:t>
      </w:r>
      <w:proofErr w:type="gramEnd"/>
    </w:p>
    <w:p w14:paraId="3D96ADB6" w14:textId="77777777" w:rsidR="00D34B4F" w:rsidRPr="00D34B4F" w:rsidRDefault="00D34B4F" w:rsidP="00D34B4F">
      <w:pPr>
        <w:numPr>
          <w:ilvl w:val="1"/>
          <w:numId w:val="27"/>
        </w:numPr>
      </w:pPr>
      <w:r w:rsidRPr="00D34B4F">
        <w:t xml:space="preserve">If not, conclude algorithm </w:t>
      </w:r>
      <w:proofErr w:type="spellStart"/>
      <w:r w:rsidRPr="00D34B4F">
        <w:t>i</w:t>
      </w:r>
      <w:proofErr w:type="spellEnd"/>
      <w:r w:rsidRPr="00D34B4F">
        <w:t xml:space="preserve"> has significantly higher/lower median than </w:t>
      </w:r>
      <w:proofErr w:type="gramStart"/>
      <w:r w:rsidRPr="00D34B4F">
        <w:t>j</w:t>
      </w:r>
      <w:proofErr w:type="gramEnd"/>
    </w:p>
    <w:p w14:paraId="589300AC" w14:textId="77777777" w:rsidR="00D34B4F" w:rsidRPr="00D34B4F" w:rsidRDefault="00D34B4F" w:rsidP="00D34B4F">
      <w:pPr>
        <w:numPr>
          <w:ilvl w:val="0"/>
          <w:numId w:val="27"/>
        </w:numPr>
      </w:pPr>
      <w:r w:rsidRPr="00D34B4F">
        <w:lastRenderedPageBreak/>
        <w:t>Overall comparison:</w:t>
      </w:r>
    </w:p>
    <w:p w14:paraId="1A8DB35C" w14:textId="77777777" w:rsidR="00D34B4F" w:rsidRPr="00D34B4F" w:rsidRDefault="00D34B4F" w:rsidP="00D34B4F">
      <w:pPr>
        <w:numPr>
          <w:ilvl w:val="1"/>
          <w:numId w:val="27"/>
        </w:numPr>
      </w:pPr>
      <w:r w:rsidRPr="00D34B4F">
        <w:t xml:space="preserve">Use a non-parametric test like Friedman's </w:t>
      </w:r>
      <w:proofErr w:type="gramStart"/>
      <w:r w:rsidRPr="00D34B4F">
        <w:t>test</w:t>
      </w:r>
      <w:proofErr w:type="gramEnd"/>
    </w:p>
    <w:p w14:paraId="492680FA" w14:textId="77777777" w:rsidR="00D34B4F" w:rsidRPr="00D34B4F" w:rsidRDefault="00D34B4F" w:rsidP="00D34B4F">
      <w:pPr>
        <w:numPr>
          <w:ilvl w:val="1"/>
          <w:numId w:val="27"/>
        </w:numPr>
      </w:pPr>
      <w:r w:rsidRPr="00D34B4F">
        <w:t xml:space="preserve">It tests if the distributions of the K groups (algorithms) </w:t>
      </w:r>
      <w:proofErr w:type="gramStart"/>
      <w:r w:rsidRPr="00D34B4F">
        <w:t>differ</w:t>
      </w:r>
      <w:proofErr w:type="gramEnd"/>
    </w:p>
    <w:p w14:paraId="652EC545" w14:textId="77777777" w:rsidR="00D34B4F" w:rsidRPr="00D34B4F" w:rsidRDefault="00D34B4F" w:rsidP="00D34B4F">
      <w:pPr>
        <w:numPr>
          <w:ilvl w:val="1"/>
          <w:numId w:val="27"/>
        </w:numPr>
      </w:pPr>
      <w:r w:rsidRPr="00D34B4F">
        <w:t xml:space="preserve">If significant, follow up with post-hoc </w:t>
      </w:r>
      <w:proofErr w:type="gramStart"/>
      <w:r w:rsidRPr="00D34B4F">
        <w:t>tests</w:t>
      </w:r>
      <w:proofErr w:type="gramEnd"/>
    </w:p>
    <w:p w14:paraId="4E52C8B9" w14:textId="77777777" w:rsidR="00D34B4F" w:rsidRPr="00D34B4F" w:rsidRDefault="00D34B4F" w:rsidP="00D34B4F">
      <w:r w:rsidRPr="00D34B4F">
        <w:t>The bootstrapped median CIs allow a robust visual comparison that accounts for uncertainty. Pairwise checks identify significantly better/worse algorithms. Overall tests detect if any algorithm is truly different.</w:t>
      </w:r>
    </w:p>
    <w:p w14:paraId="58EB472F" w14:textId="77777777" w:rsidR="00D34B4F" w:rsidRPr="00D34B4F" w:rsidRDefault="00D34B4F" w:rsidP="00D34B4F">
      <w:r w:rsidRPr="00D34B4F">
        <w:t>A few advantages over using means:</w:t>
      </w:r>
    </w:p>
    <w:p w14:paraId="5516B814" w14:textId="77777777" w:rsidR="00D34B4F" w:rsidRPr="00D34B4F" w:rsidRDefault="00D34B4F" w:rsidP="00D34B4F">
      <w:pPr>
        <w:numPr>
          <w:ilvl w:val="0"/>
          <w:numId w:val="28"/>
        </w:numPr>
      </w:pPr>
      <w:r w:rsidRPr="00D34B4F">
        <w:t xml:space="preserve">More robust to outliers from volatile </w:t>
      </w:r>
      <w:proofErr w:type="spellStart"/>
      <w:r w:rsidRPr="00D34B4F">
        <w:t>nCV</w:t>
      </w:r>
      <w:proofErr w:type="spellEnd"/>
      <w:r w:rsidRPr="00D34B4F">
        <w:t xml:space="preserve"> rounds</w:t>
      </w:r>
    </w:p>
    <w:p w14:paraId="63A0C795" w14:textId="77777777" w:rsidR="00D34B4F" w:rsidRPr="00D34B4F" w:rsidRDefault="00D34B4F" w:rsidP="00D34B4F">
      <w:pPr>
        <w:numPr>
          <w:ilvl w:val="0"/>
          <w:numId w:val="28"/>
        </w:numPr>
      </w:pPr>
      <w:r w:rsidRPr="00D34B4F">
        <w:t xml:space="preserve">Makes no distributional </w:t>
      </w:r>
      <w:proofErr w:type="gramStart"/>
      <w:r w:rsidRPr="00D34B4F">
        <w:t>assumptions</w:t>
      </w:r>
      <w:proofErr w:type="gramEnd"/>
    </w:p>
    <w:p w14:paraId="2A1583AF" w14:textId="77777777" w:rsidR="00D34B4F" w:rsidRPr="00D34B4F" w:rsidRDefault="00D34B4F" w:rsidP="00D34B4F">
      <w:pPr>
        <w:numPr>
          <w:ilvl w:val="0"/>
          <w:numId w:val="28"/>
        </w:numPr>
      </w:pPr>
      <w:r w:rsidRPr="00D34B4F">
        <w:t xml:space="preserve">Bootstrapping provides accurate non-parametric </w:t>
      </w:r>
      <w:proofErr w:type="gramStart"/>
      <w:r w:rsidRPr="00D34B4F">
        <w:t>CIs</w:t>
      </w:r>
      <w:proofErr w:type="gramEnd"/>
    </w:p>
    <w:p w14:paraId="1669A146" w14:textId="77777777" w:rsidR="00D34B4F" w:rsidRPr="00D34B4F" w:rsidRDefault="00D34B4F" w:rsidP="00D34B4F">
      <w:proofErr w:type="gramStart"/>
      <w:r w:rsidRPr="00D34B4F">
        <w:t>So</w:t>
      </w:r>
      <w:proofErr w:type="gramEnd"/>
      <w:r w:rsidRPr="00D34B4F">
        <w:t xml:space="preserve"> in summary, by bootstrapping median CIs for each algorithm, you can rigorously identify the best performer(s) based on their median </w:t>
      </w:r>
      <w:proofErr w:type="spellStart"/>
      <w:r w:rsidRPr="00D34B4F">
        <w:t>nCV</w:t>
      </w:r>
      <w:proofErr w:type="spellEnd"/>
      <w:r w:rsidRPr="00D34B4F">
        <w:t xml:space="preserve"> performances, while handling multiple algorithm comparisons in a statistically sound manner.</w:t>
      </w:r>
    </w:p>
    <w:p w14:paraId="6D5CC5F4" w14:textId="77777777" w:rsidR="00D34B4F" w:rsidRPr="00D34B4F" w:rsidRDefault="00D34B4F" w:rsidP="00D34B4F">
      <w:r w:rsidRPr="00D34B4F">
        <w:t>Copy</w:t>
      </w:r>
    </w:p>
    <w:p w14:paraId="1B232571" w14:textId="77777777" w:rsidR="00D34B4F" w:rsidRPr="00D34B4F" w:rsidRDefault="00D34B4F" w:rsidP="00D34B4F">
      <w:pPr>
        <w:rPr>
          <w:b/>
          <w:bCs/>
        </w:rPr>
      </w:pPr>
      <w:r w:rsidRPr="00D34B4F">
        <w:rPr>
          <w:b/>
          <w:bCs/>
        </w:rPr>
        <w:t>E</w:t>
      </w:r>
    </w:p>
    <w:p w14:paraId="2E602702" w14:textId="77777777" w:rsidR="00D34B4F" w:rsidRPr="00D34B4F" w:rsidRDefault="00D34B4F" w:rsidP="00D34B4F">
      <w:r w:rsidRPr="00D34B4F">
        <w:t>If at the end of the day no algorithm has a clear advantage using the (</w:t>
      </w:r>
      <w:proofErr w:type="spellStart"/>
      <w:r w:rsidRPr="00D34B4F">
        <w:t>med_i</w:t>
      </w:r>
      <w:proofErr w:type="spellEnd"/>
      <w:r w:rsidRPr="00D34B4F">
        <w:t xml:space="preserve">, </w:t>
      </w:r>
      <w:proofErr w:type="spellStart"/>
      <w:r w:rsidRPr="00D34B4F">
        <w:t>CI_i</w:t>
      </w:r>
      <w:proofErr w:type="spellEnd"/>
      <w:r w:rsidRPr="00D34B4F">
        <w:t>) plot comparison is it justified to use the one with the largest median?</w:t>
      </w:r>
    </w:p>
    <w:p w14:paraId="39C55217" w14:textId="77777777" w:rsidR="00D34B4F" w:rsidRPr="00D34B4F" w:rsidRDefault="00D34B4F" w:rsidP="00D34B4F">
      <w:r w:rsidRPr="00D34B4F">
        <w:t>If after constructing the bootstrapped median confidence intervals (CIs) for all the algorithms and visualizing them, none of the CIs are clearly separable (i.e. they overlap considerably), then it is generally not justified to simply choose the algorithm with the largest sample median as the "best" performer.</w:t>
      </w:r>
    </w:p>
    <w:p w14:paraId="61EB1871" w14:textId="77777777" w:rsidR="00D34B4F" w:rsidRPr="00D34B4F" w:rsidRDefault="00D34B4F" w:rsidP="00D34B4F">
      <w:r w:rsidRPr="00D34B4F">
        <w:t>There are a few important reasons why this would be ill-advised:</w:t>
      </w:r>
    </w:p>
    <w:p w14:paraId="131589F6" w14:textId="77777777" w:rsidR="00D34B4F" w:rsidRPr="00D34B4F" w:rsidRDefault="00D34B4F" w:rsidP="00D34B4F">
      <w:pPr>
        <w:numPr>
          <w:ilvl w:val="0"/>
          <w:numId w:val="29"/>
        </w:numPr>
      </w:pPr>
      <w:r w:rsidRPr="00D34B4F">
        <w:t>Overlapping CIs indicate that the differences between the true median performances of the algorithms are not statistically significant at the specified confidence level (e.g. 95%). Choosing one just because it has the highest sample median value ignores this uncertainty.</w:t>
      </w:r>
    </w:p>
    <w:p w14:paraId="3C5A4CDA" w14:textId="77777777" w:rsidR="00D34B4F" w:rsidRPr="00D34B4F" w:rsidRDefault="00D34B4F" w:rsidP="00D34B4F">
      <w:pPr>
        <w:numPr>
          <w:ilvl w:val="0"/>
          <w:numId w:val="29"/>
        </w:numPr>
      </w:pPr>
      <w:r w:rsidRPr="00D34B4F">
        <w:t>The sample medians are estimates that have their own variance/uncertainty. An algorithm with a slightly higher sample median may not actually have a truly higher population median performance.</w:t>
      </w:r>
    </w:p>
    <w:p w14:paraId="6F4320A8" w14:textId="77777777" w:rsidR="00D34B4F" w:rsidRPr="00D34B4F" w:rsidRDefault="00D34B4F" w:rsidP="00D34B4F">
      <w:pPr>
        <w:numPr>
          <w:ilvl w:val="0"/>
          <w:numId w:val="29"/>
        </w:numPr>
      </w:pPr>
      <w:r w:rsidRPr="00D34B4F">
        <w:t>Selecting an algorithm based solely on having the highest sample statistic, despite substantial overlap in CIs, increases your chances of making a Type I error (false positive) in claiming a performance difference.</w:t>
      </w:r>
    </w:p>
    <w:p w14:paraId="7D48C896" w14:textId="77777777" w:rsidR="00D34B4F" w:rsidRPr="00D34B4F" w:rsidRDefault="00D34B4F" w:rsidP="00D34B4F">
      <w:r w:rsidRPr="00D34B4F">
        <w:t>Instead, if the CIs overlap, the appropriate interpretations are:</w:t>
      </w:r>
    </w:p>
    <w:p w14:paraId="6C44108F" w14:textId="77777777" w:rsidR="00D34B4F" w:rsidRPr="00D34B4F" w:rsidRDefault="00D34B4F" w:rsidP="00D34B4F">
      <w:pPr>
        <w:numPr>
          <w:ilvl w:val="0"/>
          <w:numId w:val="30"/>
        </w:numPr>
      </w:pPr>
      <w:r w:rsidRPr="00D34B4F">
        <w:lastRenderedPageBreak/>
        <w:t>Insufficient evidence to conclusively differentiate the algorithms based on their median performances using the evaluation data at hand.</w:t>
      </w:r>
    </w:p>
    <w:p w14:paraId="0A3C37B6" w14:textId="77777777" w:rsidR="00D34B4F" w:rsidRPr="00D34B4F" w:rsidRDefault="00D34B4F" w:rsidP="00D34B4F">
      <w:pPr>
        <w:numPr>
          <w:ilvl w:val="0"/>
          <w:numId w:val="30"/>
        </w:numPr>
      </w:pPr>
      <w:r w:rsidRPr="00D34B4F">
        <w:t>The algorithms likely have very similar or essentially indistinguishable true median performances within the resolution of your evaluation procedure.</w:t>
      </w:r>
    </w:p>
    <w:p w14:paraId="4331FB09" w14:textId="77777777" w:rsidR="00D34B4F" w:rsidRPr="00D34B4F" w:rsidRDefault="00D34B4F" w:rsidP="00D34B4F">
      <w:pPr>
        <w:numPr>
          <w:ilvl w:val="0"/>
          <w:numId w:val="30"/>
        </w:numPr>
      </w:pPr>
      <w:r w:rsidRPr="00D34B4F">
        <w:t>Consider them as statistically comparable/equivalent options in terms of median performance.</w:t>
      </w:r>
    </w:p>
    <w:p w14:paraId="6F7871C4" w14:textId="77777777" w:rsidR="00D34B4F" w:rsidRPr="00D34B4F" w:rsidRDefault="00D34B4F" w:rsidP="00D34B4F">
      <w:r w:rsidRPr="00D34B4F">
        <w:t>Potential next steps could be:</w:t>
      </w:r>
    </w:p>
    <w:p w14:paraId="7AB162D0" w14:textId="77777777" w:rsidR="00D34B4F" w:rsidRPr="00D34B4F" w:rsidRDefault="00D34B4F" w:rsidP="00D34B4F">
      <w:pPr>
        <w:numPr>
          <w:ilvl w:val="0"/>
          <w:numId w:val="31"/>
        </w:numPr>
      </w:pPr>
      <w:r w:rsidRPr="00D34B4F">
        <w:t xml:space="preserve">Gather more data (e.g. </w:t>
      </w:r>
      <w:proofErr w:type="gramStart"/>
      <w:r w:rsidRPr="00D34B4F">
        <w:t>increase</w:t>
      </w:r>
      <w:proofErr w:type="gramEnd"/>
      <w:r w:rsidRPr="00D34B4F">
        <w:t xml:space="preserve"> number of CV rounds) to reduce uncertainty and obtain tighter CIs for better resolution.</w:t>
      </w:r>
    </w:p>
    <w:p w14:paraId="0228B416" w14:textId="77777777" w:rsidR="00D34B4F" w:rsidRPr="00D34B4F" w:rsidRDefault="00D34B4F" w:rsidP="00D34B4F">
      <w:pPr>
        <w:numPr>
          <w:ilvl w:val="0"/>
          <w:numId w:val="31"/>
        </w:numPr>
      </w:pPr>
      <w:r w:rsidRPr="00D34B4F">
        <w:t>Examine other performance metrics or qualitative factors to make a more informed selection.</w:t>
      </w:r>
    </w:p>
    <w:p w14:paraId="6E916078" w14:textId="77777777" w:rsidR="00D34B4F" w:rsidRPr="00D34B4F" w:rsidRDefault="00D34B4F" w:rsidP="00D34B4F">
      <w:pPr>
        <w:numPr>
          <w:ilvl w:val="0"/>
          <w:numId w:val="31"/>
        </w:numPr>
      </w:pPr>
      <w:r w:rsidRPr="00D34B4F">
        <w:t>Use alternate statistical tests (e.g. non-parametric tests) to check if any performance distributions differ.</w:t>
      </w:r>
    </w:p>
    <w:p w14:paraId="5A2EC971" w14:textId="77777777" w:rsidR="00D34B4F" w:rsidRPr="00D34B4F" w:rsidRDefault="00D34B4F" w:rsidP="00D34B4F">
      <w:pPr>
        <w:numPr>
          <w:ilvl w:val="0"/>
          <w:numId w:val="31"/>
        </w:numPr>
      </w:pPr>
      <w:r w:rsidRPr="00D34B4F">
        <w:t>In the absence of a clear winner, strategically select the simplest or most pragmatic algorithm as an objective tiebreaker.</w:t>
      </w:r>
    </w:p>
    <w:p w14:paraId="4FF2C98B" w14:textId="77777777" w:rsidR="00D34B4F" w:rsidRPr="00D34B4F" w:rsidRDefault="00D34B4F" w:rsidP="00D34B4F">
      <w:r w:rsidRPr="00D34B4F">
        <w:t>But arbitrarily choosing one algorithm simply because it has the highest sample median value, when there is substantial overlap in the CIs, goes against statistical best practices and risks making an unjustified choice. The uncertainty indicated by the CIs must be accounted for responsibly.</w:t>
      </w:r>
    </w:p>
    <w:p w14:paraId="67C00C7C" w14:textId="1E5B5BBE" w:rsidR="00BB7BFE" w:rsidRDefault="00BB7BFE"/>
    <w:sectPr w:rsidR="00BB7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B1184"/>
    <w:multiLevelType w:val="multilevel"/>
    <w:tmpl w:val="3E62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031BC"/>
    <w:multiLevelType w:val="multilevel"/>
    <w:tmpl w:val="9116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F102A"/>
    <w:multiLevelType w:val="multilevel"/>
    <w:tmpl w:val="A94A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473E8"/>
    <w:multiLevelType w:val="multilevel"/>
    <w:tmpl w:val="A23EC9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25919"/>
    <w:multiLevelType w:val="multilevel"/>
    <w:tmpl w:val="B3F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56D57"/>
    <w:multiLevelType w:val="multilevel"/>
    <w:tmpl w:val="FED25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0793E"/>
    <w:multiLevelType w:val="multilevel"/>
    <w:tmpl w:val="2FC29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B13FF5"/>
    <w:multiLevelType w:val="multilevel"/>
    <w:tmpl w:val="96C0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B51C4"/>
    <w:multiLevelType w:val="multilevel"/>
    <w:tmpl w:val="350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4041A1"/>
    <w:multiLevelType w:val="multilevel"/>
    <w:tmpl w:val="F042A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E34C59"/>
    <w:multiLevelType w:val="multilevel"/>
    <w:tmpl w:val="6F128A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714C11"/>
    <w:multiLevelType w:val="multilevel"/>
    <w:tmpl w:val="C190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EE0853"/>
    <w:multiLevelType w:val="multilevel"/>
    <w:tmpl w:val="187CA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2708B4"/>
    <w:multiLevelType w:val="multilevel"/>
    <w:tmpl w:val="2FBA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6055A7"/>
    <w:multiLevelType w:val="multilevel"/>
    <w:tmpl w:val="6A6E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8612F5"/>
    <w:multiLevelType w:val="multilevel"/>
    <w:tmpl w:val="E8408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5C007B"/>
    <w:multiLevelType w:val="multilevel"/>
    <w:tmpl w:val="521448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7A4069"/>
    <w:multiLevelType w:val="multilevel"/>
    <w:tmpl w:val="7C7048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9B4A09"/>
    <w:multiLevelType w:val="multilevel"/>
    <w:tmpl w:val="0E58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067446"/>
    <w:multiLevelType w:val="multilevel"/>
    <w:tmpl w:val="E3BC47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26CD0"/>
    <w:multiLevelType w:val="multilevel"/>
    <w:tmpl w:val="6464A6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0E29FB"/>
    <w:multiLevelType w:val="multilevel"/>
    <w:tmpl w:val="99DC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1A553A"/>
    <w:multiLevelType w:val="multilevel"/>
    <w:tmpl w:val="9A86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783C93"/>
    <w:multiLevelType w:val="multilevel"/>
    <w:tmpl w:val="359E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1E36C7"/>
    <w:multiLevelType w:val="multilevel"/>
    <w:tmpl w:val="7818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45762A"/>
    <w:multiLevelType w:val="multilevel"/>
    <w:tmpl w:val="F684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4D4B5C"/>
    <w:multiLevelType w:val="multilevel"/>
    <w:tmpl w:val="9252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FB56F5"/>
    <w:multiLevelType w:val="multilevel"/>
    <w:tmpl w:val="9D72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384E9F"/>
    <w:multiLevelType w:val="multilevel"/>
    <w:tmpl w:val="D2AA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772F80"/>
    <w:multiLevelType w:val="multilevel"/>
    <w:tmpl w:val="197E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A06351"/>
    <w:multiLevelType w:val="multilevel"/>
    <w:tmpl w:val="DD20C6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753623">
    <w:abstractNumId w:val="14"/>
  </w:num>
  <w:num w:numId="2" w16cid:durableId="1756128128">
    <w:abstractNumId w:val="21"/>
  </w:num>
  <w:num w:numId="3" w16cid:durableId="1356617793">
    <w:abstractNumId w:val="13"/>
  </w:num>
  <w:num w:numId="4" w16cid:durableId="1338311525">
    <w:abstractNumId w:val="26"/>
  </w:num>
  <w:num w:numId="5" w16cid:durableId="151870841">
    <w:abstractNumId w:val="27"/>
  </w:num>
  <w:num w:numId="6" w16cid:durableId="1483739326">
    <w:abstractNumId w:val="12"/>
  </w:num>
  <w:num w:numId="7" w16cid:durableId="1694500823">
    <w:abstractNumId w:val="28"/>
  </w:num>
  <w:num w:numId="8" w16cid:durableId="347567711">
    <w:abstractNumId w:val="24"/>
  </w:num>
  <w:num w:numId="9" w16cid:durableId="1023360287">
    <w:abstractNumId w:val="29"/>
  </w:num>
  <w:num w:numId="10" w16cid:durableId="1859542068">
    <w:abstractNumId w:val="3"/>
  </w:num>
  <w:num w:numId="11" w16cid:durableId="1703046729">
    <w:abstractNumId w:val="11"/>
  </w:num>
  <w:num w:numId="12" w16cid:durableId="1701472487">
    <w:abstractNumId w:val="1"/>
  </w:num>
  <w:num w:numId="13" w16cid:durableId="1620067730">
    <w:abstractNumId w:val="18"/>
  </w:num>
  <w:num w:numId="14" w16cid:durableId="1844970875">
    <w:abstractNumId w:val="19"/>
  </w:num>
  <w:num w:numId="15" w16cid:durableId="1714620599">
    <w:abstractNumId w:val="23"/>
  </w:num>
  <w:num w:numId="16" w16cid:durableId="1797672843">
    <w:abstractNumId w:val="5"/>
  </w:num>
  <w:num w:numId="17" w16cid:durableId="1852644871">
    <w:abstractNumId w:val="4"/>
  </w:num>
  <w:num w:numId="18" w16cid:durableId="1843468433">
    <w:abstractNumId w:val="8"/>
  </w:num>
  <w:num w:numId="19" w16cid:durableId="1900750506">
    <w:abstractNumId w:val="10"/>
  </w:num>
  <w:num w:numId="20" w16cid:durableId="422839487">
    <w:abstractNumId w:val="0"/>
  </w:num>
  <w:num w:numId="21" w16cid:durableId="1890531721">
    <w:abstractNumId w:val="15"/>
  </w:num>
  <w:num w:numId="22" w16cid:durableId="105780905">
    <w:abstractNumId w:val="30"/>
  </w:num>
  <w:num w:numId="23" w16cid:durableId="180828128">
    <w:abstractNumId w:val="17"/>
  </w:num>
  <w:num w:numId="24" w16cid:durableId="1436243135">
    <w:abstractNumId w:val="22"/>
  </w:num>
  <w:num w:numId="25" w16cid:durableId="679888567">
    <w:abstractNumId w:val="20"/>
  </w:num>
  <w:num w:numId="26" w16cid:durableId="1220705713">
    <w:abstractNumId w:val="9"/>
  </w:num>
  <w:num w:numId="27" w16cid:durableId="1096633958">
    <w:abstractNumId w:val="16"/>
  </w:num>
  <w:num w:numId="28" w16cid:durableId="751589723">
    <w:abstractNumId w:val="25"/>
  </w:num>
  <w:num w:numId="29" w16cid:durableId="1549342024">
    <w:abstractNumId w:val="2"/>
  </w:num>
  <w:num w:numId="30" w16cid:durableId="1079325572">
    <w:abstractNumId w:val="7"/>
  </w:num>
  <w:num w:numId="31" w16cid:durableId="5796797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zMzEztAAyDY0szZV0lIJTi4sz8/NACgxrAZxAkW8sAAAA"/>
  </w:docVars>
  <w:rsids>
    <w:rsidRoot w:val="00D34B4F"/>
    <w:rsid w:val="00840902"/>
    <w:rsid w:val="00892E21"/>
    <w:rsid w:val="008F7B48"/>
    <w:rsid w:val="00AD142E"/>
    <w:rsid w:val="00BB7BFE"/>
    <w:rsid w:val="00CD3717"/>
    <w:rsid w:val="00D3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0754"/>
  <w15:chartTrackingRefBased/>
  <w15:docId w15:val="{D103A52F-F745-4EBA-B696-BBF0C690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B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B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B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B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B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B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B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B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B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B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B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B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B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B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B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B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B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B4F"/>
    <w:rPr>
      <w:rFonts w:eastAsiaTheme="majorEastAsia" w:cstheme="majorBidi"/>
      <w:color w:val="272727" w:themeColor="text1" w:themeTint="D8"/>
    </w:rPr>
  </w:style>
  <w:style w:type="paragraph" w:styleId="Title">
    <w:name w:val="Title"/>
    <w:basedOn w:val="Normal"/>
    <w:next w:val="Normal"/>
    <w:link w:val="TitleChar"/>
    <w:uiPriority w:val="10"/>
    <w:qFormat/>
    <w:rsid w:val="00D34B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B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B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B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B4F"/>
    <w:pPr>
      <w:spacing w:before="160"/>
      <w:jc w:val="center"/>
    </w:pPr>
    <w:rPr>
      <w:i/>
      <w:iCs/>
      <w:color w:val="404040" w:themeColor="text1" w:themeTint="BF"/>
    </w:rPr>
  </w:style>
  <w:style w:type="character" w:customStyle="1" w:styleId="QuoteChar">
    <w:name w:val="Quote Char"/>
    <w:basedOn w:val="DefaultParagraphFont"/>
    <w:link w:val="Quote"/>
    <w:uiPriority w:val="29"/>
    <w:rsid w:val="00D34B4F"/>
    <w:rPr>
      <w:i/>
      <w:iCs/>
      <w:color w:val="404040" w:themeColor="text1" w:themeTint="BF"/>
    </w:rPr>
  </w:style>
  <w:style w:type="paragraph" w:styleId="ListParagraph">
    <w:name w:val="List Paragraph"/>
    <w:basedOn w:val="Normal"/>
    <w:uiPriority w:val="34"/>
    <w:qFormat/>
    <w:rsid w:val="00D34B4F"/>
    <w:pPr>
      <w:ind w:left="720"/>
      <w:contextualSpacing/>
    </w:pPr>
  </w:style>
  <w:style w:type="character" w:styleId="IntenseEmphasis">
    <w:name w:val="Intense Emphasis"/>
    <w:basedOn w:val="DefaultParagraphFont"/>
    <w:uiPriority w:val="21"/>
    <w:qFormat/>
    <w:rsid w:val="00D34B4F"/>
    <w:rPr>
      <w:i/>
      <w:iCs/>
      <w:color w:val="0F4761" w:themeColor="accent1" w:themeShade="BF"/>
    </w:rPr>
  </w:style>
  <w:style w:type="paragraph" w:styleId="IntenseQuote">
    <w:name w:val="Intense Quote"/>
    <w:basedOn w:val="Normal"/>
    <w:next w:val="Normal"/>
    <w:link w:val="IntenseQuoteChar"/>
    <w:uiPriority w:val="30"/>
    <w:qFormat/>
    <w:rsid w:val="00D34B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B4F"/>
    <w:rPr>
      <w:i/>
      <w:iCs/>
      <w:color w:val="0F4761" w:themeColor="accent1" w:themeShade="BF"/>
    </w:rPr>
  </w:style>
  <w:style w:type="character" w:styleId="IntenseReference">
    <w:name w:val="Intense Reference"/>
    <w:basedOn w:val="DefaultParagraphFont"/>
    <w:uiPriority w:val="32"/>
    <w:qFormat/>
    <w:rsid w:val="00D34B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054868">
      <w:bodyDiv w:val="1"/>
      <w:marLeft w:val="0"/>
      <w:marRight w:val="0"/>
      <w:marTop w:val="0"/>
      <w:marBottom w:val="0"/>
      <w:divBdr>
        <w:top w:val="none" w:sz="0" w:space="0" w:color="auto"/>
        <w:left w:val="none" w:sz="0" w:space="0" w:color="auto"/>
        <w:bottom w:val="none" w:sz="0" w:space="0" w:color="auto"/>
        <w:right w:val="none" w:sz="0" w:space="0" w:color="auto"/>
      </w:divBdr>
      <w:divsChild>
        <w:div w:id="582108966">
          <w:marLeft w:val="0"/>
          <w:marRight w:val="0"/>
          <w:marTop w:val="0"/>
          <w:marBottom w:val="0"/>
          <w:divBdr>
            <w:top w:val="single" w:sz="2" w:space="0" w:color="auto"/>
            <w:left w:val="single" w:sz="2" w:space="0" w:color="auto"/>
            <w:bottom w:val="single" w:sz="2" w:space="0" w:color="auto"/>
            <w:right w:val="single" w:sz="2" w:space="0" w:color="auto"/>
          </w:divBdr>
          <w:divsChild>
            <w:div w:id="463893910">
              <w:marLeft w:val="0"/>
              <w:marRight w:val="0"/>
              <w:marTop w:val="0"/>
              <w:marBottom w:val="0"/>
              <w:divBdr>
                <w:top w:val="single" w:sz="2" w:space="0" w:color="auto"/>
                <w:left w:val="single" w:sz="2" w:space="0" w:color="auto"/>
                <w:bottom w:val="single" w:sz="2" w:space="0" w:color="auto"/>
                <w:right w:val="single" w:sz="2" w:space="0" w:color="auto"/>
              </w:divBdr>
              <w:divsChild>
                <w:div w:id="766998530">
                  <w:marLeft w:val="15"/>
                  <w:marRight w:val="0"/>
                  <w:marTop w:val="0"/>
                  <w:marBottom w:val="0"/>
                  <w:divBdr>
                    <w:top w:val="single" w:sz="2" w:space="0" w:color="auto"/>
                    <w:left w:val="single" w:sz="2" w:space="0" w:color="auto"/>
                    <w:bottom w:val="single" w:sz="2" w:space="0" w:color="auto"/>
                    <w:right w:val="single" w:sz="2" w:space="0" w:color="auto"/>
                  </w:divBdr>
                  <w:divsChild>
                    <w:div w:id="1227957385">
                      <w:marLeft w:val="0"/>
                      <w:marRight w:val="0"/>
                      <w:marTop w:val="0"/>
                      <w:marBottom w:val="0"/>
                      <w:divBdr>
                        <w:top w:val="single" w:sz="2" w:space="0" w:color="auto"/>
                        <w:left w:val="single" w:sz="2" w:space="0" w:color="auto"/>
                        <w:bottom w:val="single" w:sz="2" w:space="0" w:color="auto"/>
                        <w:right w:val="single" w:sz="2" w:space="0" w:color="auto"/>
                      </w:divBdr>
                      <w:divsChild>
                        <w:div w:id="1454978647">
                          <w:marLeft w:val="0"/>
                          <w:marRight w:val="0"/>
                          <w:marTop w:val="0"/>
                          <w:marBottom w:val="0"/>
                          <w:divBdr>
                            <w:top w:val="single" w:sz="2" w:space="0" w:color="auto"/>
                            <w:left w:val="single" w:sz="2" w:space="0" w:color="auto"/>
                            <w:bottom w:val="single" w:sz="2" w:space="0" w:color="auto"/>
                            <w:right w:val="single" w:sz="2" w:space="0" w:color="auto"/>
                          </w:divBdr>
                          <w:divsChild>
                            <w:div w:id="1732145252">
                              <w:marLeft w:val="0"/>
                              <w:marRight w:val="0"/>
                              <w:marTop w:val="0"/>
                              <w:marBottom w:val="0"/>
                              <w:divBdr>
                                <w:top w:val="single" w:sz="2" w:space="0" w:color="auto"/>
                                <w:left w:val="single" w:sz="2" w:space="0" w:color="auto"/>
                                <w:bottom w:val="single" w:sz="2" w:space="0" w:color="auto"/>
                                <w:right w:val="single" w:sz="2" w:space="0" w:color="auto"/>
                              </w:divBdr>
                            </w:div>
                          </w:divsChild>
                        </w:div>
                        <w:div w:id="1180388960">
                          <w:marLeft w:val="0"/>
                          <w:marRight w:val="0"/>
                          <w:marTop w:val="0"/>
                          <w:marBottom w:val="0"/>
                          <w:divBdr>
                            <w:top w:val="single" w:sz="2" w:space="0" w:color="auto"/>
                            <w:left w:val="single" w:sz="2" w:space="0" w:color="auto"/>
                            <w:bottom w:val="single" w:sz="2" w:space="0" w:color="auto"/>
                            <w:right w:val="single" w:sz="2" w:space="0" w:color="auto"/>
                          </w:divBdr>
                          <w:divsChild>
                            <w:div w:id="1217936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8540222">
          <w:marLeft w:val="0"/>
          <w:marRight w:val="0"/>
          <w:marTop w:val="0"/>
          <w:marBottom w:val="0"/>
          <w:divBdr>
            <w:top w:val="single" w:sz="2" w:space="0" w:color="auto"/>
            <w:left w:val="single" w:sz="2" w:space="0" w:color="auto"/>
            <w:bottom w:val="single" w:sz="2" w:space="0" w:color="auto"/>
            <w:right w:val="single" w:sz="2" w:space="0" w:color="auto"/>
          </w:divBdr>
          <w:divsChild>
            <w:div w:id="1450467424">
              <w:marLeft w:val="0"/>
              <w:marRight w:val="0"/>
              <w:marTop w:val="0"/>
              <w:marBottom w:val="0"/>
              <w:divBdr>
                <w:top w:val="single" w:sz="2" w:space="0" w:color="auto"/>
                <w:left w:val="single" w:sz="2" w:space="0" w:color="auto"/>
                <w:bottom w:val="single" w:sz="2" w:space="0" w:color="auto"/>
                <w:right w:val="single" w:sz="2" w:space="0" w:color="auto"/>
              </w:divBdr>
              <w:divsChild>
                <w:div w:id="1946963332">
                  <w:marLeft w:val="0"/>
                  <w:marRight w:val="0"/>
                  <w:marTop w:val="0"/>
                  <w:marBottom w:val="0"/>
                  <w:divBdr>
                    <w:top w:val="single" w:sz="2" w:space="0" w:color="auto"/>
                    <w:left w:val="single" w:sz="2" w:space="0" w:color="auto"/>
                    <w:bottom w:val="single" w:sz="2" w:space="0" w:color="auto"/>
                    <w:right w:val="single" w:sz="2" w:space="0" w:color="auto"/>
                  </w:divBdr>
                  <w:divsChild>
                    <w:div w:id="16732924">
                      <w:marLeft w:val="0"/>
                      <w:marRight w:val="0"/>
                      <w:marTop w:val="0"/>
                      <w:marBottom w:val="0"/>
                      <w:divBdr>
                        <w:top w:val="single" w:sz="2" w:space="0" w:color="auto"/>
                        <w:left w:val="single" w:sz="2" w:space="0" w:color="auto"/>
                        <w:bottom w:val="single" w:sz="2" w:space="0" w:color="auto"/>
                        <w:right w:val="single" w:sz="2" w:space="0" w:color="auto"/>
                      </w:divBdr>
                      <w:divsChild>
                        <w:div w:id="1935094050">
                          <w:marLeft w:val="0"/>
                          <w:marRight w:val="0"/>
                          <w:marTop w:val="0"/>
                          <w:marBottom w:val="0"/>
                          <w:divBdr>
                            <w:top w:val="single" w:sz="2" w:space="0" w:color="auto"/>
                            <w:left w:val="single" w:sz="2" w:space="0" w:color="auto"/>
                            <w:bottom w:val="single" w:sz="2" w:space="0" w:color="auto"/>
                            <w:right w:val="single" w:sz="2" w:space="0" w:color="auto"/>
                          </w:divBdr>
                        </w:div>
                      </w:divsChild>
                    </w:div>
                    <w:div w:id="726681538">
                      <w:marLeft w:val="0"/>
                      <w:marRight w:val="0"/>
                      <w:marTop w:val="0"/>
                      <w:marBottom w:val="0"/>
                      <w:divBdr>
                        <w:top w:val="single" w:sz="2" w:space="0" w:color="auto"/>
                        <w:left w:val="single" w:sz="2" w:space="0" w:color="auto"/>
                        <w:bottom w:val="single" w:sz="2" w:space="0" w:color="auto"/>
                        <w:right w:val="single" w:sz="2" w:space="0" w:color="auto"/>
                      </w:divBdr>
                      <w:divsChild>
                        <w:div w:id="631132637">
                          <w:marLeft w:val="0"/>
                          <w:marRight w:val="0"/>
                          <w:marTop w:val="0"/>
                          <w:marBottom w:val="0"/>
                          <w:divBdr>
                            <w:top w:val="single" w:sz="2" w:space="0" w:color="auto"/>
                            <w:left w:val="single" w:sz="2" w:space="0" w:color="auto"/>
                            <w:bottom w:val="single" w:sz="2" w:space="0" w:color="auto"/>
                            <w:right w:val="single" w:sz="2" w:space="0" w:color="auto"/>
                          </w:divBdr>
                          <w:divsChild>
                            <w:div w:id="37291359">
                              <w:marLeft w:val="0"/>
                              <w:marRight w:val="0"/>
                              <w:marTop w:val="0"/>
                              <w:marBottom w:val="0"/>
                              <w:divBdr>
                                <w:top w:val="single" w:sz="2" w:space="0" w:color="auto"/>
                                <w:left w:val="single" w:sz="2" w:space="0" w:color="auto"/>
                                <w:bottom w:val="single" w:sz="2" w:space="0" w:color="auto"/>
                                <w:right w:val="single" w:sz="2" w:space="0" w:color="auto"/>
                              </w:divBdr>
                              <w:divsChild>
                                <w:div w:id="490105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79846091">
          <w:marLeft w:val="0"/>
          <w:marRight w:val="0"/>
          <w:marTop w:val="0"/>
          <w:marBottom w:val="0"/>
          <w:divBdr>
            <w:top w:val="single" w:sz="2" w:space="0" w:color="auto"/>
            <w:left w:val="single" w:sz="2" w:space="0" w:color="auto"/>
            <w:bottom w:val="single" w:sz="2" w:space="0" w:color="auto"/>
            <w:right w:val="single" w:sz="2" w:space="0" w:color="auto"/>
          </w:divBdr>
          <w:divsChild>
            <w:div w:id="877740545">
              <w:marLeft w:val="0"/>
              <w:marRight w:val="0"/>
              <w:marTop w:val="0"/>
              <w:marBottom w:val="0"/>
              <w:divBdr>
                <w:top w:val="single" w:sz="2" w:space="0" w:color="auto"/>
                <w:left w:val="single" w:sz="2" w:space="0" w:color="auto"/>
                <w:bottom w:val="single" w:sz="2" w:space="0" w:color="auto"/>
                <w:right w:val="single" w:sz="2" w:space="0" w:color="auto"/>
              </w:divBdr>
              <w:divsChild>
                <w:div w:id="2147160917">
                  <w:marLeft w:val="15"/>
                  <w:marRight w:val="0"/>
                  <w:marTop w:val="0"/>
                  <w:marBottom w:val="0"/>
                  <w:divBdr>
                    <w:top w:val="single" w:sz="2" w:space="0" w:color="auto"/>
                    <w:left w:val="single" w:sz="2" w:space="0" w:color="auto"/>
                    <w:bottom w:val="single" w:sz="2" w:space="0" w:color="auto"/>
                    <w:right w:val="single" w:sz="2" w:space="0" w:color="auto"/>
                  </w:divBdr>
                  <w:divsChild>
                    <w:div w:id="950820033">
                      <w:marLeft w:val="0"/>
                      <w:marRight w:val="0"/>
                      <w:marTop w:val="0"/>
                      <w:marBottom w:val="0"/>
                      <w:divBdr>
                        <w:top w:val="single" w:sz="2" w:space="0" w:color="auto"/>
                        <w:left w:val="single" w:sz="2" w:space="0" w:color="auto"/>
                        <w:bottom w:val="single" w:sz="2" w:space="0" w:color="auto"/>
                        <w:right w:val="single" w:sz="2" w:space="0" w:color="auto"/>
                      </w:divBdr>
                      <w:divsChild>
                        <w:div w:id="876743509">
                          <w:marLeft w:val="0"/>
                          <w:marRight w:val="0"/>
                          <w:marTop w:val="0"/>
                          <w:marBottom w:val="0"/>
                          <w:divBdr>
                            <w:top w:val="single" w:sz="2" w:space="0" w:color="auto"/>
                            <w:left w:val="single" w:sz="2" w:space="0" w:color="auto"/>
                            <w:bottom w:val="single" w:sz="2" w:space="0" w:color="auto"/>
                            <w:right w:val="single" w:sz="2" w:space="0" w:color="auto"/>
                          </w:divBdr>
                          <w:divsChild>
                            <w:div w:id="818618725">
                              <w:marLeft w:val="0"/>
                              <w:marRight w:val="0"/>
                              <w:marTop w:val="0"/>
                              <w:marBottom w:val="0"/>
                              <w:divBdr>
                                <w:top w:val="single" w:sz="2" w:space="0" w:color="auto"/>
                                <w:left w:val="single" w:sz="2" w:space="0" w:color="auto"/>
                                <w:bottom w:val="single" w:sz="2" w:space="0" w:color="auto"/>
                                <w:right w:val="single" w:sz="2" w:space="0" w:color="auto"/>
                              </w:divBdr>
                            </w:div>
                          </w:divsChild>
                        </w:div>
                        <w:div w:id="1749768310">
                          <w:marLeft w:val="0"/>
                          <w:marRight w:val="0"/>
                          <w:marTop w:val="0"/>
                          <w:marBottom w:val="0"/>
                          <w:divBdr>
                            <w:top w:val="single" w:sz="2" w:space="0" w:color="auto"/>
                            <w:left w:val="single" w:sz="2" w:space="0" w:color="auto"/>
                            <w:bottom w:val="single" w:sz="2" w:space="0" w:color="auto"/>
                            <w:right w:val="single" w:sz="2" w:space="0" w:color="auto"/>
                          </w:divBdr>
                          <w:divsChild>
                            <w:div w:id="944730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33196954">
          <w:marLeft w:val="0"/>
          <w:marRight w:val="0"/>
          <w:marTop w:val="0"/>
          <w:marBottom w:val="0"/>
          <w:divBdr>
            <w:top w:val="single" w:sz="2" w:space="0" w:color="auto"/>
            <w:left w:val="single" w:sz="2" w:space="0" w:color="auto"/>
            <w:bottom w:val="single" w:sz="2" w:space="0" w:color="auto"/>
            <w:right w:val="single" w:sz="2" w:space="0" w:color="auto"/>
          </w:divBdr>
          <w:divsChild>
            <w:div w:id="794787558">
              <w:marLeft w:val="0"/>
              <w:marRight w:val="0"/>
              <w:marTop w:val="0"/>
              <w:marBottom w:val="0"/>
              <w:divBdr>
                <w:top w:val="single" w:sz="2" w:space="0" w:color="auto"/>
                <w:left w:val="single" w:sz="2" w:space="0" w:color="auto"/>
                <w:bottom w:val="single" w:sz="2" w:space="0" w:color="auto"/>
                <w:right w:val="single" w:sz="2" w:space="0" w:color="auto"/>
              </w:divBdr>
              <w:divsChild>
                <w:div w:id="1428382374">
                  <w:marLeft w:val="0"/>
                  <w:marRight w:val="0"/>
                  <w:marTop w:val="0"/>
                  <w:marBottom w:val="0"/>
                  <w:divBdr>
                    <w:top w:val="single" w:sz="2" w:space="0" w:color="auto"/>
                    <w:left w:val="single" w:sz="2" w:space="0" w:color="auto"/>
                    <w:bottom w:val="single" w:sz="2" w:space="0" w:color="auto"/>
                    <w:right w:val="single" w:sz="2" w:space="0" w:color="auto"/>
                  </w:divBdr>
                  <w:divsChild>
                    <w:div w:id="1258632222">
                      <w:marLeft w:val="0"/>
                      <w:marRight w:val="0"/>
                      <w:marTop w:val="0"/>
                      <w:marBottom w:val="0"/>
                      <w:divBdr>
                        <w:top w:val="single" w:sz="2" w:space="0" w:color="auto"/>
                        <w:left w:val="single" w:sz="2" w:space="0" w:color="auto"/>
                        <w:bottom w:val="single" w:sz="2" w:space="0" w:color="auto"/>
                        <w:right w:val="single" w:sz="2" w:space="0" w:color="auto"/>
                      </w:divBdr>
                      <w:divsChild>
                        <w:div w:id="1984121943">
                          <w:marLeft w:val="0"/>
                          <w:marRight w:val="0"/>
                          <w:marTop w:val="0"/>
                          <w:marBottom w:val="0"/>
                          <w:divBdr>
                            <w:top w:val="single" w:sz="2" w:space="0" w:color="auto"/>
                            <w:left w:val="single" w:sz="2" w:space="0" w:color="auto"/>
                            <w:bottom w:val="single" w:sz="2" w:space="0" w:color="auto"/>
                            <w:right w:val="single" w:sz="2" w:space="0" w:color="auto"/>
                          </w:divBdr>
                        </w:div>
                      </w:divsChild>
                    </w:div>
                    <w:div w:id="329597955">
                      <w:marLeft w:val="0"/>
                      <w:marRight w:val="0"/>
                      <w:marTop w:val="0"/>
                      <w:marBottom w:val="0"/>
                      <w:divBdr>
                        <w:top w:val="single" w:sz="2" w:space="0" w:color="auto"/>
                        <w:left w:val="single" w:sz="2" w:space="0" w:color="auto"/>
                        <w:bottom w:val="single" w:sz="2" w:space="0" w:color="auto"/>
                        <w:right w:val="single" w:sz="2" w:space="0" w:color="auto"/>
                      </w:divBdr>
                      <w:divsChild>
                        <w:div w:id="893807564">
                          <w:marLeft w:val="0"/>
                          <w:marRight w:val="0"/>
                          <w:marTop w:val="0"/>
                          <w:marBottom w:val="0"/>
                          <w:divBdr>
                            <w:top w:val="single" w:sz="2" w:space="0" w:color="auto"/>
                            <w:left w:val="single" w:sz="2" w:space="0" w:color="auto"/>
                            <w:bottom w:val="single" w:sz="2" w:space="0" w:color="auto"/>
                            <w:right w:val="single" w:sz="2" w:space="0" w:color="auto"/>
                          </w:divBdr>
                          <w:divsChild>
                            <w:div w:id="2001225838">
                              <w:marLeft w:val="0"/>
                              <w:marRight w:val="0"/>
                              <w:marTop w:val="0"/>
                              <w:marBottom w:val="0"/>
                              <w:divBdr>
                                <w:top w:val="single" w:sz="2" w:space="0" w:color="auto"/>
                                <w:left w:val="single" w:sz="2" w:space="0" w:color="auto"/>
                                <w:bottom w:val="single" w:sz="2" w:space="0" w:color="auto"/>
                                <w:right w:val="single" w:sz="2" w:space="0" w:color="auto"/>
                              </w:divBdr>
                              <w:divsChild>
                                <w:div w:id="201290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98553410">
          <w:marLeft w:val="0"/>
          <w:marRight w:val="0"/>
          <w:marTop w:val="0"/>
          <w:marBottom w:val="0"/>
          <w:divBdr>
            <w:top w:val="single" w:sz="2" w:space="0" w:color="auto"/>
            <w:left w:val="single" w:sz="2" w:space="0" w:color="auto"/>
            <w:bottom w:val="single" w:sz="2" w:space="0" w:color="auto"/>
            <w:right w:val="single" w:sz="2" w:space="0" w:color="auto"/>
          </w:divBdr>
          <w:divsChild>
            <w:div w:id="1054889760">
              <w:marLeft w:val="0"/>
              <w:marRight w:val="0"/>
              <w:marTop w:val="0"/>
              <w:marBottom w:val="0"/>
              <w:divBdr>
                <w:top w:val="single" w:sz="2" w:space="0" w:color="auto"/>
                <w:left w:val="single" w:sz="2" w:space="0" w:color="auto"/>
                <w:bottom w:val="single" w:sz="2" w:space="0" w:color="auto"/>
                <w:right w:val="single" w:sz="2" w:space="0" w:color="auto"/>
              </w:divBdr>
              <w:divsChild>
                <w:div w:id="1768231105">
                  <w:marLeft w:val="15"/>
                  <w:marRight w:val="0"/>
                  <w:marTop w:val="0"/>
                  <w:marBottom w:val="0"/>
                  <w:divBdr>
                    <w:top w:val="single" w:sz="2" w:space="0" w:color="auto"/>
                    <w:left w:val="single" w:sz="2" w:space="0" w:color="auto"/>
                    <w:bottom w:val="single" w:sz="2" w:space="0" w:color="auto"/>
                    <w:right w:val="single" w:sz="2" w:space="0" w:color="auto"/>
                  </w:divBdr>
                  <w:divsChild>
                    <w:div w:id="1512259021">
                      <w:marLeft w:val="0"/>
                      <w:marRight w:val="0"/>
                      <w:marTop w:val="0"/>
                      <w:marBottom w:val="0"/>
                      <w:divBdr>
                        <w:top w:val="single" w:sz="2" w:space="0" w:color="auto"/>
                        <w:left w:val="single" w:sz="2" w:space="0" w:color="auto"/>
                        <w:bottom w:val="single" w:sz="2" w:space="0" w:color="auto"/>
                        <w:right w:val="single" w:sz="2" w:space="0" w:color="auto"/>
                      </w:divBdr>
                      <w:divsChild>
                        <w:div w:id="872617864">
                          <w:marLeft w:val="0"/>
                          <w:marRight w:val="0"/>
                          <w:marTop w:val="0"/>
                          <w:marBottom w:val="0"/>
                          <w:divBdr>
                            <w:top w:val="single" w:sz="2" w:space="0" w:color="auto"/>
                            <w:left w:val="single" w:sz="2" w:space="0" w:color="auto"/>
                            <w:bottom w:val="single" w:sz="2" w:space="0" w:color="auto"/>
                            <w:right w:val="single" w:sz="2" w:space="0" w:color="auto"/>
                          </w:divBdr>
                          <w:divsChild>
                            <w:div w:id="807744594">
                              <w:marLeft w:val="0"/>
                              <w:marRight w:val="0"/>
                              <w:marTop w:val="0"/>
                              <w:marBottom w:val="0"/>
                              <w:divBdr>
                                <w:top w:val="single" w:sz="2" w:space="0" w:color="auto"/>
                                <w:left w:val="single" w:sz="2" w:space="0" w:color="auto"/>
                                <w:bottom w:val="single" w:sz="2" w:space="0" w:color="auto"/>
                                <w:right w:val="single" w:sz="2" w:space="0" w:color="auto"/>
                              </w:divBdr>
                            </w:div>
                          </w:divsChild>
                        </w:div>
                        <w:div w:id="1075586556">
                          <w:marLeft w:val="0"/>
                          <w:marRight w:val="0"/>
                          <w:marTop w:val="0"/>
                          <w:marBottom w:val="0"/>
                          <w:divBdr>
                            <w:top w:val="single" w:sz="2" w:space="0" w:color="auto"/>
                            <w:left w:val="single" w:sz="2" w:space="0" w:color="auto"/>
                            <w:bottom w:val="single" w:sz="2" w:space="0" w:color="auto"/>
                            <w:right w:val="single" w:sz="2" w:space="0" w:color="auto"/>
                          </w:divBdr>
                          <w:divsChild>
                            <w:div w:id="944533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51036681">
          <w:marLeft w:val="0"/>
          <w:marRight w:val="0"/>
          <w:marTop w:val="0"/>
          <w:marBottom w:val="0"/>
          <w:divBdr>
            <w:top w:val="single" w:sz="2" w:space="0" w:color="auto"/>
            <w:left w:val="single" w:sz="2" w:space="0" w:color="auto"/>
            <w:bottom w:val="single" w:sz="2" w:space="0" w:color="auto"/>
            <w:right w:val="single" w:sz="2" w:space="0" w:color="auto"/>
          </w:divBdr>
          <w:divsChild>
            <w:div w:id="801117426">
              <w:marLeft w:val="0"/>
              <w:marRight w:val="0"/>
              <w:marTop w:val="0"/>
              <w:marBottom w:val="0"/>
              <w:divBdr>
                <w:top w:val="single" w:sz="2" w:space="0" w:color="auto"/>
                <w:left w:val="single" w:sz="2" w:space="0" w:color="auto"/>
                <w:bottom w:val="single" w:sz="2" w:space="0" w:color="auto"/>
                <w:right w:val="single" w:sz="2" w:space="0" w:color="auto"/>
              </w:divBdr>
              <w:divsChild>
                <w:div w:id="864829989">
                  <w:marLeft w:val="0"/>
                  <w:marRight w:val="0"/>
                  <w:marTop w:val="0"/>
                  <w:marBottom w:val="0"/>
                  <w:divBdr>
                    <w:top w:val="single" w:sz="2" w:space="0" w:color="auto"/>
                    <w:left w:val="single" w:sz="2" w:space="0" w:color="auto"/>
                    <w:bottom w:val="single" w:sz="2" w:space="0" w:color="auto"/>
                    <w:right w:val="single" w:sz="2" w:space="0" w:color="auto"/>
                  </w:divBdr>
                  <w:divsChild>
                    <w:div w:id="95171928">
                      <w:marLeft w:val="0"/>
                      <w:marRight w:val="0"/>
                      <w:marTop w:val="0"/>
                      <w:marBottom w:val="0"/>
                      <w:divBdr>
                        <w:top w:val="single" w:sz="2" w:space="0" w:color="auto"/>
                        <w:left w:val="single" w:sz="2" w:space="0" w:color="auto"/>
                        <w:bottom w:val="single" w:sz="2" w:space="0" w:color="auto"/>
                        <w:right w:val="single" w:sz="2" w:space="0" w:color="auto"/>
                      </w:divBdr>
                      <w:divsChild>
                        <w:div w:id="208347255">
                          <w:marLeft w:val="0"/>
                          <w:marRight w:val="0"/>
                          <w:marTop w:val="0"/>
                          <w:marBottom w:val="0"/>
                          <w:divBdr>
                            <w:top w:val="single" w:sz="2" w:space="0" w:color="auto"/>
                            <w:left w:val="single" w:sz="2" w:space="0" w:color="auto"/>
                            <w:bottom w:val="single" w:sz="2" w:space="0" w:color="auto"/>
                            <w:right w:val="single" w:sz="2" w:space="0" w:color="auto"/>
                          </w:divBdr>
                        </w:div>
                      </w:divsChild>
                    </w:div>
                    <w:div w:id="1107189938">
                      <w:marLeft w:val="0"/>
                      <w:marRight w:val="0"/>
                      <w:marTop w:val="0"/>
                      <w:marBottom w:val="0"/>
                      <w:divBdr>
                        <w:top w:val="single" w:sz="2" w:space="0" w:color="auto"/>
                        <w:left w:val="single" w:sz="2" w:space="0" w:color="auto"/>
                        <w:bottom w:val="single" w:sz="2" w:space="0" w:color="auto"/>
                        <w:right w:val="single" w:sz="2" w:space="0" w:color="auto"/>
                      </w:divBdr>
                      <w:divsChild>
                        <w:div w:id="1566067539">
                          <w:marLeft w:val="0"/>
                          <w:marRight w:val="0"/>
                          <w:marTop w:val="0"/>
                          <w:marBottom w:val="0"/>
                          <w:divBdr>
                            <w:top w:val="single" w:sz="2" w:space="0" w:color="auto"/>
                            <w:left w:val="single" w:sz="2" w:space="0" w:color="auto"/>
                            <w:bottom w:val="single" w:sz="2" w:space="0" w:color="auto"/>
                            <w:right w:val="single" w:sz="2" w:space="0" w:color="auto"/>
                          </w:divBdr>
                          <w:divsChild>
                            <w:div w:id="926613873">
                              <w:marLeft w:val="0"/>
                              <w:marRight w:val="0"/>
                              <w:marTop w:val="0"/>
                              <w:marBottom w:val="0"/>
                              <w:divBdr>
                                <w:top w:val="single" w:sz="2" w:space="0" w:color="auto"/>
                                <w:left w:val="single" w:sz="2" w:space="0" w:color="auto"/>
                                <w:bottom w:val="single" w:sz="2" w:space="0" w:color="auto"/>
                                <w:right w:val="single" w:sz="2" w:space="0" w:color="auto"/>
                              </w:divBdr>
                              <w:divsChild>
                                <w:div w:id="307706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8119475">
          <w:marLeft w:val="0"/>
          <w:marRight w:val="0"/>
          <w:marTop w:val="0"/>
          <w:marBottom w:val="0"/>
          <w:divBdr>
            <w:top w:val="single" w:sz="2" w:space="0" w:color="auto"/>
            <w:left w:val="single" w:sz="2" w:space="0" w:color="auto"/>
            <w:bottom w:val="single" w:sz="2" w:space="0" w:color="auto"/>
            <w:right w:val="single" w:sz="2" w:space="0" w:color="auto"/>
          </w:divBdr>
          <w:divsChild>
            <w:div w:id="1352335590">
              <w:marLeft w:val="0"/>
              <w:marRight w:val="0"/>
              <w:marTop w:val="0"/>
              <w:marBottom w:val="0"/>
              <w:divBdr>
                <w:top w:val="single" w:sz="2" w:space="0" w:color="auto"/>
                <w:left w:val="single" w:sz="2" w:space="0" w:color="auto"/>
                <w:bottom w:val="single" w:sz="2" w:space="0" w:color="auto"/>
                <w:right w:val="single" w:sz="2" w:space="0" w:color="auto"/>
              </w:divBdr>
              <w:divsChild>
                <w:div w:id="892733669">
                  <w:marLeft w:val="15"/>
                  <w:marRight w:val="0"/>
                  <w:marTop w:val="0"/>
                  <w:marBottom w:val="0"/>
                  <w:divBdr>
                    <w:top w:val="single" w:sz="2" w:space="0" w:color="auto"/>
                    <w:left w:val="single" w:sz="2" w:space="0" w:color="auto"/>
                    <w:bottom w:val="single" w:sz="2" w:space="0" w:color="auto"/>
                    <w:right w:val="single" w:sz="2" w:space="0" w:color="auto"/>
                  </w:divBdr>
                  <w:divsChild>
                    <w:div w:id="894388230">
                      <w:marLeft w:val="0"/>
                      <w:marRight w:val="0"/>
                      <w:marTop w:val="0"/>
                      <w:marBottom w:val="0"/>
                      <w:divBdr>
                        <w:top w:val="single" w:sz="2" w:space="0" w:color="auto"/>
                        <w:left w:val="single" w:sz="2" w:space="0" w:color="auto"/>
                        <w:bottom w:val="single" w:sz="2" w:space="0" w:color="auto"/>
                        <w:right w:val="single" w:sz="2" w:space="0" w:color="auto"/>
                      </w:divBdr>
                      <w:divsChild>
                        <w:div w:id="1512184664">
                          <w:marLeft w:val="0"/>
                          <w:marRight w:val="0"/>
                          <w:marTop w:val="0"/>
                          <w:marBottom w:val="0"/>
                          <w:divBdr>
                            <w:top w:val="single" w:sz="2" w:space="0" w:color="auto"/>
                            <w:left w:val="single" w:sz="2" w:space="0" w:color="auto"/>
                            <w:bottom w:val="single" w:sz="2" w:space="0" w:color="auto"/>
                            <w:right w:val="single" w:sz="2" w:space="0" w:color="auto"/>
                          </w:divBdr>
                          <w:divsChild>
                            <w:div w:id="1112019014">
                              <w:marLeft w:val="0"/>
                              <w:marRight w:val="0"/>
                              <w:marTop w:val="0"/>
                              <w:marBottom w:val="0"/>
                              <w:divBdr>
                                <w:top w:val="single" w:sz="2" w:space="0" w:color="auto"/>
                                <w:left w:val="single" w:sz="2" w:space="0" w:color="auto"/>
                                <w:bottom w:val="single" w:sz="2" w:space="0" w:color="auto"/>
                                <w:right w:val="single" w:sz="2" w:space="0" w:color="auto"/>
                              </w:divBdr>
                            </w:div>
                          </w:divsChild>
                        </w:div>
                        <w:div w:id="1101141969">
                          <w:marLeft w:val="0"/>
                          <w:marRight w:val="0"/>
                          <w:marTop w:val="0"/>
                          <w:marBottom w:val="0"/>
                          <w:divBdr>
                            <w:top w:val="single" w:sz="2" w:space="0" w:color="auto"/>
                            <w:left w:val="single" w:sz="2" w:space="0" w:color="auto"/>
                            <w:bottom w:val="single" w:sz="2" w:space="0" w:color="auto"/>
                            <w:right w:val="single" w:sz="2" w:space="0" w:color="auto"/>
                          </w:divBdr>
                          <w:divsChild>
                            <w:div w:id="2112123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0183897">
          <w:marLeft w:val="0"/>
          <w:marRight w:val="0"/>
          <w:marTop w:val="0"/>
          <w:marBottom w:val="0"/>
          <w:divBdr>
            <w:top w:val="single" w:sz="2" w:space="0" w:color="auto"/>
            <w:left w:val="single" w:sz="2" w:space="0" w:color="auto"/>
            <w:bottom w:val="single" w:sz="2" w:space="0" w:color="auto"/>
            <w:right w:val="single" w:sz="2" w:space="0" w:color="auto"/>
          </w:divBdr>
          <w:divsChild>
            <w:div w:id="1583104549">
              <w:marLeft w:val="0"/>
              <w:marRight w:val="0"/>
              <w:marTop w:val="0"/>
              <w:marBottom w:val="0"/>
              <w:divBdr>
                <w:top w:val="single" w:sz="2" w:space="0" w:color="auto"/>
                <w:left w:val="single" w:sz="2" w:space="0" w:color="auto"/>
                <w:bottom w:val="single" w:sz="2" w:space="0" w:color="auto"/>
                <w:right w:val="single" w:sz="2" w:space="0" w:color="auto"/>
              </w:divBdr>
              <w:divsChild>
                <w:div w:id="373114827">
                  <w:marLeft w:val="0"/>
                  <w:marRight w:val="0"/>
                  <w:marTop w:val="0"/>
                  <w:marBottom w:val="0"/>
                  <w:divBdr>
                    <w:top w:val="single" w:sz="2" w:space="0" w:color="auto"/>
                    <w:left w:val="single" w:sz="2" w:space="0" w:color="auto"/>
                    <w:bottom w:val="single" w:sz="2" w:space="0" w:color="auto"/>
                    <w:right w:val="single" w:sz="2" w:space="0" w:color="auto"/>
                  </w:divBdr>
                  <w:divsChild>
                    <w:div w:id="471794323">
                      <w:marLeft w:val="0"/>
                      <w:marRight w:val="0"/>
                      <w:marTop w:val="0"/>
                      <w:marBottom w:val="0"/>
                      <w:divBdr>
                        <w:top w:val="single" w:sz="2" w:space="0" w:color="auto"/>
                        <w:left w:val="single" w:sz="2" w:space="0" w:color="auto"/>
                        <w:bottom w:val="single" w:sz="2" w:space="0" w:color="auto"/>
                        <w:right w:val="single" w:sz="2" w:space="0" w:color="auto"/>
                      </w:divBdr>
                      <w:divsChild>
                        <w:div w:id="1708795033">
                          <w:marLeft w:val="0"/>
                          <w:marRight w:val="0"/>
                          <w:marTop w:val="0"/>
                          <w:marBottom w:val="0"/>
                          <w:divBdr>
                            <w:top w:val="single" w:sz="2" w:space="0" w:color="auto"/>
                            <w:left w:val="single" w:sz="2" w:space="0" w:color="auto"/>
                            <w:bottom w:val="single" w:sz="2" w:space="0" w:color="auto"/>
                            <w:right w:val="single" w:sz="2" w:space="0" w:color="auto"/>
                          </w:divBdr>
                        </w:div>
                      </w:divsChild>
                    </w:div>
                    <w:div w:id="594823150">
                      <w:marLeft w:val="0"/>
                      <w:marRight w:val="0"/>
                      <w:marTop w:val="0"/>
                      <w:marBottom w:val="0"/>
                      <w:divBdr>
                        <w:top w:val="single" w:sz="2" w:space="0" w:color="auto"/>
                        <w:left w:val="single" w:sz="2" w:space="0" w:color="auto"/>
                        <w:bottom w:val="single" w:sz="2" w:space="0" w:color="auto"/>
                        <w:right w:val="single" w:sz="2" w:space="0" w:color="auto"/>
                      </w:divBdr>
                      <w:divsChild>
                        <w:div w:id="1369839105">
                          <w:marLeft w:val="0"/>
                          <w:marRight w:val="0"/>
                          <w:marTop w:val="0"/>
                          <w:marBottom w:val="0"/>
                          <w:divBdr>
                            <w:top w:val="single" w:sz="2" w:space="0" w:color="auto"/>
                            <w:left w:val="single" w:sz="2" w:space="0" w:color="auto"/>
                            <w:bottom w:val="single" w:sz="2" w:space="0" w:color="auto"/>
                            <w:right w:val="single" w:sz="2" w:space="0" w:color="auto"/>
                          </w:divBdr>
                          <w:divsChild>
                            <w:div w:id="1945259419">
                              <w:marLeft w:val="0"/>
                              <w:marRight w:val="0"/>
                              <w:marTop w:val="0"/>
                              <w:marBottom w:val="0"/>
                              <w:divBdr>
                                <w:top w:val="single" w:sz="2" w:space="0" w:color="auto"/>
                                <w:left w:val="single" w:sz="2" w:space="0" w:color="auto"/>
                                <w:bottom w:val="single" w:sz="2" w:space="0" w:color="auto"/>
                                <w:right w:val="single" w:sz="2" w:space="0" w:color="auto"/>
                              </w:divBdr>
                              <w:divsChild>
                                <w:div w:id="966549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24537989">
          <w:marLeft w:val="0"/>
          <w:marRight w:val="0"/>
          <w:marTop w:val="0"/>
          <w:marBottom w:val="0"/>
          <w:divBdr>
            <w:top w:val="single" w:sz="2" w:space="0" w:color="auto"/>
            <w:left w:val="single" w:sz="2" w:space="0" w:color="auto"/>
            <w:bottom w:val="single" w:sz="2" w:space="0" w:color="auto"/>
            <w:right w:val="single" w:sz="2" w:space="0" w:color="auto"/>
          </w:divBdr>
          <w:divsChild>
            <w:div w:id="2125611253">
              <w:marLeft w:val="0"/>
              <w:marRight w:val="0"/>
              <w:marTop w:val="0"/>
              <w:marBottom w:val="0"/>
              <w:divBdr>
                <w:top w:val="single" w:sz="2" w:space="0" w:color="auto"/>
                <w:left w:val="single" w:sz="2" w:space="0" w:color="auto"/>
                <w:bottom w:val="single" w:sz="2" w:space="0" w:color="auto"/>
                <w:right w:val="single" w:sz="2" w:space="0" w:color="auto"/>
              </w:divBdr>
              <w:divsChild>
                <w:div w:id="1570379440">
                  <w:marLeft w:val="15"/>
                  <w:marRight w:val="0"/>
                  <w:marTop w:val="0"/>
                  <w:marBottom w:val="0"/>
                  <w:divBdr>
                    <w:top w:val="single" w:sz="2" w:space="0" w:color="auto"/>
                    <w:left w:val="single" w:sz="2" w:space="0" w:color="auto"/>
                    <w:bottom w:val="single" w:sz="2" w:space="0" w:color="auto"/>
                    <w:right w:val="single" w:sz="2" w:space="0" w:color="auto"/>
                  </w:divBdr>
                  <w:divsChild>
                    <w:div w:id="1120609442">
                      <w:marLeft w:val="0"/>
                      <w:marRight w:val="0"/>
                      <w:marTop w:val="0"/>
                      <w:marBottom w:val="0"/>
                      <w:divBdr>
                        <w:top w:val="single" w:sz="2" w:space="0" w:color="auto"/>
                        <w:left w:val="single" w:sz="2" w:space="0" w:color="auto"/>
                        <w:bottom w:val="single" w:sz="2" w:space="0" w:color="auto"/>
                        <w:right w:val="single" w:sz="2" w:space="0" w:color="auto"/>
                      </w:divBdr>
                      <w:divsChild>
                        <w:div w:id="354036513">
                          <w:marLeft w:val="0"/>
                          <w:marRight w:val="0"/>
                          <w:marTop w:val="0"/>
                          <w:marBottom w:val="0"/>
                          <w:divBdr>
                            <w:top w:val="single" w:sz="2" w:space="0" w:color="auto"/>
                            <w:left w:val="single" w:sz="2" w:space="0" w:color="auto"/>
                            <w:bottom w:val="single" w:sz="2" w:space="0" w:color="auto"/>
                            <w:right w:val="single" w:sz="2" w:space="0" w:color="auto"/>
                          </w:divBdr>
                          <w:divsChild>
                            <w:div w:id="1028871671">
                              <w:marLeft w:val="0"/>
                              <w:marRight w:val="0"/>
                              <w:marTop w:val="0"/>
                              <w:marBottom w:val="0"/>
                              <w:divBdr>
                                <w:top w:val="single" w:sz="2" w:space="0" w:color="auto"/>
                                <w:left w:val="single" w:sz="2" w:space="0" w:color="auto"/>
                                <w:bottom w:val="single" w:sz="2" w:space="0" w:color="auto"/>
                                <w:right w:val="single" w:sz="2" w:space="0" w:color="auto"/>
                              </w:divBdr>
                            </w:div>
                          </w:divsChild>
                        </w:div>
                        <w:div w:id="1010373915">
                          <w:marLeft w:val="0"/>
                          <w:marRight w:val="0"/>
                          <w:marTop w:val="0"/>
                          <w:marBottom w:val="0"/>
                          <w:divBdr>
                            <w:top w:val="single" w:sz="2" w:space="0" w:color="auto"/>
                            <w:left w:val="single" w:sz="2" w:space="0" w:color="auto"/>
                            <w:bottom w:val="single" w:sz="2" w:space="0" w:color="auto"/>
                            <w:right w:val="single" w:sz="2" w:space="0" w:color="auto"/>
                          </w:divBdr>
                          <w:divsChild>
                            <w:div w:id="865604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4422829">
          <w:marLeft w:val="0"/>
          <w:marRight w:val="0"/>
          <w:marTop w:val="0"/>
          <w:marBottom w:val="0"/>
          <w:divBdr>
            <w:top w:val="single" w:sz="2" w:space="0" w:color="auto"/>
            <w:left w:val="single" w:sz="2" w:space="0" w:color="auto"/>
            <w:bottom w:val="single" w:sz="2" w:space="0" w:color="auto"/>
            <w:right w:val="single" w:sz="2" w:space="0" w:color="auto"/>
          </w:divBdr>
          <w:divsChild>
            <w:div w:id="1915583770">
              <w:marLeft w:val="0"/>
              <w:marRight w:val="0"/>
              <w:marTop w:val="0"/>
              <w:marBottom w:val="0"/>
              <w:divBdr>
                <w:top w:val="single" w:sz="2" w:space="0" w:color="auto"/>
                <w:left w:val="single" w:sz="2" w:space="0" w:color="auto"/>
                <w:bottom w:val="single" w:sz="2" w:space="0" w:color="auto"/>
                <w:right w:val="single" w:sz="2" w:space="0" w:color="auto"/>
              </w:divBdr>
              <w:divsChild>
                <w:div w:id="471295813">
                  <w:marLeft w:val="0"/>
                  <w:marRight w:val="0"/>
                  <w:marTop w:val="0"/>
                  <w:marBottom w:val="0"/>
                  <w:divBdr>
                    <w:top w:val="single" w:sz="2" w:space="0" w:color="auto"/>
                    <w:left w:val="single" w:sz="2" w:space="0" w:color="auto"/>
                    <w:bottom w:val="single" w:sz="2" w:space="0" w:color="auto"/>
                    <w:right w:val="single" w:sz="2" w:space="0" w:color="auto"/>
                  </w:divBdr>
                  <w:divsChild>
                    <w:div w:id="1892687237">
                      <w:marLeft w:val="0"/>
                      <w:marRight w:val="0"/>
                      <w:marTop w:val="0"/>
                      <w:marBottom w:val="0"/>
                      <w:divBdr>
                        <w:top w:val="single" w:sz="2" w:space="0" w:color="auto"/>
                        <w:left w:val="single" w:sz="2" w:space="0" w:color="auto"/>
                        <w:bottom w:val="single" w:sz="2" w:space="0" w:color="auto"/>
                        <w:right w:val="single" w:sz="2" w:space="0" w:color="auto"/>
                      </w:divBdr>
                      <w:divsChild>
                        <w:div w:id="262493880">
                          <w:marLeft w:val="0"/>
                          <w:marRight w:val="0"/>
                          <w:marTop w:val="0"/>
                          <w:marBottom w:val="0"/>
                          <w:divBdr>
                            <w:top w:val="single" w:sz="2" w:space="0" w:color="auto"/>
                            <w:left w:val="single" w:sz="2" w:space="0" w:color="auto"/>
                            <w:bottom w:val="single" w:sz="2" w:space="0" w:color="auto"/>
                            <w:right w:val="single" w:sz="2" w:space="0" w:color="auto"/>
                          </w:divBdr>
                        </w:div>
                      </w:divsChild>
                    </w:div>
                    <w:div w:id="1386105682">
                      <w:marLeft w:val="0"/>
                      <w:marRight w:val="0"/>
                      <w:marTop w:val="0"/>
                      <w:marBottom w:val="0"/>
                      <w:divBdr>
                        <w:top w:val="single" w:sz="2" w:space="0" w:color="auto"/>
                        <w:left w:val="single" w:sz="2" w:space="0" w:color="auto"/>
                        <w:bottom w:val="single" w:sz="2" w:space="0" w:color="auto"/>
                        <w:right w:val="single" w:sz="2" w:space="0" w:color="auto"/>
                      </w:divBdr>
                      <w:divsChild>
                        <w:div w:id="491721768">
                          <w:marLeft w:val="0"/>
                          <w:marRight w:val="0"/>
                          <w:marTop w:val="0"/>
                          <w:marBottom w:val="0"/>
                          <w:divBdr>
                            <w:top w:val="single" w:sz="2" w:space="0" w:color="auto"/>
                            <w:left w:val="single" w:sz="2" w:space="0" w:color="auto"/>
                            <w:bottom w:val="single" w:sz="2" w:space="0" w:color="auto"/>
                            <w:right w:val="single" w:sz="2" w:space="0" w:color="auto"/>
                          </w:divBdr>
                          <w:divsChild>
                            <w:div w:id="1382168867">
                              <w:marLeft w:val="0"/>
                              <w:marRight w:val="0"/>
                              <w:marTop w:val="0"/>
                              <w:marBottom w:val="0"/>
                              <w:divBdr>
                                <w:top w:val="single" w:sz="2" w:space="0" w:color="auto"/>
                                <w:left w:val="single" w:sz="2" w:space="0" w:color="auto"/>
                                <w:bottom w:val="single" w:sz="2" w:space="0" w:color="auto"/>
                                <w:right w:val="single" w:sz="2" w:space="0" w:color="auto"/>
                              </w:divBdr>
                              <w:divsChild>
                                <w:div w:id="40641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7555368">
          <w:marLeft w:val="0"/>
          <w:marRight w:val="0"/>
          <w:marTop w:val="0"/>
          <w:marBottom w:val="0"/>
          <w:divBdr>
            <w:top w:val="single" w:sz="2" w:space="0" w:color="auto"/>
            <w:left w:val="single" w:sz="2" w:space="0" w:color="auto"/>
            <w:bottom w:val="single" w:sz="2" w:space="0" w:color="auto"/>
            <w:right w:val="single" w:sz="2" w:space="0" w:color="auto"/>
          </w:divBdr>
          <w:divsChild>
            <w:div w:id="45569233">
              <w:marLeft w:val="0"/>
              <w:marRight w:val="0"/>
              <w:marTop w:val="0"/>
              <w:marBottom w:val="0"/>
              <w:divBdr>
                <w:top w:val="single" w:sz="2" w:space="0" w:color="auto"/>
                <w:left w:val="single" w:sz="2" w:space="0" w:color="auto"/>
                <w:bottom w:val="single" w:sz="2" w:space="0" w:color="auto"/>
                <w:right w:val="single" w:sz="2" w:space="0" w:color="auto"/>
              </w:divBdr>
              <w:divsChild>
                <w:div w:id="1288512117">
                  <w:marLeft w:val="15"/>
                  <w:marRight w:val="0"/>
                  <w:marTop w:val="0"/>
                  <w:marBottom w:val="0"/>
                  <w:divBdr>
                    <w:top w:val="single" w:sz="2" w:space="0" w:color="auto"/>
                    <w:left w:val="single" w:sz="2" w:space="0" w:color="auto"/>
                    <w:bottom w:val="single" w:sz="2" w:space="0" w:color="auto"/>
                    <w:right w:val="single" w:sz="2" w:space="0" w:color="auto"/>
                  </w:divBdr>
                  <w:divsChild>
                    <w:div w:id="1583297705">
                      <w:marLeft w:val="0"/>
                      <w:marRight w:val="0"/>
                      <w:marTop w:val="0"/>
                      <w:marBottom w:val="0"/>
                      <w:divBdr>
                        <w:top w:val="single" w:sz="2" w:space="0" w:color="auto"/>
                        <w:left w:val="single" w:sz="2" w:space="0" w:color="auto"/>
                        <w:bottom w:val="single" w:sz="2" w:space="0" w:color="auto"/>
                        <w:right w:val="single" w:sz="2" w:space="0" w:color="auto"/>
                      </w:divBdr>
                      <w:divsChild>
                        <w:div w:id="1802965332">
                          <w:marLeft w:val="0"/>
                          <w:marRight w:val="0"/>
                          <w:marTop w:val="0"/>
                          <w:marBottom w:val="0"/>
                          <w:divBdr>
                            <w:top w:val="single" w:sz="2" w:space="0" w:color="auto"/>
                            <w:left w:val="single" w:sz="2" w:space="0" w:color="auto"/>
                            <w:bottom w:val="single" w:sz="2" w:space="0" w:color="auto"/>
                            <w:right w:val="single" w:sz="2" w:space="0" w:color="auto"/>
                          </w:divBdr>
                          <w:divsChild>
                            <w:div w:id="1629822097">
                              <w:marLeft w:val="0"/>
                              <w:marRight w:val="0"/>
                              <w:marTop w:val="0"/>
                              <w:marBottom w:val="0"/>
                              <w:divBdr>
                                <w:top w:val="single" w:sz="2" w:space="0" w:color="auto"/>
                                <w:left w:val="single" w:sz="2" w:space="0" w:color="auto"/>
                                <w:bottom w:val="single" w:sz="2" w:space="0" w:color="auto"/>
                                <w:right w:val="single" w:sz="2" w:space="0" w:color="auto"/>
                              </w:divBdr>
                            </w:div>
                          </w:divsChild>
                        </w:div>
                        <w:div w:id="649138650">
                          <w:marLeft w:val="0"/>
                          <w:marRight w:val="0"/>
                          <w:marTop w:val="0"/>
                          <w:marBottom w:val="0"/>
                          <w:divBdr>
                            <w:top w:val="single" w:sz="2" w:space="0" w:color="auto"/>
                            <w:left w:val="single" w:sz="2" w:space="0" w:color="auto"/>
                            <w:bottom w:val="single" w:sz="2" w:space="0" w:color="auto"/>
                            <w:right w:val="single" w:sz="2" w:space="0" w:color="auto"/>
                          </w:divBdr>
                          <w:divsChild>
                            <w:div w:id="1482695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05952654">
          <w:marLeft w:val="0"/>
          <w:marRight w:val="0"/>
          <w:marTop w:val="0"/>
          <w:marBottom w:val="0"/>
          <w:divBdr>
            <w:top w:val="single" w:sz="2" w:space="0" w:color="auto"/>
            <w:left w:val="single" w:sz="2" w:space="0" w:color="auto"/>
            <w:bottom w:val="single" w:sz="2" w:space="0" w:color="auto"/>
            <w:right w:val="single" w:sz="2" w:space="0" w:color="auto"/>
          </w:divBdr>
          <w:divsChild>
            <w:div w:id="880946192">
              <w:marLeft w:val="0"/>
              <w:marRight w:val="0"/>
              <w:marTop w:val="0"/>
              <w:marBottom w:val="0"/>
              <w:divBdr>
                <w:top w:val="single" w:sz="2" w:space="0" w:color="auto"/>
                <w:left w:val="single" w:sz="2" w:space="0" w:color="auto"/>
                <w:bottom w:val="single" w:sz="2" w:space="0" w:color="auto"/>
                <w:right w:val="single" w:sz="2" w:space="0" w:color="auto"/>
              </w:divBdr>
              <w:divsChild>
                <w:div w:id="797379229">
                  <w:marLeft w:val="0"/>
                  <w:marRight w:val="0"/>
                  <w:marTop w:val="0"/>
                  <w:marBottom w:val="0"/>
                  <w:divBdr>
                    <w:top w:val="single" w:sz="2" w:space="0" w:color="auto"/>
                    <w:left w:val="single" w:sz="2" w:space="0" w:color="auto"/>
                    <w:bottom w:val="single" w:sz="2" w:space="0" w:color="auto"/>
                    <w:right w:val="single" w:sz="2" w:space="0" w:color="auto"/>
                  </w:divBdr>
                  <w:divsChild>
                    <w:div w:id="1370689367">
                      <w:marLeft w:val="0"/>
                      <w:marRight w:val="0"/>
                      <w:marTop w:val="0"/>
                      <w:marBottom w:val="0"/>
                      <w:divBdr>
                        <w:top w:val="single" w:sz="2" w:space="0" w:color="auto"/>
                        <w:left w:val="single" w:sz="2" w:space="0" w:color="auto"/>
                        <w:bottom w:val="single" w:sz="2" w:space="0" w:color="auto"/>
                        <w:right w:val="single" w:sz="2" w:space="0" w:color="auto"/>
                      </w:divBdr>
                      <w:divsChild>
                        <w:div w:id="960385525">
                          <w:marLeft w:val="0"/>
                          <w:marRight w:val="0"/>
                          <w:marTop w:val="0"/>
                          <w:marBottom w:val="0"/>
                          <w:divBdr>
                            <w:top w:val="single" w:sz="2" w:space="0" w:color="auto"/>
                            <w:left w:val="single" w:sz="2" w:space="0" w:color="auto"/>
                            <w:bottom w:val="single" w:sz="2" w:space="0" w:color="auto"/>
                            <w:right w:val="single" w:sz="2" w:space="0" w:color="auto"/>
                          </w:divBdr>
                        </w:div>
                      </w:divsChild>
                    </w:div>
                    <w:div w:id="750738243">
                      <w:marLeft w:val="0"/>
                      <w:marRight w:val="0"/>
                      <w:marTop w:val="0"/>
                      <w:marBottom w:val="0"/>
                      <w:divBdr>
                        <w:top w:val="single" w:sz="2" w:space="0" w:color="auto"/>
                        <w:left w:val="single" w:sz="2" w:space="0" w:color="auto"/>
                        <w:bottom w:val="single" w:sz="2" w:space="0" w:color="auto"/>
                        <w:right w:val="single" w:sz="2" w:space="0" w:color="auto"/>
                      </w:divBdr>
                      <w:divsChild>
                        <w:div w:id="993608990">
                          <w:marLeft w:val="0"/>
                          <w:marRight w:val="0"/>
                          <w:marTop w:val="0"/>
                          <w:marBottom w:val="0"/>
                          <w:divBdr>
                            <w:top w:val="single" w:sz="2" w:space="0" w:color="auto"/>
                            <w:left w:val="single" w:sz="2" w:space="0" w:color="auto"/>
                            <w:bottom w:val="single" w:sz="2" w:space="0" w:color="auto"/>
                            <w:right w:val="single" w:sz="2" w:space="0" w:color="auto"/>
                          </w:divBdr>
                          <w:divsChild>
                            <w:div w:id="241263711">
                              <w:marLeft w:val="0"/>
                              <w:marRight w:val="0"/>
                              <w:marTop w:val="0"/>
                              <w:marBottom w:val="0"/>
                              <w:divBdr>
                                <w:top w:val="single" w:sz="2" w:space="0" w:color="auto"/>
                                <w:left w:val="single" w:sz="2" w:space="0" w:color="auto"/>
                                <w:bottom w:val="single" w:sz="2" w:space="0" w:color="auto"/>
                                <w:right w:val="single" w:sz="2" w:space="0" w:color="auto"/>
                              </w:divBdr>
                              <w:divsChild>
                                <w:div w:id="49967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5551650">
          <w:marLeft w:val="0"/>
          <w:marRight w:val="0"/>
          <w:marTop w:val="0"/>
          <w:marBottom w:val="0"/>
          <w:divBdr>
            <w:top w:val="single" w:sz="2" w:space="0" w:color="auto"/>
            <w:left w:val="single" w:sz="2" w:space="0" w:color="auto"/>
            <w:bottom w:val="single" w:sz="2" w:space="0" w:color="auto"/>
            <w:right w:val="single" w:sz="2" w:space="0" w:color="auto"/>
          </w:divBdr>
          <w:divsChild>
            <w:div w:id="1198466625">
              <w:marLeft w:val="0"/>
              <w:marRight w:val="0"/>
              <w:marTop w:val="0"/>
              <w:marBottom w:val="0"/>
              <w:divBdr>
                <w:top w:val="single" w:sz="2" w:space="0" w:color="auto"/>
                <w:left w:val="single" w:sz="2" w:space="0" w:color="auto"/>
                <w:bottom w:val="single" w:sz="2" w:space="0" w:color="auto"/>
                <w:right w:val="single" w:sz="2" w:space="0" w:color="auto"/>
              </w:divBdr>
              <w:divsChild>
                <w:div w:id="1246183160">
                  <w:marLeft w:val="15"/>
                  <w:marRight w:val="0"/>
                  <w:marTop w:val="0"/>
                  <w:marBottom w:val="0"/>
                  <w:divBdr>
                    <w:top w:val="single" w:sz="2" w:space="0" w:color="auto"/>
                    <w:left w:val="single" w:sz="2" w:space="0" w:color="auto"/>
                    <w:bottom w:val="single" w:sz="2" w:space="0" w:color="auto"/>
                    <w:right w:val="single" w:sz="2" w:space="0" w:color="auto"/>
                  </w:divBdr>
                  <w:divsChild>
                    <w:div w:id="969164780">
                      <w:marLeft w:val="0"/>
                      <w:marRight w:val="0"/>
                      <w:marTop w:val="0"/>
                      <w:marBottom w:val="0"/>
                      <w:divBdr>
                        <w:top w:val="single" w:sz="2" w:space="0" w:color="auto"/>
                        <w:left w:val="single" w:sz="2" w:space="0" w:color="auto"/>
                        <w:bottom w:val="single" w:sz="2" w:space="0" w:color="auto"/>
                        <w:right w:val="single" w:sz="2" w:space="0" w:color="auto"/>
                      </w:divBdr>
                      <w:divsChild>
                        <w:div w:id="1992709652">
                          <w:marLeft w:val="0"/>
                          <w:marRight w:val="0"/>
                          <w:marTop w:val="0"/>
                          <w:marBottom w:val="0"/>
                          <w:divBdr>
                            <w:top w:val="single" w:sz="2" w:space="0" w:color="auto"/>
                            <w:left w:val="single" w:sz="2" w:space="0" w:color="auto"/>
                            <w:bottom w:val="single" w:sz="2" w:space="0" w:color="auto"/>
                            <w:right w:val="single" w:sz="2" w:space="0" w:color="auto"/>
                          </w:divBdr>
                          <w:divsChild>
                            <w:div w:id="1640913356">
                              <w:marLeft w:val="0"/>
                              <w:marRight w:val="0"/>
                              <w:marTop w:val="0"/>
                              <w:marBottom w:val="0"/>
                              <w:divBdr>
                                <w:top w:val="single" w:sz="2" w:space="0" w:color="auto"/>
                                <w:left w:val="single" w:sz="2" w:space="0" w:color="auto"/>
                                <w:bottom w:val="single" w:sz="2" w:space="0" w:color="auto"/>
                                <w:right w:val="single" w:sz="2" w:space="0" w:color="auto"/>
                              </w:divBdr>
                            </w:div>
                          </w:divsChild>
                        </w:div>
                        <w:div w:id="1837846255">
                          <w:marLeft w:val="0"/>
                          <w:marRight w:val="0"/>
                          <w:marTop w:val="0"/>
                          <w:marBottom w:val="0"/>
                          <w:divBdr>
                            <w:top w:val="single" w:sz="2" w:space="0" w:color="auto"/>
                            <w:left w:val="single" w:sz="2" w:space="0" w:color="auto"/>
                            <w:bottom w:val="single" w:sz="2" w:space="0" w:color="auto"/>
                            <w:right w:val="single" w:sz="2" w:space="0" w:color="auto"/>
                          </w:divBdr>
                          <w:divsChild>
                            <w:div w:id="1597637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70395598">
          <w:marLeft w:val="0"/>
          <w:marRight w:val="0"/>
          <w:marTop w:val="0"/>
          <w:marBottom w:val="0"/>
          <w:divBdr>
            <w:top w:val="single" w:sz="2" w:space="0" w:color="auto"/>
            <w:left w:val="single" w:sz="2" w:space="0" w:color="auto"/>
            <w:bottom w:val="single" w:sz="2" w:space="0" w:color="auto"/>
            <w:right w:val="single" w:sz="2" w:space="0" w:color="auto"/>
          </w:divBdr>
          <w:divsChild>
            <w:div w:id="1609239832">
              <w:marLeft w:val="0"/>
              <w:marRight w:val="0"/>
              <w:marTop w:val="0"/>
              <w:marBottom w:val="0"/>
              <w:divBdr>
                <w:top w:val="single" w:sz="2" w:space="0" w:color="auto"/>
                <w:left w:val="single" w:sz="2" w:space="0" w:color="auto"/>
                <w:bottom w:val="single" w:sz="2" w:space="0" w:color="auto"/>
                <w:right w:val="single" w:sz="2" w:space="0" w:color="auto"/>
              </w:divBdr>
              <w:divsChild>
                <w:div w:id="1120950574">
                  <w:marLeft w:val="0"/>
                  <w:marRight w:val="0"/>
                  <w:marTop w:val="0"/>
                  <w:marBottom w:val="0"/>
                  <w:divBdr>
                    <w:top w:val="single" w:sz="2" w:space="0" w:color="auto"/>
                    <w:left w:val="single" w:sz="2" w:space="0" w:color="auto"/>
                    <w:bottom w:val="single" w:sz="2" w:space="0" w:color="auto"/>
                    <w:right w:val="single" w:sz="2" w:space="0" w:color="auto"/>
                  </w:divBdr>
                  <w:divsChild>
                    <w:div w:id="1849826037">
                      <w:marLeft w:val="0"/>
                      <w:marRight w:val="0"/>
                      <w:marTop w:val="0"/>
                      <w:marBottom w:val="0"/>
                      <w:divBdr>
                        <w:top w:val="single" w:sz="2" w:space="0" w:color="auto"/>
                        <w:left w:val="single" w:sz="2" w:space="0" w:color="auto"/>
                        <w:bottom w:val="single" w:sz="2" w:space="0" w:color="auto"/>
                        <w:right w:val="single" w:sz="2" w:space="0" w:color="auto"/>
                      </w:divBdr>
                      <w:divsChild>
                        <w:div w:id="983775492">
                          <w:marLeft w:val="0"/>
                          <w:marRight w:val="0"/>
                          <w:marTop w:val="0"/>
                          <w:marBottom w:val="0"/>
                          <w:divBdr>
                            <w:top w:val="single" w:sz="2" w:space="0" w:color="auto"/>
                            <w:left w:val="single" w:sz="2" w:space="0" w:color="auto"/>
                            <w:bottom w:val="single" w:sz="2" w:space="0" w:color="auto"/>
                            <w:right w:val="single" w:sz="2" w:space="0" w:color="auto"/>
                          </w:divBdr>
                        </w:div>
                      </w:divsChild>
                    </w:div>
                    <w:div w:id="1967005183">
                      <w:marLeft w:val="0"/>
                      <w:marRight w:val="0"/>
                      <w:marTop w:val="0"/>
                      <w:marBottom w:val="0"/>
                      <w:divBdr>
                        <w:top w:val="single" w:sz="2" w:space="0" w:color="auto"/>
                        <w:left w:val="single" w:sz="2" w:space="0" w:color="auto"/>
                        <w:bottom w:val="single" w:sz="2" w:space="0" w:color="auto"/>
                        <w:right w:val="single" w:sz="2" w:space="0" w:color="auto"/>
                      </w:divBdr>
                      <w:divsChild>
                        <w:div w:id="127553414">
                          <w:marLeft w:val="0"/>
                          <w:marRight w:val="0"/>
                          <w:marTop w:val="0"/>
                          <w:marBottom w:val="0"/>
                          <w:divBdr>
                            <w:top w:val="single" w:sz="2" w:space="0" w:color="auto"/>
                            <w:left w:val="single" w:sz="2" w:space="0" w:color="auto"/>
                            <w:bottom w:val="single" w:sz="2" w:space="0" w:color="auto"/>
                            <w:right w:val="single" w:sz="2" w:space="0" w:color="auto"/>
                          </w:divBdr>
                          <w:divsChild>
                            <w:div w:id="2128742074">
                              <w:marLeft w:val="0"/>
                              <w:marRight w:val="0"/>
                              <w:marTop w:val="0"/>
                              <w:marBottom w:val="0"/>
                              <w:divBdr>
                                <w:top w:val="single" w:sz="2" w:space="0" w:color="auto"/>
                                <w:left w:val="single" w:sz="2" w:space="0" w:color="auto"/>
                                <w:bottom w:val="single" w:sz="2" w:space="0" w:color="auto"/>
                                <w:right w:val="single" w:sz="2" w:space="0" w:color="auto"/>
                              </w:divBdr>
                              <w:divsChild>
                                <w:div w:id="1218978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32149749">
          <w:marLeft w:val="0"/>
          <w:marRight w:val="0"/>
          <w:marTop w:val="0"/>
          <w:marBottom w:val="0"/>
          <w:divBdr>
            <w:top w:val="single" w:sz="2" w:space="0" w:color="auto"/>
            <w:left w:val="single" w:sz="2" w:space="0" w:color="auto"/>
            <w:bottom w:val="single" w:sz="2" w:space="0" w:color="auto"/>
            <w:right w:val="single" w:sz="2" w:space="0" w:color="auto"/>
          </w:divBdr>
          <w:divsChild>
            <w:div w:id="1632059040">
              <w:marLeft w:val="0"/>
              <w:marRight w:val="0"/>
              <w:marTop w:val="0"/>
              <w:marBottom w:val="0"/>
              <w:divBdr>
                <w:top w:val="single" w:sz="2" w:space="0" w:color="auto"/>
                <w:left w:val="single" w:sz="2" w:space="0" w:color="auto"/>
                <w:bottom w:val="single" w:sz="2" w:space="0" w:color="auto"/>
                <w:right w:val="single" w:sz="2" w:space="0" w:color="auto"/>
              </w:divBdr>
              <w:divsChild>
                <w:div w:id="122306914">
                  <w:marLeft w:val="15"/>
                  <w:marRight w:val="0"/>
                  <w:marTop w:val="0"/>
                  <w:marBottom w:val="0"/>
                  <w:divBdr>
                    <w:top w:val="single" w:sz="2" w:space="0" w:color="auto"/>
                    <w:left w:val="single" w:sz="2" w:space="0" w:color="auto"/>
                    <w:bottom w:val="single" w:sz="2" w:space="0" w:color="auto"/>
                    <w:right w:val="single" w:sz="2" w:space="0" w:color="auto"/>
                  </w:divBdr>
                  <w:divsChild>
                    <w:div w:id="1018119870">
                      <w:marLeft w:val="0"/>
                      <w:marRight w:val="0"/>
                      <w:marTop w:val="0"/>
                      <w:marBottom w:val="0"/>
                      <w:divBdr>
                        <w:top w:val="single" w:sz="2" w:space="0" w:color="auto"/>
                        <w:left w:val="single" w:sz="2" w:space="0" w:color="auto"/>
                        <w:bottom w:val="single" w:sz="2" w:space="0" w:color="auto"/>
                        <w:right w:val="single" w:sz="2" w:space="0" w:color="auto"/>
                      </w:divBdr>
                      <w:divsChild>
                        <w:div w:id="352348179">
                          <w:marLeft w:val="0"/>
                          <w:marRight w:val="0"/>
                          <w:marTop w:val="0"/>
                          <w:marBottom w:val="0"/>
                          <w:divBdr>
                            <w:top w:val="single" w:sz="2" w:space="0" w:color="auto"/>
                            <w:left w:val="single" w:sz="2" w:space="0" w:color="auto"/>
                            <w:bottom w:val="single" w:sz="2" w:space="0" w:color="auto"/>
                            <w:right w:val="single" w:sz="2" w:space="0" w:color="auto"/>
                          </w:divBdr>
                          <w:divsChild>
                            <w:div w:id="1358003296">
                              <w:marLeft w:val="0"/>
                              <w:marRight w:val="0"/>
                              <w:marTop w:val="0"/>
                              <w:marBottom w:val="0"/>
                              <w:divBdr>
                                <w:top w:val="single" w:sz="2" w:space="0" w:color="auto"/>
                                <w:left w:val="single" w:sz="2" w:space="0" w:color="auto"/>
                                <w:bottom w:val="single" w:sz="2" w:space="0" w:color="auto"/>
                                <w:right w:val="single" w:sz="2" w:space="0" w:color="auto"/>
                              </w:divBdr>
                            </w:div>
                          </w:divsChild>
                        </w:div>
                        <w:div w:id="320237544">
                          <w:marLeft w:val="0"/>
                          <w:marRight w:val="0"/>
                          <w:marTop w:val="0"/>
                          <w:marBottom w:val="0"/>
                          <w:divBdr>
                            <w:top w:val="single" w:sz="2" w:space="0" w:color="auto"/>
                            <w:left w:val="single" w:sz="2" w:space="0" w:color="auto"/>
                            <w:bottom w:val="single" w:sz="2" w:space="0" w:color="auto"/>
                            <w:right w:val="single" w:sz="2" w:space="0" w:color="auto"/>
                          </w:divBdr>
                          <w:divsChild>
                            <w:div w:id="964503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560735">
          <w:marLeft w:val="0"/>
          <w:marRight w:val="0"/>
          <w:marTop w:val="0"/>
          <w:marBottom w:val="0"/>
          <w:divBdr>
            <w:top w:val="single" w:sz="2" w:space="0" w:color="auto"/>
            <w:left w:val="single" w:sz="2" w:space="0" w:color="auto"/>
            <w:bottom w:val="single" w:sz="2" w:space="0" w:color="auto"/>
            <w:right w:val="single" w:sz="2" w:space="0" w:color="auto"/>
          </w:divBdr>
          <w:divsChild>
            <w:div w:id="2140873881">
              <w:marLeft w:val="0"/>
              <w:marRight w:val="0"/>
              <w:marTop w:val="0"/>
              <w:marBottom w:val="0"/>
              <w:divBdr>
                <w:top w:val="single" w:sz="2" w:space="0" w:color="auto"/>
                <w:left w:val="single" w:sz="2" w:space="0" w:color="auto"/>
                <w:bottom w:val="single" w:sz="2" w:space="0" w:color="auto"/>
                <w:right w:val="single" w:sz="2" w:space="0" w:color="auto"/>
              </w:divBdr>
              <w:divsChild>
                <w:div w:id="272059237">
                  <w:marLeft w:val="0"/>
                  <w:marRight w:val="0"/>
                  <w:marTop w:val="0"/>
                  <w:marBottom w:val="0"/>
                  <w:divBdr>
                    <w:top w:val="single" w:sz="2" w:space="0" w:color="auto"/>
                    <w:left w:val="single" w:sz="2" w:space="0" w:color="auto"/>
                    <w:bottom w:val="single" w:sz="2" w:space="0" w:color="auto"/>
                    <w:right w:val="single" w:sz="2" w:space="0" w:color="auto"/>
                  </w:divBdr>
                  <w:divsChild>
                    <w:div w:id="1305888283">
                      <w:marLeft w:val="0"/>
                      <w:marRight w:val="0"/>
                      <w:marTop w:val="0"/>
                      <w:marBottom w:val="0"/>
                      <w:divBdr>
                        <w:top w:val="single" w:sz="2" w:space="0" w:color="auto"/>
                        <w:left w:val="single" w:sz="2" w:space="0" w:color="auto"/>
                        <w:bottom w:val="single" w:sz="2" w:space="0" w:color="auto"/>
                        <w:right w:val="single" w:sz="2" w:space="0" w:color="auto"/>
                      </w:divBdr>
                      <w:divsChild>
                        <w:div w:id="1971354351">
                          <w:marLeft w:val="0"/>
                          <w:marRight w:val="0"/>
                          <w:marTop w:val="0"/>
                          <w:marBottom w:val="0"/>
                          <w:divBdr>
                            <w:top w:val="single" w:sz="2" w:space="0" w:color="auto"/>
                            <w:left w:val="single" w:sz="2" w:space="0" w:color="auto"/>
                            <w:bottom w:val="single" w:sz="2" w:space="0" w:color="auto"/>
                            <w:right w:val="single" w:sz="2" w:space="0" w:color="auto"/>
                          </w:divBdr>
                        </w:div>
                      </w:divsChild>
                    </w:div>
                    <w:div w:id="1215770337">
                      <w:marLeft w:val="0"/>
                      <w:marRight w:val="0"/>
                      <w:marTop w:val="0"/>
                      <w:marBottom w:val="0"/>
                      <w:divBdr>
                        <w:top w:val="single" w:sz="2" w:space="0" w:color="auto"/>
                        <w:left w:val="single" w:sz="2" w:space="0" w:color="auto"/>
                        <w:bottom w:val="single" w:sz="2" w:space="0" w:color="auto"/>
                        <w:right w:val="single" w:sz="2" w:space="0" w:color="auto"/>
                      </w:divBdr>
                      <w:divsChild>
                        <w:div w:id="1245145110">
                          <w:marLeft w:val="0"/>
                          <w:marRight w:val="0"/>
                          <w:marTop w:val="0"/>
                          <w:marBottom w:val="0"/>
                          <w:divBdr>
                            <w:top w:val="single" w:sz="2" w:space="0" w:color="auto"/>
                            <w:left w:val="single" w:sz="2" w:space="0" w:color="auto"/>
                            <w:bottom w:val="single" w:sz="2" w:space="0" w:color="auto"/>
                            <w:right w:val="single" w:sz="2" w:space="0" w:color="auto"/>
                          </w:divBdr>
                          <w:divsChild>
                            <w:div w:id="1654412082">
                              <w:marLeft w:val="0"/>
                              <w:marRight w:val="0"/>
                              <w:marTop w:val="0"/>
                              <w:marBottom w:val="0"/>
                              <w:divBdr>
                                <w:top w:val="single" w:sz="2" w:space="0" w:color="auto"/>
                                <w:left w:val="single" w:sz="2" w:space="0" w:color="auto"/>
                                <w:bottom w:val="single" w:sz="2" w:space="0" w:color="auto"/>
                                <w:right w:val="single" w:sz="2" w:space="0" w:color="auto"/>
                              </w:divBdr>
                              <w:divsChild>
                                <w:div w:id="184288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97567556">
          <w:marLeft w:val="0"/>
          <w:marRight w:val="0"/>
          <w:marTop w:val="0"/>
          <w:marBottom w:val="0"/>
          <w:divBdr>
            <w:top w:val="single" w:sz="2" w:space="0" w:color="auto"/>
            <w:left w:val="single" w:sz="2" w:space="0" w:color="auto"/>
            <w:bottom w:val="single" w:sz="2" w:space="0" w:color="auto"/>
            <w:right w:val="single" w:sz="2" w:space="0" w:color="auto"/>
          </w:divBdr>
          <w:divsChild>
            <w:div w:id="1494830200">
              <w:marLeft w:val="0"/>
              <w:marRight w:val="0"/>
              <w:marTop w:val="0"/>
              <w:marBottom w:val="0"/>
              <w:divBdr>
                <w:top w:val="single" w:sz="2" w:space="0" w:color="auto"/>
                <w:left w:val="single" w:sz="2" w:space="0" w:color="auto"/>
                <w:bottom w:val="single" w:sz="2" w:space="0" w:color="auto"/>
                <w:right w:val="single" w:sz="2" w:space="0" w:color="auto"/>
              </w:divBdr>
              <w:divsChild>
                <w:div w:id="1634630877">
                  <w:marLeft w:val="15"/>
                  <w:marRight w:val="0"/>
                  <w:marTop w:val="0"/>
                  <w:marBottom w:val="0"/>
                  <w:divBdr>
                    <w:top w:val="single" w:sz="2" w:space="0" w:color="auto"/>
                    <w:left w:val="single" w:sz="2" w:space="0" w:color="auto"/>
                    <w:bottom w:val="single" w:sz="2" w:space="0" w:color="auto"/>
                    <w:right w:val="single" w:sz="2" w:space="0" w:color="auto"/>
                  </w:divBdr>
                  <w:divsChild>
                    <w:div w:id="215164336">
                      <w:marLeft w:val="0"/>
                      <w:marRight w:val="0"/>
                      <w:marTop w:val="0"/>
                      <w:marBottom w:val="0"/>
                      <w:divBdr>
                        <w:top w:val="single" w:sz="2" w:space="0" w:color="auto"/>
                        <w:left w:val="single" w:sz="2" w:space="0" w:color="auto"/>
                        <w:bottom w:val="single" w:sz="2" w:space="0" w:color="auto"/>
                        <w:right w:val="single" w:sz="2" w:space="0" w:color="auto"/>
                      </w:divBdr>
                      <w:divsChild>
                        <w:div w:id="720985699">
                          <w:marLeft w:val="0"/>
                          <w:marRight w:val="0"/>
                          <w:marTop w:val="0"/>
                          <w:marBottom w:val="0"/>
                          <w:divBdr>
                            <w:top w:val="single" w:sz="2" w:space="0" w:color="auto"/>
                            <w:left w:val="single" w:sz="2" w:space="0" w:color="auto"/>
                            <w:bottom w:val="single" w:sz="2" w:space="0" w:color="auto"/>
                            <w:right w:val="single" w:sz="2" w:space="0" w:color="auto"/>
                          </w:divBdr>
                          <w:divsChild>
                            <w:div w:id="1004892052">
                              <w:marLeft w:val="0"/>
                              <w:marRight w:val="0"/>
                              <w:marTop w:val="0"/>
                              <w:marBottom w:val="0"/>
                              <w:divBdr>
                                <w:top w:val="single" w:sz="2" w:space="0" w:color="auto"/>
                                <w:left w:val="single" w:sz="2" w:space="0" w:color="auto"/>
                                <w:bottom w:val="single" w:sz="2" w:space="0" w:color="auto"/>
                                <w:right w:val="single" w:sz="2" w:space="0" w:color="auto"/>
                              </w:divBdr>
                            </w:div>
                          </w:divsChild>
                        </w:div>
                        <w:div w:id="575019544">
                          <w:marLeft w:val="0"/>
                          <w:marRight w:val="0"/>
                          <w:marTop w:val="0"/>
                          <w:marBottom w:val="0"/>
                          <w:divBdr>
                            <w:top w:val="single" w:sz="2" w:space="0" w:color="auto"/>
                            <w:left w:val="single" w:sz="2" w:space="0" w:color="auto"/>
                            <w:bottom w:val="single" w:sz="2" w:space="0" w:color="auto"/>
                            <w:right w:val="single" w:sz="2" w:space="0" w:color="auto"/>
                          </w:divBdr>
                          <w:divsChild>
                            <w:div w:id="741487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03844636">
          <w:marLeft w:val="0"/>
          <w:marRight w:val="0"/>
          <w:marTop w:val="0"/>
          <w:marBottom w:val="0"/>
          <w:divBdr>
            <w:top w:val="single" w:sz="2" w:space="0" w:color="auto"/>
            <w:left w:val="single" w:sz="2" w:space="0" w:color="auto"/>
            <w:bottom w:val="single" w:sz="2" w:space="0" w:color="auto"/>
            <w:right w:val="single" w:sz="2" w:space="0" w:color="auto"/>
          </w:divBdr>
          <w:divsChild>
            <w:div w:id="2027753202">
              <w:marLeft w:val="0"/>
              <w:marRight w:val="0"/>
              <w:marTop w:val="0"/>
              <w:marBottom w:val="0"/>
              <w:divBdr>
                <w:top w:val="single" w:sz="2" w:space="0" w:color="auto"/>
                <w:left w:val="single" w:sz="2" w:space="0" w:color="auto"/>
                <w:bottom w:val="single" w:sz="2" w:space="0" w:color="auto"/>
                <w:right w:val="single" w:sz="2" w:space="0" w:color="auto"/>
              </w:divBdr>
              <w:divsChild>
                <w:div w:id="1484850449">
                  <w:marLeft w:val="0"/>
                  <w:marRight w:val="0"/>
                  <w:marTop w:val="0"/>
                  <w:marBottom w:val="0"/>
                  <w:divBdr>
                    <w:top w:val="single" w:sz="2" w:space="0" w:color="auto"/>
                    <w:left w:val="single" w:sz="2" w:space="0" w:color="auto"/>
                    <w:bottom w:val="single" w:sz="2" w:space="0" w:color="auto"/>
                    <w:right w:val="single" w:sz="2" w:space="0" w:color="auto"/>
                  </w:divBdr>
                  <w:divsChild>
                    <w:div w:id="1843809851">
                      <w:marLeft w:val="0"/>
                      <w:marRight w:val="0"/>
                      <w:marTop w:val="0"/>
                      <w:marBottom w:val="0"/>
                      <w:divBdr>
                        <w:top w:val="single" w:sz="2" w:space="0" w:color="auto"/>
                        <w:left w:val="single" w:sz="2" w:space="0" w:color="auto"/>
                        <w:bottom w:val="single" w:sz="2" w:space="0" w:color="auto"/>
                        <w:right w:val="single" w:sz="2" w:space="0" w:color="auto"/>
                      </w:divBdr>
                      <w:divsChild>
                        <w:div w:id="1051423301">
                          <w:marLeft w:val="0"/>
                          <w:marRight w:val="0"/>
                          <w:marTop w:val="0"/>
                          <w:marBottom w:val="0"/>
                          <w:divBdr>
                            <w:top w:val="single" w:sz="2" w:space="0" w:color="auto"/>
                            <w:left w:val="single" w:sz="2" w:space="0" w:color="auto"/>
                            <w:bottom w:val="single" w:sz="2" w:space="0" w:color="auto"/>
                            <w:right w:val="single" w:sz="2" w:space="0" w:color="auto"/>
                          </w:divBdr>
                        </w:div>
                      </w:divsChild>
                    </w:div>
                    <w:div w:id="2090534664">
                      <w:marLeft w:val="0"/>
                      <w:marRight w:val="0"/>
                      <w:marTop w:val="0"/>
                      <w:marBottom w:val="0"/>
                      <w:divBdr>
                        <w:top w:val="single" w:sz="2" w:space="0" w:color="auto"/>
                        <w:left w:val="single" w:sz="2" w:space="0" w:color="auto"/>
                        <w:bottom w:val="single" w:sz="2" w:space="0" w:color="auto"/>
                        <w:right w:val="single" w:sz="2" w:space="0" w:color="auto"/>
                      </w:divBdr>
                      <w:divsChild>
                        <w:div w:id="1701781983">
                          <w:marLeft w:val="0"/>
                          <w:marRight w:val="0"/>
                          <w:marTop w:val="0"/>
                          <w:marBottom w:val="0"/>
                          <w:divBdr>
                            <w:top w:val="single" w:sz="2" w:space="0" w:color="auto"/>
                            <w:left w:val="single" w:sz="2" w:space="0" w:color="auto"/>
                            <w:bottom w:val="single" w:sz="2" w:space="0" w:color="auto"/>
                            <w:right w:val="single" w:sz="2" w:space="0" w:color="auto"/>
                          </w:divBdr>
                          <w:divsChild>
                            <w:div w:id="1981691980">
                              <w:marLeft w:val="0"/>
                              <w:marRight w:val="0"/>
                              <w:marTop w:val="0"/>
                              <w:marBottom w:val="0"/>
                              <w:divBdr>
                                <w:top w:val="single" w:sz="2" w:space="0" w:color="auto"/>
                                <w:left w:val="single" w:sz="2" w:space="0" w:color="auto"/>
                                <w:bottom w:val="single" w:sz="2" w:space="0" w:color="auto"/>
                                <w:right w:val="single" w:sz="2" w:space="0" w:color="auto"/>
                              </w:divBdr>
                              <w:divsChild>
                                <w:div w:id="1585840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92054840">
          <w:marLeft w:val="0"/>
          <w:marRight w:val="0"/>
          <w:marTop w:val="0"/>
          <w:marBottom w:val="0"/>
          <w:divBdr>
            <w:top w:val="single" w:sz="2" w:space="0" w:color="auto"/>
            <w:left w:val="single" w:sz="2" w:space="0" w:color="auto"/>
            <w:bottom w:val="single" w:sz="2" w:space="0" w:color="auto"/>
            <w:right w:val="single" w:sz="2" w:space="0" w:color="auto"/>
          </w:divBdr>
          <w:divsChild>
            <w:div w:id="602298941">
              <w:marLeft w:val="0"/>
              <w:marRight w:val="0"/>
              <w:marTop w:val="0"/>
              <w:marBottom w:val="0"/>
              <w:divBdr>
                <w:top w:val="single" w:sz="2" w:space="0" w:color="auto"/>
                <w:left w:val="single" w:sz="2" w:space="0" w:color="auto"/>
                <w:bottom w:val="single" w:sz="2" w:space="0" w:color="auto"/>
                <w:right w:val="single" w:sz="2" w:space="0" w:color="auto"/>
              </w:divBdr>
              <w:divsChild>
                <w:div w:id="1288927325">
                  <w:marLeft w:val="15"/>
                  <w:marRight w:val="0"/>
                  <w:marTop w:val="0"/>
                  <w:marBottom w:val="0"/>
                  <w:divBdr>
                    <w:top w:val="single" w:sz="2" w:space="0" w:color="auto"/>
                    <w:left w:val="single" w:sz="2" w:space="0" w:color="auto"/>
                    <w:bottom w:val="single" w:sz="2" w:space="0" w:color="auto"/>
                    <w:right w:val="single" w:sz="2" w:space="0" w:color="auto"/>
                  </w:divBdr>
                  <w:divsChild>
                    <w:div w:id="675157479">
                      <w:marLeft w:val="0"/>
                      <w:marRight w:val="0"/>
                      <w:marTop w:val="0"/>
                      <w:marBottom w:val="0"/>
                      <w:divBdr>
                        <w:top w:val="single" w:sz="2" w:space="0" w:color="auto"/>
                        <w:left w:val="single" w:sz="2" w:space="0" w:color="auto"/>
                        <w:bottom w:val="single" w:sz="2" w:space="0" w:color="auto"/>
                        <w:right w:val="single" w:sz="2" w:space="0" w:color="auto"/>
                      </w:divBdr>
                      <w:divsChild>
                        <w:div w:id="1424373271">
                          <w:marLeft w:val="0"/>
                          <w:marRight w:val="0"/>
                          <w:marTop w:val="0"/>
                          <w:marBottom w:val="0"/>
                          <w:divBdr>
                            <w:top w:val="single" w:sz="2" w:space="0" w:color="auto"/>
                            <w:left w:val="single" w:sz="2" w:space="0" w:color="auto"/>
                            <w:bottom w:val="single" w:sz="2" w:space="0" w:color="auto"/>
                            <w:right w:val="single" w:sz="2" w:space="0" w:color="auto"/>
                          </w:divBdr>
                          <w:divsChild>
                            <w:div w:id="1613518332">
                              <w:marLeft w:val="0"/>
                              <w:marRight w:val="0"/>
                              <w:marTop w:val="0"/>
                              <w:marBottom w:val="0"/>
                              <w:divBdr>
                                <w:top w:val="single" w:sz="2" w:space="0" w:color="auto"/>
                                <w:left w:val="single" w:sz="2" w:space="0" w:color="auto"/>
                                <w:bottom w:val="single" w:sz="2" w:space="0" w:color="auto"/>
                                <w:right w:val="single" w:sz="2" w:space="0" w:color="auto"/>
                              </w:divBdr>
                            </w:div>
                          </w:divsChild>
                        </w:div>
                        <w:div w:id="8142590">
                          <w:marLeft w:val="0"/>
                          <w:marRight w:val="0"/>
                          <w:marTop w:val="0"/>
                          <w:marBottom w:val="0"/>
                          <w:divBdr>
                            <w:top w:val="single" w:sz="2" w:space="0" w:color="auto"/>
                            <w:left w:val="single" w:sz="2" w:space="0" w:color="auto"/>
                            <w:bottom w:val="single" w:sz="2" w:space="0" w:color="auto"/>
                            <w:right w:val="single" w:sz="2" w:space="0" w:color="auto"/>
                          </w:divBdr>
                          <w:divsChild>
                            <w:div w:id="708187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5178939">
          <w:marLeft w:val="0"/>
          <w:marRight w:val="0"/>
          <w:marTop w:val="0"/>
          <w:marBottom w:val="0"/>
          <w:divBdr>
            <w:top w:val="single" w:sz="2" w:space="0" w:color="auto"/>
            <w:left w:val="single" w:sz="2" w:space="0" w:color="auto"/>
            <w:bottom w:val="single" w:sz="2" w:space="0" w:color="auto"/>
            <w:right w:val="single" w:sz="2" w:space="0" w:color="auto"/>
          </w:divBdr>
          <w:divsChild>
            <w:div w:id="650600913">
              <w:marLeft w:val="0"/>
              <w:marRight w:val="0"/>
              <w:marTop w:val="0"/>
              <w:marBottom w:val="0"/>
              <w:divBdr>
                <w:top w:val="single" w:sz="2" w:space="0" w:color="auto"/>
                <w:left w:val="single" w:sz="2" w:space="0" w:color="auto"/>
                <w:bottom w:val="single" w:sz="2" w:space="0" w:color="auto"/>
                <w:right w:val="single" w:sz="2" w:space="0" w:color="auto"/>
              </w:divBdr>
              <w:divsChild>
                <w:div w:id="1496725285">
                  <w:marLeft w:val="0"/>
                  <w:marRight w:val="0"/>
                  <w:marTop w:val="0"/>
                  <w:marBottom w:val="0"/>
                  <w:divBdr>
                    <w:top w:val="single" w:sz="2" w:space="0" w:color="auto"/>
                    <w:left w:val="single" w:sz="2" w:space="0" w:color="auto"/>
                    <w:bottom w:val="single" w:sz="2" w:space="0" w:color="auto"/>
                    <w:right w:val="single" w:sz="2" w:space="0" w:color="auto"/>
                  </w:divBdr>
                  <w:divsChild>
                    <w:div w:id="172258167">
                      <w:marLeft w:val="0"/>
                      <w:marRight w:val="0"/>
                      <w:marTop w:val="0"/>
                      <w:marBottom w:val="0"/>
                      <w:divBdr>
                        <w:top w:val="single" w:sz="2" w:space="0" w:color="auto"/>
                        <w:left w:val="single" w:sz="2" w:space="0" w:color="auto"/>
                        <w:bottom w:val="single" w:sz="2" w:space="0" w:color="auto"/>
                        <w:right w:val="single" w:sz="2" w:space="0" w:color="auto"/>
                      </w:divBdr>
                      <w:divsChild>
                        <w:div w:id="1121652657">
                          <w:marLeft w:val="0"/>
                          <w:marRight w:val="0"/>
                          <w:marTop w:val="0"/>
                          <w:marBottom w:val="0"/>
                          <w:divBdr>
                            <w:top w:val="single" w:sz="2" w:space="0" w:color="auto"/>
                            <w:left w:val="single" w:sz="2" w:space="0" w:color="auto"/>
                            <w:bottom w:val="single" w:sz="2" w:space="0" w:color="auto"/>
                            <w:right w:val="single" w:sz="2" w:space="0" w:color="auto"/>
                          </w:divBdr>
                        </w:div>
                      </w:divsChild>
                    </w:div>
                    <w:div w:id="1736927432">
                      <w:marLeft w:val="0"/>
                      <w:marRight w:val="0"/>
                      <w:marTop w:val="0"/>
                      <w:marBottom w:val="0"/>
                      <w:divBdr>
                        <w:top w:val="single" w:sz="2" w:space="0" w:color="auto"/>
                        <w:left w:val="single" w:sz="2" w:space="0" w:color="auto"/>
                        <w:bottom w:val="single" w:sz="2" w:space="0" w:color="auto"/>
                        <w:right w:val="single" w:sz="2" w:space="0" w:color="auto"/>
                      </w:divBdr>
                      <w:divsChild>
                        <w:div w:id="37898221">
                          <w:marLeft w:val="0"/>
                          <w:marRight w:val="0"/>
                          <w:marTop w:val="0"/>
                          <w:marBottom w:val="0"/>
                          <w:divBdr>
                            <w:top w:val="single" w:sz="2" w:space="0" w:color="auto"/>
                            <w:left w:val="single" w:sz="2" w:space="0" w:color="auto"/>
                            <w:bottom w:val="single" w:sz="2" w:space="0" w:color="auto"/>
                            <w:right w:val="single" w:sz="2" w:space="0" w:color="auto"/>
                          </w:divBdr>
                          <w:divsChild>
                            <w:div w:id="1496452477">
                              <w:marLeft w:val="0"/>
                              <w:marRight w:val="0"/>
                              <w:marTop w:val="0"/>
                              <w:marBottom w:val="0"/>
                              <w:divBdr>
                                <w:top w:val="single" w:sz="2" w:space="0" w:color="auto"/>
                                <w:left w:val="single" w:sz="2" w:space="0" w:color="auto"/>
                                <w:bottom w:val="single" w:sz="2" w:space="0" w:color="auto"/>
                                <w:right w:val="single" w:sz="2" w:space="0" w:color="auto"/>
                              </w:divBdr>
                              <w:divsChild>
                                <w:div w:id="1169322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6263753">
          <w:marLeft w:val="0"/>
          <w:marRight w:val="0"/>
          <w:marTop w:val="0"/>
          <w:marBottom w:val="0"/>
          <w:divBdr>
            <w:top w:val="single" w:sz="2" w:space="0" w:color="auto"/>
            <w:left w:val="single" w:sz="2" w:space="0" w:color="auto"/>
            <w:bottom w:val="single" w:sz="2" w:space="0" w:color="auto"/>
            <w:right w:val="single" w:sz="2" w:space="0" w:color="auto"/>
          </w:divBdr>
          <w:divsChild>
            <w:div w:id="1102606692">
              <w:marLeft w:val="0"/>
              <w:marRight w:val="0"/>
              <w:marTop w:val="0"/>
              <w:marBottom w:val="0"/>
              <w:divBdr>
                <w:top w:val="single" w:sz="2" w:space="0" w:color="auto"/>
                <w:left w:val="single" w:sz="2" w:space="0" w:color="auto"/>
                <w:bottom w:val="single" w:sz="2" w:space="0" w:color="auto"/>
                <w:right w:val="single" w:sz="2" w:space="0" w:color="auto"/>
              </w:divBdr>
              <w:divsChild>
                <w:div w:id="1480531972">
                  <w:marLeft w:val="15"/>
                  <w:marRight w:val="0"/>
                  <w:marTop w:val="0"/>
                  <w:marBottom w:val="0"/>
                  <w:divBdr>
                    <w:top w:val="single" w:sz="2" w:space="0" w:color="auto"/>
                    <w:left w:val="single" w:sz="2" w:space="0" w:color="auto"/>
                    <w:bottom w:val="single" w:sz="2" w:space="0" w:color="auto"/>
                    <w:right w:val="single" w:sz="2" w:space="0" w:color="auto"/>
                  </w:divBdr>
                  <w:divsChild>
                    <w:div w:id="1387754426">
                      <w:marLeft w:val="0"/>
                      <w:marRight w:val="0"/>
                      <w:marTop w:val="0"/>
                      <w:marBottom w:val="0"/>
                      <w:divBdr>
                        <w:top w:val="single" w:sz="2" w:space="0" w:color="auto"/>
                        <w:left w:val="single" w:sz="2" w:space="0" w:color="auto"/>
                        <w:bottom w:val="single" w:sz="2" w:space="0" w:color="auto"/>
                        <w:right w:val="single" w:sz="2" w:space="0" w:color="auto"/>
                      </w:divBdr>
                      <w:divsChild>
                        <w:div w:id="1761638225">
                          <w:marLeft w:val="0"/>
                          <w:marRight w:val="0"/>
                          <w:marTop w:val="0"/>
                          <w:marBottom w:val="0"/>
                          <w:divBdr>
                            <w:top w:val="single" w:sz="2" w:space="0" w:color="auto"/>
                            <w:left w:val="single" w:sz="2" w:space="0" w:color="auto"/>
                            <w:bottom w:val="single" w:sz="2" w:space="0" w:color="auto"/>
                            <w:right w:val="single" w:sz="2" w:space="0" w:color="auto"/>
                          </w:divBdr>
                          <w:divsChild>
                            <w:div w:id="198661802">
                              <w:marLeft w:val="0"/>
                              <w:marRight w:val="0"/>
                              <w:marTop w:val="0"/>
                              <w:marBottom w:val="0"/>
                              <w:divBdr>
                                <w:top w:val="single" w:sz="2" w:space="0" w:color="auto"/>
                                <w:left w:val="single" w:sz="2" w:space="0" w:color="auto"/>
                                <w:bottom w:val="single" w:sz="2" w:space="0" w:color="auto"/>
                                <w:right w:val="single" w:sz="2" w:space="0" w:color="auto"/>
                              </w:divBdr>
                            </w:div>
                          </w:divsChild>
                        </w:div>
                        <w:div w:id="132065388">
                          <w:marLeft w:val="0"/>
                          <w:marRight w:val="0"/>
                          <w:marTop w:val="0"/>
                          <w:marBottom w:val="0"/>
                          <w:divBdr>
                            <w:top w:val="single" w:sz="2" w:space="0" w:color="auto"/>
                            <w:left w:val="single" w:sz="2" w:space="0" w:color="auto"/>
                            <w:bottom w:val="single" w:sz="2" w:space="0" w:color="auto"/>
                            <w:right w:val="single" w:sz="2" w:space="0" w:color="auto"/>
                          </w:divBdr>
                          <w:divsChild>
                            <w:div w:id="210387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09751508">
          <w:marLeft w:val="0"/>
          <w:marRight w:val="0"/>
          <w:marTop w:val="0"/>
          <w:marBottom w:val="0"/>
          <w:divBdr>
            <w:top w:val="single" w:sz="2" w:space="0" w:color="auto"/>
            <w:left w:val="single" w:sz="2" w:space="0" w:color="auto"/>
            <w:bottom w:val="single" w:sz="2" w:space="0" w:color="auto"/>
            <w:right w:val="single" w:sz="2" w:space="0" w:color="auto"/>
          </w:divBdr>
          <w:divsChild>
            <w:div w:id="1194608562">
              <w:marLeft w:val="0"/>
              <w:marRight w:val="0"/>
              <w:marTop w:val="0"/>
              <w:marBottom w:val="0"/>
              <w:divBdr>
                <w:top w:val="single" w:sz="2" w:space="0" w:color="auto"/>
                <w:left w:val="single" w:sz="2" w:space="0" w:color="auto"/>
                <w:bottom w:val="single" w:sz="2" w:space="0" w:color="auto"/>
                <w:right w:val="single" w:sz="2" w:space="0" w:color="auto"/>
              </w:divBdr>
              <w:divsChild>
                <w:div w:id="487941612">
                  <w:marLeft w:val="0"/>
                  <w:marRight w:val="0"/>
                  <w:marTop w:val="0"/>
                  <w:marBottom w:val="0"/>
                  <w:divBdr>
                    <w:top w:val="single" w:sz="2" w:space="0" w:color="auto"/>
                    <w:left w:val="single" w:sz="2" w:space="0" w:color="auto"/>
                    <w:bottom w:val="single" w:sz="2" w:space="0" w:color="auto"/>
                    <w:right w:val="single" w:sz="2" w:space="0" w:color="auto"/>
                  </w:divBdr>
                  <w:divsChild>
                    <w:div w:id="1180895756">
                      <w:marLeft w:val="0"/>
                      <w:marRight w:val="0"/>
                      <w:marTop w:val="0"/>
                      <w:marBottom w:val="0"/>
                      <w:divBdr>
                        <w:top w:val="single" w:sz="2" w:space="0" w:color="auto"/>
                        <w:left w:val="single" w:sz="2" w:space="0" w:color="auto"/>
                        <w:bottom w:val="single" w:sz="2" w:space="0" w:color="auto"/>
                        <w:right w:val="single" w:sz="2" w:space="0" w:color="auto"/>
                      </w:divBdr>
                      <w:divsChild>
                        <w:div w:id="1790129267">
                          <w:marLeft w:val="0"/>
                          <w:marRight w:val="0"/>
                          <w:marTop w:val="0"/>
                          <w:marBottom w:val="0"/>
                          <w:divBdr>
                            <w:top w:val="single" w:sz="2" w:space="0" w:color="auto"/>
                            <w:left w:val="single" w:sz="2" w:space="0" w:color="auto"/>
                            <w:bottom w:val="single" w:sz="2" w:space="0" w:color="auto"/>
                            <w:right w:val="single" w:sz="2" w:space="0" w:color="auto"/>
                          </w:divBdr>
                        </w:div>
                      </w:divsChild>
                    </w:div>
                    <w:div w:id="208499844">
                      <w:marLeft w:val="0"/>
                      <w:marRight w:val="0"/>
                      <w:marTop w:val="0"/>
                      <w:marBottom w:val="0"/>
                      <w:divBdr>
                        <w:top w:val="single" w:sz="2" w:space="0" w:color="auto"/>
                        <w:left w:val="single" w:sz="2" w:space="0" w:color="auto"/>
                        <w:bottom w:val="single" w:sz="2" w:space="0" w:color="auto"/>
                        <w:right w:val="single" w:sz="2" w:space="0" w:color="auto"/>
                      </w:divBdr>
                      <w:divsChild>
                        <w:div w:id="179975269">
                          <w:marLeft w:val="0"/>
                          <w:marRight w:val="0"/>
                          <w:marTop w:val="0"/>
                          <w:marBottom w:val="0"/>
                          <w:divBdr>
                            <w:top w:val="single" w:sz="2" w:space="0" w:color="auto"/>
                            <w:left w:val="single" w:sz="2" w:space="0" w:color="auto"/>
                            <w:bottom w:val="single" w:sz="2" w:space="0" w:color="auto"/>
                            <w:right w:val="single" w:sz="2" w:space="0" w:color="auto"/>
                          </w:divBdr>
                          <w:divsChild>
                            <w:div w:id="1687638465">
                              <w:marLeft w:val="0"/>
                              <w:marRight w:val="0"/>
                              <w:marTop w:val="0"/>
                              <w:marBottom w:val="0"/>
                              <w:divBdr>
                                <w:top w:val="single" w:sz="2" w:space="0" w:color="auto"/>
                                <w:left w:val="single" w:sz="2" w:space="0" w:color="auto"/>
                                <w:bottom w:val="single" w:sz="2" w:space="0" w:color="auto"/>
                                <w:right w:val="single" w:sz="2" w:space="0" w:color="auto"/>
                              </w:divBdr>
                              <w:divsChild>
                                <w:div w:id="2116556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66815516">
          <w:marLeft w:val="0"/>
          <w:marRight w:val="0"/>
          <w:marTop w:val="0"/>
          <w:marBottom w:val="0"/>
          <w:divBdr>
            <w:top w:val="single" w:sz="2" w:space="0" w:color="auto"/>
            <w:left w:val="single" w:sz="2" w:space="0" w:color="auto"/>
            <w:bottom w:val="single" w:sz="2" w:space="0" w:color="auto"/>
            <w:right w:val="single" w:sz="2" w:space="0" w:color="auto"/>
          </w:divBdr>
          <w:divsChild>
            <w:div w:id="1969126185">
              <w:marLeft w:val="0"/>
              <w:marRight w:val="0"/>
              <w:marTop w:val="0"/>
              <w:marBottom w:val="0"/>
              <w:divBdr>
                <w:top w:val="single" w:sz="2" w:space="0" w:color="auto"/>
                <w:left w:val="single" w:sz="2" w:space="0" w:color="auto"/>
                <w:bottom w:val="single" w:sz="2" w:space="0" w:color="auto"/>
                <w:right w:val="single" w:sz="2" w:space="0" w:color="auto"/>
              </w:divBdr>
              <w:divsChild>
                <w:div w:id="1296328744">
                  <w:marLeft w:val="15"/>
                  <w:marRight w:val="0"/>
                  <w:marTop w:val="0"/>
                  <w:marBottom w:val="0"/>
                  <w:divBdr>
                    <w:top w:val="single" w:sz="2" w:space="0" w:color="auto"/>
                    <w:left w:val="single" w:sz="2" w:space="0" w:color="auto"/>
                    <w:bottom w:val="single" w:sz="2" w:space="0" w:color="auto"/>
                    <w:right w:val="single" w:sz="2" w:space="0" w:color="auto"/>
                  </w:divBdr>
                  <w:divsChild>
                    <w:div w:id="999039721">
                      <w:marLeft w:val="0"/>
                      <w:marRight w:val="0"/>
                      <w:marTop w:val="0"/>
                      <w:marBottom w:val="0"/>
                      <w:divBdr>
                        <w:top w:val="single" w:sz="2" w:space="0" w:color="auto"/>
                        <w:left w:val="single" w:sz="2" w:space="0" w:color="auto"/>
                        <w:bottom w:val="single" w:sz="2" w:space="0" w:color="auto"/>
                        <w:right w:val="single" w:sz="2" w:space="0" w:color="auto"/>
                      </w:divBdr>
                      <w:divsChild>
                        <w:div w:id="37632320">
                          <w:marLeft w:val="0"/>
                          <w:marRight w:val="0"/>
                          <w:marTop w:val="0"/>
                          <w:marBottom w:val="0"/>
                          <w:divBdr>
                            <w:top w:val="single" w:sz="2" w:space="0" w:color="auto"/>
                            <w:left w:val="single" w:sz="2" w:space="0" w:color="auto"/>
                            <w:bottom w:val="single" w:sz="2" w:space="0" w:color="auto"/>
                            <w:right w:val="single" w:sz="2" w:space="0" w:color="auto"/>
                          </w:divBdr>
                          <w:divsChild>
                            <w:div w:id="1583417328">
                              <w:marLeft w:val="0"/>
                              <w:marRight w:val="0"/>
                              <w:marTop w:val="0"/>
                              <w:marBottom w:val="0"/>
                              <w:divBdr>
                                <w:top w:val="single" w:sz="2" w:space="0" w:color="auto"/>
                                <w:left w:val="single" w:sz="2" w:space="0" w:color="auto"/>
                                <w:bottom w:val="single" w:sz="2" w:space="0" w:color="auto"/>
                                <w:right w:val="single" w:sz="2" w:space="0" w:color="auto"/>
                              </w:divBdr>
                            </w:div>
                          </w:divsChild>
                        </w:div>
                        <w:div w:id="490216241">
                          <w:marLeft w:val="0"/>
                          <w:marRight w:val="0"/>
                          <w:marTop w:val="0"/>
                          <w:marBottom w:val="0"/>
                          <w:divBdr>
                            <w:top w:val="single" w:sz="2" w:space="0" w:color="auto"/>
                            <w:left w:val="single" w:sz="2" w:space="0" w:color="auto"/>
                            <w:bottom w:val="single" w:sz="2" w:space="0" w:color="auto"/>
                            <w:right w:val="single" w:sz="2" w:space="0" w:color="auto"/>
                          </w:divBdr>
                          <w:divsChild>
                            <w:div w:id="1692100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3553814">
          <w:marLeft w:val="0"/>
          <w:marRight w:val="0"/>
          <w:marTop w:val="0"/>
          <w:marBottom w:val="0"/>
          <w:divBdr>
            <w:top w:val="single" w:sz="2" w:space="0" w:color="auto"/>
            <w:left w:val="single" w:sz="2" w:space="0" w:color="auto"/>
            <w:bottom w:val="single" w:sz="2" w:space="0" w:color="auto"/>
            <w:right w:val="single" w:sz="2" w:space="0" w:color="auto"/>
          </w:divBdr>
          <w:divsChild>
            <w:div w:id="559512042">
              <w:marLeft w:val="0"/>
              <w:marRight w:val="0"/>
              <w:marTop w:val="0"/>
              <w:marBottom w:val="0"/>
              <w:divBdr>
                <w:top w:val="single" w:sz="2" w:space="0" w:color="auto"/>
                <w:left w:val="single" w:sz="2" w:space="0" w:color="auto"/>
                <w:bottom w:val="single" w:sz="2" w:space="0" w:color="auto"/>
                <w:right w:val="single" w:sz="2" w:space="0" w:color="auto"/>
              </w:divBdr>
              <w:divsChild>
                <w:div w:id="1402480020">
                  <w:marLeft w:val="0"/>
                  <w:marRight w:val="0"/>
                  <w:marTop w:val="0"/>
                  <w:marBottom w:val="0"/>
                  <w:divBdr>
                    <w:top w:val="single" w:sz="2" w:space="0" w:color="auto"/>
                    <w:left w:val="single" w:sz="2" w:space="0" w:color="auto"/>
                    <w:bottom w:val="single" w:sz="2" w:space="0" w:color="auto"/>
                    <w:right w:val="single" w:sz="2" w:space="0" w:color="auto"/>
                  </w:divBdr>
                  <w:divsChild>
                    <w:div w:id="789277478">
                      <w:marLeft w:val="0"/>
                      <w:marRight w:val="0"/>
                      <w:marTop w:val="0"/>
                      <w:marBottom w:val="0"/>
                      <w:divBdr>
                        <w:top w:val="single" w:sz="2" w:space="0" w:color="auto"/>
                        <w:left w:val="single" w:sz="2" w:space="0" w:color="auto"/>
                        <w:bottom w:val="single" w:sz="2" w:space="0" w:color="auto"/>
                        <w:right w:val="single" w:sz="2" w:space="0" w:color="auto"/>
                      </w:divBdr>
                      <w:divsChild>
                        <w:div w:id="324206790">
                          <w:marLeft w:val="0"/>
                          <w:marRight w:val="0"/>
                          <w:marTop w:val="0"/>
                          <w:marBottom w:val="0"/>
                          <w:divBdr>
                            <w:top w:val="single" w:sz="2" w:space="0" w:color="auto"/>
                            <w:left w:val="single" w:sz="2" w:space="0" w:color="auto"/>
                            <w:bottom w:val="single" w:sz="2" w:space="0" w:color="auto"/>
                            <w:right w:val="single" w:sz="2" w:space="0" w:color="auto"/>
                          </w:divBdr>
                        </w:div>
                      </w:divsChild>
                    </w:div>
                    <w:div w:id="1699232908">
                      <w:marLeft w:val="0"/>
                      <w:marRight w:val="0"/>
                      <w:marTop w:val="0"/>
                      <w:marBottom w:val="0"/>
                      <w:divBdr>
                        <w:top w:val="single" w:sz="2" w:space="0" w:color="auto"/>
                        <w:left w:val="single" w:sz="2" w:space="0" w:color="auto"/>
                        <w:bottom w:val="single" w:sz="2" w:space="0" w:color="auto"/>
                        <w:right w:val="single" w:sz="2" w:space="0" w:color="auto"/>
                      </w:divBdr>
                      <w:divsChild>
                        <w:div w:id="1963808640">
                          <w:marLeft w:val="0"/>
                          <w:marRight w:val="0"/>
                          <w:marTop w:val="0"/>
                          <w:marBottom w:val="0"/>
                          <w:divBdr>
                            <w:top w:val="single" w:sz="2" w:space="0" w:color="auto"/>
                            <w:left w:val="single" w:sz="2" w:space="0" w:color="auto"/>
                            <w:bottom w:val="single" w:sz="2" w:space="0" w:color="auto"/>
                            <w:right w:val="single" w:sz="2" w:space="0" w:color="auto"/>
                          </w:divBdr>
                          <w:divsChild>
                            <w:div w:id="1533766703">
                              <w:marLeft w:val="0"/>
                              <w:marRight w:val="0"/>
                              <w:marTop w:val="0"/>
                              <w:marBottom w:val="0"/>
                              <w:divBdr>
                                <w:top w:val="single" w:sz="2" w:space="0" w:color="auto"/>
                                <w:left w:val="single" w:sz="2" w:space="0" w:color="auto"/>
                                <w:bottom w:val="single" w:sz="2" w:space="0" w:color="auto"/>
                                <w:right w:val="single" w:sz="2" w:space="0" w:color="auto"/>
                              </w:divBdr>
                              <w:divsChild>
                                <w:div w:id="1040011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0768669">
          <w:marLeft w:val="0"/>
          <w:marRight w:val="0"/>
          <w:marTop w:val="0"/>
          <w:marBottom w:val="0"/>
          <w:divBdr>
            <w:top w:val="single" w:sz="2" w:space="0" w:color="auto"/>
            <w:left w:val="single" w:sz="2" w:space="0" w:color="auto"/>
            <w:bottom w:val="single" w:sz="2" w:space="0" w:color="auto"/>
            <w:right w:val="single" w:sz="2" w:space="0" w:color="auto"/>
          </w:divBdr>
          <w:divsChild>
            <w:div w:id="674377049">
              <w:marLeft w:val="0"/>
              <w:marRight w:val="0"/>
              <w:marTop w:val="0"/>
              <w:marBottom w:val="0"/>
              <w:divBdr>
                <w:top w:val="single" w:sz="2" w:space="0" w:color="auto"/>
                <w:left w:val="single" w:sz="2" w:space="0" w:color="auto"/>
                <w:bottom w:val="single" w:sz="2" w:space="0" w:color="auto"/>
                <w:right w:val="single" w:sz="2" w:space="0" w:color="auto"/>
              </w:divBdr>
              <w:divsChild>
                <w:div w:id="1190100138">
                  <w:marLeft w:val="15"/>
                  <w:marRight w:val="0"/>
                  <w:marTop w:val="0"/>
                  <w:marBottom w:val="0"/>
                  <w:divBdr>
                    <w:top w:val="single" w:sz="2" w:space="0" w:color="auto"/>
                    <w:left w:val="single" w:sz="2" w:space="0" w:color="auto"/>
                    <w:bottom w:val="single" w:sz="2" w:space="0" w:color="auto"/>
                    <w:right w:val="single" w:sz="2" w:space="0" w:color="auto"/>
                  </w:divBdr>
                  <w:divsChild>
                    <w:div w:id="932011964">
                      <w:marLeft w:val="0"/>
                      <w:marRight w:val="0"/>
                      <w:marTop w:val="0"/>
                      <w:marBottom w:val="0"/>
                      <w:divBdr>
                        <w:top w:val="single" w:sz="2" w:space="0" w:color="auto"/>
                        <w:left w:val="single" w:sz="2" w:space="0" w:color="auto"/>
                        <w:bottom w:val="single" w:sz="2" w:space="0" w:color="auto"/>
                        <w:right w:val="single" w:sz="2" w:space="0" w:color="auto"/>
                      </w:divBdr>
                      <w:divsChild>
                        <w:div w:id="1435596097">
                          <w:marLeft w:val="0"/>
                          <w:marRight w:val="0"/>
                          <w:marTop w:val="0"/>
                          <w:marBottom w:val="0"/>
                          <w:divBdr>
                            <w:top w:val="single" w:sz="2" w:space="0" w:color="auto"/>
                            <w:left w:val="single" w:sz="2" w:space="0" w:color="auto"/>
                            <w:bottom w:val="single" w:sz="2" w:space="0" w:color="auto"/>
                            <w:right w:val="single" w:sz="2" w:space="0" w:color="auto"/>
                          </w:divBdr>
                          <w:divsChild>
                            <w:div w:id="495389676">
                              <w:marLeft w:val="0"/>
                              <w:marRight w:val="0"/>
                              <w:marTop w:val="0"/>
                              <w:marBottom w:val="0"/>
                              <w:divBdr>
                                <w:top w:val="single" w:sz="2" w:space="0" w:color="auto"/>
                                <w:left w:val="single" w:sz="2" w:space="0" w:color="auto"/>
                                <w:bottom w:val="single" w:sz="2" w:space="0" w:color="auto"/>
                                <w:right w:val="single" w:sz="2" w:space="0" w:color="auto"/>
                              </w:divBdr>
                            </w:div>
                          </w:divsChild>
                        </w:div>
                        <w:div w:id="319117096">
                          <w:marLeft w:val="0"/>
                          <w:marRight w:val="0"/>
                          <w:marTop w:val="0"/>
                          <w:marBottom w:val="0"/>
                          <w:divBdr>
                            <w:top w:val="single" w:sz="2" w:space="0" w:color="auto"/>
                            <w:left w:val="single" w:sz="2" w:space="0" w:color="auto"/>
                            <w:bottom w:val="single" w:sz="2" w:space="0" w:color="auto"/>
                            <w:right w:val="single" w:sz="2" w:space="0" w:color="auto"/>
                          </w:divBdr>
                          <w:divsChild>
                            <w:div w:id="1596743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6640007">
          <w:marLeft w:val="0"/>
          <w:marRight w:val="0"/>
          <w:marTop w:val="0"/>
          <w:marBottom w:val="0"/>
          <w:divBdr>
            <w:top w:val="single" w:sz="2" w:space="0" w:color="auto"/>
            <w:left w:val="single" w:sz="2" w:space="0" w:color="auto"/>
            <w:bottom w:val="single" w:sz="2" w:space="0" w:color="auto"/>
            <w:right w:val="single" w:sz="2" w:space="0" w:color="auto"/>
          </w:divBdr>
          <w:divsChild>
            <w:div w:id="1836921600">
              <w:marLeft w:val="0"/>
              <w:marRight w:val="0"/>
              <w:marTop w:val="0"/>
              <w:marBottom w:val="0"/>
              <w:divBdr>
                <w:top w:val="single" w:sz="2" w:space="0" w:color="auto"/>
                <w:left w:val="single" w:sz="2" w:space="0" w:color="auto"/>
                <w:bottom w:val="single" w:sz="2" w:space="0" w:color="auto"/>
                <w:right w:val="single" w:sz="2" w:space="0" w:color="auto"/>
              </w:divBdr>
              <w:divsChild>
                <w:div w:id="2027560595">
                  <w:marLeft w:val="0"/>
                  <w:marRight w:val="0"/>
                  <w:marTop w:val="0"/>
                  <w:marBottom w:val="0"/>
                  <w:divBdr>
                    <w:top w:val="single" w:sz="2" w:space="0" w:color="auto"/>
                    <w:left w:val="single" w:sz="2" w:space="0" w:color="auto"/>
                    <w:bottom w:val="single" w:sz="2" w:space="0" w:color="auto"/>
                    <w:right w:val="single" w:sz="2" w:space="0" w:color="auto"/>
                  </w:divBdr>
                  <w:divsChild>
                    <w:div w:id="2100175674">
                      <w:marLeft w:val="0"/>
                      <w:marRight w:val="0"/>
                      <w:marTop w:val="0"/>
                      <w:marBottom w:val="0"/>
                      <w:divBdr>
                        <w:top w:val="single" w:sz="2" w:space="0" w:color="auto"/>
                        <w:left w:val="single" w:sz="2" w:space="0" w:color="auto"/>
                        <w:bottom w:val="single" w:sz="2" w:space="0" w:color="auto"/>
                        <w:right w:val="single" w:sz="2" w:space="0" w:color="auto"/>
                      </w:divBdr>
                      <w:divsChild>
                        <w:div w:id="1755542676">
                          <w:marLeft w:val="0"/>
                          <w:marRight w:val="0"/>
                          <w:marTop w:val="0"/>
                          <w:marBottom w:val="0"/>
                          <w:divBdr>
                            <w:top w:val="single" w:sz="2" w:space="0" w:color="auto"/>
                            <w:left w:val="single" w:sz="2" w:space="0" w:color="auto"/>
                            <w:bottom w:val="single" w:sz="2" w:space="0" w:color="auto"/>
                            <w:right w:val="single" w:sz="2" w:space="0" w:color="auto"/>
                          </w:divBdr>
                        </w:div>
                      </w:divsChild>
                    </w:div>
                    <w:div w:id="1622957059">
                      <w:marLeft w:val="0"/>
                      <w:marRight w:val="0"/>
                      <w:marTop w:val="0"/>
                      <w:marBottom w:val="0"/>
                      <w:divBdr>
                        <w:top w:val="single" w:sz="2" w:space="0" w:color="auto"/>
                        <w:left w:val="single" w:sz="2" w:space="0" w:color="auto"/>
                        <w:bottom w:val="single" w:sz="2" w:space="0" w:color="auto"/>
                        <w:right w:val="single" w:sz="2" w:space="0" w:color="auto"/>
                      </w:divBdr>
                      <w:divsChild>
                        <w:div w:id="1239751384">
                          <w:marLeft w:val="0"/>
                          <w:marRight w:val="0"/>
                          <w:marTop w:val="0"/>
                          <w:marBottom w:val="0"/>
                          <w:divBdr>
                            <w:top w:val="single" w:sz="2" w:space="0" w:color="auto"/>
                            <w:left w:val="single" w:sz="2" w:space="0" w:color="auto"/>
                            <w:bottom w:val="single" w:sz="2" w:space="0" w:color="auto"/>
                            <w:right w:val="single" w:sz="2" w:space="0" w:color="auto"/>
                          </w:divBdr>
                          <w:divsChild>
                            <w:div w:id="2070955522">
                              <w:marLeft w:val="0"/>
                              <w:marRight w:val="0"/>
                              <w:marTop w:val="0"/>
                              <w:marBottom w:val="0"/>
                              <w:divBdr>
                                <w:top w:val="single" w:sz="2" w:space="0" w:color="auto"/>
                                <w:left w:val="single" w:sz="2" w:space="0" w:color="auto"/>
                                <w:bottom w:val="single" w:sz="2" w:space="0" w:color="auto"/>
                                <w:right w:val="single" w:sz="2" w:space="0" w:color="auto"/>
                              </w:divBdr>
                              <w:divsChild>
                                <w:div w:id="2144231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8088140">
          <w:marLeft w:val="0"/>
          <w:marRight w:val="0"/>
          <w:marTop w:val="0"/>
          <w:marBottom w:val="0"/>
          <w:divBdr>
            <w:top w:val="single" w:sz="2" w:space="0" w:color="auto"/>
            <w:left w:val="single" w:sz="2" w:space="0" w:color="auto"/>
            <w:bottom w:val="single" w:sz="2" w:space="0" w:color="auto"/>
            <w:right w:val="single" w:sz="2" w:space="0" w:color="auto"/>
          </w:divBdr>
          <w:divsChild>
            <w:div w:id="2136363010">
              <w:marLeft w:val="0"/>
              <w:marRight w:val="0"/>
              <w:marTop w:val="0"/>
              <w:marBottom w:val="0"/>
              <w:divBdr>
                <w:top w:val="single" w:sz="2" w:space="0" w:color="auto"/>
                <w:left w:val="single" w:sz="2" w:space="0" w:color="auto"/>
                <w:bottom w:val="single" w:sz="2" w:space="0" w:color="auto"/>
                <w:right w:val="single" w:sz="2" w:space="0" w:color="auto"/>
              </w:divBdr>
              <w:divsChild>
                <w:div w:id="464859520">
                  <w:marLeft w:val="15"/>
                  <w:marRight w:val="0"/>
                  <w:marTop w:val="0"/>
                  <w:marBottom w:val="0"/>
                  <w:divBdr>
                    <w:top w:val="single" w:sz="2" w:space="0" w:color="auto"/>
                    <w:left w:val="single" w:sz="2" w:space="0" w:color="auto"/>
                    <w:bottom w:val="single" w:sz="2" w:space="0" w:color="auto"/>
                    <w:right w:val="single" w:sz="2" w:space="0" w:color="auto"/>
                  </w:divBdr>
                  <w:divsChild>
                    <w:div w:id="119225969">
                      <w:marLeft w:val="0"/>
                      <w:marRight w:val="0"/>
                      <w:marTop w:val="0"/>
                      <w:marBottom w:val="0"/>
                      <w:divBdr>
                        <w:top w:val="single" w:sz="2" w:space="0" w:color="auto"/>
                        <w:left w:val="single" w:sz="2" w:space="0" w:color="auto"/>
                        <w:bottom w:val="single" w:sz="2" w:space="0" w:color="auto"/>
                        <w:right w:val="single" w:sz="2" w:space="0" w:color="auto"/>
                      </w:divBdr>
                      <w:divsChild>
                        <w:div w:id="694114886">
                          <w:marLeft w:val="0"/>
                          <w:marRight w:val="0"/>
                          <w:marTop w:val="0"/>
                          <w:marBottom w:val="0"/>
                          <w:divBdr>
                            <w:top w:val="single" w:sz="2" w:space="0" w:color="auto"/>
                            <w:left w:val="single" w:sz="2" w:space="0" w:color="auto"/>
                            <w:bottom w:val="single" w:sz="2" w:space="0" w:color="auto"/>
                            <w:right w:val="single" w:sz="2" w:space="0" w:color="auto"/>
                          </w:divBdr>
                          <w:divsChild>
                            <w:div w:id="1483499735">
                              <w:marLeft w:val="0"/>
                              <w:marRight w:val="0"/>
                              <w:marTop w:val="0"/>
                              <w:marBottom w:val="0"/>
                              <w:divBdr>
                                <w:top w:val="single" w:sz="2" w:space="0" w:color="auto"/>
                                <w:left w:val="single" w:sz="2" w:space="0" w:color="auto"/>
                                <w:bottom w:val="single" w:sz="2" w:space="0" w:color="auto"/>
                                <w:right w:val="single" w:sz="2" w:space="0" w:color="auto"/>
                              </w:divBdr>
                            </w:div>
                          </w:divsChild>
                        </w:div>
                        <w:div w:id="435830445">
                          <w:marLeft w:val="0"/>
                          <w:marRight w:val="0"/>
                          <w:marTop w:val="0"/>
                          <w:marBottom w:val="0"/>
                          <w:divBdr>
                            <w:top w:val="single" w:sz="2" w:space="0" w:color="auto"/>
                            <w:left w:val="single" w:sz="2" w:space="0" w:color="auto"/>
                            <w:bottom w:val="single" w:sz="2" w:space="0" w:color="auto"/>
                            <w:right w:val="single" w:sz="2" w:space="0" w:color="auto"/>
                          </w:divBdr>
                          <w:divsChild>
                            <w:div w:id="1171796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87913110">
          <w:marLeft w:val="0"/>
          <w:marRight w:val="0"/>
          <w:marTop w:val="0"/>
          <w:marBottom w:val="0"/>
          <w:divBdr>
            <w:top w:val="single" w:sz="2" w:space="0" w:color="auto"/>
            <w:left w:val="single" w:sz="2" w:space="0" w:color="auto"/>
            <w:bottom w:val="single" w:sz="2" w:space="0" w:color="auto"/>
            <w:right w:val="single" w:sz="2" w:space="0" w:color="auto"/>
          </w:divBdr>
          <w:divsChild>
            <w:div w:id="1774082590">
              <w:marLeft w:val="0"/>
              <w:marRight w:val="0"/>
              <w:marTop w:val="0"/>
              <w:marBottom w:val="0"/>
              <w:divBdr>
                <w:top w:val="single" w:sz="2" w:space="0" w:color="auto"/>
                <w:left w:val="single" w:sz="2" w:space="0" w:color="auto"/>
                <w:bottom w:val="single" w:sz="2" w:space="0" w:color="auto"/>
                <w:right w:val="single" w:sz="2" w:space="0" w:color="auto"/>
              </w:divBdr>
              <w:divsChild>
                <w:div w:id="1205368936">
                  <w:marLeft w:val="0"/>
                  <w:marRight w:val="0"/>
                  <w:marTop w:val="0"/>
                  <w:marBottom w:val="0"/>
                  <w:divBdr>
                    <w:top w:val="single" w:sz="2" w:space="0" w:color="auto"/>
                    <w:left w:val="single" w:sz="2" w:space="0" w:color="auto"/>
                    <w:bottom w:val="single" w:sz="2" w:space="0" w:color="auto"/>
                    <w:right w:val="single" w:sz="2" w:space="0" w:color="auto"/>
                  </w:divBdr>
                  <w:divsChild>
                    <w:div w:id="1875537384">
                      <w:marLeft w:val="0"/>
                      <w:marRight w:val="0"/>
                      <w:marTop w:val="0"/>
                      <w:marBottom w:val="0"/>
                      <w:divBdr>
                        <w:top w:val="single" w:sz="2" w:space="0" w:color="auto"/>
                        <w:left w:val="single" w:sz="2" w:space="0" w:color="auto"/>
                        <w:bottom w:val="single" w:sz="2" w:space="0" w:color="auto"/>
                        <w:right w:val="single" w:sz="2" w:space="0" w:color="auto"/>
                      </w:divBdr>
                      <w:divsChild>
                        <w:div w:id="1171867889">
                          <w:marLeft w:val="0"/>
                          <w:marRight w:val="0"/>
                          <w:marTop w:val="0"/>
                          <w:marBottom w:val="0"/>
                          <w:divBdr>
                            <w:top w:val="single" w:sz="2" w:space="0" w:color="auto"/>
                            <w:left w:val="single" w:sz="2" w:space="0" w:color="auto"/>
                            <w:bottom w:val="single" w:sz="2" w:space="0" w:color="auto"/>
                            <w:right w:val="single" w:sz="2" w:space="0" w:color="auto"/>
                          </w:divBdr>
                        </w:div>
                      </w:divsChild>
                    </w:div>
                    <w:div w:id="929897275">
                      <w:marLeft w:val="0"/>
                      <w:marRight w:val="0"/>
                      <w:marTop w:val="0"/>
                      <w:marBottom w:val="0"/>
                      <w:divBdr>
                        <w:top w:val="single" w:sz="2" w:space="0" w:color="auto"/>
                        <w:left w:val="single" w:sz="2" w:space="0" w:color="auto"/>
                        <w:bottom w:val="single" w:sz="2" w:space="0" w:color="auto"/>
                        <w:right w:val="single" w:sz="2" w:space="0" w:color="auto"/>
                      </w:divBdr>
                      <w:divsChild>
                        <w:div w:id="704794464">
                          <w:marLeft w:val="0"/>
                          <w:marRight w:val="0"/>
                          <w:marTop w:val="0"/>
                          <w:marBottom w:val="0"/>
                          <w:divBdr>
                            <w:top w:val="single" w:sz="2" w:space="0" w:color="auto"/>
                            <w:left w:val="single" w:sz="2" w:space="0" w:color="auto"/>
                            <w:bottom w:val="single" w:sz="2" w:space="0" w:color="auto"/>
                            <w:right w:val="single" w:sz="2" w:space="0" w:color="auto"/>
                          </w:divBdr>
                          <w:divsChild>
                            <w:div w:id="1675453098">
                              <w:marLeft w:val="0"/>
                              <w:marRight w:val="0"/>
                              <w:marTop w:val="0"/>
                              <w:marBottom w:val="0"/>
                              <w:divBdr>
                                <w:top w:val="single" w:sz="2" w:space="0" w:color="auto"/>
                                <w:left w:val="single" w:sz="2" w:space="0" w:color="auto"/>
                                <w:bottom w:val="single" w:sz="2" w:space="0" w:color="auto"/>
                                <w:right w:val="single" w:sz="2" w:space="0" w:color="auto"/>
                              </w:divBdr>
                              <w:divsChild>
                                <w:div w:id="1978484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24574209">
          <w:marLeft w:val="0"/>
          <w:marRight w:val="0"/>
          <w:marTop w:val="0"/>
          <w:marBottom w:val="0"/>
          <w:divBdr>
            <w:top w:val="single" w:sz="2" w:space="0" w:color="auto"/>
            <w:left w:val="single" w:sz="2" w:space="0" w:color="auto"/>
            <w:bottom w:val="single" w:sz="2" w:space="0" w:color="auto"/>
            <w:right w:val="single" w:sz="2" w:space="0" w:color="auto"/>
          </w:divBdr>
          <w:divsChild>
            <w:div w:id="754325266">
              <w:marLeft w:val="0"/>
              <w:marRight w:val="0"/>
              <w:marTop w:val="0"/>
              <w:marBottom w:val="0"/>
              <w:divBdr>
                <w:top w:val="single" w:sz="2" w:space="0" w:color="auto"/>
                <w:left w:val="single" w:sz="2" w:space="0" w:color="auto"/>
                <w:bottom w:val="single" w:sz="2" w:space="0" w:color="auto"/>
                <w:right w:val="single" w:sz="2" w:space="0" w:color="auto"/>
              </w:divBdr>
              <w:divsChild>
                <w:div w:id="761412964">
                  <w:marLeft w:val="15"/>
                  <w:marRight w:val="0"/>
                  <w:marTop w:val="0"/>
                  <w:marBottom w:val="0"/>
                  <w:divBdr>
                    <w:top w:val="single" w:sz="2" w:space="0" w:color="auto"/>
                    <w:left w:val="single" w:sz="2" w:space="0" w:color="auto"/>
                    <w:bottom w:val="single" w:sz="2" w:space="0" w:color="auto"/>
                    <w:right w:val="single" w:sz="2" w:space="0" w:color="auto"/>
                  </w:divBdr>
                  <w:divsChild>
                    <w:div w:id="1623658431">
                      <w:marLeft w:val="0"/>
                      <w:marRight w:val="0"/>
                      <w:marTop w:val="0"/>
                      <w:marBottom w:val="0"/>
                      <w:divBdr>
                        <w:top w:val="single" w:sz="2" w:space="0" w:color="auto"/>
                        <w:left w:val="single" w:sz="2" w:space="0" w:color="auto"/>
                        <w:bottom w:val="single" w:sz="2" w:space="0" w:color="auto"/>
                        <w:right w:val="single" w:sz="2" w:space="0" w:color="auto"/>
                      </w:divBdr>
                      <w:divsChild>
                        <w:div w:id="201744895">
                          <w:marLeft w:val="0"/>
                          <w:marRight w:val="0"/>
                          <w:marTop w:val="0"/>
                          <w:marBottom w:val="0"/>
                          <w:divBdr>
                            <w:top w:val="single" w:sz="2" w:space="0" w:color="auto"/>
                            <w:left w:val="single" w:sz="2" w:space="0" w:color="auto"/>
                            <w:bottom w:val="single" w:sz="2" w:space="0" w:color="auto"/>
                            <w:right w:val="single" w:sz="2" w:space="0" w:color="auto"/>
                          </w:divBdr>
                          <w:divsChild>
                            <w:div w:id="324357306">
                              <w:marLeft w:val="0"/>
                              <w:marRight w:val="0"/>
                              <w:marTop w:val="0"/>
                              <w:marBottom w:val="0"/>
                              <w:divBdr>
                                <w:top w:val="single" w:sz="2" w:space="0" w:color="auto"/>
                                <w:left w:val="single" w:sz="2" w:space="0" w:color="auto"/>
                                <w:bottom w:val="single" w:sz="2" w:space="0" w:color="auto"/>
                                <w:right w:val="single" w:sz="2" w:space="0" w:color="auto"/>
                              </w:divBdr>
                            </w:div>
                          </w:divsChild>
                        </w:div>
                        <w:div w:id="1250117616">
                          <w:marLeft w:val="0"/>
                          <w:marRight w:val="0"/>
                          <w:marTop w:val="0"/>
                          <w:marBottom w:val="0"/>
                          <w:divBdr>
                            <w:top w:val="single" w:sz="2" w:space="0" w:color="auto"/>
                            <w:left w:val="single" w:sz="2" w:space="0" w:color="auto"/>
                            <w:bottom w:val="single" w:sz="2" w:space="0" w:color="auto"/>
                            <w:right w:val="single" w:sz="2" w:space="0" w:color="auto"/>
                          </w:divBdr>
                          <w:divsChild>
                            <w:div w:id="181214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6451760">
          <w:marLeft w:val="0"/>
          <w:marRight w:val="0"/>
          <w:marTop w:val="0"/>
          <w:marBottom w:val="0"/>
          <w:divBdr>
            <w:top w:val="single" w:sz="2" w:space="0" w:color="auto"/>
            <w:left w:val="single" w:sz="2" w:space="0" w:color="auto"/>
            <w:bottom w:val="single" w:sz="2" w:space="0" w:color="auto"/>
            <w:right w:val="single" w:sz="2" w:space="0" w:color="auto"/>
          </w:divBdr>
          <w:divsChild>
            <w:div w:id="744914889">
              <w:marLeft w:val="0"/>
              <w:marRight w:val="0"/>
              <w:marTop w:val="0"/>
              <w:marBottom w:val="0"/>
              <w:divBdr>
                <w:top w:val="single" w:sz="2" w:space="0" w:color="auto"/>
                <w:left w:val="single" w:sz="2" w:space="0" w:color="auto"/>
                <w:bottom w:val="single" w:sz="2" w:space="0" w:color="auto"/>
                <w:right w:val="single" w:sz="2" w:space="0" w:color="auto"/>
              </w:divBdr>
              <w:divsChild>
                <w:div w:id="1605067584">
                  <w:marLeft w:val="0"/>
                  <w:marRight w:val="0"/>
                  <w:marTop w:val="0"/>
                  <w:marBottom w:val="0"/>
                  <w:divBdr>
                    <w:top w:val="single" w:sz="2" w:space="0" w:color="auto"/>
                    <w:left w:val="single" w:sz="2" w:space="0" w:color="auto"/>
                    <w:bottom w:val="single" w:sz="2" w:space="0" w:color="auto"/>
                    <w:right w:val="single" w:sz="2" w:space="0" w:color="auto"/>
                  </w:divBdr>
                  <w:divsChild>
                    <w:div w:id="606621140">
                      <w:marLeft w:val="0"/>
                      <w:marRight w:val="0"/>
                      <w:marTop w:val="0"/>
                      <w:marBottom w:val="0"/>
                      <w:divBdr>
                        <w:top w:val="single" w:sz="2" w:space="0" w:color="auto"/>
                        <w:left w:val="single" w:sz="2" w:space="0" w:color="auto"/>
                        <w:bottom w:val="single" w:sz="2" w:space="0" w:color="auto"/>
                        <w:right w:val="single" w:sz="2" w:space="0" w:color="auto"/>
                      </w:divBdr>
                      <w:divsChild>
                        <w:div w:id="1064184689">
                          <w:marLeft w:val="0"/>
                          <w:marRight w:val="0"/>
                          <w:marTop w:val="0"/>
                          <w:marBottom w:val="0"/>
                          <w:divBdr>
                            <w:top w:val="single" w:sz="2" w:space="0" w:color="auto"/>
                            <w:left w:val="single" w:sz="2" w:space="0" w:color="auto"/>
                            <w:bottom w:val="single" w:sz="2" w:space="0" w:color="auto"/>
                            <w:right w:val="single" w:sz="2" w:space="0" w:color="auto"/>
                          </w:divBdr>
                        </w:div>
                      </w:divsChild>
                    </w:div>
                    <w:div w:id="294877632">
                      <w:marLeft w:val="0"/>
                      <w:marRight w:val="0"/>
                      <w:marTop w:val="0"/>
                      <w:marBottom w:val="0"/>
                      <w:divBdr>
                        <w:top w:val="single" w:sz="2" w:space="0" w:color="auto"/>
                        <w:left w:val="single" w:sz="2" w:space="0" w:color="auto"/>
                        <w:bottom w:val="single" w:sz="2" w:space="0" w:color="auto"/>
                        <w:right w:val="single" w:sz="2" w:space="0" w:color="auto"/>
                      </w:divBdr>
                      <w:divsChild>
                        <w:div w:id="1957172336">
                          <w:marLeft w:val="0"/>
                          <w:marRight w:val="0"/>
                          <w:marTop w:val="0"/>
                          <w:marBottom w:val="0"/>
                          <w:divBdr>
                            <w:top w:val="single" w:sz="2" w:space="0" w:color="auto"/>
                            <w:left w:val="single" w:sz="2" w:space="0" w:color="auto"/>
                            <w:bottom w:val="single" w:sz="2" w:space="0" w:color="auto"/>
                            <w:right w:val="single" w:sz="2" w:space="0" w:color="auto"/>
                          </w:divBdr>
                          <w:divsChild>
                            <w:div w:id="1580477483">
                              <w:marLeft w:val="0"/>
                              <w:marRight w:val="0"/>
                              <w:marTop w:val="0"/>
                              <w:marBottom w:val="0"/>
                              <w:divBdr>
                                <w:top w:val="single" w:sz="2" w:space="0" w:color="auto"/>
                                <w:left w:val="single" w:sz="2" w:space="0" w:color="auto"/>
                                <w:bottom w:val="single" w:sz="2" w:space="0" w:color="auto"/>
                                <w:right w:val="single" w:sz="2" w:space="0" w:color="auto"/>
                              </w:divBdr>
                              <w:divsChild>
                                <w:div w:id="1267225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4335858">
          <w:marLeft w:val="0"/>
          <w:marRight w:val="0"/>
          <w:marTop w:val="0"/>
          <w:marBottom w:val="0"/>
          <w:divBdr>
            <w:top w:val="single" w:sz="2" w:space="0" w:color="auto"/>
            <w:left w:val="single" w:sz="2" w:space="0" w:color="auto"/>
            <w:bottom w:val="single" w:sz="2" w:space="0" w:color="auto"/>
            <w:right w:val="single" w:sz="2" w:space="0" w:color="auto"/>
          </w:divBdr>
          <w:divsChild>
            <w:div w:id="1951741760">
              <w:marLeft w:val="0"/>
              <w:marRight w:val="0"/>
              <w:marTop w:val="0"/>
              <w:marBottom w:val="0"/>
              <w:divBdr>
                <w:top w:val="single" w:sz="2" w:space="0" w:color="auto"/>
                <w:left w:val="single" w:sz="2" w:space="0" w:color="auto"/>
                <w:bottom w:val="single" w:sz="2" w:space="0" w:color="auto"/>
                <w:right w:val="single" w:sz="2" w:space="0" w:color="auto"/>
              </w:divBdr>
              <w:divsChild>
                <w:div w:id="464197603">
                  <w:marLeft w:val="15"/>
                  <w:marRight w:val="0"/>
                  <w:marTop w:val="0"/>
                  <w:marBottom w:val="0"/>
                  <w:divBdr>
                    <w:top w:val="single" w:sz="2" w:space="0" w:color="auto"/>
                    <w:left w:val="single" w:sz="2" w:space="0" w:color="auto"/>
                    <w:bottom w:val="single" w:sz="2" w:space="0" w:color="auto"/>
                    <w:right w:val="single" w:sz="2" w:space="0" w:color="auto"/>
                  </w:divBdr>
                  <w:divsChild>
                    <w:div w:id="1878203037">
                      <w:marLeft w:val="0"/>
                      <w:marRight w:val="0"/>
                      <w:marTop w:val="0"/>
                      <w:marBottom w:val="0"/>
                      <w:divBdr>
                        <w:top w:val="single" w:sz="2" w:space="0" w:color="auto"/>
                        <w:left w:val="single" w:sz="2" w:space="0" w:color="auto"/>
                        <w:bottom w:val="single" w:sz="2" w:space="0" w:color="auto"/>
                        <w:right w:val="single" w:sz="2" w:space="0" w:color="auto"/>
                      </w:divBdr>
                      <w:divsChild>
                        <w:div w:id="743994939">
                          <w:marLeft w:val="0"/>
                          <w:marRight w:val="0"/>
                          <w:marTop w:val="0"/>
                          <w:marBottom w:val="0"/>
                          <w:divBdr>
                            <w:top w:val="single" w:sz="2" w:space="0" w:color="auto"/>
                            <w:left w:val="single" w:sz="2" w:space="0" w:color="auto"/>
                            <w:bottom w:val="single" w:sz="2" w:space="0" w:color="auto"/>
                            <w:right w:val="single" w:sz="2" w:space="0" w:color="auto"/>
                          </w:divBdr>
                          <w:divsChild>
                            <w:div w:id="2031878519">
                              <w:marLeft w:val="0"/>
                              <w:marRight w:val="0"/>
                              <w:marTop w:val="0"/>
                              <w:marBottom w:val="0"/>
                              <w:divBdr>
                                <w:top w:val="single" w:sz="2" w:space="0" w:color="auto"/>
                                <w:left w:val="single" w:sz="2" w:space="0" w:color="auto"/>
                                <w:bottom w:val="single" w:sz="2" w:space="0" w:color="auto"/>
                                <w:right w:val="single" w:sz="2" w:space="0" w:color="auto"/>
                              </w:divBdr>
                            </w:div>
                          </w:divsChild>
                        </w:div>
                        <w:div w:id="986934172">
                          <w:marLeft w:val="0"/>
                          <w:marRight w:val="0"/>
                          <w:marTop w:val="0"/>
                          <w:marBottom w:val="0"/>
                          <w:divBdr>
                            <w:top w:val="single" w:sz="2" w:space="0" w:color="auto"/>
                            <w:left w:val="single" w:sz="2" w:space="0" w:color="auto"/>
                            <w:bottom w:val="single" w:sz="2" w:space="0" w:color="auto"/>
                            <w:right w:val="single" w:sz="2" w:space="0" w:color="auto"/>
                          </w:divBdr>
                          <w:divsChild>
                            <w:div w:id="1724330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7455118">
          <w:marLeft w:val="0"/>
          <w:marRight w:val="0"/>
          <w:marTop w:val="0"/>
          <w:marBottom w:val="0"/>
          <w:divBdr>
            <w:top w:val="single" w:sz="2" w:space="0" w:color="auto"/>
            <w:left w:val="single" w:sz="2" w:space="0" w:color="auto"/>
            <w:bottom w:val="single" w:sz="2" w:space="0" w:color="auto"/>
            <w:right w:val="single" w:sz="2" w:space="0" w:color="auto"/>
          </w:divBdr>
          <w:divsChild>
            <w:div w:id="487285998">
              <w:marLeft w:val="0"/>
              <w:marRight w:val="0"/>
              <w:marTop w:val="0"/>
              <w:marBottom w:val="0"/>
              <w:divBdr>
                <w:top w:val="single" w:sz="2" w:space="0" w:color="auto"/>
                <w:left w:val="single" w:sz="2" w:space="0" w:color="auto"/>
                <w:bottom w:val="single" w:sz="2" w:space="0" w:color="auto"/>
                <w:right w:val="single" w:sz="2" w:space="0" w:color="auto"/>
              </w:divBdr>
              <w:divsChild>
                <w:div w:id="1515463653">
                  <w:marLeft w:val="0"/>
                  <w:marRight w:val="0"/>
                  <w:marTop w:val="0"/>
                  <w:marBottom w:val="0"/>
                  <w:divBdr>
                    <w:top w:val="single" w:sz="2" w:space="0" w:color="auto"/>
                    <w:left w:val="single" w:sz="2" w:space="0" w:color="auto"/>
                    <w:bottom w:val="single" w:sz="2" w:space="0" w:color="auto"/>
                    <w:right w:val="single" w:sz="2" w:space="0" w:color="auto"/>
                  </w:divBdr>
                  <w:divsChild>
                    <w:div w:id="309293490">
                      <w:marLeft w:val="0"/>
                      <w:marRight w:val="0"/>
                      <w:marTop w:val="0"/>
                      <w:marBottom w:val="0"/>
                      <w:divBdr>
                        <w:top w:val="single" w:sz="2" w:space="0" w:color="auto"/>
                        <w:left w:val="single" w:sz="2" w:space="0" w:color="auto"/>
                        <w:bottom w:val="single" w:sz="2" w:space="0" w:color="auto"/>
                        <w:right w:val="single" w:sz="2" w:space="0" w:color="auto"/>
                      </w:divBdr>
                      <w:divsChild>
                        <w:div w:id="946347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4586</Words>
  <Characters>26141</Characters>
  <Application>Microsoft Office Word</Application>
  <DocSecurity>0</DocSecurity>
  <Lines>217</Lines>
  <Paragraphs>61</Paragraphs>
  <ScaleCrop>false</ScaleCrop>
  <Company/>
  <LinksUpToDate>false</LinksUpToDate>
  <CharactersWithSpaces>30666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Manolakos</dc:creator>
  <cp:keywords/>
  <dc:description/>
  <cp:lastModifiedBy>Elias Manolakos</cp:lastModifiedBy>
  <cp:revision>3</cp:revision>
  <dcterms:created xsi:type="dcterms:W3CDTF">2024-03-23T10:52:00Z</dcterms:created>
  <dcterms:modified xsi:type="dcterms:W3CDTF">2024-03-23T10:52:00Z</dcterms:modified>
</cp:coreProperties>
</file>