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016"/>
        <w:gridCol w:w="1488"/>
        <w:gridCol w:w="2212"/>
        <w:gridCol w:w="2139"/>
      </w:tblGrid>
      <w:tr w:rsidR="00A05CE3" w:rsidRPr="00A05CE3" w14:paraId="0F104E50" w14:textId="77777777" w:rsidTr="00A05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BF88C" w14:textId="77777777" w:rsidR="00A05CE3" w:rsidRPr="00A05CE3" w:rsidRDefault="00A05CE3" w:rsidP="00A05CE3">
            <w:pPr>
              <w:rPr>
                <w:b/>
                <w:bCs/>
              </w:rPr>
            </w:pPr>
            <w:r w:rsidRPr="00A05CE3">
              <w:rPr>
                <w:b/>
                <w:bCs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14:paraId="167ABCAC" w14:textId="77777777" w:rsidR="00A05CE3" w:rsidRPr="00A05CE3" w:rsidRDefault="00A05CE3" w:rsidP="00A05CE3">
            <w:pPr>
              <w:rPr>
                <w:b/>
                <w:bCs/>
              </w:rPr>
            </w:pPr>
            <w:r w:rsidRPr="00A05CE3">
              <w:rPr>
                <w:b/>
                <w:bCs/>
              </w:rPr>
              <w:t>Prompt utilizado</w:t>
            </w:r>
          </w:p>
        </w:tc>
        <w:tc>
          <w:tcPr>
            <w:tcW w:w="0" w:type="auto"/>
            <w:vAlign w:val="center"/>
            <w:hideMark/>
          </w:tcPr>
          <w:p w14:paraId="7DA4D398" w14:textId="77777777" w:rsidR="00A05CE3" w:rsidRPr="00A05CE3" w:rsidRDefault="00A05CE3" w:rsidP="00A05CE3">
            <w:pPr>
              <w:rPr>
                <w:b/>
                <w:bCs/>
              </w:rPr>
            </w:pPr>
            <w:r w:rsidRPr="00A05CE3"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37566881" w14:textId="77777777" w:rsidR="00A05CE3" w:rsidRPr="00A05CE3" w:rsidRDefault="00A05CE3" w:rsidP="00A05CE3">
            <w:pPr>
              <w:rPr>
                <w:b/>
                <w:bCs/>
              </w:rPr>
            </w:pPr>
            <w:r w:rsidRPr="00A05CE3">
              <w:rPr>
                <w:b/>
                <w:bCs/>
              </w:rPr>
              <w:t>Problema percebido</w:t>
            </w:r>
          </w:p>
        </w:tc>
        <w:tc>
          <w:tcPr>
            <w:tcW w:w="0" w:type="auto"/>
            <w:vAlign w:val="center"/>
            <w:hideMark/>
          </w:tcPr>
          <w:p w14:paraId="08F3E120" w14:textId="77777777" w:rsidR="00A05CE3" w:rsidRPr="00A05CE3" w:rsidRDefault="00A05CE3" w:rsidP="00A05CE3">
            <w:pPr>
              <w:rPr>
                <w:b/>
                <w:bCs/>
              </w:rPr>
            </w:pPr>
            <w:r w:rsidRPr="00A05CE3">
              <w:rPr>
                <w:b/>
                <w:bCs/>
              </w:rPr>
              <w:t>Ajuste realizado</w:t>
            </w:r>
          </w:p>
        </w:tc>
      </w:tr>
      <w:tr w:rsidR="00A05CE3" w:rsidRPr="00A05CE3" w14:paraId="1B726C52" w14:textId="77777777" w:rsidTr="00A05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03B0" w14:textId="77777777" w:rsidR="00A05CE3" w:rsidRPr="00A05CE3" w:rsidRDefault="00A05CE3" w:rsidP="00A05CE3">
            <w:r w:rsidRPr="00A05CE3">
              <w:t>1</w:t>
            </w:r>
          </w:p>
        </w:tc>
        <w:tc>
          <w:tcPr>
            <w:tcW w:w="0" w:type="auto"/>
            <w:vAlign w:val="center"/>
            <w:hideMark/>
          </w:tcPr>
          <w:p w14:paraId="2C2F72B8" w14:textId="77777777" w:rsidR="00A05CE3" w:rsidRPr="00A05CE3" w:rsidRDefault="00A05CE3" w:rsidP="00A05CE3">
            <w:r w:rsidRPr="00A05CE3">
              <w:t>Por que Ayrton Senna era tão bom na chuva?</w:t>
            </w:r>
          </w:p>
        </w:tc>
        <w:tc>
          <w:tcPr>
            <w:tcW w:w="0" w:type="auto"/>
            <w:vAlign w:val="center"/>
            <w:hideMark/>
          </w:tcPr>
          <w:p w14:paraId="3350D962" w14:textId="77777777" w:rsidR="00A05CE3" w:rsidRPr="00A05CE3" w:rsidRDefault="00A05CE3" w:rsidP="00A05CE3">
            <w:r w:rsidRPr="00A05CE3">
              <w:t>Resposta geral</w:t>
            </w:r>
          </w:p>
        </w:tc>
        <w:tc>
          <w:tcPr>
            <w:tcW w:w="0" w:type="auto"/>
            <w:vAlign w:val="center"/>
            <w:hideMark/>
          </w:tcPr>
          <w:p w14:paraId="3FB04497" w14:textId="77777777" w:rsidR="00A05CE3" w:rsidRPr="00A05CE3" w:rsidRDefault="00A05CE3" w:rsidP="00A05CE3">
            <w:r w:rsidRPr="00A05CE3">
              <w:t>Faltaram exemplos e separação entre fatos e opiniões</w:t>
            </w:r>
          </w:p>
        </w:tc>
        <w:tc>
          <w:tcPr>
            <w:tcW w:w="0" w:type="auto"/>
            <w:vAlign w:val="center"/>
            <w:hideMark/>
          </w:tcPr>
          <w:p w14:paraId="68443357" w14:textId="77777777" w:rsidR="00A05CE3" w:rsidRPr="00A05CE3" w:rsidRDefault="00A05CE3" w:rsidP="00A05CE3">
            <w:r w:rsidRPr="00A05CE3">
              <w:t>Acrescentei categorias e limitei a resposta às fontes</w:t>
            </w:r>
          </w:p>
        </w:tc>
      </w:tr>
      <w:tr w:rsidR="00A05CE3" w:rsidRPr="00A05CE3" w14:paraId="7ABCD150" w14:textId="77777777" w:rsidTr="00A05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45DB" w14:textId="77777777" w:rsidR="00A05CE3" w:rsidRPr="00A05CE3" w:rsidRDefault="00A05CE3" w:rsidP="00A05CE3">
            <w:r w:rsidRPr="00A05CE3">
              <w:t>2</w:t>
            </w:r>
          </w:p>
        </w:tc>
        <w:tc>
          <w:tcPr>
            <w:tcW w:w="0" w:type="auto"/>
            <w:vAlign w:val="center"/>
            <w:hideMark/>
          </w:tcPr>
          <w:p w14:paraId="452EA1A6" w14:textId="77777777" w:rsidR="00A05CE3" w:rsidRPr="00A05CE3" w:rsidRDefault="00A05CE3" w:rsidP="00A05CE3">
            <w:r w:rsidRPr="00A05CE3">
              <w:t>Análise por fatores</w:t>
            </w:r>
          </w:p>
        </w:tc>
        <w:tc>
          <w:tcPr>
            <w:tcW w:w="0" w:type="auto"/>
            <w:vAlign w:val="center"/>
            <w:hideMark/>
          </w:tcPr>
          <w:p w14:paraId="28FC34E6" w14:textId="77777777" w:rsidR="00A05CE3" w:rsidRPr="00A05CE3" w:rsidRDefault="00A05CE3" w:rsidP="00A05CE3">
            <w:r w:rsidRPr="00A05CE3">
              <w:t>Resposta mais organizada</w:t>
            </w:r>
          </w:p>
        </w:tc>
        <w:tc>
          <w:tcPr>
            <w:tcW w:w="0" w:type="auto"/>
            <w:vAlign w:val="center"/>
            <w:hideMark/>
          </w:tcPr>
          <w:p w14:paraId="6E861BFE" w14:textId="77777777" w:rsidR="00A05CE3" w:rsidRPr="00A05CE3" w:rsidRDefault="00A05CE3" w:rsidP="00A05CE3">
            <w:r w:rsidRPr="00A05CE3">
              <w:t>Algumas afirmações ainda pareciam conclusivas</w:t>
            </w:r>
          </w:p>
        </w:tc>
        <w:tc>
          <w:tcPr>
            <w:tcW w:w="0" w:type="auto"/>
            <w:vAlign w:val="center"/>
            <w:hideMark/>
          </w:tcPr>
          <w:p w14:paraId="29ECC135" w14:textId="77777777" w:rsidR="00A05CE3" w:rsidRPr="00A05CE3" w:rsidRDefault="00A05CE3" w:rsidP="00A05CE3">
            <w:r w:rsidRPr="00A05CE3">
              <w:t>Solicitei comparação entre as corridas</w:t>
            </w:r>
          </w:p>
        </w:tc>
      </w:tr>
      <w:tr w:rsidR="00A05CE3" w:rsidRPr="00A05CE3" w14:paraId="3DEEB25F" w14:textId="77777777" w:rsidTr="00A05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D9B5" w14:textId="77777777" w:rsidR="00A05CE3" w:rsidRPr="00A05CE3" w:rsidRDefault="00A05CE3" w:rsidP="00A05CE3">
            <w:r w:rsidRPr="00A05CE3">
              <w:t>3</w:t>
            </w:r>
          </w:p>
        </w:tc>
        <w:tc>
          <w:tcPr>
            <w:tcW w:w="0" w:type="auto"/>
            <w:vAlign w:val="center"/>
            <w:hideMark/>
          </w:tcPr>
          <w:p w14:paraId="59CAC11B" w14:textId="77777777" w:rsidR="00A05CE3" w:rsidRPr="00A05CE3" w:rsidRDefault="00A05CE3" w:rsidP="00A05CE3">
            <w:r w:rsidRPr="00A05CE3">
              <w:t>Comparação em tabela</w:t>
            </w:r>
          </w:p>
        </w:tc>
        <w:tc>
          <w:tcPr>
            <w:tcW w:w="0" w:type="auto"/>
            <w:vAlign w:val="center"/>
            <w:hideMark/>
          </w:tcPr>
          <w:p w14:paraId="525F062B" w14:textId="77777777" w:rsidR="00A05CE3" w:rsidRPr="00A05CE3" w:rsidRDefault="00A05CE3" w:rsidP="00A05CE3">
            <w:r w:rsidRPr="00A05CE3">
              <w:t>Facilitou a análise</w:t>
            </w:r>
          </w:p>
        </w:tc>
        <w:tc>
          <w:tcPr>
            <w:tcW w:w="0" w:type="auto"/>
            <w:vAlign w:val="center"/>
            <w:hideMark/>
          </w:tcPr>
          <w:p w14:paraId="227C85E6" w14:textId="77777777" w:rsidR="00A05CE3" w:rsidRPr="00A05CE3" w:rsidRDefault="00A05CE3" w:rsidP="00A05CE3">
            <w:r w:rsidRPr="00A05CE3">
              <w:t>Algumas informações não estavam presentes nas fontes</w:t>
            </w:r>
          </w:p>
        </w:tc>
        <w:tc>
          <w:tcPr>
            <w:tcW w:w="0" w:type="auto"/>
            <w:vAlign w:val="center"/>
            <w:hideMark/>
          </w:tcPr>
          <w:p w14:paraId="1E29A013" w14:textId="77777777" w:rsidR="00A05CE3" w:rsidRPr="00A05CE3" w:rsidRDefault="00A05CE3" w:rsidP="00A05CE3">
            <w:r w:rsidRPr="00A05CE3">
              <w:t>Incluí o comando “não informado”</w:t>
            </w:r>
          </w:p>
        </w:tc>
      </w:tr>
      <w:tr w:rsidR="00A05CE3" w:rsidRPr="00A05CE3" w14:paraId="7511BA12" w14:textId="77777777" w:rsidTr="00A05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CC91" w14:textId="77777777" w:rsidR="00A05CE3" w:rsidRPr="00A05CE3" w:rsidRDefault="00A05CE3" w:rsidP="00A05CE3">
            <w:r w:rsidRPr="00A05CE3">
              <w:t>4</w:t>
            </w:r>
          </w:p>
        </w:tc>
        <w:tc>
          <w:tcPr>
            <w:tcW w:w="0" w:type="auto"/>
            <w:vAlign w:val="center"/>
            <w:hideMark/>
          </w:tcPr>
          <w:p w14:paraId="22DD994A" w14:textId="77777777" w:rsidR="00A05CE3" w:rsidRPr="00A05CE3" w:rsidRDefault="00A05CE3" w:rsidP="00A05CE3">
            <w:r w:rsidRPr="00A05CE3">
              <w:t>Revisão crítica</w:t>
            </w:r>
          </w:p>
        </w:tc>
        <w:tc>
          <w:tcPr>
            <w:tcW w:w="0" w:type="auto"/>
            <w:vAlign w:val="center"/>
            <w:hideMark/>
          </w:tcPr>
          <w:p w14:paraId="2A4E71B8" w14:textId="77777777" w:rsidR="00A05CE3" w:rsidRPr="00A05CE3" w:rsidRDefault="00A05CE3" w:rsidP="00A05CE3">
            <w:r w:rsidRPr="00A05CE3">
              <w:t>Identificou limitações</w:t>
            </w:r>
          </w:p>
        </w:tc>
        <w:tc>
          <w:tcPr>
            <w:tcW w:w="0" w:type="auto"/>
            <w:vAlign w:val="center"/>
            <w:hideMark/>
          </w:tcPr>
          <w:p w14:paraId="1E6D5E69" w14:textId="77777777" w:rsidR="00A05CE3" w:rsidRPr="00A05CE3" w:rsidRDefault="00A05CE3" w:rsidP="00A05CE3">
            <w:r w:rsidRPr="00A05CE3">
              <w:t>Linguagem ainda estava muito técnica</w:t>
            </w:r>
          </w:p>
        </w:tc>
        <w:tc>
          <w:tcPr>
            <w:tcW w:w="0" w:type="auto"/>
            <w:vAlign w:val="center"/>
            <w:hideMark/>
          </w:tcPr>
          <w:p w14:paraId="64CBAF52" w14:textId="77777777" w:rsidR="00A05CE3" w:rsidRPr="00A05CE3" w:rsidRDefault="00A05CE3" w:rsidP="00A05CE3">
            <w:r w:rsidRPr="00A05CE3">
              <w:t>Solicitei uma versão didática para o miniguia</w:t>
            </w:r>
          </w:p>
        </w:tc>
      </w:tr>
    </w:tbl>
    <w:p w14:paraId="591E72BC" w14:textId="77777777" w:rsidR="00886BDA" w:rsidRDefault="00886BDA"/>
    <w:sectPr w:rsidR="00886B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DA"/>
    <w:rsid w:val="00886BDA"/>
    <w:rsid w:val="00A05CE3"/>
    <w:rsid w:val="00EF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05F05"/>
  <w15:chartTrackingRefBased/>
  <w15:docId w15:val="{EEDC48D8-7617-4DD3-9527-98922B37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6B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6B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6B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6B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6B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6B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6B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6B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6B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6B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6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530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Santos</dc:creator>
  <cp:keywords/>
  <dc:description/>
  <cp:lastModifiedBy>Vanessa Santos</cp:lastModifiedBy>
  <cp:revision>2</cp:revision>
  <dcterms:created xsi:type="dcterms:W3CDTF">2026-06-23T21:56:00Z</dcterms:created>
  <dcterms:modified xsi:type="dcterms:W3CDTF">2026-06-23T21:56:00Z</dcterms:modified>
</cp:coreProperties>
</file>