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9409D" w14:textId="77777777" w:rsidR="006F44EF" w:rsidRPr="006F44EF" w:rsidRDefault="006F44EF" w:rsidP="006F44EF">
      <w:r w:rsidRPr="006F44EF">
        <w:t>Por que Ayrton Senna era tão bom na chuva?</w:t>
      </w:r>
    </w:p>
    <w:p w14:paraId="3AF0787D" w14:textId="77777777" w:rsidR="006F44EF" w:rsidRPr="006F44EF" w:rsidRDefault="006F44EF" w:rsidP="006F44EF">
      <w:r w:rsidRPr="006F44EF">
        <w:t xml:space="preserve">Ayrton Senna era considerado o </w:t>
      </w:r>
      <w:r w:rsidRPr="006F44EF">
        <w:rPr>
          <w:b/>
          <w:bCs/>
        </w:rPr>
        <w:t>"Rei da Chuva"</w:t>
      </w:r>
      <w:r w:rsidRPr="006F44EF">
        <w:t xml:space="preserve"> devido à sua capacidade excepcional de controlar o carro em condições extremas e à sua inteligência tática superior. De acordo com as fontes, sua maestria no molhado se manifestava através de vários fatores:</w:t>
      </w:r>
    </w:p>
    <w:p w14:paraId="364B28C2" w14:textId="77777777" w:rsidR="006F44EF" w:rsidRPr="006F44EF" w:rsidRDefault="006F44EF" w:rsidP="006F44EF">
      <w:pPr>
        <w:numPr>
          <w:ilvl w:val="0"/>
          <w:numId w:val="1"/>
        </w:numPr>
      </w:pPr>
      <w:r w:rsidRPr="006F44EF">
        <w:rPr>
          <w:b/>
          <w:bCs/>
        </w:rPr>
        <w:t>Controle e Sensibilidade:</w:t>
      </w:r>
      <w:r w:rsidRPr="006F44EF">
        <w:t xml:space="preserve"> Senna conseguia manter o carro em linha reta e navegar com segurança em pistas cheias de "armadilhas" onde outros pilotos veteranos sofriam com a </w:t>
      </w:r>
      <w:r w:rsidRPr="006F44EF">
        <w:rPr>
          <w:b/>
          <w:bCs/>
        </w:rPr>
        <w:t>aquaplanagem</w:t>
      </w:r>
      <w:r w:rsidRPr="006F44EF">
        <w:t>. No GP de Portugal de 1985, sob um temporal que fez 13 dos 26 pilotos rodarem, ele foi descrito como um "experiente capitão" deslizando na pista. Ele mesmo mencionou que, naquela corrida, as condições eram "dez vezes piores" do que no ano anterior em Mônaco, mas ele conseguiu segurar o carro.</w:t>
      </w:r>
    </w:p>
    <w:p w14:paraId="7C6760AE" w14:textId="77777777" w:rsidR="006F44EF" w:rsidRPr="006F44EF" w:rsidRDefault="006F44EF" w:rsidP="006F44EF">
      <w:pPr>
        <w:numPr>
          <w:ilvl w:val="0"/>
          <w:numId w:val="1"/>
        </w:numPr>
      </w:pPr>
      <w:r w:rsidRPr="006F44EF">
        <w:rPr>
          <w:b/>
          <w:bCs/>
        </w:rPr>
        <w:t>Inteligência Tática e Estratégia:</w:t>
      </w:r>
      <w:r w:rsidRPr="006F44EF">
        <w:t xml:space="preserve"> O piloto era conhecido por estar sempre um passo à frente dos adversários. No GP da Europa de 1993, em Donington Park, ele utilizou uma estratégia perfeita de paradas, realizando apenas cinco pit-</w:t>
      </w:r>
      <w:proofErr w:type="spellStart"/>
      <w:r w:rsidRPr="006F44EF">
        <w:t>stops</w:t>
      </w:r>
      <w:proofErr w:type="spellEnd"/>
      <w:r w:rsidRPr="006F44EF">
        <w:t xml:space="preserve"> contra sete de Alain Prost. Além disso, mostrou sua esperteza ao registrar a volta mais rápida da prova passando por dentro do </w:t>
      </w:r>
      <w:r w:rsidRPr="006F44EF">
        <w:rPr>
          <w:b/>
          <w:bCs/>
        </w:rPr>
        <w:t xml:space="preserve">pit </w:t>
      </w:r>
      <w:proofErr w:type="spellStart"/>
      <w:r w:rsidRPr="006F44EF">
        <w:rPr>
          <w:b/>
          <w:bCs/>
        </w:rPr>
        <w:t>lane</w:t>
      </w:r>
      <w:proofErr w:type="spellEnd"/>
      <w:r w:rsidRPr="006F44EF">
        <w:t>, pois sabia que o trajeto era mais curto e não havia limite de velocidade na época.</w:t>
      </w:r>
    </w:p>
    <w:p w14:paraId="24F4FAFC" w14:textId="77777777" w:rsidR="006F44EF" w:rsidRPr="006F44EF" w:rsidRDefault="006F44EF" w:rsidP="006F44EF">
      <w:pPr>
        <w:numPr>
          <w:ilvl w:val="0"/>
          <w:numId w:val="1"/>
        </w:numPr>
      </w:pPr>
      <w:r w:rsidRPr="006F44EF">
        <w:rPr>
          <w:b/>
          <w:bCs/>
        </w:rPr>
        <w:t>Capacidade de Ultrapassagem:</w:t>
      </w:r>
      <w:r w:rsidRPr="006F44EF">
        <w:t xml:space="preserve"> Senna desafiava a lógica de que pistas molhadas ou travadas impediam ultrapassagens. Em Donington Park, ele realizou o que muitos consideram a </w:t>
      </w:r>
      <w:r w:rsidRPr="006F44EF">
        <w:rPr>
          <w:b/>
          <w:bCs/>
        </w:rPr>
        <w:t>melhor primeira volta da história</w:t>
      </w:r>
      <w:r w:rsidRPr="006F44EF">
        <w:t>, ultrapassando nomes como Michael Schumacher, Damon Hill e Alain Prost em uma única volta sob chuva. Em Mônaco (1984), ele assombrou a todos ao fazer uma ultrapassagem brilhante por fora sobre Niki Lauda em uma pista totalmente molhada.</w:t>
      </w:r>
    </w:p>
    <w:p w14:paraId="654D4E1E" w14:textId="77777777" w:rsidR="006F44EF" w:rsidRPr="006F44EF" w:rsidRDefault="006F44EF" w:rsidP="006F44EF">
      <w:pPr>
        <w:numPr>
          <w:ilvl w:val="0"/>
          <w:numId w:val="1"/>
        </w:numPr>
      </w:pPr>
      <w:r w:rsidRPr="006F44EF">
        <w:rPr>
          <w:b/>
          <w:bCs/>
        </w:rPr>
        <w:t>Performance Superior em Relação ao Equipamento:</w:t>
      </w:r>
      <w:r w:rsidRPr="006F44EF">
        <w:t xml:space="preserve"> No início de sua carreira, ele demonstrou que seu talento na chuva compensava as limitações técnicas. Em 1984, pilotando uma modesta </w:t>
      </w:r>
      <w:r w:rsidRPr="006F44EF">
        <w:rPr>
          <w:b/>
          <w:bCs/>
        </w:rPr>
        <w:t>Toleman</w:t>
      </w:r>
      <w:r w:rsidRPr="006F44EF">
        <w:t>, ele escalou o pelotão em Mônaco sob forte chuva, saindo do meio da pista para o segundo lugar, reduzindo drasticamente uma diferença de 35 segundos para o líder Alain Prost antes da prova ser interrompida.</w:t>
      </w:r>
    </w:p>
    <w:p w14:paraId="61BAB40E" w14:textId="77777777" w:rsidR="006F44EF" w:rsidRPr="006F44EF" w:rsidRDefault="006F44EF" w:rsidP="006F44EF">
      <w:pPr>
        <w:numPr>
          <w:ilvl w:val="0"/>
          <w:numId w:val="1"/>
        </w:numPr>
      </w:pPr>
      <w:r w:rsidRPr="006F44EF">
        <w:rPr>
          <w:b/>
          <w:bCs/>
        </w:rPr>
        <w:t>Domínio e Histórico:</w:t>
      </w:r>
      <w:r w:rsidRPr="006F44EF">
        <w:t xml:space="preserve"> Sua primeira vitória na Fórmula 1, em 1985, foi conquistada justamente sob chuva forte no Estoril, onde ele venceu de ponta a ponta com uma vantagem de mais de um minuto sobre o segundo colocado.</w:t>
      </w:r>
    </w:p>
    <w:p w14:paraId="72FBDC63" w14:textId="26DBB851" w:rsidR="002E1E66" w:rsidRDefault="006F44EF">
      <w:r w:rsidRPr="006F44EF">
        <w:t xml:space="preserve">Embora as fontes não expliquem a técnica física exata, elas enfatizam que sua habilidade de "navegar" com segurança enquanto outros "naufragavam" na pista </w:t>
      </w:r>
      <w:r w:rsidRPr="006F44EF">
        <w:lastRenderedPageBreak/>
        <w:t>molhada o consagrou como o melhor piloto da história nessas condições. Fora do contexto das fontes sobre Senna, é importante notar que a condução na chuva exige lidar com a redução drástica de aderência e o risco constante de aquaplanagem, que ocorre quando os sulcos do pneu não conseguem drenar a água adequadamente.</w:t>
      </w:r>
    </w:p>
    <w:sectPr w:rsidR="002E1E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879BC"/>
    <w:multiLevelType w:val="multilevel"/>
    <w:tmpl w:val="05B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8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66"/>
    <w:rsid w:val="002E1E66"/>
    <w:rsid w:val="006F44EF"/>
    <w:rsid w:val="00EF1C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A8DA"/>
  <w15:chartTrackingRefBased/>
  <w15:docId w15:val="{6D02F169-E55B-469E-A0BC-020F7CAB7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1E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1E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1E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1E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1E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1E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1E6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1E6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1E6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1E6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1E6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1E6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1E6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1E6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1E6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1E66"/>
    <w:rPr>
      <w:rFonts w:eastAsiaTheme="majorEastAsia" w:cstheme="majorBidi"/>
      <w:color w:val="272727" w:themeColor="text1" w:themeTint="D8"/>
    </w:rPr>
  </w:style>
  <w:style w:type="paragraph" w:styleId="Ttulo">
    <w:name w:val="Title"/>
    <w:basedOn w:val="Normal"/>
    <w:next w:val="Normal"/>
    <w:link w:val="TtuloChar"/>
    <w:uiPriority w:val="10"/>
    <w:qFormat/>
    <w:rsid w:val="002E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1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1E6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1E6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1E66"/>
    <w:pPr>
      <w:spacing w:before="160"/>
      <w:jc w:val="center"/>
    </w:pPr>
    <w:rPr>
      <w:i/>
      <w:iCs/>
      <w:color w:val="404040" w:themeColor="text1" w:themeTint="BF"/>
    </w:rPr>
  </w:style>
  <w:style w:type="character" w:customStyle="1" w:styleId="CitaoChar">
    <w:name w:val="Citação Char"/>
    <w:basedOn w:val="Fontepargpadro"/>
    <w:link w:val="Citao"/>
    <w:uiPriority w:val="29"/>
    <w:rsid w:val="002E1E66"/>
    <w:rPr>
      <w:i/>
      <w:iCs/>
      <w:color w:val="404040" w:themeColor="text1" w:themeTint="BF"/>
    </w:rPr>
  </w:style>
  <w:style w:type="paragraph" w:styleId="PargrafodaLista">
    <w:name w:val="List Paragraph"/>
    <w:basedOn w:val="Normal"/>
    <w:uiPriority w:val="34"/>
    <w:qFormat/>
    <w:rsid w:val="002E1E66"/>
    <w:pPr>
      <w:ind w:left="720"/>
      <w:contextualSpacing/>
    </w:pPr>
  </w:style>
  <w:style w:type="character" w:styleId="nfaseIntensa">
    <w:name w:val="Intense Emphasis"/>
    <w:basedOn w:val="Fontepargpadro"/>
    <w:uiPriority w:val="21"/>
    <w:qFormat/>
    <w:rsid w:val="002E1E66"/>
    <w:rPr>
      <w:i/>
      <w:iCs/>
      <w:color w:val="0F4761" w:themeColor="accent1" w:themeShade="BF"/>
    </w:rPr>
  </w:style>
  <w:style w:type="paragraph" w:styleId="CitaoIntensa">
    <w:name w:val="Intense Quote"/>
    <w:basedOn w:val="Normal"/>
    <w:next w:val="Normal"/>
    <w:link w:val="CitaoIntensaChar"/>
    <w:uiPriority w:val="30"/>
    <w:qFormat/>
    <w:rsid w:val="002E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1E66"/>
    <w:rPr>
      <w:i/>
      <w:iCs/>
      <w:color w:val="0F4761" w:themeColor="accent1" w:themeShade="BF"/>
    </w:rPr>
  </w:style>
  <w:style w:type="character" w:styleId="RefernciaIntensa">
    <w:name w:val="Intense Reference"/>
    <w:basedOn w:val="Fontepargpadro"/>
    <w:uiPriority w:val="32"/>
    <w:qFormat/>
    <w:rsid w:val="002E1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90385">
      <w:bodyDiv w:val="1"/>
      <w:marLeft w:val="0"/>
      <w:marRight w:val="0"/>
      <w:marTop w:val="0"/>
      <w:marBottom w:val="0"/>
      <w:divBdr>
        <w:top w:val="none" w:sz="0" w:space="0" w:color="auto"/>
        <w:left w:val="none" w:sz="0" w:space="0" w:color="auto"/>
        <w:bottom w:val="none" w:sz="0" w:space="0" w:color="auto"/>
        <w:right w:val="none" w:sz="0" w:space="0" w:color="auto"/>
      </w:divBdr>
      <w:divsChild>
        <w:div w:id="1456484465">
          <w:marLeft w:val="0"/>
          <w:marRight w:val="0"/>
          <w:marTop w:val="0"/>
          <w:marBottom w:val="0"/>
          <w:divBdr>
            <w:top w:val="none" w:sz="0" w:space="0" w:color="auto"/>
            <w:left w:val="none" w:sz="0" w:space="0" w:color="auto"/>
            <w:bottom w:val="none" w:sz="0" w:space="0" w:color="auto"/>
            <w:right w:val="none" w:sz="0" w:space="0" w:color="auto"/>
          </w:divBdr>
          <w:divsChild>
            <w:div w:id="1958632980">
              <w:marLeft w:val="0"/>
              <w:marRight w:val="0"/>
              <w:marTop w:val="0"/>
              <w:marBottom w:val="0"/>
              <w:divBdr>
                <w:top w:val="none" w:sz="0" w:space="0" w:color="auto"/>
                <w:left w:val="none" w:sz="0" w:space="0" w:color="auto"/>
                <w:bottom w:val="none" w:sz="0" w:space="0" w:color="auto"/>
                <w:right w:val="none" w:sz="0" w:space="0" w:color="auto"/>
              </w:divBdr>
              <w:divsChild>
                <w:div w:id="15281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4855">
          <w:marLeft w:val="0"/>
          <w:marRight w:val="0"/>
          <w:marTop w:val="0"/>
          <w:marBottom w:val="0"/>
          <w:divBdr>
            <w:top w:val="none" w:sz="0" w:space="0" w:color="auto"/>
            <w:left w:val="none" w:sz="0" w:space="0" w:color="auto"/>
            <w:bottom w:val="none" w:sz="0" w:space="0" w:color="auto"/>
            <w:right w:val="none" w:sz="0" w:space="0" w:color="auto"/>
          </w:divBdr>
          <w:divsChild>
            <w:div w:id="1698576041">
              <w:marLeft w:val="0"/>
              <w:marRight w:val="0"/>
              <w:marTop w:val="0"/>
              <w:marBottom w:val="0"/>
              <w:divBdr>
                <w:top w:val="none" w:sz="0" w:space="0" w:color="auto"/>
                <w:left w:val="none" w:sz="0" w:space="0" w:color="auto"/>
                <w:bottom w:val="none" w:sz="0" w:space="0" w:color="auto"/>
                <w:right w:val="none" w:sz="0" w:space="0" w:color="auto"/>
              </w:divBdr>
              <w:divsChild>
                <w:div w:id="1973822339">
                  <w:marLeft w:val="0"/>
                  <w:marRight w:val="0"/>
                  <w:marTop w:val="0"/>
                  <w:marBottom w:val="0"/>
                  <w:divBdr>
                    <w:top w:val="none" w:sz="0" w:space="0" w:color="auto"/>
                    <w:left w:val="none" w:sz="0" w:space="0" w:color="auto"/>
                    <w:bottom w:val="none" w:sz="0" w:space="0" w:color="auto"/>
                    <w:right w:val="none" w:sz="0" w:space="0" w:color="auto"/>
                  </w:divBdr>
                </w:div>
                <w:div w:id="12589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6297">
      <w:bodyDiv w:val="1"/>
      <w:marLeft w:val="0"/>
      <w:marRight w:val="0"/>
      <w:marTop w:val="0"/>
      <w:marBottom w:val="0"/>
      <w:divBdr>
        <w:top w:val="none" w:sz="0" w:space="0" w:color="auto"/>
        <w:left w:val="none" w:sz="0" w:space="0" w:color="auto"/>
        <w:bottom w:val="none" w:sz="0" w:space="0" w:color="auto"/>
        <w:right w:val="none" w:sz="0" w:space="0" w:color="auto"/>
      </w:divBdr>
      <w:divsChild>
        <w:div w:id="757287162">
          <w:marLeft w:val="0"/>
          <w:marRight w:val="0"/>
          <w:marTop w:val="0"/>
          <w:marBottom w:val="0"/>
          <w:divBdr>
            <w:top w:val="none" w:sz="0" w:space="0" w:color="auto"/>
            <w:left w:val="none" w:sz="0" w:space="0" w:color="auto"/>
            <w:bottom w:val="none" w:sz="0" w:space="0" w:color="auto"/>
            <w:right w:val="none" w:sz="0" w:space="0" w:color="auto"/>
          </w:divBdr>
          <w:divsChild>
            <w:div w:id="821459768">
              <w:marLeft w:val="0"/>
              <w:marRight w:val="0"/>
              <w:marTop w:val="0"/>
              <w:marBottom w:val="0"/>
              <w:divBdr>
                <w:top w:val="none" w:sz="0" w:space="0" w:color="auto"/>
                <w:left w:val="none" w:sz="0" w:space="0" w:color="auto"/>
                <w:bottom w:val="none" w:sz="0" w:space="0" w:color="auto"/>
                <w:right w:val="none" w:sz="0" w:space="0" w:color="auto"/>
              </w:divBdr>
              <w:divsChild>
                <w:div w:id="8230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07024">
          <w:marLeft w:val="0"/>
          <w:marRight w:val="0"/>
          <w:marTop w:val="0"/>
          <w:marBottom w:val="0"/>
          <w:divBdr>
            <w:top w:val="none" w:sz="0" w:space="0" w:color="auto"/>
            <w:left w:val="none" w:sz="0" w:space="0" w:color="auto"/>
            <w:bottom w:val="none" w:sz="0" w:space="0" w:color="auto"/>
            <w:right w:val="none" w:sz="0" w:space="0" w:color="auto"/>
          </w:divBdr>
          <w:divsChild>
            <w:div w:id="314184913">
              <w:marLeft w:val="0"/>
              <w:marRight w:val="0"/>
              <w:marTop w:val="0"/>
              <w:marBottom w:val="0"/>
              <w:divBdr>
                <w:top w:val="none" w:sz="0" w:space="0" w:color="auto"/>
                <w:left w:val="none" w:sz="0" w:space="0" w:color="auto"/>
                <w:bottom w:val="none" w:sz="0" w:space="0" w:color="auto"/>
                <w:right w:val="none" w:sz="0" w:space="0" w:color="auto"/>
              </w:divBdr>
              <w:divsChild>
                <w:div w:id="735592009">
                  <w:marLeft w:val="0"/>
                  <w:marRight w:val="0"/>
                  <w:marTop w:val="0"/>
                  <w:marBottom w:val="0"/>
                  <w:divBdr>
                    <w:top w:val="none" w:sz="0" w:space="0" w:color="auto"/>
                    <w:left w:val="none" w:sz="0" w:space="0" w:color="auto"/>
                    <w:bottom w:val="none" w:sz="0" w:space="0" w:color="auto"/>
                    <w:right w:val="none" w:sz="0" w:space="0" w:color="auto"/>
                  </w:divBdr>
                </w:div>
                <w:div w:id="19449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7DC28F84B1DE49B495FE00017BF883" ma:contentTypeVersion="26" ma:contentTypeDescription="Create a new document." ma:contentTypeScope="" ma:versionID="a2a3fc881fc5ea18669b4b26d831e229">
  <xsd:schema xmlns:xsd="http://www.w3.org/2001/XMLSchema" xmlns:xs="http://www.w3.org/2001/XMLSchema" xmlns:p="http://schemas.microsoft.com/office/2006/metadata/properties" xmlns:ns3="d6a5c8bf-0a69-459f-a2b9-f915e808a828" xmlns:ns4="0568c9c0-3eee-436c-92de-4bcdd73dd239" targetNamespace="http://schemas.microsoft.com/office/2006/metadata/properties" ma:root="true" ma:fieldsID="99791ae4ef32d612464b01ad7eaa99e3" ns3:_="" ns4:_="">
    <xsd:import namespace="d6a5c8bf-0a69-459f-a2b9-f915e808a828"/>
    <xsd:import namespace="0568c9c0-3eee-436c-92de-4bcdd73dd239"/>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5c8bf-0a69-459f-a2b9-f915e808a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Teams_Channel_Section_Location" ma:index="30"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68c9c0-3eee-436c-92de-4bcdd73dd239"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element name="SharingHintHash" ma:index="3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bookType xmlns="d6a5c8bf-0a69-459f-a2b9-f915e808a828" xsi:nil="true"/>
    <Math_Settings xmlns="d6a5c8bf-0a69-459f-a2b9-f915e808a828" xsi:nil="true"/>
    <Teams_Channel_Section_Location xmlns="d6a5c8bf-0a69-459f-a2b9-f915e808a828" xsi:nil="true"/>
    <Owner xmlns="d6a5c8bf-0a69-459f-a2b9-f915e808a828">
      <UserInfo>
        <DisplayName/>
        <AccountId xsi:nil="true"/>
        <AccountType/>
      </UserInfo>
    </Owner>
    <Student_Groups xmlns="d6a5c8bf-0a69-459f-a2b9-f915e808a828">
      <UserInfo>
        <DisplayName/>
        <AccountId xsi:nil="true"/>
        <AccountType/>
      </UserInfo>
    </Student_Groups>
    <DefaultSectionNames xmlns="d6a5c8bf-0a69-459f-a2b9-f915e808a828" xsi:nil="true"/>
    <AppVersion xmlns="d6a5c8bf-0a69-459f-a2b9-f915e808a828" xsi:nil="true"/>
    <TeamsChannelId xmlns="d6a5c8bf-0a69-459f-a2b9-f915e808a828" xsi:nil="true"/>
    <Invited_Students xmlns="d6a5c8bf-0a69-459f-a2b9-f915e808a828" xsi:nil="true"/>
    <Teachers xmlns="d6a5c8bf-0a69-459f-a2b9-f915e808a828">
      <UserInfo>
        <DisplayName/>
        <AccountId xsi:nil="true"/>
        <AccountType/>
      </UserInfo>
    </Teachers>
    <Students xmlns="d6a5c8bf-0a69-459f-a2b9-f915e808a828">
      <UserInfo>
        <DisplayName/>
        <AccountId xsi:nil="true"/>
        <AccountType/>
      </UserInfo>
    </Students>
    <Is_Collaboration_Space_Locked xmlns="d6a5c8bf-0a69-459f-a2b9-f915e808a828" xsi:nil="true"/>
    <FolderType xmlns="d6a5c8bf-0a69-459f-a2b9-f915e808a828" xsi:nil="true"/>
    <CultureName xmlns="d6a5c8bf-0a69-459f-a2b9-f915e808a828" xsi:nil="true"/>
    <Distribution_Groups xmlns="d6a5c8bf-0a69-459f-a2b9-f915e808a828" xsi:nil="true"/>
    <Self_Registration_Enabled xmlns="d6a5c8bf-0a69-459f-a2b9-f915e808a828" xsi:nil="true"/>
    <Has_Teacher_Only_SectionGroup xmlns="d6a5c8bf-0a69-459f-a2b9-f915e808a828" xsi:nil="true"/>
    <LMS_Mappings xmlns="d6a5c8bf-0a69-459f-a2b9-f915e808a828" xsi:nil="true"/>
    <Invited_Teachers xmlns="d6a5c8bf-0a69-459f-a2b9-f915e808a828" xsi:nil="true"/>
    <IsNotebookLocked xmlns="d6a5c8bf-0a69-459f-a2b9-f915e808a828" xsi:nil="true"/>
    <Templates xmlns="d6a5c8bf-0a69-459f-a2b9-f915e808a828" xsi:nil="true"/>
  </documentManagement>
</p:properties>
</file>

<file path=customXml/itemProps1.xml><?xml version="1.0" encoding="utf-8"?>
<ds:datastoreItem xmlns:ds="http://schemas.openxmlformats.org/officeDocument/2006/customXml" ds:itemID="{6686D0F0-47D5-47E1-AEA8-832D4C984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5c8bf-0a69-459f-a2b9-f915e808a828"/>
    <ds:schemaRef ds:uri="0568c9c0-3eee-436c-92de-4bcdd73dd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6901FA-CFBF-461C-BEAD-F7EC28DC0873}">
  <ds:schemaRefs>
    <ds:schemaRef ds:uri="http://schemas.microsoft.com/sharepoint/v3/contenttype/forms"/>
  </ds:schemaRefs>
</ds:datastoreItem>
</file>

<file path=customXml/itemProps3.xml><?xml version="1.0" encoding="utf-8"?>
<ds:datastoreItem xmlns:ds="http://schemas.openxmlformats.org/officeDocument/2006/customXml" ds:itemID="{E8548D80-FF8E-4FF3-B965-FED8CB8BB6FD}">
  <ds:schemaRefs>
    <ds:schemaRef ds:uri="http://www.w3.org/XML/1998/namespace"/>
    <ds:schemaRef ds:uri="0568c9c0-3eee-436c-92de-4bcdd73dd239"/>
    <ds:schemaRef ds:uri="http://purl.org/dc/dcmitype/"/>
    <ds:schemaRef ds:uri="http://schemas.microsoft.com/office/2006/metadata/properties"/>
    <ds:schemaRef ds:uri="d6a5c8bf-0a69-459f-a2b9-f915e808a828"/>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2331</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Santos</dc:creator>
  <cp:keywords/>
  <dc:description/>
  <cp:lastModifiedBy>Vanessa Santos</cp:lastModifiedBy>
  <cp:revision>2</cp:revision>
  <dcterms:created xsi:type="dcterms:W3CDTF">2026-06-23T21:42:00Z</dcterms:created>
  <dcterms:modified xsi:type="dcterms:W3CDTF">2026-06-23T21:42:00Z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0x010100E97DC28F84B1DE49B495FE00017BF883</vt:lpwstr>
  </property>
</Properties>
</file>