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5FA7" w14:textId="77777777" w:rsidR="00334EFE" w:rsidRPr="00A1192D" w:rsidRDefault="00334EFE" w:rsidP="002E0DFE">
      <w:pPr>
        <w:jc w:val="center"/>
        <w:rPr>
          <w:rFonts w:ascii="Rockwell Extra Bold" w:hAnsi="Rockwell Extra Bold"/>
          <w:b/>
          <w:lang w:val="ro-RO"/>
        </w:rPr>
      </w:pPr>
    </w:p>
    <w:p w14:paraId="06E84DEE" w14:textId="77777777" w:rsidR="002E0DFE" w:rsidRPr="00A1192D" w:rsidRDefault="002E0DFE" w:rsidP="002E0DFE">
      <w:pPr>
        <w:jc w:val="center"/>
        <w:rPr>
          <w:rFonts w:ascii="Rockwell Extra Bold" w:hAnsi="Rockwell Extra Bold"/>
          <w:b/>
          <w:lang w:val="ro-RO"/>
        </w:rPr>
      </w:pPr>
    </w:p>
    <w:p w14:paraId="19026926" w14:textId="77777777" w:rsidR="002E0DFE" w:rsidRPr="00A1192D" w:rsidRDefault="002E0DFE" w:rsidP="002E0DFE">
      <w:pPr>
        <w:jc w:val="center"/>
        <w:rPr>
          <w:rFonts w:ascii="Rockwell Extra Bold" w:hAnsi="Rockwell Extra Bold"/>
          <w:b/>
          <w:lang w:val="ro-RO"/>
        </w:rPr>
      </w:pPr>
    </w:p>
    <w:p w14:paraId="0C888770" w14:textId="77777777" w:rsidR="002E0DFE" w:rsidRPr="00A1192D" w:rsidRDefault="002E0DFE" w:rsidP="002E0DFE">
      <w:pPr>
        <w:jc w:val="center"/>
        <w:rPr>
          <w:rFonts w:ascii="Rockwell Extra Bold" w:hAnsi="Rockwell Extra Bold"/>
          <w:b/>
          <w:lang w:val="ro-RO"/>
        </w:rPr>
      </w:pPr>
    </w:p>
    <w:p w14:paraId="6CC082BD" w14:textId="77777777" w:rsidR="002E0DFE" w:rsidRPr="00A1192D" w:rsidRDefault="002E0DFE" w:rsidP="002E0DFE">
      <w:pPr>
        <w:jc w:val="center"/>
        <w:rPr>
          <w:rFonts w:ascii="Rockwell Extra Bold" w:hAnsi="Rockwell Extra Bold"/>
          <w:b/>
          <w:lang w:val="ro-RO"/>
        </w:rPr>
      </w:pPr>
    </w:p>
    <w:p w14:paraId="30648F90" w14:textId="77777777" w:rsidR="002E0DFE" w:rsidRPr="00A1192D" w:rsidRDefault="002E0DFE" w:rsidP="002E0DFE">
      <w:pPr>
        <w:jc w:val="center"/>
        <w:rPr>
          <w:rFonts w:ascii="Rockwell Extra Bold" w:hAnsi="Rockwell Extra Bold"/>
          <w:b/>
          <w:lang w:val="ro-RO"/>
        </w:rPr>
      </w:pPr>
    </w:p>
    <w:p w14:paraId="1CE44761" w14:textId="77777777" w:rsidR="002E0DFE" w:rsidRPr="00A1192D" w:rsidRDefault="002E0DFE" w:rsidP="002E0DFE">
      <w:pPr>
        <w:jc w:val="center"/>
        <w:rPr>
          <w:rFonts w:ascii="Rockwell Extra Bold" w:hAnsi="Rockwell Extra Bold"/>
          <w:b/>
          <w:lang w:val="ro-RO"/>
        </w:rPr>
      </w:pPr>
    </w:p>
    <w:p w14:paraId="7C931353" w14:textId="77777777" w:rsidR="002E0DFE" w:rsidRPr="00A1192D" w:rsidRDefault="002E0DFE" w:rsidP="002E0DFE">
      <w:pPr>
        <w:jc w:val="center"/>
        <w:rPr>
          <w:rFonts w:ascii="Agency FB" w:hAnsi="Agency FB"/>
          <w:b/>
          <w:sz w:val="80"/>
          <w:szCs w:val="80"/>
          <w:lang w:val="ro-RO"/>
        </w:rPr>
      </w:pPr>
      <w:r w:rsidRPr="00A1192D">
        <w:rPr>
          <w:rFonts w:ascii="Agency FB" w:hAnsi="Agency FB"/>
          <w:b/>
          <w:sz w:val="80"/>
          <w:szCs w:val="80"/>
          <w:lang w:val="ro-RO"/>
        </w:rPr>
        <w:t>Documenta</w:t>
      </w:r>
      <w:r w:rsidRPr="00A1192D">
        <w:rPr>
          <w:rFonts w:ascii="Calibri" w:hAnsi="Calibri" w:cs="Calibri"/>
          <w:b/>
          <w:sz w:val="80"/>
          <w:szCs w:val="80"/>
          <w:lang w:val="ro-RO"/>
        </w:rPr>
        <w:t>ț</w:t>
      </w:r>
      <w:r w:rsidRPr="00A1192D">
        <w:rPr>
          <w:rFonts w:ascii="Agency FB" w:hAnsi="Agency FB"/>
          <w:b/>
          <w:sz w:val="80"/>
          <w:szCs w:val="80"/>
          <w:lang w:val="ro-RO"/>
        </w:rPr>
        <w:t>ie tema 1</w:t>
      </w:r>
    </w:p>
    <w:p w14:paraId="3159551C" w14:textId="67B464C0" w:rsidR="002E0DFE" w:rsidRPr="00A1192D" w:rsidRDefault="00E54BE3" w:rsidP="002E0DFE">
      <w:pPr>
        <w:jc w:val="center"/>
        <w:rPr>
          <w:rFonts w:ascii="Agency FB" w:hAnsi="Agency FB"/>
          <w:b/>
          <w:sz w:val="80"/>
          <w:szCs w:val="80"/>
          <w:lang w:val="ro-RO"/>
        </w:rPr>
      </w:pPr>
      <w:r w:rsidRPr="00A1192D">
        <w:rPr>
          <w:rFonts w:ascii="Agency FB" w:hAnsi="Agency FB"/>
          <w:b/>
          <w:sz w:val="80"/>
          <w:szCs w:val="80"/>
          <w:lang w:val="ro-RO"/>
        </w:rPr>
        <w:t>Sistem de prelucrare</w:t>
      </w:r>
      <w:r w:rsidR="002E0DFE" w:rsidRPr="00A1192D">
        <w:rPr>
          <w:rFonts w:ascii="Agency FB" w:hAnsi="Agency FB"/>
          <w:b/>
          <w:sz w:val="80"/>
          <w:szCs w:val="80"/>
          <w:lang w:val="ro-RO"/>
        </w:rPr>
        <w:t xml:space="preserve"> polinoame</w:t>
      </w:r>
    </w:p>
    <w:p w14:paraId="4B22D3AF" w14:textId="77777777" w:rsidR="002E0DFE" w:rsidRPr="00A1192D" w:rsidRDefault="002E0DFE" w:rsidP="002E0DFE">
      <w:pPr>
        <w:jc w:val="center"/>
        <w:rPr>
          <w:rFonts w:ascii="Agency FB" w:hAnsi="Agency FB"/>
          <w:b/>
          <w:sz w:val="80"/>
          <w:szCs w:val="80"/>
          <w:lang w:val="ro-RO"/>
        </w:rPr>
      </w:pPr>
    </w:p>
    <w:p w14:paraId="121FC97A" w14:textId="77777777" w:rsidR="002E0DFE" w:rsidRPr="00A1192D" w:rsidRDefault="002E0DFE" w:rsidP="002E0DFE">
      <w:pPr>
        <w:jc w:val="center"/>
        <w:rPr>
          <w:rFonts w:ascii="Agency FB" w:hAnsi="Agency FB"/>
          <w:b/>
          <w:sz w:val="80"/>
          <w:szCs w:val="80"/>
          <w:lang w:val="ro-RO"/>
        </w:rPr>
      </w:pPr>
    </w:p>
    <w:p w14:paraId="68810C2F" w14:textId="77777777" w:rsidR="002E0DFE" w:rsidRPr="00A1192D" w:rsidRDefault="002E0DFE" w:rsidP="002E0DFE">
      <w:pPr>
        <w:jc w:val="center"/>
        <w:rPr>
          <w:rFonts w:ascii="Agency FB" w:hAnsi="Agency FB"/>
          <w:b/>
          <w:sz w:val="80"/>
          <w:szCs w:val="80"/>
          <w:lang w:val="ro-RO"/>
        </w:rPr>
      </w:pPr>
    </w:p>
    <w:p w14:paraId="2EB7A86E" w14:textId="77777777" w:rsidR="002E0DFE" w:rsidRPr="00A1192D" w:rsidRDefault="002E0DFE" w:rsidP="002E0DFE">
      <w:pPr>
        <w:rPr>
          <w:rFonts w:ascii="Arial Black" w:hAnsi="Arial Black"/>
          <w:b/>
          <w:sz w:val="30"/>
          <w:szCs w:val="30"/>
          <w:lang w:val="ro-RO"/>
        </w:rPr>
      </w:pPr>
    </w:p>
    <w:p w14:paraId="56C53E67" w14:textId="77777777" w:rsidR="002E0DFE" w:rsidRPr="00A1192D" w:rsidRDefault="002E0DFE" w:rsidP="002E0DFE">
      <w:pPr>
        <w:rPr>
          <w:rFonts w:ascii="Arial Black" w:hAnsi="Arial Black"/>
          <w:sz w:val="30"/>
          <w:szCs w:val="30"/>
          <w:lang w:val="ro-RO"/>
        </w:rPr>
      </w:pPr>
      <w:r w:rsidRPr="00A1192D">
        <w:rPr>
          <w:rFonts w:ascii="Arial Black" w:hAnsi="Arial Black"/>
          <w:sz w:val="30"/>
          <w:szCs w:val="30"/>
          <w:lang w:val="ro-RO"/>
        </w:rPr>
        <w:t>Nume și prenume: Corbuleac Costel</w:t>
      </w:r>
    </w:p>
    <w:p w14:paraId="67F7E954" w14:textId="77777777" w:rsidR="002E0DFE" w:rsidRPr="00A1192D" w:rsidRDefault="002E0DFE" w:rsidP="002E0DFE">
      <w:pPr>
        <w:rPr>
          <w:rFonts w:ascii="Arial Black" w:hAnsi="Arial Black"/>
          <w:sz w:val="30"/>
          <w:szCs w:val="30"/>
          <w:lang w:val="ro-RO"/>
        </w:rPr>
      </w:pPr>
      <w:r w:rsidRPr="00A1192D">
        <w:rPr>
          <w:rFonts w:ascii="Arial Black" w:hAnsi="Arial Black"/>
          <w:sz w:val="30"/>
          <w:szCs w:val="30"/>
          <w:lang w:val="ro-RO"/>
        </w:rPr>
        <w:t>Grupa: 30227</w:t>
      </w:r>
    </w:p>
    <w:p w14:paraId="2CBF3BA5" w14:textId="0C307288" w:rsidR="00D47FA4" w:rsidRDefault="002E0DFE" w:rsidP="002E0DFE">
      <w:pPr>
        <w:rPr>
          <w:rFonts w:ascii="Arial Black" w:hAnsi="Arial Black"/>
          <w:sz w:val="30"/>
          <w:szCs w:val="30"/>
          <w:lang w:val="ro-RO"/>
        </w:rPr>
      </w:pPr>
      <w:r w:rsidRPr="00A1192D">
        <w:rPr>
          <w:rFonts w:ascii="Arial Black" w:hAnsi="Arial Black"/>
          <w:sz w:val="30"/>
          <w:szCs w:val="30"/>
          <w:lang w:val="ro-RO"/>
        </w:rPr>
        <w:t xml:space="preserve">Profesor laborator: </w:t>
      </w:r>
      <w:proofErr w:type="spellStart"/>
      <w:r w:rsidRPr="00A1192D">
        <w:rPr>
          <w:rFonts w:ascii="Arial Black" w:hAnsi="Arial Black"/>
          <w:sz w:val="30"/>
          <w:szCs w:val="30"/>
          <w:lang w:val="ro-RO"/>
        </w:rPr>
        <w:t>PhD</w:t>
      </w:r>
      <w:proofErr w:type="spellEnd"/>
      <w:r w:rsidRPr="00A1192D">
        <w:rPr>
          <w:rFonts w:ascii="Arial Black" w:hAnsi="Arial Black"/>
          <w:sz w:val="30"/>
          <w:szCs w:val="30"/>
          <w:lang w:val="ro-RO"/>
        </w:rPr>
        <w:t xml:space="preserve"> Pop Cristina Bianca</w:t>
      </w:r>
    </w:p>
    <w:p w14:paraId="39A68B65" w14:textId="77777777" w:rsidR="00D47FA4" w:rsidRDefault="00D47FA4">
      <w:pPr>
        <w:rPr>
          <w:rFonts w:ascii="Arial Black" w:hAnsi="Arial Black"/>
          <w:sz w:val="30"/>
          <w:szCs w:val="30"/>
          <w:lang w:val="ro-RO"/>
        </w:rPr>
      </w:pPr>
      <w:r>
        <w:rPr>
          <w:rFonts w:ascii="Arial Black" w:hAnsi="Arial Black"/>
          <w:sz w:val="30"/>
          <w:szCs w:val="30"/>
          <w:lang w:val="ro-RO"/>
        </w:rPr>
        <w:br w:type="page"/>
      </w:r>
    </w:p>
    <w:p w14:paraId="2DC8D216" w14:textId="77777777" w:rsidR="002E0DFE" w:rsidRPr="00A1192D" w:rsidRDefault="002E0DFE" w:rsidP="002E0DFE">
      <w:pPr>
        <w:rPr>
          <w:rFonts w:ascii="Arial Black" w:hAnsi="Arial Black"/>
          <w:sz w:val="30"/>
          <w:szCs w:val="30"/>
          <w:lang w:val="ro-RO"/>
        </w:rPr>
      </w:pPr>
    </w:p>
    <w:sdt>
      <w:sdtPr>
        <w:rPr>
          <w:rFonts w:asciiTheme="minorHAnsi" w:eastAsiaTheme="minorHAnsi" w:hAnsiTheme="minorHAnsi" w:cstheme="minorBidi"/>
          <w:color w:val="auto"/>
          <w:sz w:val="22"/>
          <w:szCs w:val="22"/>
          <w:lang w:val="ro-RO"/>
        </w:rPr>
        <w:id w:val="-1702313036"/>
        <w:docPartObj>
          <w:docPartGallery w:val="Table of Contents"/>
          <w:docPartUnique/>
        </w:docPartObj>
      </w:sdtPr>
      <w:sdtEndPr>
        <w:rPr>
          <w:b/>
          <w:bCs/>
          <w:noProof/>
        </w:rPr>
      </w:sdtEndPr>
      <w:sdtContent>
        <w:p w14:paraId="18977ADE" w14:textId="0DC34032" w:rsidR="00F11B21" w:rsidRPr="00A1192D" w:rsidRDefault="00F11B21">
          <w:pPr>
            <w:pStyle w:val="TOCHeading"/>
            <w:rPr>
              <w:lang w:val="ro-RO"/>
            </w:rPr>
          </w:pPr>
          <w:r w:rsidRPr="00A1192D">
            <w:rPr>
              <w:lang w:val="ro-RO"/>
            </w:rPr>
            <w:t>Co</w:t>
          </w:r>
          <w:r w:rsidR="00762236" w:rsidRPr="00A1192D">
            <w:rPr>
              <w:lang w:val="ro-RO"/>
            </w:rPr>
            <w:t>nținut</w:t>
          </w:r>
        </w:p>
        <w:p w14:paraId="39CA815E" w14:textId="0D1ADA72" w:rsidR="00D47FA4" w:rsidRDefault="00F11B21">
          <w:pPr>
            <w:pStyle w:val="TOC1"/>
            <w:tabs>
              <w:tab w:val="left" w:pos="440"/>
              <w:tab w:val="right" w:leader="dot" w:pos="9350"/>
            </w:tabs>
            <w:rPr>
              <w:rFonts w:eastAsiaTheme="minorEastAsia"/>
              <w:noProof/>
            </w:rPr>
          </w:pPr>
          <w:r w:rsidRPr="00A1192D">
            <w:rPr>
              <w:lang w:val="ro-RO"/>
            </w:rPr>
            <w:fldChar w:fldCharType="begin"/>
          </w:r>
          <w:r w:rsidRPr="00A1192D">
            <w:rPr>
              <w:lang w:val="ro-RO"/>
            </w:rPr>
            <w:instrText xml:space="preserve"> TOC \o "1-3" \h \z \u </w:instrText>
          </w:r>
          <w:r w:rsidRPr="00A1192D">
            <w:rPr>
              <w:lang w:val="ro-RO"/>
            </w:rPr>
            <w:fldChar w:fldCharType="separate"/>
          </w:r>
          <w:hyperlink w:anchor="_Toc4134753" w:history="1">
            <w:r w:rsidR="00D47FA4" w:rsidRPr="009B7E7A">
              <w:rPr>
                <w:rStyle w:val="Hyperlink"/>
                <w:noProof/>
                <w:lang w:val="ro-RO"/>
              </w:rPr>
              <w:t>1.</w:t>
            </w:r>
            <w:r w:rsidR="00D47FA4">
              <w:rPr>
                <w:rFonts w:eastAsiaTheme="minorEastAsia"/>
                <w:noProof/>
              </w:rPr>
              <w:tab/>
            </w:r>
            <w:r w:rsidR="00D47FA4" w:rsidRPr="009B7E7A">
              <w:rPr>
                <w:rStyle w:val="Hyperlink"/>
                <w:noProof/>
                <w:lang w:val="ro-RO"/>
              </w:rPr>
              <w:t>Cerințe funcționale</w:t>
            </w:r>
            <w:r w:rsidR="00D47FA4">
              <w:rPr>
                <w:noProof/>
                <w:webHidden/>
              </w:rPr>
              <w:tab/>
            </w:r>
            <w:r w:rsidR="00D47FA4">
              <w:rPr>
                <w:noProof/>
                <w:webHidden/>
              </w:rPr>
              <w:fldChar w:fldCharType="begin"/>
            </w:r>
            <w:r w:rsidR="00D47FA4">
              <w:rPr>
                <w:noProof/>
                <w:webHidden/>
              </w:rPr>
              <w:instrText xml:space="preserve"> PAGEREF _Toc4134753 \h </w:instrText>
            </w:r>
            <w:r w:rsidR="00D47FA4">
              <w:rPr>
                <w:noProof/>
                <w:webHidden/>
              </w:rPr>
            </w:r>
            <w:r w:rsidR="00D47FA4">
              <w:rPr>
                <w:noProof/>
                <w:webHidden/>
              </w:rPr>
              <w:fldChar w:fldCharType="separate"/>
            </w:r>
            <w:r w:rsidR="00D47FA4">
              <w:rPr>
                <w:noProof/>
                <w:webHidden/>
              </w:rPr>
              <w:t>4</w:t>
            </w:r>
            <w:r w:rsidR="00D47FA4">
              <w:rPr>
                <w:noProof/>
                <w:webHidden/>
              </w:rPr>
              <w:fldChar w:fldCharType="end"/>
            </w:r>
          </w:hyperlink>
        </w:p>
        <w:p w14:paraId="28D1C858" w14:textId="353F410B" w:rsidR="00D47FA4" w:rsidRDefault="00D47FA4">
          <w:pPr>
            <w:pStyle w:val="TOC1"/>
            <w:tabs>
              <w:tab w:val="left" w:pos="440"/>
              <w:tab w:val="right" w:leader="dot" w:pos="9350"/>
            </w:tabs>
            <w:rPr>
              <w:rFonts w:eastAsiaTheme="minorEastAsia"/>
              <w:noProof/>
            </w:rPr>
          </w:pPr>
          <w:hyperlink w:anchor="_Toc4134754" w:history="1">
            <w:r w:rsidRPr="009B7E7A">
              <w:rPr>
                <w:rStyle w:val="Hyperlink"/>
                <w:noProof/>
                <w:lang w:val="ro-RO"/>
              </w:rPr>
              <w:t>2.</w:t>
            </w:r>
            <w:r>
              <w:rPr>
                <w:rFonts w:eastAsiaTheme="minorEastAsia"/>
                <w:noProof/>
              </w:rPr>
              <w:tab/>
            </w:r>
            <w:r w:rsidRPr="009B7E7A">
              <w:rPr>
                <w:rStyle w:val="Hyperlink"/>
                <w:noProof/>
                <w:lang w:val="ro-RO"/>
              </w:rPr>
              <w:t>Obiective</w:t>
            </w:r>
            <w:r>
              <w:rPr>
                <w:noProof/>
                <w:webHidden/>
              </w:rPr>
              <w:tab/>
            </w:r>
            <w:r>
              <w:rPr>
                <w:noProof/>
                <w:webHidden/>
              </w:rPr>
              <w:fldChar w:fldCharType="begin"/>
            </w:r>
            <w:r>
              <w:rPr>
                <w:noProof/>
                <w:webHidden/>
              </w:rPr>
              <w:instrText xml:space="preserve"> PAGEREF _Toc4134754 \h </w:instrText>
            </w:r>
            <w:r>
              <w:rPr>
                <w:noProof/>
                <w:webHidden/>
              </w:rPr>
            </w:r>
            <w:r>
              <w:rPr>
                <w:noProof/>
                <w:webHidden/>
              </w:rPr>
              <w:fldChar w:fldCharType="separate"/>
            </w:r>
            <w:r>
              <w:rPr>
                <w:noProof/>
                <w:webHidden/>
              </w:rPr>
              <w:t>4</w:t>
            </w:r>
            <w:r>
              <w:rPr>
                <w:noProof/>
                <w:webHidden/>
              </w:rPr>
              <w:fldChar w:fldCharType="end"/>
            </w:r>
          </w:hyperlink>
        </w:p>
        <w:p w14:paraId="12FF9F9A" w14:textId="581330CD" w:rsidR="00D47FA4" w:rsidRDefault="00D47FA4">
          <w:pPr>
            <w:pStyle w:val="TOC2"/>
            <w:tabs>
              <w:tab w:val="left" w:pos="880"/>
              <w:tab w:val="right" w:leader="dot" w:pos="9350"/>
            </w:tabs>
            <w:rPr>
              <w:rFonts w:eastAsiaTheme="minorEastAsia"/>
              <w:noProof/>
            </w:rPr>
          </w:pPr>
          <w:hyperlink w:anchor="_Toc4134755" w:history="1">
            <w:r w:rsidRPr="009B7E7A">
              <w:rPr>
                <w:rStyle w:val="Hyperlink"/>
                <w:noProof/>
                <w:lang w:val="ro-RO"/>
              </w:rPr>
              <w:t>2.1.</w:t>
            </w:r>
            <w:r>
              <w:rPr>
                <w:rFonts w:eastAsiaTheme="minorEastAsia"/>
                <w:noProof/>
              </w:rPr>
              <w:tab/>
            </w:r>
            <w:r w:rsidRPr="009B7E7A">
              <w:rPr>
                <w:rStyle w:val="Hyperlink"/>
                <w:noProof/>
                <w:lang w:val="ro-RO"/>
              </w:rPr>
              <w:t>Obiectivul principal</w:t>
            </w:r>
            <w:r>
              <w:rPr>
                <w:noProof/>
                <w:webHidden/>
              </w:rPr>
              <w:tab/>
            </w:r>
            <w:r>
              <w:rPr>
                <w:noProof/>
                <w:webHidden/>
              </w:rPr>
              <w:fldChar w:fldCharType="begin"/>
            </w:r>
            <w:r>
              <w:rPr>
                <w:noProof/>
                <w:webHidden/>
              </w:rPr>
              <w:instrText xml:space="preserve"> PAGEREF _Toc4134755 \h </w:instrText>
            </w:r>
            <w:r>
              <w:rPr>
                <w:noProof/>
                <w:webHidden/>
              </w:rPr>
            </w:r>
            <w:r>
              <w:rPr>
                <w:noProof/>
                <w:webHidden/>
              </w:rPr>
              <w:fldChar w:fldCharType="separate"/>
            </w:r>
            <w:r>
              <w:rPr>
                <w:noProof/>
                <w:webHidden/>
              </w:rPr>
              <w:t>4</w:t>
            </w:r>
            <w:r>
              <w:rPr>
                <w:noProof/>
                <w:webHidden/>
              </w:rPr>
              <w:fldChar w:fldCharType="end"/>
            </w:r>
          </w:hyperlink>
        </w:p>
        <w:p w14:paraId="739AA34B" w14:textId="3BF66E54" w:rsidR="00D47FA4" w:rsidRDefault="00D47FA4">
          <w:pPr>
            <w:pStyle w:val="TOC2"/>
            <w:tabs>
              <w:tab w:val="left" w:pos="880"/>
              <w:tab w:val="right" w:leader="dot" w:pos="9350"/>
            </w:tabs>
            <w:rPr>
              <w:rFonts w:eastAsiaTheme="minorEastAsia"/>
              <w:noProof/>
            </w:rPr>
          </w:pPr>
          <w:hyperlink w:anchor="_Toc4134756" w:history="1">
            <w:r w:rsidRPr="009B7E7A">
              <w:rPr>
                <w:rStyle w:val="Hyperlink"/>
                <w:noProof/>
                <w:lang w:val="ro-RO"/>
              </w:rPr>
              <w:t>2.2.</w:t>
            </w:r>
            <w:r>
              <w:rPr>
                <w:rFonts w:eastAsiaTheme="minorEastAsia"/>
                <w:noProof/>
              </w:rPr>
              <w:tab/>
            </w:r>
            <w:r w:rsidRPr="009B7E7A">
              <w:rPr>
                <w:rStyle w:val="Hyperlink"/>
                <w:noProof/>
                <w:lang w:val="ro-RO"/>
              </w:rPr>
              <w:t>Obiective secundare</w:t>
            </w:r>
            <w:r>
              <w:rPr>
                <w:noProof/>
                <w:webHidden/>
              </w:rPr>
              <w:tab/>
            </w:r>
            <w:r>
              <w:rPr>
                <w:noProof/>
                <w:webHidden/>
              </w:rPr>
              <w:fldChar w:fldCharType="begin"/>
            </w:r>
            <w:r>
              <w:rPr>
                <w:noProof/>
                <w:webHidden/>
              </w:rPr>
              <w:instrText xml:space="preserve"> PAGEREF _Toc4134756 \h </w:instrText>
            </w:r>
            <w:r>
              <w:rPr>
                <w:noProof/>
                <w:webHidden/>
              </w:rPr>
            </w:r>
            <w:r>
              <w:rPr>
                <w:noProof/>
                <w:webHidden/>
              </w:rPr>
              <w:fldChar w:fldCharType="separate"/>
            </w:r>
            <w:r>
              <w:rPr>
                <w:noProof/>
                <w:webHidden/>
              </w:rPr>
              <w:t>4</w:t>
            </w:r>
            <w:r>
              <w:rPr>
                <w:noProof/>
                <w:webHidden/>
              </w:rPr>
              <w:fldChar w:fldCharType="end"/>
            </w:r>
          </w:hyperlink>
        </w:p>
        <w:p w14:paraId="0E7777F9" w14:textId="6AFCD305" w:rsidR="00D47FA4" w:rsidRDefault="00D47FA4">
          <w:pPr>
            <w:pStyle w:val="TOC3"/>
            <w:tabs>
              <w:tab w:val="left" w:pos="1320"/>
              <w:tab w:val="right" w:leader="dot" w:pos="9350"/>
            </w:tabs>
            <w:rPr>
              <w:rFonts w:eastAsiaTheme="minorEastAsia"/>
              <w:noProof/>
            </w:rPr>
          </w:pPr>
          <w:hyperlink w:anchor="_Toc4134757" w:history="1">
            <w:r w:rsidRPr="009B7E7A">
              <w:rPr>
                <w:rStyle w:val="Hyperlink"/>
                <w:noProof/>
                <w:lang w:val="ro-RO"/>
              </w:rPr>
              <w:t>2.2.1.</w:t>
            </w:r>
            <w:r>
              <w:rPr>
                <w:rFonts w:eastAsiaTheme="minorEastAsia"/>
                <w:noProof/>
              </w:rPr>
              <w:tab/>
            </w:r>
            <w:r w:rsidRPr="009B7E7A">
              <w:rPr>
                <w:rStyle w:val="Hyperlink"/>
                <w:noProof/>
                <w:lang w:val="ro-RO"/>
              </w:rPr>
              <w:t>Dezvoltarea cazurilor de utilizare și a scenariilor</w:t>
            </w:r>
            <w:r>
              <w:rPr>
                <w:noProof/>
                <w:webHidden/>
              </w:rPr>
              <w:tab/>
            </w:r>
            <w:r>
              <w:rPr>
                <w:noProof/>
                <w:webHidden/>
              </w:rPr>
              <w:fldChar w:fldCharType="begin"/>
            </w:r>
            <w:r>
              <w:rPr>
                <w:noProof/>
                <w:webHidden/>
              </w:rPr>
              <w:instrText xml:space="preserve"> PAGEREF _Toc4134757 \h </w:instrText>
            </w:r>
            <w:r>
              <w:rPr>
                <w:noProof/>
                <w:webHidden/>
              </w:rPr>
            </w:r>
            <w:r>
              <w:rPr>
                <w:noProof/>
                <w:webHidden/>
              </w:rPr>
              <w:fldChar w:fldCharType="separate"/>
            </w:r>
            <w:r>
              <w:rPr>
                <w:noProof/>
                <w:webHidden/>
              </w:rPr>
              <w:t>4</w:t>
            </w:r>
            <w:r>
              <w:rPr>
                <w:noProof/>
                <w:webHidden/>
              </w:rPr>
              <w:fldChar w:fldCharType="end"/>
            </w:r>
          </w:hyperlink>
        </w:p>
        <w:p w14:paraId="18424B86" w14:textId="5EFECFF1" w:rsidR="00D47FA4" w:rsidRDefault="00D47FA4">
          <w:pPr>
            <w:pStyle w:val="TOC3"/>
            <w:tabs>
              <w:tab w:val="left" w:pos="1320"/>
              <w:tab w:val="right" w:leader="dot" w:pos="9350"/>
            </w:tabs>
            <w:rPr>
              <w:rFonts w:eastAsiaTheme="minorEastAsia"/>
              <w:noProof/>
            </w:rPr>
          </w:pPr>
          <w:hyperlink w:anchor="_Toc4134758" w:history="1">
            <w:r w:rsidRPr="009B7E7A">
              <w:rPr>
                <w:rStyle w:val="Hyperlink"/>
                <w:noProof/>
                <w:lang w:val="ro-RO"/>
              </w:rPr>
              <w:t>2.2.2.</w:t>
            </w:r>
            <w:r>
              <w:rPr>
                <w:rFonts w:eastAsiaTheme="minorEastAsia"/>
                <w:noProof/>
              </w:rPr>
              <w:tab/>
            </w:r>
            <w:r w:rsidRPr="009B7E7A">
              <w:rPr>
                <w:rStyle w:val="Hyperlink"/>
                <w:noProof/>
                <w:lang w:val="ro-RO"/>
              </w:rPr>
              <w:t>Alegerea structurilor de date</w:t>
            </w:r>
            <w:r>
              <w:rPr>
                <w:noProof/>
                <w:webHidden/>
              </w:rPr>
              <w:tab/>
            </w:r>
            <w:r>
              <w:rPr>
                <w:noProof/>
                <w:webHidden/>
              </w:rPr>
              <w:fldChar w:fldCharType="begin"/>
            </w:r>
            <w:r>
              <w:rPr>
                <w:noProof/>
                <w:webHidden/>
              </w:rPr>
              <w:instrText xml:space="preserve"> PAGEREF _Toc4134758 \h </w:instrText>
            </w:r>
            <w:r>
              <w:rPr>
                <w:noProof/>
                <w:webHidden/>
              </w:rPr>
            </w:r>
            <w:r>
              <w:rPr>
                <w:noProof/>
                <w:webHidden/>
              </w:rPr>
              <w:fldChar w:fldCharType="separate"/>
            </w:r>
            <w:r>
              <w:rPr>
                <w:noProof/>
                <w:webHidden/>
              </w:rPr>
              <w:t>4</w:t>
            </w:r>
            <w:r>
              <w:rPr>
                <w:noProof/>
                <w:webHidden/>
              </w:rPr>
              <w:fldChar w:fldCharType="end"/>
            </w:r>
          </w:hyperlink>
        </w:p>
        <w:p w14:paraId="425812C5" w14:textId="119E9DA2" w:rsidR="00D47FA4" w:rsidRDefault="00D47FA4">
          <w:pPr>
            <w:pStyle w:val="TOC3"/>
            <w:tabs>
              <w:tab w:val="left" w:pos="1320"/>
              <w:tab w:val="right" w:leader="dot" w:pos="9350"/>
            </w:tabs>
            <w:rPr>
              <w:rFonts w:eastAsiaTheme="minorEastAsia"/>
              <w:noProof/>
            </w:rPr>
          </w:pPr>
          <w:hyperlink w:anchor="_Toc4134759" w:history="1">
            <w:r w:rsidRPr="009B7E7A">
              <w:rPr>
                <w:rStyle w:val="Hyperlink"/>
                <w:noProof/>
                <w:lang w:val="ro-RO"/>
              </w:rPr>
              <w:t>2.2.3.</w:t>
            </w:r>
            <w:r>
              <w:rPr>
                <w:rFonts w:eastAsiaTheme="minorEastAsia"/>
                <w:noProof/>
              </w:rPr>
              <w:tab/>
            </w:r>
            <w:r w:rsidRPr="009B7E7A">
              <w:rPr>
                <w:rStyle w:val="Hyperlink"/>
                <w:noProof/>
                <w:lang w:val="ro-RO"/>
              </w:rPr>
              <w:t>Împărțirea pe clase</w:t>
            </w:r>
            <w:r>
              <w:rPr>
                <w:noProof/>
                <w:webHidden/>
              </w:rPr>
              <w:tab/>
            </w:r>
            <w:r>
              <w:rPr>
                <w:noProof/>
                <w:webHidden/>
              </w:rPr>
              <w:fldChar w:fldCharType="begin"/>
            </w:r>
            <w:r>
              <w:rPr>
                <w:noProof/>
                <w:webHidden/>
              </w:rPr>
              <w:instrText xml:space="preserve"> PAGEREF _Toc4134759 \h </w:instrText>
            </w:r>
            <w:r>
              <w:rPr>
                <w:noProof/>
                <w:webHidden/>
              </w:rPr>
            </w:r>
            <w:r>
              <w:rPr>
                <w:noProof/>
                <w:webHidden/>
              </w:rPr>
              <w:fldChar w:fldCharType="separate"/>
            </w:r>
            <w:r>
              <w:rPr>
                <w:noProof/>
                <w:webHidden/>
              </w:rPr>
              <w:t>5</w:t>
            </w:r>
            <w:r>
              <w:rPr>
                <w:noProof/>
                <w:webHidden/>
              </w:rPr>
              <w:fldChar w:fldCharType="end"/>
            </w:r>
          </w:hyperlink>
        </w:p>
        <w:p w14:paraId="47D4E728" w14:textId="0843D741" w:rsidR="00D47FA4" w:rsidRDefault="00D47FA4">
          <w:pPr>
            <w:pStyle w:val="TOC3"/>
            <w:tabs>
              <w:tab w:val="left" w:pos="1320"/>
              <w:tab w:val="right" w:leader="dot" w:pos="9350"/>
            </w:tabs>
            <w:rPr>
              <w:rFonts w:eastAsiaTheme="minorEastAsia"/>
              <w:noProof/>
            </w:rPr>
          </w:pPr>
          <w:hyperlink w:anchor="_Toc4134760" w:history="1">
            <w:r w:rsidRPr="009B7E7A">
              <w:rPr>
                <w:rStyle w:val="Hyperlink"/>
                <w:noProof/>
                <w:lang w:val="ro-RO"/>
              </w:rPr>
              <w:t>2.2.4.</w:t>
            </w:r>
            <w:r>
              <w:rPr>
                <w:rFonts w:eastAsiaTheme="minorEastAsia"/>
                <w:noProof/>
              </w:rPr>
              <w:tab/>
            </w:r>
            <w:r w:rsidRPr="009B7E7A">
              <w:rPr>
                <w:rStyle w:val="Hyperlink"/>
                <w:noProof/>
                <w:lang w:val="ro-RO"/>
              </w:rPr>
              <w:t>Dezvoltarea algoritmilor</w:t>
            </w:r>
            <w:r>
              <w:rPr>
                <w:noProof/>
                <w:webHidden/>
              </w:rPr>
              <w:tab/>
            </w:r>
            <w:r>
              <w:rPr>
                <w:noProof/>
                <w:webHidden/>
              </w:rPr>
              <w:fldChar w:fldCharType="begin"/>
            </w:r>
            <w:r>
              <w:rPr>
                <w:noProof/>
                <w:webHidden/>
              </w:rPr>
              <w:instrText xml:space="preserve"> PAGEREF _Toc4134760 \h </w:instrText>
            </w:r>
            <w:r>
              <w:rPr>
                <w:noProof/>
                <w:webHidden/>
              </w:rPr>
            </w:r>
            <w:r>
              <w:rPr>
                <w:noProof/>
                <w:webHidden/>
              </w:rPr>
              <w:fldChar w:fldCharType="separate"/>
            </w:r>
            <w:r>
              <w:rPr>
                <w:noProof/>
                <w:webHidden/>
              </w:rPr>
              <w:t>5</w:t>
            </w:r>
            <w:r>
              <w:rPr>
                <w:noProof/>
                <w:webHidden/>
              </w:rPr>
              <w:fldChar w:fldCharType="end"/>
            </w:r>
          </w:hyperlink>
        </w:p>
        <w:p w14:paraId="4DB4D055" w14:textId="3C8CEF76" w:rsidR="00D47FA4" w:rsidRDefault="00D47FA4">
          <w:pPr>
            <w:pStyle w:val="TOC3"/>
            <w:tabs>
              <w:tab w:val="left" w:pos="1320"/>
              <w:tab w:val="right" w:leader="dot" w:pos="9350"/>
            </w:tabs>
            <w:rPr>
              <w:rFonts w:eastAsiaTheme="minorEastAsia"/>
              <w:noProof/>
            </w:rPr>
          </w:pPr>
          <w:hyperlink w:anchor="_Toc4134761" w:history="1">
            <w:r w:rsidRPr="009B7E7A">
              <w:rPr>
                <w:rStyle w:val="Hyperlink"/>
                <w:noProof/>
                <w:lang w:val="ro-RO"/>
              </w:rPr>
              <w:t>2.2.5.</w:t>
            </w:r>
            <w:r>
              <w:rPr>
                <w:rFonts w:eastAsiaTheme="minorEastAsia"/>
                <w:noProof/>
              </w:rPr>
              <w:tab/>
            </w:r>
            <w:r w:rsidRPr="009B7E7A">
              <w:rPr>
                <w:rStyle w:val="Hyperlink"/>
                <w:noProof/>
                <w:lang w:val="ro-RO"/>
              </w:rPr>
              <w:t>Implementarea soluției</w:t>
            </w:r>
            <w:r>
              <w:rPr>
                <w:noProof/>
                <w:webHidden/>
              </w:rPr>
              <w:tab/>
            </w:r>
            <w:r>
              <w:rPr>
                <w:noProof/>
                <w:webHidden/>
              </w:rPr>
              <w:fldChar w:fldCharType="begin"/>
            </w:r>
            <w:r>
              <w:rPr>
                <w:noProof/>
                <w:webHidden/>
              </w:rPr>
              <w:instrText xml:space="preserve"> PAGEREF _Toc4134761 \h </w:instrText>
            </w:r>
            <w:r>
              <w:rPr>
                <w:noProof/>
                <w:webHidden/>
              </w:rPr>
            </w:r>
            <w:r>
              <w:rPr>
                <w:noProof/>
                <w:webHidden/>
              </w:rPr>
              <w:fldChar w:fldCharType="separate"/>
            </w:r>
            <w:r>
              <w:rPr>
                <w:noProof/>
                <w:webHidden/>
              </w:rPr>
              <w:t>5</w:t>
            </w:r>
            <w:r>
              <w:rPr>
                <w:noProof/>
                <w:webHidden/>
              </w:rPr>
              <w:fldChar w:fldCharType="end"/>
            </w:r>
          </w:hyperlink>
        </w:p>
        <w:p w14:paraId="2CA92ED0" w14:textId="44BBABB6" w:rsidR="00D47FA4" w:rsidRDefault="00D47FA4">
          <w:pPr>
            <w:pStyle w:val="TOC3"/>
            <w:tabs>
              <w:tab w:val="left" w:pos="1320"/>
              <w:tab w:val="right" w:leader="dot" w:pos="9350"/>
            </w:tabs>
            <w:rPr>
              <w:rFonts w:eastAsiaTheme="minorEastAsia"/>
              <w:noProof/>
            </w:rPr>
          </w:pPr>
          <w:hyperlink w:anchor="_Toc4134762" w:history="1">
            <w:r w:rsidRPr="009B7E7A">
              <w:rPr>
                <w:rStyle w:val="Hyperlink"/>
                <w:noProof/>
                <w:lang w:val="ro-RO"/>
              </w:rPr>
              <w:t>2.2.6.</w:t>
            </w:r>
            <w:r>
              <w:rPr>
                <w:rFonts w:eastAsiaTheme="minorEastAsia"/>
                <w:noProof/>
              </w:rPr>
              <w:tab/>
            </w:r>
            <w:r w:rsidRPr="009B7E7A">
              <w:rPr>
                <w:rStyle w:val="Hyperlink"/>
                <w:noProof/>
                <w:lang w:val="ro-RO"/>
              </w:rPr>
              <w:t>Testare cu JUnit</w:t>
            </w:r>
            <w:r>
              <w:rPr>
                <w:noProof/>
                <w:webHidden/>
              </w:rPr>
              <w:tab/>
            </w:r>
            <w:r>
              <w:rPr>
                <w:noProof/>
                <w:webHidden/>
              </w:rPr>
              <w:fldChar w:fldCharType="begin"/>
            </w:r>
            <w:r>
              <w:rPr>
                <w:noProof/>
                <w:webHidden/>
              </w:rPr>
              <w:instrText xml:space="preserve"> PAGEREF _Toc4134762 \h </w:instrText>
            </w:r>
            <w:r>
              <w:rPr>
                <w:noProof/>
                <w:webHidden/>
              </w:rPr>
            </w:r>
            <w:r>
              <w:rPr>
                <w:noProof/>
                <w:webHidden/>
              </w:rPr>
              <w:fldChar w:fldCharType="separate"/>
            </w:r>
            <w:r>
              <w:rPr>
                <w:noProof/>
                <w:webHidden/>
              </w:rPr>
              <w:t>5</w:t>
            </w:r>
            <w:r>
              <w:rPr>
                <w:noProof/>
                <w:webHidden/>
              </w:rPr>
              <w:fldChar w:fldCharType="end"/>
            </w:r>
          </w:hyperlink>
        </w:p>
        <w:p w14:paraId="7175A48C" w14:textId="5D9AFDF0" w:rsidR="00D47FA4" w:rsidRDefault="00D47FA4">
          <w:pPr>
            <w:pStyle w:val="TOC1"/>
            <w:tabs>
              <w:tab w:val="left" w:pos="440"/>
              <w:tab w:val="right" w:leader="dot" w:pos="9350"/>
            </w:tabs>
            <w:rPr>
              <w:rFonts w:eastAsiaTheme="minorEastAsia"/>
              <w:noProof/>
            </w:rPr>
          </w:pPr>
          <w:hyperlink w:anchor="_Toc4134763" w:history="1">
            <w:r w:rsidRPr="009B7E7A">
              <w:rPr>
                <w:rStyle w:val="Hyperlink"/>
                <w:noProof/>
                <w:lang w:val="ro-RO"/>
              </w:rPr>
              <w:t>3.</w:t>
            </w:r>
            <w:r>
              <w:rPr>
                <w:rFonts w:eastAsiaTheme="minorEastAsia"/>
                <w:noProof/>
              </w:rPr>
              <w:tab/>
            </w:r>
            <w:r w:rsidRPr="009B7E7A">
              <w:rPr>
                <w:rStyle w:val="Hyperlink"/>
                <w:noProof/>
                <w:lang w:val="ro-RO"/>
              </w:rPr>
              <w:t>Analiza problemei</w:t>
            </w:r>
            <w:r>
              <w:rPr>
                <w:noProof/>
                <w:webHidden/>
              </w:rPr>
              <w:tab/>
            </w:r>
            <w:r>
              <w:rPr>
                <w:noProof/>
                <w:webHidden/>
              </w:rPr>
              <w:fldChar w:fldCharType="begin"/>
            </w:r>
            <w:r>
              <w:rPr>
                <w:noProof/>
                <w:webHidden/>
              </w:rPr>
              <w:instrText xml:space="preserve"> PAGEREF _Toc4134763 \h </w:instrText>
            </w:r>
            <w:r>
              <w:rPr>
                <w:noProof/>
                <w:webHidden/>
              </w:rPr>
            </w:r>
            <w:r>
              <w:rPr>
                <w:noProof/>
                <w:webHidden/>
              </w:rPr>
              <w:fldChar w:fldCharType="separate"/>
            </w:r>
            <w:r>
              <w:rPr>
                <w:noProof/>
                <w:webHidden/>
              </w:rPr>
              <w:t>5</w:t>
            </w:r>
            <w:r>
              <w:rPr>
                <w:noProof/>
                <w:webHidden/>
              </w:rPr>
              <w:fldChar w:fldCharType="end"/>
            </w:r>
          </w:hyperlink>
        </w:p>
        <w:p w14:paraId="49367789" w14:textId="59CCDC87" w:rsidR="00D47FA4" w:rsidRDefault="00D47FA4">
          <w:pPr>
            <w:pStyle w:val="TOC2"/>
            <w:tabs>
              <w:tab w:val="left" w:pos="880"/>
              <w:tab w:val="right" w:leader="dot" w:pos="9350"/>
            </w:tabs>
            <w:rPr>
              <w:rFonts w:eastAsiaTheme="minorEastAsia"/>
              <w:noProof/>
            </w:rPr>
          </w:pPr>
          <w:hyperlink w:anchor="_Toc4134764" w:history="1">
            <w:r w:rsidRPr="009B7E7A">
              <w:rPr>
                <w:rStyle w:val="Hyperlink"/>
                <w:noProof/>
                <w:lang w:val="ro-RO"/>
              </w:rPr>
              <w:t>3.1.</w:t>
            </w:r>
            <w:r>
              <w:rPr>
                <w:rFonts w:eastAsiaTheme="minorEastAsia"/>
                <w:noProof/>
              </w:rPr>
              <w:tab/>
            </w:r>
            <w:r w:rsidRPr="009B7E7A">
              <w:rPr>
                <w:rStyle w:val="Hyperlink"/>
                <w:noProof/>
                <w:lang w:val="ro-RO"/>
              </w:rPr>
              <w:t>Diagrama use-case</w:t>
            </w:r>
            <w:r>
              <w:rPr>
                <w:noProof/>
                <w:webHidden/>
              </w:rPr>
              <w:tab/>
            </w:r>
            <w:r>
              <w:rPr>
                <w:noProof/>
                <w:webHidden/>
              </w:rPr>
              <w:fldChar w:fldCharType="begin"/>
            </w:r>
            <w:r>
              <w:rPr>
                <w:noProof/>
                <w:webHidden/>
              </w:rPr>
              <w:instrText xml:space="preserve"> PAGEREF _Toc4134764 \h </w:instrText>
            </w:r>
            <w:r>
              <w:rPr>
                <w:noProof/>
                <w:webHidden/>
              </w:rPr>
            </w:r>
            <w:r>
              <w:rPr>
                <w:noProof/>
                <w:webHidden/>
              </w:rPr>
              <w:fldChar w:fldCharType="separate"/>
            </w:r>
            <w:r>
              <w:rPr>
                <w:noProof/>
                <w:webHidden/>
              </w:rPr>
              <w:t>5</w:t>
            </w:r>
            <w:r>
              <w:rPr>
                <w:noProof/>
                <w:webHidden/>
              </w:rPr>
              <w:fldChar w:fldCharType="end"/>
            </w:r>
          </w:hyperlink>
        </w:p>
        <w:p w14:paraId="4994932B" w14:textId="3F2FD909" w:rsidR="00D47FA4" w:rsidRDefault="00D47FA4">
          <w:pPr>
            <w:pStyle w:val="TOC2"/>
            <w:tabs>
              <w:tab w:val="left" w:pos="880"/>
              <w:tab w:val="right" w:leader="dot" w:pos="9350"/>
            </w:tabs>
            <w:rPr>
              <w:rFonts w:eastAsiaTheme="minorEastAsia"/>
              <w:noProof/>
            </w:rPr>
          </w:pPr>
          <w:hyperlink w:anchor="_Toc4134765" w:history="1">
            <w:r w:rsidRPr="009B7E7A">
              <w:rPr>
                <w:rStyle w:val="Hyperlink"/>
                <w:noProof/>
                <w:lang w:val="ro-RO"/>
              </w:rPr>
              <w:t>3.2.</w:t>
            </w:r>
            <w:r>
              <w:rPr>
                <w:rFonts w:eastAsiaTheme="minorEastAsia"/>
                <w:noProof/>
              </w:rPr>
              <w:tab/>
            </w:r>
            <w:r w:rsidRPr="009B7E7A">
              <w:rPr>
                <w:rStyle w:val="Hyperlink"/>
                <w:noProof/>
                <w:lang w:val="ro-RO"/>
              </w:rPr>
              <w:t>Operația de adunare</w:t>
            </w:r>
            <w:r>
              <w:rPr>
                <w:noProof/>
                <w:webHidden/>
              </w:rPr>
              <w:tab/>
            </w:r>
            <w:r>
              <w:rPr>
                <w:noProof/>
                <w:webHidden/>
              </w:rPr>
              <w:fldChar w:fldCharType="begin"/>
            </w:r>
            <w:r>
              <w:rPr>
                <w:noProof/>
                <w:webHidden/>
              </w:rPr>
              <w:instrText xml:space="preserve"> PAGEREF _Toc4134765 \h </w:instrText>
            </w:r>
            <w:r>
              <w:rPr>
                <w:noProof/>
                <w:webHidden/>
              </w:rPr>
            </w:r>
            <w:r>
              <w:rPr>
                <w:noProof/>
                <w:webHidden/>
              </w:rPr>
              <w:fldChar w:fldCharType="separate"/>
            </w:r>
            <w:r>
              <w:rPr>
                <w:noProof/>
                <w:webHidden/>
              </w:rPr>
              <w:t>6</w:t>
            </w:r>
            <w:r>
              <w:rPr>
                <w:noProof/>
                <w:webHidden/>
              </w:rPr>
              <w:fldChar w:fldCharType="end"/>
            </w:r>
          </w:hyperlink>
        </w:p>
        <w:p w14:paraId="63DEAEA3" w14:textId="2AD5DC4F" w:rsidR="00D47FA4" w:rsidRDefault="00D47FA4">
          <w:pPr>
            <w:pStyle w:val="TOC2"/>
            <w:tabs>
              <w:tab w:val="left" w:pos="880"/>
              <w:tab w:val="right" w:leader="dot" w:pos="9350"/>
            </w:tabs>
            <w:rPr>
              <w:rFonts w:eastAsiaTheme="minorEastAsia"/>
              <w:noProof/>
            </w:rPr>
          </w:pPr>
          <w:hyperlink w:anchor="_Toc4134766" w:history="1">
            <w:r w:rsidRPr="009B7E7A">
              <w:rPr>
                <w:rStyle w:val="Hyperlink"/>
                <w:noProof/>
                <w:lang w:val="ro-RO"/>
              </w:rPr>
              <w:t>3.3.</w:t>
            </w:r>
            <w:r>
              <w:rPr>
                <w:rFonts w:eastAsiaTheme="minorEastAsia"/>
                <w:noProof/>
              </w:rPr>
              <w:tab/>
            </w:r>
            <w:r w:rsidRPr="009B7E7A">
              <w:rPr>
                <w:rStyle w:val="Hyperlink"/>
                <w:noProof/>
                <w:lang w:val="ro-RO"/>
              </w:rPr>
              <w:t>Operațiile de scădere și înmulțire</w:t>
            </w:r>
            <w:r>
              <w:rPr>
                <w:noProof/>
                <w:webHidden/>
              </w:rPr>
              <w:tab/>
            </w:r>
            <w:r>
              <w:rPr>
                <w:noProof/>
                <w:webHidden/>
              </w:rPr>
              <w:fldChar w:fldCharType="begin"/>
            </w:r>
            <w:r>
              <w:rPr>
                <w:noProof/>
                <w:webHidden/>
              </w:rPr>
              <w:instrText xml:space="preserve"> PAGEREF _Toc4134766 \h </w:instrText>
            </w:r>
            <w:r>
              <w:rPr>
                <w:noProof/>
                <w:webHidden/>
              </w:rPr>
            </w:r>
            <w:r>
              <w:rPr>
                <w:noProof/>
                <w:webHidden/>
              </w:rPr>
              <w:fldChar w:fldCharType="separate"/>
            </w:r>
            <w:r>
              <w:rPr>
                <w:noProof/>
                <w:webHidden/>
              </w:rPr>
              <w:t>6</w:t>
            </w:r>
            <w:r>
              <w:rPr>
                <w:noProof/>
                <w:webHidden/>
              </w:rPr>
              <w:fldChar w:fldCharType="end"/>
            </w:r>
          </w:hyperlink>
        </w:p>
        <w:p w14:paraId="70DE9122" w14:textId="343CB055" w:rsidR="00D47FA4" w:rsidRDefault="00D47FA4">
          <w:pPr>
            <w:pStyle w:val="TOC2"/>
            <w:tabs>
              <w:tab w:val="left" w:pos="880"/>
              <w:tab w:val="right" w:leader="dot" w:pos="9350"/>
            </w:tabs>
            <w:rPr>
              <w:rFonts w:eastAsiaTheme="minorEastAsia"/>
              <w:noProof/>
            </w:rPr>
          </w:pPr>
          <w:hyperlink w:anchor="_Toc4134767" w:history="1">
            <w:r w:rsidRPr="009B7E7A">
              <w:rPr>
                <w:rStyle w:val="Hyperlink"/>
                <w:noProof/>
                <w:lang w:val="ro-RO"/>
              </w:rPr>
              <w:t>3.4.</w:t>
            </w:r>
            <w:r>
              <w:rPr>
                <w:rFonts w:eastAsiaTheme="minorEastAsia"/>
                <w:noProof/>
              </w:rPr>
              <w:tab/>
            </w:r>
            <w:r w:rsidRPr="009B7E7A">
              <w:rPr>
                <w:rStyle w:val="Hyperlink"/>
                <w:noProof/>
                <w:lang w:val="ro-RO"/>
              </w:rPr>
              <w:t>Operația de împărțire</w:t>
            </w:r>
            <w:r>
              <w:rPr>
                <w:noProof/>
                <w:webHidden/>
              </w:rPr>
              <w:tab/>
            </w:r>
            <w:r>
              <w:rPr>
                <w:noProof/>
                <w:webHidden/>
              </w:rPr>
              <w:fldChar w:fldCharType="begin"/>
            </w:r>
            <w:r>
              <w:rPr>
                <w:noProof/>
                <w:webHidden/>
              </w:rPr>
              <w:instrText xml:space="preserve"> PAGEREF _Toc4134767 \h </w:instrText>
            </w:r>
            <w:r>
              <w:rPr>
                <w:noProof/>
                <w:webHidden/>
              </w:rPr>
            </w:r>
            <w:r>
              <w:rPr>
                <w:noProof/>
                <w:webHidden/>
              </w:rPr>
              <w:fldChar w:fldCharType="separate"/>
            </w:r>
            <w:r>
              <w:rPr>
                <w:noProof/>
                <w:webHidden/>
              </w:rPr>
              <w:t>6</w:t>
            </w:r>
            <w:r>
              <w:rPr>
                <w:noProof/>
                <w:webHidden/>
              </w:rPr>
              <w:fldChar w:fldCharType="end"/>
            </w:r>
          </w:hyperlink>
        </w:p>
        <w:p w14:paraId="2572B11A" w14:textId="0FFA8F7F" w:rsidR="00D47FA4" w:rsidRDefault="00D47FA4">
          <w:pPr>
            <w:pStyle w:val="TOC2"/>
            <w:tabs>
              <w:tab w:val="left" w:pos="880"/>
              <w:tab w:val="right" w:leader="dot" w:pos="9350"/>
            </w:tabs>
            <w:rPr>
              <w:rFonts w:eastAsiaTheme="minorEastAsia"/>
              <w:noProof/>
            </w:rPr>
          </w:pPr>
          <w:hyperlink w:anchor="_Toc4134768" w:history="1">
            <w:r w:rsidRPr="009B7E7A">
              <w:rPr>
                <w:rStyle w:val="Hyperlink"/>
                <w:noProof/>
                <w:lang w:val="ro-RO"/>
              </w:rPr>
              <w:t>3.5.</w:t>
            </w:r>
            <w:r>
              <w:rPr>
                <w:rFonts w:eastAsiaTheme="minorEastAsia"/>
                <w:noProof/>
              </w:rPr>
              <w:tab/>
            </w:r>
            <w:r w:rsidRPr="009B7E7A">
              <w:rPr>
                <w:rStyle w:val="Hyperlink"/>
                <w:noProof/>
                <w:lang w:val="ro-RO"/>
              </w:rPr>
              <w:t>Operația de derivare</w:t>
            </w:r>
            <w:r>
              <w:rPr>
                <w:noProof/>
                <w:webHidden/>
              </w:rPr>
              <w:tab/>
            </w:r>
            <w:r>
              <w:rPr>
                <w:noProof/>
                <w:webHidden/>
              </w:rPr>
              <w:fldChar w:fldCharType="begin"/>
            </w:r>
            <w:r>
              <w:rPr>
                <w:noProof/>
                <w:webHidden/>
              </w:rPr>
              <w:instrText xml:space="preserve"> PAGEREF _Toc4134768 \h </w:instrText>
            </w:r>
            <w:r>
              <w:rPr>
                <w:noProof/>
                <w:webHidden/>
              </w:rPr>
            </w:r>
            <w:r>
              <w:rPr>
                <w:noProof/>
                <w:webHidden/>
              </w:rPr>
              <w:fldChar w:fldCharType="separate"/>
            </w:r>
            <w:r>
              <w:rPr>
                <w:noProof/>
                <w:webHidden/>
              </w:rPr>
              <w:t>6</w:t>
            </w:r>
            <w:r>
              <w:rPr>
                <w:noProof/>
                <w:webHidden/>
              </w:rPr>
              <w:fldChar w:fldCharType="end"/>
            </w:r>
          </w:hyperlink>
        </w:p>
        <w:p w14:paraId="3C00EDB7" w14:textId="2C89AEE2" w:rsidR="00D47FA4" w:rsidRDefault="00D47FA4">
          <w:pPr>
            <w:pStyle w:val="TOC2"/>
            <w:tabs>
              <w:tab w:val="left" w:pos="880"/>
              <w:tab w:val="right" w:leader="dot" w:pos="9350"/>
            </w:tabs>
            <w:rPr>
              <w:rFonts w:eastAsiaTheme="minorEastAsia"/>
              <w:noProof/>
            </w:rPr>
          </w:pPr>
          <w:hyperlink w:anchor="_Toc4134769" w:history="1">
            <w:r w:rsidRPr="009B7E7A">
              <w:rPr>
                <w:rStyle w:val="Hyperlink"/>
                <w:noProof/>
                <w:lang w:val="ro-RO"/>
              </w:rPr>
              <w:t>3.6.</w:t>
            </w:r>
            <w:r>
              <w:rPr>
                <w:rFonts w:eastAsiaTheme="minorEastAsia"/>
                <w:noProof/>
              </w:rPr>
              <w:tab/>
            </w:r>
            <w:r w:rsidRPr="009B7E7A">
              <w:rPr>
                <w:rStyle w:val="Hyperlink"/>
                <w:noProof/>
                <w:lang w:val="ro-RO"/>
              </w:rPr>
              <w:t>Operația de integrare</w:t>
            </w:r>
            <w:r>
              <w:rPr>
                <w:noProof/>
                <w:webHidden/>
              </w:rPr>
              <w:tab/>
            </w:r>
            <w:r>
              <w:rPr>
                <w:noProof/>
                <w:webHidden/>
              </w:rPr>
              <w:fldChar w:fldCharType="begin"/>
            </w:r>
            <w:r>
              <w:rPr>
                <w:noProof/>
                <w:webHidden/>
              </w:rPr>
              <w:instrText xml:space="preserve"> PAGEREF _Toc4134769 \h </w:instrText>
            </w:r>
            <w:r>
              <w:rPr>
                <w:noProof/>
                <w:webHidden/>
              </w:rPr>
            </w:r>
            <w:r>
              <w:rPr>
                <w:noProof/>
                <w:webHidden/>
              </w:rPr>
              <w:fldChar w:fldCharType="separate"/>
            </w:r>
            <w:r>
              <w:rPr>
                <w:noProof/>
                <w:webHidden/>
              </w:rPr>
              <w:t>7</w:t>
            </w:r>
            <w:r>
              <w:rPr>
                <w:noProof/>
                <w:webHidden/>
              </w:rPr>
              <w:fldChar w:fldCharType="end"/>
            </w:r>
          </w:hyperlink>
        </w:p>
        <w:p w14:paraId="0AAC52F6" w14:textId="3772144E" w:rsidR="00D47FA4" w:rsidRDefault="00D47FA4">
          <w:pPr>
            <w:pStyle w:val="TOC2"/>
            <w:tabs>
              <w:tab w:val="left" w:pos="880"/>
              <w:tab w:val="right" w:leader="dot" w:pos="9350"/>
            </w:tabs>
            <w:rPr>
              <w:rFonts w:eastAsiaTheme="minorEastAsia"/>
              <w:noProof/>
            </w:rPr>
          </w:pPr>
          <w:hyperlink w:anchor="_Toc4134770" w:history="1">
            <w:r w:rsidRPr="009B7E7A">
              <w:rPr>
                <w:rStyle w:val="Hyperlink"/>
                <w:noProof/>
                <w:lang w:val="ro-RO"/>
              </w:rPr>
              <w:t>3.7.</w:t>
            </w:r>
            <w:r>
              <w:rPr>
                <w:rFonts w:eastAsiaTheme="minorEastAsia"/>
                <w:noProof/>
              </w:rPr>
              <w:tab/>
            </w:r>
            <w:r w:rsidRPr="009B7E7A">
              <w:rPr>
                <w:rStyle w:val="Hyperlink"/>
                <w:noProof/>
                <w:lang w:val="ro-RO"/>
              </w:rPr>
              <w:t>Considerente generale</w:t>
            </w:r>
            <w:r>
              <w:rPr>
                <w:noProof/>
                <w:webHidden/>
              </w:rPr>
              <w:tab/>
            </w:r>
            <w:r>
              <w:rPr>
                <w:noProof/>
                <w:webHidden/>
              </w:rPr>
              <w:fldChar w:fldCharType="begin"/>
            </w:r>
            <w:r>
              <w:rPr>
                <w:noProof/>
                <w:webHidden/>
              </w:rPr>
              <w:instrText xml:space="preserve"> PAGEREF _Toc4134770 \h </w:instrText>
            </w:r>
            <w:r>
              <w:rPr>
                <w:noProof/>
                <w:webHidden/>
              </w:rPr>
            </w:r>
            <w:r>
              <w:rPr>
                <w:noProof/>
                <w:webHidden/>
              </w:rPr>
              <w:fldChar w:fldCharType="separate"/>
            </w:r>
            <w:r>
              <w:rPr>
                <w:noProof/>
                <w:webHidden/>
              </w:rPr>
              <w:t>7</w:t>
            </w:r>
            <w:r>
              <w:rPr>
                <w:noProof/>
                <w:webHidden/>
              </w:rPr>
              <w:fldChar w:fldCharType="end"/>
            </w:r>
          </w:hyperlink>
        </w:p>
        <w:p w14:paraId="0FF753CE" w14:textId="74610CF4" w:rsidR="00D47FA4" w:rsidRDefault="00D47FA4">
          <w:pPr>
            <w:pStyle w:val="TOC1"/>
            <w:tabs>
              <w:tab w:val="left" w:pos="440"/>
              <w:tab w:val="right" w:leader="dot" w:pos="9350"/>
            </w:tabs>
            <w:rPr>
              <w:rFonts w:eastAsiaTheme="minorEastAsia"/>
              <w:noProof/>
            </w:rPr>
          </w:pPr>
          <w:hyperlink w:anchor="_Toc4134771" w:history="1">
            <w:r w:rsidRPr="009B7E7A">
              <w:rPr>
                <w:rStyle w:val="Hyperlink"/>
                <w:noProof/>
                <w:lang w:val="ro-RO"/>
              </w:rPr>
              <w:t>4.</w:t>
            </w:r>
            <w:r>
              <w:rPr>
                <w:rFonts w:eastAsiaTheme="minorEastAsia"/>
                <w:noProof/>
              </w:rPr>
              <w:tab/>
            </w:r>
            <w:r w:rsidRPr="009B7E7A">
              <w:rPr>
                <w:rStyle w:val="Hyperlink"/>
                <w:noProof/>
                <w:lang w:val="ro-RO"/>
              </w:rPr>
              <w:t>Proiectare</w:t>
            </w:r>
            <w:r>
              <w:rPr>
                <w:noProof/>
                <w:webHidden/>
              </w:rPr>
              <w:tab/>
            </w:r>
            <w:r>
              <w:rPr>
                <w:noProof/>
                <w:webHidden/>
              </w:rPr>
              <w:fldChar w:fldCharType="begin"/>
            </w:r>
            <w:r>
              <w:rPr>
                <w:noProof/>
                <w:webHidden/>
              </w:rPr>
              <w:instrText xml:space="preserve"> PAGEREF _Toc4134771 \h </w:instrText>
            </w:r>
            <w:r>
              <w:rPr>
                <w:noProof/>
                <w:webHidden/>
              </w:rPr>
            </w:r>
            <w:r>
              <w:rPr>
                <w:noProof/>
                <w:webHidden/>
              </w:rPr>
              <w:fldChar w:fldCharType="separate"/>
            </w:r>
            <w:r>
              <w:rPr>
                <w:noProof/>
                <w:webHidden/>
              </w:rPr>
              <w:t>7</w:t>
            </w:r>
            <w:r>
              <w:rPr>
                <w:noProof/>
                <w:webHidden/>
              </w:rPr>
              <w:fldChar w:fldCharType="end"/>
            </w:r>
          </w:hyperlink>
        </w:p>
        <w:p w14:paraId="1E56AE4D" w14:textId="3AE87A0C" w:rsidR="00D47FA4" w:rsidRDefault="00D47FA4">
          <w:pPr>
            <w:pStyle w:val="TOC2"/>
            <w:tabs>
              <w:tab w:val="left" w:pos="880"/>
              <w:tab w:val="right" w:leader="dot" w:pos="9350"/>
            </w:tabs>
            <w:rPr>
              <w:rFonts w:eastAsiaTheme="minorEastAsia"/>
              <w:noProof/>
            </w:rPr>
          </w:pPr>
          <w:hyperlink w:anchor="_Toc4134772" w:history="1">
            <w:r w:rsidRPr="009B7E7A">
              <w:rPr>
                <w:rStyle w:val="Hyperlink"/>
                <w:noProof/>
                <w:lang w:val="ro-RO"/>
              </w:rPr>
              <w:t>4.1.</w:t>
            </w:r>
            <w:r>
              <w:rPr>
                <w:rFonts w:eastAsiaTheme="minorEastAsia"/>
                <w:noProof/>
              </w:rPr>
              <w:tab/>
            </w:r>
            <w:r w:rsidRPr="009B7E7A">
              <w:rPr>
                <w:rStyle w:val="Hyperlink"/>
                <w:noProof/>
                <w:lang w:val="ro-RO"/>
              </w:rPr>
              <w:t>Structuri de date</w:t>
            </w:r>
            <w:r>
              <w:rPr>
                <w:noProof/>
                <w:webHidden/>
              </w:rPr>
              <w:tab/>
            </w:r>
            <w:r>
              <w:rPr>
                <w:noProof/>
                <w:webHidden/>
              </w:rPr>
              <w:fldChar w:fldCharType="begin"/>
            </w:r>
            <w:r>
              <w:rPr>
                <w:noProof/>
                <w:webHidden/>
              </w:rPr>
              <w:instrText xml:space="preserve"> PAGEREF _Toc4134772 \h </w:instrText>
            </w:r>
            <w:r>
              <w:rPr>
                <w:noProof/>
                <w:webHidden/>
              </w:rPr>
            </w:r>
            <w:r>
              <w:rPr>
                <w:noProof/>
                <w:webHidden/>
              </w:rPr>
              <w:fldChar w:fldCharType="separate"/>
            </w:r>
            <w:r>
              <w:rPr>
                <w:noProof/>
                <w:webHidden/>
              </w:rPr>
              <w:t>7</w:t>
            </w:r>
            <w:r>
              <w:rPr>
                <w:noProof/>
                <w:webHidden/>
              </w:rPr>
              <w:fldChar w:fldCharType="end"/>
            </w:r>
          </w:hyperlink>
        </w:p>
        <w:p w14:paraId="7E6976BE" w14:textId="28C1C717" w:rsidR="00D47FA4" w:rsidRDefault="00D47FA4">
          <w:pPr>
            <w:pStyle w:val="TOC2"/>
            <w:tabs>
              <w:tab w:val="left" w:pos="880"/>
              <w:tab w:val="right" w:leader="dot" w:pos="9350"/>
            </w:tabs>
            <w:rPr>
              <w:rFonts w:eastAsiaTheme="minorEastAsia"/>
              <w:noProof/>
            </w:rPr>
          </w:pPr>
          <w:hyperlink w:anchor="_Toc4134773" w:history="1">
            <w:r w:rsidRPr="009B7E7A">
              <w:rPr>
                <w:rStyle w:val="Hyperlink"/>
                <w:noProof/>
                <w:lang w:val="ro-RO"/>
              </w:rPr>
              <w:t>4.2.</w:t>
            </w:r>
            <w:r>
              <w:rPr>
                <w:rFonts w:eastAsiaTheme="minorEastAsia"/>
                <w:noProof/>
              </w:rPr>
              <w:tab/>
            </w:r>
            <w:r w:rsidRPr="009B7E7A">
              <w:rPr>
                <w:rStyle w:val="Hyperlink"/>
                <w:noProof/>
                <w:lang w:val="ro-RO"/>
              </w:rPr>
              <w:t>Diagrama de clase</w:t>
            </w:r>
            <w:r>
              <w:rPr>
                <w:noProof/>
                <w:webHidden/>
              </w:rPr>
              <w:tab/>
            </w:r>
            <w:r>
              <w:rPr>
                <w:noProof/>
                <w:webHidden/>
              </w:rPr>
              <w:fldChar w:fldCharType="begin"/>
            </w:r>
            <w:r>
              <w:rPr>
                <w:noProof/>
                <w:webHidden/>
              </w:rPr>
              <w:instrText xml:space="preserve"> PAGEREF _Toc4134773 \h </w:instrText>
            </w:r>
            <w:r>
              <w:rPr>
                <w:noProof/>
                <w:webHidden/>
              </w:rPr>
            </w:r>
            <w:r>
              <w:rPr>
                <w:noProof/>
                <w:webHidden/>
              </w:rPr>
              <w:fldChar w:fldCharType="separate"/>
            </w:r>
            <w:r>
              <w:rPr>
                <w:noProof/>
                <w:webHidden/>
              </w:rPr>
              <w:t>8</w:t>
            </w:r>
            <w:r>
              <w:rPr>
                <w:noProof/>
                <w:webHidden/>
              </w:rPr>
              <w:fldChar w:fldCharType="end"/>
            </w:r>
          </w:hyperlink>
        </w:p>
        <w:p w14:paraId="2EFD4EC3" w14:textId="6003D887" w:rsidR="00D47FA4" w:rsidRDefault="00D47FA4">
          <w:pPr>
            <w:pStyle w:val="TOC2"/>
            <w:tabs>
              <w:tab w:val="left" w:pos="880"/>
              <w:tab w:val="right" w:leader="dot" w:pos="9350"/>
            </w:tabs>
            <w:rPr>
              <w:rFonts w:eastAsiaTheme="minorEastAsia"/>
              <w:noProof/>
            </w:rPr>
          </w:pPr>
          <w:hyperlink w:anchor="_Toc4134774" w:history="1">
            <w:r w:rsidRPr="009B7E7A">
              <w:rPr>
                <w:rStyle w:val="Hyperlink"/>
                <w:noProof/>
                <w:lang w:val="ro-RO"/>
              </w:rPr>
              <w:t>4.3.</w:t>
            </w:r>
            <w:r>
              <w:rPr>
                <w:rFonts w:eastAsiaTheme="minorEastAsia"/>
                <w:noProof/>
              </w:rPr>
              <w:tab/>
            </w:r>
            <w:r w:rsidRPr="009B7E7A">
              <w:rPr>
                <w:rStyle w:val="Hyperlink"/>
                <w:noProof/>
                <w:lang w:val="ro-RO"/>
              </w:rPr>
              <w:t>Diagrama de pachete</w:t>
            </w:r>
            <w:r>
              <w:rPr>
                <w:noProof/>
                <w:webHidden/>
              </w:rPr>
              <w:tab/>
            </w:r>
            <w:r>
              <w:rPr>
                <w:noProof/>
                <w:webHidden/>
              </w:rPr>
              <w:fldChar w:fldCharType="begin"/>
            </w:r>
            <w:r>
              <w:rPr>
                <w:noProof/>
                <w:webHidden/>
              </w:rPr>
              <w:instrText xml:space="preserve"> PAGEREF _Toc4134774 \h </w:instrText>
            </w:r>
            <w:r>
              <w:rPr>
                <w:noProof/>
                <w:webHidden/>
              </w:rPr>
            </w:r>
            <w:r>
              <w:rPr>
                <w:noProof/>
                <w:webHidden/>
              </w:rPr>
              <w:fldChar w:fldCharType="separate"/>
            </w:r>
            <w:r>
              <w:rPr>
                <w:noProof/>
                <w:webHidden/>
              </w:rPr>
              <w:t>9</w:t>
            </w:r>
            <w:r>
              <w:rPr>
                <w:noProof/>
                <w:webHidden/>
              </w:rPr>
              <w:fldChar w:fldCharType="end"/>
            </w:r>
          </w:hyperlink>
        </w:p>
        <w:p w14:paraId="46C34C81" w14:textId="18A70520" w:rsidR="00D47FA4" w:rsidRDefault="00D47FA4">
          <w:pPr>
            <w:pStyle w:val="TOC2"/>
            <w:tabs>
              <w:tab w:val="left" w:pos="880"/>
              <w:tab w:val="right" w:leader="dot" w:pos="9350"/>
            </w:tabs>
            <w:rPr>
              <w:rFonts w:eastAsiaTheme="minorEastAsia"/>
              <w:noProof/>
            </w:rPr>
          </w:pPr>
          <w:hyperlink w:anchor="_Toc4134775" w:history="1">
            <w:r w:rsidRPr="009B7E7A">
              <w:rPr>
                <w:rStyle w:val="Hyperlink"/>
                <w:noProof/>
                <w:lang w:val="ro-RO"/>
              </w:rPr>
              <w:t>4.4.</w:t>
            </w:r>
            <w:r>
              <w:rPr>
                <w:rFonts w:eastAsiaTheme="minorEastAsia"/>
                <w:noProof/>
              </w:rPr>
              <w:tab/>
            </w:r>
            <w:r w:rsidRPr="009B7E7A">
              <w:rPr>
                <w:rStyle w:val="Hyperlink"/>
                <w:noProof/>
                <w:lang w:val="ro-RO"/>
              </w:rPr>
              <w:t>Algoritmi</w:t>
            </w:r>
            <w:r>
              <w:rPr>
                <w:noProof/>
                <w:webHidden/>
              </w:rPr>
              <w:tab/>
            </w:r>
            <w:r>
              <w:rPr>
                <w:noProof/>
                <w:webHidden/>
              </w:rPr>
              <w:fldChar w:fldCharType="begin"/>
            </w:r>
            <w:r>
              <w:rPr>
                <w:noProof/>
                <w:webHidden/>
              </w:rPr>
              <w:instrText xml:space="preserve"> PAGEREF _Toc4134775 \h </w:instrText>
            </w:r>
            <w:r>
              <w:rPr>
                <w:noProof/>
                <w:webHidden/>
              </w:rPr>
            </w:r>
            <w:r>
              <w:rPr>
                <w:noProof/>
                <w:webHidden/>
              </w:rPr>
              <w:fldChar w:fldCharType="separate"/>
            </w:r>
            <w:r>
              <w:rPr>
                <w:noProof/>
                <w:webHidden/>
              </w:rPr>
              <w:t>9</w:t>
            </w:r>
            <w:r>
              <w:rPr>
                <w:noProof/>
                <w:webHidden/>
              </w:rPr>
              <w:fldChar w:fldCharType="end"/>
            </w:r>
          </w:hyperlink>
        </w:p>
        <w:p w14:paraId="4D5ADD82" w14:textId="531E604F" w:rsidR="00D47FA4" w:rsidRDefault="00D47FA4">
          <w:pPr>
            <w:pStyle w:val="TOC3"/>
            <w:tabs>
              <w:tab w:val="left" w:pos="1320"/>
              <w:tab w:val="right" w:leader="dot" w:pos="9350"/>
            </w:tabs>
            <w:rPr>
              <w:rFonts w:eastAsiaTheme="minorEastAsia"/>
              <w:noProof/>
            </w:rPr>
          </w:pPr>
          <w:hyperlink w:anchor="_Toc4134776" w:history="1">
            <w:r w:rsidRPr="009B7E7A">
              <w:rPr>
                <w:rStyle w:val="Hyperlink"/>
                <w:noProof/>
                <w:lang w:val="ro-RO"/>
              </w:rPr>
              <w:t>4.4.1.</w:t>
            </w:r>
            <w:r>
              <w:rPr>
                <w:rFonts w:eastAsiaTheme="minorEastAsia"/>
                <w:noProof/>
              </w:rPr>
              <w:tab/>
            </w:r>
            <w:r w:rsidRPr="009B7E7A">
              <w:rPr>
                <w:rStyle w:val="Hyperlink"/>
                <w:noProof/>
                <w:lang w:val="ro-RO"/>
              </w:rPr>
              <w:t>Metoda de parsing createPolinom(String polinom)</w:t>
            </w:r>
            <w:r>
              <w:rPr>
                <w:noProof/>
                <w:webHidden/>
              </w:rPr>
              <w:tab/>
            </w:r>
            <w:r>
              <w:rPr>
                <w:noProof/>
                <w:webHidden/>
              </w:rPr>
              <w:fldChar w:fldCharType="begin"/>
            </w:r>
            <w:r>
              <w:rPr>
                <w:noProof/>
                <w:webHidden/>
              </w:rPr>
              <w:instrText xml:space="preserve"> PAGEREF _Toc4134776 \h </w:instrText>
            </w:r>
            <w:r>
              <w:rPr>
                <w:noProof/>
                <w:webHidden/>
              </w:rPr>
            </w:r>
            <w:r>
              <w:rPr>
                <w:noProof/>
                <w:webHidden/>
              </w:rPr>
              <w:fldChar w:fldCharType="separate"/>
            </w:r>
            <w:r>
              <w:rPr>
                <w:noProof/>
                <w:webHidden/>
              </w:rPr>
              <w:t>9</w:t>
            </w:r>
            <w:r>
              <w:rPr>
                <w:noProof/>
                <w:webHidden/>
              </w:rPr>
              <w:fldChar w:fldCharType="end"/>
            </w:r>
          </w:hyperlink>
        </w:p>
        <w:p w14:paraId="31F0AC9A" w14:textId="282DFF04" w:rsidR="00D47FA4" w:rsidRDefault="00D47FA4">
          <w:pPr>
            <w:pStyle w:val="TOC3"/>
            <w:tabs>
              <w:tab w:val="left" w:pos="1320"/>
              <w:tab w:val="right" w:leader="dot" w:pos="9350"/>
            </w:tabs>
            <w:rPr>
              <w:rFonts w:eastAsiaTheme="minorEastAsia"/>
              <w:noProof/>
            </w:rPr>
          </w:pPr>
          <w:hyperlink w:anchor="_Toc4134777" w:history="1">
            <w:r w:rsidRPr="009B7E7A">
              <w:rPr>
                <w:rStyle w:val="Hyperlink"/>
                <w:noProof/>
                <w:lang w:val="ro-RO"/>
              </w:rPr>
              <w:t>4.4.2.</w:t>
            </w:r>
            <w:r>
              <w:rPr>
                <w:rFonts w:eastAsiaTheme="minorEastAsia"/>
                <w:noProof/>
              </w:rPr>
              <w:tab/>
            </w:r>
            <w:r w:rsidRPr="009B7E7A">
              <w:rPr>
                <w:rStyle w:val="Hyperlink"/>
                <w:noProof/>
                <w:lang w:val="ro-RO"/>
              </w:rPr>
              <w:t>Metoda addition</w:t>
            </w:r>
            <w:r>
              <w:rPr>
                <w:noProof/>
                <w:webHidden/>
              </w:rPr>
              <w:tab/>
            </w:r>
            <w:r>
              <w:rPr>
                <w:noProof/>
                <w:webHidden/>
              </w:rPr>
              <w:fldChar w:fldCharType="begin"/>
            </w:r>
            <w:r>
              <w:rPr>
                <w:noProof/>
                <w:webHidden/>
              </w:rPr>
              <w:instrText xml:space="preserve"> PAGEREF _Toc4134777 \h </w:instrText>
            </w:r>
            <w:r>
              <w:rPr>
                <w:noProof/>
                <w:webHidden/>
              </w:rPr>
            </w:r>
            <w:r>
              <w:rPr>
                <w:noProof/>
                <w:webHidden/>
              </w:rPr>
              <w:fldChar w:fldCharType="separate"/>
            </w:r>
            <w:r>
              <w:rPr>
                <w:noProof/>
                <w:webHidden/>
              </w:rPr>
              <w:t>9</w:t>
            </w:r>
            <w:r>
              <w:rPr>
                <w:noProof/>
                <w:webHidden/>
              </w:rPr>
              <w:fldChar w:fldCharType="end"/>
            </w:r>
          </w:hyperlink>
        </w:p>
        <w:p w14:paraId="791A6AC1" w14:textId="55104383" w:rsidR="00D47FA4" w:rsidRDefault="00D47FA4">
          <w:pPr>
            <w:pStyle w:val="TOC3"/>
            <w:tabs>
              <w:tab w:val="left" w:pos="1320"/>
              <w:tab w:val="right" w:leader="dot" w:pos="9350"/>
            </w:tabs>
            <w:rPr>
              <w:rFonts w:eastAsiaTheme="minorEastAsia"/>
              <w:noProof/>
            </w:rPr>
          </w:pPr>
          <w:hyperlink w:anchor="_Toc4134778" w:history="1">
            <w:r w:rsidRPr="009B7E7A">
              <w:rPr>
                <w:rStyle w:val="Hyperlink"/>
                <w:noProof/>
                <w:lang w:val="ro-RO"/>
              </w:rPr>
              <w:t>4.4.3.</w:t>
            </w:r>
            <w:r>
              <w:rPr>
                <w:rFonts w:eastAsiaTheme="minorEastAsia"/>
                <w:noProof/>
              </w:rPr>
              <w:tab/>
            </w:r>
            <w:r w:rsidRPr="009B7E7A">
              <w:rPr>
                <w:rStyle w:val="Hyperlink"/>
                <w:noProof/>
                <w:lang w:val="ro-RO"/>
              </w:rPr>
              <w:t>Metoda substraction</w:t>
            </w:r>
            <w:r>
              <w:rPr>
                <w:noProof/>
                <w:webHidden/>
              </w:rPr>
              <w:tab/>
            </w:r>
            <w:r>
              <w:rPr>
                <w:noProof/>
                <w:webHidden/>
              </w:rPr>
              <w:fldChar w:fldCharType="begin"/>
            </w:r>
            <w:r>
              <w:rPr>
                <w:noProof/>
                <w:webHidden/>
              </w:rPr>
              <w:instrText xml:space="preserve"> PAGEREF _Toc4134778 \h </w:instrText>
            </w:r>
            <w:r>
              <w:rPr>
                <w:noProof/>
                <w:webHidden/>
              </w:rPr>
            </w:r>
            <w:r>
              <w:rPr>
                <w:noProof/>
                <w:webHidden/>
              </w:rPr>
              <w:fldChar w:fldCharType="separate"/>
            </w:r>
            <w:r>
              <w:rPr>
                <w:noProof/>
                <w:webHidden/>
              </w:rPr>
              <w:t>10</w:t>
            </w:r>
            <w:r>
              <w:rPr>
                <w:noProof/>
                <w:webHidden/>
              </w:rPr>
              <w:fldChar w:fldCharType="end"/>
            </w:r>
          </w:hyperlink>
        </w:p>
        <w:p w14:paraId="057E7404" w14:textId="3BDB58AB" w:rsidR="00D47FA4" w:rsidRDefault="00D47FA4">
          <w:pPr>
            <w:pStyle w:val="TOC3"/>
            <w:tabs>
              <w:tab w:val="left" w:pos="1320"/>
              <w:tab w:val="right" w:leader="dot" w:pos="9350"/>
            </w:tabs>
            <w:rPr>
              <w:rFonts w:eastAsiaTheme="minorEastAsia"/>
              <w:noProof/>
            </w:rPr>
          </w:pPr>
          <w:hyperlink w:anchor="_Toc4134779" w:history="1">
            <w:r w:rsidRPr="009B7E7A">
              <w:rPr>
                <w:rStyle w:val="Hyperlink"/>
                <w:noProof/>
                <w:lang w:val="ro-RO"/>
              </w:rPr>
              <w:t>4.4.4.</w:t>
            </w:r>
            <w:r>
              <w:rPr>
                <w:rFonts w:eastAsiaTheme="minorEastAsia"/>
                <w:noProof/>
              </w:rPr>
              <w:tab/>
            </w:r>
            <w:r w:rsidRPr="009B7E7A">
              <w:rPr>
                <w:rStyle w:val="Hyperlink"/>
                <w:noProof/>
                <w:lang w:val="ro-RO"/>
              </w:rPr>
              <w:t>Metoda multiplication</w:t>
            </w:r>
            <w:r>
              <w:rPr>
                <w:noProof/>
                <w:webHidden/>
              </w:rPr>
              <w:tab/>
            </w:r>
            <w:r>
              <w:rPr>
                <w:noProof/>
                <w:webHidden/>
              </w:rPr>
              <w:fldChar w:fldCharType="begin"/>
            </w:r>
            <w:r>
              <w:rPr>
                <w:noProof/>
                <w:webHidden/>
              </w:rPr>
              <w:instrText xml:space="preserve"> PAGEREF _Toc4134779 \h </w:instrText>
            </w:r>
            <w:r>
              <w:rPr>
                <w:noProof/>
                <w:webHidden/>
              </w:rPr>
            </w:r>
            <w:r>
              <w:rPr>
                <w:noProof/>
                <w:webHidden/>
              </w:rPr>
              <w:fldChar w:fldCharType="separate"/>
            </w:r>
            <w:r>
              <w:rPr>
                <w:noProof/>
                <w:webHidden/>
              </w:rPr>
              <w:t>10</w:t>
            </w:r>
            <w:r>
              <w:rPr>
                <w:noProof/>
                <w:webHidden/>
              </w:rPr>
              <w:fldChar w:fldCharType="end"/>
            </w:r>
          </w:hyperlink>
        </w:p>
        <w:p w14:paraId="5F356158" w14:textId="4EEE9FCE" w:rsidR="00D47FA4" w:rsidRDefault="00D47FA4">
          <w:pPr>
            <w:pStyle w:val="TOC3"/>
            <w:tabs>
              <w:tab w:val="left" w:pos="1320"/>
              <w:tab w:val="right" w:leader="dot" w:pos="9350"/>
            </w:tabs>
            <w:rPr>
              <w:rFonts w:eastAsiaTheme="minorEastAsia"/>
              <w:noProof/>
            </w:rPr>
          </w:pPr>
          <w:hyperlink w:anchor="_Toc4134780" w:history="1">
            <w:r w:rsidRPr="009B7E7A">
              <w:rPr>
                <w:rStyle w:val="Hyperlink"/>
                <w:noProof/>
                <w:lang w:val="ro-RO"/>
              </w:rPr>
              <w:t>4.4.5.</w:t>
            </w:r>
            <w:r>
              <w:rPr>
                <w:rFonts w:eastAsiaTheme="minorEastAsia"/>
                <w:noProof/>
              </w:rPr>
              <w:tab/>
            </w:r>
            <w:r w:rsidRPr="009B7E7A">
              <w:rPr>
                <w:rStyle w:val="Hyperlink"/>
                <w:noProof/>
                <w:lang w:val="ro-RO"/>
              </w:rPr>
              <w:t>Metoda division</w:t>
            </w:r>
            <w:r>
              <w:rPr>
                <w:noProof/>
                <w:webHidden/>
              </w:rPr>
              <w:tab/>
            </w:r>
            <w:r>
              <w:rPr>
                <w:noProof/>
                <w:webHidden/>
              </w:rPr>
              <w:fldChar w:fldCharType="begin"/>
            </w:r>
            <w:r>
              <w:rPr>
                <w:noProof/>
                <w:webHidden/>
              </w:rPr>
              <w:instrText xml:space="preserve"> PAGEREF _Toc4134780 \h </w:instrText>
            </w:r>
            <w:r>
              <w:rPr>
                <w:noProof/>
                <w:webHidden/>
              </w:rPr>
            </w:r>
            <w:r>
              <w:rPr>
                <w:noProof/>
                <w:webHidden/>
              </w:rPr>
              <w:fldChar w:fldCharType="separate"/>
            </w:r>
            <w:r>
              <w:rPr>
                <w:noProof/>
                <w:webHidden/>
              </w:rPr>
              <w:t>10</w:t>
            </w:r>
            <w:r>
              <w:rPr>
                <w:noProof/>
                <w:webHidden/>
              </w:rPr>
              <w:fldChar w:fldCharType="end"/>
            </w:r>
          </w:hyperlink>
        </w:p>
        <w:p w14:paraId="1DE44709" w14:textId="277B9DE0" w:rsidR="00D47FA4" w:rsidRDefault="00D47FA4">
          <w:pPr>
            <w:pStyle w:val="TOC3"/>
            <w:tabs>
              <w:tab w:val="left" w:pos="1320"/>
              <w:tab w:val="right" w:leader="dot" w:pos="9350"/>
            </w:tabs>
            <w:rPr>
              <w:rFonts w:eastAsiaTheme="minorEastAsia"/>
              <w:noProof/>
            </w:rPr>
          </w:pPr>
          <w:hyperlink w:anchor="_Toc4134781" w:history="1">
            <w:r w:rsidRPr="009B7E7A">
              <w:rPr>
                <w:rStyle w:val="Hyperlink"/>
                <w:noProof/>
                <w:lang w:val="ro-RO"/>
              </w:rPr>
              <w:t>4.4.6.</w:t>
            </w:r>
            <w:r>
              <w:rPr>
                <w:rFonts w:eastAsiaTheme="minorEastAsia"/>
                <w:noProof/>
              </w:rPr>
              <w:tab/>
            </w:r>
            <w:r w:rsidRPr="009B7E7A">
              <w:rPr>
                <w:rStyle w:val="Hyperlink"/>
                <w:noProof/>
                <w:lang w:val="ro-RO"/>
              </w:rPr>
              <w:t>Metoda derivate</w:t>
            </w:r>
            <w:r>
              <w:rPr>
                <w:noProof/>
                <w:webHidden/>
              </w:rPr>
              <w:tab/>
            </w:r>
            <w:r>
              <w:rPr>
                <w:noProof/>
                <w:webHidden/>
              </w:rPr>
              <w:fldChar w:fldCharType="begin"/>
            </w:r>
            <w:r>
              <w:rPr>
                <w:noProof/>
                <w:webHidden/>
              </w:rPr>
              <w:instrText xml:space="preserve"> PAGEREF _Toc4134781 \h </w:instrText>
            </w:r>
            <w:r>
              <w:rPr>
                <w:noProof/>
                <w:webHidden/>
              </w:rPr>
            </w:r>
            <w:r>
              <w:rPr>
                <w:noProof/>
                <w:webHidden/>
              </w:rPr>
              <w:fldChar w:fldCharType="separate"/>
            </w:r>
            <w:r>
              <w:rPr>
                <w:noProof/>
                <w:webHidden/>
              </w:rPr>
              <w:t>10</w:t>
            </w:r>
            <w:r>
              <w:rPr>
                <w:noProof/>
                <w:webHidden/>
              </w:rPr>
              <w:fldChar w:fldCharType="end"/>
            </w:r>
          </w:hyperlink>
        </w:p>
        <w:p w14:paraId="5985E47B" w14:textId="12551BC2" w:rsidR="00D47FA4" w:rsidRDefault="00D47FA4">
          <w:pPr>
            <w:pStyle w:val="TOC3"/>
            <w:tabs>
              <w:tab w:val="left" w:pos="1320"/>
              <w:tab w:val="right" w:leader="dot" w:pos="9350"/>
            </w:tabs>
            <w:rPr>
              <w:rFonts w:eastAsiaTheme="minorEastAsia"/>
              <w:noProof/>
            </w:rPr>
          </w:pPr>
          <w:hyperlink w:anchor="_Toc4134782" w:history="1">
            <w:r w:rsidRPr="009B7E7A">
              <w:rPr>
                <w:rStyle w:val="Hyperlink"/>
                <w:noProof/>
                <w:lang w:val="ro-RO"/>
              </w:rPr>
              <w:t>4.4.7.</w:t>
            </w:r>
            <w:r>
              <w:rPr>
                <w:rFonts w:eastAsiaTheme="minorEastAsia"/>
                <w:noProof/>
              </w:rPr>
              <w:tab/>
            </w:r>
            <w:r w:rsidRPr="009B7E7A">
              <w:rPr>
                <w:rStyle w:val="Hyperlink"/>
                <w:noProof/>
                <w:lang w:val="ro-RO"/>
              </w:rPr>
              <w:t>Metoda integrate</w:t>
            </w:r>
            <w:r>
              <w:rPr>
                <w:noProof/>
                <w:webHidden/>
              </w:rPr>
              <w:tab/>
            </w:r>
            <w:r>
              <w:rPr>
                <w:noProof/>
                <w:webHidden/>
              </w:rPr>
              <w:fldChar w:fldCharType="begin"/>
            </w:r>
            <w:r>
              <w:rPr>
                <w:noProof/>
                <w:webHidden/>
              </w:rPr>
              <w:instrText xml:space="preserve"> PAGEREF _Toc4134782 \h </w:instrText>
            </w:r>
            <w:r>
              <w:rPr>
                <w:noProof/>
                <w:webHidden/>
              </w:rPr>
            </w:r>
            <w:r>
              <w:rPr>
                <w:noProof/>
                <w:webHidden/>
              </w:rPr>
              <w:fldChar w:fldCharType="separate"/>
            </w:r>
            <w:r>
              <w:rPr>
                <w:noProof/>
                <w:webHidden/>
              </w:rPr>
              <w:t>11</w:t>
            </w:r>
            <w:r>
              <w:rPr>
                <w:noProof/>
                <w:webHidden/>
              </w:rPr>
              <w:fldChar w:fldCharType="end"/>
            </w:r>
          </w:hyperlink>
        </w:p>
        <w:p w14:paraId="009B3614" w14:textId="537DBD27" w:rsidR="00D47FA4" w:rsidRDefault="00D47FA4">
          <w:pPr>
            <w:pStyle w:val="TOC1"/>
            <w:tabs>
              <w:tab w:val="left" w:pos="440"/>
              <w:tab w:val="right" w:leader="dot" w:pos="9350"/>
            </w:tabs>
            <w:rPr>
              <w:rFonts w:eastAsiaTheme="minorEastAsia"/>
              <w:noProof/>
            </w:rPr>
          </w:pPr>
          <w:hyperlink w:anchor="_Toc4134783" w:history="1">
            <w:r w:rsidRPr="009B7E7A">
              <w:rPr>
                <w:rStyle w:val="Hyperlink"/>
                <w:noProof/>
                <w:lang w:val="ro-RO"/>
              </w:rPr>
              <w:t>5.</w:t>
            </w:r>
            <w:r>
              <w:rPr>
                <w:rFonts w:eastAsiaTheme="minorEastAsia"/>
                <w:noProof/>
              </w:rPr>
              <w:tab/>
            </w:r>
            <w:r w:rsidRPr="009B7E7A">
              <w:rPr>
                <w:rStyle w:val="Hyperlink"/>
                <w:noProof/>
                <w:lang w:val="ro-RO"/>
              </w:rPr>
              <w:t>Implementare</w:t>
            </w:r>
            <w:r>
              <w:rPr>
                <w:noProof/>
                <w:webHidden/>
              </w:rPr>
              <w:tab/>
            </w:r>
            <w:r>
              <w:rPr>
                <w:noProof/>
                <w:webHidden/>
              </w:rPr>
              <w:fldChar w:fldCharType="begin"/>
            </w:r>
            <w:r>
              <w:rPr>
                <w:noProof/>
                <w:webHidden/>
              </w:rPr>
              <w:instrText xml:space="preserve"> PAGEREF _Toc4134783 \h </w:instrText>
            </w:r>
            <w:r>
              <w:rPr>
                <w:noProof/>
                <w:webHidden/>
              </w:rPr>
            </w:r>
            <w:r>
              <w:rPr>
                <w:noProof/>
                <w:webHidden/>
              </w:rPr>
              <w:fldChar w:fldCharType="separate"/>
            </w:r>
            <w:r>
              <w:rPr>
                <w:noProof/>
                <w:webHidden/>
              </w:rPr>
              <w:t>11</w:t>
            </w:r>
            <w:r>
              <w:rPr>
                <w:noProof/>
                <w:webHidden/>
              </w:rPr>
              <w:fldChar w:fldCharType="end"/>
            </w:r>
          </w:hyperlink>
        </w:p>
        <w:p w14:paraId="5D764640" w14:textId="219886D0" w:rsidR="00D47FA4" w:rsidRDefault="00D47FA4">
          <w:pPr>
            <w:pStyle w:val="TOC1"/>
            <w:tabs>
              <w:tab w:val="left" w:pos="440"/>
              <w:tab w:val="right" w:leader="dot" w:pos="9350"/>
            </w:tabs>
            <w:rPr>
              <w:rFonts w:eastAsiaTheme="minorEastAsia"/>
              <w:noProof/>
            </w:rPr>
          </w:pPr>
          <w:hyperlink w:anchor="_Toc4134784" w:history="1">
            <w:r w:rsidRPr="009B7E7A">
              <w:rPr>
                <w:rStyle w:val="Hyperlink"/>
                <w:noProof/>
                <w:lang w:val="ro-RO"/>
              </w:rPr>
              <w:t>6.</w:t>
            </w:r>
            <w:r>
              <w:rPr>
                <w:rFonts w:eastAsiaTheme="minorEastAsia"/>
                <w:noProof/>
              </w:rPr>
              <w:tab/>
            </w:r>
            <w:r w:rsidRPr="009B7E7A">
              <w:rPr>
                <w:rStyle w:val="Hyperlink"/>
                <w:noProof/>
                <w:lang w:val="ro-RO"/>
              </w:rPr>
              <w:t>Testare</w:t>
            </w:r>
            <w:r>
              <w:rPr>
                <w:noProof/>
                <w:webHidden/>
              </w:rPr>
              <w:tab/>
            </w:r>
            <w:r>
              <w:rPr>
                <w:noProof/>
                <w:webHidden/>
              </w:rPr>
              <w:fldChar w:fldCharType="begin"/>
            </w:r>
            <w:r>
              <w:rPr>
                <w:noProof/>
                <w:webHidden/>
              </w:rPr>
              <w:instrText xml:space="preserve"> PAGEREF _Toc4134784 \h </w:instrText>
            </w:r>
            <w:r>
              <w:rPr>
                <w:noProof/>
                <w:webHidden/>
              </w:rPr>
            </w:r>
            <w:r>
              <w:rPr>
                <w:noProof/>
                <w:webHidden/>
              </w:rPr>
              <w:fldChar w:fldCharType="separate"/>
            </w:r>
            <w:r>
              <w:rPr>
                <w:noProof/>
                <w:webHidden/>
              </w:rPr>
              <w:t>11</w:t>
            </w:r>
            <w:r>
              <w:rPr>
                <w:noProof/>
                <w:webHidden/>
              </w:rPr>
              <w:fldChar w:fldCharType="end"/>
            </w:r>
          </w:hyperlink>
        </w:p>
        <w:p w14:paraId="1D71ECCE" w14:textId="728A31CB" w:rsidR="00D47FA4" w:rsidRDefault="00D47FA4">
          <w:pPr>
            <w:pStyle w:val="TOC1"/>
            <w:tabs>
              <w:tab w:val="left" w:pos="440"/>
              <w:tab w:val="right" w:leader="dot" w:pos="9350"/>
            </w:tabs>
            <w:rPr>
              <w:rFonts w:eastAsiaTheme="minorEastAsia"/>
              <w:noProof/>
            </w:rPr>
          </w:pPr>
          <w:hyperlink w:anchor="_Toc4134785" w:history="1">
            <w:r w:rsidRPr="009B7E7A">
              <w:rPr>
                <w:rStyle w:val="Hyperlink"/>
                <w:noProof/>
                <w:lang w:val="ro-RO"/>
              </w:rPr>
              <w:t>7.</w:t>
            </w:r>
            <w:r>
              <w:rPr>
                <w:rFonts w:eastAsiaTheme="minorEastAsia"/>
                <w:noProof/>
              </w:rPr>
              <w:tab/>
            </w:r>
            <w:r w:rsidRPr="009B7E7A">
              <w:rPr>
                <w:rStyle w:val="Hyperlink"/>
                <w:noProof/>
                <w:lang w:val="ro-RO"/>
              </w:rPr>
              <w:t>Concluzii</w:t>
            </w:r>
            <w:r>
              <w:rPr>
                <w:noProof/>
                <w:webHidden/>
              </w:rPr>
              <w:tab/>
            </w:r>
            <w:r>
              <w:rPr>
                <w:noProof/>
                <w:webHidden/>
              </w:rPr>
              <w:fldChar w:fldCharType="begin"/>
            </w:r>
            <w:r>
              <w:rPr>
                <w:noProof/>
                <w:webHidden/>
              </w:rPr>
              <w:instrText xml:space="preserve"> PAGEREF _Toc4134785 \h </w:instrText>
            </w:r>
            <w:r>
              <w:rPr>
                <w:noProof/>
                <w:webHidden/>
              </w:rPr>
            </w:r>
            <w:r>
              <w:rPr>
                <w:noProof/>
                <w:webHidden/>
              </w:rPr>
              <w:fldChar w:fldCharType="separate"/>
            </w:r>
            <w:r>
              <w:rPr>
                <w:noProof/>
                <w:webHidden/>
              </w:rPr>
              <w:t>12</w:t>
            </w:r>
            <w:r>
              <w:rPr>
                <w:noProof/>
                <w:webHidden/>
              </w:rPr>
              <w:fldChar w:fldCharType="end"/>
            </w:r>
          </w:hyperlink>
        </w:p>
        <w:p w14:paraId="36965AD3" w14:textId="6ED3C1F0" w:rsidR="00D47FA4" w:rsidRDefault="00D47FA4">
          <w:pPr>
            <w:pStyle w:val="TOC1"/>
            <w:tabs>
              <w:tab w:val="left" w:pos="440"/>
              <w:tab w:val="right" w:leader="dot" w:pos="9350"/>
            </w:tabs>
            <w:rPr>
              <w:rFonts w:eastAsiaTheme="minorEastAsia"/>
              <w:noProof/>
            </w:rPr>
          </w:pPr>
          <w:hyperlink w:anchor="_Toc4134786" w:history="1">
            <w:r w:rsidRPr="009B7E7A">
              <w:rPr>
                <w:rStyle w:val="Hyperlink"/>
                <w:noProof/>
                <w:lang w:val="ro-RO"/>
              </w:rPr>
              <w:t>8.</w:t>
            </w:r>
            <w:r>
              <w:rPr>
                <w:rFonts w:eastAsiaTheme="minorEastAsia"/>
                <w:noProof/>
              </w:rPr>
              <w:tab/>
            </w:r>
            <w:r w:rsidRPr="009B7E7A">
              <w:rPr>
                <w:rStyle w:val="Hyperlink"/>
                <w:noProof/>
                <w:lang w:val="ro-RO"/>
              </w:rPr>
              <w:t>Bibliografie</w:t>
            </w:r>
            <w:r>
              <w:rPr>
                <w:noProof/>
                <w:webHidden/>
              </w:rPr>
              <w:tab/>
            </w:r>
            <w:r>
              <w:rPr>
                <w:noProof/>
                <w:webHidden/>
              </w:rPr>
              <w:fldChar w:fldCharType="begin"/>
            </w:r>
            <w:r>
              <w:rPr>
                <w:noProof/>
                <w:webHidden/>
              </w:rPr>
              <w:instrText xml:space="preserve"> PAGEREF _Toc4134786 \h </w:instrText>
            </w:r>
            <w:r>
              <w:rPr>
                <w:noProof/>
                <w:webHidden/>
              </w:rPr>
            </w:r>
            <w:r>
              <w:rPr>
                <w:noProof/>
                <w:webHidden/>
              </w:rPr>
              <w:fldChar w:fldCharType="separate"/>
            </w:r>
            <w:r>
              <w:rPr>
                <w:noProof/>
                <w:webHidden/>
              </w:rPr>
              <w:t>12</w:t>
            </w:r>
            <w:r>
              <w:rPr>
                <w:noProof/>
                <w:webHidden/>
              </w:rPr>
              <w:fldChar w:fldCharType="end"/>
            </w:r>
          </w:hyperlink>
        </w:p>
        <w:p w14:paraId="06515105" w14:textId="1C7B1B14" w:rsidR="00F11B21" w:rsidRPr="00A1192D" w:rsidRDefault="00F11B21">
          <w:pPr>
            <w:rPr>
              <w:lang w:val="ro-RO"/>
            </w:rPr>
          </w:pPr>
          <w:r w:rsidRPr="00A1192D">
            <w:rPr>
              <w:b/>
              <w:bCs/>
              <w:noProof/>
              <w:lang w:val="ro-RO"/>
            </w:rPr>
            <w:fldChar w:fldCharType="end"/>
          </w:r>
        </w:p>
      </w:sdtContent>
    </w:sdt>
    <w:p w14:paraId="3BB0FF74" w14:textId="42A2AB92" w:rsidR="00F11B21" w:rsidRPr="00A1192D" w:rsidRDefault="00F11B21" w:rsidP="002E0DFE">
      <w:pPr>
        <w:rPr>
          <w:rFonts w:ascii="Arial Black" w:hAnsi="Arial Black"/>
          <w:sz w:val="30"/>
          <w:szCs w:val="30"/>
          <w:lang w:val="ro-RO"/>
        </w:rPr>
      </w:pPr>
      <w:r w:rsidRPr="00A1192D">
        <w:rPr>
          <w:rFonts w:ascii="Arial Black" w:hAnsi="Arial Black"/>
          <w:sz w:val="30"/>
          <w:szCs w:val="30"/>
          <w:lang w:val="ro-RO"/>
        </w:rPr>
        <w:br w:type="page"/>
      </w:r>
    </w:p>
    <w:p w14:paraId="15897A1C" w14:textId="7A8BE6BE" w:rsidR="00055C4B" w:rsidRPr="00A1192D" w:rsidRDefault="00F11B21" w:rsidP="00055C4B">
      <w:pPr>
        <w:pStyle w:val="Heading1"/>
        <w:numPr>
          <w:ilvl w:val="0"/>
          <w:numId w:val="3"/>
        </w:numPr>
        <w:rPr>
          <w:lang w:val="ro-RO"/>
        </w:rPr>
      </w:pPr>
      <w:bookmarkStart w:id="0" w:name="_Toc4134753"/>
      <w:r w:rsidRPr="00A1192D">
        <w:rPr>
          <w:lang w:val="ro-RO"/>
        </w:rPr>
        <w:lastRenderedPageBreak/>
        <w:t>Cerințe funcționale</w:t>
      </w:r>
      <w:bookmarkEnd w:id="0"/>
    </w:p>
    <w:p w14:paraId="0A0070C1" w14:textId="77777777" w:rsidR="00B02D22" w:rsidRPr="00A1192D" w:rsidRDefault="00B02D22" w:rsidP="00E54BE3">
      <w:pPr>
        <w:ind w:firstLine="360"/>
        <w:rPr>
          <w:rFonts w:ascii="Arial" w:hAnsi="Arial" w:cs="Arial"/>
          <w:lang w:val="ro-RO"/>
        </w:rPr>
      </w:pPr>
    </w:p>
    <w:p w14:paraId="439B73A1" w14:textId="6897B325" w:rsidR="00B02D22" w:rsidRPr="00A1192D" w:rsidRDefault="0066153F" w:rsidP="00B02D22">
      <w:pPr>
        <w:ind w:firstLine="360"/>
        <w:rPr>
          <w:rFonts w:ascii="Arial" w:hAnsi="Arial" w:cs="Arial"/>
          <w:b/>
          <w:sz w:val="28"/>
          <w:lang w:val="ro-RO"/>
        </w:rPr>
      </w:pPr>
      <w:r w:rsidRPr="00A1192D">
        <w:rPr>
          <w:rFonts w:ascii="Arial" w:hAnsi="Arial" w:cs="Arial"/>
          <w:b/>
          <w:sz w:val="28"/>
          <w:lang w:val="ro-RO"/>
        </w:rPr>
        <w:t xml:space="preserve">Textul problemei : </w:t>
      </w:r>
    </w:p>
    <w:p w14:paraId="64615164" w14:textId="1EC08AB4" w:rsidR="00B83350" w:rsidRPr="00A1192D" w:rsidRDefault="0066153F" w:rsidP="00B83350">
      <w:pPr>
        <w:pStyle w:val="ListParagraph"/>
        <w:numPr>
          <w:ilvl w:val="0"/>
          <w:numId w:val="4"/>
        </w:numPr>
        <w:rPr>
          <w:rFonts w:ascii="Arial" w:hAnsi="Arial" w:cs="Arial"/>
          <w:lang w:val="ro-RO"/>
        </w:rPr>
      </w:pPr>
      <w:proofErr w:type="spellStart"/>
      <w:r w:rsidRPr="00A1192D">
        <w:rPr>
          <w:rFonts w:ascii="Arial" w:hAnsi="Arial" w:cs="Arial"/>
          <w:lang w:val="ro-RO"/>
        </w:rPr>
        <w:t>Propuneţi</w:t>
      </w:r>
      <w:proofErr w:type="spellEnd"/>
      <w:r w:rsidRPr="00A1192D">
        <w:rPr>
          <w:rFonts w:ascii="Arial" w:hAnsi="Arial" w:cs="Arial"/>
          <w:lang w:val="ro-RO"/>
        </w:rPr>
        <w:t xml:space="preserve">, </w:t>
      </w:r>
      <w:proofErr w:type="spellStart"/>
      <w:r w:rsidRPr="00A1192D">
        <w:rPr>
          <w:rFonts w:ascii="Arial" w:hAnsi="Arial" w:cs="Arial"/>
          <w:lang w:val="ro-RO"/>
        </w:rPr>
        <w:t>proiectaţi</w:t>
      </w:r>
      <w:proofErr w:type="spellEnd"/>
      <w:r w:rsidRPr="00A1192D">
        <w:rPr>
          <w:rFonts w:ascii="Arial" w:hAnsi="Arial" w:cs="Arial"/>
          <w:lang w:val="ro-RO"/>
        </w:rPr>
        <w:t xml:space="preserve"> </w:t>
      </w:r>
      <w:proofErr w:type="spellStart"/>
      <w:r w:rsidRPr="00A1192D">
        <w:rPr>
          <w:rFonts w:ascii="Arial" w:hAnsi="Arial" w:cs="Arial"/>
          <w:lang w:val="ro-RO"/>
        </w:rPr>
        <w:t>şi</w:t>
      </w:r>
      <w:proofErr w:type="spellEnd"/>
      <w:r w:rsidRPr="00A1192D">
        <w:rPr>
          <w:rFonts w:ascii="Arial" w:hAnsi="Arial" w:cs="Arial"/>
          <w:lang w:val="ro-RO"/>
        </w:rPr>
        <w:t xml:space="preserve"> </w:t>
      </w:r>
      <w:proofErr w:type="spellStart"/>
      <w:r w:rsidRPr="00A1192D">
        <w:rPr>
          <w:rFonts w:ascii="Arial" w:hAnsi="Arial" w:cs="Arial"/>
          <w:lang w:val="ro-RO"/>
        </w:rPr>
        <w:t>implementaţi</w:t>
      </w:r>
      <w:proofErr w:type="spellEnd"/>
      <w:r w:rsidRPr="00A1192D">
        <w:rPr>
          <w:rFonts w:ascii="Arial" w:hAnsi="Arial" w:cs="Arial"/>
          <w:lang w:val="ro-RO"/>
        </w:rPr>
        <w:t xml:space="preserve"> </w:t>
      </w:r>
      <w:r w:rsidR="007A7196" w:rsidRPr="00A1192D">
        <w:rPr>
          <w:rFonts w:ascii="Arial" w:hAnsi="Arial" w:cs="Arial"/>
          <w:lang w:val="ro-RO"/>
        </w:rPr>
        <w:t xml:space="preserve">un sistem de procesare a polinoamelor de o singură variabilă cu </w:t>
      </w:r>
      <w:proofErr w:type="spellStart"/>
      <w:r w:rsidR="007A7196" w:rsidRPr="00A1192D">
        <w:rPr>
          <w:rFonts w:ascii="Arial" w:hAnsi="Arial" w:cs="Arial"/>
          <w:lang w:val="ro-RO"/>
        </w:rPr>
        <w:t>coeficienţi</w:t>
      </w:r>
      <w:proofErr w:type="spellEnd"/>
      <w:r w:rsidR="007A7196" w:rsidRPr="00A1192D">
        <w:rPr>
          <w:rFonts w:ascii="Arial" w:hAnsi="Arial" w:cs="Arial"/>
          <w:lang w:val="ro-RO"/>
        </w:rPr>
        <w:t xml:space="preserve"> întregi.</w:t>
      </w:r>
    </w:p>
    <w:p w14:paraId="5B95E352" w14:textId="77777777" w:rsidR="00B02D22" w:rsidRPr="00A1192D" w:rsidRDefault="00B02D22" w:rsidP="00B02D22">
      <w:pPr>
        <w:pStyle w:val="ListParagraph"/>
        <w:rPr>
          <w:rFonts w:ascii="Arial" w:hAnsi="Arial" w:cs="Arial"/>
          <w:lang w:val="ro-RO"/>
        </w:rPr>
      </w:pPr>
    </w:p>
    <w:p w14:paraId="18791239" w14:textId="79FD6EE9" w:rsidR="00B83350" w:rsidRPr="00A1192D" w:rsidRDefault="00B83350" w:rsidP="00B83350">
      <w:pPr>
        <w:ind w:left="360"/>
        <w:rPr>
          <w:rFonts w:ascii="Arial" w:hAnsi="Arial" w:cs="Arial"/>
          <w:b/>
          <w:sz w:val="28"/>
          <w:lang w:val="ro-RO"/>
        </w:rPr>
      </w:pPr>
      <w:r w:rsidRPr="00A1192D">
        <w:rPr>
          <w:rFonts w:ascii="Arial" w:hAnsi="Arial" w:cs="Arial"/>
          <w:b/>
          <w:sz w:val="28"/>
          <w:lang w:val="ro-RO"/>
        </w:rPr>
        <w:t>Modalitate de implementare :</w:t>
      </w:r>
    </w:p>
    <w:p w14:paraId="0A94DBFB" w14:textId="565A7F3A" w:rsidR="00B83350" w:rsidRPr="00A1192D" w:rsidRDefault="00B83350" w:rsidP="00B83350">
      <w:pPr>
        <w:pStyle w:val="ListParagraph"/>
        <w:numPr>
          <w:ilvl w:val="0"/>
          <w:numId w:val="4"/>
        </w:numPr>
        <w:rPr>
          <w:rFonts w:ascii="Arial" w:hAnsi="Arial" w:cs="Arial"/>
          <w:lang w:val="ro-RO"/>
        </w:rPr>
      </w:pPr>
      <w:r w:rsidRPr="00A1192D">
        <w:rPr>
          <w:rFonts w:ascii="Arial" w:hAnsi="Arial" w:cs="Arial"/>
          <w:lang w:val="ro-RO"/>
        </w:rPr>
        <w:t xml:space="preserve">Se vor citi unul sau două polinoame ca </w:t>
      </w:r>
      <w:proofErr w:type="spellStart"/>
      <w:r w:rsidRPr="00A1192D">
        <w:rPr>
          <w:rFonts w:ascii="Arial" w:hAnsi="Arial" w:cs="Arial"/>
          <w:lang w:val="ro-RO"/>
        </w:rPr>
        <w:t>şiruri</w:t>
      </w:r>
      <w:proofErr w:type="spellEnd"/>
      <w:r w:rsidRPr="00A1192D">
        <w:rPr>
          <w:rFonts w:ascii="Arial" w:hAnsi="Arial" w:cs="Arial"/>
          <w:lang w:val="ro-RO"/>
        </w:rPr>
        <w:t xml:space="preserve"> de caractere (</w:t>
      </w:r>
      <w:proofErr w:type="spellStart"/>
      <w:r w:rsidRPr="00A1192D">
        <w:rPr>
          <w:rFonts w:ascii="Arial" w:hAnsi="Arial" w:cs="Arial"/>
          <w:lang w:val="ro-RO"/>
        </w:rPr>
        <w:t>String</w:t>
      </w:r>
      <w:proofErr w:type="spellEnd"/>
      <w:r w:rsidRPr="00A1192D">
        <w:rPr>
          <w:rFonts w:ascii="Arial" w:hAnsi="Arial" w:cs="Arial"/>
          <w:lang w:val="ro-RO"/>
        </w:rPr>
        <w:t xml:space="preserve">), iar apoi se vor procesa </w:t>
      </w:r>
      <w:proofErr w:type="spellStart"/>
      <w:r w:rsidRPr="00A1192D">
        <w:rPr>
          <w:rFonts w:ascii="Arial" w:hAnsi="Arial" w:cs="Arial"/>
          <w:lang w:val="ro-RO"/>
        </w:rPr>
        <w:t>şi</w:t>
      </w:r>
      <w:proofErr w:type="spellEnd"/>
      <w:r w:rsidRPr="00A1192D">
        <w:rPr>
          <w:rFonts w:ascii="Arial" w:hAnsi="Arial" w:cs="Arial"/>
          <w:lang w:val="ro-RO"/>
        </w:rPr>
        <w:t xml:space="preserve"> reprezenta sub forma unei liste de monoame pentru a putea realiza operațiile corespunzătoare. Datele de intrare, în acest caz cele două polinoame, trebuie introdu</w:t>
      </w:r>
      <w:r w:rsidR="004D10DF" w:rsidRPr="00A1192D">
        <w:rPr>
          <w:rFonts w:ascii="Arial" w:hAnsi="Arial" w:cs="Arial"/>
          <w:lang w:val="ro-RO"/>
        </w:rPr>
        <w:t>s</w:t>
      </w:r>
      <w:r w:rsidRPr="00A1192D">
        <w:rPr>
          <w:rFonts w:ascii="Arial" w:hAnsi="Arial" w:cs="Arial"/>
          <w:lang w:val="ro-RO"/>
        </w:rPr>
        <w:t>e după următorul tipar “</w:t>
      </w:r>
      <w:proofErr w:type="spellStart"/>
      <w:r w:rsidRPr="00A1192D">
        <w:rPr>
          <w:rFonts w:ascii="Arial" w:hAnsi="Arial" w:cs="Arial"/>
          <w:lang w:val="ro-RO"/>
        </w:rPr>
        <w:t>a</w:t>
      </w:r>
      <w:r w:rsidRPr="00A1192D">
        <w:rPr>
          <w:rFonts w:ascii="Arial" w:hAnsi="Arial" w:cs="Arial"/>
          <w:vertAlign w:val="subscript"/>
          <w:lang w:val="ro-RO"/>
        </w:rPr>
        <w:t>n</w:t>
      </w:r>
      <w:r w:rsidRPr="00A1192D">
        <w:rPr>
          <w:rFonts w:ascii="Arial" w:hAnsi="Arial" w:cs="Arial"/>
          <w:lang w:val="ro-RO"/>
        </w:rPr>
        <w:t>x^n</w:t>
      </w:r>
      <w:proofErr w:type="spellEnd"/>
      <w:r w:rsidRPr="00A1192D">
        <w:rPr>
          <w:rFonts w:ascii="Arial" w:hAnsi="Arial" w:cs="Arial"/>
          <w:lang w:val="ro-RO"/>
        </w:rPr>
        <w:t xml:space="preserve"> + a</w:t>
      </w:r>
      <w:r w:rsidRPr="00A1192D">
        <w:rPr>
          <w:rFonts w:ascii="Arial" w:hAnsi="Arial" w:cs="Arial"/>
          <w:vertAlign w:val="subscript"/>
          <w:lang w:val="ro-RO"/>
        </w:rPr>
        <w:t>n-1</w:t>
      </w:r>
      <w:r w:rsidRPr="00A1192D">
        <w:rPr>
          <w:rFonts w:ascii="Arial" w:hAnsi="Arial" w:cs="Arial"/>
          <w:lang w:val="ro-RO"/>
        </w:rPr>
        <w:t>x^(n-1) + … + a</w:t>
      </w:r>
      <w:r w:rsidRPr="00A1192D">
        <w:rPr>
          <w:rFonts w:ascii="Arial" w:hAnsi="Arial" w:cs="Arial"/>
          <w:vertAlign w:val="subscript"/>
          <w:lang w:val="ro-RO"/>
        </w:rPr>
        <w:t>1</w:t>
      </w:r>
      <w:r w:rsidRPr="00A1192D">
        <w:rPr>
          <w:rFonts w:ascii="Arial" w:hAnsi="Arial" w:cs="Arial"/>
          <w:lang w:val="ro-RO"/>
        </w:rPr>
        <w:t>x^1 + a</w:t>
      </w:r>
      <w:r w:rsidRPr="00A1192D">
        <w:rPr>
          <w:rFonts w:ascii="Arial" w:hAnsi="Arial" w:cs="Arial"/>
          <w:vertAlign w:val="subscript"/>
          <w:lang w:val="ro-RO"/>
        </w:rPr>
        <w:t>0</w:t>
      </w:r>
      <w:r w:rsidRPr="00A1192D">
        <w:rPr>
          <w:rFonts w:ascii="Arial" w:hAnsi="Arial" w:cs="Arial"/>
          <w:lang w:val="ro-RO"/>
        </w:rPr>
        <w:t>x</w:t>
      </w:r>
      <w:r w:rsidRPr="00A1192D">
        <w:rPr>
          <w:rFonts w:ascii="Arial" w:hAnsi="Arial" w:cs="Arial"/>
          <w:vertAlign w:val="subscript"/>
          <w:lang w:val="ro-RO"/>
        </w:rPr>
        <w:t xml:space="preserve"> </w:t>
      </w:r>
      <w:r w:rsidRPr="00A1192D">
        <w:rPr>
          <w:rFonts w:ascii="Arial" w:hAnsi="Arial" w:cs="Arial"/>
          <w:lang w:val="ro-RO"/>
        </w:rPr>
        <w:t>^0”</w:t>
      </w:r>
      <w:r w:rsidR="004D10DF" w:rsidRPr="00A1192D">
        <w:rPr>
          <w:rFonts w:ascii="Arial" w:hAnsi="Arial" w:cs="Arial"/>
          <w:lang w:val="ro-RO"/>
        </w:rPr>
        <w:t>, unde n aparține mulțimii numerelor naturale, a</w:t>
      </w:r>
      <w:r w:rsidR="004D10DF" w:rsidRPr="00A1192D">
        <w:rPr>
          <w:rFonts w:ascii="Arial" w:hAnsi="Arial" w:cs="Arial"/>
          <w:vertAlign w:val="subscript"/>
          <w:lang w:val="ro-RO"/>
        </w:rPr>
        <w:t>n</w:t>
      </w:r>
      <w:r w:rsidR="00B02D22" w:rsidRPr="00A1192D">
        <w:rPr>
          <w:rFonts w:ascii="Arial" w:hAnsi="Arial" w:cs="Arial"/>
          <w:vertAlign w:val="subscript"/>
          <w:lang w:val="ro-RO"/>
        </w:rPr>
        <w:t>,</w:t>
      </w:r>
      <w:r w:rsidR="00B02D22" w:rsidRPr="00A1192D">
        <w:rPr>
          <w:rFonts w:ascii="Arial" w:hAnsi="Arial" w:cs="Arial"/>
          <w:lang w:val="ro-RO"/>
        </w:rPr>
        <w:t>, sau coeficientul,</w:t>
      </w:r>
      <w:r w:rsidR="004D10DF" w:rsidRPr="00A1192D">
        <w:rPr>
          <w:rFonts w:ascii="Arial" w:hAnsi="Arial" w:cs="Arial"/>
          <w:lang w:val="ro-RO"/>
        </w:rPr>
        <w:t xml:space="preserve"> poate lua orice valoare din mulțimea numerelor întregi</w:t>
      </w:r>
      <w:r w:rsidR="00B02D22" w:rsidRPr="00A1192D">
        <w:rPr>
          <w:rFonts w:ascii="Arial" w:hAnsi="Arial" w:cs="Arial"/>
          <w:lang w:val="ro-RO"/>
        </w:rPr>
        <w:t xml:space="preserve">, iar x este singura variabilă a polinomului. </w:t>
      </w:r>
      <w:proofErr w:type="spellStart"/>
      <w:r w:rsidR="00B02D22" w:rsidRPr="00A1192D">
        <w:rPr>
          <w:rFonts w:ascii="Arial" w:hAnsi="Arial" w:cs="Arial"/>
          <w:lang w:val="ro-RO"/>
        </w:rPr>
        <w:t>String</w:t>
      </w:r>
      <w:proofErr w:type="spellEnd"/>
      <w:r w:rsidR="00B02D22" w:rsidRPr="00A1192D">
        <w:rPr>
          <w:rFonts w:ascii="Arial" w:hAnsi="Arial" w:cs="Arial"/>
          <w:lang w:val="ro-RO"/>
        </w:rPr>
        <w:t>-urile vor fi introduse prin cadrul unui GUI (</w:t>
      </w:r>
      <w:proofErr w:type="spellStart"/>
      <w:r w:rsidR="00B02D22" w:rsidRPr="00A1192D">
        <w:rPr>
          <w:rFonts w:ascii="Arial" w:hAnsi="Arial" w:cs="Arial"/>
          <w:lang w:val="ro-RO"/>
        </w:rPr>
        <w:t>Graphical</w:t>
      </w:r>
      <w:proofErr w:type="spellEnd"/>
      <w:r w:rsidR="00B02D22" w:rsidRPr="00A1192D">
        <w:rPr>
          <w:rFonts w:ascii="Arial" w:hAnsi="Arial" w:cs="Arial"/>
          <w:lang w:val="ro-RO"/>
        </w:rPr>
        <w:t xml:space="preserve"> </w:t>
      </w:r>
      <w:proofErr w:type="spellStart"/>
      <w:r w:rsidR="00B02D22" w:rsidRPr="00A1192D">
        <w:rPr>
          <w:rFonts w:ascii="Arial" w:hAnsi="Arial" w:cs="Arial"/>
          <w:lang w:val="ro-RO"/>
        </w:rPr>
        <w:t>User</w:t>
      </w:r>
      <w:proofErr w:type="spellEnd"/>
      <w:r w:rsidR="00B02D22" w:rsidRPr="00A1192D">
        <w:rPr>
          <w:rFonts w:ascii="Arial" w:hAnsi="Arial" w:cs="Arial"/>
          <w:lang w:val="ro-RO"/>
        </w:rPr>
        <w:t xml:space="preserve"> </w:t>
      </w:r>
      <w:proofErr w:type="spellStart"/>
      <w:r w:rsidR="00B02D22" w:rsidRPr="00A1192D">
        <w:rPr>
          <w:rFonts w:ascii="Arial" w:hAnsi="Arial" w:cs="Arial"/>
          <w:lang w:val="ro-RO"/>
        </w:rPr>
        <w:t>Interface</w:t>
      </w:r>
      <w:proofErr w:type="spellEnd"/>
      <w:r w:rsidR="00B02D22" w:rsidRPr="00A1192D">
        <w:rPr>
          <w:rFonts w:ascii="Arial" w:hAnsi="Arial" w:cs="Arial"/>
          <w:lang w:val="ro-RO"/>
        </w:rPr>
        <w:t>), prin două câmpuri text</w:t>
      </w:r>
      <w:r w:rsidR="00A013C2" w:rsidRPr="00A1192D">
        <w:rPr>
          <w:rFonts w:ascii="Arial" w:hAnsi="Arial" w:cs="Arial"/>
          <w:lang w:val="ro-RO"/>
        </w:rPr>
        <w:t xml:space="preserve"> care vor avea un text temporar menit spre a ghida utilizator atunci când acesta dorește să introducă datele. La apăsarea oricărui buton pentru operații</w:t>
      </w:r>
      <w:r w:rsidR="000F60C0" w:rsidRPr="00A1192D">
        <w:rPr>
          <w:rFonts w:ascii="Arial" w:hAnsi="Arial" w:cs="Arial"/>
          <w:lang w:val="ro-RO"/>
        </w:rPr>
        <w:t>le implementate</w:t>
      </w:r>
      <w:r w:rsidR="00A013C2" w:rsidRPr="00A1192D">
        <w:rPr>
          <w:rFonts w:ascii="Arial" w:hAnsi="Arial" w:cs="Arial"/>
          <w:lang w:val="ro-RO"/>
        </w:rPr>
        <w:t xml:space="preserve"> (Adunare, Scădere, Înmulțire, Împărțire, Derivare, Integrare) se va extrage textul din căsuțele text și se vor crea cele două polinoame ca set de monoame.</w:t>
      </w:r>
    </w:p>
    <w:p w14:paraId="68CFB301" w14:textId="77777777" w:rsidR="001E65C5" w:rsidRPr="00A1192D" w:rsidRDefault="001E65C5" w:rsidP="001E65C5">
      <w:pPr>
        <w:pStyle w:val="ListParagraph"/>
        <w:rPr>
          <w:rFonts w:ascii="Arial" w:hAnsi="Arial" w:cs="Arial"/>
          <w:lang w:val="ro-RO"/>
        </w:rPr>
      </w:pPr>
    </w:p>
    <w:p w14:paraId="752FF4B2" w14:textId="1943673D" w:rsidR="00055C4B" w:rsidRPr="00A1192D" w:rsidRDefault="00055C4B" w:rsidP="00055C4B">
      <w:pPr>
        <w:pStyle w:val="Heading1"/>
        <w:numPr>
          <w:ilvl w:val="0"/>
          <w:numId w:val="3"/>
        </w:numPr>
        <w:rPr>
          <w:lang w:val="ro-RO"/>
        </w:rPr>
      </w:pPr>
      <w:bookmarkStart w:id="1" w:name="_Toc4134754"/>
      <w:r w:rsidRPr="00A1192D">
        <w:rPr>
          <w:lang w:val="ro-RO"/>
        </w:rPr>
        <w:t>Obiective</w:t>
      </w:r>
      <w:bookmarkEnd w:id="1"/>
    </w:p>
    <w:p w14:paraId="49DC4FC0" w14:textId="3343F195" w:rsidR="00390E54" w:rsidRPr="00A1192D" w:rsidRDefault="00390E54" w:rsidP="00B20C89">
      <w:pPr>
        <w:pStyle w:val="Heading2"/>
        <w:numPr>
          <w:ilvl w:val="1"/>
          <w:numId w:val="3"/>
        </w:numPr>
        <w:rPr>
          <w:lang w:val="ro-RO"/>
        </w:rPr>
      </w:pPr>
      <w:bookmarkStart w:id="2" w:name="_Toc4134755"/>
      <w:r w:rsidRPr="00A1192D">
        <w:rPr>
          <w:lang w:val="ro-RO"/>
        </w:rPr>
        <w:t>Obiectivul principal</w:t>
      </w:r>
      <w:bookmarkEnd w:id="2"/>
    </w:p>
    <w:p w14:paraId="5097BB58" w14:textId="77777777" w:rsidR="00703D9F" w:rsidRPr="00A1192D" w:rsidRDefault="00703D9F" w:rsidP="00703D9F">
      <w:pPr>
        <w:rPr>
          <w:lang w:val="ro-RO"/>
        </w:rPr>
      </w:pPr>
    </w:p>
    <w:p w14:paraId="0E1853FB" w14:textId="02D10060" w:rsidR="001E65C5" w:rsidRPr="00A1192D" w:rsidRDefault="001E65C5" w:rsidP="00A71ED7">
      <w:pPr>
        <w:pStyle w:val="ListParagraph"/>
        <w:numPr>
          <w:ilvl w:val="0"/>
          <w:numId w:val="4"/>
        </w:numPr>
        <w:rPr>
          <w:lang w:val="ro-RO"/>
        </w:rPr>
      </w:pPr>
      <w:r w:rsidRPr="00A1192D">
        <w:rPr>
          <w:lang w:val="ro-RO"/>
        </w:rPr>
        <w:t>Principalul obiectiv este respectarea cerinței de lucru, și anume de a proiecta și implementa sistemul de prelucrare a două polinoame introduse de utilizator prin mediul grafic și returnarea rezultatelor  în aceeași interfață utilizator în funcție de operația aleasă de cel ce introduce datele.</w:t>
      </w:r>
    </w:p>
    <w:p w14:paraId="38C38285" w14:textId="446DEA63" w:rsidR="00B20C89" w:rsidRPr="00A1192D" w:rsidRDefault="00B20C89" w:rsidP="00B20C89">
      <w:pPr>
        <w:pStyle w:val="Heading2"/>
        <w:numPr>
          <w:ilvl w:val="1"/>
          <w:numId w:val="3"/>
        </w:numPr>
        <w:rPr>
          <w:lang w:val="ro-RO"/>
        </w:rPr>
      </w:pPr>
      <w:bookmarkStart w:id="3" w:name="_Toc4134756"/>
      <w:r w:rsidRPr="00A1192D">
        <w:rPr>
          <w:lang w:val="ro-RO"/>
        </w:rPr>
        <w:t>Obiective secundare</w:t>
      </w:r>
      <w:bookmarkEnd w:id="3"/>
    </w:p>
    <w:p w14:paraId="47C5B0AE" w14:textId="77777777" w:rsidR="00703D9F" w:rsidRPr="00A1192D" w:rsidRDefault="00703D9F" w:rsidP="00703D9F">
      <w:pPr>
        <w:rPr>
          <w:lang w:val="ro-RO"/>
        </w:rPr>
      </w:pPr>
    </w:p>
    <w:p w14:paraId="6E201716" w14:textId="0617DF74" w:rsidR="003320A1" w:rsidRPr="00A1192D" w:rsidRDefault="003320A1" w:rsidP="003320A1">
      <w:pPr>
        <w:pStyle w:val="Heading3"/>
        <w:numPr>
          <w:ilvl w:val="2"/>
          <w:numId w:val="3"/>
        </w:numPr>
        <w:rPr>
          <w:lang w:val="ro-RO"/>
        </w:rPr>
      </w:pPr>
      <w:bookmarkStart w:id="4" w:name="_Toc4134757"/>
      <w:r w:rsidRPr="00A1192D">
        <w:rPr>
          <w:lang w:val="ro-RO"/>
        </w:rPr>
        <w:t xml:space="preserve">Dezvoltarea </w:t>
      </w:r>
      <w:r w:rsidR="007940E1" w:rsidRPr="00A1192D">
        <w:rPr>
          <w:lang w:val="ro-RO"/>
        </w:rPr>
        <w:t>cazurilor de utilizare</w:t>
      </w:r>
      <w:r w:rsidRPr="00A1192D">
        <w:rPr>
          <w:lang w:val="ro-RO"/>
        </w:rPr>
        <w:t xml:space="preserve"> și</w:t>
      </w:r>
      <w:r w:rsidR="007940E1" w:rsidRPr="00A1192D">
        <w:rPr>
          <w:lang w:val="ro-RO"/>
        </w:rPr>
        <w:t xml:space="preserve"> a</w:t>
      </w:r>
      <w:r w:rsidRPr="00A1192D">
        <w:rPr>
          <w:lang w:val="ro-RO"/>
        </w:rPr>
        <w:t xml:space="preserve"> scenarii</w:t>
      </w:r>
      <w:r w:rsidR="007940E1" w:rsidRPr="00A1192D">
        <w:rPr>
          <w:lang w:val="ro-RO"/>
        </w:rPr>
        <w:t>lor</w:t>
      </w:r>
      <w:bookmarkEnd w:id="4"/>
    </w:p>
    <w:p w14:paraId="5CE40941" w14:textId="67FAED1E" w:rsidR="00703D9F" w:rsidRPr="00A1192D" w:rsidRDefault="00703D9F" w:rsidP="00703D9F">
      <w:pPr>
        <w:ind w:left="720"/>
        <w:rPr>
          <w:lang w:val="ro-RO"/>
        </w:rPr>
      </w:pPr>
    </w:p>
    <w:p w14:paraId="2067830C" w14:textId="00479953" w:rsidR="00703D9F" w:rsidRPr="00A1192D" w:rsidRDefault="009B58E5" w:rsidP="00703D9F">
      <w:pPr>
        <w:pStyle w:val="ListParagraph"/>
        <w:numPr>
          <w:ilvl w:val="0"/>
          <w:numId w:val="4"/>
        </w:numPr>
        <w:rPr>
          <w:lang w:val="ro-RO"/>
        </w:rPr>
      </w:pPr>
      <w:r w:rsidRPr="00A1192D">
        <w:rPr>
          <w:lang w:val="ro-RO"/>
        </w:rPr>
        <w:t>Stabilirea modului în care datele pot fi introduse de către utilizator și acoperirea tuturor posibilităților de introducere a polinoamelor. În același timp utilizatorul trebuie informat dacă datele introduse de acesta nu sunt valide, sau dacă nu au fost introduse.</w:t>
      </w:r>
    </w:p>
    <w:p w14:paraId="35B63C21" w14:textId="5808590E" w:rsidR="003320A1" w:rsidRPr="00A1192D" w:rsidRDefault="003320A1" w:rsidP="003320A1">
      <w:pPr>
        <w:pStyle w:val="Heading3"/>
        <w:numPr>
          <w:ilvl w:val="2"/>
          <w:numId w:val="3"/>
        </w:numPr>
        <w:rPr>
          <w:lang w:val="ro-RO"/>
        </w:rPr>
      </w:pPr>
      <w:bookmarkStart w:id="5" w:name="_Toc4134758"/>
      <w:r w:rsidRPr="00A1192D">
        <w:rPr>
          <w:lang w:val="ro-RO"/>
        </w:rPr>
        <w:t>Alegerea structurilor de date</w:t>
      </w:r>
      <w:bookmarkEnd w:id="5"/>
    </w:p>
    <w:p w14:paraId="534D5EDA" w14:textId="5A3CB932" w:rsidR="00A71ED7" w:rsidRPr="00A1192D" w:rsidRDefault="00A71ED7" w:rsidP="00A71ED7">
      <w:pPr>
        <w:rPr>
          <w:lang w:val="ro-RO"/>
        </w:rPr>
      </w:pPr>
    </w:p>
    <w:p w14:paraId="6699917F" w14:textId="52698AD2" w:rsidR="00A71ED7" w:rsidRPr="00A1192D" w:rsidRDefault="001C4F16" w:rsidP="00A71ED7">
      <w:pPr>
        <w:pStyle w:val="ListParagraph"/>
        <w:numPr>
          <w:ilvl w:val="0"/>
          <w:numId w:val="4"/>
        </w:numPr>
        <w:rPr>
          <w:lang w:val="ro-RO"/>
        </w:rPr>
      </w:pPr>
      <w:r w:rsidRPr="00A1192D">
        <w:rPr>
          <w:lang w:val="ro-RO"/>
        </w:rPr>
        <w:t xml:space="preserve">Pentru a putea reprezenta un polinom într-un sistem informatic se vor abstractiza datele și apoi se vor implementa cele 6 operații cu ajutorul noului model de date realizat. </w:t>
      </w:r>
    </w:p>
    <w:p w14:paraId="3C03617C" w14:textId="180157EC" w:rsidR="003320A1" w:rsidRPr="00A1192D" w:rsidRDefault="003320A1" w:rsidP="003320A1">
      <w:pPr>
        <w:pStyle w:val="Heading3"/>
        <w:numPr>
          <w:ilvl w:val="2"/>
          <w:numId w:val="3"/>
        </w:numPr>
        <w:rPr>
          <w:lang w:val="ro-RO"/>
        </w:rPr>
      </w:pPr>
      <w:bookmarkStart w:id="6" w:name="_Toc4134759"/>
      <w:r w:rsidRPr="00A1192D">
        <w:rPr>
          <w:lang w:val="ro-RO"/>
        </w:rPr>
        <w:lastRenderedPageBreak/>
        <w:t>Împărțirea pe clase</w:t>
      </w:r>
      <w:bookmarkEnd w:id="6"/>
    </w:p>
    <w:p w14:paraId="0696AEC3" w14:textId="77777777" w:rsidR="005F28A2" w:rsidRPr="00A1192D" w:rsidRDefault="005F28A2" w:rsidP="005F28A2">
      <w:pPr>
        <w:rPr>
          <w:lang w:val="ro-RO"/>
        </w:rPr>
      </w:pPr>
    </w:p>
    <w:p w14:paraId="0CFA9B60" w14:textId="0E381799" w:rsidR="005F28A2" w:rsidRPr="00A1192D" w:rsidRDefault="005F28A2" w:rsidP="005F28A2">
      <w:pPr>
        <w:pStyle w:val="ListParagraph"/>
        <w:numPr>
          <w:ilvl w:val="0"/>
          <w:numId w:val="4"/>
        </w:numPr>
        <w:rPr>
          <w:lang w:val="ro-RO"/>
        </w:rPr>
      </w:pPr>
      <w:r w:rsidRPr="00A1192D">
        <w:rPr>
          <w:lang w:val="ro-RO"/>
        </w:rPr>
        <w:t xml:space="preserve">Aplicația va fi împărțită pe clase după modelul MVC ( Model – </w:t>
      </w:r>
      <w:proofErr w:type="spellStart"/>
      <w:r w:rsidRPr="00A1192D">
        <w:rPr>
          <w:lang w:val="ro-RO"/>
        </w:rPr>
        <w:t>View</w:t>
      </w:r>
      <w:proofErr w:type="spellEnd"/>
      <w:r w:rsidRPr="00A1192D">
        <w:rPr>
          <w:lang w:val="ro-RO"/>
        </w:rPr>
        <w:t xml:space="preserve"> – Controller )</w:t>
      </w:r>
      <w:r w:rsidR="008E45E9" w:rsidRPr="00A1192D">
        <w:rPr>
          <w:lang w:val="ro-RO"/>
        </w:rPr>
        <w:t>.</w:t>
      </w:r>
      <w:r w:rsidRPr="00A1192D">
        <w:rPr>
          <w:lang w:val="ro-RO"/>
        </w:rPr>
        <w:t xml:space="preserve"> </w:t>
      </w:r>
    </w:p>
    <w:p w14:paraId="32E4E031" w14:textId="18EDFC49" w:rsidR="003320A1" w:rsidRPr="00A1192D" w:rsidRDefault="003320A1" w:rsidP="003320A1">
      <w:pPr>
        <w:pStyle w:val="Heading3"/>
        <w:numPr>
          <w:ilvl w:val="2"/>
          <w:numId w:val="3"/>
        </w:numPr>
        <w:rPr>
          <w:lang w:val="ro-RO"/>
        </w:rPr>
      </w:pPr>
      <w:bookmarkStart w:id="7" w:name="_Toc4134760"/>
      <w:r w:rsidRPr="00A1192D">
        <w:rPr>
          <w:lang w:val="ro-RO"/>
        </w:rPr>
        <w:t>Dezvoltarea algoritmilor</w:t>
      </w:r>
      <w:bookmarkEnd w:id="7"/>
    </w:p>
    <w:p w14:paraId="7CF43CBB" w14:textId="40CAC553" w:rsidR="008E45E9" w:rsidRPr="00A1192D" w:rsidRDefault="008E45E9" w:rsidP="008E45E9">
      <w:pPr>
        <w:rPr>
          <w:lang w:val="ro-RO"/>
        </w:rPr>
      </w:pPr>
    </w:p>
    <w:p w14:paraId="3E00D080" w14:textId="60B41095" w:rsidR="008E45E9" w:rsidRPr="00A1192D" w:rsidRDefault="004D3407" w:rsidP="008E45E9">
      <w:pPr>
        <w:pStyle w:val="ListParagraph"/>
        <w:numPr>
          <w:ilvl w:val="0"/>
          <w:numId w:val="4"/>
        </w:numPr>
        <w:rPr>
          <w:lang w:val="ro-RO"/>
        </w:rPr>
      </w:pPr>
      <w:r w:rsidRPr="00A1192D">
        <w:rPr>
          <w:lang w:val="ro-RO"/>
        </w:rPr>
        <w:t>Algoritmii vor fi dezvoltați astfel încât să reproducă operațiile matematice pe polinoame.</w:t>
      </w:r>
    </w:p>
    <w:p w14:paraId="22DB1AFA" w14:textId="169DED35" w:rsidR="004D3407" w:rsidRPr="00A1192D" w:rsidRDefault="003320A1" w:rsidP="000A15B9">
      <w:pPr>
        <w:pStyle w:val="Heading3"/>
        <w:numPr>
          <w:ilvl w:val="2"/>
          <w:numId w:val="3"/>
        </w:numPr>
        <w:rPr>
          <w:lang w:val="ro-RO"/>
        </w:rPr>
      </w:pPr>
      <w:bookmarkStart w:id="8" w:name="_Toc4134761"/>
      <w:r w:rsidRPr="00A1192D">
        <w:rPr>
          <w:lang w:val="ro-RO"/>
        </w:rPr>
        <w:t>Implementarea soluției</w:t>
      </w:r>
      <w:bookmarkEnd w:id="8"/>
    </w:p>
    <w:p w14:paraId="03ADF57F" w14:textId="43A1BB55" w:rsidR="00751529" w:rsidRPr="00A1192D" w:rsidRDefault="003320A1" w:rsidP="003320A1">
      <w:pPr>
        <w:pStyle w:val="Heading3"/>
        <w:numPr>
          <w:ilvl w:val="2"/>
          <w:numId w:val="3"/>
        </w:numPr>
        <w:rPr>
          <w:lang w:val="ro-RO"/>
        </w:rPr>
      </w:pPr>
      <w:bookmarkStart w:id="9" w:name="_Toc4134762"/>
      <w:r w:rsidRPr="00A1192D">
        <w:rPr>
          <w:lang w:val="ro-RO"/>
        </w:rPr>
        <w:t xml:space="preserve">Testare cu </w:t>
      </w:r>
      <w:proofErr w:type="spellStart"/>
      <w:r w:rsidRPr="00A1192D">
        <w:rPr>
          <w:lang w:val="ro-RO"/>
        </w:rPr>
        <w:t>JUnit</w:t>
      </w:r>
      <w:bookmarkEnd w:id="9"/>
      <w:proofErr w:type="spellEnd"/>
    </w:p>
    <w:p w14:paraId="2E9C84BF" w14:textId="459D5732" w:rsidR="000A15B9" w:rsidRPr="00A1192D" w:rsidRDefault="000A15B9" w:rsidP="000A15B9">
      <w:pPr>
        <w:rPr>
          <w:lang w:val="ro-RO"/>
        </w:rPr>
      </w:pPr>
    </w:p>
    <w:p w14:paraId="7D52A756" w14:textId="7149F99E" w:rsidR="00F84195" w:rsidRPr="00A1192D" w:rsidRDefault="000A15B9" w:rsidP="00F84195">
      <w:pPr>
        <w:pStyle w:val="ListParagraph"/>
        <w:numPr>
          <w:ilvl w:val="0"/>
          <w:numId w:val="4"/>
        </w:numPr>
        <w:rPr>
          <w:lang w:val="ro-RO"/>
        </w:rPr>
      </w:pPr>
      <w:r w:rsidRPr="00A1192D">
        <w:rPr>
          <w:lang w:val="ro-RO"/>
        </w:rPr>
        <w:t>Se va crea un pachet pentru testarea operațiilor pe polinoame prin exemple gata calculate.</w:t>
      </w:r>
    </w:p>
    <w:p w14:paraId="3DFA083A" w14:textId="77777777" w:rsidR="00F84195" w:rsidRPr="00A1192D" w:rsidRDefault="00F84195" w:rsidP="00F84195">
      <w:pPr>
        <w:ind w:left="360"/>
        <w:rPr>
          <w:lang w:val="ro-RO"/>
        </w:rPr>
      </w:pPr>
    </w:p>
    <w:p w14:paraId="4ADE593B" w14:textId="391C3819" w:rsidR="00BE0625" w:rsidRDefault="00751529" w:rsidP="00BE0625">
      <w:pPr>
        <w:pStyle w:val="Heading1"/>
        <w:numPr>
          <w:ilvl w:val="0"/>
          <w:numId w:val="3"/>
        </w:numPr>
        <w:rPr>
          <w:lang w:val="ro-RO"/>
        </w:rPr>
      </w:pPr>
      <w:bookmarkStart w:id="10" w:name="_Toc4134763"/>
      <w:r w:rsidRPr="00A1192D">
        <w:rPr>
          <w:lang w:val="ro-RO"/>
        </w:rPr>
        <w:t>Analiza problemei</w:t>
      </w:r>
      <w:bookmarkEnd w:id="10"/>
    </w:p>
    <w:p w14:paraId="0AA0D86C" w14:textId="579B69B2" w:rsidR="00BE0625" w:rsidRDefault="00BE0625" w:rsidP="00BE0625">
      <w:pPr>
        <w:rPr>
          <w:lang w:val="ro-RO"/>
        </w:rPr>
      </w:pPr>
    </w:p>
    <w:p w14:paraId="0032AFEE" w14:textId="33E9FC13" w:rsidR="00BE0625" w:rsidRDefault="00BE0625" w:rsidP="00BE0625">
      <w:pPr>
        <w:pStyle w:val="Heading2"/>
        <w:numPr>
          <w:ilvl w:val="1"/>
          <w:numId w:val="3"/>
        </w:numPr>
        <w:rPr>
          <w:lang w:val="ro-RO"/>
        </w:rPr>
      </w:pPr>
      <w:r>
        <w:rPr>
          <w:lang w:val="ro-RO"/>
        </w:rPr>
        <w:t xml:space="preserve"> </w:t>
      </w:r>
      <w:bookmarkStart w:id="11" w:name="_Toc4134764"/>
      <w:r>
        <w:rPr>
          <w:lang w:val="ro-RO"/>
        </w:rPr>
        <w:t xml:space="preserve">Diagrama </w:t>
      </w:r>
      <w:proofErr w:type="spellStart"/>
      <w:r>
        <w:rPr>
          <w:lang w:val="ro-RO"/>
        </w:rPr>
        <w:t>use</w:t>
      </w:r>
      <w:proofErr w:type="spellEnd"/>
      <w:r>
        <w:rPr>
          <w:lang w:val="ro-RO"/>
        </w:rPr>
        <w:t>-case</w:t>
      </w:r>
      <w:bookmarkEnd w:id="11"/>
    </w:p>
    <w:p w14:paraId="32782C63" w14:textId="474B9061" w:rsidR="00BE0625" w:rsidRDefault="00BE0625" w:rsidP="00BE0625">
      <w:pPr>
        <w:rPr>
          <w:lang w:val="ro-RO"/>
        </w:rPr>
      </w:pPr>
    </w:p>
    <w:p w14:paraId="38EEBED8" w14:textId="312D586F" w:rsidR="00BE0625" w:rsidRDefault="00783016" w:rsidP="00783016">
      <w:pPr>
        <w:jc w:val="center"/>
        <w:rPr>
          <w:lang w:val="ro-RO"/>
        </w:rPr>
      </w:pPr>
      <w:r>
        <w:rPr>
          <w:noProof/>
          <w:lang w:val="ro-RO"/>
        </w:rPr>
        <w:drawing>
          <wp:inline distT="0" distB="0" distL="0" distR="0" wp14:anchorId="4E45B221" wp14:editId="14FC614C">
            <wp:extent cx="4059302" cy="3658405"/>
            <wp:effectExtent l="0" t="0" r="0" b="0"/>
            <wp:docPr id="36" name="Picture 36" descr="C:\Users\corbu\Downloads\54519049_837445226593344_64919476503576576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bu\Downloads\54519049_837445226593344_6491947650357657600_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1896" cy="3678767"/>
                    </a:xfrm>
                    <a:prstGeom prst="rect">
                      <a:avLst/>
                    </a:prstGeom>
                    <a:noFill/>
                    <a:ln>
                      <a:noFill/>
                    </a:ln>
                  </pic:spPr>
                </pic:pic>
              </a:graphicData>
            </a:graphic>
          </wp:inline>
        </w:drawing>
      </w:r>
    </w:p>
    <w:p w14:paraId="33A65A2A" w14:textId="77777777" w:rsidR="00783016" w:rsidRPr="00BE0625" w:rsidRDefault="00783016" w:rsidP="00BE0625">
      <w:pPr>
        <w:rPr>
          <w:lang w:val="ro-RO"/>
        </w:rPr>
      </w:pPr>
      <w:bookmarkStart w:id="12" w:name="_GoBack"/>
      <w:bookmarkEnd w:id="12"/>
    </w:p>
    <w:p w14:paraId="5CA98542" w14:textId="5544BBF9" w:rsidR="00F84195" w:rsidRPr="00A1192D" w:rsidRDefault="00F84195" w:rsidP="00F84195">
      <w:pPr>
        <w:pStyle w:val="Heading2"/>
        <w:numPr>
          <w:ilvl w:val="1"/>
          <w:numId w:val="3"/>
        </w:numPr>
        <w:rPr>
          <w:lang w:val="ro-RO"/>
        </w:rPr>
      </w:pPr>
      <w:bookmarkStart w:id="13" w:name="_Toc4134765"/>
      <w:r w:rsidRPr="00A1192D">
        <w:rPr>
          <w:lang w:val="ro-RO"/>
        </w:rPr>
        <w:lastRenderedPageBreak/>
        <w:t>Operația de adunare</w:t>
      </w:r>
      <w:bookmarkEnd w:id="13"/>
    </w:p>
    <w:p w14:paraId="48EC2895" w14:textId="77777777" w:rsidR="00F84195" w:rsidRPr="00A1192D" w:rsidRDefault="00F84195" w:rsidP="00F84195">
      <w:pPr>
        <w:rPr>
          <w:lang w:val="ro-RO"/>
        </w:rPr>
      </w:pPr>
    </w:p>
    <w:p w14:paraId="34343842" w14:textId="5C5B889C" w:rsidR="00F84195" w:rsidRPr="00A1192D" w:rsidRDefault="00F84195" w:rsidP="00F84195">
      <w:pPr>
        <w:pStyle w:val="ListParagraph"/>
        <w:numPr>
          <w:ilvl w:val="0"/>
          <w:numId w:val="4"/>
        </w:numPr>
        <w:rPr>
          <w:lang w:val="ro-RO"/>
        </w:rPr>
      </w:pPr>
      <w:r w:rsidRPr="00A1192D">
        <w:rPr>
          <w:lang w:val="ro-RO"/>
        </w:rPr>
        <w:t>Utilizatorul dorește să efectueze operația de adunare aplicată asupra celor două polinoame.</w:t>
      </w:r>
    </w:p>
    <w:p w14:paraId="3E94AEF3" w14:textId="4FCE4AA1" w:rsidR="00005EED" w:rsidRPr="00A1192D" w:rsidRDefault="00005EED" w:rsidP="00F84195">
      <w:pPr>
        <w:pStyle w:val="ListParagraph"/>
        <w:numPr>
          <w:ilvl w:val="0"/>
          <w:numId w:val="4"/>
        </w:numPr>
        <w:rPr>
          <w:lang w:val="ro-RO"/>
        </w:rPr>
      </w:pPr>
      <w:r w:rsidRPr="00A1192D">
        <w:rPr>
          <w:lang w:val="ro-RO"/>
        </w:rPr>
        <w:t xml:space="preserve">Polinomul numărul #1 va fi introdus în căsuța etichetată cu ” </w:t>
      </w:r>
      <w:proofErr w:type="spellStart"/>
      <w:r w:rsidRPr="00A1192D">
        <w:rPr>
          <w:lang w:val="ro-RO"/>
        </w:rPr>
        <w:t>Polynomial</w:t>
      </w:r>
      <w:proofErr w:type="spellEnd"/>
      <w:r w:rsidRPr="00A1192D">
        <w:rPr>
          <w:lang w:val="ro-RO"/>
        </w:rPr>
        <w:t xml:space="preserve"> #1”</w:t>
      </w:r>
      <w:r w:rsidR="00F43E15" w:rsidRPr="00A1192D">
        <w:rPr>
          <w:lang w:val="ro-RO"/>
        </w:rPr>
        <w:t xml:space="preserve"> și în care se află textul temporar </w:t>
      </w:r>
      <w:r w:rsidR="005215EE" w:rsidRPr="00A1192D">
        <w:rPr>
          <w:lang w:val="ro-RO"/>
        </w:rPr>
        <w:t xml:space="preserve">"Introduce </w:t>
      </w:r>
      <w:proofErr w:type="spellStart"/>
      <w:r w:rsidR="005215EE" w:rsidRPr="00A1192D">
        <w:rPr>
          <w:lang w:val="ro-RO"/>
        </w:rPr>
        <w:t>the</w:t>
      </w:r>
      <w:proofErr w:type="spellEnd"/>
      <w:r w:rsidR="005215EE" w:rsidRPr="00A1192D">
        <w:rPr>
          <w:lang w:val="ro-RO"/>
        </w:rPr>
        <w:t xml:space="preserve"> </w:t>
      </w:r>
      <w:proofErr w:type="spellStart"/>
      <w:r w:rsidR="005215EE" w:rsidRPr="00A1192D">
        <w:rPr>
          <w:lang w:val="ro-RO"/>
        </w:rPr>
        <w:t>first</w:t>
      </w:r>
      <w:proofErr w:type="spellEnd"/>
      <w:r w:rsidR="005215EE" w:rsidRPr="00A1192D">
        <w:rPr>
          <w:lang w:val="ro-RO"/>
        </w:rPr>
        <w:t xml:space="preserve"> </w:t>
      </w:r>
      <w:proofErr w:type="spellStart"/>
      <w:r w:rsidR="005215EE" w:rsidRPr="00A1192D">
        <w:rPr>
          <w:lang w:val="ro-RO"/>
        </w:rPr>
        <w:t>polynomial</w:t>
      </w:r>
      <w:proofErr w:type="spellEnd"/>
      <w:r w:rsidR="005215EE" w:rsidRPr="00A1192D">
        <w:rPr>
          <w:lang w:val="ro-RO"/>
        </w:rPr>
        <w:t>..."</w:t>
      </w:r>
      <w:r w:rsidR="00F43E15" w:rsidRPr="00A1192D">
        <w:rPr>
          <w:lang w:val="ro-RO"/>
        </w:rPr>
        <w:t xml:space="preserve">, iar </w:t>
      </w:r>
      <w:r w:rsidR="005215EE" w:rsidRPr="00A1192D">
        <w:rPr>
          <w:lang w:val="ro-RO"/>
        </w:rPr>
        <w:t xml:space="preserve">polinomul numărul #2 va fi introdus în căsuța etichetată cu ” </w:t>
      </w:r>
      <w:proofErr w:type="spellStart"/>
      <w:r w:rsidR="005215EE" w:rsidRPr="00A1192D">
        <w:rPr>
          <w:lang w:val="ro-RO"/>
        </w:rPr>
        <w:t>Polynomial</w:t>
      </w:r>
      <w:proofErr w:type="spellEnd"/>
      <w:r w:rsidR="005215EE" w:rsidRPr="00A1192D">
        <w:rPr>
          <w:lang w:val="ro-RO"/>
        </w:rPr>
        <w:t xml:space="preserve"> #2” și în care se află textul temporar "Introduce </w:t>
      </w:r>
      <w:proofErr w:type="spellStart"/>
      <w:r w:rsidR="005215EE" w:rsidRPr="00A1192D">
        <w:rPr>
          <w:lang w:val="ro-RO"/>
        </w:rPr>
        <w:t>the</w:t>
      </w:r>
      <w:proofErr w:type="spellEnd"/>
      <w:r w:rsidR="005215EE" w:rsidRPr="00A1192D">
        <w:rPr>
          <w:lang w:val="ro-RO"/>
        </w:rPr>
        <w:t xml:space="preserve"> </w:t>
      </w:r>
      <w:proofErr w:type="spellStart"/>
      <w:r w:rsidR="005215EE" w:rsidRPr="00A1192D">
        <w:rPr>
          <w:lang w:val="ro-RO"/>
        </w:rPr>
        <w:t>second</w:t>
      </w:r>
      <w:proofErr w:type="spellEnd"/>
      <w:r w:rsidR="005215EE" w:rsidRPr="00A1192D">
        <w:rPr>
          <w:lang w:val="ro-RO"/>
        </w:rPr>
        <w:t xml:space="preserve"> </w:t>
      </w:r>
      <w:proofErr w:type="spellStart"/>
      <w:r w:rsidR="005215EE" w:rsidRPr="00A1192D">
        <w:rPr>
          <w:lang w:val="ro-RO"/>
        </w:rPr>
        <w:t>polynomial</w:t>
      </w:r>
      <w:proofErr w:type="spellEnd"/>
      <w:r w:rsidR="005215EE" w:rsidRPr="00A1192D">
        <w:rPr>
          <w:lang w:val="ro-RO"/>
        </w:rPr>
        <w:t>..."</w:t>
      </w:r>
      <w:r w:rsidR="00A1192D" w:rsidRPr="00A1192D">
        <w:rPr>
          <w:lang w:val="ro-RO"/>
        </w:rPr>
        <w:t>.</w:t>
      </w:r>
    </w:p>
    <w:p w14:paraId="738876DC" w14:textId="22BC777B" w:rsidR="00F84195" w:rsidRPr="00A1192D" w:rsidRDefault="00005EED" w:rsidP="00F84195">
      <w:pPr>
        <w:pStyle w:val="ListParagraph"/>
        <w:numPr>
          <w:ilvl w:val="0"/>
          <w:numId w:val="4"/>
        </w:numPr>
        <w:rPr>
          <w:lang w:val="ro-RO"/>
        </w:rPr>
      </w:pPr>
      <w:r w:rsidRPr="00A1192D">
        <w:rPr>
          <w:lang w:val="ro-RO"/>
        </w:rPr>
        <w:t>Se va alege operația “</w:t>
      </w:r>
      <w:proofErr w:type="spellStart"/>
      <w:r w:rsidRPr="00A1192D">
        <w:rPr>
          <w:lang w:val="ro-RO"/>
        </w:rPr>
        <w:t>Addition</w:t>
      </w:r>
      <w:proofErr w:type="spellEnd"/>
      <w:r w:rsidRPr="00A1192D">
        <w:rPr>
          <w:lang w:val="ro-RO"/>
        </w:rPr>
        <w:t>” din câmpul cu cele șase butoane</w:t>
      </w:r>
      <w:r w:rsidR="00A1192D" w:rsidRPr="00A1192D">
        <w:rPr>
          <w:lang w:val="ro-RO"/>
        </w:rPr>
        <w:t>.</w:t>
      </w:r>
    </w:p>
    <w:p w14:paraId="3340628E" w14:textId="58A3D75C" w:rsidR="00A1192D" w:rsidRDefault="00A1192D" w:rsidP="00F84195">
      <w:pPr>
        <w:pStyle w:val="ListParagraph"/>
        <w:numPr>
          <w:ilvl w:val="0"/>
          <w:numId w:val="4"/>
        </w:numPr>
        <w:rPr>
          <w:lang w:val="ro-RO"/>
        </w:rPr>
      </w:pPr>
      <w:r w:rsidRPr="00A1192D">
        <w:rPr>
          <w:lang w:val="ro-RO"/>
        </w:rPr>
        <w:t>Dacă datele de intrare sunt valide, atunci se va afișa rezultatul adunării în căsuța etichetată “</w:t>
      </w:r>
      <w:proofErr w:type="spellStart"/>
      <w:r w:rsidRPr="00A1192D">
        <w:rPr>
          <w:lang w:val="ro-RO"/>
        </w:rPr>
        <w:t>Operation</w:t>
      </w:r>
      <w:proofErr w:type="spellEnd"/>
      <w:r w:rsidRPr="00A1192D">
        <w:rPr>
          <w:lang w:val="ro-RO"/>
        </w:rPr>
        <w:t>”. Altfel va apărea o căsuța de eroare ce va indica utilizatorului care este primul polinom invalid și ce re</w:t>
      </w:r>
      <w:r>
        <w:rPr>
          <w:lang w:val="ro-RO"/>
        </w:rPr>
        <w:t>guli violează acesta, utilizatorul având posibilitatea să modifice erorile inițiale.</w:t>
      </w:r>
    </w:p>
    <w:p w14:paraId="2089CA1A" w14:textId="79A6F5EA" w:rsidR="00F467FE" w:rsidRDefault="00F467FE" w:rsidP="00F467FE">
      <w:pPr>
        <w:pStyle w:val="Heading2"/>
        <w:numPr>
          <w:ilvl w:val="1"/>
          <w:numId w:val="3"/>
        </w:numPr>
        <w:rPr>
          <w:lang w:val="ro-RO"/>
        </w:rPr>
      </w:pPr>
      <w:bookmarkStart w:id="14" w:name="_Toc4134766"/>
      <w:r>
        <w:rPr>
          <w:lang w:val="ro-RO"/>
        </w:rPr>
        <w:t>Operațiile de scădere și înmulțire</w:t>
      </w:r>
      <w:bookmarkEnd w:id="14"/>
    </w:p>
    <w:p w14:paraId="1534FA89" w14:textId="77777777" w:rsidR="00CB4E63" w:rsidRPr="00CB4E63" w:rsidRDefault="00CB4E63" w:rsidP="00CB4E63">
      <w:pPr>
        <w:rPr>
          <w:lang w:val="ro-RO"/>
        </w:rPr>
      </w:pPr>
    </w:p>
    <w:p w14:paraId="0A88ABFB" w14:textId="04EA0532" w:rsidR="00F467FE" w:rsidRDefault="00CB4E63" w:rsidP="00B113F1">
      <w:pPr>
        <w:pStyle w:val="ListParagraph"/>
        <w:numPr>
          <w:ilvl w:val="0"/>
          <w:numId w:val="4"/>
        </w:numPr>
        <w:rPr>
          <w:lang w:val="ro-RO"/>
        </w:rPr>
      </w:pPr>
      <w:r>
        <w:rPr>
          <w:lang w:val="ro-RO"/>
        </w:rPr>
        <w:t xml:space="preserve">Procesul prin care se execută aceste două operații este asemănător cu cel de la operația de adunare, singura diferență fiind selectarea butoanelor. În cazul scăderii se alege butonul </w:t>
      </w:r>
      <w:r>
        <w:t>“Subtraction”</w:t>
      </w:r>
      <w:r>
        <w:rPr>
          <w:lang w:val="ro-RO"/>
        </w:rPr>
        <w:t xml:space="preserve">, iar în cazul înmulțirii se va alege butonul inscripționat </w:t>
      </w:r>
      <w:r>
        <w:t>“Multiplication”.</w:t>
      </w:r>
    </w:p>
    <w:p w14:paraId="20D60604" w14:textId="339DA3DF" w:rsidR="00CB4E63" w:rsidRDefault="00CB4E63" w:rsidP="00CB4E63">
      <w:pPr>
        <w:pStyle w:val="Heading2"/>
        <w:numPr>
          <w:ilvl w:val="1"/>
          <w:numId w:val="3"/>
        </w:numPr>
        <w:rPr>
          <w:lang w:val="ro-RO"/>
        </w:rPr>
      </w:pPr>
      <w:bookmarkStart w:id="15" w:name="_Toc4134767"/>
      <w:r>
        <w:rPr>
          <w:lang w:val="ro-RO"/>
        </w:rPr>
        <w:t>Operația de împărțire</w:t>
      </w:r>
      <w:bookmarkEnd w:id="15"/>
    </w:p>
    <w:p w14:paraId="41A47662" w14:textId="5D5E554E" w:rsidR="00CB4E63" w:rsidRDefault="00CB4E63" w:rsidP="00CB4E63">
      <w:pPr>
        <w:rPr>
          <w:lang w:val="ro-RO"/>
        </w:rPr>
      </w:pPr>
    </w:p>
    <w:p w14:paraId="6C8FD98D" w14:textId="26AFD925" w:rsidR="00B54AFF" w:rsidRDefault="00CB4E63" w:rsidP="00CB4E63">
      <w:pPr>
        <w:pStyle w:val="ListParagraph"/>
        <w:numPr>
          <w:ilvl w:val="0"/>
          <w:numId w:val="4"/>
        </w:numPr>
        <w:rPr>
          <w:lang w:val="ro-RO"/>
        </w:rPr>
      </w:pPr>
      <w:r>
        <w:rPr>
          <w:lang w:val="ro-RO"/>
        </w:rPr>
        <w:t xml:space="preserve">Și această operație se desfășoară asemănător cu operația de adunare. Se alege butonul </w:t>
      </w:r>
      <w:r>
        <w:t xml:space="preserve">“Division” </w:t>
      </w:r>
      <w:r>
        <w:rPr>
          <w:lang w:val="ro-RO"/>
        </w:rPr>
        <w:t xml:space="preserve">și apoi câtul operației va fi afișat în </w:t>
      </w:r>
      <w:proofErr w:type="spellStart"/>
      <w:r>
        <w:rPr>
          <w:lang w:val="ro-RO"/>
        </w:rPr>
        <w:t>TextField-ul</w:t>
      </w:r>
      <w:proofErr w:type="spellEnd"/>
      <w:r>
        <w:rPr>
          <w:lang w:val="ro-RO"/>
        </w:rPr>
        <w:t xml:space="preserve"> etichetat </w:t>
      </w:r>
      <w:r>
        <w:t>“Operation”. Pe l</w:t>
      </w:r>
      <w:proofErr w:type="spellStart"/>
      <w:r>
        <w:rPr>
          <w:lang w:val="ro-RO"/>
        </w:rPr>
        <w:t>ângă</w:t>
      </w:r>
      <w:proofErr w:type="spellEnd"/>
      <w:r>
        <w:rPr>
          <w:lang w:val="ro-RO"/>
        </w:rPr>
        <w:t xml:space="preserve"> această căsuță text și această etichetă vor mai apărea o etichetă denumită </w:t>
      </w:r>
      <w:r>
        <w:t xml:space="preserve">“Remainder” </w:t>
      </w:r>
      <w:r>
        <w:rPr>
          <w:lang w:val="ro-RO"/>
        </w:rPr>
        <w:t>și o altă căsuță text în care se va afișa restul împărțirii. În același timp, în cadrul acestei operații, mai apare o condiție pentru polinomul #2 care obligă utilizatorul să introducă un polinom diferit de 0 pentru a se putea realiza cu succes împărțirea.</w:t>
      </w:r>
      <w:r w:rsidR="00591C87">
        <w:rPr>
          <w:lang w:val="ro-RO"/>
        </w:rPr>
        <w:t xml:space="preserve"> Căsuța </w:t>
      </w:r>
      <w:r w:rsidR="00591C87">
        <w:t xml:space="preserve">“Remainder” </w:t>
      </w:r>
      <w:proofErr w:type="spellStart"/>
      <w:r w:rsidR="00591C87">
        <w:t>dispare</w:t>
      </w:r>
      <w:proofErr w:type="spellEnd"/>
      <w:r w:rsidR="00591C87">
        <w:t xml:space="preserve"> </w:t>
      </w:r>
      <w:proofErr w:type="spellStart"/>
      <w:r w:rsidR="00591C87">
        <w:t>atunci</w:t>
      </w:r>
      <w:proofErr w:type="spellEnd"/>
      <w:r w:rsidR="00591C87">
        <w:t xml:space="preserve"> c</w:t>
      </w:r>
      <w:proofErr w:type="spellStart"/>
      <w:r w:rsidR="00591C87">
        <w:rPr>
          <w:lang w:val="ro-RO"/>
        </w:rPr>
        <w:t>ând</w:t>
      </w:r>
      <w:proofErr w:type="spellEnd"/>
      <w:r w:rsidR="00591C87">
        <w:rPr>
          <w:lang w:val="ro-RO"/>
        </w:rPr>
        <w:t xml:space="preserve"> utilizatorul alege să efectueze altă operație.</w:t>
      </w:r>
    </w:p>
    <w:p w14:paraId="4ABB20AF" w14:textId="62EF3F2A" w:rsidR="00CB4E63" w:rsidRDefault="00B54AFF" w:rsidP="00B54AFF">
      <w:pPr>
        <w:pStyle w:val="Heading2"/>
        <w:numPr>
          <w:ilvl w:val="1"/>
          <w:numId w:val="3"/>
        </w:numPr>
        <w:rPr>
          <w:lang w:val="ro-RO"/>
        </w:rPr>
      </w:pPr>
      <w:bookmarkStart w:id="16" w:name="_Toc4134768"/>
      <w:r>
        <w:rPr>
          <w:lang w:val="ro-RO"/>
        </w:rPr>
        <w:t>Operația</w:t>
      </w:r>
      <w:r w:rsidR="00CB4E63" w:rsidRPr="00B54AFF">
        <w:rPr>
          <w:lang w:val="ro-RO"/>
        </w:rPr>
        <w:t xml:space="preserve"> </w:t>
      </w:r>
      <w:r w:rsidR="008B48A7">
        <w:rPr>
          <w:lang w:val="ro-RO"/>
        </w:rPr>
        <w:t>de derivare</w:t>
      </w:r>
      <w:bookmarkEnd w:id="16"/>
    </w:p>
    <w:p w14:paraId="4A7714A4" w14:textId="555FB35D" w:rsidR="008B48A7" w:rsidRDefault="008B48A7" w:rsidP="008B48A7">
      <w:pPr>
        <w:rPr>
          <w:lang w:val="ro-RO"/>
        </w:rPr>
      </w:pPr>
    </w:p>
    <w:p w14:paraId="649EC2D6" w14:textId="40F37835" w:rsidR="008B48A7" w:rsidRPr="00A1192D" w:rsidRDefault="008B48A7" w:rsidP="008B48A7">
      <w:pPr>
        <w:pStyle w:val="ListParagraph"/>
        <w:numPr>
          <w:ilvl w:val="0"/>
          <w:numId w:val="4"/>
        </w:numPr>
        <w:rPr>
          <w:lang w:val="ro-RO"/>
        </w:rPr>
      </w:pPr>
      <w:r w:rsidRPr="00A1192D">
        <w:rPr>
          <w:lang w:val="ro-RO"/>
        </w:rPr>
        <w:t xml:space="preserve">Utilizatorul dorește să efectueze operația de adunare aplicată asupra </w:t>
      </w:r>
      <w:r>
        <w:rPr>
          <w:lang w:val="ro-RO"/>
        </w:rPr>
        <w:t>unui polinom</w:t>
      </w:r>
      <w:r w:rsidRPr="00A1192D">
        <w:rPr>
          <w:lang w:val="ro-RO"/>
        </w:rPr>
        <w:t>.</w:t>
      </w:r>
    </w:p>
    <w:p w14:paraId="39A582CE" w14:textId="1B908063" w:rsidR="008B48A7" w:rsidRPr="00A1192D" w:rsidRDefault="008B48A7" w:rsidP="008B48A7">
      <w:pPr>
        <w:pStyle w:val="ListParagraph"/>
        <w:numPr>
          <w:ilvl w:val="0"/>
          <w:numId w:val="4"/>
        </w:numPr>
        <w:rPr>
          <w:lang w:val="ro-RO"/>
        </w:rPr>
      </w:pPr>
      <w:r w:rsidRPr="00A1192D">
        <w:rPr>
          <w:lang w:val="ro-RO"/>
        </w:rPr>
        <w:t xml:space="preserve">Polinomul numărul #1 va fi introdus în căsuța etichetată cu ” </w:t>
      </w:r>
      <w:proofErr w:type="spellStart"/>
      <w:r w:rsidRPr="00A1192D">
        <w:rPr>
          <w:lang w:val="ro-RO"/>
        </w:rPr>
        <w:t>Polynomial</w:t>
      </w:r>
      <w:proofErr w:type="spellEnd"/>
      <w:r w:rsidRPr="00A1192D">
        <w:rPr>
          <w:lang w:val="ro-RO"/>
        </w:rPr>
        <w:t xml:space="preserve"> #1” și în care se află textul temporar "Introduce </w:t>
      </w:r>
      <w:proofErr w:type="spellStart"/>
      <w:r w:rsidRPr="00A1192D">
        <w:rPr>
          <w:lang w:val="ro-RO"/>
        </w:rPr>
        <w:t>the</w:t>
      </w:r>
      <w:proofErr w:type="spellEnd"/>
      <w:r w:rsidRPr="00A1192D">
        <w:rPr>
          <w:lang w:val="ro-RO"/>
        </w:rPr>
        <w:t xml:space="preserve"> </w:t>
      </w:r>
      <w:proofErr w:type="spellStart"/>
      <w:r w:rsidRPr="00A1192D">
        <w:rPr>
          <w:lang w:val="ro-RO"/>
        </w:rPr>
        <w:t>first</w:t>
      </w:r>
      <w:proofErr w:type="spellEnd"/>
      <w:r w:rsidRPr="00A1192D">
        <w:rPr>
          <w:lang w:val="ro-RO"/>
        </w:rPr>
        <w:t xml:space="preserve"> </w:t>
      </w:r>
      <w:proofErr w:type="spellStart"/>
      <w:r w:rsidRPr="00A1192D">
        <w:rPr>
          <w:lang w:val="ro-RO"/>
        </w:rPr>
        <w:t>polynomial</w:t>
      </w:r>
      <w:proofErr w:type="spellEnd"/>
      <w:r>
        <w:rPr>
          <w:lang w:val="ro-RO"/>
        </w:rPr>
        <w:t>...</w:t>
      </w:r>
      <w:r>
        <w:t>”.</w:t>
      </w:r>
      <w:r w:rsidR="00591C87">
        <w:t xml:space="preserve"> </w:t>
      </w:r>
    </w:p>
    <w:p w14:paraId="1D97E45E" w14:textId="4524A0ED" w:rsidR="008B48A7" w:rsidRPr="00A1192D" w:rsidRDefault="008B48A7" w:rsidP="008B48A7">
      <w:pPr>
        <w:pStyle w:val="ListParagraph"/>
        <w:numPr>
          <w:ilvl w:val="0"/>
          <w:numId w:val="4"/>
        </w:numPr>
        <w:rPr>
          <w:lang w:val="ro-RO"/>
        </w:rPr>
      </w:pPr>
      <w:r w:rsidRPr="00A1192D">
        <w:rPr>
          <w:lang w:val="ro-RO"/>
        </w:rPr>
        <w:t>Se va alege operația “</w:t>
      </w:r>
      <w:proofErr w:type="spellStart"/>
      <w:r>
        <w:rPr>
          <w:lang w:val="ro-RO"/>
        </w:rPr>
        <w:t>Derivation</w:t>
      </w:r>
      <w:proofErr w:type="spellEnd"/>
      <w:r w:rsidRPr="00A1192D">
        <w:rPr>
          <w:lang w:val="ro-RO"/>
        </w:rPr>
        <w:t>” din câmpul cu cele șase butoane.</w:t>
      </w:r>
    </w:p>
    <w:p w14:paraId="5370E42E" w14:textId="119A2205" w:rsidR="008B48A7" w:rsidRDefault="008B48A7" w:rsidP="008B48A7">
      <w:pPr>
        <w:pStyle w:val="ListParagraph"/>
        <w:numPr>
          <w:ilvl w:val="0"/>
          <w:numId w:val="4"/>
        </w:numPr>
        <w:rPr>
          <w:lang w:val="ro-RO"/>
        </w:rPr>
      </w:pPr>
      <w:r w:rsidRPr="00A1192D">
        <w:rPr>
          <w:lang w:val="ro-RO"/>
        </w:rPr>
        <w:t xml:space="preserve">Dacă datele de intrare sunt valide, atunci se va afișa rezultatul </w:t>
      </w:r>
      <w:r>
        <w:rPr>
          <w:lang w:val="ro-RO"/>
        </w:rPr>
        <w:t>derivării</w:t>
      </w:r>
      <w:r w:rsidRPr="00A1192D">
        <w:rPr>
          <w:lang w:val="ro-RO"/>
        </w:rPr>
        <w:t xml:space="preserve"> în căsuța etichetată “</w:t>
      </w:r>
      <w:proofErr w:type="spellStart"/>
      <w:r w:rsidRPr="00A1192D">
        <w:rPr>
          <w:lang w:val="ro-RO"/>
        </w:rPr>
        <w:t>Operation</w:t>
      </w:r>
      <w:proofErr w:type="spellEnd"/>
      <w:r w:rsidRPr="00A1192D">
        <w:rPr>
          <w:lang w:val="ro-RO"/>
        </w:rPr>
        <w:t>”. Altfel va apărea o căsuța de eroare ce va indica ce re</w:t>
      </w:r>
      <w:r>
        <w:rPr>
          <w:lang w:val="ro-RO"/>
        </w:rPr>
        <w:t>guli violează polinomul, utilizatorul având posibilitatea să modifice erorile inițiale.</w:t>
      </w:r>
    </w:p>
    <w:p w14:paraId="6117DB4D" w14:textId="3819B043" w:rsidR="00591C87" w:rsidRDefault="00591C87" w:rsidP="008B48A7">
      <w:pPr>
        <w:pStyle w:val="ListParagraph"/>
        <w:numPr>
          <w:ilvl w:val="0"/>
          <w:numId w:val="4"/>
        </w:numPr>
        <w:rPr>
          <w:lang w:val="ro-RO"/>
        </w:rPr>
      </w:pPr>
      <w:r>
        <w:rPr>
          <w:lang w:val="ro-RO"/>
        </w:rPr>
        <w:t>În</w:t>
      </w:r>
      <w:r w:rsidRPr="00A1192D">
        <w:rPr>
          <w:lang w:val="ro-RO"/>
        </w:rPr>
        <w:t xml:space="preserve"> căsuța etichetată cu ” </w:t>
      </w:r>
      <w:proofErr w:type="spellStart"/>
      <w:r w:rsidRPr="00A1192D">
        <w:rPr>
          <w:lang w:val="ro-RO"/>
        </w:rPr>
        <w:t>Polynomial</w:t>
      </w:r>
      <w:proofErr w:type="spellEnd"/>
      <w:r w:rsidRPr="00A1192D">
        <w:rPr>
          <w:lang w:val="ro-RO"/>
        </w:rPr>
        <w:t xml:space="preserve"> #2” și în care se află textul temporar "Introduce </w:t>
      </w:r>
      <w:proofErr w:type="spellStart"/>
      <w:r w:rsidRPr="00A1192D">
        <w:rPr>
          <w:lang w:val="ro-RO"/>
        </w:rPr>
        <w:t>the</w:t>
      </w:r>
      <w:proofErr w:type="spellEnd"/>
      <w:r w:rsidRPr="00A1192D">
        <w:rPr>
          <w:lang w:val="ro-RO"/>
        </w:rPr>
        <w:t xml:space="preserve"> </w:t>
      </w:r>
      <w:proofErr w:type="spellStart"/>
      <w:r w:rsidRPr="00A1192D">
        <w:rPr>
          <w:lang w:val="ro-RO"/>
        </w:rPr>
        <w:t>second</w:t>
      </w:r>
      <w:proofErr w:type="spellEnd"/>
      <w:r w:rsidRPr="00A1192D">
        <w:rPr>
          <w:lang w:val="ro-RO"/>
        </w:rPr>
        <w:t xml:space="preserve"> </w:t>
      </w:r>
      <w:proofErr w:type="spellStart"/>
      <w:r w:rsidRPr="00A1192D">
        <w:rPr>
          <w:lang w:val="ro-RO"/>
        </w:rPr>
        <w:t>polynomial</w:t>
      </w:r>
      <w:proofErr w:type="spellEnd"/>
      <w:r w:rsidRPr="00A1192D">
        <w:rPr>
          <w:lang w:val="ro-RO"/>
        </w:rPr>
        <w:t>..."</w:t>
      </w:r>
      <w:r>
        <w:rPr>
          <w:lang w:val="ro-RO"/>
        </w:rPr>
        <w:t xml:space="preserve"> nu este obligatorie introducerea unei valori datorită faptului că operația de derivare se aplică pe primul polinom</w:t>
      </w:r>
      <w:r w:rsidR="00B6698F">
        <w:rPr>
          <w:lang w:val="ro-RO"/>
        </w:rPr>
        <w:t>. De asemenea, dacă utilizatorul introduce un polinom în această căsuță text, nu se va produce un mesaj de eroare, dar polinomul va fi ignorat de GUI.</w:t>
      </w:r>
    </w:p>
    <w:p w14:paraId="4C8BB9A7" w14:textId="604B89D0" w:rsidR="00F7342C" w:rsidRDefault="00F7342C" w:rsidP="00F7342C">
      <w:pPr>
        <w:pStyle w:val="Heading2"/>
        <w:numPr>
          <w:ilvl w:val="1"/>
          <w:numId w:val="3"/>
        </w:numPr>
        <w:rPr>
          <w:lang w:val="ro-RO"/>
        </w:rPr>
      </w:pPr>
      <w:bookmarkStart w:id="17" w:name="_Toc4134769"/>
      <w:r>
        <w:rPr>
          <w:lang w:val="ro-RO"/>
        </w:rPr>
        <w:lastRenderedPageBreak/>
        <w:t>Operația de integrare</w:t>
      </w:r>
      <w:bookmarkEnd w:id="17"/>
    </w:p>
    <w:p w14:paraId="4CF2EAC5" w14:textId="1E256B39" w:rsidR="00F7342C" w:rsidRDefault="00F7342C" w:rsidP="00F7342C">
      <w:pPr>
        <w:rPr>
          <w:lang w:val="ro-RO"/>
        </w:rPr>
      </w:pPr>
    </w:p>
    <w:p w14:paraId="41F8E3A4" w14:textId="385D5BBF" w:rsidR="008A1C12" w:rsidRPr="00FC4AC4" w:rsidRDefault="00F7342C" w:rsidP="00FC4AC4">
      <w:pPr>
        <w:pStyle w:val="ListParagraph"/>
        <w:numPr>
          <w:ilvl w:val="0"/>
          <w:numId w:val="4"/>
        </w:numPr>
        <w:rPr>
          <w:lang w:val="ro-RO"/>
        </w:rPr>
      </w:pPr>
      <w:r>
        <w:rPr>
          <w:lang w:val="ro-RO"/>
        </w:rPr>
        <w:t xml:space="preserve">Asemănătoare cu operația de derivare. Pentru a se afișa rezultatul acestei operații se va alege butonul </w:t>
      </w:r>
      <w:r>
        <w:t>“Integration”</w:t>
      </w:r>
      <w:r w:rsidR="00FA3A3D">
        <w:t>.</w:t>
      </w:r>
    </w:p>
    <w:p w14:paraId="7095739E" w14:textId="71DC7AD7" w:rsidR="00FC4AC4" w:rsidRDefault="00FC4AC4" w:rsidP="00FC4AC4">
      <w:pPr>
        <w:pStyle w:val="Heading2"/>
        <w:numPr>
          <w:ilvl w:val="1"/>
          <w:numId w:val="3"/>
        </w:numPr>
        <w:rPr>
          <w:lang w:val="ro-RO"/>
        </w:rPr>
      </w:pPr>
      <w:bookmarkStart w:id="18" w:name="_Toc4134770"/>
      <w:r>
        <w:rPr>
          <w:lang w:val="ro-RO"/>
        </w:rPr>
        <w:t>Considerente generale</w:t>
      </w:r>
      <w:bookmarkEnd w:id="18"/>
    </w:p>
    <w:p w14:paraId="32616DB0" w14:textId="5EB9BBD9" w:rsidR="00FC4AC4" w:rsidRDefault="00FC4AC4" w:rsidP="00FC4AC4">
      <w:pPr>
        <w:rPr>
          <w:lang w:val="ro-RO"/>
        </w:rPr>
      </w:pPr>
    </w:p>
    <w:p w14:paraId="1668558B" w14:textId="75BCA175" w:rsidR="00FC4AC4" w:rsidRPr="00FC4AC4" w:rsidRDefault="00FC4AC4" w:rsidP="00FC4AC4">
      <w:pPr>
        <w:pStyle w:val="ListParagraph"/>
        <w:numPr>
          <w:ilvl w:val="0"/>
          <w:numId w:val="4"/>
        </w:numPr>
        <w:rPr>
          <w:lang w:val="ro-RO"/>
        </w:rPr>
      </w:pPr>
      <w:r>
        <w:rPr>
          <w:lang w:val="ro-RO"/>
        </w:rPr>
        <w:t>Deși programul este realizat pentru polinoame cu coeficienți întregi, la operațiile de împărțire și integrare vor rezulta de multe ori valori reale, pe care le-am reprezentat sub forma unor variabile cu virgulă flotantă. Monoamele ce au coeficienți numere reale vor fi afișate ca și numere cu două zecimale. În acest mod se asigură atât păstrarea aspectului interfeței grafice cât și corectitudinea operațiilor.</w:t>
      </w:r>
    </w:p>
    <w:p w14:paraId="496D2CFA" w14:textId="77777777" w:rsidR="00751529" w:rsidRPr="00A1192D" w:rsidRDefault="00751529" w:rsidP="00751529">
      <w:pPr>
        <w:pStyle w:val="Heading1"/>
        <w:numPr>
          <w:ilvl w:val="0"/>
          <w:numId w:val="3"/>
        </w:numPr>
        <w:rPr>
          <w:lang w:val="ro-RO"/>
        </w:rPr>
      </w:pPr>
      <w:bookmarkStart w:id="19" w:name="_Toc4134771"/>
      <w:r w:rsidRPr="00A1192D">
        <w:rPr>
          <w:lang w:val="ro-RO"/>
        </w:rPr>
        <w:t>Proiectare</w:t>
      </w:r>
      <w:bookmarkEnd w:id="19"/>
    </w:p>
    <w:p w14:paraId="61247BFF" w14:textId="579990A6" w:rsidR="00751529" w:rsidRDefault="00751529" w:rsidP="00751529">
      <w:pPr>
        <w:pStyle w:val="Heading2"/>
        <w:numPr>
          <w:ilvl w:val="1"/>
          <w:numId w:val="3"/>
        </w:numPr>
        <w:rPr>
          <w:lang w:val="ro-RO"/>
        </w:rPr>
      </w:pPr>
      <w:bookmarkStart w:id="20" w:name="_Toc4134772"/>
      <w:r w:rsidRPr="00A1192D">
        <w:rPr>
          <w:lang w:val="ro-RO"/>
        </w:rPr>
        <w:t>Structuri de date</w:t>
      </w:r>
      <w:bookmarkEnd w:id="20"/>
    </w:p>
    <w:p w14:paraId="394F0F51" w14:textId="290B5631" w:rsidR="00A62893" w:rsidRDefault="00A62893" w:rsidP="00A62893">
      <w:pPr>
        <w:rPr>
          <w:lang w:val="ro-RO"/>
        </w:rPr>
      </w:pPr>
    </w:p>
    <w:p w14:paraId="32F65F62" w14:textId="62275FCE" w:rsidR="00A62893" w:rsidRPr="00A62893" w:rsidRDefault="00A62893" w:rsidP="00A62893">
      <w:pPr>
        <w:pStyle w:val="ListParagraph"/>
        <w:numPr>
          <w:ilvl w:val="0"/>
          <w:numId w:val="4"/>
        </w:numPr>
        <w:rPr>
          <w:lang w:val="ro-RO"/>
        </w:rPr>
      </w:pPr>
      <w:r>
        <w:rPr>
          <w:lang w:val="ro-RO"/>
        </w:rPr>
        <w:t xml:space="preserve">Pentru </w:t>
      </w:r>
      <w:proofErr w:type="spellStart"/>
      <w:r>
        <w:rPr>
          <w:lang w:val="ro-RO"/>
        </w:rPr>
        <w:t>parsarea</w:t>
      </w:r>
      <w:proofErr w:type="spellEnd"/>
      <w:r>
        <w:rPr>
          <w:lang w:val="ro-RO"/>
        </w:rPr>
        <w:t xml:space="preserve"> polinoamelor și împărțirea inițială în grad și coeficient am decis să folosesc un </w:t>
      </w:r>
      <w:proofErr w:type="spellStart"/>
      <w:r>
        <w:rPr>
          <w:lang w:val="ro-RO"/>
        </w:rPr>
        <w:t>TreeMap</w:t>
      </w:r>
      <w:proofErr w:type="spellEnd"/>
      <w:r>
        <w:rPr>
          <w:lang w:val="ro-RO"/>
        </w:rPr>
        <w:t xml:space="preserve"> cu gradul ca și cheie și coeficientul ca valorii, datorită faptului că fiecare polinom are un singur</w:t>
      </w:r>
      <w:r w:rsidR="00A52440">
        <w:rPr>
          <w:lang w:val="ro-RO"/>
        </w:rPr>
        <w:t xml:space="preserve"> coeficient pentru un anumit grad</w:t>
      </w:r>
      <w:r>
        <w:rPr>
          <w:lang w:val="ro-RO"/>
        </w:rPr>
        <w:t>. Pentru stocarea monoamelor din cadrul unui polinom</w:t>
      </w:r>
      <w:r w:rsidR="00A52440">
        <w:rPr>
          <w:lang w:val="ro-RO"/>
        </w:rPr>
        <w:t xml:space="preserve"> am ales să folosesc un </w:t>
      </w:r>
      <w:proofErr w:type="spellStart"/>
      <w:r w:rsidR="00A52440">
        <w:rPr>
          <w:lang w:val="ro-RO"/>
        </w:rPr>
        <w:t>TreeSet</w:t>
      </w:r>
      <w:proofErr w:type="spellEnd"/>
      <w:r w:rsidR="00A52440">
        <w:rPr>
          <w:lang w:val="ro-RO"/>
        </w:rPr>
        <w:t xml:space="preserve"> sortat descrescător în ordinea gradului. Această proprietate facilitează atât înmulțirea cât și împărțirea a două polinoame. Am ales un set din cauza unicității după grad a fiecărui monom.</w:t>
      </w:r>
      <w:r w:rsidR="00DD72A2">
        <w:rPr>
          <w:lang w:val="ro-RO"/>
        </w:rPr>
        <w:t xml:space="preserve"> Un </w:t>
      </w:r>
      <w:proofErr w:type="spellStart"/>
      <w:r w:rsidR="00DD72A2">
        <w:rPr>
          <w:lang w:val="ro-RO"/>
        </w:rPr>
        <w:t>ArrayList</w:t>
      </w:r>
      <w:proofErr w:type="spellEnd"/>
      <w:r w:rsidR="00DD72A2">
        <w:rPr>
          <w:lang w:val="ro-RO"/>
        </w:rPr>
        <w:t xml:space="preserve"> este folosit în cadrul operației de împărțire pentru a stoca și returna două polinoame reprezentând câtul și restul operației.</w:t>
      </w:r>
      <w:r w:rsidR="00B833CB">
        <w:rPr>
          <w:lang w:val="ro-RO"/>
        </w:rPr>
        <w:t xml:space="preserve"> Motivul alegerii acestei structuri este acela că un </w:t>
      </w:r>
      <w:proofErr w:type="spellStart"/>
      <w:r w:rsidR="00B833CB">
        <w:rPr>
          <w:lang w:val="ro-RO"/>
        </w:rPr>
        <w:t>ArrayList</w:t>
      </w:r>
      <w:proofErr w:type="spellEnd"/>
      <w:r w:rsidR="00B833CB">
        <w:rPr>
          <w:lang w:val="ro-RO"/>
        </w:rPr>
        <w:t xml:space="preserve"> conține mai multe metode folositoare și este mai bine implementat decât un simplu vector.</w:t>
      </w:r>
    </w:p>
    <w:p w14:paraId="047C5C6A" w14:textId="616F10B5" w:rsidR="00751529" w:rsidRDefault="00751529" w:rsidP="00751529">
      <w:pPr>
        <w:pStyle w:val="Heading2"/>
        <w:numPr>
          <w:ilvl w:val="1"/>
          <w:numId w:val="3"/>
        </w:numPr>
        <w:rPr>
          <w:lang w:val="ro-RO"/>
        </w:rPr>
      </w:pPr>
      <w:bookmarkStart w:id="21" w:name="_Toc4134773"/>
      <w:r w:rsidRPr="00A1192D">
        <w:rPr>
          <w:lang w:val="ro-RO"/>
        </w:rPr>
        <w:lastRenderedPageBreak/>
        <w:t>Diagrama de clase</w:t>
      </w:r>
      <w:bookmarkEnd w:id="21"/>
    </w:p>
    <w:p w14:paraId="7CE0C984" w14:textId="47CA6936" w:rsidR="00EA2E2B" w:rsidRDefault="007E6002" w:rsidP="00EA2E2B">
      <w:pPr>
        <w:rPr>
          <w:lang w:val="ro-RO"/>
        </w:rPr>
      </w:pPr>
      <w:r>
        <w:rPr>
          <w:noProof/>
          <w:lang w:val="ro-RO"/>
        </w:rPr>
        <w:drawing>
          <wp:inline distT="0" distB="0" distL="0" distR="0" wp14:anchorId="764449F1" wp14:editId="5CDDE5EC">
            <wp:extent cx="5943600" cy="5706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06110"/>
                    </a:xfrm>
                    <a:prstGeom prst="rect">
                      <a:avLst/>
                    </a:prstGeom>
                    <a:noFill/>
                    <a:ln>
                      <a:noFill/>
                    </a:ln>
                  </pic:spPr>
                </pic:pic>
              </a:graphicData>
            </a:graphic>
          </wp:inline>
        </w:drawing>
      </w:r>
    </w:p>
    <w:p w14:paraId="27F83B8E" w14:textId="01FBD9A5" w:rsidR="007E6002" w:rsidRDefault="007E6002" w:rsidP="00EA2E2B">
      <w:pPr>
        <w:rPr>
          <w:lang w:val="ro-RO"/>
        </w:rPr>
      </w:pPr>
      <w:r>
        <w:rPr>
          <w:lang w:val="ro-RO"/>
        </w:rPr>
        <w:br w:type="page"/>
      </w:r>
    </w:p>
    <w:p w14:paraId="35D94E1B" w14:textId="77777777" w:rsidR="00265B00" w:rsidRPr="00EA2E2B" w:rsidRDefault="00265B00" w:rsidP="00EA2E2B">
      <w:pPr>
        <w:rPr>
          <w:lang w:val="ro-RO"/>
        </w:rPr>
      </w:pPr>
    </w:p>
    <w:p w14:paraId="012F6F56" w14:textId="345F023F" w:rsidR="00751529" w:rsidRPr="00265B00" w:rsidRDefault="00751529" w:rsidP="00265B00">
      <w:pPr>
        <w:pStyle w:val="Heading2"/>
        <w:numPr>
          <w:ilvl w:val="1"/>
          <w:numId w:val="3"/>
        </w:numPr>
        <w:rPr>
          <w:lang w:val="ro-RO"/>
        </w:rPr>
      </w:pPr>
      <w:bookmarkStart w:id="22" w:name="_Toc4134774"/>
      <w:r w:rsidRPr="00265B00">
        <w:rPr>
          <w:lang w:val="ro-RO"/>
        </w:rPr>
        <w:t>Diagrama de pachete</w:t>
      </w:r>
      <w:bookmarkEnd w:id="22"/>
    </w:p>
    <w:p w14:paraId="385BC446" w14:textId="03F7C1AF" w:rsidR="00265B00" w:rsidRDefault="00265B00" w:rsidP="00265B00">
      <w:pPr>
        <w:rPr>
          <w:lang w:val="ro-RO"/>
        </w:rPr>
      </w:pPr>
    </w:p>
    <w:p w14:paraId="0D9DC425" w14:textId="7FF9F9AA" w:rsidR="00333B61" w:rsidRDefault="000E3846" w:rsidP="00265B00">
      <w:pPr>
        <w:rPr>
          <w:lang w:val="ro-RO"/>
        </w:rPr>
      </w:pPr>
      <w:r>
        <w:rPr>
          <w:noProof/>
          <w:lang w:val="ro-RO"/>
        </w:rPr>
        <mc:AlternateContent>
          <mc:Choice Requires="wpg">
            <w:drawing>
              <wp:anchor distT="0" distB="0" distL="114300" distR="114300" simplePos="0" relativeHeight="251676672" behindDoc="0" locked="0" layoutInCell="1" allowOverlap="1" wp14:anchorId="33EBD9C2" wp14:editId="62428749">
                <wp:simplePos x="0" y="0"/>
                <wp:positionH relativeFrom="column">
                  <wp:posOffset>285420</wp:posOffset>
                </wp:positionH>
                <wp:positionV relativeFrom="paragraph">
                  <wp:posOffset>9448</wp:posOffset>
                </wp:positionV>
                <wp:extent cx="5524500" cy="2247900"/>
                <wp:effectExtent l="0" t="0" r="19050" b="19050"/>
                <wp:wrapNone/>
                <wp:docPr id="35" name="Group 35"/>
                <wp:cNvGraphicFramePr/>
                <a:graphic xmlns:a="http://schemas.openxmlformats.org/drawingml/2006/main">
                  <a:graphicData uri="http://schemas.microsoft.com/office/word/2010/wordprocessingGroup">
                    <wpg:wgp>
                      <wpg:cNvGrpSpPr/>
                      <wpg:grpSpPr>
                        <a:xfrm>
                          <a:off x="0" y="0"/>
                          <a:ext cx="5524500" cy="2247900"/>
                          <a:chOff x="0" y="0"/>
                          <a:chExt cx="5524500" cy="2247900"/>
                        </a:xfrm>
                      </wpg:grpSpPr>
                      <wpg:grpSp>
                        <wpg:cNvPr id="27" name="Group 27"/>
                        <wpg:cNvGrpSpPr/>
                        <wpg:grpSpPr>
                          <a:xfrm>
                            <a:off x="0" y="0"/>
                            <a:ext cx="5524500" cy="2247900"/>
                            <a:chOff x="0" y="0"/>
                            <a:chExt cx="5524500" cy="2247900"/>
                          </a:xfrm>
                        </wpg:grpSpPr>
                        <wpg:grpSp>
                          <wpg:cNvPr id="15" name="Group 15"/>
                          <wpg:cNvGrpSpPr/>
                          <wpg:grpSpPr>
                            <a:xfrm>
                              <a:off x="0" y="0"/>
                              <a:ext cx="1104900" cy="819150"/>
                              <a:chOff x="0" y="0"/>
                              <a:chExt cx="885825" cy="819150"/>
                            </a:xfrm>
                          </wpg:grpSpPr>
                          <wps:wsp>
                            <wps:cNvPr id="16" name="Rectangle 16"/>
                            <wps:cNvSpPr/>
                            <wps:spPr>
                              <a:xfrm>
                                <a:off x="0" y="238125"/>
                                <a:ext cx="8858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6F7BC6B1" w14:textId="6F9651D2" w:rsidR="00F33764" w:rsidRPr="00333B61" w:rsidRDefault="00F33764" w:rsidP="00333B61">
                                  <w:pPr>
                                    <w:jc w:val="center"/>
                                    <w:rPr>
                                      <w:lang w:val="ro-RO"/>
                                    </w:rPr>
                                  </w:pPr>
                                  <w:proofErr w:type="spellStart"/>
                                  <w:r>
                                    <w:rPr>
                                      <w:lang w:val="ro-RO"/>
                                    </w:rPr>
                                    <w:t>resources</w:t>
                                  </w:r>
                                  <w:proofErr w:type="spellEnd"/>
                                  <w:r>
                                    <w:rPr>
                                      <w:lang w:val="ro-RO"/>
                                    </w:rPr>
                                    <w:t>/</w:t>
                                  </w:r>
                                  <w:proofErr w:type="spellStart"/>
                                  <w:r>
                                    <w:rPr>
                                      <w:lang w:val="ro-RO"/>
                                    </w:rPr>
                                    <w:t>fxml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457200" cy="2298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1590675" y="0"/>
                              <a:ext cx="3933825" cy="2247900"/>
                              <a:chOff x="0" y="0"/>
                              <a:chExt cx="3933825" cy="2247900"/>
                            </a:xfrm>
                          </wpg:grpSpPr>
                          <wpg:grpSp>
                            <wpg:cNvPr id="4" name="Group 4"/>
                            <wpg:cNvGrpSpPr/>
                            <wpg:grpSpPr>
                              <a:xfrm>
                                <a:off x="590550" y="0"/>
                                <a:ext cx="885825" cy="819150"/>
                                <a:chOff x="0" y="0"/>
                                <a:chExt cx="885825" cy="819150"/>
                              </a:xfrm>
                            </wpg:grpSpPr>
                            <wps:wsp>
                              <wps:cNvPr id="2" name="Rectangle 2"/>
                              <wps:cNvSpPr/>
                              <wps:spPr>
                                <a:xfrm>
                                  <a:off x="0" y="238125"/>
                                  <a:ext cx="8858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1B773404" w14:textId="22CCB061" w:rsidR="00F33764" w:rsidRPr="00333B61" w:rsidRDefault="00F33764" w:rsidP="00333B61">
                                    <w:pPr>
                                      <w:jc w:val="center"/>
                                      <w:rPr>
                                        <w:lang w:val="ro-RO"/>
                                      </w:rPr>
                                    </w:pPr>
                                    <w:proofErr w:type="spellStart"/>
                                    <w:r>
                                      <w:rPr>
                                        <w:lang w:val="ro-RO"/>
                                      </w:rPr>
                                      <w:t>main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457200" cy="2298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3048000" y="0"/>
                                <a:ext cx="885825" cy="819150"/>
                                <a:chOff x="0" y="0"/>
                                <a:chExt cx="885825" cy="819150"/>
                              </a:xfrm>
                            </wpg:grpSpPr>
                            <wps:wsp>
                              <wps:cNvPr id="6" name="Rectangle 6"/>
                              <wps:cNvSpPr/>
                              <wps:spPr>
                                <a:xfrm>
                                  <a:off x="0" y="238125"/>
                                  <a:ext cx="8858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5748BCD2" w14:textId="38F7CEB6" w:rsidR="00F33764" w:rsidRPr="00333B61" w:rsidRDefault="00F33764" w:rsidP="00333B61">
                                    <w:pPr>
                                      <w:jc w:val="center"/>
                                      <w:rPr>
                                        <w:lang w:val="ro-RO"/>
                                      </w:rPr>
                                    </w:pPr>
                                    <w:r>
                                      <w:rPr>
                                        <w:lang w:val="ro-RO"/>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57200" cy="2298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0" y="1428750"/>
                                <a:ext cx="885825" cy="819150"/>
                                <a:chOff x="0" y="0"/>
                                <a:chExt cx="885825" cy="819150"/>
                              </a:xfrm>
                            </wpg:grpSpPr>
                            <wps:wsp>
                              <wps:cNvPr id="10" name="Rectangle 10"/>
                              <wps:cNvSpPr/>
                              <wps:spPr>
                                <a:xfrm>
                                  <a:off x="0" y="238125"/>
                                  <a:ext cx="8858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610C4046" w14:textId="7C03410B" w:rsidR="00F33764" w:rsidRPr="00333B61" w:rsidRDefault="00F33764" w:rsidP="00333B61">
                                    <w:pPr>
                                      <w:jc w:val="center"/>
                                      <w:rPr>
                                        <w:lang w:val="ro-RO"/>
                                      </w:rPr>
                                    </w:pPr>
                                    <w:r>
                                      <w:rPr>
                                        <w:lang w:val="ro-R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457200" cy="2298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238250" y="1428750"/>
                                <a:ext cx="885825" cy="819150"/>
                                <a:chOff x="0" y="0"/>
                                <a:chExt cx="885825" cy="819150"/>
                              </a:xfrm>
                            </wpg:grpSpPr>
                            <wps:wsp>
                              <wps:cNvPr id="13" name="Rectangle 13"/>
                              <wps:cNvSpPr/>
                              <wps:spPr>
                                <a:xfrm>
                                  <a:off x="0" y="238125"/>
                                  <a:ext cx="885825" cy="581025"/>
                                </a:xfrm>
                                <a:prstGeom prst="rect">
                                  <a:avLst/>
                                </a:prstGeom>
                              </wps:spPr>
                              <wps:style>
                                <a:lnRef idx="2">
                                  <a:schemeClr val="dk1"/>
                                </a:lnRef>
                                <a:fillRef idx="1">
                                  <a:schemeClr val="lt1"/>
                                </a:fillRef>
                                <a:effectRef idx="0">
                                  <a:schemeClr val="dk1"/>
                                </a:effectRef>
                                <a:fontRef idx="minor">
                                  <a:schemeClr val="dk1"/>
                                </a:fontRef>
                              </wps:style>
                              <wps:txbx>
                                <w:txbxContent>
                                  <w:p w14:paraId="6A9CB2A9" w14:textId="5971D8B4" w:rsidR="00F33764" w:rsidRPr="00333B61" w:rsidRDefault="00F33764" w:rsidP="00333B61">
                                    <w:pPr>
                                      <w:jc w:val="center"/>
                                      <w:rPr>
                                        <w:lang w:val="ro-RO"/>
                                      </w:rPr>
                                    </w:pPr>
                                    <w:proofErr w:type="spellStart"/>
                                    <w:r>
                                      <w:rPr>
                                        <w:lang w:val="ro-RO"/>
                                      </w:rPr>
                                      <w:t>controllers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0"/>
                                  <a:ext cx="457200" cy="22982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 name="Straight Arrow Connector 31"/>
                        <wps:cNvCnPr/>
                        <wps:spPr>
                          <a:xfrm flipH="1">
                            <a:off x="2231603" y="798118"/>
                            <a:ext cx="63427" cy="868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970478" y="798118"/>
                            <a:ext cx="539126" cy="868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046608" y="586696"/>
                            <a:ext cx="2590800" cy="887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flipV="1">
                            <a:off x="1100495" y="583613"/>
                            <a:ext cx="1072966"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EBD9C2" id="Group 35" o:spid="_x0000_s1026" style="position:absolute;margin-left:22.45pt;margin-top:.75pt;width:435pt;height:177pt;z-index:251676672" coordsize="55245,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">
                <v:group id="Group 27" o:spid="_x0000_s1027" style="position:absolute;width:55245;height:22479" coordsize="55245,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5" o:spid="_x0000_s1028" style="position:absolute;width:11049;height:8191" coordsize="8858,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29" style="position:absolute;top:2381;width:8858;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textbox>
                        <w:txbxContent>
                          <w:p w14:paraId="6F7BC6B1" w14:textId="6F9651D2" w:rsidR="00F33764" w:rsidRPr="00333B61" w:rsidRDefault="00F33764" w:rsidP="00333B61">
                            <w:pPr>
                              <w:jc w:val="center"/>
                              <w:rPr>
                                <w:lang w:val="ro-RO"/>
                              </w:rPr>
                            </w:pPr>
                            <w:proofErr w:type="spellStart"/>
                            <w:r>
                              <w:rPr>
                                <w:lang w:val="ro-RO"/>
                              </w:rPr>
                              <w:t>resources</w:t>
                            </w:r>
                            <w:proofErr w:type="spellEnd"/>
                            <w:r>
                              <w:rPr>
                                <w:lang w:val="ro-RO"/>
                              </w:rPr>
                              <w:t>/</w:t>
                            </w:r>
                            <w:proofErr w:type="spellStart"/>
                            <w:r>
                              <w:rPr>
                                <w:lang w:val="ro-RO"/>
                              </w:rPr>
                              <w:t>fxml</w:t>
                            </w:r>
                            <w:proofErr w:type="spellEnd"/>
                          </w:p>
                        </w:txbxContent>
                      </v:textbox>
                    </v:rect>
                    <v:rect id="Rectangle 17" o:spid="_x0000_s1030" style="position:absolute;width:457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group>
                  <v:group id="Group 25" o:spid="_x0000_s1031" style="position:absolute;left:15906;width:39339;height:22479" coordsize="39338,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4" o:spid="_x0000_s1032" style="position:absolute;left:5905;width:8858;height:8191" coordsize="8858,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33" style="position:absolute;top:2381;width:8858;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1B773404" w14:textId="22CCB061" w:rsidR="00F33764" w:rsidRPr="00333B61" w:rsidRDefault="00F33764" w:rsidP="00333B61">
                              <w:pPr>
                                <w:jc w:val="center"/>
                                <w:rPr>
                                  <w:lang w:val="ro-RO"/>
                                </w:rPr>
                              </w:pPr>
                              <w:proofErr w:type="spellStart"/>
                              <w:r>
                                <w:rPr>
                                  <w:lang w:val="ro-RO"/>
                                </w:rPr>
                                <w:t>main</w:t>
                              </w:r>
                              <w:proofErr w:type="spellEnd"/>
                            </w:p>
                          </w:txbxContent>
                        </v:textbox>
                      </v:rect>
                      <v:rect id="Rectangle 3" o:spid="_x0000_s1034" style="position:absolute;width:457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group>
                    <v:group id="Group 5" o:spid="_x0000_s1035" style="position:absolute;left:30480;width:8858;height:8191" coordsize="8858,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6" style="position:absolute;top:2381;width:8858;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5748BCD2" w14:textId="38F7CEB6" w:rsidR="00F33764" w:rsidRPr="00333B61" w:rsidRDefault="00F33764" w:rsidP="00333B61">
                              <w:pPr>
                                <w:jc w:val="center"/>
                                <w:rPr>
                                  <w:lang w:val="ro-RO"/>
                                </w:rPr>
                              </w:pPr>
                              <w:r>
                                <w:rPr>
                                  <w:lang w:val="ro-RO"/>
                                </w:rPr>
                                <w:t>test</w:t>
                              </w:r>
                            </w:p>
                          </w:txbxContent>
                        </v:textbox>
                      </v:rect>
                      <v:rect id="Rectangle 8" o:spid="_x0000_s1037" style="position:absolute;width:457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group>
                    <v:group id="Group 9" o:spid="_x0000_s1038" style="position:absolute;top:14287;width:8858;height:8192" coordsize="8858,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9" style="position:absolute;top:2381;width:8858;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610C4046" w14:textId="7C03410B" w:rsidR="00F33764" w:rsidRPr="00333B61" w:rsidRDefault="00F33764" w:rsidP="00333B61">
                              <w:pPr>
                                <w:jc w:val="center"/>
                                <w:rPr>
                                  <w:lang w:val="ro-RO"/>
                                </w:rPr>
                              </w:pPr>
                              <w:r>
                                <w:rPr>
                                  <w:lang w:val="ro-RO"/>
                                </w:rPr>
                                <w:t>model</w:t>
                              </w:r>
                            </w:p>
                          </w:txbxContent>
                        </v:textbox>
                      </v:rect>
                      <v:rect id="Rectangle 11" o:spid="_x0000_s1040" style="position:absolute;width:457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group>
                    <v:group id="Group 12" o:spid="_x0000_s1041" style="position:absolute;left:12382;top:14287;width:8858;height:8192" coordsize="8858,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42" style="position:absolute;top:2381;width:8858;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6A9CB2A9" w14:textId="5971D8B4" w:rsidR="00F33764" w:rsidRPr="00333B61" w:rsidRDefault="00F33764" w:rsidP="00333B61">
                              <w:pPr>
                                <w:jc w:val="center"/>
                                <w:rPr>
                                  <w:lang w:val="ro-RO"/>
                                </w:rPr>
                              </w:pPr>
                              <w:proofErr w:type="spellStart"/>
                              <w:r>
                                <w:rPr>
                                  <w:lang w:val="ro-RO"/>
                                </w:rPr>
                                <w:t>controllers</w:t>
                              </w:r>
                              <w:proofErr w:type="spellEnd"/>
                            </w:p>
                          </w:txbxContent>
                        </v:textbox>
                      </v:rect>
                      <v:rect id="Rectangle 14" o:spid="_x0000_s1043" style="position:absolute;width:4572;height: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group>
                  </v:group>
                </v:group>
                <v:shapetype id="_x0000_t32" coordsize="21600,21600" o:spt="32" o:oned="t" path="m,l21600,21600e" filled="f">
                  <v:path arrowok="t" fillok="f" o:connecttype="none"/>
                  <o:lock v:ext="edit" shapetype="t"/>
                </v:shapetype>
                <v:shape id="Straight Arrow Connector 31" o:spid="_x0000_s1044" type="#_x0000_t32" style="position:absolute;left:22316;top:7981;width:634;height:86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Straight Arrow Connector 32" o:spid="_x0000_s1045" type="#_x0000_t32" style="position:absolute;left:29704;top:7981;width:5392;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Straight Arrow Connector 33" o:spid="_x0000_s1046" type="#_x0000_t32" style="position:absolute;left:20466;top:5866;width:25908;height:8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Straight Arrow Connector 34" o:spid="_x0000_s1047" type="#_x0000_t32" style="position:absolute;left:11004;top:5836;width:10730;height: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" strokecolor="#4472c4 [3204]" strokeweight=".5pt">
                  <v:stroke endarrow="block" joinstyle="miter"/>
                </v:shape>
              </v:group>
            </w:pict>
          </mc:Fallback>
        </mc:AlternateContent>
      </w:r>
    </w:p>
    <w:p w14:paraId="33B16F09" w14:textId="2327C4B8" w:rsidR="00333B61" w:rsidRDefault="00333B61" w:rsidP="00265B00">
      <w:pPr>
        <w:rPr>
          <w:lang w:val="ro-RO"/>
        </w:rPr>
      </w:pPr>
    </w:p>
    <w:p w14:paraId="743C2460" w14:textId="04A2D2D7" w:rsidR="00333B61" w:rsidRDefault="00333B61" w:rsidP="00265B00">
      <w:pPr>
        <w:rPr>
          <w:lang w:val="ro-RO"/>
        </w:rPr>
      </w:pPr>
    </w:p>
    <w:p w14:paraId="627A039A" w14:textId="3D46E8B9" w:rsidR="00333B61" w:rsidRDefault="00333B61" w:rsidP="00265B00">
      <w:pPr>
        <w:rPr>
          <w:lang w:val="ro-RO"/>
        </w:rPr>
      </w:pPr>
    </w:p>
    <w:p w14:paraId="3DD1C81E" w14:textId="7EE65C1D" w:rsidR="00333B61" w:rsidRDefault="00333B61" w:rsidP="00265B00">
      <w:pPr>
        <w:rPr>
          <w:lang w:val="ro-RO"/>
        </w:rPr>
      </w:pPr>
    </w:p>
    <w:p w14:paraId="26851D17" w14:textId="2B3640AA" w:rsidR="00333B61" w:rsidRDefault="00333B61" w:rsidP="00265B00">
      <w:pPr>
        <w:rPr>
          <w:lang w:val="ro-RO"/>
        </w:rPr>
      </w:pPr>
    </w:p>
    <w:p w14:paraId="39C245DD" w14:textId="7732C73E" w:rsidR="00333B61" w:rsidRDefault="00333B61" w:rsidP="00265B00">
      <w:pPr>
        <w:rPr>
          <w:lang w:val="ro-RO"/>
        </w:rPr>
      </w:pPr>
    </w:p>
    <w:p w14:paraId="1086715C" w14:textId="2D97ED39" w:rsidR="00333B61" w:rsidRDefault="00333B61" w:rsidP="00265B00">
      <w:pPr>
        <w:rPr>
          <w:lang w:val="ro-RO"/>
        </w:rPr>
      </w:pPr>
    </w:p>
    <w:p w14:paraId="4806F7D8" w14:textId="77777777" w:rsidR="00333B61" w:rsidRPr="00265B00" w:rsidRDefault="00333B61" w:rsidP="00265B00">
      <w:pPr>
        <w:rPr>
          <w:lang w:val="ro-RO"/>
        </w:rPr>
      </w:pPr>
    </w:p>
    <w:p w14:paraId="5E44A2A9" w14:textId="652125DF" w:rsidR="00751529" w:rsidRDefault="00751529" w:rsidP="00751529">
      <w:pPr>
        <w:pStyle w:val="Heading2"/>
        <w:numPr>
          <w:ilvl w:val="1"/>
          <w:numId w:val="3"/>
        </w:numPr>
        <w:rPr>
          <w:lang w:val="ro-RO"/>
        </w:rPr>
      </w:pPr>
      <w:bookmarkStart w:id="23" w:name="_Toc4134775"/>
      <w:r w:rsidRPr="00A1192D">
        <w:rPr>
          <w:lang w:val="ro-RO"/>
        </w:rPr>
        <w:t>Algoritmi</w:t>
      </w:r>
      <w:bookmarkEnd w:id="23"/>
    </w:p>
    <w:p w14:paraId="43B6CC2E" w14:textId="6E1B509B" w:rsidR="007E6002" w:rsidRDefault="00E46C82" w:rsidP="007E6002">
      <w:pPr>
        <w:pStyle w:val="Heading3"/>
        <w:numPr>
          <w:ilvl w:val="2"/>
          <w:numId w:val="3"/>
        </w:numPr>
        <w:rPr>
          <w:lang w:val="ro-RO"/>
        </w:rPr>
      </w:pPr>
      <w:bookmarkStart w:id="24" w:name="_Toc4134776"/>
      <w:r>
        <w:rPr>
          <w:lang w:val="ro-RO"/>
        </w:rPr>
        <w:t xml:space="preserve">Metoda de </w:t>
      </w:r>
      <w:proofErr w:type="spellStart"/>
      <w:r>
        <w:rPr>
          <w:lang w:val="ro-RO"/>
        </w:rPr>
        <w:t>parsing</w:t>
      </w:r>
      <w:proofErr w:type="spellEnd"/>
      <w:r>
        <w:rPr>
          <w:lang w:val="ro-RO"/>
        </w:rPr>
        <w:t xml:space="preserve"> </w:t>
      </w:r>
      <w:proofErr w:type="spellStart"/>
      <w:r>
        <w:rPr>
          <w:lang w:val="ro-RO"/>
        </w:rPr>
        <w:t>createPolinom</w:t>
      </w:r>
      <w:proofErr w:type="spellEnd"/>
      <w:r>
        <w:rPr>
          <w:lang w:val="ro-RO"/>
        </w:rPr>
        <w:t>(</w:t>
      </w:r>
      <w:proofErr w:type="spellStart"/>
      <w:r>
        <w:rPr>
          <w:lang w:val="ro-RO"/>
        </w:rPr>
        <w:t>String</w:t>
      </w:r>
      <w:proofErr w:type="spellEnd"/>
      <w:r>
        <w:rPr>
          <w:lang w:val="ro-RO"/>
        </w:rPr>
        <w:t xml:space="preserve"> polinom)</w:t>
      </w:r>
      <w:bookmarkEnd w:id="24"/>
    </w:p>
    <w:p w14:paraId="28F035FB" w14:textId="77777777" w:rsidR="00E46C82" w:rsidRPr="00E46C82" w:rsidRDefault="00E46C82" w:rsidP="00E46C82">
      <w:pPr>
        <w:rPr>
          <w:lang w:val="ro-RO"/>
        </w:rPr>
      </w:pPr>
    </w:p>
    <w:p w14:paraId="3F714A11" w14:textId="6D6C9CE8" w:rsidR="00E00123" w:rsidRPr="00D47FA4" w:rsidRDefault="00E46C82" w:rsidP="00E46C82">
      <w:pPr>
        <w:pStyle w:val="ListParagraph"/>
        <w:numPr>
          <w:ilvl w:val="0"/>
          <w:numId w:val="4"/>
        </w:numPr>
        <w:rPr>
          <w:rFonts w:cstheme="minorHAnsi"/>
          <w:lang w:val="ro-RO"/>
        </w:rPr>
      </w:pPr>
      <w:r w:rsidRPr="00D47FA4">
        <w:rPr>
          <w:rFonts w:cstheme="minorHAnsi"/>
          <w:lang w:val="ro-RO"/>
        </w:rPr>
        <w:t xml:space="preserve">Această metodă preia un </w:t>
      </w:r>
      <w:proofErr w:type="spellStart"/>
      <w:r w:rsidRPr="00D47FA4">
        <w:rPr>
          <w:rFonts w:cstheme="minorHAnsi"/>
          <w:lang w:val="ro-RO"/>
        </w:rPr>
        <w:t>String</w:t>
      </w:r>
      <w:proofErr w:type="spellEnd"/>
      <w:r w:rsidRPr="00D47FA4">
        <w:rPr>
          <w:rFonts w:cstheme="minorHAnsi"/>
          <w:lang w:val="ro-RO"/>
        </w:rPr>
        <w:t xml:space="preserve"> și î</w:t>
      </w:r>
      <w:r w:rsidR="00F64AAA" w:rsidRPr="00D47FA4">
        <w:rPr>
          <w:rFonts w:cstheme="minorHAnsi"/>
          <w:lang w:val="ro-RO"/>
        </w:rPr>
        <w:t xml:space="preserve">nlocuiește fiecare </w:t>
      </w:r>
      <w:r w:rsidR="00F64AAA" w:rsidRPr="00D47FA4">
        <w:rPr>
          <w:rFonts w:cstheme="minorHAnsi"/>
        </w:rPr>
        <w:t xml:space="preserve">“-” cu “+-“ </w:t>
      </w:r>
      <w:proofErr w:type="spellStart"/>
      <w:r w:rsidR="00F64AAA" w:rsidRPr="00D47FA4">
        <w:rPr>
          <w:rFonts w:cstheme="minorHAnsi"/>
        </w:rPr>
        <w:t>apoi</w:t>
      </w:r>
      <w:proofErr w:type="spellEnd"/>
      <w:r w:rsidR="00F64AAA" w:rsidRPr="00D47FA4">
        <w:rPr>
          <w:rFonts w:cstheme="minorHAnsi"/>
        </w:rPr>
        <w:t xml:space="preserve"> </w:t>
      </w:r>
      <w:r w:rsidR="00F64AAA" w:rsidRPr="00D47FA4">
        <w:rPr>
          <w:rFonts w:cstheme="minorHAnsi"/>
          <w:lang w:val="ro-RO"/>
        </w:rPr>
        <w:t xml:space="preserve">împarte polinomul după caracterul </w:t>
      </w:r>
      <w:r w:rsidR="00F64AAA" w:rsidRPr="00D47FA4">
        <w:rPr>
          <w:rFonts w:cstheme="minorHAnsi"/>
        </w:rPr>
        <w:t xml:space="preserve">“+” </w:t>
      </w:r>
      <w:r w:rsidR="00E12827" w:rsidRPr="00D47FA4">
        <w:rPr>
          <w:rFonts w:cstheme="minorHAnsi"/>
          <w:lang w:val="ro-RO"/>
        </w:rPr>
        <w:t xml:space="preserve">. Astfel va rezulta un </w:t>
      </w:r>
      <w:r w:rsidR="005C5B78" w:rsidRPr="00D47FA4">
        <w:rPr>
          <w:rFonts w:cstheme="minorHAnsi"/>
          <w:lang w:val="ro-RO"/>
        </w:rPr>
        <w:t xml:space="preserve">tablou unidimensional de monoame prin care iterez cu un </w:t>
      </w:r>
      <w:proofErr w:type="spellStart"/>
      <w:r w:rsidR="005C5B78" w:rsidRPr="00D47FA4">
        <w:rPr>
          <w:rFonts w:cstheme="minorHAnsi"/>
          <w:lang w:val="ro-RO"/>
        </w:rPr>
        <w:t>foreach</w:t>
      </w:r>
      <w:proofErr w:type="spellEnd"/>
      <w:r w:rsidR="005C5B78" w:rsidRPr="00D47FA4">
        <w:rPr>
          <w:rFonts w:cstheme="minorHAnsi"/>
          <w:lang w:val="ro-RO"/>
        </w:rPr>
        <w:t xml:space="preserve">. Apoi pentru fiecare </w:t>
      </w:r>
      <w:proofErr w:type="spellStart"/>
      <w:r w:rsidR="005C5B78" w:rsidRPr="00D47FA4">
        <w:rPr>
          <w:rFonts w:cstheme="minorHAnsi"/>
          <w:lang w:val="ro-RO"/>
        </w:rPr>
        <w:t>string</w:t>
      </w:r>
      <w:proofErr w:type="spellEnd"/>
      <w:r w:rsidR="005C5B78" w:rsidRPr="00D47FA4">
        <w:rPr>
          <w:rFonts w:cstheme="minorHAnsi"/>
          <w:lang w:val="ro-RO"/>
        </w:rPr>
        <w:t xml:space="preserve"> monom se modific</w:t>
      </w:r>
      <w:r w:rsidR="00F36CB0" w:rsidRPr="00D47FA4">
        <w:rPr>
          <w:rFonts w:cstheme="minorHAnsi"/>
          <w:lang w:val="ro-RO"/>
        </w:rPr>
        <w:t>ă</w:t>
      </w:r>
      <w:r w:rsidR="005C5B78" w:rsidRPr="00D47FA4">
        <w:rPr>
          <w:rFonts w:cstheme="minorHAnsi"/>
          <w:lang w:val="ro-RO"/>
        </w:rPr>
        <w:t xml:space="preserve"> </w:t>
      </w:r>
      <w:proofErr w:type="spellStart"/>
      <w:r w:rsidR="00F36CB0" w:rsidRPr="00D47FA4">
        <w:rPr>
          <w:rFonts w:cstheme="minorHAnsi"/>
          <w:lang w:val="ro-RO"/>
        </w:rPr>
        <w:t>string-ul</w:t>
      </w:r>
      <w:proofErr w:type="spellEnd"/>
      <w:r w:rsidR="00F36CB0" w:rsidRPr="00D47FA4">
        <w:rPr>
          <w:rFonts w:cstheme="minorHAnsi"/>
          <w:lang w:val="ro-RO"/>
        </w:rPr>
        <w:t xml:space="preserve"> dacă acesta conține cazuri speciale de monoame. Dacă monomul este de forma </w:t>
      </w:r>
      <w:r w:rsidR="00F36CB0" w:rsidRPr="00D47FA4">
        <w:rPr>
          <w:rFonts w:cstheme="minorHAnsi"/>
        </w:rPr>
        <w:t>“-</w:t>
      </w:r>
      <w:proofErr w:type="spellStart"/>
      <w:r w:rsidR="00F36CB0" w:rsidRPr="00D47FA4">
        <w:rPr>
          <w:rFonts w:cstheme="minorHAnsi"/>
        </w:rPr>
        <w:t>x^n</w:t>
      </w:r>
      <w:proofErr w:type="spellEnd"/>
      <w:r w:rsidR="00F36CB0" w:rsidRPr="00D47FA4">
        <w:rPr>
          <w:rFonts w:cstheme="minorHAnsi"/>
        </w:rPr>
        <w:t xml:space="preserve">” se </w:t>
      </w:r>
      <w:r w:rsidR="00F36CB0" w:rsidRPr="00D47FA4">
        <w:rPr>
          <w:rFonts w:cstheme="minorHAnsi"/>
          <w:lang w:val="ro-RO"/>
        </w:rPr>
        <w:t xml:space="preserve">înlocuiește cu un monom </w:t>
      </w:r>
      <w:r w:rsidR="00F36CB0" w:rsidRPr="00D47FA4">
        <w:rPr>
          <w:rFonts w:cstheme="minorHAnsi"/>
        </w:rPr>
        <w:t xml:space="preserve">“-1x^n”, </w:t>
      </w:r>
      <w:proofErr w:type="spellStart"/>
      <w:r w:rsidR="00F36CB0" w:rsidRPr="00D47FA4">
        <w:rPr>
          <w:rFonts w:cstheme="minorHAnsi"/>
        </w:rPr>
        <w:t>dac</w:t>
      </w:r>
      <w:proofErr w:type="spellEnd"/>
      <w:r w:rsidR="00F36CB0" w:rsidRPr="00D47FA4">
        <w:rPr>
          <w:rFonts w:cstheme="minorHAnsi"/>
          <w:lang w:val="ro-RO"/>
        </w:rPr>
        <w:t xml:space="preserve">ă monomul este de forma </w:t>
      </w:r>
      <w:r w:rsidR="00F36CB0" w:rsidRPr="00D47FA4">
        <w:rPr>
          <w:rFonts w:cstheme="minorHAnsi"/>
        </w:rPr>
        <w:t>“</w:t>
      </w:r>
      <w:proofErr w:type="spellStart"/>
      <w:r w:rsidR="00F36CB0" w:rsidRPr="00D47FA4">
        <w:rPr>
          <w:rFonts w:cstheme="minorHAnsi"/>
        </w:rPr>
        <w:t>x^n</w:t>
      </w:r>
      <w:proofErr w:type="spellEnd"/>
      <w:r w:rsidR="00F36CB0" w:rsidRPr="00D47FA4">
        <w:rPr>
          <w:rFonts w:cstheme="minorHAnsi"/>
        </w:rPr>
        <w:t xml:space="preserve">” se </w:t>
      </w:r>
      <w:r w:rsidR="00F36CB0" w:rsidRPr="00D47FA4">
        <w:rPr>
          <w:rFonts w:cstheme="minorHAnsi"/>
          <w:lang w:val="ro-RO"/>
        </w:rPr>
        <w:t xml:space="preserve">înlocuiește cu un monom </w:t>
      </w:r>
      <w:r w:rsidR="00F36CB0" w:rsidRPr="00D47FA4">
        <w:rPr>
          <w:rFonts w:cstheme="minorHAnsi"/>
        </w:rPr>
        <w:t xml:space="preserve">“1x^n”, </w:t>
      </w:r>
      <w:proofErr w:type="spellStart"/>
      <w:r w:rsidR="00F36CB0" w:rsidRPr="00D47FA4">
        <w:rPr>
          <w:rFonts w:cstheme="minorHAnsi"/>
        </w:rPr>
        <w:t>dacă</w:t>
      </w:r>
      <w:proofErr w:type="spellEnd"/>
      <w:r w:rsidR="00F36CB0" w:rsidRPr="00D47FA4">
        <w:rPr>
          <w:rFonts w:cstheme="minorHAnsi"/>
        </w:rPr>
        <w:t xml:space="preserve"> </w:t>
      </w:r>
      <w:r w:rsidR="00F36CB0" w:rsidRPr="00D47FA4">
        <w:rPr>
          <w:rFonts w:cstheme="minorHAnsi"/>
          <w:lang w:val="ro-RO"/>
        </w:rPr>
        <w:t xml:space="preserve">monomul este de forma </w:t>
      </w:r>
      <w:r w:rsidR="00F36CB0" w:rsidRPr="00D47FA4">
        <w:rPr>
          <w:rFonts w:cstheme="minorHAnsi"/>
        </w:rPr>
        <w:t>“a</w:t>
      </w:r>
      <w:r w:rsidR="00BD5619" w:rsidRPr="00D47FA4">
        <w:rPr>
          <w:rFonts w:cstheme="minorHAnsi"/>
          <w:vertAlign w:val="subscript"/>
        </w:rPr>
        <w:t>1</w:t>
      </w:r>
      <w:r w:rsidR="00F36CB0" w:rsidRPr="00D47FA4">
        <w:rPr>
          <w:rFonts w:cstheme="minorHAnsi"/>
        </w:rPr>
        <w:t xml:space="preserve">x” se </w:t>
      </w:r>
      <w:r w:rsidR="00F36CB0" w:rsidRPr="00D47FA4">
        <w:rPr>
          <w:rFonts w:cstheme="minorHAnsi"/>
          <w:lang w:val="ro-RO"/>
        </w:rPr>
        <w:t xml:space="preserve">înlocuiește cu un monom </w:t>
      </w:r>
      <w:r w:rsidR="00F36CB0" w:rsidRPr="00D47FA4">
        <w:rPr>
          <w:rFonts w:cstheme="minorHAnsi"/>
        </w:rPr>
        <w:t>“</w:t>
      </w:r>
      <w:r w:rsidR="00BD5619" w:rsidRPr="00D47FA4">
        <w:rPr>
          <w:rFonts w:cstheme="minorHAnsi"/>
        </w:rPr>
        <w:t>a</w:t>
      </w:r>
      <w:r w:rsidR="00BD5619" w:rsidRPr="00D47FA4">
        <w:rPr>
          <w:rFonts w:cstheme="minorHAnsi"/>
          <w:vertAlign w:val="subscript"/>
        </w:rPr>
        <w:t>1</w:t>
      </w:r>
      <w:r w:rsidR="00F36CB0" w:rsidRPr="00D47FA4">
        <w:rPr>
          <w:rFonts w:cstheme="minorHAnsi"/>
        </w:rPr>
        <w:t xml:space="preserve">x^1” </w:t>
      </w:r>
      <w:proofErr w:type="spellStart"/>
      <w:r w:rsidR="00F36CB0" w:rsidRPr="00D47FA4">
        <w:rPr>
          <w:rFonts w:cstheme="minorHAnsi"/>
        </w:rPr>
        <w:t>și</w:t>
      </w:r>
      <w:proofErr w:type="spellEnd"/>
      <w:r w:rsidR="00F36CB0" w:rsidRPr="00D47FA4">
        <w:rPr>
          <w:rFonts w:cstheme="minorHAnsi"/>
        </w:rPr>
        <w:t xml:space="preserve"> </w:t>
      </w:r>
      <w:proofErr w:type="spellStart"/>
      <w:r w:rsidR="00F36CB0" w:rsidRPr="00D47FA4">
        <w:rPr>
          <w:rFonts w:cstheme="minorHAnsi"/>
        </w:rPr>
        <w:t>dacă</w:t>
      </w:r>
      <w:proofErr w:type="spellEnd"/>
      <w:r w:rsidR="00F36CB0" w:rsidRPr="00D47FA4">
        <w:rPr>
          <w:rFonts w:cstheme="minorHAnsi"/>
        </w:rPr>
        <w:t xml:space="preserve"> </w:t>
      </w:r>
      <w:r w:rsidR="00F36CB0" w:rsidRPr="00D47FA4">
        <w:rPr>
          <w:rFonts w:cstheme="minorHAnsi"/>
          <w:lang w:val="ro-RO"/>
        </w:rPr>
        <w:t xml:space="preserve">monomul este de forma </w:t>
      </w:r>
      <w:r w:rsidR="00F36CB0" w:rsidRPr="00D47FA4">
        <w:rPr>
          <w:rFonts w:cstheme="minorHAnsi"/>
        </w:rPr>
        <w:t>“</w:t>
      </w:r>
      <w:r w:rsidR="00BD5619" w:rsidRPr="00D47FA4">
        <w:rPr>
          <w:rFonts w:cstheme="minorHAnsi"/>
        </w:rPr>
        <w:t>a</w:t>
      </w:r>
      <w:r w:rsidR="00BD5619" w:rsidRPr="00D47FA4">
        <w:rPr>
          <w:rFonts w:cstheme="minorHAnsi"/>
          <w:vertAlign w:val="subscript"/>
        </w:rPr>
        <w:t>0</w:t>
      </w:r>
      <w:r w:rsidR="00F36CB0" w:rsidRPr="00D47FA4">
        <w:rPr>
          <w:rFonts w:cstheme="minorHAnsi"/>
        </w:rPr>
        <w:t xml:space="preserve">” se </w:t>
      </w:r>
      <w:r w:rsidR="00F36CB0" w:rsidRPr="00D47FA4">
        <w:rPr>
          <w:rFonts w:cstheme="minorHAnsi"/>
          <w:lang w:val="ro-RO"/>
        </w:rPr>
        <w:t xml:space="preserve">înlocuiește cu un monom </w:t>
      </w:r>
      <w:r w:rsidR="00F36CB0" w:rsidRPr="00D47FA4">
        <w:rPr>
          <w:rFonts w:cstheme="minorHAnsi"/>
        </w:rPr>
        <w:t>“</w:t>
      </w:r>
      <w:r w:rsidR="00BD5619" w:rsidRPr="00D47FA4">
        <w:rPr>
          <w:rFonts w:cstheme="minorHAnsi"/>
        </w:rPr>
        <w:t>a</w:t>
      </w:r>
      <w:r w:rsidR="00BD5619" w:rsidRPr="00D47FA4">
        <w:rPr>
          <w:rFonts w:cstheme="minorHAnsi"/>
          <w:vertAlign w:val="subscript"/>
        </w:rPr>
        <w:t>0</w:t>
      </w:r>
      <w:r w:rsidR="00F36CB0" w:rsidRPr="00D47FA4">
        <w:rPr>
          <w:rFonts w:cstheme="minorHAnsi"/>
        </w:rPr>
        <w:t>x^0”.</w:t>
      </w:r>
      <w:r w:rsidR="00BD5619" w:rsidRPr="00D47FA4">
        <w:rPr>
          <w:rFonts w:cstheme="minorHAnsi"/>
        </w:rPr>
        <w:t xml:space="preserve"> </w:t>
      </w:r>
      <w:proofErr w:type="spellStart"/>
      <w:r w:rsidR="00BD5619" w:rsidRPr="00D47FA4">
        <w:rPr>
          <w:rFonts w:cstheme="minorHAnsi"/>
        </w:rPr>
        <w:t>Acest</w:t>
      </w:r>
      <w:proofErr w:type="spellEnd"/>
      <w:r w:rsidR="00BD5619" w:rsidRPr="00D47FA4">
        <w:rPr>
          <w:rFonts w:cstheme="minorHAnsi"/>
        </w:rPr>
        <w:t xml:space="preserve"> </w:t>
      </w:r>
      <w:proofErr w:type="spellStart"/>
      <w:r w:rsidR="00BD5619" w:rsidRPr="00D47FA4">
        <w:rPr>
          <w:rFonts w:cstheme="minorHAnsi"/>
        </w:rPr>
        <w:t>operații</w:t>
      </w:r>
      <w:proofErr w:type="spellEnd"/>
      <w:r w:rsidR="00BD5619" w:rsidRPr="00D47FA4">
        <w:rPr>
          <w:rFonts w:cstheme="minorHAnsi"/>
        </w:rPr>
        <w:t xml:space="preserve"> se </w:t>
      </w:r>
      <w:proofErr w:type="spellStart"/>
      <w:r w:rsidR="00BD5619" w:rsidRPr="00D47FA4">
        <w:rPr>
          <w:rFonts w:cstheme="minorHAnsi"/>
        </w:rPr>
        <w:t>realizează</w:t>
      </w:r>
      <w:proofErr w:type="spellEnd"/>
      <w:r w:rsidR="00BD5619" w:rsidRPr="00D47FA4">
        <w:rPr>
          <w:rFonts w:cstheme="minorHAnsi"/>
        </w:rPr>
        <w:t xml:space="preserve"> </w:t>
      </w:r>
      <w:proofErr w:type="spellStart"/>
      <w:r w:rsidR="00BD5619" w:rsidRPr="00D47FA4">
        <w:rPr>
          <w:rFonts w:cstheme="minorHAnsi"/>
        </w:rPr>
        <w:t>pentru</w:t>
      </w:r>
      <w:proofErr w:type="spellEnd"/>
      <w:r w:rsidR="00BD5619" w:rsidRPr="00D47FA4">
        <w:rPr>
          <w:rFonts w:cstheme="minorHAnsi"/>
        </w:rPr>
        <w:t xml:space="preserve"> </w:t>
      </w:r>
      <w:proofErr w:type="gramStart"/>
      <w:r w:rsidR="00BD5619" w:rsidRPr="00D47FA4">
        <w:rPr>
          <w:rFonts w:cstheme="minorHAnsi"/>
        </w:rPr>
        <w:t>a</w:t>
      </w:r>
      <w:proofErr w:type="gramEnd"/>
      <w:r w:rsidR="00BD5619" w:rsidRPr="00D47FA4">
        <w:rPr>
          <w:rFonts w:cstheme="minorHAnsi"/>
        </w:rPr>
        <w:t xml:space="preserve"> </w:t>
      </w:r>
      <w:proofErr w:type="spellStart"/>
      <w:r w:rsidR="00BD5619" w:rsidRPr="00D47FA4">
        <w:rPr>
          <w:rFonts w:cstheme="minorHAnsi"/>
        </w:rPr>
        <w:t>aduce</w:t>
      </w:r>
      <w:proofErr w:type="spellEnd"/>
      <w:r w:rsidR="00BD5619" w:rsidRPr="00D47FA4">
        <w:rPr>
          <w:rFonts w:cstheme="minorHAnsi"/>
        </w:rPr>
        <w:t xml:space="preserve"> </w:t>
      </w:r>
      <w:proofErr w:type="spellStart"/>
      <w:r w:rsidR="00BD5619" w:rsidRPr="00D47FA4">
        <w:rPr>
          <w:rFonts w:cstheme="minorHAnsi"/>
        </w:rPr>
        <w:t>orice</w:t>
      </w:r>
      <w:proofErr w:type="spellEnd"/>
      <w:r w:rsidR="00BD5619" w:rsidRPr="00D47FA4">
        <w:rPr>
          <w:rFonts w:cstheme="minorHAnsi"/>
        </w:rPr>
        <w:t xml:space="preserve"> </w:t>
      </w:r>
      <w:proofErr w:type="spellStart"/>
      <w:r w:rsidR="00BD5619" w:rsidRPr="00D47FA4">
        <w:rPr>
          <w:rFonts w:cstheme="minorHAnsi"/>
        </w:rPr>
        <w:t>monom</w:t>
      </w:r>
      <w:proofErr w:type="spellEnd"/>
      <w:r w:rsidR="00BD5619" w:rsidRPr="00D47FA4">
        <w:rPr>
          <w:rFonts w:cstheme="minorHAnsi"/>
        </w:rPr>
        <w:t xml:space="preserve"> la forma </w:t>
      </w:r>
      <w:r w:rsidR="00021727" w:rsidRPr="00D47FA4">
        <w:rPr>
          <w:rFonts w:cstheme="minorHAnsi"/>
        </w:rPr>
        <w:t>“</w:t>
      </w:r>
      <w:proofErr w:type="spellStart"/>
      <w:r w:rsidR="00021727" w:rsidRPr="00D47FA4">
        <w:rPr>
          <w:rFonts w:cstheme="minorHAnsi"/>
        </w:rPr>
        <w:t>a</w:t>
      </w:r>
      <w:r w:rsidR="00021727" w:rsidRPr="00D47FA4">
        <w:rPr>
          <w:rFonts w:cstheme="minorHAnsi"/>
          <w:vertAlign w:val="subscript"/>
        </w:rPr>
        <w:t>n</w:t>
      </w:r>
      <w:r w:rsidR="00021727" w:rsidRPr="00D47FA4">
        <w:rPr>
          <w:rFonts w:cstheme="minorHAnsi"/>
        </w:rPr>
        <w:t>x^n</w:t>
      </w:r>
      <w:proofErr w:type="spellEnd"/>
      <w:r w:rsidR="00021727" w:rsidRPr="00D47FA4">
        <w:rPr>
          <w:rFonts w:cstheme="minorHAnsi"/>
        </w:rPr>
        <w:t xml:space="preserve">”. </w:t>
      </w:r>
      <w:r w:rsidR="00021727" w:rsidRPr="00D47FA4">
        <w:rPr>
          <w:rFonts w:cstheme="minorHAnsi"/>
          <w:lang w:val="ro-RO"/>
        </w:rPr>
        <w:t xml:space="preserve">În continuare se realizează un al doilea split după </w:t>
      </w:r>
      <w:r w:rsidR="00021727" w:rsidRPr="00D47FA4">
        <w:rPr>
          <w:rFonts w:cstheme="minorHAnsi"/>
        </w:rPr>
        <w:t>“x^”. Dup</w:t>
      </w:r>
      <w:r w:rsidR="00021727" w:rsidRPr="00D47FA4">
        <w:rPr>
          <w:rFonts w:cstheme="minorHAnsi"/>
          <w:lang w:val="ro-RO"/>
        </w:rPr>
        <w:t xml:space="preserve">ă acest split, dacă </w:t>
      </w:r>
      <w:r w:rsidR="001B4C06" w:rsidRPr="00D47FA4">
        <w:rPr>
          <w:rFonts w:cstheme="minorHAnsi"/>
          <w:lang w:val="ro-RO"/>
        </w:rPr>
        <w:t xml:space="preserve">polinomul este unul valid vom avea două </w:t>
      </w:r>
      <w:proofErr w:type="spellStart"/>
      <w:r w:rsidR="001B4C06" w:rsidRPr="00D47FA4">
        <w:rPr>
          <w:rFonts w:cstheme="minorHAnsi"/>
          <w:lang w:val="ro-RO"/>
        </w:rPr>
        <w:t>string</w:t>
      </w:r>
      <w:proofErr w:type="spellEnd"/>
      <w:r w:rsidR="001B4C06" w:rsidRPr="00D47FA4">
        <w:rPr>
          <w:rFonts w:cstheme="minorHAnsi"/>
          <w:lang w:val="ro-RO"/>
        </w:rPr>
        <w:t xml:space="preserve">-uri, primul ce va conține coeficientul și al doilea ce va conține gradul. Dacă prima componentă este un număr flotant și a doua un număr natural, atunci se va realiza </w:t>
      </w:r>
      <w:proofErr w:type="spellStart"/>
      <w:r w:rsidR="001B4C06" w:rsidRPr="00D47FA4">
        <w:rPr>
          <w:rFonts w:cstheme="minorHAnsi"/>
          <w:lang w:val="ro-RO"/>
        </w:rPr>
        <w:t>parsarea</w:t>
      </w:r>
      <w:proofErr w:type="spellEnd"/>
      <w:r w:rsidR="001B4C06" w:rsidRPr="00D47FA4">
        <w:rPr>
          <w:rFonts w:cstheme="minorHAnsi"/>
          <w:lang w:val="ro-RO"/>
        </w:rPr>
        <w:t xml:space="preserve"> cu succes în variabilele locale </w:t>
      </w:r>
      <w:r w:rsidR="001B4C06" w:rsidRPr="00D47FA4">
        <w:rPr>
          <w:rFonts w:cstheme="minorHAnsi"/>
        </w:rPr>
        <w:t xml:space="preserve">“nr” </w:t>
      </w:r>
      <w:r w:rsidR="001B4C06" w:rsidRPr="00D47FA4">
        <w:rPr>
          <w:rFonts w:cstheme="minorHAnsi"/>
          <w:lang w:val="ro-RO"/>
        </w:rPr>
        <w:t xml:space="preserve">și </w:t>
      </w:r>
      <w:r w:rsidR="001B4C06" w:rsidRPr="00D47FA4">
        <w:rPr>
          <w:rFonts w:cstheme="minorHAnsi"/>
        </w:rPr>
        <w:t>“grad”</w:t>
      </w:r>
      <w:r w:rsidR="001B4C06" w:rsidRPr="00D47FA4">
        <w:rPr>
          <w:rFonts w:cstheme="minorHAnsi"/>
          <w:lang w:val="ro-RO"/>
        </w:rPr>
        <w:t xml:space="preserve">. În continuare se verifică dacă există deja în </w:t>
      </w:r>
      <w:proofErr w:type="spellStart"/>
      <w:r w:rsidR="001B4C06" w:rsidRPr="00D47FA4">
        <w:rPr>
          <w:rFonts w:cstheme="minorHAnsi"/>
          <w:lang w:val="ro-RO"/>
        </w:rPr>
        <w:t>TreeMap</w:t>
      </w:r>
      <w:proofErr w:type="spellEnd"/>
      <w:r w:rsidR="001B4C06" w:rsidRPr="00D47FA4">
        <w:rPr>
          <w:rFonts w:cstheme="minorHAnsi"/>
          <w:lang w:val="ro-RO"/>
        </w:rPr>
        <w:t xml:space="preserve"> gradul introdus și adună coeficientul actual la cel existent. În cazul în care această sumă de coeficienți are ca rezultat 0, se șterge din </w:t>
      </w:r>
      <w:proofErr w:type="spellStart"/>
      <w:r w:rsidR="001B4C06" w:rsidRPr="00D47FA4">
        <w:rPr>
          <w:rFonts w:cstheme="minorHAnsi"/>
          <w:lang w:val="ro-RO"/>
        </w:rPr>
        <w:t>TreeMap</w:t>
      </w:r>
      <w:proofErr w:type="spellEnd"/>
      <w:r w:rsidR="001B4C06" w:rsidRPr="00D47FA4">
        <w:rPr>
          <w:rFonts w:cstheme="minorHAnsi"/>
          <w:lang w:val="ro-RO"/>
        </w:rPr>
        <w:t xml:space="preserve"> gradul respectiv pentru a nu avea </w:t>
      </w:r>
      <w:r w:rsidR="008A1CE0" w:rsidRPr="00D47FA4">
        <w:rPr>
          <w:rFonts w:cstheme="minorHAnsi"/>
          <w:lang w:val="ro-RO"/>
        </w:rPr>
        <w:t>coeficienți de 0</w:t>
      </w:r>
      <w:r w:rsidR="00E00123" w:rsidRPr="00D47FA4">
        <w:rPr>
          <w:rFonts w:cstheme="minorHAnsi"/>
          <w:lang w:val="ro-RO"/>
        </w:rPr>
        <w:t>.</w:t>
      </w:r>
    </w:p>
    <w:p w14:paraId="7ACC6790" w14:textId="77777777" w:rsidR="00E00123" w:rsidRPr="00D47FA4" w:rsidRDefault="00E00123" w:rsidP="00E00123">
      <w:pPr>
        <w:pStyle w:val="ListParagraph"/>
        <w:rPr>
          <w:rFonts w:cstheme="minorHAnsi"/>
          <w:lang w:val="ro-RO"/>
        </w:rPr>
      </w:pPr>
    </w:p>
    <w:p w14:paraId="026D9E31" w14:textId="2B9F8116" w:rsidR="00E00123" w:rsidRPr="00D47FA4" w:rsidRDefault="00E00123" w:rsidP="00E00123">
      <w:pPr>
        <w:pStyle w:val="ListParagraph"/>
        <w:numPr>
          <w:ilvl w:val="0"/>
          <w:numId w:val="4"/>
        </w:numPr>
        <w:rPr>
          <w:rFonts w:cstheme="minorHAnsi"/>
          <w:lang w:val="ro-RO"/>
        </w:rPr>
      </w:pPr>
      <w:r w:rsidRPr="00D47FA4">
        <w:rPr>
          <w:rFonts w:cstheme="minorHAnsi"/>
          <w:lang w:val="ro-RO"/>
        </w:rPr>
        <w:t>În urma celor spuse reiese că în cazul în care gradul monomului este 1, monomul se poate introduce și sub forma “a</w:t>
      </w:r>
      <w:r w:rsidRPr="00D47FA4">
        <w:rPr>
          <w:rFonts w:cstheme="minorHAnsi"/>
          <w:vertAlign w:val="subscript"/>
          <w:lang w:val="ro-RO"/>
        </w:rPr>
        <w:t>1</w:t>
      </w:r>
      <w:r w:rsidRPr="00D47FA4">
        <w:rPr>
          <w:rFonts w:cstheme="minorHAnsi"/>
          <w:lang w:val="ro-RO"/>
        </w:rPr>
        <w:t>x”, iar atunci când monomul are gradul 0, acesta se poate reprezenta ca și ”a</w:t>
      </w:r>
      <w:r w:rsidRPr="00D47FA4">
        <w:rPr>
          <w:rFonts w:cstheme="minorHAnsi"/>
          <w:vertAlign w:val="subscript"/>
          <w:lang w:val="ro-RO"/>
        </w:rPr>
        <w:t>0</w:t>
      </w:r>
      <w:r w:rsidRPr="00D47FA4">
        <w:rPr>
          <w:rFonts w:cstheme="minorHAnsi"/>
          <w:lang w:val="ro-RO"/>
        </w:rPr>
        <w:t>”.</w:t>
      </w:r>
    </w:p>
    <w:p w14:paraId="3B0543B0" w14:textId="0BE5E63C" w:rsidR="00A37CE2" w:rsidRDefault="00A37CE2" w:rsidP="00A37CE2">
      <w:pPr>
        <w:pStyle w:val="Heading3"/>
        <w:numPr>
          <w:ilvl w:val="2"/>
          <w:numId w:val="3"/>
        </w:numPr>
        <w:rPr>
          <w:lang w:val="ro-RO"/>
        </w:rPr>
      </w:pPr>
      <w:bookmarkStart w:id="25" w:name="_Toc4134777"/>
      <w:r>
        <w:rPr>
          <w:lang w:val="ro-RO"/>
        </w:rPr>
        <w:t xml:space="preserve">Metoda </w:t>
      </w:r>
      <w:proofErr w:type="spellStart"/>
      <w:r>
        <w:rPr>
          <w:lang w:val="ro-RO"/>
        </w:rPr>
        <w:t>addition</w:t>
      </w:r>
      <w:bookmarkEnd w:id="25"/>
      <w:proofErr w:type="spellEnd"/>
    </w:p>
    <w:p w14:paraId="0DBE3456" w14:textId="665A61CB" w:rsidR="00A37CE2" w:rsidRDefault="00A37CE2" w:rsidP="00A37CE2">
      <w:pPr>
        <w:pStyle w:val="ListParagraph"/>
        <w:numPr>
          <w:ilvl w:val="0"/>
          <w:numId w:val="4"/>
        </w:numPr>
        <w:rPr>
          <w:lang w:val="ro-RO"/>
        </w:rPr>
      </w:pPr>
      <w:r>
        <w:rPr>
          <w:lang w:val="ro-RO"/>
        </w:rPr>
        <w:t xml:space="preserve">Această metodă realizează adunare dintre două polinoame și se folosește de afișarea unui polinom, care are același format cu </w:t>
      </w:r>
      <w:proofErr w:type="spellStart"/>
      <w:r>
        <w:rPr>
          <w:lang w:val="ro-RO"/>
        </w:rPr>
        <w:t>string-ul</w:t>
      </w:r>
      <w:proofErr w:type="spellEnd"/>
      <w:r>
        <w:rPr>
          <w:lang w:val="ro-RO"/>
        </w:rPr>
        <w:t xml:space="preserve"> de citire al unui polinom. Datorită aceste proprietăți </w:t>
      </w:r>
      <w:r>
        <w:rPr>
          <w:lang w:val="ro-RO"/>
        </w:rPr>
        <w:lastRenderedPageBreak/>
        <w:t xml:space="preserve">pot concatena </w:t>
      </w:r>
      <w:proofErr w:type="spellStart"/>
      <w:r>
        <w:rPr>
          <w:lang w:val="ro-RO"/>
        </w:rPr>
        <w:t>string</w:t>
      </w:r>
      <w:proofErr w:type="spellEnd"/>
      <w:r>
        <w:rPr>
          <w:lang w:val="ro-RO"/>
        </w:rPr>
        <w:t xml:space="preserve">-urile de afișare ale celor două polinoame și să îl ofer ca parametru constructorului, care apelează metoda de </w:t>
      </w:r>
      <w:proofErr w:type="spellStart"/>
      <w:r>
        <w:rPr>
          <w:lang w:val="ro-RO"/>
        </w:rPr>
        <w:t>parsare</w:t>
      </w:r>
      <w:proofErr w:type="spellEnd"/>
      <w:r>
        <w:rPr>
          <w:lang w:val="ro-RO"/>
        </w:rPr>
        <w:t xml:space="preserve"> prezentată anterior. Astfel că adunarea este realizată în mod direct de metoda de </w:t>
      </w:r>
      <w:proofErr w:type="spellStart"/>
      <w:r>
        <w:rPr>
          <w:lang w:val="ro-RO"/>
        </w:rPr>
        <w:t>parsare</w:t>
      </w:r>
      <w:proofErr w:type="spellEnd"/>
      <w:r>
        <w:rPr>
          <w:lang w:val="ro-RO"/>
        </w:rPr>
        <w:t>.</w:t>
      </w:r>
    </w:p>
    <w:p w14:paraId="346684AF" w14:textId="26E97335" w:rsidR="00A37CE2" w:rsidRDefault="00A37CE2" w:rsidP="00A37CE2">
      <w:pPr>
        <w:pStyle w:val="Heading3"/>
        <w:numPr>
          <w:ilvl w:val="2"/>
          <w:numId w:val="3"/>
        </w:numPr>
        <w:rPr>
          <w:lang w:val="ro-RO"/>
        </w:rPr>
      </w:pPr>
      <w:bookmarkStart w:id="26" w:name="_Toc4134778"/>
      <w:r>
        <w:rPr>
          <w:lang w:val="ro-RO"/>
        </w:rPr>
        <w:t xml:space="preserve">Metoda </w:t>
      </w:r>
      <w:proofErr w:type="spellStart"/>
      <w:r>
        <w:rPr>
          <w:lang w:val="ro-RO"/>
        </w:rPr>
        <w:t>substraction</w:t>
      </w:r>
      <w:bookmarkEnd w:id="26"/>
      <w:proofErr w:type="spellEnd"/>
    </w:p>
    <w:p w14:paraId="64F57E89" w14:textId="715C4E56" w:rsidR="00A37CE2" w:rsidRDefault="00A37CE2" w:rsidP="00A37CE2">
      <w:pPr>
        <w:pStyle w:val="ListParagraph"/>
        <w:numPr>
          <w:ilvl w:val="0"/>
          <w:numId w:val="4"/>
        </w:numPr>
        <w:rPr>
          <w:lang w:val="ro-RO"/>
        </w:rPr>
      </w:pPr>
      <w:r>
        <w:rPr>
          <w:lang w:val="ro-RO"/>
        </w:rPr>
        <w:t>Această metodă realizează scăderea dintre două polinoame</w:t>
      </w:r>
      <w:r w:rsidR="00C00362">
        <w:rPr>
          <w:lang w:val="ro-RO"/>
        </w:rPr>
        <w:t>. Se înmulțește coeficientul fiecărui monom din cel de-al doilea polinom cu -1 și se apelează metoda de adunare.</w:t>
      </w:r>
    </w:p>
    <w:p w14:paraId="7D361ACC" w14:textId="6A88041C" w:rsidR="00A860F5" w:rsidRDefault="00236732" w:rsidP="00236732">
      <w:pPr>
        <w:pStyle w:val="Heading3"/>
        <w:numPr>
          <w:ilvl w:val="2"/>
          <w:numId w:val="3"/>
        </w:numPr>
        <w:rPr>
          <w:lang w:val="ro-RO"/>
        </w:rPr>
      </w:pPr>
      <w:bookmarkStart w:id="27" w:name="_Toc4134779"/>
      <w:r>
        <w:rPr>
          <w:lang w:val="ro-RO"/>
        </w:rPr>
        <w:t xml:space="preserve">Metoda </w:t>
      </w:r>
      <w:proofErr w:type="spellStart"/>
      <w:r>
        <w:rPr>
          <w:lang w:val="ro-RO"/>
        </w:rPr>
        <w:t>multiplication</w:t>
      </w:r>
      <w:bookmarkEnd w:id="27"/>
      <w:proofErr w:type="spellEnd"/>
    </w:p>
    <w:p w14:paraId="7F129822" w14:textId="520B19C6" w:rsidR="00236732" w:rsidRDefault="00236732" w:rsidP="00236732">
      <w:pPr>
        <w:pStyle w:val="ListParagraph"/>
        <w:numPr>
          <w:ilvl w:val="0"/>
          <w:numId w:val="4"/>
        </w:numPr>
        <w:rPr>
          <w:lang w:val="ro-RO"/>
        </w:rPr>
      </w:pPr>
      <w:r>
        <w:rPr>
          <w:lang w:val="ro-RO"/>
        </w:rPr>
        <w:t xml:space="preserve">Am parcurs ambele </w:t>
      </w:r>
      <w:proofErr w:type="spellStart"/>
      <w:r>
        <w:rPr>
          <w:lang w:val="ro-RO"/>
        </w:rPr>
        <w:t>TreeSet</w:t>
      </w:r>
      <w:proofErr w:type="spellEnd"/>
      <w:r>
        <w:rPr>
          <w:lang w:val="ro-RO"/>
        </w:rPr>
        <w:t xml:space="preserve">-uri de monoame cu câte un </w:t>
      </w:r>
      <w:proofErr w:type="spellStart"/>
      <w:r>
        <w:rPr>
          <w:lang w:val="ro-RO"/>
        </w:rPr>
        <w:t>foreach</w:t>
      </w:r>
      <w:proofErr w:type="spellEnd"/>
      <w:r w:rsidR="008B0EE0">
        <w:rPr>
          <w:lang w:val="ro-RO"/>
        </w:rPr>
        <w:t>, am înmulțit coeficienții, am adunat gradele</w:t>
      </w:r>
      <w:r>
        <w:rPr>
          <w:lang w:val="ro-RO"/>
        </w:rPr>
        <w:t xml:space="preserve"> și am adăugat </w:t>
      </w:r>
      <w:proofErr w:type="spellStart"/>
      <w:r>
        <w:rPr>
          <w:lang w:val="ro-RO"/>
        </w:rPr>
        <w:t>tupla</w:t>
      </w:r>
      <w:proofErr w:type="spellEnd"/>
      <w:r>
        <w:rPr>
          <w:lang w:val="ro-RO"/>
        </w:rPr>
        <w:t xml:space="preserve"> grad, coeficient într-un </w:t>
      </w:r>
      <w:proofErr w:type="spellStart"/>
      <w:r>
        <w:rPr>
          <w:lang w:val="ro-RO"/>
        </w:rPr>
        <w:t>TreeMap</w:t>
      </w:r>
      <w:proofErr w:type="spellEnd"/>
      <w:r>
        <w:rPr>
          <w:lang w:val="ro-RO"/>
        </w:rPr>
        <w:t xml:space="preserve"> la care verific dacă există deja gradul, pentru a aduna coeficienții asemănător cu algoritmul de </w:t>
      </w:r>
      <w:proofErr w:type="spellStart"/>
      <w:r>
        <w:rPr>
          <w:lang w:val="ro-RO"/>
        </w:rPr>
        <w:t>parsare</w:t>
      </w:r>
      <w:proofErr w:type="spellEnd"/>
      <w:r>
        <w:rPr>
          <w:lang w:val="ro-RO"/>
        </w:rPr>
        <w:t>.</w:t>
      </w:r>
    </w:p>
    <w:p w14:paraId="067319B1" w14:textId="4E910E17" w:rsidR="008B0EE0" w:rsidRDefault="008B0EE0" w:rsidP="008B0EE0">
      <w:pPr>
        <w:pStyle w:val="Heading3"/>
        <w:numPr>
          <w:ilvl w:val="2"/>
          <w:numId w:val="3"/>
        </w:numPr>
        <w:rPr>
          <w:lang w:val="ro-RO"/>
        </w:rPr>
      </w:pPr>
      <w:bookmarkStart w:id="28" w:name="_Toc4134780"/>
      <w:r>
        <w:rPr>
          <w:lang w:val="ro-RO"/>
        </w:rPr>
        <w:t xml:space="preserve">Metoda </w:t>
      </w:r>
      <w:proofErr w:type="spellStart"/>
      <w:r>
        <w:rPr>
          <w:lang w:val="ro-RO"/>
        </w:rPr>
        <w:t>division</w:t>
      </w:r>
      <w:bookmarkEnd w:id="28"/>
      <w:proofErr w:type="spellEnd"/>
    </w:p>
    <w:p w14:paraId="3D7440A8" w14:textId="77777777" w:rsidR="00D67A6E" w:rsidRPr="00D67A6E" w:rsidRDefault="00D67A6E" w:rsidP="003C2179">
      <w:pPr>
        <w:pStyle w:val="ListParagraph"/>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Fira Code" w:eastAsia="Times New Roman" w:hAnsi="Fira Code" w:cs="Courier New"/>
          <w:color w:val="EEFFFF"/>
          <w:sz w:val="12"/>
          <w:szCs w:val="12"/>
        </w:rPr>
      </w:pPr>
      <w:r w:rsidRPr="00D67A6E">
        <w:rPr>
          <w:rFonts w:ascii="Fira Code" w:eastAsia="Times New Roman" w:hAnsi="Fira Code" w:cs="Courier New"/>
          <w:i/>
          <w:iCs/>
          <w:color w:val="C792EA"/>
          <w:sz w:val="12"/>
          <w:szCs w:val="12"/>
        </w:rPr>
        <w:t xml:space="preserve">public static </w:t>
      </w:r>
      <w:proofErr w:type="spellStart"/>
      <w:r w:rsidRPr="00D67A6E">
        <w:rPr>
          <w:rFonts w:ascii="Fira Code" w:eastAsia="Times New Roman" w:hAnsi="Fira Code" w:cs="Courier New"/>
          <w:color w:val="FFCB6B"/>
          <w:sz w:val="12"/>
          <w:szCs w:val="12"/>
        </w:rPr>
        <w:t>ArrayList</w:t>
      </w:r>
      <w:proofErr w:type="spellEnd"/>
      <w:r w:rsidRPr="00D67A6E">
        <w:rPr>
          <w:rFonts w:ascii="Fira Code" w:eastAsia="Times New Roman" w:hAnsi="Fira Code" w:cs="Courier New"/>
          <w:color w:val="89DDFF"/>
          <w:sz w:val="12"/>
          <w:szCs w:val="12"/>
        </w:rPr>
        <w:t>&lt;</w:t>
      </w:r>
      <w:proofErr w:type="spellStart"/>
      <w:r w:rsidRPr="00D67A6E">
        <w:rPr>
          <w:rFonts w:ascii="Fira Code" w:eastAsia="Times New Roman" w:hAnsi="Fira Code" w:cs="Courier New"/>
          <w:color w:val="FFCB6B"/>
          <w:sz w:val="12"/>
          <w:szCs w:val="12"/>
        </w:rPr>
        <w:t>Polinom</w:t>
      </w:r>
      <w:proofErr w:type="spellEnd"/>
      <w:r w:rsidRPr="00D67A6E">
        <w:rPr>
          <w:rFonts w:ascii="Fira Code" w:eastAsia="Times New Roman" w:hAnsi="Fira Code" w:cs="Courier New"/>
          <w:color w:val="89DDFF"/>
          <w:sz w:val="12"/>
          <w:szCs w:val="12"/>
        </w:rPr>
        <w:t xml:space="preserve">&gt; </w:t>
      </w:r>
      <w:r w:rsidRPr="00D67A6E">
        <w:rPr>
          <w:rFonts w:ascii="Fira Code" w:eastAsia="Times New Roman" w:hAnsi="Fira Code" w:cs="Courier New"/>
          <w:color w:val="82AAFF"/>
          <w:sz w:val="12"/>
          <w:szCs w:val="12"/>
        </w:rPr>
        <w:t>division</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FFCB6B"/>
          <w:sz w:val="12"/>
          <w:szCs w:val="12"/>
        </w:rPr>
        <w:t>Polinom</w:t>
      </w:r>
      <w:proofErr w:type="spellEnd"/>
      <w:r w:rsidRPr="00D67A6E">
        <w:rPr>
          <w:rFonts w:ascii="Fira Code" w:eastAsia="Times New Roman" w:hAnsi="Fira Code" w:cs="Courier New"/>
          <w:color w:val="FFCB6B"/>
          <w:sz w:val="12"/>
          <w:szCs w:val="12"/>
        </w:rPr>
        <w:t xml:space="preserve"> </w:t>
      </w:r>
      <w:r w:rsidRPr="00D67A6E">
        <w:rPr>
          <w:rFonts w:ascii="Fira Code" w:eastAsia="Times New Roman" w:hAnsi="Fira Code" w:cs="Courier New"/>
          <w:color w:val="F78C6C"/>
          <w:sz w:val="12"/>
          <w:szCs w:val="12"/>
        </w:rPr>
        <w:t>p1</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FFCB6B"/>
          <w:sz w:val="12"/>
          <w:szCs w:val="12"/>
        </w:rPr>
        <w:t>Polinom</w:t>
      </w:r>
      <w:proofErr w:type="spellEnd"/>
      <w:r w:rsidRPr="00D67A6E">
        <w:rPr>
          <w:rFonts w:ascii="Fira Code" w:eastAsia="Times New Roman" w:hAnsi="Fira Code" w:cs="Courier New"/>
          <w:color w:val="FFCB6B"/>
          <w:sz w:val="12"/>
          <w:szCs w:val="12"/>
        </w:rPr>
        <w:t xml:space="preserve"> </w:t>
      </w:r>
      <w:r w:rsidRPr="00D67A6E">
        <w:rPr>
          <w:rFonts w:ascii="Fira Code" w:eastAsia="Times New Roman" w:hAnsi="Fira Code" w:cs="Courier New"/>
          <w:color w:val="F78C6C"/>
          <w:sz w:val="12"/>
          <w:szCs w:val="12"/>
        </w:rPr>
        <w:t>p2</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FFCB6B"/>
          <w:sz w:val="12"/>
          <w:szCs w:val="12"/>
        </w:rPr>
        <w:t>ArrayList</w:t>
      </w:r>
      <w:proofErr w:type="spellEnd"/>
      <w:r w:rsidRPr="00D67A6E">
        <w:rPr>
          <w:rFonts w:ascii="Fira Code" w:eastAsia="Times New Roman" w:hAnsi="Fira Code" w:cs="Courier New"/>
          <w:color w:val="89DDFF"/>
          <w:sz w:val="12"/>
          <w:szCs w:val="12"/>
        </w:rPr>
        <w:t>&lt;</w:t>
      </w:r>
      <w:proofErr w:type="spellStart"/>
      <w:r w:rsidRPr="00D67A6E">
        <w:rPr>
          <w:rFonts w:ascii="Fira Code" w:eastAsia="Times New Roman" w:hAnsi="Fira Code" w:cs="Courier New"/>
          <w:color w:val="FFCB6B"/>
          <w:sz w:val="12"/>
          <w:szCs w:val="12"/>
        </w:rPr>
        <w:t>Polinom</w:t>
      </w:r>
      <w:proofErr w:type="spellEnd"/>
      <w:r w:rsidRPr="00D67A6E">
        <w:rPr>
          <w:rFonts w:ascii="Fira Code" w:eastAsia="Times New Roman" w:hAnsi="Fira Code" w:cs="Courier New"/>
          <w:color w:val="89DDFF"/>
          <w:sz w:val="12"/>
          <w:szCs w:val="12"/>
        </w:rPr>
        <w:t xml:space="preserve">&gt; </w:t>
      </w:r>
      <w:r w:rsidRPr="00D67A6E">
        <w:rPr>
          <w:rFonts w:ascii="Fira Code" w:eastAsia="Times New Roman" w:hAnsi="Fira Code" w:cs="Courier New"/>
          <w:color w:val="EEFFFF"/>
          <w:sz w:val="12"/>
          <w:szCs w:val="12"/>
        </w:rPr>
        <w:t xml:space="preserve">list </w:t>
      </w:r>
      <w:r w:rsidRPr="00D67A6E">
        <w:rPr>
          <w:rFonts w:ascii="Fira Code" w:eastAsia="Times New Roman" w:hAnsi="Fira Code" w:cs="Courier New"/>
          <w:color w:val="89DDFF"/>
          <w:sz w:val="12"/>
          <w:szCs w:val="12"/>
        </w:rPr>
        <w:t xml:space="preserve">= </w:t>
      </w:r>
      <w:r w:rsidRPr="00D67A6E">
        <w:rPr>
          <w:rFonts w:ascii="Fira Code" w:eastAsia="Times New Roman" w:hAnsi="Fira Code" w:cs="Courier New"/>
          <w:i/>
          <w:iCs/>
          <w:color w:val="C792EA"/>
          <w:sz w:val="12"/>
          <w:szCs w:val="12"/>
        </w:rPr>
        <w:t xml:space="preserve">new </w:t>
      </w:r>
      <w:proofErr w:type="spellStart"/>
      <w:r w:rsidRPr="00D67A6E">
        <w:rPr>
          <w:rFonts w:ascii="Fira Code" w:eastAsia="Times New Roman" w:hAnsi="Fira Code" w:cs="Courier New"/>
          <w:color w:val="82AAFF"/>
          <w:sz w:val="12"/>
          <w:szCs w:val="12"/>
        </w:rPr>
        <w:t>ArrayList</w:t>
      </w:r>
      <w:proofErr w:type="spellEnd"/>
      <w:r w:rsidRPr="00D67A6E">
        <w:rPr>
          <w:rFonts w:ascii="Fira Code" w:eastAsia="Times New Roman" w:hAnsi="Fira Code" w:cs="Courier New"/>
          <w:color w:val="89DDFF"/>
          <w:sz w:val="12"/>
          <w:szCs w:val="12"/>
        </w:rPr>
        <w:t>&lt;&gt;();</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FFCB6B"/>
          <w:sz w:val="12"/>
          <w:szCs w:val="12"/>
        </w:rPr>
        <w:t>Polinom</w:t>
      </w:r>
      <w:proofErr w:type="spellEnd"/>
      <w:r w:rsidRPr="00D67A6E">
        <w:rPr>
          <w:rFonts w:ascii="Fira Code" w:eastAsia="Times New Roman" w:hAnsi="Fira Code" w:cs="Courier New"/>
          <w:color w:val="FFCB6B"/>
          <w:sz w:val="12"/>
          <w:szCs w:val="12"/>
        </w:rPr>
        <w:t xml:space="preserve"> </w:t>
      </w:r>
      <w:r w:rsidRPr="00D67A6E">
        <w:rPr>
          <w:rFonts w:ascii="Fira Code" w:eastAsia="Times New Roman" w:hAnsi="Fira Code" w:cs="Courier New"/>
          <w:color w:val="EEFFFF"/>
          <w:sz w:val="12"/>
          <w:szCs w:val="12"/>
        </w:rPr>
        <w:t xml:space="preserve">remainder </w:t>
      </w:r>
      <w:r w:rsidRPr="00D67A6E">
        <w:rPr>
          <w:rFonts w:ascii="Fira Code" w:eastAsia="Times New Roman" w:hAnsi="Fira Code" w:cs="Courier New"/>
          <w:color w:val="89DDFF"/>
          <w:sz w:val="12"/>
          <w:szCs w:val="12"/>
        </w:rPr>
        <w:t xml:space="preserve">= </w:t>
      </w:r>
      <w:r w:rsidRPr="00D67A6E">
        <w:rPr>
          <w:rFonts w:ascii="Fira Code" w:eastAsia="Times New Roman" w:hAnsi="Fira Code" w:cs="Courier New"/>
          <w:i/>
          <w:iCs/>
          <w:color w:val="C792EA"/>
          <w:sz w:val="12"/>
          <w:szCs w:val="12"/>
        </w:rPr>
        <w:t xml:space="preserve">new </w:t>
      </w:r>
      <w:proofErr w:type="spellStart"/>
      <w:r w:rsidRPr="00D67A6E">
        <w:rPr>
          <w:rFonts w:ascii="Fira Code" w:eastAsia="Times New Roman" w:hAnsi="Fira Code" w:cs="Courier New"/>
          <w:color w:val="82AAFF"/>
          <w:sz w:val="12"/>
          <w:szCs w:val="12"/>
        </w:rPr>
        <w:t>Polinom</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F78C6C"/>
          <w:sz w:val="12"/>
          <w:szCs w:val="12"/>
        </w:rPr>
        <w:t>p1</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toString</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FFCB6B"/>
          <w:sz w:val="12"/>
          <w:szCs w:val="12"/>
        </w:rPr>
        <w:t>Polinom</w:t>
      </w:r>
      <w:proofErr w:type="spellEnd"/>
      <w:r w:rsidRPr="00D67A6E">
        <w:rPr>
          <w:rFonts w:ascii="Fira Code" w:eastAsia="Times New Roman" w:hAnsi="Fira Code" w:cs="Courier New"/>
          <w:color w:val="FFCB6B"/>
          <w:sz w:val="12"/>
          <w:szCs w:val="12"/>
        </w:rPr>
        <w:t xml:space="preserve"> </w:t>
      </w:r>
      <w:r w:rsidRPr="00D67A6E">
        <w:rPr>
          <w:rFonts w:ascii="Fira Code" w:eastAsia="Times New Roman" w:hAnsi="Fira Code" w:cs="Courier New"/>
          <w:color w:val="EEFFFF"/>
          <w:sz w:val="12"/>
          <w:szCs w:val="12"/>
        </w:rPr>
        <w:t xml:space="preserve">result </w:t>
      </w:r>
      <w:r w:rsidRPr="00D67A6E">
        <w:rPr>
          <w:rFonts w:ascii="Fira Code" w:eastAsia="Times New Roman" w:hAnsi="Fira Code" w:cs="Courier New"/>
          <w:color w:val="89DDFF"/>
          <w:sz w:val="12"/>
          <w:szCs w:val="12"/>
        </w:rPr>
        <w:t xml:space="preserve">= </w:t>
      </w:r>
      <w:r w:rsidRPr="00D67A6E">
        <w:rPr>
          <w:rFonts w:ascii="Fira Code" w:eastAsia="Times New Roman" w:hAnsi="Fira Code" w:cs="Courier New"/>
          <w:i/>
          <w:iCs/>
          <w:color w:val="C792EA"/>
          <w:sz w:val="12"/>
          <w:szCs w:val="12"/>
        </w:rPr>
        <w:t xml:space="preserve">new </w:t>
      </w:r>
      <w:proofErr w:type="spellStart"/>
      <w:r w:rsidRPr="00D67A6E">
        <w:rPr>
          <w:rFonts w:ascii="Fira Code" w:eastAsia="Times New Roman" w:hAnsi="Fira Code" w:cs="Courier New"/>
          <w:color w:val="82AAFF"/>
          <w:sz w:val="12"/>
          <w:szCs w:val="12"/>
        </w:rPr>
        <w:t>Polinom</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C3E88D"/>
          <w:sz w:val="12"/>
          <w:szCs w:val="12"/>
        </w:rPr>
        <w:t>"0"</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FFCB6B"/>
          <w:sz w:val="12"/>
          <w:szCs w:val="12"/>
        </w:rPr>
        <w:t>Polinom</w:t>
      </w:r>
      <w:proofErr w:type="spellEnd"/>
      <w:r w:rsidRPr="00D67A6E">
        <w:rPr>
          <w:rFonts w:ascii="Fira Code" w:eastAsia="Times New Roman" w:hAnsi="Fira Code" w:cs="Courier New"/>
          <w:color w:val="FFCB6B"/>
          <w:sz w:val="12"/>
          <w:szCs w:val="12"/>
        </w:rPr>
        <w:t xml:space="preserve"> </w:t>
      </w:r>
      <w:proofErr w:type="spellStart"/>
      <w:r w:rsidRPr="00D67A6E">
        <w:rPr>
          <w:rFonts w:ascii="Fira Code" w:eastAsia="Times New Roman" w:hAnsi="Fira Code" w:cs="Courier New"/>
          <w:color w:val="EEFFFF"/>
          <w:sz w:val="12"/>
          <w:szCs w:val="12"/>
        </w:rPr>
        <w:t>polinomToSubstract</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int </w:t>
      </w:r>
      <w:r w:rsidRPr="00D67A6E">
        <w:rPr>
          <w:rFonts w:ascii="Fira Code" w:eastAsia="Times New Roman" w:hAnsi="Fira Code" w:cs="Courier New"/>
          <w:color w:val="EEFFFF"/>
          <w:sz w:val="12"/>
          <w:szCs w:val="12"/>
        </w:rPr>
        <w:t xml:space="preserve">difference </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getGrad</w:t>
      </w:r>
      <w:proofErr w:type="spellEnd"/>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p2</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getGrad</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float </w:t>
      </w:r>
      <w:r w:rsidRPr="00D67A6E">
        <w:rPr>
          <w:rFonts w:ascii="Fira Code" w:eastAsia="Times New Roman" w:hAnsi="Fira Code" w:cs="Courier New"/>
          <w:color w:val="EEFFFF"/>
          <w:sz w:val="12"/>
          <w:szCs w:val="12"/>
        </w:rPr>
        <w:t>division</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while </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size</w:t>
      </w:r>
      <w:r w:rsidRPr="00D67A6E">
        <w:rPr>
          <w:rFonts w:ascii="Fira Code" w:eastAsia="Times New Roman" w:hAnsi="Fira Code" w:cs="Courier New"/>
          <w:color w:val="89DDFF"/>
          <w:sz w:val="12"/>
          <w:szCs w:val="12"/>
        </w:rPr>
        <w:t xml:space="preserve">() &gt; </w:t>
      </w:r>
      <w:r w:rsidRPr="00D67A6E">
        <w:rPr>
          <w:rFonts w:ascii="Fira Code" w:eastAsia="Times New Roman" w:hAnsi="Fira Code" w:cs="Courier New"/>
          <w:color w:val="F78C6C"/>
          <w:sz w:val="12"/>
          <w:szCs w:val="12"/>
        </w:rPr>
        <w:t xml:space="preserve">0 </w:t>
      </w:r>
      <w:r w:rsidRPr="00D67A6E">
        <w:rPr>
          <w:rFonts w:ascii="Fira Code" w:eastAsia="Times New Roman" w:hAnsi="Fira Code" w:cs="Courier New"/>
          <w:color w:val="89DDFF"/>
          <w:sz w:val="12"/>
          <w:szCs w:val="12"/>
        </w:rPr>
        <w:t xml:space="preserve">&amp;&amp; </w:t>
      </w:r>
      <w:r w:rsidRPr="00D67A6E">
        <w:rPr>
          <w:rFonts w:ascii="Fira Code" w:eastAsia="Times New Roman" w:hAnsi="Fira Code" w:cs="Courier New"/>
          <w:color w:val="EEFFFF"/>
          <w:sz w:val="12"/>
          <w:szCs w:val="12"/>
        </w:rPr>
        <w:t xml:space="preserve">difference </w:t>
      </w:r>
      <w:r w:rsidRPr="00D67A6E">
        <w:rPr>
          <w:rFonts w:ascii="Fira Code" w:eastAsia="Times New Roman" w:hAnsi="Fira Code" w:cs="Courier New"/>
          <w:color w:val="89DDFF"/>
          <w:sz w:val="12"/>
          <w:szCs w:val="12"/>
        </w:rPr>
        <w:t xml:space="preserve">&gt;= </w:t>
      </w:r>
      <w:r w:rsidRPr="00D67A6E">
        <w:rPr>
          <w:rFonts w:ascii="Fira Code" w:eastAsia="Times New Roman" w:hAnsi="Fira Code" w:cs="Courier New"/>
          <w:color w:val="F78C6C"/>
          <w:sz w:val="12"/>
          <w:szCs w:val="12"/>
        </w:rPr>
        <w:t>0</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EEFFFF"/>
          <w:sz w:val="12"/>
          <w:szCs w:val="12"/>
        </w:rPr>
        <w:t xml:space="preserve">division </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getNumar</w:t>
      </w:r>
      <w:proofErr w:type="spellEnd"/>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p2</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getNumar</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EEFFFF"/>
          <w:sz w:val="12"/>
          <w:szCs w:val="12"/>
        </w:rPr>
        <w:t>polinomToSubstract</w:t>
      </w:r>
      <w:proofErr w:type="spellEnd"/>
      <w:r w:rsidRPr="00D67A6E">
        <w:rPr>
          <w:rFonts w:ascii="Fira Code" w:eastAsia="Times New Roman" w:hAnsi="Fira Code" w:cs="Courier New"/>
          <w:color w:val="EEFFFF"/>
          <w:sz w:val="12"/>
          <w:szCs w:val="12"/>
        </w:rPr>
        <w:t xml:space="preserve"> </w:t>
      </w:r>
      <w:r w:rsidRPr="00D67A6E">
        <w:rPr>
          <w:rFonts w:ascii="Fira Code" w:eastAsia="Times New Roman" w:hAnsi="Fira Code" w:cs="Courier New"/>
          <w:color w:val="89DDFF"/>
          <w:sz w:val="12"/>
          <w:szCs w:val="12"/>
        </w:rPr>
        <w:t xml:space="preserve">= </w:t>
      </w:r>
      <w:r w:rsidRPr="00D67A6E">
        <w:rPr>
          <w:rFonts w:ascii="Fira Code" w:eastAsia="Times New Roman" w:hAnsi="Fira Code" w:cs="Courier New"/>
          <w:i/>
          <w:iCs/>
          <w:color w:val="C792EA"/>
          <w:sz w:val="12"/>
          <w:szCs w:val="12"/>
        </w:rPr>
        <w:t xml:space="preserve">new </w:t>
      </w:r>
      <w:proofErr w:type="spellStart"/>
      <w:r w:rsidRPr="00D67A6E">
        <w:rPr>
          <w:rFonts w:ascii="Fira Code" w:eastAsia="Times New Roman" w:hAnsi="Fira Code" w:cs="Courier New"/>
          <w:color w:val="82AAFF"/>
          <w:sz w:val="12"/>
          <w:szCs w:val="12"/>
        </w:rPr>
        <w:t>Polinom</w:t>
      </w:r>
      <w:proofErr w:type="spellEnd"/>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FFCB6B"/>
          <w:sz w:val="12"/>
          <w:szCs w:val="12"/>
        </w:rPr>
        <w:t>String</w:t>
      </w:r>
      <w:r w:rsidRPr="00D67A6E">
        <w:rPr>
          <w:rFonts w:ascii="Fira Code" w:eastAsia="Times New Roman" w:hAnsi="Fira Code" w:cs="Courier New"/>
          <w:color w:val="89DDFF"/>
          <w:sz w:val="12"/>
          <w:szCs w:val="12"/>
        </w:rPr>
        <w:t>.</w:t>
      </w:r>
      <w:r w:rsidRPr="00D67A6E">
        <w:rPr>
          <w:rFonts w:ascii="Fira Code" w:eastAsia="Times New Roman" w:hAnsi="Fira Code" w:cs="Courier New"/>
          <w:i/>
          <w:iCs/>
          <w:color w:val="FFC66D"/>
          <w:sz w:val="12"/>
          <w:szCs w:val="12"/>
        </w:rPr>
        <w:t>format</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C3E88D"/>
          <w:sz w:val="12"/>
          <w:szCs w:val="12"/>
        </w:rPr>
        <w:t>"%.2fx^%d"</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EEFFFF"/>
          <w:sz w:val="12"/>
          <w:szCs w:val="12"/>
        </w:rPr>
        <w:t>division</w:t>
      </w:r>
      <w:r w:rsidRPr="00D67A6E">
        <w:rPr>
          <w:rFonts w:ascii="Fira Code" w:eastAsia="Times New Roman" w:hAnsi="Fira Code" w:cs="Courier New"/>
          <w:color w:val="89DDFF"/>
          <w:sz w:val="12"/>
          <w:szCs w:val="12"/>
        </w:rPr>
        <w:t xml:space="preserve">, </w:t>
      </w:r>
      <w:r w:rsidRPr="00D67A6E">
        <w:rPr>
          <w:rFonts w:ascii="Fira Code" w:eastAsia="Times New Roman" w:hAnsi="Fira Code" w:cs="Courier New"/>
          <w:color w:val="EEFFFF"/>
          <w:sz w:val="12"/>
          <w:szCs w:val="12"/>
        </w:rPr>
        <w:t>difference</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EEFFFF"/>
          <w:sz w:val="12"/>
          <w:szCs w:val="12"/>
        </w:rPr>
        <w:t>polinomToSubstract</w:t>
      </w:r>
      <w:proofErr w:type="spellEnd"/>
      <w:r w:rsidRPr="00D67A6E">
        <w:rPr>
          <w:rFonts w:ascii="Fira Code" w:eastAsia="Times New Roman" w:hAnsi="Fira Code" w:cs="Courier New"/>
          <w:color w:val="EEFFFF"/>
          <w:sz w:val="12"/>
          <w:szCs w:val="12"/>
        </w:rPr>
        <w:t xml:space="preserve"> </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FFCB6B"/>
          <w:sz w:val="12"/>
          <w:szCs w:val="12"/>
        </w:rPr>
        <w:t>Polinom</w:t>
      </w:r>
      <w:r w:rsidRPr="00D67A6E">
        <w:rPr>
          <w:rFonts w:ascii="Fira Code" w:eastAsia="Times New Roman" w:hAnsi="Fira Code" w:cs="Courier New"/>
          <w:color w:val="89DDFF"/>
          <w:sz w:val="12"/>
          <w:szCs w:val="12"/>
        </w:rPr>
        <w:t>.</w:t>
      </w:r>
      <w:r w:rsidRPr="00D67A6E">
        <w:rPr>
          <w:rFonts w:ascii="Fira Code" w:eastAsia="Times New Roman" w:hAnsi="Fira Code" w:cs="Courier New"/>
          <w:i/>
          <w:iCs/>
          <w:color w:val="FFC66D"/>
          <w:sz w:val="12"/>
          <w:szCs w:val="12"/>
        </w:rPr>
        <w:t>multiplication</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F78C6C"/>
          <w:sz w:val="12"/>
          <w:szCs w:val="12"/>
        </w:rPr>
        <w:t>p2</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EEFFFF"/>
          <w:sz w:val="12"/>
          <w:szCs w:val="12"/>
        </w:rPr>
        <w:t>polinomToSubstract</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EEFFFF"/>
          <w:sz w:val="12"/>
          <w:szCs w:val="12"/>
        </w:rPr>
        <w:t xml:space="preserve">remainder </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FFCB6B"/>
          <w:sz w:val="12"/>
          <w:szCs w:val="12"/>
        </w:rPr>
        <w:t>Polinom</w:t>
      </w:r>
      <w:r w:rsidRPr="00D67A6E">
        <w:rPr>
          <w:rFonts w:ascii="Fira Code" w:eastAsia="Times New Roman" w:hAnsi="Fira Code" w:cs="Courier New"/>
          <w:color w:val="89DDFF"/>
          <w:sz w:val="12"/>
          <w:szCs w:val="12"/>
        </w:rPr>
        <w:t>.</w:t>
      </w:r>
      <w:r w:rsidRPr="00D67A6E">
        <w:rPr>
          <w:rFonts w:ascii="Fira Code" w:eastAsia="Times New Roman" w:hAnsi="Fira Code" w:cs="Courier New"/>
          <w:i/>
          <w:iCs/>
          <w:color w:val="FFC66D"/>
          <w:sz w:val="12"/>
          <w:szCs w:val="12"/>
        </w:rPr>
        <w:t>addition</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EEFFFF"/>
          <w:sz w:val="12"/>
          <w:szCs w:val="12"/>
        </w:rPr>
        <w:t>polinomToSubstract</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if </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EEFFFF"/>
          <w:sz w:val="12"/>
          <w:szCs w:val="12"/>
        </w:rPr>
        <w:t>result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add</w:t>
      </w:r>
      <w:r w:rsidRPr="00D67A6E">
        <w:rPr>
          <w:rFonts w:ascii="Fira Code" w:eastAsia="Times New Roman" w:hAnsi="Fira Code" w:cs="Courier New"/>
          <w:color w:val="89DDFF"/>
          <w:sz w:val="12"/>
          <w:szCs w:val="12"/>
        </w:rPr>
        <w:t>(</w:t>
      </w:r>
      <w:r w:rsidRPr="00D67A6E">
        <w:rPr>
          <w:rFonts w:ascii="Fira Code" w:eastAsia="Times New Roman" w:hAnsi="Fira Code" w:cs="Courier New"/>
          <w:i/>
          <w:iCs/>
          <w:color w:val="C792EA"/>
          <w:sz w:val="12"/>
          <w:szCs w:val="12"/>
        </w:rPr>
        <w:t xml:space="preserve">new </w:t>
      </w:r>
      <w:proofErr w:type="spellStart"/>
      <w:r w:rsidRPr="00D67A6E">
        <w:rPr>
          <w:rFonts w:ascii="Fira Code" w:eastAsia="Times New Roman" w:hAnsi="Fira Code" w:cs="Courier New"/>
          <w:color w:val="82AAFF"/>
          <w:sz w:val="12"/>
          <w:szCs w:val="12"/>
        </w:rPr>
        <w:t>Monom</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EEFFFF"/>
          <w:sz w:val="12"/>
          <w:szCs w:val="12"/>
        </w:rPr>
        <w:t>division</w:t>
      </w:r>
      <w:r w:rsidRPr="00D67A6E">
        <w:rPr>
          <w:rFonts w:ascii="Fira Code" w:eastAsia="Times New Roman" w:hAnsi="Fira Code" w:cs="Courier New"/>
          <w:color w:val="89DDFF"/>
          <w:sz w:val="12"/>
          <w:szCs w:val="12"/>
        </w:rPr>
        <w:t xml:space="preserve">, </w:t>
      </w:r>
      <w:r w:rsidRPr="00D67A6E">
        <w:rPr>
          <w:rFonts w:ascii="Fira Code" w:eastAsia="Times New Roman" w:hAnsi="Fira Code" w:cs="Courier New"/>
          <w:color w:val="EEFFFF"/>
          <w:sz w:val="12"/>
          <w:szCs w:val="12"/>
        </w:rPr>
        <w:t>difference</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EEFFFF"/>
          <w:sz w:val="12"/>
          <w:szCs w:val="12"/>
        </w:rPr>
        <w:t>result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last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setNumar</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EEFFFF"/>
          <w:sz w:val="12"/>
          <w:szCs w:val="12"/>
        </w:rPr>
        <w:t>division</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if </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size</w:t>
      </w:r>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 xml:space="preserve">0 </w:t>
      </w:r>
      <w:r w:rsidRPr="00D67A6E">
        <w:rPr>
          <w:rFonts w:ascii="Fira Code" w:eastAsia="Times New Roman" w:hAnsi="Fira Code" w:cs="Courier New"/>
          <w:color w:val="89DDFF"/>
          <w:sz w:val="12"/>
          <w:szCs w:val="12"/>
        </w:rPr>
        <w:t>&amp;&amp; (</w:t>
      </w:r>
      <w:r w:rsidRPr="00D67A6E">
        <w:rPr>
          <w:rFonts w:ascii="Fira Code" w:eastAsia="Times New Roman" w:hAnsi="Fira Code" w:cs="Courier New"/>
          <w:color w:val="EEFFFF"/>
          <w:sz w:val="12"/>
          <w:szCs w:val="12"/>
        </w:rPr>
        <w:t>difference</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F78C6C"/>
          <w:sz w:val="12"/>
          <w:szCs w:val="12"/>
        </w:rPr>
        <w:t>p2</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getGrad</w:t>
      </w:r>
      <w:proofErr w:type="spellEnd"/>
      <w:r w:rsidRPr="00D67A6E">
        <w:rPr>
          <w:rFonts w:ascii="Fira Code" w:eastAsia="Times New Roman" w:hAnsi="Fira Code" w:cs="Courier New"/>
          <w:color w:val="89DDFF"/>
          <w:sz w:val="12"/>
          <w:szCs w:val="12"/>
        </w:rPr>
        <w:t xml:space="preserve">() == </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getGrad</w:t>
      </w:r>
      <w:proofErr w:type="spellEnd"/>
      <w:r w:rsidRPr="00D67A6E">
        <w:rPr>
          <w:rFonts w:ascii="Fira Code" w:eastAsia="Times New Roman" w:hAnsi="Fira Code" w:cs="Courier New"/>
          <w:color w:val="89DDFF"/>
          <w:sz w:val="12"/>
          <w:szCs w:val="12"/>
        </w:rPr>
        <w:t xml:space="preserve">()) &amp;&amp; </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getNumar</w:t>
      </w:r>
      <w:proofErr w:type="spellEnd"/>
      <w:r w:rsidRPr="00D67A6E">
        <w:rPr>
          <w:rFonts w:ascii="Fira Code" w:eastAsia="Times New Roman" w:hAnsi="Fira Code" w:cs="Courier New"/>
          <w:color w:val="89DDFF"/>
          <w:sz w:val="12"/>
          <w:szCs w:val="12"/>
        </w:rPr>
        <w:t>()&lt;</w:t>
      </w:r>
      <w:r w:rsidRPr="00D67A6E">
        <w:rPr>
          <w:rFonts w:ascii="Fira Code" w:eastAsia="Times New Roman" w:hAnsi="Fira Code" w:cs="Courier New"/>
          <w:color w:val="F78C6C"/>
          <w:sz w:val="12"/>
          <w:szCs w:val="12"/>
        </w:rPr>
        <w:t>1</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remove</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if </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size</w:t>
      </w:r>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0</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EEFFFF"/>
          <w:sz w:val="12"/>
          <w:szCs w:val="12"/>
        </w:rPr>
        <w:t xml:space="preserve">difference </w:t>
      </w:r>
      <w:r w:rsidRPr="00D67A6E">
        <w:rPr>
          <w:rFonts w:ascii="Fira Code" w:eastAsia="Times New Roman" w:hAnsi="Fira Code" w:cs="Courier New"/>
          <w:color w:val="89DDFF"/>
          <w:sz w:val="12"/>
          <w:szCs w:val="12"/>
        </w:rPr>
        <w:t xml:space="preserve">= </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getGrad</w:t>
      </w:r>
      <w:proofErr w:type="spellEnd"/>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p2</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first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getGrad</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89DDFF"/>
          <w:sz w:val="12"/>
          <w:szCs w:val="12"/>
        </w:rPr>
        <w:br/>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if </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EEFFFF"/>
          <w:sz w:val="12"/>
          <w:szCs w:val="12"/>
        </w:rPr>
        <w:t>result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size</w:t>
      </w:r>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 xml:space="preserve">1 </w:t>
      </w:r>
      <w:r w:rsidRPr="00D67A6E">
        <w:rPr>
          <w:rFonts w:ascii="Fira Code" w:eastAsia="Times New Roman" w:hAnsi="Fira Code" w:cs="Courier New"/>
          <w:color w:val="89DDFF"/>
          <w:sz w:val="12"/>
          <w:szCs w:val="12"/>
        </w:rPr>
        <w:t xml:space="preserve">&amp;&amp; </w:t>
      </w:r>
      <w:proofErr w:type="spellStart"/>
      <w:r w:rsidRPr="00D67A6E">
        <w:rPr>
          <w:rFonts w:ascii="Fira Code" w:eastAsia="Times New Roman" w:hAnsi="Fira Code" w:cs="Courier New"/>
          <w:color w:val="EEFFFF"/>
          <w:sz w:val="12"/>
          <w:szCs w:val="12"/>
        </w:rPr>
        <w:t>result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last</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82AAFF"/>
          <w:sz w:val="12"/>
          <w:szCs w:val="12"/>
        </w:rPr>
        <w:t>getNumar</w:t>
      </w:r>
      <w:proofErr w:type="spellEnd"/>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0</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EEFFFF"/>
          <w:sz w:val="12"/>
          <w:szCs w:val="12"/>
        </w:rPr>
        <w:t>result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remove</w:t>
      </w:r>
      <w:r w:rsidRPr="00D67A6E">
        <w:rPr>
          <w:rFonts w:ascii="Fira Code" w:eastAsia="Times New Roman" w:hAnsi="Fira Code" w:cs="Courier New"/>
          <w:color w:val="89DDFF"/>
          <w:sz w:val="12"/>
          <w:szCs w:val="12"/>
        </w:rPr>
        <w:t>(</w:t>
      </w:r>
      <w:r w:rsidRPr="00D67A6E">
        <w:rPr>
          <w:rFonts w:ascii="Fira Code" w:eastAsia="Times New Roman" w:hAnsi="Fira Code" w:cs="Courier New"/>
          <w:i/>
          <w:iCs/>
          <w:color w:val="C792EA"/>
          <w:sz w:val="12"/>
          <w:szCs w:val="12"/>
        </w:rPr>
        <w:t xml:space="preserve">new </w:t>
      </w:r>
      <w:proofErr w:type="spellStart"/>
      <w:r w:rsidRPr="00D67A6E">
        <w:rPr>
          <w:rFonts w:ascii="Fira Code" w:eastAsia="Times New Roman" w:hAnsi="Fira Code" w:cs="Courier New"/>
          <w:color w:val="82AAFF"/>
          <w:sz w:val="12"/>
          <w:szCs w:val="12"/>
        </w:rPr>
        <w:t>Monom</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if </w:t>
      </w:r>
      <w:r w:rsidRPr="00D67A6E">
        <w:rPr>
          <w:rFonts w:ascii="Fira Code" w:eastAsia="Times New Roman" w:hAnsi="Fira Code" w:cs="Courier New"/>
          <w:color w:val="89DDFF"/>
          <w:sz w:val="12"/>
          <w:szCs w:val="12"/>
        </w:rPr>
        <w:t>(</w:t>
      </w:r>
      <w:proofErr w:type="spellStart"/>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getPieces</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size</w:t>
      </w:r>
      <w:r w:rsidRPr="00D67A6E">
        <w:rPr>
          <w:rFonts w:ascii="Fira Code" w:eastAsia="Times New Roman" w:hAnsi="Fira Code" w:cs="Courier New"/>
          <w:color w:val="89DDFF"/>
          <w:sz w:val="12"/>
          <w:szCs w:val="12"/>
        </w:rPr>
        <w:t xml:space="preserve">() == </w:t>
      </w:r>
      <w:r w:rsidRPr="00D67A6E">
        <w:rPr>
          <w:rFonts w:ascii="Fira Code" w:eastAsia="Times New Roman" w:hAnsi="Fira Code" w:cs="Courier New"/>
          <w:color w:val="F78C6C"/>
          <w:sz w:val="12"/>
          <w:szCs w:val="12"/>
        </w:rPr>
        <w:t>0</w:t>
      </w:r>
      <w:r w:rsidRPr="00D67A6E">
        <w:rPr>
          <w:rFonts w:ascii="Fira Code" w:eastAsia="Times New Roman" w:hAnsi="Fira Code" w:cs="Courier New"/>
          <w:color w:val="89DDFF"/>
          <w:sz w:val="12"/>
          <w:szCs w:val="12"/>
        </w:rPr>
        <w:t>) {</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EEFFFF"/>
          <w:sz w:val="12"/>
          <w:szCs w:val="12"/>
        </w:rPr>
        <w:t xml:space="preserve">remainder </w:t>
      </w:r>
      <w:r w:rsidRPr="00D67A6E">
        <w:rPr>
          <w:rFonts w:ascii="Fira Code" w:eastAsia="Times New Roman" w:hAnsi="Fira Code" w:cs="Courier New"/>
          <w:color w:val="89DDFF"/>
          <w:sz w:val="12"/>
          <w:szCs w:val="12"/>
        </w:rPr>
        <w:t xml:space="preserve">= </w:t>
      </w:r>
      <w:r w:rsidRPr="00D67A6E">
        <w:rPr>
          <w:rFonts w:ascii="Fira Code" w:eastAsia="Times New Roman" w:hAnsi="Fira Code" w:cs="Courier New"/>
          <w:i/>
          <w:iCs/>
          <w:color w:val="C792EA"/>
          <w:sz w:val="12"/>
          <w:szCs w:val="12"/>
        </w:rPr>
        <w:t xml:space="preserve">new </w:t>
      </w:r>
      <w:proofErr w:type="spellStart"/>
      <w:r w:rsidRPr="00D67A6E">
        <w:rPr>
          <w:rFonts w:ascii="Fira Code" w:eastAsia="Times New Roman" w:hAnsi="Fira Code" w:cs="Courier New"/>
          <w:color w:val="82AAFF"/>
          <w:sz w:val="12"/>
          <w:szCs w:val="12"/>
        </w:rPr>
        <w:t>Polinom</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C3E88D"/>
          <w:sz w:val="12"/>
          <w:szCs w:val="12"/>
        </w:rPr>
        <w:t>"0"</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EEFFFF"/>
          <w:sz w:val="12"/>
          <w:szCs w:val="12"/>
        </w:rPr>
        <w:t>list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add</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EEFFFF"/>
          <w:sz w:val="12"/>
          <w:szCs w:val="12"/>
        </w:rPr>
        <w:t>result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proofErr w:type="spellStart"/>
      <w:r w:rsidRPr="00D67A6E">
        <w:rPr>
          <w:rFonts w:ascii="Fira Code" w:eastAsia="Times New Roman" w:hAnsi="Fira Code" w:cs="Courier New"/>
          <w:color w:val="EEFFFF"/>
          <w:sz w:val="12"/>
          <w:szCs w:val="12"/>
        </w:rPr>
        <w:t>list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2AAFF"/>
          <w:sz w:val="12"/>
          <w:szCs w:val="12"/>
        </w:rPr>
        <w:t>add</w:t>
      </w:r>
      <w:proofErr w:type="spellEnd"/>
      <w:r w:rsidRPr="00D67A6E">
        <w:rPr>
          <w:rFonts w:ascii="Fira Code" w:eastAsia="Times New Roman" w:hAnsi="Fira Code" w:cs="Courier New"/>
          <w:color w:val="89DDFF"/>
          <w:sz w:val="12"/>
          <w:szCs w:val="12"/>
        </w:rPr>
        <w:t>(</w:t>
      </w:r>
      <w:r w:rsidRPr="00D67A6E">
        <w:rPr>
          <w:rFonts w:ascii="Fira Code" w:eastAsia="Times New Roman" w:hAnsi="Fira Code" w:cs="Courier New"/>
          <w:color w:val="EEFFFF"/>
          <w:sz w:val="12"/>
          <w:szCs w:val="12"/>
        </w:rPr>
        <w:t>remainder</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 xml:space="preserve">    </w:t>
      </w:r>
      <w:r w:rsidRPr="00D67A6E">
        <w:rPr>
          <w:rFonts w:ascii="Fira Code" w:eastAsia="Times New Roman" w:hAnsi="Fira Code" w:cs="Courier New"/>
          <w:i/>
          <w:iCs/>
          <w:color w:val="C792EA"/>
          <w:sz w:val="12"/>
          <w:szCs w:val="12"/>
        </w:rPr>
        <w:t xml:space="preserve">return </w:t>
      </w:r>
      <w:r w:rsidRPr="00D67A6E">
        <w:rPr>
          <w:rFonts w:ascii="Fira Code" w:eastAsia="Times New Roman" w:hAnsi="Fira Code" w:cs="Courier New"/>
          <w:color w:val="EEFFFF"/>
          <w:sz w:val="12"/>
          <w:szCs w:val="12"/>
        </w:rPr>
        <w:t>list</w:t>
      </w:r>
      <w:r w:rsidRPr="00D67A6E">
        <w:rPr>
          <w:rFonts w:ascii="Fira Code" w:eastAsia="Times New Roman" w:hAnsi="Fira Code" w:cs="Courier New"/>
          <w:color w:val="89DDFF"/>
          <w:sz w:val="12"/>
          <w:szCs w:val="12"/>
        </w:rPr>
        <w:t>;</w:t>
      </w:r>
      <w:r w:rsidRPr="00D67A6E">
        <w:rPr>
          <w:rFonts w:ascii="Fira Code" w:eastAsia="Times New Roman" w:hAnsi="Fira Code" w:cs="Courier New"/>
          <w:color w:val="89DDFF"/>
          <w:sz w:val="12"/>
          <w:szCs w:val="12"/>
        </w:rPr>
        <w:br/>
        <w:t>}</w:t>
      </w:r>
    </w:p>
    <w:p w14:paraId="2DD67A66" w14:textId="77777777" w:rsidR="00D67A6E" w:rsidRPr="00D67A6E" w:rsidRDefault="00D67A6E" w:rsidP="00D67A6E">
      <w:pPr>
        <w:ind w:left="720"/>
        <w:rPr>
          <w:lang w:val="ro-RO"/>
        </w:rPr>
      </w:pPr>
    </w:p>
    <w:p w14:paraId="51776A43" w14:textId="46F5F1DF" w:rsidR="008B0EE0" w:rsidRDefault="008B0EE0" w:rsidP="008B0EE0">
      <w:pPr>
        <w:pStyle w:val="ListParagraph"/>
        <w:numPr>
          <w:ilvl w:val="0"/>
          <w:numId w:val="4"/>
        </w:numPr>
        <w:rPr>
          <w:lang w:val="ro-RO"/>
        </w:rPr>
      </w:pPr>
      <w:r>
        <w:rPr>
          <w:lang w:val="ro-RO"/>
        </w:rPr>
        <w:t>Aflu diferența de grad dintre primul polinom și rest</w:t>
      </w:r>
      <w:r w:rsidR="00D67A6E">
        <w:rPr>
          <w:lang w:val="ro-RO"/>
        </w:rPr>
        <w:t xml:space="preserve"> și împărțirea dintre coeficientul primului monom din primul polinom și coeficientul din primul monom din cel de-al doilea polinom. Creez un nou polinom cu gradul ca diferența calculată anterior și coeficientul tot cel calculat anterior și scad acest polinom din primul apoi îl adaug în lista polinomului care va reprezenta câtul. Restul va fi determinat de ceea ce rămâne în primul polinom după ce s-a ieșit din </w:t>
      </w:r>
      <w:proofErr w:type="spellStart"/>
      <w:r w:rsidR="00D67A6E">
        <w:rPr>
          <w:lang w:val="ro-RO"/>
        </w:rPr>
        <w:t>while</w:t>
      </w:r>
      <w:proofErr w:type="spellEnd"/>
      <w:r w:rsidR="00D67A6E">
        <w:rPr>
          <w:lang w:val="ro-RO"/>
        </w:rPr>
        <w:t>.</w:t>
      </w:r>
    </w:p>
    <w:p w14:paraId="644CD838" w14:textId="48CF442A" w:rsidR="005876F3" w:rsidRDefault="005876F3" w:rsidP="005876F3">
      <w:pPr>
        <w:pStyle w:val="Heading3"/>
        <w:numPr>
          <w:ilvl w:val="2"/>
          <w:numId w:val="3"/>
        </w:numPr>
        <w:rPr>
          <w:lang w:val="ro-RO"/>
        </w:rPr>
      </w:pPr>
      <w:bookmarkStart w:id="29" w:name="_Toc4134781"/>
      <w:r>
        <w:rPr>
          <w:lang w:val="ro-RO"/>
        </w:rPr>
        <w:t>Metoda derivate</w:t>
      </w:r>
      <w:bookmarkEnd w:id="29"/>
    </w:p>
    <w:p w14:paraId="5276EAA1" w14:textId="0869F7F7" w:rsidR="005876F3" w:rsidRDefault="005876F3" w:rsidP="005876F3">
      <w:pPr>
        <w:pStyle w:val="ListParagraph"/>
        <w:rPr>
          <w:lang w:val="ro-RO"/>
        </w:rPr>
      </w:pPr>
    </w:p>
    <w:p w14:paraId="645A7BA5" w14:textId="5DE06913" w:rsidR="005876F3" w:rsidRDefault="005876F3" w:rsidP="005876F3">
      <w:pPr>
        <w:pStyle w:val="ListParagraph"/>
        <w:numPr>
          <w:ilvl w:val="0"/>
          <w:numId w:val="4"/>
        </w:numPr>
        <w:rPr>
          <w:lang w:val="ro-RO"/>
        </w:rPr>
      </w:pPr>
      <w:r>
        <w:rPr>
          <w:lang w:val="ro-RO"/>
        </w:rPr>
        <w:t>Parcurg pe rând toate monoamele din polinom</w:t>
      </w:r>
      <w:r w:rsidR="001E238A">
        <w:rPr>
          <w:lang w:val="ro-RO"/>
        </w:rPr>
        <w:t>,</w:t>
      </w:r>
      <w:r>
        <w:rPr>
          <w:lang w:val="ro-RO"/>
        </w:rPr>
        <w:t xml:space="preserve"> </w:t>
      </w:r>
      <w:r w:rsidR="001E238A">
        <w:rPr>
          <w:lang w:val="ro-RO"/>
        </w:rPr>
        <w:t>înmulțesc coeficientul cu gradul, scad gradul cu 1 și adaug noul monom în polinomul rezultat.</w:t>
      </w:r>
    </w:p>
    <w:p w14:paraId="052BF438" w14:textId="3B59B101" w:rsidR="001E238A" w:rsidRDefault="001E238A" w:rsidP="001E238A">
      <w:pPr>
        <w:rPr>
          <w:lang w:val="ro-RO"/>
        </w:rPr>
      </w:pPr>
    </w:p>
    <w:p w14:paraId="7AE83EE3" w14:textId="77777777" w:rsidR="001E238A" w:rsidRPr="001E238A" w:rsidRDefault="001E238A" w:rsidP="001E238A">
      <w:pPr>
        <w:rPr>
          <w:lang w:val="ro-RO"/>
        </w:rPr>
      </w:pPr>
    </w:p>
    <w:p w14:paraId="4400E12C" w14:textId="1E712CBE" w:rsidR="001E238A" w:rsidRDefault="001E238A" w:rsidP="001E238A">
      <w:pPr>
        <w:pStyle w:val="Heading3"/>
        <w:numPr>
          <w:ilvl w:val="2"/>
          <w:numId w:val="3"/>
        </w:numPr>
        <w:rPr>
          <w:lang w:val="ro-RO"/>
        </w:rPr>
      </w:pPr>
      <w:bookmarkStart w:id="30" w:name="_Toc4134782"/>
      <w:r>
        <w:rPr>
          <w:lang w:val="ro-RO"/>
        </w:rPr>
        <w:lastRenderedPageBreak/>
        <w:t>Metoda integrate</w:t>
      </w:r>
      <w:bookmarkEnd w:id="30"/>
    </w:p>
    <w:p w14:paraId="76CE27F9" w14:textId="77777777" w:rsidR="001E238A" w:rsidRPr="001E238A" w:rsidRDefault="001E238A" w:rsidP="001E238A">
      <w:pPr>
        <w:rPr>
          <w:lang w:val="ro-RO"/>
        </w:rPr>
      </w:pPr>
    </w:p>
    <w:p w14:paraId="53C68662" w14:textId="18699836" w:rsidR="001E238A" w:rsidRPr="001E238A" w:rsidRDefault="001E238A" w:rsidP="001E238A">
      <w:pPr>
        <w:pStyle w:val="ListParagraph"/>
        <w:numPr>
          <w:ilvl w:val="0"/>
          <w:numId w:val="4"/>
        </w:numPr>
        <w:rPr>
          <w:lang w:val="ro-RO"/>
        </w:rPr>
      </w:pPr>
      <w:r>
        <w:rPr>
          <w:lang w:val="ro-RO"/>
        </w:rPr>
        <w:t>Parcurg pe rând toate monoamele din polinom, împart coeficientul cu (gradul + 1), adun gradul cu 1 și adaug noul monom în polinomul rezultat.</w:t>
      </w:r>
    </w:p>
    <w:p w14:paraId="21E75912" w14:textId="6B5149AD" w:rsidR="00751529" w:rsidRDefault="00751529" w:rsidP="00751529">
      <w:pPr>
        <w:pStyle w:val="Heading1"/>
        <w:numPr>
          <w:ilvl w:val="0"/>
          <w:numId w:val="3"/>
        </w:numPr>
        <w:rPr>
          <w:lang w:val="ro-RO"/>
        </w:rPr>
      </w:pPr>
      <w:bookmarkStart w:id="31" w:name="_Toc4134783"/>
      <w:r w:rsidRPr="00A1192D">
        <w:rPr>
          <w:lang w:val="ro-RO"/>
        </w:rPr>
        <w:t>Implementare</w:t>
      </w:r>
      <w:bookmarkEnd w:id="31"/>
    </w:p>
    <w:p w14:paraId="28847114" w14:textId="7BF2D039" w:rsidR="00F33764" w:rsidRDefault="00F33764" w:rsidP="00F33764">
      <w:pPr>
        <w:rPr>
          <w:lang w:val="ro-RO"/>
        </w:rPr>
      </w:pPr>
    </w:p>
    <w:p w14:paraId="2D2B113F" w14:textId="7FCFE4F3" w:rsidR="00F33764" w:rsidRDefault="00F33764" w:rsidP="00F33764">
      <w:pPr>
        <w:pStyle w:val="ListParagraph"/>
        <w:numPr>
          <w:ilvl w:val="0"/>
          <w:numId w:val="4"/>
        </w:numPr>
        <w:rPr>
          <w:lang w:val="ro-RO"/>
        </w:rPr>
      </w:pPr>
      <w:r>
        <w:rPr>
          <w:lang w:val="ro-RO"/>
        </w:rPr>
        <w:t xml:space="preserve">În cadrul acestui proiect </w:t>
      </w:r>
      <w:r w:rsidR="00B95A57">
        <w:rPr>
          <w:lang w:val="ro-RO"/>
        </w:rPr>
        <w:t>am un număr de n clase</w:t>
      </w:r>
      <w:r w:rsidR="00B95A57">
        <w:t>:</w:t>
      </w:r>
      <w:r w:rsidR="00B95A57">
        <w:rPr>
          <w:lang w:val="ro-RO"/>
        </w:rPr>
        <w:t xml:space="preserve"> Main, care pornește aplicația </w:t>
      </w:r>
      <w:proofErr w:type="spellStart"/>
      <w:r w:rsidR="00B95A57">
        <w:rPr>
          <w:lang w:val="ro-RO"/>
        </w:rPr>
        <w:t>JavaFX</w:t>
      </w:r>
      <w:proofErr w:type="spellEnd"/>
      <w:r w:rsidR="00B95A57">
        <w:rPr>
          <w:lang w:val="ro-RO"/>
        </w:rPr>
        <w:t xml:space="preserve">; Monom în care se stochează coeficientul și gradul unui monom; Polinom, aici am adăugat un </w:t>
      </w:r>
      <w:proofErr w:type="spellStart"/>
      <w:r w:rsidR="00B95A57">
        <w:rPr>
          <w:lang w:val="ro-RO"/>
        </w:rPr>
        <w:t>TreeSet</w:t>
      </w:r>
      <w:proofErr w:type="spellEnd"/>
      <w:r w:rsidR="00B95A57">
        <w:rPr>
          <w:lang w:val="ro-RO"/>
        </w:rPr>
        <w:t xml:space="preserve"> de Monom sortate descrescător după grad</w:t>
      </w:r>
      <w:r w:rsidR="003B1CD9">
        <w:t>; Controller,</w:t>
      </w:r>
      <w:r w:rsidR="003B1CD9">
        <w:rPr>
          <w:lang w:val="ro-RO"/>
        </w:rPr>
        <w:t xml:space="preserve"> aici avem implementate toate acțiunile necesare pentru a calcula fiecare operație</w:t>
      </w:r>
      <w:r w:rsidR="003B1CD9">
        <w:t xml:space="preserve">; </w:t>
      </w:r>
      <w:r w:rsidR="003B1CD9">
        <w:rPr>
          <w:lang w:val="ro-RO"/>
        </w:rPr>
        <w:t xml:space="preserve">și clasa de test </w:t>
      </w:r>
      <w:proofErr w:type="spellStart"/>
      <w:r w:rsidR="003B1CD9">
        <w:rPr>
          <w:lang w:val="ro-RO"/>
        </w:rPr>
        <w:t>PolinomTest</w:t>
      </w:r>
      <w:proofErr w:type="spellEnd"/>
      <w:r w:rsidR="003B1CD9">
        <w:rPr>
          <w:lang w:val="ro-RO"/>
        </w:rPr>
        <w:t xml:space="preserve"> pe care o voi prezenta la capitolul de testare.</w:t>
      </w:r>
      <w:r w:rsidR="00D40105">
        <w:rPr>
          <w:lang w:val="ro-RO"/>
        </w:rPr>
        <w:t xml:space="preserve"> </w:t>
      </w:r>
      <w:proofErr w:type="spellStart"/>
      <w:r w:rsidR="00D40105">
        <w:rPr>
          <w:lang w:val="ro-RO"/>
        </w:rPr>
        <w:t>View-ul</w:t>
      </w:r>
      <w:proofErr w:type="spellEnd"/>
      <w:r w:rsidR="00D40105">
        <w:rPr>
          <w:lang w:val="ro-RO"/>
        </w:rPr>
        <w:t xml:space="preserve"> este prezent în partea de resurse fiind reprezentat de fișierul </w:t>
      </w:r>
      <w:proofErr w:type="spellStart"/>
      <w:r w:rsidR="00D40105">
        <w:rPr>
          <w:lang w:val="ro-RO"/>
        </w:rPr>
        <w:t>view.fxml</w:t>
      </w:r>
      <w:proofErr w:type="spellEnd"/>
      <w:r w:rsidR="00D40105">
        <w:rPr>
          <w:lang w:val="ro-RO"/>
        </w:rPr>
        <w:t xml:space="preserve">. </w:t>
      </w:r>
    </w:p>
    <w:p w14:paraId="24807640" w14:textId="0D4A4388" w:rsidR="00D40105" w:rsidRDefault="00D40105" w:rsidP="00F33764">
      <w:pPr>
        <w:pStyle w:val="ListParagraph"/>
        <w:numPr>
          <w:ilvl w:val="0"/>
          <w:numId w:val="4"/>
        </w:numPr>
        <w:rPr>
          <w:lang w:val="ro-RO"/>
        </w:rPr>
      </w:pPr>
      <w:r>
        <w:rPr>
          <w:lang w:val="ro-RO"/>
        </w:rPr>
        <w:t xml:space="preserve">Stilizarea se realizează cu ajutorul unui fișier main.css prin care se modifică proprietățile componentelor din </w:t>
      </w:r>
      <w:proofErr w:type="spellStart"/>
      <w:r>
        <w:rPr>
          <w:lang w:val="ro-RO"/>
        </w:rPr>
        <w:t>view</w:t>
      </w:r>
      <w:proofErr w:type="spellEnd"/>
      <w:r>
        <w:rPr>
          <w:lang w:val="ro-RO"/>
        </w:rPr>
        <w:t>.</w:t>
      </w:r>
    </w:p>
    <w:p w14:paraId="750D6BE1" w14:textId="76A78AE2" w:rsidR="0041458E" w:rsidRPr="00F33764" w:rsidRDefault="0041458E" w:rsidP="00F33764">
      <w:pPr>
        <w:pStyle w:val="ListParagraph"/>
        <w:numPr>
          <w:ilvl w:val="0"/>
          <w:numId w:val="4"/>
        </w:numPr>
        <w:rPr>
          <w:lang w:val="ro-RO"/>
        </w:rPr>
      </w:pPr>
      <w:r>
        <w:rPr>
          <w:lang w:val="ro-RO"/>
        </w:rPr>
        <w:t>Proiectul este structurat în 4 pachete</w:t>
      </w:r>
      <w:r>
        <w:t>: main, model, controllers</w:t>
      </w:r>
      <w:r>
        <w:rPr>
          <w:lang w:val="ro-RO"/>
        </w:rPr>
        <w:t xml:space="preserve"> și test.</w:t>
      </w:r>
    </w:p>
    <w:p w14:paraId="2EBBE0FE" w14:textId="0CBCBF6C" w:rsidR="00F33764" w:rsidRDefault="00751529" w:rsidP="00751529">
      <w:pPr>
        <w:pStyle w:val="Heading1"/>
        <w:numPr>
          <w:ilvl w:val="0"/>
          <w:numId w:val="3"/>
        </w:numPr>
        <w:rPr>
          <w:lang w:val="ro-RO"/>
        </w:rPr>
        <w:sectPr w:rsidR="00F3376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bookmarkStart w:id="32" w:name="_Toc4134784"/>
      <w:r w:rsidRPr="00A1192D">
        <w:rPr>
          <w:lang w:val="ro-RO"/>
        </w:rPr>
        <w:t>Testar</w:t>
      </w:r>
      <w:r w:rsidR="00F33764">
        <w:rPr>
          <w:lang w:val="ro-RO"/>
        </w:rPr>
        <w:t>e</w:t>
      </w:r>
      <w:bookmarkEnd w:id="32"/>
    </w:p>
    <w:p w14:paraId="4ED3AFC5" w14:textId="1ED23628" w:rsidR="00611507" w:rsidRDefault="00611507" w:rsidP="00611507">
      <w:pPr>
        <w:rPr>
          <w:lang w:val="ro-RO"/>
        </w:rPr>
      </w:pPr>
    </w:p>
    <w:p w14:paraId="01746EF5" w14:textId="68443DE6" w:rsidR="00F33764" w:rsidRPr="00F33764" w:rsidRDefault="00F33764" w:rsidP="00F33764">
      <w:pPr>
        <w:pStyle w:val="ListParagraph"/>
        <w:numPr>
          <w:ilvl w:val="0"/>
          <w:numId w:val="4"/>
        </w:numPr>
        <w:rPr>
          <w:lang w:val="ro-RO"/>
        </w:rPr>
      </w:pPr>
      <w:r>
        <w:rPr>
          <w:lang w:val="ro-RO"/>
        </w:rPr>
        <w:t xml:space="preserve">În pachetul test am creat clasa PolinomTest.java în care am creat 4 polinoame, cu scopul de a testa operațiile. Apoi am creat metode de test pentru fiecare operație și am folosit 2 </w:t>
      </w:r>
      <w:proofErr w:type="spellStart"/>
      <w:r>
        <w:rPr>
          <w:lang w:val="ro-RO"/>
        </w:rPr>
        <w:t>assertEquals</w:t>
      </w:r>
      <w:proofErr w:type="spellEnd"/>
      <w:r>
        <w:rPr>
          <w:lang w:val="ro-RO"/>
        </w:rPr>
        <w:t xml:space="preserve"> pentru a verifica egalitatea între rezultatul operațiilor și rezultatele introduse manual.</w:t>
      </w:r>
    </w:p>
    <w:p w14:paraId="545F412C" w14:textId="0B210D7E" w:rsidR="00751529" w:rsidRPr="00A1192D" w:rsidRDefault="0077524B" w:rsidP="00D40105">
      <w:pPr>
        <w:rPr>
          <w:lang w:val="ro-RO"/>
        </w:rPr>
      </w:pPr>
      <w:bookmarkStart w:id="33" w:name="_Toc4081319"/>
      <w:r>
        <w:rPr>
          <w:noProof/>
          <w:lang w:val="ro-RO"/>
        </w:rPr>
        <w:drawing>
          <wp:inline distT="0" distB="0" distL="0" distR="0" wp14:anchorId="38F7E351" wp14:editId="10631B3C">
            <wp:extent cx="5943600" cy="3133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bookmarkEnd w:id="33"/>
    </w:p>
    <w:p w14:paraId="08798D1F" w14:textId="245F0478" w:rsidR="00AF37EB" w:rsidRDefault="00751529" w:rsidP="00751529">
      <w:pPr>
        <w:pStyle w:val="Heading1"/>
        <w:numPr>
          <w:ilvl w:val="0"/>
          <w:numId w:val="3"/>
        </w:numPr>
        <w:rPr>
          <w:lang w:val="ro-RO"/>
        </w:rPr>
      </w:pPr>
      <w:bookmarkStart w:id="34" w:name="_Toc4134785"/>
      <w:r w:rsidRPr="00A1192D">
        <w:rPr>
          <w:lang w:val="ro-RO"/>
        </w:rPr>
        <w:lastRenderedPageBreak/>
        <w:t>Concluzii</w:t>
      </w:r>
      <w:bookmarkEnd w:id="34"/>
    </w:p>
    <w:p w14:paraId="6C3B35F3" w14:textId="36919A9F" w:rsidR="004D4733" w:rsidRDefault="004D4733" w:rsidP="004D4733">
      <w:pPr>
        <w:rPr>
          <w:lang w:val="ro-RO"/>
        </w:rPr>
      </w:pPr>
    </w:p>
    <w:p w14:paraId="0AE59C9B" w14:textId="1B5453A6" w:rsidR="004D4733" w:rsidRDefault="00136F8B" w:rsidP="00136F8B">
      <w:pPr>
        <w:pStyle w:val="ListParagraph"/>
        <w:numPr>
          <w:ilvl w:val="0"/>
          <w:numId w:val="4"/>
        </w:numPr>
        <w:rPr>
          <w:lang w:val="ro-RO"/>
        </w:rPr>
      </w:pPr>
      <w:r>
        <w:rPr>
          <w:lang w:val="ro-RO"/>
        </w:rPr>
        <w:t xml:space="preserve">Tema de față a fost o provocare pentru mine datorită faptului că am învățat un nou mod de proiectare a interfeței grafice (GUI) prin </w:t>
      </w:r>
      <w:proofErr w:type="spellStart"/>
      <w:r>
        <w:rPr>
          <w:lang w:val="ro-RO"/>
        </w:rPr>
        <w:t>JavaFX</w:t>
      </w:r>
      <w:proofErr w:type="spellEnd"/>
      <w:r>
        <w:rPr>
          <w:lang w:val="ro-RO"/>
        </w:rPr>
        <w:t xml:space="preserve">. Astfel că am reușit să îmi însușesc cunoștințe de </w:t>
      </w:r>
      <w:proofErr w:type="spellStart"/>
      <w:r>
        <w:rPr>
          <w:lang w:val="ro-RO"/>
        </w:rPr>
        <w:t>xml</w:t>
      </w:r>
      <w:proofErr w:type="spellEnd"/>
      <w:r>
        <w:rPr>
          <w:lang w:val="ro-RO"/>
        </w:rPr>
        <w:t xml:space="preserve"> și </w:t>
      </w:r>
      <w:proofErr w:type="spellStart"/>
      <w:r>
        <w:rPr>
          <w:lang w:val="ro-RO"/>
        </w:rPr>
        <w:t>css</w:t>
      </w:r>
      <w:proofErr w:type="spellEnd"/>
      <w:r>
        <w:rPr>
          <w:lang w:val="ro-RO"/>
        </w:rPr>
        <w:t xml:space="preserve"> pe lângă cele de Java.</w:t>
      </w:r>
    </w:p>
    <w:p w14:paraId="0D19D336" w14:textId="3012A670" w:rsidR="00136F8B" w:rsidRPr="00136F8B" w:rsidRDefault="00136F8B" w:rsidP="00136F8B">
      <w:pPr>
        <w:pStyle w:val="ListParagraph"/>
        <w:numPr>
          <w:ilvl w:val="0"/>
          <w:numId w:val="4"/>
        </w:numPr>
        <w:rPr>
          <w:lang w:val="ro-RO"/>
        </w:rPr>
      </w:pPr>
      <w:r>
        <w:rPr>
          <w:lang w:val="ro-RO"/>
        </w:rPr>
        <w:t>Proiectul poate fi dezvoltat prin suportul de coeficienți reali și a puterilor negative. Ca și operații s-ar putea adăuga aflarea soluțiilor sau rezolvarea sistemului.</w:t>
      </w:r>
    </w:p>
    <w:p w14:paraId="15D1C390" w14:textId="2063DFDC" w:rsidR="00F33764" w:rsidRDefault="00AF37EB" w:rsidP="00F33764">
      <w:pPr>
        <w:pStyle w:val="Heading1"/>
        <w:numPr>
          <w:ilvl w:val="0"/>
          <w:numId w:val="3"/>
        </w:numPr>
        <w:rPr>
          <w:lang w:val="ro-RO"/>
        </w:rPr>
      </w:pPr>
      <w:bookmarkStart w:id="35" w:name="_Toc4134786"/>
      <w:r w:rsidRPr="00A1192D">
        <w:rPr>
          <w:lang w:val="ro-RO"/>
        </w:rPr>
        <w:t>Bibliografie</w:t>
      </w:r>
      <w:bookmarkEnd w:id="35"/>
    </w:p>
    <w:p w14:paraId="328FC0E8" w14:textId="77777777" w:rsidR="00F33764" w:rsidRPr="00F33764" w:rsidRDefault="00F33764" w:rsidP="00F33764">
      <w:pPr>
        <w:rPr>
          <w:lang w:val="ro-RO"/>
        </w:rPr>
      </w:pPr>
    </w:p>
    <w:p w14:paraId="1E6FF3F5" w14:textId="16BCFD62" w:rsidR="00F33764" w:rsidRDefault="00F33764" w:rsidP="00F33764">
      <w:pPr>
        <w:pStyle w:val="ListParagraph"/>
        <w:numPr>
          <w:ilvl w:val="0"/>
          <w:numId w:val="4"/>
        </w:numPr>
        <w:rPr>
          <w:lang w:val="ro-RO"/>
        </w:rPr>
      </w:pPr>
      <w:r>
        <w:rPr>
          <w:lang w:val="ro-RO"/>
        </w:rPr>
        <w:t>Împărțirea polinoamelor</w:t>
      </w:r>
      <w:r>
        <w:t>:</w:t>
      </w:r>
      <w:r>
        <w:rPr>
          <w:lang w:val="ro-RO"/>
        </w:rPr>
        <w:t xml:space="preserve"> </w:t>
      </w:r>
      <w:hyperlink r:id="rId17" w:history="1">
        <w:r w:rsidRPr="00EE2BBC">
          <w:rPr>
            <w:rStyle w:val="Hyperlink"/>
            <w:lang w:val="ro-RO"/>
          </w:rPr>
          <w:t>https://www.youtube.com/watch?v=get8UJspyT4</w:t>
        </w:r>
      </w:hyperlink>
    </w:p>
    <w:p w14:paraId="5498EADF" w14:textId="259D7B04" w:rsidR="003320A1" w:rsidRPr="00F33764" w:rsidRDefault="003B1CD9" w:rsidP="003B1CD9">
      <w:pPr>
        <w:pStyle w:val="ListParagraph"/>
        <w:numPr>
          <w:ilvl w:val="0"/>
          <w:numId w:val="4"/>
        </w:numPr>
        <w:rPr>
          <w:lang w:val="ro-RO"/>
        </w:rPr>
      </w:pPr>
      <w:r>
        <w:rPr>
          <w:lang w:val="ro-RO"/>
        </w:rPr>
        <w:t xml:space="preserve">Training </w:t>
      </w:r>
      <w:proofErr w:type="spellStart"/>
      <w:r>
        <w:rPr>
          <w:lang w:val="ro-RO"/>
        </w:rPr>
        <w:t>JavaFX</w:t>
      </w:r>
      <w:proofErr w:type="spellEnd"/>
      <w:r>
        <w:t xml:space="preserve">: </w:t>
      </w:r>
      <w:r w:rsidRPr="003B1CD9">
        <w:t>https://teamtreehouse.com/home</w:t>
      </w:r>
    </w:p>
    <w:sectPr w:rsidR="003320A1" w:rsidRPr="00F33764" w:rsidSect="00F3376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72DAA" w14:textId="77777777" w:rsidR="009C3EDD" w:rsidRDefault="009C3EDD" w:rsidP="002E0DFE">
      <w:pPr>
        <w:spacing w:after="0" w:line="240" w:lineRule="auto"/>
      </w:pPr>
      <w:r>
        <w:separator/>
      </w:r>
    </w:p>
  </w:endnote>
  <w:endnote w:type="continuationSeparator" w:id="0">
    <w:p w14:paraId="4D4ECB59" w14:textId="77777777" w:rsidR="009C3EDD" w:rsidRDefault="009C3EDD" w:rsidP="002E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ira 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E5FD6" w14:textId="77777777" w:rsidR="00D40105" w:rsidRDefault="00D40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888958"/>
      <w:docPartObj>
        <w:docPartGallery w:val="Page Numbers (Bottom of Page)"/>
        <w:docPartUnique/>
      </w:docPartObj>
    </w:sdtPr>
    <w:sdtEndPr>
      <w:rPr>
        <w:color w:val="7F7F7F" w:themeColor="background1" w:themeShade="7F"/>
        <w:spacing w:val="60"/>
      </w:rPr>
    </w:sdtEndPr>
    <w:sdtContent>
      <w:p w14:paraId="1BEB1894" w14:textId="0CC85F69" w:rsidR="00F33764" w:rsidRDefault="00F337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981620" w14:textId="77777777" w:rsidR="00F33764" w:rsidRDefault="00F337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E86DE" w14:textId="77777777" w:rsidR="00D40105" w:rsidRDefault="00D40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9D31E" w14:textId="77777777" w:rsidR="009C3EDD" w:rsidRDefault="009C3EDD" w:rsidP="002E0DFE">
      <w:pPr>
        <w:spacing w:after="0" w:line="240" w:lineRule="auto"/>
      </w:pPr>
      <w:r>
        <w:separator/>
      </w:r>
    </w:p>
  </w:footnote>
  <w:footnote w:type="continuationSeparator" w:id="0">
    <w:p w14:paraId="2477D5E0" w14:textId="77777777" w:rsidR="009C3EDD" w:rsidRDefault="009C3EDD" w:rsidP="002E0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FFAE8" w14:textId="77777777" w:rsidR="00D40105" w:rsidRDefault="00D40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31F92" w14:textId="77777777" w:rsidR="00F33764" w:rsidRDefault="00F33764" w:rsidP="002E0DFE">
    <w:pPr>
      <w:pStyle w:val="Header"/>
      <w:jc w:val="center"/>
    </w:pPr>
    <w:r>
      <w:rPr>
        <w:noProof/>
      </w:rPr>
      <w:drawing>
        <wp:inline distT="0" distB="0" distL="0" distR="0" wp14:anchorId="2C7C194B" wp14:editId="2FE317A2">
          <wp:extent cx="2409190" cy="457049"/>
          <wp:effectExtent l="0" t="0" r="0" b="635"/>
          <wp:docPr id="29"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947" cy="477112"/>
                  </a:xfrm>
                  <a:prstGeom prst="rect">
                    <a:avLst/>
                  </a:prstGeom>
                  <a:solidFill>
                    <a:srgbClr val="FFFFFF"/>
                  </a:solid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CAFE" w14:textId="77777777" w:rsidR="00D40105" w:rsidRDefault="00D40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6573"/>
    <w:multiLevelType w:val="hybridMultilevel"/>
    <w:tmpl w:val="D9F0877E"/>
    <w:lvl w:ilvl="0" w:tplc="943AFCEE">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00644"/>
    <w:multiLevelType w:val="hybridMultilevel"/>
    <w:tmpl w:val="A648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D77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E109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FE"/>
    <w:rsid w:val="00005EED"/>
    <w:rsid w:val="00021727"/>
    <w:rsid w:val="00055C4B"/>
    <w:rsid w:val="000A15B9"/>
    <w:rsid w:val="000E3846"/>
    <w:rsid w:val="000F60C0"/>
    <w:rsid w:val="00136F8B"/>
    <w:rsid w:val="001B4C06"/>
    <w:rsid w:val="001C4F16"/>
    <w:rsid w:val="001E238A"/>
    <w:rsid w:val="001E65C5"/>
    <w:rsid w:val="00236732"/>
    <w:rsid w:val="00265B00"/>
    <w:rsid w:val="002E0DFE"/>
    <w:rsid w:val="003320A1"/>
    <w:rsid w:val="00333B61"/>
    <w:rsid w:val="00334EFE"/>
    <w:rsid w:val="00390E54"/>
    <w:rsid w:val="003B1CD9"/>
    <w:rsid w:val="003C2179"/>
    <w:rsid w:val="0041458E"/>
    <w:rsid w:val="0046249D"/>
    <w:rsid w:val="004D10DF"/>
    <w:rsid w:val="004D3407"/>
    <w:rsid w:val="004D4733"/>
    <w:rsid w:val="005215EE"/>
    <w:rsid w:val="00541506"/>
    <w:rsid w:val="005876F3"/>
    <w:rsid w:val="00591C87"/>
    <w:rsid w:val="005C5B78"/>
    <w:rsid w:val="005F28A2"/>
    <w:rsid w:val="00611507"/>
    <w:rsid w:val="0066153F"/>
    <w:rsid w:val="00703D9F"/>
    <w:rsid w:val="00751529"/>
    <w:rsid w:val="00762236"/>
    <w:rsid w:val="0077524B"/>
    <w:rsid w:val="00783016"/>
    <w:rsid w:val="007940E1"/>
    <w:rsid w:val="007A7196"/>
    <w:rsid w:val="007E6002"/>
    <w:rsid w:val="008A1C12"/>
    <w:rsid w:val="008A1CE0"/>
    <w:rsid w:val="008B0EE0"/>
    <w:rsid w:val="008B48A7"/>
    <w:rsid w:val="008E45E9"/>
    <w:rsid w:val="009B58E5"/>
    <w:rsid w:val="009C3EDD"/>
    <w:rsid w:val="00A013C2"/>
    <w:rsid w:val="00A1192D"/>
    <w:rsid w:val="00A37CE2"/>
    <w:rsid w:val="00A52440"/>
    <w:rsid w:val="00A62893"/>
    <w:rsid w:val="00A71ED7"/>
    <w:rsid w:val="00A860F5"/>
    <w:rsid w:val="00AF37EB"/>
    <w:rsid w:val="00B02D22"/>
    <w:rsid w:val="00B113F1"/>
    <w:rsid w:val="00B20C89"/>
    <w:rsid w:val="00B54AFF"/>
    <w:rsid w:val="00B6698F"/>
    <w:rsid w:val="00B83350"/>
    <w:rsid w:val="00B833CB"/>
    <w:rsid w:val="00B95A57"/>
    <w:rsid w:val="00BA3F72"/>
    <w:rsid w:val="00BD5619"/>
    <w:rsid w:val="00BE0625"/>
    <w:rsid w:val="00C00362"/>
    <w:rsid w:val="00C1342C"/>
    <w:rsid w:val="00CB4E63"/>
    <w:rsid w:val="00D40105"/>
    <w:rsid w:val="00D47FA4"/>
    <w:rsid w:val="00D67A6E"/>
    <w:rsid w:val="00DD72A2"/>
    <w:rsid w:val="00E00123"/>
    <w:rsid w:val="00E04F61"/>
    <w:rsid w:val="00E12827"/>
    <w:rsid w:val="00E46C82"/>
    <w:rsid w:val="00E54BE3"/>
    <w:rsid w:val="00EA2E2B"/>
    <w:rsid w:val="00F11B21"/>
    <w:rsid w:val="00F33764"/>
    <w:rsid w:val="00F36CB0"/>
    <w:rsid w:val="00F43E15"/>
    <w:rsid w:val="00F467FE"/>
    <w:rsid w:val="00F64AAA"/>
    <w:rsid w:val="00F7342C"/>
    <w:rsid w:val="00F84195"/>
    <w:rsid w:val="00FA359F"/>
    <w:rsid w:val="00FA3A3D"/>
    <w:rsid w:val="00FC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17BFF"/>
  <w15:chartTrackingRefBased/>
  <w15:docId w15:val="{B017D035-C49C-47F1-B24B-BA58F7E3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DFE"/>
  </w:style>
  <w:style w:type="paragraph" w:styleId="Footer">
    <w:name w:val="footer"/>
    <w:basedOn w:val="Normal"/>
    <w:link w:val="FooterChar"/>
    <w:uiPriority w:val="99"/>
    <w:unhideWhenUsed/>
    <w:rsid w:val="002E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DFE"/>
  </w:style>
  <w:style w:type="paragraph" w:styleId="BalloonText">
    <w:name w:val="Balloon Text"/>
    <w:basedOn w:val="Normal"/>
    <w:link w:val="BalloonTextChar"/>
    <w:uiPriority w:val="99"/>
    <w:semiHidden/>
    <w:unhideWhenUsed/>
    <w:rsid w:val="002E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DFE"/>
    <w:rPr>
      <w:rFonts w:ascii="Segoe UI" w:hAnsi="Segoe UI" w:cs="Segoe UI"/>
      <w:sz w:val="18"/>
      <w:szCs w:val="18"/>
    </w:rPr>
  </w:style>
  <w:style w:type="character" w:customStyle="1" w:styleId="Heading1Char">
    <w:name w:val="Heading 1 Char"/>
    <w:basedOn w:val="DefaultParagraphFont"/>
    <w:link w:val="Heading1"/>
    <w:uiPriority w:val="9"/>
    <w:rsid w:val="00F11B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B21"/>
    <w:pPr>
      <w:outlineLvl w:val="9"/>
    </w:pPr>
  </w:style>
  <w:style w:type="paragraph" w:styleId="ListParagraph">
    <w:name w:val="List Paragraph"/>
    <w:basedOn w:val="Normal"/>
    <w:uiPriority w:val="34"/>
    <w:qFormat/>
    <w:rsid w:val="00F11B21"/>
    <w:pPr>
      <w:ind w:left="720"/>
      <w:contextualSpacing/>
    </w:pPr>
  </w:style>
  <w:style w:type="paragraph" w:styleId="TOC1">
    <w:name w:val="toc 1"/>
    <w:basedOn w:val="Normal"/>
    <w:next w:val="Normal"/>
    <w:autoRedefine/>
    <w:uiPriority w:val="39"/>
    <w:unhideWhenUsed/>
    <w:rsid w:val="00F11B21"/>
    <w:pPr>
      <w:spacing w:after="100"/>
    </w:pPr>
  </w:style>
  <w:style w:type="character" w:styleId="Hyperlink">
    <w:name w:val="Hyperlink"/>
    <w:basedOn w:val="DefaultParagraphFont"/>
    <w:uiPriority w:val="99"/>
    <w:unhideWhenUsed/>
    <w:rsid w:val="00F11B21"/>
    <w:rPr>
      <w:color w:val="0563C1" w:themeColor="hyperlink"/>
      <w:u w:val="single"/>
    </w:rPr>
  </w:style>
  <w:style w:type="character" w:customStyle="1" w:styleId="Heading2Char">
    <w:name w:val="Heading 2 Char"/>
    <w:basedOn w:val="DefaultParagraphFont"/>
    <w:link w:val="Heading2"/>
    <w:uiPriority w:val="9"/>
    <w:rsid w:val="00390E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0C89"/>
    <w:pPr>
      <w:spacing w:after="100"/>
      <w:ind w:left="220"/>
    </w:pPr>
  </w:style>
  <w:style w:type="character" w:customStyle="1" w:styleId="Heading3Char">
    <w:name w:val="Heading 3 Char"/>
    <w:basedOn w:val="DefaultParagraphFont"/>
    <w:link w:val="Heading3"/>
    <w:uiPriority w:val="9"/>
    <w:rsid w:val="003320A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A359F"/>
    <w:pPr>
      <w:spacing w:after="100"/>
      <w:ind w:left="440"/>
    </w:pPr>
  </w:style>
  <w:style w:type="paragraph" w:styleId="HTMLPreformatted">
    <w:name w:val="HTML Preformatted"/>
    <w:basedOn w:val="Normal"/>
    <w:link w:val="HTMLPreformattedChar"/>
    <w:uiPriority w:val="99"/>
    <w:semiHidden/>
    <w:unhideWhenUsed/>
    <w:rsid w:val="00D6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A6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3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5639">
      <w:bodyDiv w:val="1"/>
      <w:marLeft w:val="0"/>
      <w:marRight w:val="0"/>
      <w:marTop w:val="0"/>
      <w:marBottom w:val="0"/>
      <w:divBdr>
        <w:top w:val="none" w:sz="0" w:space="0" w:color="auto"/>
        <w:left w:val="none" w:sz="0" w:space="0" w:color="auto"/>
        <w:bottom w:val="none" w:sz="0" w:space="0" w:color="auto"/>
        <w:right w:val="none" w:sz="0" w:space="0" w:color="auto"/>
      </w:divBdr>
    </w:div>
    <w:div w:id="202528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youtube.com/watch?v=get8UJspyT4"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4DAC-44D2-4A5B-A185-E8F05DB4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Costel Corbuleac</dc:creator>
  <cp:keywords/>
  <dc:description/>
  <cp:lastModifiedBy>Costel Corbuleac</cp:lastModifiedBy>
  <cp:revision>66</cp:revision>
  <dcterms:created xsi:type="dcterms:W3CDTF">2019-03-21T09:12:00Z</dcterms:created>
  <dcterms:modified xsi:type="dcterms:W3CDTF">2019-03-22T06:12:00Z</dcterms:modified>
</cp:coreProperties>
</file>