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F5EC4" w14:textId="77777777" w:rsidR="00D06170" w:rsidRPr="00D06170" w:rsidRDefault="00D06170" w:rsidP="00D06170">
      <w:pPr>
        <w:jc w:val="center"/>
        <w:rPr>
          <w:rFonts w:ascii="Times New Roman" w:hAnsi="Times New Roman" w:cs="Times New Roman"/>
          <w:sz w:val="120"/>
          <w:szCs w:val="120"/>
        </w:rPr>
      </w:pPr>
    </w:p>
    <w:p w14:paraId="1DDFD33E" w14:textId="77777777" w:rsidR="00D06170" w:rsidRDefault="00D06170" w:rsidP="00D06170">
      <w:pPr>
        <w:jc w:val="center"/>
        <w:rPr>
          <w:rFonts w:ascii="Times New Roman" w:hAnsi="Times New Roman" w:cs="Times New Roman"/>
          <w:sz w:val="120"/>
          <w:szCs w:val="120"/>
          <w:lang w:val="en-US"/>
        </w:rPr>
      </w:pPr>
    </w:p>
    <w:p w14:paraId="27AFF807" w14:textId="46555C38" w:rsidR="00C85E33" w:rsidRPr="00182AB8" w:rsidRDefault="00D06170" w:rsidP="00182AB8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182AB8">
        <w:rPr>
          <w:rFonts w:ascii="Times New Roman" w:hAnsi="Times New Roman" w:cs="Times New Roman"/>
          <w:sz w:val="72"/>
          <w:szCs w:val="72"/>
          <w:lang w:val="en-US"/>
        </w:rPr>
        <w:t xml:space="preserve">GESTIONAREA ACTIVITĂȚII UNUI </w:t>
      </w:r>
    </w:p>
    <w:p w14:paraId="1FEEC5A5" w14:textId="24CADFAA" w:rsidR="00C85E33" w:rsidRPr="00C85E33" w:rsidRDefault="00D06170" w:rsidP="00C85E33">
      <w:pPr>
        <w:jc w:val="center"/>
        <w:rPr>
          <w:rFonts w:ascii="Times New Roman" w:hAnsi="Times New Roman" w:cs="Times New Roman"/>
          <w:sz w:val="120"/>
          <w:szCs w:val="120"/>
          <w:lang w:val="en-US"/>
        </w:rPr>
      </w:pPr>
      <w:r w:rsidRPr="00182AB8">
        <w:rPr>
          <w:rFonts w:ascii="Times New Roman" w:hAnsi="Times New Roman" w:cs="Times New Roman"/>
          <w:sz w:val="72"/>
          <w:szCs w:val="72"/>
          <w:lang w:val="en-US"/>
        </w:rPr>
        <w:t>SPITAL</w:t>
      </w:r>
    </w:p>
    <w:p w14:paraId="5C2907E5" w14:textId="09DA35AF" w:rsidR="00C85E33" w:rsidRDefault="00C85E33" w:rsidP="00D061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4A370B" w14:textId="212E6AE1" w:rsidR="00182AB8" w:rsidRDefault="00182AB8" w:rsidP="00D061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C6F0F7" w14:textId="4716E230" w:rsidR="00182AB8" w:rsidRDefault="00182AB8" w:rsidP="00D061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F01697" w14:textId="3C9F7FD0" w:rsidR="00182AB8" w:rsidRDefault="00182AB8" w:rsidP="00D061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DF72A0D" w14:textId="1E15063F" w:rsidR="00182AB8" w:rsidRDefault="00182AB8" w:rsidP="00D061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9D6A57" w14:textId="5D056212" w:rsidR="00182AB8" w:rsidRDefault="00182AB8" w:rsidP="00D061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903DE8" w14:textId="62A3C04D" w:rsidR="00182AB8" w:rsidRDefault="00182AB8" w:rsidP="00D061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5CD4C2" w14:textId="77777777" w:rsidR="00182AB8" w:rsidRDefault="00182AB8" w:rsidP="00D061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CA7BE2" w14:textId="7AFF4778" w:rsidR="00D06170" w:rsidRDefault="00D06170" w:rsidP="00C85E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65B38A" w14:textId="0EA5932C" w:rsidR="00D06170" w:rsidRPr="00C85E33" w:rsidRDefault="00D06170" w:rsidP="00D061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0BB0E4" w14:textId="55B2DFC4" w:rsidR="00D06170" w:rsidRPr="00C85E33" w:rsidRDefault="00C85E33" w:rsidP="00D061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spellStart"/>
      <w:r w:rsidR="00D06170" w:rsidRPr="00C85E3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Profesor</w:t>
      </w:r>
      <w:proofErr w:type="spellEnd"/>
      <w:r w:rsidR="00D06170" w:rsidRPr="00C85E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06170" w:rsidRPr="00C85E33">
        <w:rPr>
          <w:rFonts w:ascii="Times New Roman" w:hAnsi="Times New Roman" w:cs="Times New Roman"/>
          <w:b/>
          <w:bCs/>
          <w:sz w:val="24"/>
          <w:szCs w:val="24"/>
          <w:lang w:val="en-US"/>
        </w:rPr>
        <w:t>Coordonator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11ACF577" w14:textId="2415007A" w:rsidR="00C85E33" w:rsidRPr="00C85E33" w:rsidRDefault="00D06170" w:rsidP="00D0617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C85E3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Vasile</w:t>
      </w:r>
      <w:proofErr w:type="spellEnd"/>
      <w:r w:rsidRPr="00C85E3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C85E33" w:rsidRPr="00C85E3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Silviu</w:t>
      </w:r>
      <w:proofErr w:type="spellEnd"/>
      <w:r w:rsidR="00C85E33" w:rsidRPr="00C85E3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Lauren</w:t>
      </w:r>
      <w:r w:rsidR="00C85E33" w:rsidRPr="00C85E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țiu</w:t>
      </w:r>
    </w:p>
    <w:p w14:paraId="54C01DF6" w14:textId="64177A30" w:rsidR="00C85E33" w:rsidRDefault="00C85E33" w:rsidP="00C85E33">
      <w:pPr>
        <w:tabs>
          <w:tab w:val="left" w:pos="6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3B7630B" w14:textId="352CCEFE" w:rsidR="00C85E33" w:rsidRPr="00C85E33" w:rsidRDefault="00C85E33" w:rsidP="00C85E33">
      <w:pPr>
        <w:tabs>
          <w:tab w:val="left" w:pos="6227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85E3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                                            Ceaușu Corina-Georgiana</w:t>
      </w:r>
    </w:p>
    <w:p w14:paraId="130DC775" w14:textId="12A99D89" w:rsidR="00C85E33" w:rsidRDefault="00C85E33" w:rsidP="00C85E33">
      <w:pPr>
        <w:tabs>
          <w:tab w:val="left" w:pos="6227"/>
        </w:tabs>
        <w:rPr>
          <w:rFonts w:ascii="Times New Roman" w:hAnsi="Times New Roman" w:cs="Times New Roman"/>
          <w:sz w:val="28"/>
          <w:szCs w:val="28"/>
        </w:rPr>
      </w:pPr>
    </w:p>
    <w:p w14:paraId="0A8C438A" w14:textId="0DE748AC" w:rsidR="00C85E33" w:rsidRDefault="00C85E33" w:rsidP="00C85E33">
      <w:pPr>
        <w:tabs>
          <w:tab w:val="left" w:pos="622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5E33">
        <w:rPr>
          <w:rFonts w:ascii="Times New Roman" w:hAnsi="Times New Roman" w:cs="Times New Roman"/>
          <w:b/>
          <w:bCs/>
          <w:sz w:val="24"/>
          <w:szCs w:val="24"/>
        </w:rPr>
        <w:t>BUCUREȘTI 2020</w:t>
      </w:r>
    </w:p>
    <w:p w14:paraId="2D7666CC" w14:textId="77777777" w:rsidR="004D3DF6" w:rsidRDefault="004D3DF6" w:rsidP="00C85E33">
      <w:pPr>
        <w:tabs>
          <w:tab w:val="left" w:pos="6227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C99A4F1" w14:textId="77777777" w:rsidR="004D3DF6" w:rsidRDefault="004D3DF6" w:rsidP="00C85E33">
      <w:pPr>
        <w:tabs>
          <w:tab w:val="left" w:pos="6227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CDBA76D" w14:textId="32525BD4" w:rsidR="00C85E33" w:rsidRDefault="00C85E33" w:rsidP="00C85E33">
      <w:pPr>
        <w:tabs>
          <w:tab w:val="left" w:pos="6227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85E33">
        <w:rPr>
          <w:rFonts w:ascii="Times New Roman" w:hAnsi="Times New Roman" w:cs="Times New Roman"/>
          <w:b/>
          <w:bCs/>
          <w:sz w:val="44"/>
          <w:szCs w:val="44"/>
        </w:rPr>
        <w:t>Cuprins</w:t>
      </w:r>
    </w:p>
    <w:p w14:paraId="79F61F79" w14:textId="77777777" w:rsidR="004D3DF6" w:rsidRDefault="004D3DF6" w:rsidP="00036777">
      <w:pPr>
        <w:tabs>
          <w:tab w:val="left" w:pos="6227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E501378" w14:textId="77777777" w:rsidR="004D3DF6" w:rsidRDefault="004D3DF6" w:rsidP="00036777">
      <w:pPr>
        <w:tabs>
          <w:tab w:val="left" w:pos="6227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FF325E3" w14:textId="722270D8" w:rsidR="00C85E33" w:rsidRDefault="00036777" w:rsidP="00036777">
      <w:pPr>
        <w:tabs>
          <w:tab w:val="left" w:pos="622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D3DF6">
        <w:rPr>
          <w:rFonts w:ascii="Times New Roman" w:hAnsi="Times New Roman" w:cs="Times New Roman"/>
          <w:b/>
          <w:bCs/>
          <w:sz w:val="28"/>
          <w:szCs w:val="28"/>
        </w:rPr>
        <w:t>Capitolul I</w:t>
      </w:r>
    </w:p>
    <w:p w14:paraId="369F6369" w14:textId="78825042" w:rsidR="004D3DF6" w:rsidRPr="004D3DF6" w:rsidRDefault="004D3DF6" w:rsidP="004D3DF6">
      <w:pPr>
        <w:pStyle w:val="ListParagraph"/>
        <w:numPr>
          <w:ilvl w:val="0"/>
          <w:numId w:val="1"/>
        </w:numPr>
        <w:tabs>
          <w:tab w:val="left" w:pos="6227"/>
        </w:tabs>
        <w:rPr>
          <w:rFonts w:ascii="Times New Roman" w:hAnsi="Times New Roman" w:cs="Times New Roman"/>
          <w:sz w:val="24"/>
          <w:szCs w:val="24"/>
        </w:rPr>
      </w:pPr>
      <w:r w:rsidRPr="004D3DF6">
        <w:rPr>
          <w:rFonts w:ascii="Times New Roman" w:hAnsi="Times New Roman" w:cs="Times New Roman"/>
          <w:sz w:val="24"/>
          <w:szCs w:val="24"/>
        </w:rPr>
        <w:t>Prezentarea modelului (din lumea reală) și a regulilor acestuia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B1E17" w14:textId="04CA2686" w:rsidR="004D3DF6" w:rsidRPr="004D3DF6" w:rsidRDefault="004D3DF6" w:rsidP="004D3DF6">
      <w:pPr>
        <w:pStyle w:val="ListParagraph"/>
        <w:numPr>
          <w:ilvl w:val="0"/>
          <w:numId w:val="1"/>
        </w:numPr>
        <w:tabs>
          <w:tab w:val="left" w:pos="622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4D3DF6">
        <w:rPr>
          <w:rFonts w:ascii="Times New Roman" w:hAnsi="Times New Roman" w:cs="Times New Roman"/>
          <w:sz w:val="24"/>
          <w:szCs w:val="24"/>
        </w:rPr>
        <w:t>Diagrama entitate-relație</w:t>
      </w:r>
    </w:p>
    <w:p w14:paraId="0A313A4F" w14:textId="0C869A27" w:rsidR="004D3DF6" w:rsidRDefault="004D3DF6" w:rsidP="004D3DF6">
      <w:pPr>
        <w:pStyle w:val="ListParagraph"/>
        <w:tabs>
          <w:tab w:val="left" w:pos="62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</w:t>
      </w:r>
      <w:r w:rsidRPr="004D3DF6">
        <w:rPr>
          <w:rFonts w:ascii="Times New Roman" w:hAnsi="Times New Roman" w:cs="Times New Roman"/>
          <w:sz w:val="24"/>
          <w:szCs w:val="24"/>
        </w:rPr>
        <w:t xml:space="preserve"> Descrierea entităților, atributelor, cheilor, relațiilor și a cardinalităților</w:t>
      </w:r>
    </w:p>
    <w:p w14:paraId="08B10474" w14:textId="522866EA" w:rsidR="004D3DF6" w:rsidRDefault="004D3DF6" w:rsidP="004D3DF6">
      <w:pPr>
        <w:tabs>
          <w:tab w:val="left" w:pos="622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D3DF6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D3DF6">
        <w:rPr>
          <w:rFonts w:ascii="Times New Roman" w:hAnsi="Times New Roman" w:cs="Times New Roman"/>
          <w:sz w:val="24"/>
          <w:szCs w:val="24"/>
        </w:rPr>
        <w:t>a) Diagrama conceptuală</w:t>
      </w:r>
    </w:p>
    <w:p w14:paraId="07D4CE49" w14:textId="090C5ADA" w:rsidR="004D3DF6" w:rsidRPr="004D3DF6" w:rsidRDefault="004D3DF6" w:rsidP="004D3DF6">
      <w:pPr>
        <w:tabs>
          <w:tab w:val="left" w:pos="622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D3DF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D3DF6">
        <w:rPr>
          <w:rFonts w:ascii="Times New Roman" w:hAnsi="Times New Roman" w:cs="Times New Roman"/>
          <w:sz w:val="24"/>
          <w:szCs w:val="24"/>
        </w:rPr>
        <w:t>b) Descrierea constrângerilor de integritate</w:t>
      </w:r>
    </w:p>
    <w:p w14:paraId="54BCB3D8" w14:textId="13CBFE67" w:rsidR="004D3DF6" w:rsidRPr="004D3DF6" w:rsidRDefault="004D3DF6" w:rsidP="004D3DF6">
      <w:pPr>
        <w:tabs>
          <w:tab w:val="left" w:pos="622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D3DF6">
        <w:rPr>
          <w:rFonts w:ascii="Times New Roman" w:hAnsi="Times New Roman" w:cs="Times New Roman"/>
          <w:sz w:val="24"/>
          <w:szCs w:val="24"/>
        </w:rPr>
        <w:t>c) Schemele relaționale</w:t>
      </w:r>
    </w:p>
    <w:p w14:paraId="0582C4F2" w14:textId="1D969DE7" w:rsidR="004D3DF6" w:rsidRPr="004D3DF6" w:rsidRDefault="004D3DF6" w:rsidP="004D3DF6">
      <w:pPr>
        <w:pStyle w:val="ListParagraph"/>
        <w:tabs>
          <w:tab w:val="left" w:pos="622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18A9DAA" w14:textId="3DCF27B3" w:rsidR="004D3DF6" w:rsidRDefault="004D3DF6" w:rsidP="004D3DF6">
      <w:pPr>
        <w:tabs>
          <w:tab w:val="left" w:pos="622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BD00C15" w14:textId="1177468D" w:rsidR="004D3DF6" w:rsidRPr="004D3DF6" w:rsidRDefault="004D3DF6" w:rsidP="004D3DF6">
      <w:pPr>
        <w:tabs>
          <w:tab w:val="left" w:pos="622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Capitolul II</w:t>
      </w:r>
    </w:p>
    <w:p w14:paraId="7DFA7B17" w14:textId="2F956603" w:rsidR="004D3DF6" w:rsidRPr="004D3DF6" w:rsidRDefault="004D3DF6" w:rsidP="004D3DF6">
      <w:pPr>
        <w:pStyle w:val="ListParagraph"/>
        <w:numPr>
          <w:ilvl w:val="0"/>
          <w:numId w:val="2"/>
        </w:numPr>
        <w:tabs>
          <w:tab w:val="left" w:pos="622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D3DF6">
        <w:rPr>
          <w:rFonts w:ascii="Times New Roman" w:hAnsi="Times New Roman" w:cs="Times New Roman"/>
          <w:sz w:val="24"/>
          <w:szCs w:val="24"/>
        </w:rPr>
        <w:t xml:space="preserve">Crearea tabelelor </w:t>
      </w:r>
    </w:p>
    <w:p w14:paraId="656AC054" w14:textId="3845576B" w:rsidR="004D3DF6" w:rsidRPr="004D3DF6" w:rsidRDefault="004D3DF6" w:rsidP="004D3DF6">
      <w:pPr>
        <w:pStyle w:val="ListParagraph"/>
        <w:numPr>
          <w:ilvl w:val="0"/>
          <w:numId w:val="2"/>
        </w:numPr>
        <w:tabs>
          <w:tab w:val="left" w:pos="622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D3DF6">
        <w:rPr>
          <w:rFonts w:ascii="Times New Roman" w:hAnsi="Times New Roman" w:cs="Times New Roman"/>
          <w:sz w:val="24"/>
          <w:szCs w:val="24"/>
        </w:rPr>
        <w:t>Introducere date</w:t>
      </w:r>
    </w:p>
    <w:p w14:paraId="772E6A75" w14:textId="5CFB824B" w:rsidR="004D3DF6" w:rsidRDefault="004D3DF6" w:rsidP="004D3DF6">
      <w:pPr>
        <w:tabs>
          <w:tab w:val="left" w:pos="622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7C24D6A" w14:textId="3420B101" w:rsidR="0083261D" w:rsidRDefault="0083261D" w:rsidP="004D3DF6">
      <w:pPr>
        <w:tabs>
          <w:tab w:val="left" w:pos="622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5333081" w14:textId="77D8A717" w:rsidR="0083261D" w:rsidRDefault="0083261D" w:rsidP="004D3DF6">
      <w:pPr>
        <w:tabs>
          <w:tab w:val="left" w:pos="622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F2294" w14:textId="072E601C" w:rsidR="0083261D" w:rsidRDefault="0083261D" w:rsidP="004D3DF6">
      <w:pPr>
        <w:tabs>
          <w:tab w:val="left" w:pos="622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929CB92" w14:textId="737358C2" w:rsidR="0083261D" w:rsidRDefault="0083261D" w:rsidP="004D3DF6">
      <w:pPr>
        <w:tabs>
          <w:tab w:val="left" w:pos="622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B20F793" w14:textId="2AC687DD" w:rsidR="0083261D" w:rsidRDefault="0083261D" w:rsidP="004D3DF6">
      <w:pPr>
        <w:tabs>
          <w:tab w:val="left" w:pos="622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D56EB60" w14:textId="2A907D4B" w:rsidR="0083261D" w:rsidRDefault="0083261D" w:rsidP="004D3DF6">
      <w:pPr>
        <w:tabs>
          <w:tab w:val="left" w:pos="622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42381AA" w14:textId="6131FAF2" w:rsidR="0083261D" w:rsidRDefault="0083261D" w:rsidP="004D3DF6">
      <w:pPr>
        <w:tabs>
          <w:tab w:val="left" w:pos="622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5750BDA" w14:textId="0654804B" w:rsidR="0083261D" w:rsidRDefault="0083261D" w:rsidP="004D3DF6">
      <w:pPr>
        <w:tabs>
          <w:tab w:val="left" w:pos="622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2CA6568" w14:textId="59A12E68" w:rsidR="0083261D" w:rsidRDefault="0083261D" w:rsidP="004D3DF6">
      <w:pPr>
        <w:tabs>
          <w:tab w:val="left" w:pos="622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77E2DB7" w14:textId="5EAC8877" w:rsidR="0083261D" w:rsidRDefault="0083261D" w:rsidP="004D3DF6">
      <w:pPr>
        <w:tabs>
          <w:tab w:val="left" w:pos="622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BFC25E8" w14:textId="3347059B" w:rsidR="0083261D" w:rsidRDefault="0083261D" w:rsidP="004D3DF6">
      <w:pPr>
        <w:tabs>
          <w:tab w:val="left" w:pos="622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6AEDA5C" w14:textId="3CFBC71A" w:rsidR="0083261D" w:rsidRDefault="0083261D" w:rsidP="004D3DF6">
      <w:pPr>
        <w:tabs>
          <w:tab w:val="left" w:pos="622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211F575" w14:textId="26024825" w:rsidR="0083261D" w:rsidRDefault="0083261D" w:rsidP="004D3DF6">
      <w:pPr>
        <w:tabs>
          <w:tab w:val="left" w:pos="622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62832B7" w14:textId="0F2E6E99" w:rsidR="0083261D" w:rsidRDefault="0083261D" w:rsidP="004D3DF6">
      <w:pPr>
        <w:tabs>
          <w:tab w:val="left" w:pos="622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355AE70" w14:textId="46C476DB" w:rsidR="0083261D" w:rsidRDefault="0083261D" w:rsidP="004D3DF6">
      <w:pPr>
        <w:tabs>
          <w:tab w:val="left" w:pos="622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3261D">
        <w:rPr>
          <w:rFonts w:ascii="Times New Roman" w:hAnsi="Times New Roman" w:cs="Times New Roman"/>
          <w:b/>
          <w:bCs/>
          <w:sz w:val="28"/>
          <w:szCs w:val="28"/>
        </w:rPr>
        <w:t>Capitolul I</w:t>
      </w:r>
    </w:p>
    <w:p w14:paraId="5CE56CFD" w14:textId="77777777" w:rsidR="0083261D" w:rsidRPr="00745D38" w:rsidRDefault="0083261D" w:rsidP="0083261D">
      <w:pPr>
        <w:pStyle w:val="ListParagraph"/>
        <w:numPr>
          <w:ilvl w:val="0"/>
          <w:numId w:val="3"/>
        </w:numPr>
        <w:tabs>
          <w:tab w:val="left" w:pos="6227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45D3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Prezentarea modelului (din lumea reală) și a regulilor acestuia </w:t>
      </w:r>
    </w:p>
    <w:p w14:paraId="7A108C77" w14:textId="31A8D095" w:rsidR="0083261D" w:rsidRDefault="0083261D" w:rsidP="002A7EF2">
      <w:pPr>
        <w:tabs>
          <w:tab w:val="left" w:pos="622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Spitalul reprezintă o instituție foarte importantă, fiind dotat cu echipamente pentru tratamentul atât medical, cât și chirurgical al pacienților.</w:t>
      </w:r>
    </w:p>
    <w:p w14:paraId="3456B175" w14:textId="632B0C63" w:rsidR="0083261D" w:rsidRDefault="002A7EF2" w:rsidP="002A7EF2">
      <w:pPr>
        <w:tabs>
          <w:tab w:val="left" w:pos="622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3261D">
        <w:rPr>
          <w:rFonts w:ascii="Times New Roman" w:hAnsi="Times New Roman" w:cs="Times New Roman"/>
          <w:sz w:val="24"/>
          <w:szCs w:val="24"/>
        </w:rPr>
        <w:t xml:space="preserve">Pentru gestionarea eficientă a unui spital, acesta este împărțit pe </w:t>
      </w:r>
      <w:r w:rsidR="0083261D" w:rsidRPr="002A7EF2">
        <w:rPr>
          <w:rFonts w:ascii="Times New Roman" w:hAnsi="Times New Roman" w:cs="Times New Roman"/>
          <w:b/>
          <w:bCs/>
          <w:sz w:val="24"/>
          <w:szCs w:val="24"/>
        </w:rPr>
        <w:t>secții</w:t>
      </w:r>
      <w:r w:rsidR="0083261D">
        <w:rPr>
          <w:rFonts w:ascii="Times New Roman" w:hAnsi="Times New Roman" w:cs="Times New Roman"/>
          <w:sz w:val="24"/>
          <w:szCs w:val="24"/>
        </w:rPr>
        <w:t xml:space="preserve">. Secțiile reprezintă jumatăți dintr-un etaj, dotate cu </w:t>
      </w:r>
      <w:r w:rsidR="0083261D" w:rsidRPr="002A7EF2">
        <w:rPr>
          <w:rFonts w:ascii="Times New Roman" w:hAnsi="Times New Roman" w:cs="Times New Roman"/>
          <w:b/>
          <w:bCs/>
          <w:sz w:val="24"/>
          <w:szCs w:val="24"/>
        </w:rPr>
        <w:t>saloane</w:t>
      </w:r>
      <w:r w:rsidR="0083261D">
        <w:rPr>
          <w:rFonts w:ascii="Times New Roman" w:hAnsi="Times New Roman" w:cs="Times New Roman"/>
          <w:sz w:val="24"/>
          <w:szCs w:val="24"/>
        </w:rPr>
        <w:t xml:space="preserve"> pentru pacienți. </w:t>
      </w:r>
    </w:p>
    <w:p w14:paraId="0AA4D1A0" w14:textId="1DC16752" w:rsidR="002A7EF2" w:rsidRDefault="002A7EF2" w:rsidP="002A7EF2">
      <w:pPr>
        <w:tabs>
          <w:tab w:val="left" w:pos="622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Într-o secție pot lucra unul sau mai mulți </w:t>
      </w:r>
      <w:r w:rsidRPr="002A7EF2">
        <w:rPr>
          <w:rFonts w:ascii="Times New Roman" w:hAnsi="Times New Roman" w:cs="Times New Roman"/>
          <w:b/>
          <w:bCs/>
          <w:sz w:val="24"/>
          <w:szCs w:val="24"/>
        </w:rPr>
        <w:t>medici</w:t>
      </w:r>
      <w:r>
        <w:rPr>
          <w:rFonts w:ascii="Times New Roman" w:hAnsi="Times New Roman" w:cs="Times New Roman"/>
          <w:sz w:val="24"/>
          <w:szCs w:val="24"/>
        </w:rPr>
        <w:t xml:space="preserve"> iar un salon este gestionat de cel puțin un</w:t>
      </w:r>
      <w:r w:rsidRPr="002A7EF2">
        <w:rPr>
          <w:rFonts w:ascii="Times New Roman" w:hAnsi="Times New Roman" w:cs="Times New Roman"/>
          <w:b/>
          <w:bCs/>
          <w:sz w:val="24"/>
          <w:szCs w:val="24"/>
        </w:rPr>
        <w:t xml:space="preserve"> asistent</w:t>
      </w:r>
      <w:r>
        <w:rPr>
          <w:rFonts w:ascii="Times New Roman" w:hAnsi="Times New Roman" w:cs="Times New Roman"/>
          <w:sz w:val="24"/>
          <w:szCs w:val="24"/>
        </w:rPr>
        <w:t xml:space="preserve">. Aici pot fi internați zero sau mai mulți </w:t>
      </w:r>
      <w:r w:rsidRPr="002A7EF2">
        <w:rPr>
          <w:rFonts w:ascii="Times New Roman" w:hAnsi="Times New Roman" w:cs="Times New Roman"/>
          <w:b/>
          <w:bCs/>
          <w:sz w:val="24"/>
          <w:szCs w:val="24"/>
        </w:rPr>
        <w:t>pacienți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A56CB0" w14:textId="05872CA0" w:rsidR="002A7EF2" w:rsidRDefault="002A7EF2" w:rsidP="002A7EF2">
      <w:pPr>
        <w:tabs>
          <w:tab w:val="left" w:pos="622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Fiecare pacient poate avea un singur </w:t>
      </w:r>
      <w:r w:rsidRPr="002A7EF2">
        <w:rPr>
          <w:rFonts w:ascii="Times New Roman" w:hAnsi="Times New Roman" w:cs="Times New Roman"/>
          <w:b/>
          <w:bCs/>
          <w:sz w:val="24"/>
          <w:szCs w:val="24"/>
        </w:rPr>
        <w:t>diagnostic</w:t>
      </w:r>
      <w:r>
        <w:rPr>
          <w:rFonts w:ascii="Times New Roman" w:hAnsi="Times New Roman" w:cs="Times New Roman"/>
          <w:sz w:val="24"/>
          <w:szCs w:val="24"/>
        </w:rPr>
        <w:t xml:space="preserve"> care deține unul sau mai multe </w:t>
      </w:r>
      <w:r w:rsidRPr="002A7EF2">
        <w:rPr>
          <w:rFonts w:ascii="Times New Roman" w:hAnsi="Times New Roman" w:cs="Times New Roman"/>
          <w:b/>
          <w:bCs/>
          <w:sz w:val="24"/>
          <w:szCs w:val="24"/>
        </w:rPr>
        <w:t>tratamente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C7B6DD" w14:textId="61BF13BA" w:rsidR="002A7EF2" w:rsidRDefault="002A7EF2" w:rsidP="002A7EF2">
      <w:pPr>
        <w:tabs>
          <w:tab w:val="left" w:pos="622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649F6F" w14:textId="01454F80" w:rsidR="002A7EF2" w:rsidRDefault="002A7EF2" w:rsidP="002A7EF2">
      <w:pPr>
        <w:tabs>
          <w:tab w:val="left" w:pos="622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AC108FB" w14:textId="4B014F98" w:rsidR="002A7EF2" w:rsidRPr="00745D38" w:rsidRDefault="002A7EF2" w:rsidP="002A7EF2">
      <w:pPr>
        <w:pStyle w:val="ListParagraph"/>
        <w:numPr>
          <w:ilvl w:val="0"/>
          <w:numId w:val="3"/>
        </w:numPr>
        <w:tabs>
          <w:tab w:val="left" w:pos="6227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45D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745D3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) </w:t>
      </w:r>
      <w:r w:rsidRPr="00745D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Diagrama entitate-relație</w:t>
      </w:r>
    </w:p>
    <w:p w14:paraId="5B07A3CF" w14:textId="62497A61" w:rsidR="002A7EF2" w:rsidRDefault="00745D38" w:rsidP="002A7EF2">
      <w:pPr>
        <w:tabs>
          <w:tab w:val="left" w:pos="6227"/>
        </w:tabs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</w:t>
      </w:r>
      <w:r w:rsidRPr="00745D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Diagrama entitate-rela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ț</w:t>
      </w:r>
      <w:r w:rsidRPr="00745D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 (E-R) reprezint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ă</w:t>
      </w:r>
      <w:r w:rsidRPr="00745D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 model neformalizat pentru reprezentarea unor fenomene din lumea real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ă</w:t>
      </w:r>
      <w:r w:rsidRPr="00745D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B797428" w14:textId="74B2B1A9" w:rsidR="00745D38" w:rsidRDefault="00B31AF4" w:rsidP="002A7EF2">
      <w:pPr>
        <w:tabs>
          <w:tab w:val="left" w:pos="6227"/>
        </w:tabs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237DCB" wp14:editId="10094308">
            <wp:simplePos x="0" y="0"/>
            <wp:positionH relativeFrom="margin">
              <wp:posOffset>-1195070</wp:posOffset>
            </wp:positionH>
            <wp:positionV relativeFrom="paragraph">
              <wp:posOffset>21590</wp:posOffset>
            </wp:positionV>
            <wp:extent cx="7670486" cy="2847975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486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68F24" w14:textId="41BE1D89" w:rsidR="001D1EB9" w:rsidRPr="001D1EB9" w:rsidRDefault="001D1EB9" w:rsidP="001D1EB9">
      <w:pPr>
        <w:rPr>
          <w:rFonts w:ascii="Times New Roman" w:hAnsi="Times New Roman" w:cs="Times New Roman"/>
          <w:sz w:val="24"/>
          <w:szCs w:val="24"/>
        </w:rPr>
      </w:pPr>
    </w:p>
    <w:p w14:paraId="357FF938" w14:textId="0988BB21" w:rsidR="001D1EB9" w:rsidRPr="001D1EB9" w:rsidRDefault="001D1EB9" w:rsidP="001D1EB9">
      <w:pPr>
        <w:rPr>
          <w:rFonts w:ascii="Times New Roman" w:hAnsi="Times New Roman" w:cs="Times New Roman"/>
          <w:sz w:val="24"/>
          <w:szCs w:val="24"/>
        </w:rPr>
      </w:pPr>
    </w:p>
    <w:p w14:paraId="5D7F9609" w14:textId="02ABC831" w:rsidR="001D1EB9" w:rsidRPr="001D1EB9" w:rsidRDefault="001D1EB9" w:rsidP="001D1EB9">
      <w:pPr>
        <w:rPr>
          <w:rFonts w:ascii="Times New Roman" w:hAnsi="Times New Roman" w:cs="Times New Roman"/>
          <w:sz w:val="24"/>
          <w:szCs w:val="24"/>
        </w:rPr>
      </w:pPr>
    </w:p>
    <w:p w14:paraId="132BA904" w14:textId="0CFFAE30" w:rsidR="001D1EB9" w:rsidRPr="001D1EB9" w:rsidRDefault="001D1EB9" w:rsidP="001D1EB9">
      <w:pPr>
        <w:rPr>
          <w:rFonts w:ascii="Times New Roman" w:hAnsi="Times New Roman" w:cs="Times New Roman"/>
          <w:sz w:val="24"/>
          <w:szCs w:val="24"/>
        </w:rPr>
      </w:pPr>
    </w:p>
    <w:p w14:paraId="47CA269A" w14:textId="3137C082" w:rsidR="001D1EB9" w:rsidRPr="001D1EB9" w:rsidRDefault="001D1EB9" w:rsidP="001D1EB9">
      <w:pPr>
        <w:rPr>
          <w:rFonts w:ascii="Times New Roman" w:hAnsi="Times New Roman" w:cs="Times New Roman"/>
          <w:sz w:val="24"/>
          <w:szCs w:val="24"/>
        </w:rPr>
      </w:pPr>
    </w:p>
    <w:p w14:paraId="42E0F78B" w14:textId="4B8571CD" w:rsidR="001D1EB9" w:rsidRPr="001D1EB9" w:rsidRDefault="001D1EB9" w:rsidP="001D1EB9">
      <w:pPr>
        <w:rPr>
          <w:rFonts w:ascii="Times New Roman" w:hAnsi="Times New Roman" w:cs="Times New Roman"/>
          <w:sz w:val="24"/>
          <w:szCs w:val="24"/>
        </w:rPr>
      </w:pPr>
    </w:p>
    <w:p w14:paraId="596BAB4D" w14:textId="12977D0C" w:rsidR="001D1EB9" w:rsidRPr="001D1EB9" w:rsidRDefault="001D1EB9" w:rsidP="001D1EB9">
      <w:pPr>
        <w:rPr>
          <w:rFonts w:ascii="Times New Roman" w:hAnsi="Times New Roman" w:cs="Times New Roman"/>
          <w:sz w:val="24"/>
          <w:szCs w:val="24"/>
        </w:rPr>
      </w:pPr>
    </w:p>
    <w:p w14:paraId="3243A70D" w14:textId="77777777" w:rsidR="001D1EB9" w:rsidRDefault="001D1EB9" w:rsidP="001D1EB9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14:paraId="2A7D2C60" w14:textId="77777777" w:rsidR="001D1EB9" w:rsidRDefault="001D1EB9" w:rsidP="001D1EB9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14:paraId="18E3B437" w14:textId="77777777" w:rsidR="001D1EB9" w:rsidRDefault="001D1EB9" w:rsidP="001D1EB9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14:paraId="02570238" w14:textId="77777777" w:rsidR="001D1EB9" w:rsidRDefault="001D1EB9" w:rsidP="001D1EB9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14:paraId="5EFCDBB5" w14:textId="63ABB498" w:rsidR="001D1EB9" w:rsidRDefault="001D1EB9" w:rsidP="001D1EB9">
      <w:pPr>
        <w:tabs>
          <w:tab w:val="left" w:pos="6227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D1E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1D1E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1D1E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b)</w:t>
      </w:r>
      <w:r w:rsidRPr="001D1E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Descrierea entităților, atributelor, cheilor, relațiilor și a cardinalităților</w:t>
      </w:r>
    </w:p>
    <w:p w14:paraId="17F02B87" w14:textId="6D799531" w:rsidR="001D1EB9" w:rsidRDefault="001D1EB9" w:rsidP="001D1EB9">
      <w:pPr>
        <w:tabs>
          <w:tab w:val="left" w:pos="62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Pentru gestionarea mai eficientă a activității, spitalul prezentat în acest proiect este împărțit în secții. Fiecare dintre acestea deține un ID unic</w:t>
      </w:r>
      <w:r w:rsidR="00DD1C6E">
        <w:rPr>
          <w:rFonts w:ascii="Times New Roman" w:hAnsi="Times New Roman" w:cs="Times New Roman"/>
          <w:sz w:val="24"/>
          <w:szCs w:val="24"/>
        </w:rPr>
        <w:t xml:space="preserve"> („id_sectie</w:t>
      </w:r>
      <w:r w:rsidR="00DD1C6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D1C6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fiind cheie primară pentru tabelul </w:t>
      </w:r>
      <w:r w:rsidR="00DD1C6E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Secții</w:t>
      </w:r>
      <w:r w:rsidR="00DD1C6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De asemenea, secțiile au și o denumire pentru a putea fi recunoscute mai ușor.</w:t>
      </w:r>
    </w:p>
    <w:p w14:paraId="2B473D57" w14:textId="01D94E98" w:rsidR="0065719C" w:rsidRDefault="00DD1C6E" w:rsidP="00DD1C6E">
      <w:pPr>
        <w:tabs>
          <w:tab w:val="left" w:pos="62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Un medic lucrează într-o singură secție, nu există medici c</w:t>
      </w:r>
      <w:r w:rsidR="0065719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rora nu le este asociată o secție, și</w:t>
      </w:r>
      <w:r w:rsidR="00F96301">
        <w:rPr>
          <w:rFonts w:ascii="Times New Roman" w:hAnsi="Times New Roman" w:cs="Times New Roman"/>
          <w:sz w:val="24"/>
          <w:szCs w:val="24"/>
        </w:rPr>
        <w:t>,</w:t>
      </w:r>
      <w:r w:rsidR="0065719C">
        <w:rPr>
          <w:rFonts w:ascii="Times New Roman" w:hAnsi="Times New Roman" w:cs="Times New Roman"/>
          <w:sz w:val="24"/>
          <w:szCs w:val="24"/>
        </w:rPr>
        <w:t xml:space="preserve"> prin urmare,</w:t>
      </w:r>
      <w:r w:rsidR="00F96301">
        <w:rPr>
          <w:rFonts w:ascii="Times New Roman" w:hAnsi="Times New Roman" w:cs="Times New Roman"/>
          <w:sz w:val="24"/>
          <w:szCs w:val="24"/>
        </w:rPr>
        <w:t xml:space="preserve"> între cele două tabele există o relație de </w:t>
      </w:r>
      <w:r w:rsidR="0065719C">
        <w:rPr>
          <w:rFonts w:ascii="Times New Roman" w:hAnsi="Times New Roman" w:cs="Times New Roman"/>
          <w:sz w:val="24"/>
          <w:szCs w:val="24"/>
        </w:rPr>
        <w:t xml:space="preserve">tipul „one to many”, fiind legate prin prezența cheii externe „id_sectie” în tabelul „Medici”. </w:t>
      </w:r>
    </w:p>
    <w:p w14:paraId="799833A1" w14:textId="6D9F8C8F" w:rsidR="001D1EB9" w:rsidRDefault="0065719C" w:rsidP="00DD1C6E">
      <w:pPr>
        <w:tabs>
          <w:tab w:val="left" w:pos="622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Fiecare medic este identificat de un id („id_medic”)</w:t>
      </w:r>
      <w:r w:rsidR="007F144C">
        <w:rPr>
          <w:rFonts w:ascii="Times New Roman" w:hAnsi="Times New Roman" w:cs="Times New Roman"/>
          <w:sz w:val="24"/>
          <w:szCs w:val="24"/>
        </w:rPr>
        <w:t xml:space="preserve"> care reprezintă cheia primară și are</w:t>
      </w:r>
      <w:r>
        <w:rPr>
          <w:rFonts w:ascii="Times New Roman" w:hAnsi="Times New Roman" w:cs="Times New Roman"/>
          <w:sz w:val="24"/>
          <w:szCs w:val="24"/>
        </w:rPr>
        <w:t xml:space="preserve"> prezente</w:t>
      </w:r>
      <w:r w:rsidR="007F144C">
        <w:rPr>
          <w:rFonts w:ascii="Times New Roman" w:hAnsi="Times New Roman" w:cs="Times New Roman"/>
          <w:sz w:val="24"/>
          <w:szCs w:val="24"/>
        </w:rPr>
        <w:t xml:space="preserve"> în tabel</w:t>
      </w:r>
      <w:r>
        <w:rPr>
          <w:rFonts w:ascii="Times New Roman" w:hAnsi="Times New Roman" w:cs="Times New Roman"/>
          <w:sz w:val="24"/>
          <w:szCs w:val="24"/>
        </w:rPr>
        <w:t xml:space="preserve"> atribute care reprezintă informații personale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vârstă</w:t>
      </w:r>
      <w:proofErr w:type="spellEnd"/>
      <w:r w:rsidR="00A64490">
        <w:rPr>
          <w:rFonts w:ascii="Times New Roman" w:hAnsi="Times New Roman" w:cs="Times New Roman"/>
          <w:sz w:val="24"/>
          <w:szCs w:val="24"/>
          <w:lang w:val="en-US"/>
        </w:rPr>
        <w:t xml:space="preserve">, email, </w:t>
      </w:r>
      <w:proofErr w:type="spellStart"/>
      <w:r w:rsidR="00A64490">
        <w:rPr>
          <w:rFonts w:ascii="Times New Roman" w:hAnsi="Times New Roman" w:cs="Times New Roman"/>
          <w:sz w:val="24"/>
          <w:szCs w:val="24"/>
          <w:lang w:val="en-US"/>
        </w:rPr>
        <w:t>număr</w:t>
      </w:r>
      <w:proofErr w:type="spellEnd"/>
      <w:r w:rsidR="00A6449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A64490">
        <w:rPr>
          <w:rFonts w:ascii="Times New Roman" w:hAnsi="Times New Roman" w:cs="Times New Roman"/>
          <w:sz w:val="24"/>
          <w:szCs w:val="24"/>
          <w:lang w:val="en-US"/>
        </w:rPr>
        <w:t>telefon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C35E94B" w14:textId="65351B19" w:rsidR="007F144C" w:rsidRDefault="007F144C" w:rsidP="00DD1C6E">
      <w:pPr>
        <w:tabs>
          <w:tab w:val="left" w:pos="62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Medicii reprezintă o entitate indispensabilă, ei fiind cei care se ocupă direct de pacienți</w:t>
      </w:r>
      <w:r>
        <w:rPr>
          <w:rFonts w:ascii="Times New Roman" w:hAnsi="Times New Roman" w:cs="Times New Roman"/>
          <w:sz w:val="24"/>
          <w:szCs w:val="24"/>
        </w:rPr>
        <w:t>, în tabelul „Pacienți” se regăsindu-se cheia externă „id_medic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”.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consultat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</w:rPr>
        <w:t>ți medici iar un medic poate trata mai mulți pacienți, deci între cele doua tabele există o relație de tipul „many to many”.</w:t>
      </w:r>
    </w:p>
    <w:p w14:paraId="16F16D26" w14:textId="4890E0A2" w:rsidR="007F144C" w:rsidRDefault="007F144C" w:rsidP="00DD1C6E">
      <w:pPr>
        <w:tabs>
          <w:tab w:val="left" w:pos="62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Pacientul este identificat de un id care este cheie primară pentru acest tabel. Ca și la tabelul medicilor, pacienții au afișate în baza de date informații personale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v</w:t>
      </w:r>
      <w:r>
        <w:rPr>
          <w:rFonts w:ascii="Times New Roman" w:hAnsi="Times New Roman" w:cs="Times New Roman"/>
          <w:sz w:val="24"/>
          <w:szCs w:val="24"/>
        </w:rPr>
        <w:t>ârstă, gen</w:t>
      </w:r>
      <w:r w:rsidR="00A64490">
        <w:rPr>
          <w:rFonts w:ascii="Times New Roman" w:hAnsi="Times New Roman" w:cs="Times New Roman"/>
          <w:sz w:val="24"/>
          <w:szCs w:val="24"/>
        </w:rPr>
        <w:t>, număr de telefon, adresă.</w:t>
      </w:r>
    </w:p>
    <w:p w14:paraId="79068D93" w14:textId="3254663A" w:rsidR="00A64490" w:rsidRDefault="00A64490" w:rsidP="00DD1C6E">
      <w:pPr>
        <w:tabs>
          <w:tab w:val="left" w:pos="62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După consultul medicului, pacientului îi este atribuit un singur diagnostic, însă un diagnostic poate fi atribuit mai multor pacienți. Acest lucru este subliniat prin prezența câmpului id_diagnostic în tabelul pacienților și, respectiv, printr-o relație „zero to many” între entitățile „Pacienti” și „Diagnostice”</w:t>
      </w:r>
    </w:p>
    <w:p w14:paraId="6AE28234" w14:textId="1D7605EC" w:rsidR="006261E4" w:rsidRDefault="006261E4" w:rsidP="00DD1C6E">
      <w:pPr>
        <w:tabs>
          <w:tab w:val="left" w:pos="62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Tabelul diagnosticelor mai este prevăzut cu un câmp pentru denumirea fiecărui diagnostic și cu un tratament reprezentat prin cheia externă „id_tratament” care este definită drept cheie primară a tabelului „Tratamente”.</w:t>
      </w:r>
    </w:p>
    <w:p w14:paraId="53CDF53E" w14:textId="769596BC" w:rsidR="006261E4" w:rsidRDefault="006261E4" w:rsidP="00DD1C6E">
      <w:pPr>
        <w:tabs>
          <w:tab w:val="left" w:pos="62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Un tratament este specific unui singur diagnostic, însă un diagnostic poate avea unul sau mai multe tratamente, rezultând o relație de tipul </w:t>
      </w:r>
      <w:r w:rsidR="00744CF6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one to many</w:t>
      </w:r>
      <w:r w:rsidR="00744CF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între cele două tabele. </w:t>
      </w:r>
    </w:p>
    <w:p w14:paraId="5685575E" w14:textId="24A6C82D" w:rsidR="006261E4" w:rsidRDefault="006261E4" w:rsidP="00DD1C6E">
      <w:pPr>
        <w:tabs>
          <w:tab w:val="left" w:pos="622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Pentru a putea fi recunoscute, tratamentele dispun de </w:t>
      </w:r>
      <w:r w:rsidR="00744CF6">
        <w:rPr>
          <w:rFonts w:ascii="Times New Roman" w:hAnsi="Times New Roman" w:cs="Times New Roman"/>
          <w:sz w:val="24"/>
          <w:szCs w:val="24"/>
        </w:rPr>
        <w:t>o denumire</w:t>
      </w:r>
      <w:r>
        <w:rPr>
          <w:rFonts w:ascii="Times New Roman" w:hAnsi="Times New Roman" w:cs="Times New Roman"/>
          <w:sz w:val="24"/>
          <w:szCs w:val="24"/>
        </w:rPr>
        <w:t xml:space="preserve">, iar pentru a putea fi dozate corespunzător, ele dispun de un atribut numit </w:t>
      </w:r>
      <w:r w:rsidR="00744CF6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cantitate</w:t>
      </w:r>
      <w:r w:rsidR="00744CF6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089677A5" w14:textId="51EA2534" w:rsidR="00744CF6" w:rsidRPr="00744CF6" w:rsidRDefault="00744CF6" w:rsidP="00DD1C6E">
      <w:pPr>
        <w:tabs>
          <w:tab w:val="left" w:pos="62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Dup</w:t>
      </w:r>
      <w:r>
        <w:rPr>
          <w:rFonts w:ascii="Times New Roman" w:hAnsi="Times New Roman" w:cs="Times New Roman"/>
          <w:sz w:val="24"/>
          <w:szCs w:val="24"/>
        </w:rPr>
        <w:t>ă ce au fost făcute investigații de către medici și stabilit diagnosticul, pacientul poate fi internat într-un salon din spital. Aici se pot interna zero sau mai mulți pacienți, deci relația dintre cele doua tabele este de tipul „zero to many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în tabelul pacienților existând numarul salonului în care aceștia se află (atributul „nr_salon” este cheie primară pentru tabelul „Saloane” și cheie externă pentru tabelul „Pacienți”). De asemenea, saloanele pot fi pentru femei sau pentru bărbați (atributul </w:t>
      </w:r>
      <w:r w:rsidR="004D0359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tip</w:t>
      </w:r>
      <w:r w:rsidR="004D035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 și au un anumit număr de locuri</w:t>
      </w:r>
      <w:r w:rsidR="004D03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disponibile</w:t>
      </w:r>
      <w:r w:rsidR="004D0359">
        <w:rPr>
          <w:rFonts w:ascii="Times New Roman" w:hAnsi="Times New Roman" w:cs="Times New Roman"/>
          <w:sz w:val="24"/>
          <w:szCs w:val="24"/>
        </w:rPr>
        <w:t xml:space="preserve"> (atributul „nr_locuri”)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5A2AE9" w14:textId="25D97BC6" w:rsidR="00744CF6" w:rsidRPr="006638D6" w:rsidRDefault="00744CF6" w:rsidP="00DD1C6E">
      <w:pPr>
        <w:tabs>
          <w:tab w:val="left" w:pos="622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Saloanele reprezintă camere dotate cu paturi în care pacienții vor fi tratați și ținuți sub observație. </w:t>
      </w:r>
      <w:r w:rsidR="004D0359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salon este supravegheat de către un</w:t>
      </w:r>
      <w:r w:rsidR="004D0359">
        <w:rPr>
          <w:rFonts w:ascii="Times New Roman" w:hAnsi="Times New Roman" w:cs="Times New Roman"/>
          <w:sz w:val="24"/>
          <w:szCs w:val="24"/>
        </w:rPr>
        <w:t xml:space="preserve">ul sau mai mulți </w:t>
      </w:r>
      <w:r>
        <w:rPr>
          <w:rFonts w:ascii="Times New Roman" w:hAnsi="Times New Roman" w:cs="Times New Roman"/>
          <w:sz w:val="24"/>
          <w:szCs w:val="24"/>
        </w:rPr>
        <w:t>asisten</w:t>
      </w:r>
      <w:r w:rsidR="004D0359">
        <w:rPr>
          <w:rFonts w:ascii="Times New Roman" w:hAnsi="Times New Roman" w:cs="Times New Roman"/>
          <w:sz w:val="24"/>
          <w:szCs w:val="24"/>
        </w:rPr>
        <w:t>ți, iar un asistent poate supraveghea un singur salon</w:t>
      </w:r>
      <w:r w:rsidR="006638D6">
        <w:rPr>
          <w:rFonts w:ascii="Times New Roman" w:hAnsi="Times New Roman" w:cs="Times New Roman"/>
          <w:sz w:val="24"/>
          <w:szCs w:val="24"/>
        </w:rPr>
        <w:t>, existând o relație de tipul „one to many”.</w:t>
      </w:r>
    </w:p>
    <w:p w14:paraId="6D0040A3" w14:textId="236E1048" w:rsidR="004D0359" w:rsidRDefault="004D0359" w:rsidP="00DD1C6E">
      <w:pPr>
        <w:tabs>
          <w:tab w:val="left" w:pos="62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Fiind angajați ai unei instituții, asistenții dispun în baza de date de informații personale și de contact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nume, prenume, email, număr de telefon, dată angajare.</w:t>
      </w:r>
    </w:p>
    <w:p w14:paraId="50735A38" w14:textId="30327508" w:rsidR="006638D6" w:rsidRDefault="006638D6" w:rsidP="00DD1C6E">
      <w:pPr>
        <w:tabs>
          <w:tab w:val="left" w:pos="62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Toate tabelele se află în strânsă legătură pentru buna gestionare a activității spitalului.</w:t>
      </w:r>
    </w:p>
    <w:p w14:paraId="1AC08821" w14:textId="673313C2" w:rsidR="006638D6" w:rsidRDefault="006638D6" w:rsidP="00DD1C6E">
      <w:pPr>
        <w:tabs>
          <w:tab w:val="left" w:pos="6227"/>
        </w:tabs>
        <w:rPr>
          <w:rFonts w:ascii="Times New Roman" w:hAnsi="Times New Roman" w:cs="Times New Roman"/>
          <w:sz w:val="24"/>
          <w:szCs w:val="24"/>
        </w:rPr>
      </w:pPr>
    </w:p>
    <w:p w14:paraId="2D89D50A" w14:textId="1BBEB920" w:rsidR="006638D6" w:rsidRDefault="006638D6" w:rsidP="00DD1C6E">
      <w:pPr>
        <w:tabs>
          <w:tab w:val="left" w:pos="6227"/>
        </w:tabs>
        <w:rPr>
          <w:rFonts w:ascii="Times New Roman" w:hAnsi="Times New Roman" w:cs="Times New Roman"/>
          <w:sz w:val="24"/>
          <w:szCs w:val="24"/>
        </w:rPr>
      </w:pPr>
    </w:p>
    <w:p w14:paraId="7ED0C7F4" w14:textId="2A93D8D9" w:rsidR="006638D6" w:rsidRDefault="006638D6" w:rsidP="00DD1C6E">
      <w:pPr>
        <w:tabs>
          <w:tab w:val="left" w:pos="6227"/>
        </w:tabs>
        <w:rPr>
          <w:rFonts w:ascii="Times New Roman" w:hAnsi="Times New Roman" w:cs="Times New Roman"/>
          <w:sz w:val="24"/>
          <w:szCs w:val="24"/>
        </w:rPr>
      </w:pPr>
    </w:p>
    <w:p w14:paraId="04F2C464" w14:textId="7064F5B6" w:rsidR="006638D6" w:rsidRDefault="006638D6" w:rsidP="00DD1C6E">
      <w:pPr>
        <w:tabs>
          <w:tab w:val="left" w:pos="6227"/>
        </w:tabs>
        <w:rPr>
          <w:rFonts w:ascii="Times New Roman" w:hAnsi="Times New Roman" w:cs="Times New Roman"/>
          <w:sz w:val="24"/>
          <w:szCs w:val="24"/>
        </w:rPr>
      </w:pPr>
    </w:p>
    <w:p w14:paraId="6C332899" w14:textId="01A95B90" w:rsidR="006638D6" w:rsidRDefault="006638D6" w:rsidP="00DD1C6E">
      <w:pPr>
        <w:tabs>
          <w:tab w:val="left" w:pos="6227"/>
        </w:tabs>
        <w:rPr>
          <w:rFonts w:ascii="Times New Roman" w:hAnsi="Times New Roman" w:cs="Times New Roman"/>
          <w:sz w:val="24"/>
          <w:szCs w:val="24"/>
        </w:rPr>
      </w:pPr>
    </w:p>
    <w:p w14:paraId="592A5F07" w14:textId="4BC35CF9" w:rsidR="006638D6" w:rsidRPr="004D0359" w:rsidRDefault="006638D6" w:rsidP="00DD1C6E">
      <w:pPr>
        <w:tabs>
          <w:tab w:val="left" w:pos="6227"/>
        </w:tabs>
        <w:rPr>
          <w:rFonts w:ascii="Times New Roman" w:hAnsi="Times New Roman" w:cs="Times New Roman"/>
          <w:sz w:val="24"/>
          <w:szCs w:val="24"/>
        </w:rPr>
      </w:pPr>
    </w:p>
    <w:p w14:paraId="4559C036" w14:textId="04C1F903" w:rsidR="00D51956" w:rsidRPr="00D51956" w:rsidRDefault="00D51956" w:rsidP="00D51956">
      <w:pPr>
        <w:pStyle w:val="ListParagraph"/>
        <w:numPr>
          <w:ilvl w:val="0"/>
          <w:numId w:val="3"/>
        </w:numPr>
        <w:tabs>
          <w:tab w:val="left" w:pos="6227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519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a) Diagrama conceptuală</w:t>
      </w:r>
    </w:p>
    <w:p w14:paraId="46FA209D" w14:textId="7FCA84A4" w:rsidR="00D51956" w:rsidRPr="00D51956" w:rsidRDefault="00D51956" w:rsidP="00D51956">
      <w:pPr>
        <w:pStyle w:val="ListParagraph"/>
        <w:tabs>
          <w:tab w:val="left" w:pos="6227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51956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956">
        <w:rPr>
          <w:rFonts w:ascii="Times New Roman" w:hAnsi="Times New Roman" w:cs="Times New Roman"/>
          <w:sz w:val="24"/>
          <w:szCs w:val="24"/>
        </w:rPr>
        <w:t>Schema conceptuală a bazei de date corespunde unei reprezentări unice (pentru toţi utilizatorii) şi abstracte a datelor, descriind ce date sunt stocate în baza de date şi care sunt asocierile dintre acestea.</w:t>
      </w:r>
    </w:p>
    <w:p w14:paraId="06190BC3" w14:textId="5F815087" w:rsidR="00D51956" w:rsidRPr="00D51956" w:rsidRDefault="00D51956" w:rsidP="00D51956">
      <w:pPr>
        <w:tabs>
          <w:tab w:val="left" w:pos="6227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7A2467" w14:textId="7EFB3FB4" w:rsidR="00744CF6" w:rsidRDefault="00AB5BB9" w:rsidP="00DD1C6E">
      <w:pPr>
        <w:tabs>
          <w:tab w:val="left" w:pos="6227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0A9F9D" wp14:editId="54E0E650">
            <wp:simplePos x="0" y="0"/>
            <wp:positionH relativeFrom="page">
              <wp:align>right</wp:align>
            </wp:positionH>
            <wp:positionV relativeFrom="paragraph">
              <wp:posOffset>227965</wp:posOffset>
            </wp:positionV>
            <wp:extent cx="7460615" cy="3038595"/>
            <wp:effectExtent l="0" t="0" r="698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615" cy="303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D9B18" w14:textId="7B83B62A" w:rsidR="00D51956" w:rsidRPr="00D51956" w:rsidRDefault="00D51956" w:rsidP="00D519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F07048" w14:textId="511039EB" w:rsidR="00D51956" w:rsidRPr="00D51956" w:rsidRDefault="00D51956" w:rsidP="00D519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ADC50" w14:textId="4832D123" w:rsidR="00D51956" w:rsidRPr="00D51956" w:rsidRDefault="00D51956" w:rsidP="00D519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8E1117" w14:textId="45329657" w:rsidR="00D51956" w:rsidRPr="00D51956" w:rsidRDefault="00D51956" w:rsidP="00D519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BE7287" w14:textId="653C8699" w:rsidR="00D51956" w:rsidRPr="00D51956" w:rsidRDefault="00D51956" w:rsidP="00D519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048874" w14:textId="6EF3A10E" w:rsidR="00D51956" w:rsidRPr="00D51956" w:rsidRDefault="00D51956" w:rsidP="00D519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768AE7" w14:textId="45BB7A49" w:rsidR="00D51956" w:rsidRPr="00D51956" w:rsidRDefault="00D51956" w:rsidP="00D519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4F2F77" w14:textId="2CDCC61E" w:rsidR="00D51956" w:rsidRPr="00D51956" w:rsidRDefault="00D51956" w:rsidP="00D519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14B45C" w14:textId="2D5ED5CD" w:rsidR="00D51956" w:rsidRDefault="00D51956" w:rsidP="00D51956">
      <w:pPr>
        <w:tabs>
          <w:tab w:val="left" w:pos="10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A3CDF4F" w14:textId="7C4F9843" w:rsidR="00D51956" w:rsidRDefault="00D51956" w:rsidP="00D51956">
      <w:pPr>
        <w:tabs>
          <w:tab w:val="left" w:pos="10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49135E2" w14:textId="21CCD62D" w:rsidR="00D51956" w:rsidRDefault="00D51956" w:rsidP="00D51956">
      <w:pPr>
        <w:tabs>
          <w:tab w:val="left" w:pos="10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F8F0732" w14:textId="77777777" w:rsidR="00D51956" w:rsidRDefault="00D51956" w:rsidP="00D51956">
      <w:pPr>
        <w:tabs>
          <w:tab w:val="left" w:pos="1035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</w:t>
      </w:r>
    </w:p>
    <w:p w14:paraId="4A41433B" w14:textId="4B5E1D8C" w:rsidR="00D51956" w:rsidRDefault="00D51956" w:rsidP="00D51956">
      <w:pPr>
        <w:tabs>
          <w:tab w:val="left" w:pos="1035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</w:t>
      </w:r>
      <w:r w:rsidRPr="00D519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b) Descrierea constrângerilor de integritate</w:t>
      </w:r>
    </w:p>
    <w:p w14:paraId="74A0609E" w14:textId="0104C62A" w:rsidR="00D51956" w:rsidRPr="000859C5" w:rsidRDefault="00D51956" w:rsidP="0088080C">
      <w:pPr>
        <w:pStyle w:val="ListParagraph"/>
        <w:numPr>
          <w:ilvl w:val="0"/>
          <w:numId w:val="5"/>
        </w:numPr>
        <w:tabs>
          <w:tab w:val="left" w:pos="1035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859C5">
        <w:rPr>
          <w:rFonts w:ascii="Times New Roman" w:hAnsi="Times New Roman" w:cs="Times New Roman"/>
          <w:b/>
          <w:bCs/>
          <w:sz w:val="24"/>
          <w:szCs w:val="24"/>
        </w:rPr>
        <w:t>Tabelul „Secții</w:t>
      </w:r>
      <w:r w:rsidRPr="000859C5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="00AB5BB9" w:rsidRPr="000859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F32E372" w14:textId="1F206C0F" w:rsidR="00AB5BB9" w:rsidRDefault="00A848E5" w:rsidP="0088080C">
      <w:pPr>
        <w:pStyle w:val="ListParagraph"/>
        <w:tabs>
          <w:tab w:val="left" w:pos="103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5BB9">
        <w:rPr>
          <w:rFonts w:ascii="Times New Roman" w:hAnsi="Times New Roman" w:cs="Times New Roman"/>
          <w:sz w:val="24"/>
          <w:szCs w:val="24"/>
        </w:rPr>
        <w:t>În acest tabel, denumirea secției nu poate să lipsească, deci pentru ea vom avea o constrângere de tipul „not null”.</w:t>
      </w:r>
    </w:p>
    <w:p w14:paraId="39DE3FDC" w14:textId="77777777" w:rsidR="000859C5" w:rsidRDefault="000859C5" w:rsidP="0088080C">
      <w:pPr>
        <w:pStyle w:val="ListParagraph"/>
        <w:tabs>
          <w:tab w:val="left" w:pos="103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FC9C3FB" w14:textId="52FF0DBD" w:rsidR="00AB5BB9" w:rsidRPr="000859C5" w:rsidRDefault="00AB5BB9" w:rsidP="0088080C">
      <w:pPr>
        <w:pStyle w:val="ListParagraph"/>
        <w:numPr>
          <w:ilvl w:val="0"/>
          <w:numId w:val="5"/>
        </w:numPr>
        <w:tabs>
          <w:tab w:val="left" w:pos="1035"/>
        </w:tabs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859C5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Tabelul</w:t>
      </w:r>
      <w:proofErr w:type="spellEnd"/>
      <w:r w:rsidRPr="000859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848E5" w:rsidRPr="000859C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0859C5">
        <w:rPr>
          <w:rFonts w:ascii="Times New Roman" w:hAnsi="Times New Roman" w:cs="Times New Roman"/>
          <w:b/>
          <w:bCs/>
          <w:sz w:val="24"/>
          <w:szCs w:val="24"/>
          <w:lang w:val="en-US"/>
        </w:rPr>
        <w:t>Medici</w:t>
      </w:r>
      <w:r w:rsidR="00A848E5" w:rsidRPr="000859C5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74A92C35" w14:textId="4F706DB6" w:rsidR="00AB5BB9" w:rsidRDefault="00A848E5" w:rsidP="0088080C">
      <w:pPr>
        <w:pStyle w:val="ListParagraph"/>
        <w:tabs>
          <w:tab w:val="left" w:pos="103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AB5BB9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5BB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5BB9">
        <w:rPr>
          <w:rFonts w:ascii="Times New Roman" w:hAnsi="Times New Roman" w:cs="Times New Roman"/>
          <w:sz w:val="24"/>
          <w:szCs w:val="24"/>
          <w:lang w:val="en-US"/>
        </w:rPr>
        <w:t>prenumele</w:t>
      </w:r>
      <w:proofErr w:type="spellEnd"/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5BB9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 medic, </w:t>
      </w:r>
      <w:proofErr w:type="spellStart"/>
      <w:r w:rsidR="00AB5BB9">
        <w:rPr>
          <w:rFonts w:ascii="Times New Roman" w:hAnsi="Times New Roman" w:cs="Times New Roman"/>
          <w:sz w:val="24"/>
          <w:szCs w:val="24"/>
          <w:lang w:val="en-US"/>
        </w:rPr>
        <w:t>cât</w:t>
      </w:r>
      <w:proofErr w:type="spellEnd"/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5BB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5BB9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 de contact (</w:t>
      </w:r>
      <w:proofErr w:type="spellStart"/>
      <w:r w:rsidR="00AB5BB9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AB5BB9">
        <w:rPr>
          <w:rFonts w:ascii="Times New Roman" w:hAnsi="Times New Roman" w:cs="Times New Roman"/>
          <w:sz w:val="24"/>
          <w:szCs w:val="24"/>
          <w:lang w:val="en-US"/>
        </w:rPr>
        <w:t>telefon</w:t>
      </w:r>
      <w:proofErr w:type="spellEnd"/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5BB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5BB9">
        <w:rPr>
          <w:rFonts w:ascii="Times New Roman" w:hAnsi="Times New Roman" w:cs="Times New Roman"/>
          <w:sz w:val="24"/>
          <w:szCs w:val="24"/>
          <w:lang w:val="en-US"/>
        </w:rPr>
        <w:t>emailul</w:t>
      </w:r>
      <w:proofErr w:type="spellEnd"/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) nu pot fi </w:t>
      </w:r>
      <w:proofErr w:type="spellStart"/>
      <w:r w:rsidR="00AB5BB9">
        <w:rPr>
          <w:rFonts w:ascii="Times New Roman" w:hAnsi="Times New Roman" w:cs="Times New Roman"/>
          <w:sz w:val="24"/>
          <w:szCs w:val="24"/>
          <w:lang w:val="en-US"/>
        </w:rPr>
        <w:t>nule</w:t>
      </w:r>
      <w:proofErr w:type="spellEnd"/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AB5BB9">
        <w:rPr>
          <w:rFonts w:ascii="Times New Roman" w:hAnsi="Times New Roman" w:cs="Times New Roman"/>
          <w:sz w:val="24"/>
          <w:szCs w:val="24"/>
          <w:lang w:val="en-US"/>
        </w:rPr>
        <w:t>constrângere</w:t>
      </w:r>
      <w:proofErr w:type="spellEnd"/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r w:rsidR="00AB5BB9">
        <w:rPr>
          <w:rFonts w:ascii="Times New Roman" w:hAnsi="Times New Roman" w:cs="Times New Roman"/>
          <w:sz w:val="24"/>
          <w:szCs w:val="24"/>
          <w:lang w:val="en-US"/>
        </w:rPr>
        <w:t>not null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B5BB9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 plus, </w:t>
      </w:r>
      <w:proofErr w:type="spellStart"/>
      <w:r w:rsidR="00AB5BB9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 de contact </w:t>
      </w:r>
      <w:proofErr w:type="spellStart"/>
      <w:r w:rsidR="00AB5BB9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5BB9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="00AB5BB9">
        <w:rPr>
          <w:rFonts w:ascii="Times New Roman" w:hAnsi="Times New Roman" w:cs="Times New Roman"/>
          <w:sz w:val="24"/>
          <w:szCs w:val="24"/>
          <w:lang w:val="en-US"/>
        </w:rPr>
        <w:t>unice</w:t>
      </w:r>
      <w:proofErr w:type="spellEnd"/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5BB9">
        <w:rPr>
          <w:rFonts w:ascii="Times New Roman" w:hAnsi="Times New Roman" w:cs="Times New Roman"/>
          <w:sz w:val="24"/>
          <w:szCs w:val="24"/>
          <w:lang w:val="en-US"/>
        </w:rPr>
        <w:t>fiecăr</w:t>
      </w:r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doctor – </w:t>
      </w:r>
      <w:proofErr w:type="spellStart"/>
      <w:r w:rsidR="00AB5BB9">
        <w:rPr>
          <w:rFonts w:ascii="Times New Roman" w:hAnsi="Times New Roman" w:cs="Times New Roman"/>
          <w:sz w:val="24"/>
          <w:szCs w:val="24"/>
          <w:lang w:val="en-US"/>
        </w:rPr>
        <w:t>constrângere</w:t>
      </w:r>
      <w:proofErr w:type="spellEnd"/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AB5BB9"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 w:rsidR="00AB5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5BB9">
        <w:rPr>
          <w:rFonts w:ascii="Times New Roman" w:hAnsi="Times New Roman" w:cs="Times New Roman"/>
          <w:sz w:val="24"/>
          <w:szCs w:val="24"/>
        </w:rPr>
        <w:t>„</w:t>
      </w:r>
      <w:r w:rsidR="00AB5BB9">
        <w:rPr>
          <w:rFonts w:ascii="Times New Roman" w:hAnsi="Times New Roman" w:cs="Times New Roman"/>
          <w:sz w:val="24"/>
          <w:szCs w:val="24"/>
          <w:lang w:val="en-US"/>
        </w:rPr>
        <w:t>unique”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2DB25D" w14:textId="77777777" w:rsidR="000859C5" w:rsidRDefault="000859C5" w:rsidP="0088080C">
      <w:pPr>
        <w:pStyle w:val="ListParagraph"/>
        <w:tabs>
          <w:tab w:val="left" w:pos="103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EFA8C50" w14:textId="045D25EE" w:rsidR="00A848E5" w:rsidRPr="000859C5" w:rsidRDefault="00A848E5" w:rsidP="0088080C">
      <w:pPr>
        <w:pStyle w:val="ListParagraph"/>
        <w:numPr>
          <w:ilvl w:val="0"/>
          <w:numId w:val="5"/>
        </w:numPr>
        <w:tabs>
          <w:tab w:val="left" w:pos="1035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859C5">
        <w:rPr>
          <w:rFonts w:ascii="Times New Roman" w:hAnsi="Times New Roman" w:cs="Times New Roman"/>
          <w:b/>
          <w:bCs/>
          <w:sz w:val="24"/>
          <w:szCs w:val="24"/>
        </w:rPr>
        <w:t>Tabelul „Pacienți”</w:t>
      </w:r>
    </w:p>
    <w:p w14:paraId="082E14DC" w14:textId="0EF5782C" w:rsidR="00A848E5" w:rsidRDefault="00A848E5" w:rsidP="0088080C">
      <w:pPr>
        <w:pStyle w:val="ListParagraph"/>
        <w:tabs>
          <w:tab w:val="left" w:pos="103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Similar tabelului medicilor, numele, prenumele și datele de contact ale unui pacient nu pot fi nule, rezultând constrângeri de tipul „not null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ângerea „unique” este utilizată pentru numărul de telefon și pentru email. </w:t>
      </w:r>
    </w:p>
    <w:p w14:paraId="7A0FE927" w14:textId="77777777" w:rsidR="000859C5" w:rsidRDefault="000859C5" w:rsidP="0088080C">
      <w:pPr>
        <w:pStyle w:val="ListParagraph"/>
        <w:tabs>
          <w:tab w:val="left" w:pos="103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3A78F4A" w14:textId="12D0FB3E" w:rsidR="00A848E5" w:rsidRPr="000859C5" w:rsidRDefault="00A848E5" w:rsidP="0088080C">
      <w:pPr>
        <w:pStyle w:val="ListParagraph"/>
        <w:numPr>
          <w:ilvl w:val="0"/>
          <w:numId w:val="5"/>
        </w:numPr>
        <w:tabs>
          <w:tab w:val="left" w:pos="1035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859C5">
        <w:rPr>
          <w:rFonts w:ascii="Times New Roman" w:hAnsi="Times New Roman" w:cs="Times New Roman"/>
          <w:b/>
          <w:bCs/>
          <w:sz w:val="24"/>
          <w:szCs w:val="24"/>
        </w:rPr>
        <w:t>Tabelul „Diagnostice”</w:t>
      </w:r>
    </w:p>
    <w:p w14:paraId="76433623" w14:textId="2787F52C" w:rsidR="00A848E5" w:rsidRDefault="00A848E5" w:rsidP="0088080C">
      <w:pPr>
        <w:pStyle w:val="ListParagraph"/>
        <w:tabs>
          <w:tab w:val="left" w:pos="103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Denumirea diagnosticului este esențială, deci nu trebuie să lipsească. Vom folosi aici o constrângere de tipul „not null</w:t>
      </w:r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25D5530E" w14:textId="4593108C" w:rsidR="00A848E5" w:rsidRPr="000859C5" w:rsidRDefault="00A848E5" w:rsidP="0088080C">
      <w:pPr>
        <w:pStyle w:val="ListParagraph"/>
        <w:numPr>
          <w:ilvl w:val="0"/>
          <w:numId w:val="5"/>
        </w:numPr>
        <w:tabs>
          <w:tab w:val="left" w:pos="1035"/>
        </w:tabs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859C5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Tabelul</w:t>
      </w:r>
      <w:proofErr w:type="spellEnd"/>
      <w:r w:rsidRPr="000859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859C5" w:rsidRPr="000859C5">
        <w:rPr>
          <w:rFonts w:ascii="Times New Roman" w:hAnsi="Times New Roman" w:cs="Times New Roman"/>
          <w:b/>
          <w:bCs/>
          <w:sz w:val="24"/>
          <w:szCs w:val="24"/>
        </w:rPr>
        <w:t>„</w:t>
      </w:r>
      <w:proofErr w:type="spellStart"/>
      <w:r w:rsidRPr="000859C5">
        <w:rPr>
          <w:rFonts w:ascii="Times New Roman" w:hAnsi="Times New Roman" w:cs="Times New Roman"/>
          <w:b/>
          <w:bCs/>
          <w:sz w:val="24"/>
          <w:szCs w:val="24"/>
          <w:lang w:val="en-US"/>
        </w:rPr>
        <w:t>Tratamente</w:t>
      </w:r>
      <w:proofErr w:type="spellEnd"/>
      <w:r w:rsidR="000859C5" w:rsidRPr="000859C5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35EEB27C" w14:textId="4CE3EF20" w:rsidR="000859C5" w:rsidRDefault="000859C5" w:rsidP="0088080C">
      <w:pPr>
        <w:pStyle w:val="ListParagraph"/>
        <w:tabs>
          <w:tab w:val="left" w:pos="103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denumire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seta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ângere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not null”.</w:t>
      </w:r>
    </w:p>
    <w:p w14:paraId="5F598DAB" w14:textId="099CBA4F" w:rsidR="000859C5" w:rsidRDefault="000859C5" w:rsidP="0088080C">
      <w:pPr>
        <w:pStyle w:val="ListParagraph"/>
        <w:tabs>
          <w:tab w:val="left" w:pos="103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CA40C5D" w14:textId="12B05EA2" w:rsidR="000859C5" w:rsidRPr="000859C5" w:rsidRDefault="000859C5" w:rsidP="0088080C">
      <w:pPr>
        <w:pStyle w:val="ListParagraph"/>
        <w:numPr>
          <w:ilvl w:val="0"/>
          <w:numId w:val="5"/>
        </w:numPr>
        <w:tabs>
          <w:tab w:val="left" w:pos="1035"/>
        </w:tabs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859C5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Tabelul</w:t>
      </w:r>
      <w:proofErr w:type="spellEnd"/>
      <w:r w:rsidRPr="000859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859C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0859C5">
        <w:rPr>
          <w:rFonts w:ascii="Times New Roman" w:hAnsi="Times New Roman" w:cs="Times New Roman"/>
          <w:b/>
          <w:bCs/>
          <w:sz w:val="24"/>
          <w:szCs w:val="24"/>
        </w:rPr>
        <w:t>Saloane”</w:t>
      </w:r>
    </w:p>
    <w:p w14:paraId="132B1C10" w14:textId="0DEB0024" w:rsidR="000859C5" w:rsidRDefault="000859C5" w:rsidP="0088080C">
      <w:pPr>
        <w:pStyle w:val="ListParagraph"/>
        <w:tabs>
          <w:tab w:val="left" w:pos="103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Pentru că saloanele sunt împărțite în 2 categorii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saloane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femei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și saloane pentru bărbați, tipul salonului trebuie specificat, deci pentru atributul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 xml:space="preserve">tip” vom adăuga constrângerea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not null”.</w:t>
      </w:r>
    </w:p>
    <w:p w14:paraId="0B712718" w14:textId="77777777" w:rsidR="000859C5" w:rsidRDefault="000859C5" w:rsidP="0088080C">
      <w:pPr>
        <w:pStyle w:val="ListParagraph"/>
        <w:tabs>
          <w:tab w:val="left" w:pos="103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1CD3D6E" w14:textId="62B771F7" w:rsidR="000859C5" w:rsidRPr="000859C5" w:rsidRDefault="000859C5" w:rsidP="0088080C">
      <w:pPr>
        <w:pStyle w:val="ListParagraph"/>
        <w:numPr>
          <w:ilvl w:val="0"/>
          <w:numId w:val="5"/>
        </w:numPr>
        <w:tabs>
          <w:tab w:val="left" w:pos="1035"/>
        </w:tabs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859C5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Tabelul</w:t>
      </w:r>
      <w:proofErr w:type="spellEnd"/>
      <w:r w:rsidRPr="000859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859C5">
        <w:rPr>
          <w:rFonts w:ascii="Times New Roman" w:hAnsi="Times New Roman" w:cs="Times New Roman"/>
          <w:b/>
          <w:bCs/>
          <w:sz w:val="24"/>
          <w:szCs w:val="24"/>
        </w:rPr>
        <w:t>„</w:t>
      </w:r>
      <w:proofErr w:type="spellStart"/>
      <w:r w:rsidRPr="000859C5">
        <w:rPr>
          <w:rFonts w:ascii="Times New Roman" w:hAnsi="Times New Roman" w:cs="Times New Roman"/>
          <w:b/>
          <w:bCs/>
          <w:sz w:val="24"/>
          <w:szCs w:val="24"/>
          <w:lang w:val="en-US"/>
        </w:rPr>
        <w:t>Asisten</w:t>
      </w:r>
      <w:proofErr w:type="spellEnd"/>
      <w:r w:rsidRPr="000859C5">
        <w:rPr>
          <w:rFonts w:ascii="Times New Roman" w:hAnsi="Times New Roman" w:cs="Times New Roman"/>
          <w:b/>
          <w:bCs/>
          <w:sz w:val="24"/>
          <w:szCs w:val="24"/>
        </w:rPr>
        <w:t>ți</w:t>
      </w:r>
      <w:r w:rsidRPr="000859C5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329BF3B6" w14:textId="696B18C3" w:rsidR="000859C5" w:rsidRDefault="000859C5" w:rsidP="0088080C">
      <w:pPr>
        <w:pStyle w:val="ListParagraph"/>
        <w:tabs>
          <w:tab w:val="left" w:pos="103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Similar medicilor, fiind angajați ai instituției, asistenților nu trebuie să le lipsească numele, prenumele și datele de contact (număr de telefon și email) – constrângere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not null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Datele de contact sunt unice fiecărui asistent – constrângere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unique”.</w:t>
      </w:r>
    </w:p>
    <w:p w14:paraId="4CA1E1FB" w14:textId="79673EA9" w:rsidR="0088080C" w:rsidRDefault="0088080C" w:rsidP="0088080C">
      <w:pPr>
        <w:pStyle w:val="ListParagraph"/>
        <w:tabs>
          <w:tab w:val="left" w:pos="103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8DBC97E" w14:textId="72CD900E" w:rsidR="0088080C" w:rsidRDefault="0088080C" w:rsidP="0088080C">
      <w:pPr>
        <w:pStyle w:val="ListParagraph"/>
        <w:tabs>
          <w:tab w:val="left" w:pos="103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31C6C82" w14:textId="51DF9C8C" w:rsidR="0088080C" w:rsidRPr="0088080C" w:rsidRDefault="0088080C" w:rsidP="0088080C">
      <w:pPr>
        <w:pStyle w:val="ListParagraph"/>
        <w:tabs>
          <w:tab w:val="left" w:pos="1035"/>
        </w:tabs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</w:t>
      </w:r>
      <w:r w:rsidRPr="008808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c) Schemele relaționale</w:t>
      </w:r>
    </w:p>
    <w:p w14:paraId="638229AD" w14:textId="77777777" w:rsidR="0088080C" w:rsidRDefault="00A848E5" w:rsidP="0088080C">
      <w:pPr>
        <w:pStyle w:val="ListParagraph"/>
        <w:tabs>
          <w:tab w:val="left" w:pos="103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9491EA" w14:textId="77777777" w:rsidR="0088080C" w:rsidRDefault="0088080C" w:rsidP="0088080C">
      <w:pPr>
        <w:pStyle w:val="ListParagraph"/>
        <w:tabs>
          <w:tab w:val="left" w:pos="1035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Un medic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ără să lucreze într-o secție. Dacă o secție este eliminată din spital, vor fi eliminați și medicii din baza de date care aparțin secției respective, folosind comanda „</w:t>
      </w:r>
      <w:r w:rsidRPr="0088080C">
        <w:rPr>
          <w:rFonts w:ascii="Courier New" w:hAnsi="Courier New" w:cs="Courier New"/>
          <w:sz w:val="24"/>
          <w:szCs w:val="24"/>
        </w:rPr>
        <w:t>ON DELETE CASCADE</w:t>
      </w:r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15E86CA0" w14:textId="1842480D" w:rsidR="00A848E5" w:rsidRDefault="0088080C" w:rsidP="0088080C">
      <w:pPr>
        <w:pStyle w:val="ListParagraph"/>
        <w:tabs>
          <w:tab w:val="left" w:pos="103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În cazul în care este șters un medic</w:t>
      </w:r>
      <w:r w:rsidR="00083B04">
        <w:rPr>
          <w:rFonts w:ascii="Times New Roman" w:hAnsi="Times New Roman" w:cs="Times New Roman"/>
          <w:sz w:val="24"/>
          <w:szCs w:val="24"/>
        </w:rPr>
        <w:t>, atributul asociat din tabelul pacienților va deveni nul, folosind comanda „</w:t>
      </w:r>
      <w:r w:rsidR="00083B04" w:rsidRPr="00083B04">
        <w:rPr>
          <w:rFonts w:ascii="Courier New" w:hAnsi="Courier New" w:cs="Courier New"/>
          <w:sz w:val="24"/>
          <w:szCs w:val="24"/>
        </w:rPr>
        <w:t>ON DELETE SET NULL</w:t>
      </w:r>
      <w:r w:rsidR="00083B04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083B04">
        <w:rPr>
          <w:rFonts w:ascii="Times New Roman" w:hAnsi="Times New Roman" w:cs="Times New Roman"/>
          <w:sz w:val="24"/>
          <w:szCs w:val="24"/>
        </w:rPr>
        <w:t>. Același lucru se va întâmpla și legat de cheile externe „id_diagnostic” și „numar_salon” în cazul în care acestea vor fi șterse din tabelele din care provin.</w:t>
      </w:r>
    </w:p>
    <w:p w14:paraId="41D2EABF" w14:textId="601408AE" w:rsidR="00083B04" w:rsidRDefault="00083B04" w:rsidP="0088080C">
      <w:pPr>
        <w:pStyle w:val="ListParagraph"/>
        <w:tabs>
          <w:tab w:val="left" w:pos="103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Dacă se va elimina un tratament, atributul său din tabelul diagnosticelor va deveni nul, prin comanda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083B04">
        <w:rPr>
          <w:rFonts w:ascii="Courier New" w:hAnsi="Courier New" w:cs="Courier New"/>
          <w:sz w:val="24"/>
          <w:szCs w:val="24"/>
        </w:rPr>
        <w:t>ON DELETE SET NULL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DE562" w14:textId="40C585B4" w:rsidR="00083B04" w:rsidRPr="00083B04" w:rsidRDefault="00083B04" w:rsidP="0088080C">
      <w:pPr>
        <w:pStyle w:val="ListParagraph"/>
        <w:tabs>
          <w:tab w:val="left" w:pos="103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 asistent trebuie să supravegheze un salon. În eventualitatea eliminării unui salon, se vor șterge din baza de date asistenții asociați acestuia prin comanda </w:t>
      </w:r>
      <w:r w:rsidR="00F63F0F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88080C">
        <w:rPr>
          <w:rFonts w:ascii="Courier New" w:hAnsi="Courier New" w:cs="Courier New"/>
          <w:sz w:val="24"/>
          <w:szCs w:val="24"/>
        </w:rPr>
        <w:t>ON DELETE CASCADE</w:t>
      </w:r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7DBFF2FA" w14:textId="0EC30171" w:rsidR="00D51956" w:rsidRPr="00D51956" w:rsidRDefault="00D51956" w:rsidP="00D51956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B6FFA2" w14:textId="75CE5D0E" w:rsidR="00D51956" w:rsidRDefault="00D51956" w:rsidP="00D51956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14:paraId="08D4D7A7" w14:textId="6861D4FE" w:rsidR="00915D23" w:rsidRDefault="00915D23" w:rsidP="00D51956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14:paraId="0C34FE60" w14:textId="680F6424" w:rsidR="00915D23" w:rsidRDefault="00915D23" w:rsidP="00D51956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14:paraId="3181ACEB" w14:textId="56D3862A" w:rsidR="00915D23" w:rsidRDefault="00915D23" w:rsidP="00D51956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14:paraId="0BCEEE73" w14:textId="1C9E688D" w:rsidR="00915D23" w:rsidRDefault="00915D23" w:rsidP="00D51956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14:paraId="041DBA99" w14:textId="038C3D1A" w:rsidR="00915D23" w:rsidRDefault="00915D23" w:rsidP="00D51956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14:paraId="3610C6CB" w14:textId="3CA72400" w:rsidR="00915D23" w:rsidRDefault="00915D23" w:rsidP="00D51956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14:paraId="731CEE10" w14:textId="37E5C264" w:rsidR="00915D23" w:rsidRDefault="00915D23" w:rsidP="00D51956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14:paraId="045F436F" w14:textId="55AAA947" w:rsidR="00915D23" w:rsidRDefault="00915D23" w:rsidP="00D51956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14:paraId="0F2CEC3A" w14:textId="496F21F8" w:rsidR="00915D23" w:rsidRDefault="00915D23" w:rsidP="00D51956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14:paraId="47770A13" w14:textId="3CCA52B8" w:rsidR="00915D23" w:rsidRDefault="00915D23" w:rsidP="00D51956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14:paraId="38D43230" w14:textId="3F963102" w:rsidR="00915D23" w:rsidRDefault="00915D23" w:rsidP="00D51956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14:paraId="73F56AA1" w14:textId="77777777" w:rsidR="00915D23" w:rsidRDefault="00915D23" w:rsidP="00915D23">
      <w:pPr>
        <w:tabs>
          <w:tab w:val="left" w:pos="6227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D6538DA" w14:textId="6F42E26D" w:rsidR="00915D23" w:rsidRDefault="00915D23" w:rsidP="00915D23">
      <w:pPr>
        <w:tabs>
          <w:tab w:val="left" w:pos="622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3261D">
        <w:rPr>
          <w:rFonts w:ascii="Times New Roman" w:hAnsi="Times New Roman" w:cs="Times New Roman"/>
          <w:b/>
          <w:bCs/>
          <w:sz w:val="28"/>
          <w:szCs w:val="28"/>
        </w:rPr>
        <w:t>Capitolul I</w:t>
      </w:r>
    </w:p>
    <w:p w14:paraId="4711E331" w14:textId="65A86525" w:rsidR="00915D23" w:rsidRPr="00915D23" w:rsidRDefault="00915D23" w:rsidP="00915D23">
      <w:pPr>
        <w:pStyle w:val="ListParagraph"/>
        <w:numPr>
          <w:ilvl w:val="0"/>
          <w:numId w:val="6"/>
        </w:numPr>
        <w:tabs>
          <w:tab w:val="left" w:pos="6227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15D2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Crearea tabelelor </w:t>
      </w:r>
    </w:p>
    <w:p w14:paraId="083D286B" w14:textId="5A38AD21" w:rsidR="00915D23" w:rsidRDefault="00915D23" w:rsidP="00915D23">
      <w:pPr>
        <w:pStyle w:val="ListParagraph"/>
        <w:tabs>
          <w:tab w:val="left" w:pos="6227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Pentru crearea bazei de date, am folosit „Oracle SQL Developer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055A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5AF1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</w:t>
      </w:r>
      <w:r w:rsidR="00055AF1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urmează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_GoBack"/>
      <w:bookmarkEnd w:id="0"/>
    </w:p>
    <w:p w14:paraId="680304C1" w14:textId="56DA4F75" w:rsidR="00915D23" w:rsidRDefault="00915D23" w:rsidP="00915D23">
      <w:pPr>
        <w:pStyle w:val="ListParagraph"/>
        <w:tabs>
          <w:tab w:val="left" w:pos="6227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36BA9C8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b/>
          <w:bCs/>
          <w:sz w:val="20"/>
          <w:szCs w:val="20"/>
        </w:rPr>
        <w:t>CREATE TABLE</w:t>
      </w:r>
      <w:r w:rsidRPr="00156B76">
        <w:rPr>
          <w:rFonts w:ascii="Courier New" w:hAnsi="Courier New" w:cs="Courier New"/>
          <w:sz w:val="20"/>
          <w:szCs w:val="20"/>
        </w:rPr>
        <w:t xml:space="preserve"> Saloane (</w:t>
      </w:r>
    </w:p>
    <w:p w14:paraId="345D3819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numar_salon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int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773DD3C5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tip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varchar(10) not null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19F231B7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nr_locuri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int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7B6A0AC6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PRIMARY KEY</w:t>
      </w:r>
      <w:r w:rsidRPr="00156B76">
        <w:rPr>
          <w:rFonts w:ascii="Courier New" w:hAnsi="Courier New" w:cs="Courier New"/>
          <w:sz w:val="20"/>
          <w:szCs w:val="20"/>
        </w:rPr>
        <w:t xml:space="preserve"> (numar_salon)</w:t>
      </w:r>
    </w:p>
    <w:p w14:paraId="2E2C5135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>);</w:t>
      </w:r>
    </w:p>
    <w:p w14:paraId="75341AB8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</w:p>
    <w:p w14:paraId="6AF1F516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b/>
          <w:bCs/>
          <w:sz w:val="20"/>
          <w:szCs w:val="20"/>
        </w:rPr>
        <w:t>CREATE TABLE</w:t>
      </w:r>
      <w:r w:rsidRPr="00156B76">
        <w:rPr>
          <w:rFonts w:ascii="Courier New" w:hAnsi="Courier New" w:cs="Courier New"/>
          <w:sz w:val="20"/>
          <w:szCs w:val="20"/>
        </w:rPr>
        <w:t xml:space="preserve"> Asistenti (</w:t>
      </w:r>
    </w:p>
    <w:p w14:paraId="5F542ABA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id_asistent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int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3AF80467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nume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varchar(30) not null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57CDAD4C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prenume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varchar(30) not null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087E1A33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email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varchar(50) not null unique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68BFC4FB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nr_telefon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varchar(10) not null unique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1FF4C2B4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data_angajare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date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0BDE2DFD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numar_salon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int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6596F808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PRIMARY KEY</w:t>
      </w:r>
      <w:r w:rsidRPr="00156B76">
        <w:rPr>
          <w:rFonts w:ascii="Courier New" w:hAnsi="Courier New" w:cs="Courier New"/>
          <w:sz w:val="20"/>
          <w:szCs w:val="20"/>
        </w:rPr>
        <w:t xml:space="preserve"> (id_asistent),</w:t>
      </w:r>
    </w:p>
    <w:p w14:paraId="6BB642CA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FOREIGN KEY</w:t>
      </w:r>
      <w:r w:rsidRPr="00156B76">
        <w:rPr>
          <w:rFonts w:ascii="Courier New" w:hAnsi="Courier New" w:cs="Courier New"/>
          <w:sz w:val="20"/>
          <w:szCs w:val="20"/>
        </w:rPr>
        <w:t xml:space="preserve"> (numar_salon)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references</w:t>
      </w:r>
      <w:r w:rsidRPr="00156B76">
        <w:rPr>
          <w:rFonts w:ascii="Courier New" w:hAnsi="Courier New" w:cs="Courier New"/>
          <w:sz w:val="20"/>
          <w:szCs w:val="20"/>
        </w:rPr>
        <w:t xml:space="preserve"> Saloane(numar_salon)</w:t>
      </w:r>
    </w:p>
    <w:p w14:paraId="4A2D3133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b/>
          <w:bCs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ON DELETE CASCADE</w:t>
      </w:r>
    </w:p>
    <w:p w14:paraId="42C54812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>);</w:t>
      </w:r>
    </w:p>
    <w:p w14:paraId="256AAC83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</w:p>
    <w:p w14:paraId="0868EC7E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b/>
          <w:bCs/>
          <w:sz w:val="20"/>
          <w:szCs w:val="20"/>
        </w:rPr>
        <w:t>CREATE TABLE</w:t>
      </w:r>
      <w:r w:rsidRPr="00156B76">
        <w:rPr>
          <w:rFonts w:ascii="Courier New" w:hAnsi="Courier New" w:cs="Courier New"/>
          <w:sz w:val="20"/>
          <w:szCs w:val="20"/>
        </w:rPr>
        <w:t xml:space="preserve">  Sectii  (</w:t>
      </w:r>
    </w:p>
    <w:p w14:paraId="3C455B84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 id_sectie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varchar(20)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4BD4A434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 denumire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varchar(100) not null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37AC4325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 etaj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int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6698BDA1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PRIMARY KEY</w:t>
      </w:r>
      <w:r w:rsidRPr="00156B76">
        <w:rPr>
          <w:rFonts w:ascii="Courier New" w:hAnsi="Courier New" w:cs="Courier New"/>
          <w:sz w:val="20"/>
          <w:szCs w:val="20"/>
        </w:rPr>
        <w:t xml:space="preserve"> (id_sectie)</w:t>
      </w:r>
    </w:p>
    <w:p w14:paraId="0CAFA581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>);</w:t>
      </w:r>
    </w:p>
    <w:p w14:paraId="496CFB70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</w:p>
    <w:p w14:paraId="74F6CCA7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b/>
          <w:bCs/>
          <w:sz w:val="20"/>
          <w:szCs w:val="20"/>
        </w:rPr>
        <w:t>CREATE TABLE</w:t>
      </w:r>
      <w:r w:rsidRPr="00156B76">
        <w:rPr>
          <w:rFonts w:ascii="Courier New" w:hAnsi="Courier New" w:cs="Courier New"/>
          <w:sz w:val="20"/>
          <w:szCs w:val="20"/>
        </w:rPr>
        <w:t xml:space="preserve"> Medici (</w:t>
      </w:r>
    </w:p>
    <w:p w14:paraId="3B16221F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 id_medic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int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5B27D80D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 Nume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varchar(30)</w:t>
      </w:r>
      <w:r w:rsidRPr="00156B76">
        <w:rPr>
          <w:rFonts w:ascii="Courier New" w:hAnsi="Courier New" w:cs="Courier New"/>
          <w:sz w:val="20"/>
          <w:szCs w:val="20"/>
        </w:rPr>
        <w:t xml:space="preserve">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not null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22984DEE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 Prenume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varchar(30)</w:t>
      </w:r>
      <w:r w:rsidRPr="00156B76">
        <w:rPr>
          <w:rFonts w:ascii="Courier New" w:hAnsi="Courier New" w:cs="Courier New"/>
          <w:sz w:val="20"/>
          <w:szCs w:val="20"/>
        </w:rPr>
        <w:t xml:space="preserve">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not null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47F269D2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 email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varchar(50)</w:t>
      </w:r>
      <w:r w:rsidRPr="00156B76">
        <w:rPr>
          <w:rFonts w:ascii="Courier New" w:hAnsi="Courier New" w:cs="Courier New"/>
          <w:sz w:val="20"/>
          <w:szCs w:val="20"/>
        </w:rPr>
        <w:t xml:space="preserve">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not null unique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39D26645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 nr_telefon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varchar(10)</w:t>
      </w:r>
      <w:r w:rsidRPr="00156B76">
        <w:rPr>
          <w:rFonts w:ascii="Courier New" w:hAnsi="Courier New" w:cs="Courier New"/>
          <w:sz w:val="20"/>
          <w:szCs w:val="20"/>
        </w:rPr>
        <w:t xml:space="preserve">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not null unique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57AA3BC2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 Varsta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int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38C36163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 id_sectie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varchar(20)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3A7BD99F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PRIMARY KEY</w:t>
      </w:r>
      <w:r w:rsidRPr="00156B76">
        <w:rPr>
          <w:rFonts w:ascii="Courier New" w:hAnsi="Courier New" w:cs="Courier New"/>
          <w:sz w:val="20"/>
          <w:szCs w:val="20"/>
        </w:rPr>
        <w:t xml:space="preserve"> (id_medic),</w:t>
      </w:r>
    </w:p>
    <w:p w14:paraId="3C588D9E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FOREIGN KEY</w:t>
      </w:r>
      <w:r w:rsidRPr="00156B76">
        <w:rPr>
          <w:rFonts w:ascii="Courier New" w:hAnsi="Courier New" w:cs="Courier New"/>
          <w:sz w:val="20"/>
          <w:szCs w:val="20"/>
        </w:rPr>
        <w:t xml:space="preserve"> (id_sectie)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references</w:t>
      </w:r>
      <w:r w:rsidRPr="00156B76">
        <w:rPr>
          <w:rFonts w:ascii="Courier New" w:hAnsi="Courier New" w:cs="Courier New"/>
          <w:sz w:val="20"/>
          <w:szCs w:val="20"/>
        </w:rPr>
        <w:t xml:space="preserve"> Sectii(id_sectie)</w:t>
      </w:r>
    </w:p>
    <w:p w14:paraId="551397B7" w14:textId="3449FC3C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b/>
          <w:bCs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ON DELETE CASCADE</w:t>
      </w:r>
    </w:p>
    <w:p w14:paraId="6BB0266A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>);</w:t>
      </w:r>
    </w:p>
    <w:p w14:paraId="5FBE8FAA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</w:p>
    <w:p w14:paraId="2C9A60F9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b/>
          <w:bCs/>
          <w:sz w:val="20"/>
          <w:szCs w:val="20"/>
        </w:rPr>
        <w:t>CREATE TABLE</w:t>
      </w:r>
      <w:r w:rsidRPr="00156B76">
        <w:rPr>
          <w:rFonts w:ascii="Courier New" w:hAnsi="Courier New" w:cs="Courier New"/>
          <w:sz w:val="20"/>
          <w:szCs w:val="20"/>
        </w:rPr>
        <w:t xml:space="preserve"> Tratamente (</w:t>
      </w:r>
    </w:p>
    <w:p w14:paraId="3986FFBB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id_tratament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varchar(10)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0B0D8985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denumire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varchar(100) not null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21616BF7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cantitate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int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3177A27F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PRIMARY KEY</w:t>
      </w:r>
      <w:r w:rsidRPr="00156B76">
        <w:rPr>
          <w:rFonts w:ascii="Courier New" w:hAnsi="Courier New" w:cs="Courier New"/>
          <w:sz w:val="20"/>
          <w:szCs w:val="20"/>
        </w:rPr>
        <w:t xml:space="preserve"> (id_tratament)</w:t>
      </w:r>
    </w:p>
    <w:p w14:paraId="55A1ABB7" w14:textId="50015A19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>);</w:t>
      </w:r>
    </w:p>
    <w:p w14:paraId="5EEA47D9" w14:textId="155E631D" w:rsid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</w:p>
    <w:p w14:paraId="610D16CA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</w:p>
    <w:p w14:paraId="3645738F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b/>
          <w:bCs/>
          <w:sz w:val="20"/>
          <w:szCs w:val="20"/>
        </w:rPr>
        <w:lastRenderedPageBreak/>
        <w:t>CREATE TABLE</w:t>
      </w:r>
      <w:r w:rsidRPr="00156B76">
        <w:rPr>
          <w:rFonts w:ascii="Courier New" w:hAnsi="Courier New" w:cs="Courier New"/>
          <w:sz w:val="20"/>
          <w:szCs w:val="20"/>
        </w:rPr>
        <w:t xml:space="preserve"> Diagnostice (</w:t>
      </w:r>
    </w:p>
    <w:p w14:paraId="216EF3E4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id_diagnostic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varchar(10)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388F3B7C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denumire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varchar(200) not null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69E9CCBA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id_tratament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varchar(10)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495FDCC1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PRIMARY KEY</w:t>
      </w:r>
      <w:r w:rsidRPr="00156B76">
        <w:rPr>
          <w:rFonts w:ascii="Courier New" w:hAnsi="Courier New" w:cs="Courier New"/>
          <w:sz w:val="20"/>
          <w:szCs w:val="20"/>
        </w:rPr>
        <w:t xml:space="preserve"> (id_diagnostic),</w:t>
      </w:r>
    </w:p>
    <w:p w14:paraId="7DA4A224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FOREIGN KEY</w:t>
      </w:r>
      <w:r w:rsidRPr="00156B76">
        <w:rPr>
          <w:rFonts w:ascii="Courier New" w:hAnsi="Courier New" w:cs="Courier New"/>
          <w:sz w:val="20"/>
          <w:szCs w:val="20"/>
        </w:rPr>
        <w:t xml:space="preserve"> (id_tratament)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references</w:t>
      </w:r>
      <w:r w:rsidRPr="00156B76">
        <w:rPr>
          <w:rFonts w:ascii="Courier New" w:hAnsi="Courier New" w:cs="Courier New"/>
          <w:sz w:val="20"/>
          <w:szCs w:val="20"/>
        </w:rPr>
        <w:t xml:space="preserve"> Tratamente(id_tratament)</w:t>
      </w:r>
    </w:p>
    <w:p w14:paraId="2FED2A9A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b/>
          <w:bCs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ON DELETE SET NULL</w:t>
      </w:r>
    </w:p>
    <w:p w14:paraId="38882299" w14:textId="5CD336B5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>);</w:t>
      </w:r>
    </w:p>
    <w:p w14:paraId="2DE6A6A8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</w:p>
    <w:p w14:paraId="59A41A74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b/>
          <w:bCs/>
          <w:sz w:val="20"/>
          <w:szCs w:val="20"/>
        </w:rPr>
        <w:t>CREATE TABLE</w:t>
      </w:r>
      <w:r w:rsidRPr="00156B76">
        <w:rPr>
          <w:rFonts w:ascii="Courier New" w:hAnsi="Courier New" w:cs="Courier New"/>
          <w:sz w:val="20"/>
          <w:szCs w:val="20"/>
        </w:rPr>
        <w:t xml:space="preserve"> Pacienti (</w:t>
      </w:r>
    </w:p>
    <w:p w14:paraId="0797A9F0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id_pacient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int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605F0ED6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Nume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varchar(30) not null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39C91FDA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Prenume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varchar(30) not null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73D7CE8D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Varsta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int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391BE7B1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Gen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varchar(10),</w:t>
      </w:r>
    </w:p>
    <w:p w14:paraId="7E943D80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Nr_telefon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varchar(10) not null unique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18084D4A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Adresa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varchar(40),</w:t>
      </w:r>
    </w:p>
    <w:p w14:paraId="1189D80B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id_medic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int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7031CE66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id_diagnostic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varchar(10),</w:t>
      </w:r>
    </w:p>
    <w:p w14:paraId="41C805EE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numar_salon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int</w:t>
      </w:r>
      <w:r w:rsidRPr="00156B76">
        <w:rPr>
          <w:rFonts w:ascii="Courier New" w:hAnsi="Courier New" w:cs="Courier New"/>
          <w:sz w:val="20"/>
          <w:szCs w:val="20"/>
        </w:rPr>
        <w:t>,</w:t>
      </w:r>
    </w:p>
    <w:p w14:paraId="31986470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PRIMARY KEY</w:t>
      </w:r>
      <w:r w:rsidRPr="00156B76">
        <w:rPr>
          <w:rFonts w:ascii="Courier New" w:hAnsi="Courier New" w:cs="Courier New"/>
          <w:sz w:val="20"/>
          <w:szCs w:val="20"/>
        </w:rPr>
        <w:t xml:space="preserve"> (id_pacient),</w:t>
      </w:r>
    </w:p>
    <w:p w14:paraId="3E51E285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FOREIGN KEY</w:t>
      </w:r>
      <w:r w:rsidRPr="00156B76">
        <w:rPr>
          <w:rFonts w:ascii="Courier New" w:hAnsi="Courier New" w:cs="Courier New"/>
          <w:sz w:val="20"/>
          <w:szCs w:val="20"/>
        </w:rPr>
        <w:t xml:space="preserve"> (id_medic)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references</w:t>
      </w:r>
      <w:r w:rsidRPr="00156B76">
        <w:rPr>
          <w:rFonts w:ascii="Courier New" w:hAnsi="Courier New" w:cs="Courier New"/>
          <w:sz w:val="20"/>
          <w:szCs w:val="20"/>
        </w:rPr>
        <w:t xml:space="preserve"> Medici(id_medic),</w:t>
      </w:r>
    </w:p>
    <w:p w14:paraId="666BED3E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FOREIGN KEY</w:t>
      </w:r>
      <w:r w:rsidRPr="00156B76">
        <w:rPr>
          <w:rFonts w:ascii="Courier New" w:hAnsi="Courier New" w:cs="Courier New"/>
          <w:sz w:val="20"/>
          <w:szCs w:val="20"/>
        </w:rPr>
        <w:t xml:space="preserve"> (id_diagnostic)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references</w:t>
      </w:r>
      <w:r w:rsidRPr="00156B76">
        <w:rPr>
          <w:rFonts w:ascii="Courier New" w:hAnsi="Courier New" w:cs="Courier New"/>
          <w:sz w:val="20"/>
          <w:szCs w:val="20"/>
        </w:rPr>
        <w:t xml:space="preserve"> Diagnostice(id_diagnostic),</w:t>
      </w:r>
    </w:p>
    <w:p w14:paraId="55795710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FOREIGN KEY</w:t>
      </w:r>
      <w:r w:rsidRPr="00156B76">
        <w:rPr>
          <w:rFonts w:ascii="Courier New" w:hAnsi="Courier New" w:cs="Courier New"/>
          <w:sz w:val="20"/>
          <w:szCs w:val="20"/>
        </w:rPr>
        <w:t xml:space="preserve"> (numar_salon)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references</w:t>
      </w:r>
      <w:r w:rsidRPr="00156B76">
        <w:rPr>
          <w:rFonts w:ascii="Courier New" w:hAnsi="Courier New" w:cs="Courier New"/>
          <w:sz w:val="20"/>
          <w:szCs w:val="20"/>
        </w:rPr>
        <w:t xml:space="preserve"> Saloane(numar_salon)</w:t>
      </w:r>
    </w:p>
    <w:p w14:paraId="2B0DDE1A" w14:textId="77777777" w:rsidR="00156B76" w:rsidRPr="00156B76" w:rsidRDefault="00156B76" w:rsidP="00156B76">
      <w:pPr>
        <w:pStyle w:val="ListParagraph"/>
        <w:tabs>
          <w:tab w:val="left" w:pos="6227"/>
        </w:tabs>
        <w:rPr>
          <w:rFonts w:ascii="Courier New" w:hAnsi="Courier New" w:cs="Courier New"/>
          <w:b/>
          <w:bCs/>
          <w:sz w:val="20"/>
          <w:szCs w:val="20"/>
        </w:rPr>
      </w:pPr>
      <w:r w:rsidRPr="00156B76">
        <w:rPr>
          <w:rFonts w:ascii="Courier New" w:hAnsi="Courier New" w:cs="Courier New"/>
          <w:sz w:val="20"/>
          <w:szCs w:val="20"/>
        </w:rPr>
        <w:t xml:space="preserve">  </w:t>
      </w:r>
      <w:r w:rsidRPr="00156B76">
        <w:rPr>
          <w:rFonts w:ascii="Courier New" w:hAnsi="Courier New" w:cs="Courier New"/>
          <w:b/>
          <w:bCs/>
          <w:sz w:val="20"/>
          <w:szCs w:val="20"/>
        </w:rPr>
        <w:t>ON DELETE SET NULL</w:t>
      </w:r>
    </w:p>
    <w:p w14:paraId="10271233" w14:textId="5092FDA0" w:rsidR="00915D23" w:rsidRPr="00156B76" w:rsidRDefault="00156B76" w:rsidP="00156B76">
      <w:pPr>
        <w:pStyle w:val="ListParagraph"/>
        <w:tabs>
          <w:tab w:val="left" w:pos="6227"/>
        </w:tabs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156B76">
        <w:rPr>
          <w:rFonts w:ascii="Courier New" w:hAnsi="Courier New" w:cs="Courier New"/>
          <w:sz w:val="20"/>
          <w:szCs w:val="20"/>
        </w:rPr>
        <w:t>);</w:t>
      </w:r>
    </w:p>
    <w:p w14:paraId="7FE2DDD5" w14:textId="0AE6B1DB" w:rsidR="00915D23" w:rsidRDefault="00915D23" w:rsidP="00D51956">
      <w:pPr>
        <w:tabs>
          <w:tab w:val="left" w:pos="1035"/>
        </w:tabs>
        <w:rPr>
          <w:rFonts w:ascii="Times New Roman" w:hAnsi="Times New Roman" w:cs="Times New Roman"/>
          <w:sz w:val="20"/>
          <w:szCs w:val="20"/>
        </w:rPr>
      </w:pPr>
    </w:p>
    <w:p w14:paraId="2D373D04" w14:textId="7409E70C" w:rsidR="00943942" w:rsidRPr="00943942" w:rsidRDefault="00943942" w:rsidP="00943942">
      <w:pPr>
        <w:pStyle w:val="ListParagraph"/>
        <w:numPr>
          <w:ilvl w:val="0"/>
          <w:numId w:val="6"/>
        </w:numPr>
        <w:tabs>
          <w:tab w:val="left" w:pos="6227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439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Introducere date</w:t>
      </w:r>
    </w:p>
    <w:p w14:paraId="3AF19BD7" w14:textId="24EF8A34" w:rsidR="00943942" w:rsidRDefault="00943942" w:rsidP="00943942">
      <w:pPr>
        <w:pStyle w:val="ListParagraph"/>
        <w:tabs>
          <w:tab w:val="left" w:pos="622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În fiecare tabel se vor introduce date după modelul următor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95C229" w14:textId="50262508" w:rsidR="00943942" w:rsidRPr="00B761B3" w:rsidRDefault="00B761B3" w:rsidP="00B761B3">
      <w:pPr>
        <w:pStyle w:val="ListParagraph"/>
        <w:numPr>
          <w:ilvl w:val="0"/>
          <w:numId w:val="5"/>
        </w:numPr>
        <w:tabs>
          <w:tab w:val="left" w:pos="6227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761B3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Tabelul</w:t>
      </w:r>
      <w:proofErr w:type="spellEnd"/>
      <w:r w:rsidRPr="00B761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5059F" w:rsidRPr="000859C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761B3">
        <w:rPr>
          <w:rFonts w:ascii="Times New Roman" w:hAnsi="Times New Roman" w:cs="Times New Roman"/>
          <w:b/>
          <w:bCs/>
          <w:sz w:val="24"/>
          <w:szCs w:val="24"/>
          <w:lang w:val="en-US"/>
        </w:rPr>
        <w:t>Sec</w:t>
      </w:r>
      <w:r w:rsidRPr="00B761B3">
        <w:rPr>
          <w:rFonts w:ascii="Times New Roman" w:hAnsi="Times New Roman" w:cs="Times New Roman"/>
          <w:b/>
          <w:bCs/>
          <w:sz w:val="24"/>
          <w:szCs w:val="24"/>
        </w:rPr>
        <w:t>ții</w:t>
      </w:r>
      <w:r w:rsidR="0035059F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6FB9943" w14:textId="7F465DCE" w:rsidR="00B761B3" w:rsidRDefault="0035059F" w:rsidP="00B761B3">
      <w:pPr>
        <w:tabs>
          <w:tab w:val="left" w:pos="6227"/>
        </w:tabs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INSERT INTO</w:t>
      </w:r>
      <w:r w:rsidR="00B761B3" w:rsidRPr="00B761B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B761B3" w:rsidRPr="0035059F">
        <w:rPr>
          <w:rFonts w:ascii="Courier New" w:hAnsi="Courier New" w:cs="Courier New"/>
          <w:sz w:val="20"/>
          <w:szCs w:val="20"/>
          <w:lang w:val="en-US"/>
        </w:rPr>
        <w:t>sectii</w:t>
      </w:r>
      <w:proofErr w:type="spellEnd"/>
    </w:p>
    <w:p w14:paraId="1D4C0DE6" w14:textId="7409D413" w:rsidR="00B761B3" w:rsidRDefault="00B761B3" w:rsidP="00B761B3">
      <w:pPr>
        <w:tabs>
          <w:tab w:val="left" w:pos="6227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35059F">
        <w:rPr>
          <w:rFonts w:ascii="Courier New" w:hAnsi="Courier New" w:cs="Courier New"/>
          <w:b/>
          <w:bCs/>
          <w:sz w:val="20"/>
          <w:szCs w:val="20"/>
          <w:lang w:val="en-US"/>
        </w:rPr>
        <w:t>VALUES</w:t>
      </w:r>
      <w:r w:rsidRPr="00B761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F063049" w14:textId="090D65DE" w:rsidR="00B761B3" w:rsidRDefault="00B761B3" w:rsidP="00B761B3">
      <w:pPr>
        <w:tabs>
          <w:tab w:val="left" w:pos="6227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761B3">
        <w:rPr>
          <w:rFonts w:ascii="Courier New" w:hAnsi="Courier New" w:cs="Courier New"/>
          <w:sz w:val="20"/>
          <w:szCs w:val="20"/>
          <w:lang w:val="en-US"/>
        </w:rPr>
        <w:t>('CH-GEN','</w:t>
      </w:r>
      <w:proofErr w:type="spellStart"/>
      <w:r w:rsidRPr="00B761B3">
        <w:rPr>
          <w:rFonts w:ascii="Courier New" w:hAnsi="Courier New" w:cs="Courier New"/>
          <w:sz w:val="20"/>
          <w:szCs w:val="20"/>
          <w:lang w:val="en-US"/>
        </w:rPr>
        <w:t>Chirurgie</w:t>
      </w:r>
      <w:proofErr w:type="spellEnd"/>
      <w:r w:rsidRPr="00B761B3">
        <w:rPr>
          <w:rFonts w:ascii="Courier New" w:hAnsi="Courier New" w:cs="Courier New"/>
          <w:sz w:val="20"/>
          <w:szCs w:val="20"/>
          <w:lang w:val="en-US"/>
        </w:rPr>
        <w:t xml:space="preserve"> Generala',1);</w:t>
      </w:r>
    </w:p>
    <w:p w14:paraId="19243CDE" w14:textId="77777777" w:rsidR="00B761B3" w:rsidRDefault="00B761B3" w:rsidP="00B761B3">
      <w:pPr>
        <w:tabs>
          <w:tab w:val="left" w:pos="6227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B95FA60" w14:textId="62677D4B" w:rsidR="00B761B3" w:rsidRPr="00B761B3" w:rsidRDefault="00B761B3" w:rsidP="00B761B3">
      <w:pPr>
        <w:pStyle w:val="ListParagraph"/>
        <w:numPr>
          <w:ilvl w:val="0"/>
          <w:numId w:val="5"/>
        </w:numPr>
        <w:tabs>
          <w:tab w:val="left" w:pos="6227"/>
        </w:tabs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B761B3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Tabelul</w:t>
      </w:r>
      <w:proofErr w:type="spellEnd"/>
      <w:r w:rsidRPr="00B761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5059F" w:rsidRPr="000859C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761B3">
        <w:rPr>
          <w:rFonts w:ascii="Times New Roman" w:hAnsi="Times New Roman" w:cs="Times New Roman"/>
          <w:b/>
          <w:bCs/>
          <w:sz w:val="24"/>
          <w:szCs w:val="24"/>
          <w:lang w:val="en-US"/>
        </w:rPr>
        <w:t>Medici</w:t>
      </w:r>
      <w:r w:rsidR="0035059F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76B35221" w14:textId="68E2D7AC" w:rsidR="00B761B3" w:rsidRPr="00B761B3" w:rsidRDefault="0035059F" w:rsidP="00B761B3">
      <w:pPr>
        <w:tabs>
          <w:tab w:val="left" w:pos="6227"/>
        </w:tabs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INSERT INTO</w:t>
      </w:r>
      <w:r w:rsidRPr="00B761B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B761B3" w:rsidRPr="0035059F">
        <w:rPr>
          <w:rFonts w:ascii="Courier New" w:hAnsi="Courier New" w:cs="Courier New"/>
          <w:sz w:val="20"/>
          <w:szCs w:val="20"/>
          <w:lang w:val="en-US"/>
        </w:rPr>
        <w:t>medici</w:t>
      </w:r>
    </w:p>
    <w:p w14:paraId="033B4856" w14:textId="432104E7" w:rsidR="0035059F" w:rsidRDefault="0035059F" w:rsidP="0035059F">
      <w:pPr>
        <w:tabs>
          <w:tab w:val="left" w:pos="6227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VALUES</w:t>
      </w:r>
      <w:r w:rsidRPr="00B761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F9CA923" w14:textId="64C5D8A6" w:rsidR="00B761B3" w:rsidRDefault="00B761B3" w:rsidP="0035059F">
      <w:pPr>
        <w:tabs>
          <w:tab w:val="left" w:pos="6227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761B3">
        <w:rPr>
          <w:rFonts w:ascii="Courier New" w:hAnsi="Courier New" w:cs="Courier New"/>
          <w:sz w:val="20"/>
          <w:szCs w:val="20"/>
          <w:lang w:val="en-US"/>
        </w:rPr>
        <w:t>(1,'Badea','Nicolae','badeanicolae@gmail.com','0742765401',42,'CH</w:t>
      </w:r>
      <w:r>
        <w:rPr>
          <w:rFonts w:ascii="Courier New" w:hAnsi="Courier New" w:cs="Courier New"/>
          <w:sz w:val="20"/>
          <w:szCs w:val="20"/>
          <w:lang w:val="en-US"/>
        </w:rPr>
        <w:t>-</w:t>
      </w:r>
      <w:r w:rsidRPr="00B761B3">
        <w:rPr>
          <w:rFonts w:ascii="Courier New" w:hAnsi="Courier New" w:cs="Courier New"/>
          <w:sz w:val="20"/>
          <w:szCs w:val="20"/>
          <w:lang w:val="en-US"/>
        </w:rPr>
        <w:t>GEN');</w:t>
      </w:r>
    </w:p>
    <w:p w14:paraId="139B0007" w14:textId="3C5CC258" w:rsidR="00B761B3" w:rsidRDefault="00B761B3" w:rsidP="00B761B3">
      <w:pPr>
        <w:tabs>
          <w:tab w:val="left" w:pos="6227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D57624B" w14:textId="40114430" w:rsidR="00B761B3" w:rsidRPr="00B761B3" w:rsidRDefault="00B761B3" w:rsidP="00B761B3">
      <w:pPr>
        <w:pStyle w:val="ListParagraph"/>
        <w:numPr>
          <w:ilvl w:val="0"/>
          <w:numId w:val="5"/>
        </w:numPr>
        <w:tabs>
          <w:tab w:val="left" w:pos="6227"/>
        </w:tabs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B761B3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Tabelul</w:t>
      </w:r>
      <w:proofErr w:type="spellEnd"/>
      <w:r w:rsidRPr="00B761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5059F" w:rsidRPr="000859C5">
        <w:rPr>
          <w:rFonts w:ascii="Times New Roman" w:hAnsi="Times New Roman" w:cs="Times New Roman"/>
          <w:b/>
          <w:bCs/>
          <w:sz w:val="24"/>
          <w:szCs w:val="24"/>
        </w:rPr>
        <w:t>„</w:t>
      </w:r>
      <w:proofErr w:type="spellStart"/>
      <w:r w:rsidRPr="00B761B3">
        <w:rPr>
          <w:rFonts w:ascii="Times New Roman" w:hAnsi="Times New Roman" w:cs="Times New Roman"/>
          <w:b/>
          <w:bCs/>
          <w:sz w:val="24"/>
          <w:szCs w:val="24"/>
          <w:lang w:val="en-US"/>
        </w:rPr>
        <w:t>Pacienti</w:t>
      </w:r>
      <w:proofErr w:type="spellEnd"/>
      <w:r w:rsidR="0035059F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5BBAD8DF" w14:textId="7254F2B0" w:rsidR="00B761B3" w:rsidRDefault="0035059F" w:rsidP="00B761B3">
      <w:pPr>
        <w:tabs>
          <w:tab w:val="left" w:pos="6227"/>
        </w:tabs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INSERT INTO</w:t>
      </w:r>
      <w:r w:rsidRPr="00B761B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B761B3" w:rsidRPr="0035059F">
        <w:rPr>
          <w:rFonts w:ascii="Courier New" w:hAnsi="Courier New" w:cs="Courier New"/>
          <w:sz w:val="20"/>
          <w:szCs w:val="20"/>
          <w:lang w:val="en-US"/>
        </w:rPr>
        <w:t>pacienti</w:t>
      </w:r>
      <w:proofErr w:type="spellEnd"/>
    </w:p>
    <w:p w14:paraId="28EE0F06" w14:textId="76CE4F0F" w:rsidR="00B761B3" w:rsidRPr="0035059F" w:rsidRDefault="00B761B3" w:rsidP="00B761B3">
      <w:pPr>
        <w:tabs>
          <w:tab w:val="left" w:pos="6227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35059F">
        <w:rPr>
          <w:rFonts w:ascii="Courier New" w:hAnsi="Courier New" w:cs="Courier New"/>
          <w:b/>
          <w:bCs/>
          <w:sz w:val="20"/>
          <w:szCs w:val="20"/>
          <w:lang w:val="en-US"/>
        </w:rPr>
        <w:t>VALUES</w:t>
      </w:r>
      <w:r w:rsidR="0035059F" w:rsidRPr="00B761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F1A1668" w14:textId="638F2036" w:rsidR="00B761B3" w:rsidRDefault="00B761B3" w:rsidP="00B761B3">
      <w:pPr>
        <w:tabs>
          <w:tab w:val="left" w:pos="6227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(1, </w:t>
      </w:r>
      <w:r>
        <w:rPr>
          <w:rFonts w:ascii="Courier New" w:hAnsi="Courier New" w:cs="Courier New"/>
          <w:sz w:val="20"/>
          <w:szCs w:val="20"/>
        </w:rPr>
        <w:t>’Ionescu’,’Mihai’,62,’masculin’,’0726671928’,’Bulevardul Mihail Kogalniceanu, nr. 15’,1,</w:t>
      </w:r>
      <w:r w:rsidR="0035059F">
        <w:rPr>
          <w:rFonts w:ascii="Courier New" w:hAnsi="Courier New" w:cs="Courier New"/>
          <w:sz w:val="20"/>
          <w:szCs w:val="20"/>
        </w:rPr>
        <w:t>’HER-AB’,3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  <w:r w:rsidR="0035059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B42241" w14:textId="77777777" w:rsidR="00B761B3" w:rsidRDefault="00B761B3" w:rsidP="00B761B3">
      <w:pPr>
        <w:tabs>
          <w:tab w:val="left" w:pos="6227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54C1F72" w14:textId="15552345" w:rsidR="00B761B3" w:rsidRPr="00B761B3" w:rsidRDefault="00B761B3" w:rsidP="00B761B3">
      <w:pPr>
        <w:pStyle w:val="ListParagraph"/>
        <w:numPr>
          <w:ilvl w:val="0"/>
          <w:numId w:val="5"/>
        </w:numPr>
        <w:tabs>
          <w:tab w:val="left" w:pos="6227"/>
        </w:tabs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B761B3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Tabelul</w:t>
      </w:r>
      <w:proofErr w:type="spellEnd"/>
      <w:r w:rsidRPr="00B761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5059F" w:rsidRPr="000859C5">
        <w:rPr>
          <w:rFonts w:ascii="Times New Roman" w:hAnsi="Times New Roman" w:cs="Times New Roman"/>
          <w:b/>
          <w:bCs/>
          <w:sz w:val="24"/>
          <w:szCs w:val="24"/>
        </w:rPr>
        <w:t>„</w:t>
      </w:r>
      <w:proofErr w:type="spellStart"/>
      <w:r w:rsidRPr="00B761B3">
        <w:rPr>
          <w:rFonts w:ascii="Times New Roman" w:hAnsi="Times New Roman" w:cs="Times New Roman"/>
          <w:b/>
          <w:bCs/>
          <w:sz w:val="24"/>
          <w:szCs w:val="24"/>
          <w:lang w:val="en-US"/>
        </w:rPr>
        <w:t>Diagnostice</w:t>
      </w:r>
      <w:proofErr w:type="spellEnd"/>
      <w:r w:rsidR="0035059F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79D653E5" w14:textId="59BFBB9D" w:rsidR="00B761B3" w:rsidRDefault="0035059F" w:rsidP="00B761B3">
      <w:pPr>
        <w:tabs>
          <w:tab w:val="left" w:pos="6227"/>
        </w:tabs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INSERT INTO</w:t>
      </w:r>
      <w:r w:rsidRPr="00B761B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35059F">
        <w:rPr>
          <w:rFonts w:ascii="Courier New" w:hAnsi="Courier New" w:cs="Courier New"/>
          <w:sz w:val="20"/>
          <w:szCs w:val="20"/>
          <w:lang w:val="en-US"/>
        </w:rPr>
        <w:t>diagnostic</w:t>
      </w:r>
    </w:p>
    <w:p w14:paraId="3F992236" w14:textId="03F9AA5C" w:rsidR="0035059F" w:rsidRPr="0035059F" w:rsidRDefault="0035059F" w:rsidP="00B761B3">
      <w:pPr>
        <w:tabs>
          <w:tab w:val="left" w:pos="6227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VALUES</w:t>
      </w:r>
      <w:r w:rsidRPr="00B761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B2FBFBB" w14:textId="44B67935" w:rsidR="0035059F" w:rsidRDefault="0035059F" w:rsidP="00B761B3">
      <w:pPr>
        <w:tabs>
          <w:tab w:val="left" w:pos="6227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059F">
        <w:rPr>
          <w:rFonts w:ascii="Courier New" w:hAnsi="Courier New" w:cs="Courier New"/>
          <w:sz w:val="20"/>
          <w:szCs w:val="20"/>
          <w:lang w:val="en-US"/>
        </w:rPr>
        <w:t>(‘HER-AB’</w:t>
      </w:r>
      <w:r>
        <w:rPr>
          <w:rFonts w:ascii="Courier New" w:hAnsi="Courier New" w:cs="Courier New"/>
          <w:sz w:val="20"/>
          <w:szCs w:val="20"/>
          <w:lang w:val="en-US"/>
        </w:rPr>
        <w:t>,’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Herniile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peretelui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abdominal’,’OP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’</w:t>
      </w:r>
      <w:r w:rsidRPr="0035059F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54CEEE" w14:textId="7B9350C8" w:rsidR="0035059F" w:rsidRDefault="0035059F" w:rsidP="00B761B3">
      <w:pPr>
        <w:tabs>
          <w:tab w:val="left" w:pos="6227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D8EFE11" w14:textId="51B5C44A" w:rsidR="0035059F" w:rsidRDefault="0035059F" w:rsidP="00B761B3">
      <w:pPr>
        <w:tabs>
          <w:tab w:val="left" w:pos="6227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5383D39" w14:textId="19919498" w:rsidR="0035059F" w:rsidRDefault="0035059F" w:rsidP="00B761B3">
      <w:pPr>
        <w:tabs>
          <w:tab w:val="left" w:pos="6227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DB5056C" w14:textId="77777777" w:rsidR="0035059F" w:rsidRPr="0035059F" w:rsidRDefault="0035059F" w:rsidP="0035059F">
      <w:pPr>
        <w:pStyle w:val="ListParagraph"/>
        <w:tabs>
          <w:tab w:val="left" w:pos="6227"/>
        </w:tabs>
        <w:spacing w:after="0"/>
        <w:ind w:left="1755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6164F74" w14:textId="77777777" w:rsidR="0035059F" w:rsidRPr="0035059F" w:rsidRDefault="0035059F" w:rsidP="0035059F">
      <w:pPr>
        <w:tabs>
          <w:tab w:val="left" w:pos="6227"/>
        </w:tabs>
        <w:spacing w:after="0"/>
        <w:ind w:left="1395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0FE3961" w14:textId="40C2A3E5" w:rsidR="0035059F" w:rsidRPr="0035059F" w:rsidRDefault="0035059F" w:rsidP="0035059F">
      <w:pPr>
        <w:pStyle w:val="ListParagraph"/>
        <w:numPr>
          <w:ilvl w:val="0"/>
          <w:numId w:val="5"/>
        </w:numPr>
        <w:tabs>
          <w:tab w:val="left" w:pos="6227"/>
        </w:tabs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35059F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Tabelul</w:t>
      </w:r>
      <w:proofErr w:type="spellEnd"/>
      <w:r w:rsidRPr="003505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859C5">
        <w:rPr>
          <w:rFonts w:ascii="Times New Roman" w:hAnsi="Times New Roman" w:cs="Times New Roman"/>
          <w:b/>
          <w:bCs/>
          <w:sz w:val="24"/>
          <w:szCs w:val="24"/>
        </w:rPr>
        <w:t>„</w:t>
      </w:r>
      <w:proofErr w:type="spellStart"/>
      <w:r w:rsidRPr="0035059F">
        <w:rPr>
          <w:rFonts w:ascii="Times New Roman" w:hAnsi="Times New Roman" w:cs="Times New Roman"/>
          <w:b/>
          <w:bCs/>
          <w:sz w:val="24"/>
          <w:szCs w:val="24"/>
          <w:lang w:val="en-US"/>
        </w:rPr>
        <w:t>Tratamente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4E46E225" w14:textId="6ABC0DD3" w:rsidR="0035059F" w:rsidRDefault="0035059F" w:rsidP="0035059F">
      <w:pPr>
        <w:tabs>
          <w:tab w:val="left" w:pos="6227"/>
        </w:tabs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INSERT INTO</w:t>
      </w:r>
      <w:r w:rsidRPr="00B761B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35059F">
        <w:rPr>
          <w:rFonts w:ascii="Courier New" w:hAnsi="Courier New" w:cs="Courier New"/>
          <w:sz w:val="20"/>
          <w:szCs w:val="20"/>
          <w:lang w:val="en-US"/>
        </w:rPr>
        <w:t>tratamente</w:t>
      </w:r>
      <w:proofErr w:type="spellEnd"/>
    </w:p>
    <w:p w14:paraId="3439F50B" w14:textId="0EF0A3A5" w:rsidR="0035059F" w:rsidRPr="0035059F" w:rsidRDefault="0035059F" w:rsidP="0035059F">
      <w:pPr>
        <w:tabs>
          <w:tab w:val="left" w:pos="6227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VALUES</w:t>
      </w:r>
      <w:r w:rsidRPr="00B761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FCCD55A" w14:textId="0E566BC7" w:rsidR="0035059F" w:rsidRPr="0035059F" w:rsidRDefault="0035059F" w:rsidP="0035059F">
      <w:pPr>
        <w:tabs>
          <w:tab w:val="left" w:pos="6227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(‘OP’,’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Operatie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’,NULL);</w:t>
      </w:r>
    </w:p>
    <w:p w14:paraId="4F41DFE5" w14:textId="77777777" w:rsidR="00943942" w:rsidRPr="00156B76" w:rsidRDefault="00943942" w:rsidP="00D51956">
      <w:pPr>
        <w:tabs>
          <w:tab w:val="left" w:pos="1035"/>
        </w:tabs>
        <w:rPr>
          <w:rFonts w:ascii="Times New Roman" w:hAnsi="Times New Roman" w:cs="Times New Roman"/>
          <w:sz w:val="20"/>
          <w:szCs w:val="20"/>
        </w:rPr>
      </w:pPr>
    </w:p>
    <w:p w14:paraId="4EB3E01D" w14:textId="65A98BDA" w:rsidR="00D51956" w:rsidRPr="00156B76" w:rsidRDefault="00D51956" w:rsidP="00D51956">
      <w:pPr>
        <w:tabs>
          <w:tab w:val="left" w:pos="103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156B76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D51956" w:rsidRPr="00156B7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848B6" w14:textId="77777777" w:rsidR="001F05A1" w:rsidRDefault="001F05A1" w:rsidP="00D06170">
      <w:pPr>
        <w:spacing w:after="0" w:line="240" w:lineRule="auto"/>
      </w:pPr>
      <w:r>
        <w:separator/>
      </w:r>
    </w:p>
  </w:endnote>
  <w:endnote w:type="continuationSeparator" w:id="0">
    <w:p w14:paraId="4508F453" w14:textId="77777777" w:rsidR="001F05A1" w:rsidRDefault="001F05A1" w:rsidP="00D06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1109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A12AE" w14:textId="28056D4A" w:rsidR="00B31AF4" w:rsidRDefault="00B31A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12E618" w14:textId="77777777" w:rsidR="00B31AF4" w:rsidRDefault="00B31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1F81F" w14:textId="77777777" w:rsidR="001F05A1" w:rsidRDefault="001F05A1" w:rsidP="00D06170">
      <w:pPr>
        <w:spacing w:after="0" w:line="240" w:lineRule="auto"/>
      </w:pPr>
      <w:r>
        <w:separator/>
      </w:r>
    </w:p>
  </w:footnote>
  <w:footnote w:type="continuationSeparator" w:id="0">
    <w:p w14:paraId="2ABDF36E" w14:textId="77777777" w:rsidR="001F05A1" w:rsidRDefault="001F05A1" w:rsidP="00D06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3F62E" w14:textId="4113896B" w:rsidR="00D06170" w:rsidRDefault="00D06170">
    <w:pPr>
      <w:pStyle w:val="Header"/>
    </w:pPr>
    <w:r>
      <w:t>Universitatea din București</w:t>
    </w:r>
  </w:p>
  <w:p w14:paraId="181C82BB" w14:textId="18CFF7C2" w:rsidR="00D06170" w:rsidRDefault="00D06170">
    <w:pPr>
      <w:pStyle w:val="Header"/>
    </w:pPr>
    <w:r>
      <w:t>Facultatea de Matematică și Informarică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54F54"/>
    <w:multiLevelType w:val="hybridMultilevel"/>
    <w:tmpl w:val="4AE242C4"/>
    <w:lvl w:ilvl="0" w:tplc="EEACF6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sz w:val="24"/>
        <w:szCs w:val="24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21331"/>
    <w:multiLevelType w:val="hybridMultilevel"/>
    <w:tmpl w:val="F6AA949C"/>
    <w:lvl w:ilvl="0" w:tplc="C8D8A9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542BB"/>
    <w:multiLevelType w:val="hybridMultilevel"/>
    <w:tmpl w:val="43DA598E"/>
    <w:lvl w:ilvl="0" w:tplc="B7C48A02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  <w:sz w:val="24"/>
        <w:szCs w:val="24"/>
      </w:rPr>
    </w:lvl>
    <w:lvl w:ilvl="1" w:tplc="0418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 w15:restartNumberingAfterBreak="0">
    <w:nsid w:val="3B2C3A1D"/>
    <w:multiLevelType w:val="hybridMultilevel"/>
    <w:tmpl w:val="A378B164"/>
    <w:lvl w:ilvl="0" w:tplc="E550EE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A26CA"/>
    <w:multiLevelType w:val="hybridMultilevel"/>
    <w:tmpl w:val="90C2E844"/>
    <w:lvl w:ilvl="0" w:tplc="0D0858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35587"/>
    <w:multiLevelType w:val="hybridMultilevel"/>
    <w:tmpl w:val="A378B164"/>
    <w:lvl w:ilvl="0" w:tplc="E550EE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0307F"/>
    <w:multiLevelType w:val="hybridMultilevel"/>
    <w:tmpl w:val="F6AA949C"/>
    <w:lvl w:ilvl="0" w:tplc="C8D8A9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70"/>
    <w:rsid w:val="00036777"/>
    <w:rsid w:val="00055AF1"/>
    <w:rsid w:val="00083B04"/>
    <w:rsid w:val="000859C5"/>
    <w:rsid w:val="00156B76"/>
    <w:rsid w:val="00182AB8"/>
    <w:rsid w:val="001D1EB9"/>
    <w:rsid w:val="001F05A1"/>
    <w:rsid w:val="002A7EF2"/>
    <w:rsid w:val="0035059F"/>
    <w:rsid w:val="004D0359"/>
    <w:rsid w:val="004D3DF6"/>
    <w:rsid w:val="00510002"/>
    <w:rsid w:val="00611095"/>
    <w:rsid w:val="006261E4"/>
    <w:rsid w:val="0065719C"/>
    <w:rsid w:val="006638D6"/>
    <w:rsid w:val="00744CF6"/>
    <w:rsid w:val="00745D38"/>
    <w:rsid w:val="007D1E05"/>
    <w:rsid w:val="007F144C"/>
    <w:rsid w:val="0083261D"/>
    <w:rsid w:val="00867160"/>
    <w:rsid w:val="0088080C"/>
    <w:rsid w:val="00915D23"/>
    <w:rsid w:val="00943942"/>
    <w:rsid w:val="00A438D6"/>
    <w:rsid w:val="00A64490"/>
    <w:rsid w:val="00A848E5"/>
    <w:rsid w:val="00AB5BB9"/>
    <w:rsid w:val="00B31AF4"/>
    <w:rsid w:val="00B761B3"/>
    <w:rsid w:val="00C85E33"/>
    <w:rsid w:val="00CF67C8"/>
    <w:rsid w:val="00D06170"/>
    <w:rsid w:val="00D51956"/>
    <w:rsid w:val="00D60B05"/>
    <w:rsid w:val="00DD1C6E"/>
    <w:rsid w:val="00E370D4"/>
    <w:rsid w:val="00E41C69"/>
    <w:rsid w:val="00F63F0F"/>
    <w:rsid w:val="00F9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5ECD"/>
  <w15:chartTrackingRefBased/>
  <w15:docId w15:val="{C67EC060-EF4A-4E99-A926-AA8D15B3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1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170"/>
  </w:style>
  <w:style w:type="paragraph" w:styleId="Footer">
    <w:name w:val="footer"/>
    <w:basedOn w:val="Normal"/>
    <w:link w:val="FooterChar"/>
    <w:uiPriority w:val="99"/>
    <w:unhideWhenUsed/>
    <w:rsid w:val="00D061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170"/>
  </w:style>
  <w:style w:type="paragraph" w:styleId="ListParagraph">
    <w:name w:val="List Paragraph"/>
    <w:basedOn w:val="Normal"/>
    <w:uiPriority w:val="34"/>
    <w:qFormat/>
    <w:rsid w:val="004D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9</Pages>
  <Words>1504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Ceausu</dc:creator>
  <cp:keywords/>
  <dc:description/>
  <cp:lastModifiedBy>Corina Ceausu</cp:lastModifiedBy>
  <cp:revision>14</cp:revision>
  <dcterms:created xsi:type="dcterms:W3CDTF">2020-01-09T19:30:00Z</dcterms:created>
  <dcterms:modified xsi:type="dcterms:W3CDTF">2020-01-10T23:14:00Z</dcterms:modified>
</cp:coreProperties>
</file>