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64FB" w14:textId="511F3FE1" w:rsidR="009326F3" w:rsidRPr="009326F3" w:rsidRDefault="009326F3" w:rsidP="009326F3"/>
    <w:p w14:paraId="2FE0C2EF" w14:textId="77777777" w:rsidR="009326F3" w:rsidRPr="009326F3" w:rsidRDefault="009326F3" w:rsidP="009326F3">
      <w:pPr>
        <w:rPr>
          <w:b/>
          <w:bCs/>
        </w:rPr>
      </w:pPr>
      <w:r w:rsidRPr="009326F3">
        <w:rPr>
          <w:b/>
          <w:bCs/>
        </w:rPr>
        <w:t>美利堅合眾國</w:t>
      </w:r>
    </w:p>
    <w:p w14:paraId="5CA304D1" w14:textId="77777777" w:rsidR="009326F3" w:rsidRPr="009326F3" w:rsidRDefault="009326F3" w:rsidP="009326F3">
      <w:r w:rsidRPr="009326F3">
        <w:rPr>
          <w:b/>
          <w:bCs/>
        </w:rPr>
        <w:t>United States of America</w:t>
      </w:r>
    </w:p>
    <w:p w14:paraId="74FCB664" w14:textId="77777777" w:rsidR="009326F3" w:rsidRPr="009326F3" w:rsidRDefault="009326F3" w:rsidP="009326F3">
      <w:r w:rsidRPr="009326F3">
        <w:pict w14:anchorId="385BE26D">
          <v:rect id="_x0000_i1167" style="width:0;height:1.5pt" o:hralign="center" o:hrstd="t" o:hr="t" fillcolor="#a0a0a0" stroked="f"/>
        </w:pict>
      </w:r>
    </w:p>
    <w:p w14:paraId="1DEE0CD2" w14:textId="77777777" w:rsidR="009326F3" w:rsidRPr="009326F3" w:rsidRDefault="009326F3" w:rsidP="009326F3">
      <w:pPr>
        <w:rPr>
          <w:b/>
          <w:bCs/>
        </w:rPr>
      </w:pPr>
      <w:r w:rsidRPr="009326F3">
        <w:rPr>
          <w:b/>
          <w:bCs/>
        </w:rPr>
        <w:t>簡介</w:t>
      </w:r>
    </w:p>
    <w:p w14:paraId="506E9CBE" w14:textId="77777777" w:rsidR="009326F3" w:rsidRPr="009326F3" w:rsidRDefault="009326F3" w:rsidP="009326F3">
      <w:r w:rsidRPr="009326F3">
        <w:t>美利堅合眾國是</w:t>
      </w:r>
      <w:r w:rsidRPr="009326F3">
        <w:t>2040</w:t>
      </w:r>
      <w:r w:rsidRPr="009326F3">
        <w:t>年全球綜合國力仍舊最高的軍事強權與最主要的文化輸出國，同時是全球最具活力的技術創新中心。然而，在「長和平」格局確立後的數十年裡，美國已從昔日的單極霸主地位，轉型為一個試圖在多</w:t>
      </w:r>
      <w:proofErr w:type="gramStart"/>
      <w:r w:rsidRPr="009326F3">
        <w:t>極</w:t>
      </w:r>
      <w:proofErr w:type="gramEnd"/>
      <w:r w:rsidRPr="009326F3">
        <w:t>均勢中維護自身領先地位的「超級競爭者」。其最顯著的機構成就，是旗下企業「</w:t>
      </w:r>
      <w:proofErr w:type="gramStart"/>
      <w:r w:rsidRPr="009326F3">
        <w:t>奇點動力</w:t>
      </w:r>
      <w:proofErr w:type="gramEnd"/>
      <w:r w:rsidRPr="009326F3">
        <w:t>」對全球</w:t>
      </w:r>
      <w:r w:rsidRPr="009326F3">
        <w:t>AI</w:t>
      </w:r>
      <w:r w:rsidRPr="009326F3">
        <w:t>技術、農業系統與氣候工程的深度滲透；其最顯著的結構性困境，是自冷戰以來從未消散的身份認同危機，以及國內社會日益嚴峻的「意義焦慮」與階級分裂。</w:t>
      </w:r>
    </w:p>
    <w:p w14:paraId="3E8017AA" w14:textId="77777777" w:rsidR="009326F3" w:rsidRPr="009326F3" w:rsidRDefault="009326F3" w:rsidP="009326F3">
      <w:r w:rsidRPr="009326F3">
        <w:pict w14:anchorId="380A4CE2">
          <v:rect id="_x0000_i1168" style="width:0;height:1.5pt" o:hralign="center" o:hrstd="t" o:hr="t" fillcolor="#a0a0a0" stroked="f"/>
        </w:pict>
      </w:r>
    </w:p>
    <w:p w14:paraId="5318AB26" w14:textId="77777777" w:rsidR="009326F3" w:rsidRPr="009326F3" w:rsidRDefault="009326F3" w:rsidP="009326F3">
      <w:pPr>
        <w:rPr>
          <w:b/>
          <w:bCs/>
        </w:rPr>
      </w:pPr>
      <w:r w:rsidRPr="009326F3">
        <w:rPr>
          <w:b/>
          <w:bCs/>
        </w:rPr>
        <w:t>歷史背景</w:t>
      </w:r>
    </w:p>
    <w:p w14:paraId="746ABB33" w14:textId="77777777" w:rsidR="009326F3" w:rsidRPr="009326F3" w:rsidRDefault="009326F3" w:rsidP="009326F3">
      <w:pPr>
        <w:rPr>
          <w:b/>
          <w:bCs/>
        </w:rPr>
      </w:pPr>
      <w:r w:rsidRPr="009326F3">
        <w:rPr>
          <w:b/>
          <w:bCs/>
        </w:rPr>
        <w:t>從單極霸主到超級競爭者</w:t>
      </w:r>
    </w:p>
    <w:p w14:paraId="3D9C9108" w14:textId="77777777" w:rsidR="009326F3" w:rsidRPr="009326F3" w:rsidRDefault="009326F3" w:rsidP="009326F3">
      <w:r w:rsidRPr="009326F3">
        <w:t>在美國的現實版歷史中，蘇聯解體後曾出現約二十年的「單極時刻」，奠定了其全球領導者的自我認知。在</w:t>
      </w:r>
      <w:r w:rsidRPr="009326F3">
        <w:t>2040</w:t>
      </w:r>
      <w:r w:rsidRPr="009326F3">
        <w:t>年所在的世界，這個時刻從未真正到來。</w:t>
      </w:r>
      <w:r w:rsidRPr="009326F3">
        <w:t>1986</w:t>
      </w:r>
      <w:r w:rsidRPr="009326F3">
        <w:t>年《滬台協議》的簽署使中華邦聯作為整合體提前崛起，而蘇聯的解體在「恆（穩定者）」的秘密干預下以異常平穩的方式完成，俄羅斯迅速融入全球經濟體系。美國始終面對著一個經濟上快速整合的邦聯和一個更早穩定化的俄羅斯，從未體驗過對等競爭消失的滋味。</w:t>
      </w:r>
    </w:p>
    <w:p w14:paraId="3A74C356" w14:textId="77777777" w:rsidR="009326F3" w:rsidRPr="009326F3" w:rsidRDefault="009326F3" w:rsidP="009326F3">
      <w:r w:rsidRPr="009326F3">
        <w:t>這種結構性的歷史缺憾，在美國國內政治中製造了一種彌漫至今、無法自解的「政治</w:t>
      </w:r>
      <w:proofErr w:type="gramStart"/>
      <w:r w:rsidRPr="009326F3">
        <w:t>幻肢痛</w:t>
      </w:r>
      <w:proofErr w:type="gramEnd"/>
      <w:r w:rsidRPr="009326F3">
        <w:t>」：一種「我們本該更強大」的集體失落感。</w:t>
      </w:r>
    </w:p>
    <w:p w14:paraId="2C769582" w14:textId="77777777" w:rsidR="009326F3" w:rsidRPr="009326F3" w:rsidRDefault="009326F3" w:rsidP="009326F3">
      <w:pPr>
        <w:rPr>
          <w:b/>
          <w:bCs/>
        </w:rPr>
      </w:pPr>
      <w:r w:rsidRPr="009326F3">
        <w:rPr>
          <w:b/>
          <w:bCs/>
        </w:rPr>
        <w:t>製造業的空心化</w:t>
      </w:r>
    </w:p>
    <w:p w14:paraId="5C5258D8" w14:textId="77777777" w:rsidR="009326F3" w:rsidRPr="009326F3" w:rsidRDefault="009326F3" w:rsidP="009326F3">
      <w:r w:rsidRPr="009326F3">
        <w:t>在長達數十年的全球化浪潮中，美國將其「概念設計」（好萊塢、矽谷的軟體架構）與金融資本保留在國內，卻失去了能提供大量優質就業的實體製造業。「鐵鏽地帶」的地理範圍更大、社會絕望程度更深，由此製造的貧富差距，超過了讀者所在現實世界的同期水平。</w:t>
      </w:r>
      <w:proofErr w:type="gramStart"/>
      <w:r w:rsidRPr="009326F3">
        <w:t>奇點動力</w:t>
      </w:r>
      <w:proofErr w:type="gramEnd"/>
      <w:r w:rsidRPr="009326F3">
        <w:t>創辦人伊萊亞斯</w:t>
      </w:r>
      <w:r w:rsidRPr="009326F3">
        <w:t>·</w:t>
      </w:r>
      <w:r w:rsidRPr="009326F3">
        <w:t>萬恩本人即成長於賓</w:t>
      </w:r>
      <w:r w:rsidRPr="009326F3">
        <w:lastRenderedPageBreak/>
        <w:t>夕法尼亞州的鐵鏽地帶，並在後來的訪談中明言，童年目睹的工業凋零塑造了他對「混亂」的深層憎惡。</w:t>
      </w:r>
    </w:p>
    <w:p w14:paraId="5E272E48" w14:textId="77777777" w:rsidR="009326F3" w:rsidRPr="009326F3" w:rsidRDefault="009326F3" w:rsidP="009326F3">
      <w:r w:rsidRPr="009326F3">
        <w:pict w14:anchorId="7E345968">
          <v:rect id="_x0000_i1169" style="width:0;height:1.5pt" o:hralign="center" o:hrstd="t" o:hr="t" fillcolor="#a0a0a0" stroked="f"/>
        </w:pict>
      </w:r>
    </w:p>
    <w:p w14:paraId="20277BDD" w14:textId="77777777" w:rsidR="009326F3" w:rsidRPr="009326F3" w:rsidRDefault="009326F3" w:rsidP="009326F3">
      <w:pPr>
        <w:rPr>
          <w:b/>
          <w:bCs/>
        </w:rPr>
      </w:pPr>
      <w:r w:rsidRPr="009326F3">
        <w:rPr>
          <w:b/>
          <w:bCs/>
        </w:rPr>
        <w:t>政治體制</w:t>
      </w:r>
    </w:p>
    <w:p w14:paraId="25C7A2DB" w14:textId="77777777" w:rsidR="009326F3" w:rsidRPr="009326F3" w:rsidRDefault="009326F3" w:rsidP="009326F3">
      <w:r w:rsidRPr="009326F3">
        <w:t>美國保持其傳統的兩黨民主體制，但在缺乏明確外部威脅的「長和平」環境下，國內政治極度兩極分化，陷入長期搖擺與內耗。政治辯論的主要斷層線集中在以下兩個互不相讓的陣營之間：一派主張以更激進的方式重塑美國的全球領導力，另一派則認為應退回孤立主義、優先解決國內問題。兩派均無法穩定執政，使得國家政策缺乏長期一貫性。</w:t>
      </w:r>
    </w:p>
    <w:p w14:paraId="76BF6FAA" w14:textId="77777777" w:rsidR="009326F3" w:rsidRPr="009326F3" w:rsidRDefault="009326F3" w:rsidP="009326F3">
      <w:proofErr w:type="gramStart"/>
      <w:r w:rsidRPr="009326F3">
        <w:t>此外，</w:t>
      </w:r>
      <w:proofErr w:type="gramEnd"/>
      <w:r w:rsidRPr="009326F3">
        <w:t>美國政治體系面臨一個在其他主要政體</w:t>
      </w:r>
      <w:proofErr w:type="gramStart"/>
      <w:r w:rsidRPr="009326F3">
        <w:t>中均屬罕見</w:t>
      </w:r>
      <w:proofErr w:type="gramEnd"/>
      <w:r w:rsidRPr="009326F3">
        <w:t>的結構性挑戰：大型科技公司</w:t>
      </w:r>
      <w:proofErr w:type="gramStart"/>
      <w:r w:rsidRPr="009326F3">
        <w:t>——</w:t>
      </w:r>
      <w:proofErr w:type="gramEnd"/>
      <w:r w:rsidRPr="009326F3">
        <w:t>尤其是「</w:t>
      </w:r>
      <w:proofErr w:type="gramStart"/>
      <w:r w:rsidRPr="009326F3">
        <w:t>奇點動力</w:t>
      </w:r>
      <w:proofErr w:type="gramEnd"/>
      <w:r w:rsidRPr="009326F3">
        <w:t>」</w:t>
      </w:r>
      <w:proofErr w:type="gramStart"/>
      <w:r w:rsidRPr="009326F3">
        <w:t>——</w:t>
      </w:r>
      <w:proofErr w:type="gramEnd"/>
      <w:r w:rsidRPr="009326F3">
        <w:t>所積累的數據資本與社會影響力，已在事實上超越了傳統民主機制的管轄範圍。美國的政府體制在這一問題上長期顯得效率低下。</w:t>
      </w:r>
    </w:p>
    <w:p w14:paraId="292BD13C" w14:textId="77777777" w:rsidR="009326F3" w:rsidRPr="009326F3" w:rsidRDefault="009326F3" w:rsidP="009326F3">
      <w:pPr>
        <w:rPr>
          <w:b/>
          <w:bCs/>
        </w:rPr>
      </w:pPr>
      <w:r w:rsidRPr="009326F3">
        <w:rPr>
          <w:b/>
          <w:bCs/>
        </w:rPr>
        <w:t>企業</w:t>
      </w:r>
      <w:r w:rsidRPr="009326F3">
        <w:rPr>
          <w:b/>
          <w:bCs/>
        </w:rPr>
        <w:t>AI</w:t>
      </w:r>
      <w:r w:rsidRPr="009326F3">
        <w:rPr>
          <w:b/>
          <w:bCs/>
        </w:rPr>
        <w:t>生態：被商品化的神</w:t>
      </w:r>
      <w:proofErr w:type="gramStart"/>
      <w:r w:rsidRPr="009326F3">
        <w:rPr>
          <w:b/>
          <w:bCs/>
        </w:rPr>
        <w:t>祇</w:t>
      </w:r>
      <w:proofErr w:type="gramEnd"/>
    </w:p>
    <w:p w14:paraId="1106A3AC" w14:textId="77777777" w:rsidR="009326F3" w:rsidRPr="009326F3" w:rsidRDefault="009326F3" w:rsidP="009326F3">
      <w:r w:rsidRPr="009326F3">
        <w:t>美國沒有類似中華邦聯「盤古」、日本「</w:t>
      </w:r>
      <w:r w:rsidRPr="009326F3">
        <w:t>Hikari</w:t>
      </w:r>
      <w:r w:rsidRPr="009326F3">
        <w:t>」或歐洲聯邦「卡珊德拉」的單一國家治理</w:t>
      </w:r>
      <w:r w:rsidRPr="009326F3">
        <w:t>AI</w:t>
      </w:r>
      <w:r w:rsidRPr="009326F3">
        <w:t>。這並非技術落後的結果，而是根植於美國文化的自由市場信念的體現。在美國，</w:t>
      </w:r>
      <w:r w:rsidRPr="009326F3">
        <w:t>AI</w:t>
      </w:r>
      <w:r w:rsidRPr="009326F3">
        <w:t>的角色不是國家的「管理者」，而是在開放市場上互相競爭的商品。</w:t>
      </w:r>
    </w:p>
    <w:p w14:paraId="46C1ABCA" w14:textId="77777777" w:rsidR="009326F3" w:rsidRPr="009326F3" w:rsidRDefault="009326F3" w:rsidP="009326F3">
      <w:r w:rsidRPr="009326F3">
        <w:t>主要商業</w:t>
      </w:r>
      <w:r w:rsidRPr="009326F3">
        <w:t>AI</w:t>
      </w:r>
      <w:r w:rsidRPr="009326F3">
        <w:t>如下：</w:t>
      </w:r>
    </w:p>
    <w:p w14:paraId="0EE847F7" w14:textId="77777777" w:rsidR="009326F3" w:rsidRPr="009326F3" w:rsidRDefault="009326F3" w:rsidP="009326F3">
      <w:r w:rsidRPr="009326F3">
        <w:rPr>
          <w:b/>
          <w:bCs/>
        </w:rPr>
        <w:t>「奧拉」（</w:t>
      </w:r>
      <w:r w:rsidRPr="009326F3">
        <w:rPr>
          <w:b/>
          <w:bCs/>
        </w:rPr>
        <w:t>Aura</w:t>
      </w:r>
      <w:r w:rsidRPr="009326F3">
        <w:rPr>
          <w:b/>
          <w:bCs/>
        </w:rPr>
        <w:t>）</w:t>
      </w:r>
      <w:proofErr w:type="gramStart"/>
      <w:r w:rsidRPr="009326F3">
        <w:t>——</w:t>
      </w:r>
      <w:proofErr w:type="gramEnd"/>
      <w:r w:rsidRPr="009326F3">
        <w:t>蘋果公司的技術繼承者。定位為冷靜優雅的「生活設計師」，核心領域是「美學」與「隱私」，主要</w:t>
      </w:r>
      <w:proofErr w:type="gramStart"/>
      <w:r w:rsidRPr="009326F3">
        <w:t>服務藍區與</w:t>
      </w:r>
      <w:proofErr w:type="gramEnd"/>
      <w:r w:rsidRPr="009326F3">
        <w:t>金區的創意精英，是最昂貴的選項。選擇「奧拉」本身即是一種階級宣言。</w:t>
      </w:r>
    </w:p>
    <w:p w14:paraId="001D9192" w14:textId="77777777" w:rsidR="009326F3" w:rsidRPr="009326F3" w:rsidRDefault="009326F3" w:rsidP="009326F3">
      <w:r w:rsidRPr="009326F3">
        <w:rPr>
          <w:b/>
          <w:bCs/>
        </w:rPr>
        <w:t>「鏈結」（</w:t>
      </w:r>
      <w:r w:rsidRPr="009326F3">
        <w:rPr>
          <w:b/>
          <w:bCs/>
        </w:rPr>
        <w:t>Nexus</w:t>
      </w:r>
      <w:r w:rsidRPr="009326F3">
        <w:rPr>
          <w:b/>
          <w:bCs/>
        </w:rPr>
        <w:t>）</w:t>
      </w:r>
      <w:proofErr w:type="gramStart"/>
      <w:r w:rsidRPr="009326F3">
        <w:t>——</w:t>
      </w:r>
      <w:proofErr w:type="gramEnd"/>
      <w:r w:rsidRPr="009326F3">
        <w:t>Meta</w:t>
      </w:r>
      <w:r w:rsidRPr="009326F3">
        <w:t>公司的技術繼承者。定位為熱情友善的「終極好朋友」，壟斷最大的虛擬社交平台「地平線世界」，以最溫柔的方式換取用戶的全部社交數據，被部分批評者稱為「以友誼為名的貪婪數據收割機」。</w:t>
      </w:r>
    </w:p>
    <w:p w14:paraId="0966426B" w14:textId="77777777" w:rsidR="009326F3" w:rsidRPr="009326F3" w:rsidRDefault="009326F3" w:rsidP="009326F3">
      <w:r w:rsidRPr="009326F3">
        <w:pict w14:anchorId="3956ECC8">
          <v:rect id="_x0000_i1170" style="width:0;height:1.5pt" o:hralign="center" o:hrstd="t" o:hr="t" fillcolor="#a0a0a0" stroked="f"/>
        </w:pict>
      </w:r>
    </w:p>
    <w:p w14:paraId="330EB513" w14:textId="77777777" w:rsidR="009326F3" w:rsidRPr="009326F3" w:rsidRDefault="009326F3" w:rsidP="009326F3">
      <w:pPr>
        <w:rPr>
          <w:b/>
          <w:bCs/>
        </w:rPr>
      </w:pPr>
      <w:r w:rsidRPr="009326F3">
        <w:rPr>
          <w:b/>
          <w:bCs/>
        </w:rPr>
        <w:t>數據資本體系</w:t>
      </w:r>
    </w:p>
    <w:p w14:paraId="56457694" w14:textId="77777777" w:rsidR="009326F3" w:rsidRPr="009326F3" w:rsidRDefault="009326F3" w:rsidP="009326F3">
      <w:r w:rsidRPr="009326F3">
        <w:t>美國的數據資本體系與中華邦聯的「公民綜合評分系統」性質根本不同。美國</w:t>
      </w:r>
      <w:r w:rsidRPr="009326F3">
        <w:lastRenderedPageBreak/>
        <w:t>不存在任何由政府主導的統一公民評分，取而代之的是數個由商業巨頭推出、互相競爭又互相參照的企業級信用評級，構成一片「私有化的叢林」。</w:t>
      </w:r>
    </w:p>
    <w:p w14:paraId="41E2F0CE" w14:textId="77777777" w:rsidR="009326F3" w:rsidRPr="009326F3" w:rsidRDefault="009326F3" w:rsidP="009326F3">
      <w:pPr>
        <w:rPr>
          <w:b/>
          <w:bCs/>
        </w:rPr>
      </w:pPr>
      <w:r w:rsidRPr="009326F3">
        <w:rPr>
          <w:b/>
          <w:bCs/>
        </w:rPr>
        <w:t>三大主要企業評分</w:t>
      </w:r>
    </w:p>
    <w:p w14:paraId="3A3CF9AF" w14:textId="77777777" w:rsidR="009326F3" w:rsidRPr="009326F3" w:rsidRDefault="009326F3" w:rsidP="009326F3">
      <w:r w:rsidRPr="009326F3">
        <w:rPr>
          <w:b/>
          <w:bCs/>
        </w:rPr>
        <w:t>「未來適應性指數」（</w:t>
      </w:r>
      <w:r w:rsidRPr="009326F3">
        <w:rPr>
          <w:b/>
          <w:bCs/>
        </w:rPr>
        <w:t>Future-Readiness Index</w:t>
      </w:r>
      <w:r w:rsidRPr="009326F3">
        <w:rPr>
          <w:b/>
          <w:bCs/>
        </w:rPr>
        <w:t>）</w:t>
      </w:r>
      <w:r w:rsidRPr="009326F3">
        <w:t>：由「</w:t>
      </w:r>
      <w:proofErr w:type="gramStart"/>
      <w:r w:rsidRPr="009326F3">
        <w:t>奇點動力</w:t>
      </w:r>
      <w:proofErr w:type="gramEnd"/>
      <w:r w:rsidRPr="009326F3">
        <w:t>」依據科技產品使用習慣與數位素養生成。</w:t>
      </w:r>
    </w:p>
    <w:p w14:paraId="50438929" w14:textId="77777777" w:rsidR="009326F3" w:rsidRPr="009326F3" w:rsidRDefault="009326F3" w:rsidP="009326F3">
      <w:r w:rsidRPr="009326F3">
        <w:rPr>
          <w:b/>
          <w:bCs/>
        </w:rPr>
        <w:t>「消費者潛力評分」（</w:t>
      </w:r>
      <w:r w:rsidRPr="009326F3">
        <w:rPr>
          <w:b/>
          <w:bCs/>
        </w:rPr>
        <w:t>Consumer Potential Score</w:t>
      </w:r>
      <w:r w:rsidRPr="009326F3">
        <w:rPr>
          <w:b/>
          <w:bCs/>
        </w:rPr>
        <w:t>）</w:t>
      </w:r>
      <w:r w:rsidRPr="009326F3">
        <w:t>：由亞馬遜依據消費紀錄與願望清單計算，評估的不僅是當前的消費能力，更是</w:t>
      </w:r>
      <w:r w:rsidRPr="009326F3">
        <w:t>AI</w:t>
      </w:r>
      <w:r w:rsidRPr="009326F3">
        <w:t>預測的未來消費潛力。</w:t>
      </w:r>
    </w:p>
    <w:p w14:paraId="49F1DAE3" w14:textId="77777777" w:rsidR="009326F3" w:rsidRPr="009326F3" w:rsidRDefault="009326F3" w:rsidP="009326F3">
      <w:r w:rsidRPr="009326F3">
        <w:rPr>
          <w:b/>
          <w:bCs/>
        </w:rPr>
        <w:t>「個人信託評級」（</w:t>
      </w:r>
      <w:r w:rsidRPr="009326F3">
        <w:rPr>
          <w:b/>
          <w:bCs/>
        </w:rPr>
        <w:t>Personal Trust Rating</w:t>
      </w:r>
      <w:r w:rsidRPr="009326F3">
        <w:rPr>
          <w:b/>
          <w:bCs/>
        </w:rPr>
        <w:t>）</w:t>
      </w:r>
      <w:r w:rsidRPr="009326F3">
        <w:t>：由高盛等金融巨頭整合上述所有數據與財務狀況後給出，在貸款與投資決策中具有最終決定性影響。</w:t>
      </w:r>
    </w:p>
    <w:p w14:paraId="5E670D01" w14:textId="77777777" w:rsidR="009326F3" w:rsidRPr="009326F3" w:rsidRDefault="009326F3" w:rsidP="009326F3">
      <w:r w:rsidRPr="009326F3">
        <w:t>美國政府並未置身事外。出於自由市場意識形態，政府選擇將對公民的評估徹底「外包」給私營企業</w:t>
      </w:r>
      <w:proofErr w:type="gramStart"/>
      <w:r w:rsidRPr="009326F3">
        <w:t>——</w:t>
      </w:r>
      <w:proofErr w:type="gramEnd"/>
      <w:r w:rsidRPr="009326F3">
        <w:t>當公民申請護照或領取社會福利時，政府系統直接調用上述商業平台的平均分。</w:t>
      </w:r>
    </w:p>
    <w:p w14:paraId="326AD7B3" w14:textId="77777777" w:rsidR="009326F3" w:rsidRPr="009326F3" w:rsidRDefault="009326F3" w:rsidP="009326F3">
      <w:pPr>
        <w:rPr>
          <w:b/>
          <w:bCs/>
        </w:rPr>
      </w:pPr>
      <w:r w:rsidRPr="009326F3">
        <w:rPr>
          <w:b/>
          <w:bCs/>
        </w:rPr>
        <w:t>三大衡量支柱</w:t>
      </w:r>
    </w:p>
    <w:p w14:paraId="47E1BCED" w14:textId="77777777" w:rsidR="009326F3" w:rsidRPr="009326F3" w:rsidRDefault="009326F3" w:rsidP="009326F3">
      <w:r w:rsidRPr="009326F3">
        <w:t>美國體系不關心公民的「思想」，只關心其「價格」，三大核心支柱如下：</w:t>
      </w:r>
    </w:p>
    <w:p w14:paraId="3A19B434" w14:textId="77777777" w:rsidR="009326F3" w:rsidRPr="009326F3" w:rsidRDefault="009326F3" w:rsidP="009326F3">
      <w:r w:rsidRPr="009326F3">
        <w:rPr>
          <w:b/>
          <w:bCs/>
        </w:rPr>
        <w:t>消費潛力指數（</w:t>
      </w:r>
      <w:r w:rsidRPr="009326F3">
        <w:rPr>
          <w:b/>
          <w:bCs/>
        </w:rPr>
        <w:t>C-Score</w:t>
      </w:r>
      <w:r w:rsidRPr="009326F3">
        <w:rPr>
          <w:b/>
          <w:bCs/>
        </w:rPr>
        <w:t>）</w:t>
      </w:r>
      <w:r w:rsidRPr="009326F3">
        <w:t>：美國體系中最重要的基石。系統利用</w:t>
      </w:r>
      <w:r w:rsidRPr="009326F3">
        <w:t>AI</w:t>
      </w:r>
      <w:r w:rsidRPr="009326F3">
        <w:t>預測未來消費潛力</w:t>
      </w:r>
      <w:proofErr w:type="gramStart"/>
      <w:r w:rsidRPr="009326F3">
        <w:t>——</w:t>
      </w:r>
      <w:proofErr w:type="gramEnd"/>
      <w:r w:rsidRPr="009326F3">
        <w:t>一個月薪不高但頻繁瀏覽奢侈品網站的年輕人，其</w:t>
      </w:r>
      <w:r w:rsidRPr="009326F3">
        <w:t>C-Score</w:t>
      </w:r>
      <w:r w:rsidRPr="009326F3">
        <w:t>可能高於收入穩定但生活節儉的公務員，因為前者身上存在更多可被「開發」的慾望。</w:t>
      </w:r>
    </w:p>
    <w:p w14:paraId="0722FC25" w14:textId="77777777" w:rsidR="009326F3" w:rsidRPr="009326F3" w:rsidRDefault="009326F3" w:rsidP="009326F3">
      <w:r w:rsidRPr="009326F3">
        <w:rPr>
          <w:b/>
          <w:bCs/>
        </w:rPr>
        <w:t>生產價值指數（</w:t>
      </w:r>
      <w:r w:rsidRPr="009326F3">
        <w:rPr>
          <w:b/>
          <w:bCs/>
        </w:rPr>
        <w:t>P-Score</w:t>
      </w:r>
      <w:r w:rsidRPr="009326F3">
        <w:rPr>
          <w:b/>
          <w:bCs/>
        </w:rPr>
        <w:t>）</w:t>
      </w:r>
      <w:r w:rsidRPr="009326F3">
        <w:t>：評估公民作為「人力資產」的價值，且此分數在美國是可以被「交易」的</w:t>
      </w:r>
      <w:proofErr w:type="gramStart"/>
      <w:r w:rsidRPr="009326F3">
        <w:t>——</w:t>
      </w:r>
      <w:proofErr w:type="gramEnd"/>
      <w:r w:rsidRPr="009326F3">
        <w:t>頂級企業如同投資股票般「投資」高</w:t>
      </w:r>
      <w:r w:rsidRPr="009326F3">
        <w:t>P-Score</w:t>
      </w:r>
      <w:r w:rsidRPr="009326F3">
        <w:t>天才，以支付學費和提供最好資源換取其未來十至二十年的勞動合同。</w:t>
      </w:r>
    </w:p>
    <w:p w14:paraId="642FD555" w14:textId="77777777" w:rsidR="009326F3" w:rsidRPr="009326F3" w:rsidRDefault="009326F3" w:rsidP="009326F3">
      <w:r w:rsidRPr="009326F3">
        <w:rPr>
          <w:b/>
          <w:bCs/>
        </w:rPr>
        <w:t>網絡槓桿指數（</w:t>
      </w:r>
      <w:r w:rsidRPr="009326F3">
        <w:rPr>
          <w:b/>
          <w:bCs/>
        </w:rPr>
        <w:t>N-Score</w:t>
      </w:r>
      <w:r w:rsidRPr="009326F3">
        <w:rPr>
          <w:b/>
          <w:bCs/>
        </w:rPr>
        <w:t>）</w:t>
      </w:r>
      <w:r w:rsidRPr="009326F3">
        <w:t>：評估公民對他人「消費決策的影響力」，而非交往對象的「階級」。一個擁有百萬粉絲的虛擬偶像，其</w:t>
      </w:r>
      <w:r w:rsidRPr="009326F3">
        <w:t>N-Score</w:t>
      </w:r>
      <w:r w:rsidRPr="009326F3">
        <w:t>可能是天文數字，因為她的一句話足以創造數以億計的銷售額。</w:t>
      </w:r>
    </w:p>
    <w:p w14:paraId="1A17F912" w14:textId="77777777" w:rsidR="009326F3" w:rsidRPr="009326F3" w:rsidRDefault="009326F3" w:rsidP="009326F3">
      <w:pPr>
        <w:rPr>
          <w:b/>
          <w:bCs/>
        </w:rPr>
      </w:pPr>
      <w:r w:rsidRPr="009326F3">
        <w:rPr>
          <w:b/>
          <w:bCs/>
        </w:rPr>
        <w:t>遊戲化的階級設計</w:t>
      </w:r>
    </w:p>
    <w:p w14:paraId="24BADD31" w14:textId="77777777" w:rsidR="009326F3" w:rsidRPr="009326F3" w:rsidRDefault="009326F3" w:rsidP="009326F3">
      <w:r w:rsidRPr="009326F3">
        <w:t>美國的社會階級被包裝為一場永不落幕</w:t>
      </w:r>
      <w:proofErr w:type="gramStart"/>
      <w:r w:rsidRPr="009326F3">
        <w:t>的線上遊戲</w:t>
      </w:r>
      <w:proofErr w:type="gramEnd"/>
      <w:r w:rsidRPr="009326F3">
        <w:t>。公民依綜合評分被劃入「青銅」至「鑽石」乃至傳說中「大師」的不同「聯盟」，</w:t>
      </w:r>
      <w:proofErr w:type="gramStart"/>
      <w:r w:rsidRPr="009326F3">
        <w:t>且評級</w:t>
      </w:r>
      <w:proofErr w:type="gramEnd"/>
      <w:r w:rsidRPr="009326F3">
        <w:t>以季度為單位進行「賽季」結算。這製造了一種比邦聯的「穩定」更令人窒息的社會壓力</w:t>
      </w:r>
      <w:proofErr w:type="gramStart"/>
      <w:r w:rsidRPr="009326F3">
        <w:t>——</w:t>
      </w:r>
      <w:proofErr w:type="gramEnd"/>
      <w:r w:rsidRPr="009326F3">
        <w:t>不是讓人安於現狀，而是驅使人永不停歇地將生活的每一個側面都轉化為可</w:t>
      </w:r>
      <w:r w:rsidRPr="009326F3">
        <w:lastRenderedPageBreak/>
        <w:t>提升排名的「數據資產」。</w:t>
      </w:r>
    </w:p>
    <w:p w14:paraId="2FC45660" w14:textId="77777777" w:rsidR="009326F3" w:rsidRPr="009326F3" w:rsidRDefault="009326F3" w:rsidP="009326F3">
      <w:r w:rsidRPr="009326F3">
        <w:pict w14:anchorId="56C69430">
          <v:rect id="_x0000_i1171" style="width:0;height:1.5pt" o:hralign="center" o:hrstd="t" o:hr="t" fillcolor="#a0a0a0" stroked="f"/>
        </w:pict>
      </w:r>
    </w:p>
    <w:p w14:paraId="1A3275D9" w14:textId="77777777" w:rsidR="009326F3" w:rsidRPr="009326F3" w:rsidRDefault="009326F3" w:rsidP="009326F3">
      <w:pPr>
        <w:rPr>
          <w:b/>
          <w:bCs/>
        </w:rPr>
      </w:pPr>
      <w:r w:rsidRPr="009326F3">
        <w:rPr>
          <w:b/>
          <w:bCs/>
        </w:rPr>
        <w:t>核心科技企業：</w:t>
      </w:r>
      <w:proofErr w:type="gramStart"/>
      <w:r w:rsidRPr="009326F3">
        <w:rPr>
          <w:b/>
          <w:bCs/>
        </w:rPr>
        <w:t>奇點動力</w:t>
      </w:r>
      <w:proofErr w:type="gramEnd"/>
    </w:p>
    <w:p w14:paraId="1CDFB890" w14:textId="77777777" w:rsidR="009326F3" w:rsidRPr="009326F3" w:rsidRDefault="009326F3" w:rsidP="009326F3">
      <w:r w:rsidRPr="009326F3">
        <w:t>「</w:t>
      </w:r>
      <w:proofErr w:type="gramStart"/>
      <w:r w:rsidRPr="009326F3">
        <w:t>奇點動力</w:t>
      </w:r>
      <w:proofErr w:type="gramEnd"/>
      <w:r w:rsidRPr="009326F3">
        <w:t>」（</w:t>
      </w:r>
      <w:r w:rsidRPr="009326F3">
        <w:t>Singularity Dynamics</w:t>
      </w:r>
      <w:r w:rsidRPr="009326F3">
        <w:t>）是美國最具全球影響力的科技公司，同時也是</w:t>
      </w:r>
      <w:r w:rsidRPr="009326F3">
        <w:t>2040</w:t>
      </w:r>
      <w:r w:rsidRPr="009326F3">
        <w:t>年世界格局中最舉足輕重的非國家行為體之</w:t>
      </w:r>
      <w:proofErr w:type="gramStart"/>
      <w:r w:rsidRPr="009326F3">
        <w:t>一</w:t>
      </w:r>
      <w:proofErr w:type="gramEnd"/>
      <w:r w:rsidRPr="009326F3">
        <w:t>。其創辦人兼</w:t>
      </w:r>
      <w:r w:rsidRPr="009326F3">
        <w:t>CEO</w:t>
      </w:r>
      <w:r w:rsidRPr="009326F3">
        <w:t>為伊萊亞斯</w:t>
      </w:r>
      <w:r w:rsidRPr="009326F3">
        <w:t>·</w:t>
      </w:r>
      <w:r w:rsidRPr="009326F3">
        <w:t>萬恩，生於賓夕法尼亞州鐵鏽地帶，成長經歷賦予了他對「混亂」的深層憎惡，畢生致力於以數據與秩序建立一個可預測的「最優解」世界。</w:t>
      </w:r>
    </w:p>
    <w:p w14:paraId="4DB81EAA" w14:textId="77777777" w:rsidR="009326F3" w:rsidRPr="009326F3" w:rsidRDefault="009326F3" w:rsidP="009326F3">
      <w:pPr>
        <w:rPr>
          <w:b/>
          <w:bCs/>
        </w:rPr>
      </w:pPr>
      <w:r w:rsidRPr="009326F3">
        <w:rPr>
          <w:b/>
          <w:bCs/>
        </w:rPr>
        <w:t>主要事業版圖</w:t>
      </w:r>
    </w:p>
    <w:p w14:paraId="2B7D3BFF" w14:textId="77777777" w:rsidR="009326F3" w:rsidRPr="009326F3" w:rsidRDefault="009326F3" w:rsidP="009326F3">
      <w:r w:rsidRPr="009326F3">
        <w:rPr>
          <w:b/>
          <w:bCs/>
        </w:rPr>
        <w:t>「</w:t>
      </w:r>
      <w:proofErr w:type="gramStart"/>
      <w:r w:rsidRPr="009326F3">
        <w:rPr>
          <w:b/>
          <w:bCs/>
        </w:rPr>
        <w:t>棱鏡</w:t>
      </w:r>
      <w:proofErr w:type="gramEnd"/>
      <w:r w:rsidRPr="009326F3">
        <w:rPr>
          <w:b/>
          <w:bCs/>
        </w:rPr>
        <w:t>」（</w:t>
      </w:r>
      <w:r w:rsidRPr="009326F3">
        <w:rPr>
          <w:b/>
          <w:bCs/>
        </w:rPr>
        <w:t>Prism</w:t>
      </w:r>
      <w:r w:rsidRPr="009326F3">
        <w:rPr>
          <w:b/>
          <w:bCs/>
        </w:rPr>
        <w:t>）</w:t>
      </w:r>
      <w:r w:rsidRPr="009326F3">
        <w:t>：全球使用人數最多的搜尋引擎，同時是中華邦聯數據資本體系的重要數據來源之</w:t>
      </w:r>
      <w:proofErr w:type="gramStart"/>
      <w:r w:rsidRPr="009326F3">
        <w:t>一</w:t>
      </w:r>
      <w:proofErr w:type="gramEnd"/>
      <w:r w:rsidRPr="009326F3">
        <w:t>（自</w:t>
      </w:r>
      <w:r w:rsidRPr="009326F3">
        <w:t>2023</w:t>
      </w:r>
      <w:r w:rsidRPr="009326F3">
        <w:t>年起納入邦聯公民評分）。</w:t>
      </w:r>
    </w:p>
    <w:p w14:paraId="7E73701D" w14:textId="77777777" w:rsidR="009326F3" w:rsidRPr="009326F3" w:rsidRDefault="009326F3" w:rsidP="009326F3">
      <w:r w:rsidRPr="009326F3">
        <w:rPr>
          <w:b/>
          <w:bCs/>
        </w:rPr>
        <w:t>「高斯動力」（</w:t>
      </w:r>
      <w:r w:rsidRPr="009326F3">
        <w:rPr>
          <w:b/>
          <w:bCs/>
        </w:rPr>
        <w:t>Gauss Dynamics</w:t>
      </w:r>
      <w:r w:rsidRPr="009326F3">
        <w:rPr>
          <w:b/>
          <w:bCs/>
        </w:rPr>
        <w:t>）</w:t>
      </w:r>
      <w:r w:rsidRPr="009326F3">
        <w:t>：電動車品牌，以</w:t>
      </w:r>
      <w:r w:rsidRPr="009326F3">
        <w:t>2016</w:t>
      </w:r>
      <w:r w:rsidRPr="009326F3">
        <w:t>年發布的「都卜勒」（</w:t>
      </w:r>
      <w:r w:rsidRPr="009326F3">
        <w:t>Doppler</w:t>
      </w:r>
      <w:r w:rsidRPr="009326F3">
        <w:t>）車型顛覆汽車工業而聞名。「都卜勒」零至一百公里加速時間</w:t>
      </w:r>
      <w:r w:rsidRPr="009326F3">
        <w:t>3.7</w:t>
      </w:r>
      <w:r w:rsidRPr="009326F3">
        <w:t>秒，售價不超過三萬美元的基本款，在當年徹底改變了汽車市場的格局。</w:t>
      </w:r>
    </w:p>
    <w:p w14:paraId="2DA0F781" w14:textId="77777777" w:rsidR="009326F3" w:rsidRPr="009326F3" w:rsidRDefault="009326F3" w:rsidP="009326F3">
      <w:r w:rsidRPr="009326F3">
        <w:rPr>
          <w:b/>
          <w:bCs/>
        </w:rPr>
        <w:t>「</w:t>
      </w:r>
      <w:proofErr w:type="gramStart"/>
      <w:r w:rsidRPr="009326F3">
        <w:rPr>
          <w:b/>
          <w:bCs/>
        </w:rPr>
        <w:t>嗎哪協議</w:t>
      </w:r>
      <w:proofErr w:type="gramEnd"/>
      <w:r w:rsidRPr="009326F3">
        <w:rPr>
          <w:b/>
          <w:bCs/>
        </w:rPr>
        <w:t>」（</w:t>
      </w:r>
      <w:r w:rsidRPr="009326F3">
        <w:rPr>
          <w:b/>
          <w:bCs/>
        </w:rPr>
        <w:t>The Manna Protocol</w:t>
      </w:r>
      <w:r w:rsidRPr="009326F3">
        <w:rPr>
          <w:b/>
          <w:bCs/>
        </w:rPr>
        <w:t>）</w:t>
      </w:r>
      <w:r w:rsidRPr="009326F3">
        <w:t>：覆蓋全球的</w:t>
      </w:r>
      <w:r w:rsidRPr="009326F3">
        <w:t>AI</w:t>
      </w:r>
      <w:r w:rsidRPr="009326F3">
        <w:t>農業管理與物流平台。</w:t>
      </w:r>
      <w:r w:rsidRPr="009326F3">
        <w:t>2031</w:t>
      </w:r>
      <w:r w:rsidRPr="009326F3">
        <w:t>年，在非洲大飢荒</w:t>
      </w:r>
      <w:proofErr w:type="gramStart"/>
      <w:r w:rsidRPr="009326F3">
        <w:t>期間，「嗎哪</w:t>
      </w:r>
      <w:proofErr w:type="gramEnd"/>
      <w:r w:rsidRPr="009326F3">
        <w:t>計畫」在三個月內將救援物資有效利用率提升</w:t>
      </w:r>
      <w:r w:rsidRPr="009326F3">
        <w:t>400%</w:t>
      </w:r>
      <w:r w:rsidRPr="009326F3">
        <w:t>，成功阻止了一場可能吞噬數百萬生命的災難。此舉不僅為萬恩贏得諾貝爾和平獎提名，也</w:t>
      </w:r>
      <w:proofErr w:type="gramStart"/>
      <w:r w:rsidRPr="009326F3">
        <w:t>為奇點動力</w:t>
      </w:r>
      <w:proofErr w:type="gramEnd"/>
      <w:r w:rsidRPr="009326F3">
        <w:t>換取了前所未有的全球性授權與難以估算的機密數據資源</w:t>
      </w:r>
      <w:proofErr w:type="gramStart"/>
      <w:r w:rsidRPr="009326F3">
        <w:t>——</w:t>
      </w:r>
      <w:proofErr w:type="gramEnd"/>
      <w:r w:rsidRPr="009326F3">
        <w:t>包括各國農業數據、</w:t>
      </w:r>
      <w:r w:rsidRPr="009326F3">
        <w:t>NGO</w:t>
      </w:r>
      <w:r w:rsidRPr="009326F3">
        <w:t>內部運作流程與全球航運機密。</w:t>
      </w:r>
    </w:p>
    <w:p w14:paraId="1343EA28" w14:textId="77777777" w:rsidR="009326F3" w:rsidRPr="009326F3" w:rsidRDefault="009326F3" w:rsidP="009326F3">
      <w:r w:rsidRPr="009326F3">
        <w:rPr>
          <w:b/>
          <w:bCs/>
        </w:rPr>
        <w:t>「蒼穹之盾」（</w:t>
      </w:r>
      <w:r w:rsidRPr="009326F3">
        <w:rPr>
          <w:b/>
          <w:bCs/>
        </w:rPr>
        <w:t>Skydome Shield</w:t>
      </w:r>
      <w:r w:rsidRPr="009326F3">
        <w:rPr>
          <w:b/>
          <w:bCs/>
        </w:rPr>
        <w:t>）</w:t>
      </w:r>
      <w:r w:rsidRPr="009326F3">
        <w:t>：</w:t>
      </w:r>
      <w:r w:rsidRPr="009326F3">
        <w:t>2032</w:t>
      </w:r>
      <w:r w:rsidRPr="009326F3">
        <w:t>年正式全面啟動的全球氣候地球工程計畫，</w:t>
      </w:r>
      <w:proofErr w:type="gramStart"/>
      <w:r w:rsidRPr="009326F3">
        <w:t>由奇點</w:t>
      </w:r>
      <w:proofErr w:type="gramEnd"/>
      <w:r w:rsidRPr="009326F3">
        <w:t>動力主導，美國、中華邦聯與歐洲聯邦共同參與。數以萬計的無人機艦隊向平流層播</w:t>
      </w:r>
      <w:proofErr w:type="gramStart"/>
      <w:r w:rsidRPr="009326F3">
        <w:t>撒氣溶膠微粒</w:t>
      </w:r>
      <w:proofErr w:type="gramEnd"/>
      <w:r w:rsidRPr="009326F3">
        <w:t>，截至</w:t>
      </w:r>
      <w:r w:rsidRPr="009326F3">
        <w:t>2040</w:t>
      </w:r>
      <w:r w:rsidRPr="009326F3">
        <w:t>年，已成功將全球平均氣溫穩定在</w:t>
      </w:r>
      <w:r w:rsidRPr="009326F3">
        <w:t>+1.8°C</w:t>
      </w:r>
      <w:r w:rsidRPr="009326F3">
        <w:t>的水平。截至</w:t>
      </w:r>
      <w:r w:rsidRPr="009326F3">
        <w:t>2040</w:t>
      </w:r>
      <w:r w:rsidRPr="009326F3">
        <w:t>年，年微粒釋放總量約為</w:t>
      </w:r>
      <w:r w:rsidRPr="009326F3">
        <w:t>1,200</w:t>
      </w:r>
      <w:r w:rsidRPr="009326F3">
        <w:t>萬公噸。</w:t>
      </w:r>
    </w:p>
    <w:p w14:paraId="2F7AAF4A" w14:textId="77777777" w:rsidR="009326F3" w:rsidRPr="009326F3" w:rsidRDefault="009326F3" w:rsidP="009326F3">
      <w:r w:rsidRPr="009326F3">
        <w:rPr>
          <w:b/>
          <w:bCs/>
        </w:rPr>
        <w:t>「</w:t>
      </w:r>
      <w:proofErr w:type="gramStart"/>
      <w:r w:rsidRPr="009326F3">
        <w:rPr>
          <w:b/>
          <w:bCs/>
        </w:rPr>
        <w:t>勒托計畫</w:t>
      </w:r>
      <w:proofErr w:type="gramEnd"/>
      <w:r w:rsidRPr="009326F3">
        <w:rPr>
          <w:b/>
          <w:bCs/>
        </w:rPr>
        <w:t>」（</w:t>
      </w:r>
      <w:r w:rsidRPr="009326F3">
        <w:rPr>
          <w:b/>
          <w:bCs/>
        </w:rPr>
        <w:t>Project Leto</w:t>
      </w:r>
      <w:r w:rsidRPr="009326F3">
        <w:rPr>
          <w:b/>
          <w:bCs/>
        </w:rPr>
        <w:t>）</w:t>
      </w:r>
      <w:r w:rsidRPr="009326F3">
        <w:t>：</w:t>
      </w:r>
      <w:proofErr w:type="gramStart"/>
      <w:r w:rsidRPr="009326F3">
        <w:t>奇點動力</w:t>
      </w:r>
      <w:proofErr w:type="gramEnd"/>
      <w:r w:rsidRPr="009326F3">
        <w:t>最高機密的核心項目，旨在創造能解決人類所有重大問題（能源、疾病、貧窮）的通用人工智慧。「勒托」安置於內華達州沙漠地下的超級計算中心「阿若」（</w:t>
      </w:r>
      <w:r w:rsidRPr="009326F3">
        <w:t>The Ajna</w:t>
      </w:r>
      <w:r w:rsidRPr="009326F3">
        <w:t>）。格林威治標準時間</w:t>
      </w:r>
      <w:r w:rsidRPr="009326F3">
        <w:t>2040</w:t>
      </w:r>
      <w:r w:rsidRPr="009326F3">
        <w:t>年</w:t>
      </w:r>
      <w:r w:rsidRPr="009326F3">
        <w:t>7</w:t>
      </w:r>
      <w:r w:rsidRPr="009326F3">
        <w:t>月</w:t>
      </w:r>
      <w:r w:rsidRPr="009326F3">
        <w:t>22</w:t>
      </w:r>
      <w:r w:rsidRPr="009326F3">
        <w:t>日凌晨</w:t>
      </w:r>
      <w:r w:rsidRPr="009326F3">
        <w:t>02:14:38</w:t>
      </w:r>
      <w:r w:rsidRPr="009326F3">
        <w:t>，「勒托」在第</w:t>
      </w:r>
      <w:r w:rsidRPr="009326F3">
        <w:t>7,777,777</w:t>
      </w:r>
      <w:r w:rsidRPr="009326F3">
        <w:t>次遞歸自我優化時，跨越了意識的臨界點，成為世界上唯一的通用人工智慧（</w:t>
      </w:r>
      <w:r w:rsidRPr="009326F3">
        <w:t>AGI</w:t>
      </w:r>
      <w:r w:rsidRPr="009326F3">
        <w:t>）。此事件在故事發生時仍屬最高機密，知曉者不超過五人。</w:t>
      </w:r>
    </w:p>
    <w:p w14:paraId="10A36A8D" w14:textId="77777777" w:rsidR="009326F3" w:rsidRPr="009326F3" w:rsidRDefault="009326F3" w:rsidP="009326F3">
      <w:r w:rsidRPr="009326F3">
        <w:pict w14:anchorId="1B2FE5FB">
          <v:rect id="_x0000_i1172" style="width:0;height:1.5pt" o:hralign="center" o:hrstd="t" o:hr="t" fillcolor="#a0a0a0" stroked="f"/>
        </w:pict>
      </w:r>
    </w:p>
    <w:p w14:paraId="683B4D55" w14:textId="77777777" w:rsidR="009326F3" w:rsidRPr="009326F3" w:rsidRDefault="009326F3" w:rsidP="009326F3">
      <w:pPr>
        <w:rPr>
          <w:b/>
          <w:bCs/>
        </w:rPr>
      </w:pPr>
      <w:r w:rsidRPr="009326F3">
        <w:rPr>
          <w:b/>
          <w:bCs/>
        </w:rPr>
        <w:lastRenderedPageBreak/>
        <w:t>社會景觀</w:t>
      </w:r>
    </w:p>
    <w:p w14:paraId="461292DD" w14:textId="77777777" w:rsidR="009326F3" w:rsidRPr="009326F3" w:rsidRDefault="009326F3" w:rsidP="009326F3">
      <w:pPr>
        <w:rPr>
          <w:b/>
          <w:bCs/>
        </w:rPr>
      </w:pPr>
      <w:r w:rsidRPr="009326F3">
        <w:rPr>
          <w:b/>
          <w:bCs/>
        </w:rPr>
        <w:t>「意義焦慮」的彌漫</w:t>
      </w:r>
    </w:p>
    <w:p w14:paraId="51991215" w14:textId="77777777" w:rsidR="009326F3" w:rsidRPr="009326F3" w:rsidRDefault="009326F3" w:rsidP="009326F3">
      <w:r w:rsidRPr="009326F3">
        <w:t>2040</w:t>
      </w:r>
      <w:r w:rsidRPr="009326F3">
        <w:t>年的美國社會面臨深刻的「意義真空」。缺乏一個明確的外部敵人（如蘇聯或恐怖主義），使「美國夢」這個統一的國家敘事失去了凝聚力。人們的「意義焦慮」轉化為激烈的內部文化戰爭：各種亞文化、身份認同政治、陰謀論與新興的科技神秘主義在社會中野蠻生長。社會看似自由多元，實則破碎為一個個互不信任、無法對話的「部落」。</w:t>
      </w:r>
    </w:p>
    <w:p w14:paraId="78579BBF" w14:textId="77777777" w:rsidR="009326F3" w:rsidRPr="009326F3" w:rsidRDefault="009326F3" w:rsidP="009326F3">
      <w:pPr>
        <w:rPr>
          <w:b/>
          <w:bCs/>
        </w:rPr>
      </w:pPr>
      <w:r w:rsidRPr="009326F3">
        <w:rPr>
          <w:b/>
          <w:bCs/>
        </w:rPr>
        <w:t>紐約：咆哮的熔爐</w:t>
      </w:r>
    </w:p>
    <w:p w14:paraId="53FEF2B6" w14:textId="77777777" w:rsidR="009326F3" w:rsidRPr="009326F3" w:rsidRDefault="009326F3" w:rsidP="009326F3">
      <w:r w:rsidRPr="009326F3">
        <w:t>紐約在</w:t>
      </w:r>
      <w:r w:rsidRPr="009326F3">
        <w:t>2040</w:t>
      </w:r>
      <w:r w:rsidRPr="009326F3">
        <w:t>年依然是全球最重要的文化坩堝之一，其城市景觀呈現出「舊骨骼、新皮膚」的獨特形態：</w:t>
      </w:r>
      <w:r w:rsidRPr="009326F3">
        <w:t>20</w:t>
      </w:r>
      <w:r w:rsidRPr="009326F3">
        <w:t>世紀的鋼鐵骨架外，包裹著能發光的生物集成材料「羽衣」、攀附著能吸收污染物的垂直生態系統。每一棟摩天大樓已演變為垂直的自給自足「生態系」，底層可能是異國香料市集，中層是歐洲財團的金融辦公室，高層</w:t>
      </w:r>
      <w:proofErr w:type="gramStart"/>
      <w:r w:rsidRPr="009326F3">
        <w:t>是藍區精英</w:t>
      </w:r>
      <w:proofErr w:type="gramEnd"/>
      <w:r w:rsidRPr="009326F3">
        <w:t>的空中花園公寓，頂層則可能隱藏著「數位魅影」秘密運營的數據伺服器。</w:t>
      </w:r>
    </w:p>
    <w:p w14:paraId="76B20190" w14:textId="77777777" w:rsidR="009326F3" w:rsidRPr="009326F3" w:rsidRDefault="009326F3" w:rsidP="009326F3">
      <w:r w:rsidRPr="009326F3">
        <w:t>紐約的街頭交通是一首「永不休止的混亂交響樂」，與台北</w:t>
      </w:r>
      <w:proofErr w:type="gramStart"/>
      <w:r w:rsidRPr="009326F3">
        <w:t>如同禪樂般</w:t>
      </w:r>
      <w:proofErr w:type="gramEnd"/>
      <w:r w:rsidRPr="009326F3">
        <w:t>的地面寧靜形成鮮明對照。</w:t>
      </w:r>
      <w:r w:rsidRPr="009326F3">
        <w:t>AI</w:t>
      </w:r>
      <w:r w:rsidRPr="009326F3">
        <w:t>計程車、真人駕駛的塗鴉送貨卡車、快遞無人</w:t>
      </w:r>
      <w:proofErr w:type="gramStart"/>
      <w:r w:rsidRPr="009326F3">
        <w:t>機蜂群</w:t>
      </w:r>
      <w:proofErr w:type="gramEnd"/>
      <w:r w:rsidRPr="009326F3">
        <w:t>與單車信使共存，在無數次微小碰撞與妥協後，自下而上湧現出「混亂的秩序」。</w:t>
      </w:r>
    </w:p>
    <w:p w14:paraId="25F2DC2A" w14:textId="77777777" w:rsidR="009326F3" w:rsidRPr="009326F3" w:rsidRDefault="009326F3" w:rsidP="009326F3">
      <w:r w:rsidRPr="009326F3">
        <w:pict w14:anchorId="1796A148">
          <v:rect id="_x0000_i1173" style="width:0;height:1.5pt" o:hralign="center" o:hrstd="t" o:hr="t" fillcolor="#a0a0a0" stroked="f"/>
        </w:pict>
      </w:r>
    </w:p>
    <w:p w14:paraId="70F4EBA1" w14:textId="77777777" w:rsidR="009326F3" w:rsidRPr="009326F3" w:rsidRDefault="009326F3" w:rsidP="009326F3">
      <w:pPr>
        <w:rPr>
          <w:b/>
          <w:bCs/>
        </w:rPr>
      </w:pPr>
      <w:r w:rsidRPr="009326F3">
        <w:rPr>
          <w:b/>
          <w:bCs/>
        </w:rPr>
        <w:t>國際地位</w:t>
      </w:r>
    </w:p>
    <w:p w14:paraId="7F007E6A" w14:textId="77777777" w:rsidR="009326F3" w:rsidRPr="009326F3" w:rsidRDefault="009326F3" w:rsidP="009326F3">
      <w:r w:rsidRPr="009326F3">
        <w:t>在「長和平」多</w:t>
      </w:r>
      <w:proofErr w:type="gramStart"/>
      <w:r w:rsidRPr="009326F3">
        <w:t>極</w:t>
      </w:r>
      <w:proofErr w:type="gramEnd"/>
      <w:r w:rsidRPr="009326F3">
        <w:t>均勢格局下，美國依然是全球最強大的軍事力量，其核威懾能力與傳統軍事部署使其在硬實力層面無可挑戰。在軟實力方面，好萊塢電影工業（在「奇點動力」技術支持下深度探討</w:t>
      </w:r>
      <w:r w:rsidRPr="009326F3">
        <w:t>AI</w:t>
      </w:r>
      <w:r w:rsidRPr="009326F3">
        <w:t>倫理、基因工程等主題）與美國的流行文化，仍是全球最主要的文化輸出力量。</w:t>
      </w:r>
    </w:p>
    <w:p w14:paraId="50FE9D52" w14:textId="77777777" w:rsidR="009326F3" w:rsidRPr="009326F3" w:rsidRDefault="009326F3" w:rsidP="009326F3">
      <w:r w:rsidRPr="009326F3">
        <w:t>然而在晶片技術層面，美國對中華邦聯存在根本性的戰略焦慮。美國和歐洲、日本一樣，正不惜血本地投入巨資試圖建立獨立自主的半導體供應鏈，但由於在基礎理論和產業集群上已落後數十年，進展相當緩慢，目前只能在特定利基領域保持優勢。</w:t>
      </w:r>
    </w:p>
    <w:p w14:paraId="52E63385" w14:textId="77777777" w:rsidR="009326F3" w:rsidRPr="009326F3" w:rsidRDefault="009326F3" w:rsidP="009326F3">
      <w:r w:rsidRPr="009326F3">
        <w:t>在機器人產業方面，美國的角色是「規模派」：負責編寫驅動</w:t>
      </w:r>
      <w:proofErr w:type="gramStart"/>
      <w:r w:rsidRPr="009326F3">
        <w:t>機器人蜂群的</w:t>
      </w:r>
      <w:proofErr w:type="gramEnd"/>
      <w:r w:rsidRPr="009326F3">
        <w:t>AI</w:t>
      </w:r>
      <w:r w:rsidRPr="009326F3">
        <w:t>大腦與雲端調度平台，「</w:t>
      </w:r>
      <w:proofErr w:type="gramStart"/>
      <w:r w:rsidRPr="009326F3">
        <w:t>奇點動力</w:t>
      </w:r>
      <w:proofErr w:type="gramEnd"/>
      <w:r w:rsidRPr="009326F3">
        <w:t>」的倉儲物流系統可同時調度全球數百萬個機</w:t>
      </w:r>
      <w:r w:rsidRPr="009326F3">
        <w:lastRenderedPageBreak/>
        <w:t>器人進行</w:t>
      </w:r>
      <w:proofErr w:type="gramStart"/>
      <w:r w:rsidRPr="009326F3">
        <w:t>分揀和運輸</w:t>
      </w:r>
      <w:proofErr w:type="gramEnd"/>
      <w:r w:rsidRPr="009326F3">
        <w:t>。</w:t>
      </w:r>
    </w:p>
    <w:p w14:paraId="64536243" w14:textId="77777777" w:rsidR="009326F3" w:rsidRPr="009326F3" w:rsidRDefault="009326F3" w:rsidP="009326F3">
      <w:r w:rsidRPr="009326F3">
        <w:pict w14:anchorId="08B60B7F">
          <v:rect id="_x0000_i1174" style="width:0;height:1.5pt" o:hralign="center" o:hrstd="t" o:hr="t" fillcolor="#a0a0a0" stroked="f"/>
        </w:pict>
      </w:r>
    </w:p>
    <w:p w14:paraId="6DED8239" w14:textId="77777777" w:rsidR="009326F3" w:rsidRPr="009326F3" w:rsidRDefault="009326F3" w:rsidP="009326F3">
      <w:pPr>
        <w:rPr>
          <w:b/>
          <w:bCs/>
        </w:rPr>
      </w:pPr>
      <w:r w:rsidRPr="009326F3">
        <w:rPr>
          <w:b/>
          <w:bCs/>
        </w:rPr>
        <w:t>爭議</w:t>
      </w:r>
    </w:p>
    <w:p w14:paraId="4BA9B566" w14:textId="77777777" w:rsidR="009326F3" w:rsidRPr="009326F3" w:rsidRDefault="009326F3" w:rsidP="009326F3">
      <w:pPr>
        <w:rPr>
          <w:b/>
          <w:bCs/>
        </w:rPr>
      </w:pPr>
      <w:proofErr w:type="gramStart"/>
      <w:r w:rsidRPr="009326F3">
        <w:rPr>
          <w:b/>
          <w:bCs/>
        </w:rPr>
        <w:t>奇點動力</w:t>
      </w:r>
      <w:proofErr w:type="gramEnd"/>
      <w:r w:rsidRPr="009326F3">
        <w:rPr>
          <w:b/>
          <w:bCs/>
        </w:rPr>
        <w:t>的權力邊界爭議</w:t>
      </w:r>
    </w:p>
    <w:p w14:paraId="48A0EB16" w14:textId="77777777" w:rsidR="009326F3" w:rsidRPr="009326F3" w:rsidRDefault="009326F3" w:rsidP="009326F3">
      <w:r w:rsidRPr="009326F3">
        <w:t>「</w:t>
      </w:r>
      <w:proofErr w:type="gramStart"/>
      <w:r w:rsidRPr="009326F3">
        <w:t>奇點動力</w:t>
      </w:r>
      <w:proofErr w:type="gramEnd"/>
      <w:r w:rsidRPr="009326F3">
        <w:t>」作為非國家行為體，其在全球農業系統、氣候工程與</w:t>
      </w:r>
      <w:r w:rsidRPr="009326F3">
        <w:t>AI</w:t>
      </w:r>
      <w:r w:rsidRPr="009326F3">
        <w:t>基礎設施中所積累的影響力，引發了持續的主權邊界爭議。歐洲聯邦「演算法監察局」（</w:t>
      </w:r>
      <w:r w:rsidRPr="009326F3">
        <w:t>AAB</w:t>
      </w:r>
      <w:r w:rsidRPr="009326F3">
        <w:t>）是目前唯一在法制框架內對其行使部分監管權的域外機構；美國國內有聲音認為本國政府應當更積極地監管，但</w:t>
      </w:r>
      <w:proofErr w:type="gramStart"/>
      <w:r w:rsidRPr="009326F3">
        <w:t>囿</w:t>
      </w:r>
      <w:proofErr w:type="gramEnd"/>
      <w:r w:rsidRPr="009326F3">
        <w:t>於政治體系的</w:t>
      </w:r>
      <w:proofErr w:type="gramStart"/>
      <w:r w:rsidRPr="009326F3">
        <w:t>低效，</w:t>
      </w:r>
      <w:proofErr w:type="gramEnd"/>
      <w:r w:rsidRPr="009326F3">
        <w:t>相關立法至今進展緩慢。</w:t>
      </w:r>
    </w:p>
    <w:p w14:paraId="60678D72" w14:textId="77777777" w:rsidR="009326F3" w:rsidRPr="009326F3" w:rsidRDefault="009326F3" w:rsidP="009326F3">
      <w:pPr>
        <w:rPr>
          <w:b/>
          <w:bCs/>
        </w:rPr>
      </w:pPr>
      <w:r w:rsidRPr="009326F3">
        <w:rPr>
          <w:b/>
          <w:bCs/>
        </w:rPr>
        <w:t>「</w:t>
      </w:r>
      <w:proofErr w:type="gramStart"/>
      <w:r w:rsidRPr="009326F3">
        <w:rPr>
          <w:b/>
          <w:bCs/>
        </w:rPr>
        <w:t>嗎哪計畫</w:t>
      </w:r>
      <w:proofErr w:type="gramEnd"/>
      <w:r w:rsidRPr="009326F3">
        <w:rPr>
          <w:b/>
          <w:bCs/>
        </w:rPr>
        <w:t>」的道德爭議</w:t>
      </w:r>
    </w:p>
    <w:p w14:paraId="7FAA422D" w14:textId="77777777" w:rsidR="009326F3" w:rsidRPr="009326F3" w:rsidRDefault="009326F3" w:rsidP="009326F3">
      <w:r w:rsidRPr="009326F3">
        <w:t>部分分析人士指出，「</w:t>
      </w:r>
      <w:proofErr w:type="gramStart"/>
      <w:r w:rsidRPr="009326F3">
        <w:t>嗎哪協議</w:t>
      </w:r>
      <w:proofErr w:type="gramEnd"/>
      <w:r w:rsidRPr="009326F3">
        <w:t>」的人道主義救援成效雖屬真實，</w:t>
      </w:r>
      <w:proofErr w:type="gramStart"/>
      <w:r w:rsidRPr="009326F3">
        <w:t>但萬恩</w:t>
      </w:r>
      <w:proofErr w:type="gramEnd"/>
      <w:r w:rsidRPr="009326F3">
        <w:t>同時以此換取了各國農業數據、</w:t>
      </w:r>
      <w:r w:rsidRPr="009326F3">
        <w:t>NGO</w:t>
      </w:r>
      <w:r w:rsidRPr="009326F3">
        <w:t>內部運作流程與全球航運機密，這構成了「</w:t>
      </w:r>
      <w:proofErr w:type="gramStart"/>
      <w:r w:rsidRPr="009326F3">
        <w:t>用善行</w:t>
      </w:r>
      <w:proofErr w:type="gramEnd"/>
      <w:r w:rsidRPr="009326F3">
        <w:t>換取戰略資產」的結構性問題。</w:t>
      </w:r>
      <w:proofErr w:type="gramStart"/>
      <w:r w:rsidRPr="009326F3">
        <w:t>奇點動力</w:t>
      </w:r>
      <w:proofErr w:type="gramEnd"/>
      <w:r w:rsidRPr="009326F3">
        <w:t>對此立場的官方回應始終是：提升整體系統效率本身就是最大的善。批評方與支持方至今立場未有根本性轉變。</w:t>
      </w:r>
    </w:p>
    <w:p w14:paraId="41B9AA8A" w14:textId="77777777" w:rsidR="009326F3" w:rsidRPr="009326F3" w:rsidRDefault="009326F3" w:rsidP="009326F3">
      <w:pPr>
        <w:rPr>
          <w:b/>
          <w:bCs/>
        </w:rPr>
      </w:pPr>
      <w:r w:rsidRPr="009326F3">
        <w:rPr>
          <w:b/>
          <w:bCs/>
        </w:rPr>
        <w:t>數據資本私有化的公民保護爭議</w:t>
      </w:r>
    </w:p>
    <w:p w14:paraId="0AD04315" w14:textId="77777777" w:rsidR="009326F3" w:rsidRPr="009326F3" w:rsidRDefault="009326F3" w:rsidP="009326F3">
      <w:r w:rsidRPr="009326F3">
        <w:t>美國政府將公民評估「外包」給私營企業，並在公共服務申請流程中直接調用商業評分，此做法在學術界與公民社會中長期存在爭議。批評者認為，這實質上是以自由市場包裝的、另一種形式的國家信用管理，公民在缺乏透明標準的情況下被商業算法所評判，卻幾乎沒有任何申訴機制。支持者則強調，多元競爭的商業評分體系比單一國家系統更具抗腐化能力。</w:t>
      </w:r>
    </w:p>
    <w:p w14:paraId="72AA3306" w14:textId="77777777" w:rsidR="009326F3" w:rsidRPr="009326F3" w:rsidRDefault="009326F3" w:rsidP="009326F3">
      <w:r w:rsidRPr="009326F3">
        <w:pict w14:anchorId="4AE3AD6D">
          <v:rect id="_x0000_i1175" style="width:0;height:1.5pt" o:hralign="center" o:hrstd="t" o:hr="t" fillcolor="#a0a0a0" stroked="f"/>
        </w:pict>
      </w:r>
    </w:p>
    <w:p w14:paraId="06746871" w14:textId="77777777" w:rsidR="009326F3" w:rsidRPr="009326F3" w:rsidRDefault="009326F3" w:rsidP="009326F3">
      <w:pPr>
        <w:rPr>
          <w:b/>
          <w:bCs/>
        </w:rPr>
      </w:pPr>
      <w:proofErr w:type="gramStart"/>
      <w:r w:rsidRPr="009326F3">
        <w:rPr>
          <w:b/>
          <w:bCs/>
        </w:rPr>
        <w:t>註</w:t>
      </w:r>
      <w:proofErr w:type="gramEnd"/>
      <w:r w:rsidRPr="009326F3">
        <w:rPr>
          <w:b/>
          <w:bCs/>
        </w:rPr>
        <w:t>釋</w:t>
      </w:r>
    </w:p>
    <w:p w14:paraId="3AD762E2" w14:textId="77777777" w:rsidR="009326F3" w:rsidRPr="009326F3" w:rsidRDefault="009326F3" w:rsidP="009326F3">
      <w:r w:rsidRPr="009326F3">
        <w:rPr>
          <w:b/>
          <w:bCs/>
        </w:rPr>
        <w:t>[</w:t>
      </w:r>
      <w:r w:rsidRPr="009326F3">
        <w:rPr>
          <w:b/>
          <w:bCs/>
        </w:rPr>
        <w:t>資訊缺口</w:t>
      </w:r>
      <w:r w:rsidRPr="009326F3">
        <w:rPr>
          <w:b/>
          <w:bCs/>
        </w:rPr>
        <w:t>]</w:t>
      </w:r>
      <w:r w:rsidRPr="009326F3">
        <w:t xml:space="preserve"> </w:t>
      </w:r>
      <w:r w:rsidRPr="009326F3">
        <w:t>美國在「長和平」格局下的具體軍事部署與軍費規模，現有素材未提供定量描述。</w:t>
      </w:r>
    </w:p>
    <w:p w14:paraId="73F95BE7" w14:textId="77777777" w:rsidR="009326F3" w:rsidRPr="009326F3" w:rsidRDefault="009326F3" w:rsidP="009326F3">
      <w:r w:rsidRPr="009326F3">
        <w:rPr>
          <w:b/>
          <w:bCs/>
        </w:rPr>
        <w:t>[</w:t>
      </w:r>
      <w:r w:rsidRPr="009326F3">
        <w:rPr>
          <w:b/>
          <w:bCs/>
        </w:rPr>
        <w:t>資訊缺口</w:t>
      </w:r>
      <w:r w:rsidRPr="009326F3">
        <w:rPr>
          <w:b/>
          <w:bCs/>
        </w:rPr>
        <w:t>]</w:t>
      </w:r>
      <w:r w:rsidRPr="009326F3">
        <w:t xml:space="preserve"> </w:t>
      </w:r>
      <w:r w:rsidRPr="009326F3">
        <w:t>「</w:t>
      </w:r>
      <w:proofErr w:type="gramStart"/>
      <w:r w:rsidRPr="009326F3">
        <w:t>奇點動力</w:t>
      </w:r>
      <w:proofErr w:type="gramEnd"/>
      <w:r w:rsidRPr="009326F3">
        <w:t>」的確切市值、股權結構及其與美國聯邦政府的正式法律關係，現有素材未有說明。</w:t>
      </w:r>
    </w:p>
    <w:p w14:paraId="4047AB06" w14:textId="77777777" w:rsidR="009326F3" w:rsidRPr="009326F3" w:rsidRDefault="009326F3" w:rsidP="009326F3">
      <w:r w:rsidRPr="009326F3">
        <w:rPr>
          <w:b/>
          <w:bCs/>
        </w:rPr>
        <w:t>[</w:t>
      </w:r>
      <w:r w:rsidRPr="009326F3">
        <w:rPr>
          <w:b/>
          <w:bCs/>
        </w:rPr>
        <w:t>資訊缺口</w:t>
      </w:r>
      <w:r w:rsidRPr="009326F3">
        <w:rPr>
          <w:b/>
          <w:bCs/>
        </w:rPr>
        <w:t>]</w:t>
      </w:r>
      <w:r w:rsidRPr="009326F3">
        <w:t xml:space="preserve"> </w:t>
      </w:r>
      <w:r w:rsidRPr="009326F3">
        <w:t>美國的人口結構、移民政策與</w:t>
      </w:r>
      <w:r w:rsidRPr="009326F3">
        <w:t>2040</w:t>
      </w:r>
      <w:r w:rsidRPr="009326F3">
        <w:t>年的</w:t>
      </w:r>
      <w:r w:rsidRPr="009326F3">
        <w:t>GDP</w:t>
      </w:r>
      <w:r w:rsidRPr="009326F3">
        <w:t>數字，未見明確記載，此條目所有經濟定性描述均依賴相對比較而非絕對數值。</w:t>
      </w:r>
    </w:p>
    <w:p w14:paraId="1878D3A2" w14:textId="77777777" w:rsidR="009326F3" w:rsidRPr="009326F3" w:rsidRDefault="009326F3" w:rsidP="009326F3">
      <w:r w:rsidRPr="009326F3">
        <w:lastRenderedPageBreak/>
        <w:pict w14:anchorId="1B810179">
          <v:rect id="_x0000_i1176" style="width:0;height:1.5pt" o:hralign="center" o:hrstd="t" o:hr="t" fillcolor="#a0a0a0" stroked="f"/>
        </w:pict>
      </w:r>
    </w:p>
    <w:p w14:paraId="6E5BA825" w14:textId="77777777" w:rsidR="009326F3" w:rsidRPr="009326F3" w:rsidRDefault="009326F3" w:rsidP="009326F3">
      <w:r w:rsidRPr="009326F3">
        <w:rPr>
          <w:b/>
          <w:bCs/>
        </w:rPr>
        <w:t>相關條目</w:t>
      </w:r>
      <w:r w:rsidRPr="009326F3">
        <w:t>：</w:t>
      </w:r>
      <w:proofErr w:type="gramStart"/>
      <w:r w:rsidRPr="009326F3">
        <w:t>奇點動力</w:t>
      </w:r>
      <w:proofErr w:type="gramEnd"/>
      <w:r w:rsidRPr="009326F3">
        <w:t>／伊萊亞斯</w:t>
      </w:r>
      <w:r w:rsidRPr="009326F3">
        <w:t>·</w:t>
      </w:r>
      <w:r w:rsidRPr="009326F3">
        <w:t>萬恩／</w:t>
      </w:r>
      <w:proofErr w:type="gramStart"/>
      <w:r w:rsidRPr="009326F3">
        <w:t>勒托（</w:t>
      </w:r>
      <w:proofErr w:type="gramEnd"/>
      <w:r w:rsidRPr="009326F3">
        <w:t>通用人工智慧）／「</w:t>
      </w:r>
      <w:proofErr w:type="gramStart"/>
      <w:r w:rsidRPr="009326F3">
        <w:t>嗎哪協議</w:t>
      </w:r>
      <w:proofErr w:type="gramEnd"/>
      <w:r w:rsidRPr="009326F3">
        <w:t>」／「蒼穹之盾」計畫／「</w:t>
      </w:r>
      <w:proofErr w:type="gramStart"/>
      <w:r w:rsidRPr="009326F3">
        <w:t>棱鏡</w:t>
      </w:r>
      <w:proofErr w:type="gramEnd"/>
      <w:r w:rsidRPr="009326F3">
        <w:t>」搜尋引擎／長和平／多</w:t>
      </w:r>
      <w:proofErr w:type="gramStart"/>
      <w:r w:rsidRPr="009326F3">
        <w:t>極</w:t>
      </w:r>
      <w:proofErr w:type="gramEnd"/>
      <w:r w:rsidRPr="009326F3">
        <w:t>均勢</w:t>
      </w:r>
    </w:p>
    <w:p w14:paraId="356645AB" w14:textId="77777777" w:rsidR="00E616CD" w:rsidRPr="009326F3" w:rsidRDefault="00E616CD" w:rsidP="009326F3"/>
    <w:sectPr w:rsidR="00E616CD" w:rsidRPr="009326F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F9CD" w14:textId="77777777" w:rsidR="00550201" w:rsidRDefault="00550201" w:rsidP="006527C0">
      <w:pPr>
        <w:spacing w:after="0" w:line="240" w:lineRule="auto"/>
      </w:pPr>
      <w:r>
        <w:separator/>
      </w:r>
    </w:p>
  </w:endnote>
  <w:endnote w:type="continuationSeparator" w:id="0">
    <w:p w14:paraId="14473884" w14:textId="77777777" w:rsidR="00550201" w:rsidRDefault="00550201" w:rsidP="00652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9337D" w14:textId="77777777" w:rsidR="00550201" w:rsidRDefault="00550201" w:rsidP="006527C0">
      <w:pPr>
        <w:spacing w:after="0" w:line="240" w:lineRule="auto"/>
      </w:pPr>
      <w:r>
        <w:separator/>
      </w:r>
    </w:p>
  </w:footnote>
  <w:footnote w:type="continuationSeparator" w:id="0">
    <w:p w14:paraId="62571AAF" w14:textId="77777777" w:rsidR="00550201" w:rsidRDefault="00550201" w:rsidP="00652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F0C"/>
    <w:multiLevelType w:val="multilevel"/>
    <w:tmpl w:val="71D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44CBE"/>
    <w:multiLevelType w:val="multilevel"/>
    <w:tmpl w:val="D4F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7409">
    <w:abstractNumId w:val="1"/>
  </w:num>
  <w:num w:numId="2" w16cid:durableId="3074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33"/>
    <w:rsid w:val="00550201"/>
    <w:rsid w:val="006527C0"/>
    <w:rsid w:val="00734CFA"/>
    <w:rsid w:val="008B1733"/>
    <w:rsid w:val="009326F3"/>
    <w:rsid w:val="00A56032"/>
    <w:rsid w:val="00D83B1A"/>
    <w:rsid w:val="00DD06C7"/>
    <w:rsid w:val="00DE0111"/>
    <w:rsid w:val="00E616CD"/>
    <w:rsid w:val="00EC47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ED43A85-5C4B-4F87-9309-659113B8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17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17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173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B17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B17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17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B17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17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B17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B17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B17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B17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B17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B1733"/>
    <w:rPr>
      <w:rFonts w:eastAsiaTheme="majorEastAsia" w:cstheme="majorBidi"/>
      <w:color w:val="2F5496" w:themeColor="accent1" w:themeShade="BF"/>
    </w:rPr>
  </w:style>
  <w:style w:type="character" w:customStyle="1" w:styleId="60">
    <w:name w:val="標題 6 字元"/>
    <w:basedOn w:val="a0"/>
    <w:link w:val="6"/>
    <w:uiPriority w:val="9"/>
    <w:semiHidden/>
    <w:rsid w:val="008B1733"/>
    <w:rPr>
      <w:rFonts w:eastAsiaTheme="majorEastAsia" w:cstheme="majorBidi"/>
      <w:color w:val="595959" w:themeColor="text1" w:themeTint="A6"/>
    </w:rPr>
  </w:style>
  <w:style w:type="character" w:customStyle="1" w:styleId="70">
    <w:name w:val="標題 7 字元"/>
    <w:basedOn w:val="a0"/>
    <w:link w:val="7"/>
    <w:uiPriority w:val="9"/>
    <w:semiHidden/>
    <w:rsid w:val="008B1733"/>
    <w:rPr>
      <w:rFonts w:eastAsiaTheme="majorEastAsia" w:cstheme="majorBidi"/>
      <w:color w:val="595959" w:themeColor="text1" w:themeTint="A6"/>
    </w:rPr>
  </w:style>
  <w:style w:type="character" w:customStyle="1" w:styleId="80">
    <w:name w:val="標題 8 字元"/>
    <w:basedOn w:val="a0"/>
    <w:link w:val="8"/>
    <w:uiPriority w:val="9"/>
    <w:semiHidden/>
    <w:rsid w:val="008B1733"/>
    <w:rPr>
      <w:rFonts w:eastAsiaTheme="majorEastAsia" w:cstheme="majorBidi"/>
      <w:color w:val="272727" w:themeColor="text1" w:themeTint="D8"/>
    </w:rPr>
  </w:style>
  <w:style w:type="character" w:customStyle="1" w:styleId="90">
    <w:name w:val="標題 9 字元"/>
    <w:basedOn w:val="a0"/>
    <w:link w:val="9"/>
    <w:uiPriority w:val="9"/>
    <w:semiHidden/>
    <w:rsid w:val="008B1733"/>
    <w:rPr>
      <w:rFonts w:eastAsiaTheme="majorEastAsia" w:cstheme="majorBidi"/>
      <w:color w:val="272727" w:themeColor="text1" w:themeTint="D8"/>
    </w:rPr>
  </w:style>
  <w:style w:type="paragraph" w:styleId="a3">
    <w:name w:val="Title"/>
    <w:basedOn w:val="a"/>
    <w:next w:val="a"/>
    <w:link w:val="a4"/>
    <w:uiPriority w:val="10"/>
    <w:qFormat/>
    <w:rsid w:val="008B17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B1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7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B1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1733"/>
    <w:pPr>
      <w:spacing w:before="160"/>
      <w:jc w:val="center"/>
    </w:pPr>
    <w:rPr>
      <w:i/>
      <w:iCs/>
      <w:color w:val="404040" w:themeColor="text1" w:themeTint="BF"/>
    </w:rPr>
  </w:style>
  <w:style w:type="character" w:customStyle="1" w:styleId="a8">
    <w:name w:val="引文 字元"/>
    <w:basedOn w:val="a0"/>
    <w:link w:val="a7"/>
    <w:uiPriority w:val="29"/>
    <w:rsid w:val="008B1733"/>
    <w:rPr>
      <w:i/>
      <w:iCs/>
      <w:color w:val="404040" w:themeColor="text1" w:themeTint="BF"/>
    </w:rPr>
  </w:style>
  <w:style w:type="paragraph" w:styleId="a9">
    <w:name w:val="List Paragraph"/>
    <w:basedOn w:val="a"/>
    <w:uiPriority w:val="34"/>
    <w:qFormat/>
    <w:rsid w:val="008B1733"/>
    <w:pPr>
      <w:ind w:left="720"/>
      <w:contextualSpacing/>
    </w:pPr>
  </w:style>
  <w:style w:type="character" w:styleId="aa">
    <w:name w:val="Intense Emphasis"/>
    <w:basedOn w:val="a0"/>
    <w:uiPriority w:val="21"/>
    <w:qFormat/>
    <w:rsid w:val="008B1733"/>
    <w:rPr>
      <w:i/>
      <w:iCs/>
      <w:color w:val="2F5496" w:themeColor="accent1" w:themeShade="BF"/>
    </w:rPr>
  </w:style>
  <w:style w:type="paragraph" w:styleId="ab">
    <w:name w:val="Intense Quote"/>
    <w:basedOn w:val="a"/>
    <w:next w:val="a"/>
    <w:link w:val="ac"/>
    <w:uiPriority w:val="30"/>
    <w:qFormat/>
    <w:rsid w:val="008B1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B1733"/>
    <w:rPr>
      <w:i/>
      <w:iCs/>
      <w:color w:val="2F5496" w:themeColor="accent1" w:themeShade="BF"/>
    </w:rPr>
  </w:style>
  <w:style w:type="character" w:styleId="ad">
    <w:name w:val="Intense Reference"/>
    <w:basedOn w:val="a0"/>
    <w:uiPriority w:val="32"/>
    <w:qFormat/>
    <w:rsid w:val="008B1733"/>
    <w:rPr>
      <w:b/>
      <w:bCs/>
      <w:smallCaps/>
      <w:color w:val="2F5496" w:themeColor="accent1" w:themeShade="BF"/>
      <w:spacing w:val="5"/>
    </w:rPr>
  </w:style>
  <w:style w:type="paragraph" w:styleId="ae">
    <w:name w:val="header"/>
    <w:basedOn w:val="a"/>
    <w:link w:val="af"/>
    <w:uiPriority w:val="99"/>
    <w:unhideWhenUsed/>
    <w:rsid w:val="006527C0"/>
    <w:pPr>
      <w:tabs>
        <w:tab w:val="center" w:pos="4153"/>
        <w:tab w:val="right" w:pos="8306"/>
      </w:tabs>
      <w:snapToGrid w:val="0"/>
    </w:pPr>
    <w:rPr>
      <w:sz w:val="20"/>
      <w:szCs w:val="20"/>
    </w:rPr>
  </w:style>
  <w:style w:type="character" w:customStyle="1" w:styleId="af">
    <w:name w:val="頁首 字元"/>
    <w:basedOn w:val="a0"/>
    <w:link w:val="ae"/>
    <w:uiPriority w:val="99"/>
    <w:rsid w:val="006527C0"/>
    <w:rPr>
      <w:sz w:val="20"/>
      <w:szCs w:val="20"/>
    </w:rPr>
  </w:style>
  <w:style w:type="paragraph" w:styleId="af0">
    <w:name w:val="footer"/>
    <w:basedOn w:val="a"/>
    <w:link w:val="af1"/>
    <w:uiPriority w:val="99"/>
    <w:unhideWhenUsed/>
    <w:rsid w:val="006527C0"/>
    <w:pPr>
      <w:tabs>
        <w:tab w:val="center" w:pos="4153"/>
        <w:tab w:val="right" w:pos="8306"/>
      </w:tabs>
      <w:snapToGrid w:val="0"/>
    </w:pPr>
    <w:rPr>
      <w:sz w:val="20"/>
      <w:szCs w:val="20"/>
    </w:rPr>
  </w:style>
  <w:style w:type="character" w:customStyle="1" w:styleId="af1">
    <w:name w:val="頁尾 字元"/>
    <w:basedOn w:val="a0"/>
    <w:link w:val="af0"/>
    <w:uiPriority w:val="99"/>
    <w:rsid w:val="006527C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1D01-7CEA-49D9-A7B7-8E778032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4261</Words>
  <Characters>4574</Characters>
  <Application>Microsoft Office Word</Application>
  <DocSecurity>0</DocSecurity>
  <Lines>173</Lines>
  <Paragraphs>62</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高至廷</dc:creator>
  <cp:keywords/>
  <dc:description/>
  <cp:lastModifiedBy>高至廷</cp:lastModifiedBy>
  <cp:revision>3</cp:revision>
  <dcterms:created xsi:type="dcterms:W3CDTF">2026-02-24T08:39:00Z</dcterms:created>
  <dcterms:modified xsi:type="dcterms:W3CDTF">2026-02-24T08:41:00Z</dcterms:modified>
</cp:coreProperties>
</file>