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弦音幾何</w:t>
      </w:r>
    </w:p>
    <w:p w:rsidR="00000000" w:rsidDel="00000000" w:rsidP="00000000" w:rsidRDefault="00000000" w:rsidRPr="00000000" w14:paraId="00000002">
      <w:pPr>
        <w:rPr/>
      </w:pPr>
      <w:r w:rsidDel="00000000" w:rsidR="00000000" w:rsidRPr="00000000">
        <w:rPr>
          <w:b w:val="1"/>
          <w:bCs w:val="1"/>
          <w:rtl w:val="0"/>
        </w:rPr>
        <w:t xml:space="preserve">Harmonic Geometry / String-Tone Geometry</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簡介</w:t>
      </w:r>
    </w:p>
    <w:p w:rsidR="00000000" w:rsidDel="00000000" w:rsidP="00000000" w:rsidRDefault="00000000" w:rsidRPr="00000000" w14:paraId="00000005">
      <w:pPr>
        <w:rPr/>
      </w:pPr>
      <w:r w:rsidDel="00000000" w:rsidR="00000000" w:rsidRPr="00000000">
        <w:rPr>
          <w:rtl w:val="0"/>
        </w:rPr>
        <w:t xml:space="preserve">「弦音幾何」，是由印度數學家斯里尼瓦瑟·拉馬努金（Srinivasa Ramanujan）於1947年正式提出的革命性數學與物理學理論體系，被認為是本世界有史以來最深刻的「歷史分歧點」——正是這套理論的誕生與最終工程化應用，使得本世界的技術發展路徑，與所有平行可能性中的宇宙，走上了一條根本上不可逆的岔路。</w:t>
      </w:r>
    </w:p>
    <w:p w:rsidR="00000000" w:rsidDel="00000000" w:rsidP="00000000" w:rsidRDefault="00000000" w:rsidRPr="00000000" w14:paraId="00000006">
      <w:pPr>
        <w:rPr/>
      </w:pPr>
      <w:r w:rsidDel="00000000" w:rsidR="00000000" w:rsidRPr="00000000">
        <w:rPr>
          <w:rtl w:val="0"/>
        </w:rPr>
        <w:t xml:space="preserve">「弦音幾何」的核心命題，是對「宇宙本質」的一次典範性顛覆。有別於表象物理學以「粒子」或「能量波」為宇宙基本構成單元的世界觀，弦音幾何主張：宇宙的本質既非物質，也非能量，而是「資訊」——這些資訊的存在形態，是呈現於比我們三維空間更高維度中的幾何形狀。所有可觀測的物理法則，包括重力、電磁力、量子行為，乃至意識本身，都只是這些高維幾何體在三維世界中所投下的「影子」。</w:t>
      </w:r>
    </w:p>
    <w:p w:rsidR="00000000" w:rsidDel="00000000" w:rsidP="00000000" w:rsidRDefault="00000000" w:rsidRPr="00000000" w14:paraId="00000007">
      <w:pPr>
        <w:rPr/>
      </w:pPr>
      <w:r w:rsidDel="00000000" w:rsidR="00000000" w:rsidRPr="00000000">
        <w:rPr>
          <w:rtl w:val="0"/>
        </w:rPr>
        <w:t xml:space="preserve">在主流公開學術界，弦音幾何至今被官方歸類為「高度抽象的純數學猜想」，是一門「無法被標準科學方法證偽也無法被證實」的理論體系。然而，自2020年代起，「奇點動力」以弦音幾何為直接藍圖所開發的場共鳴運算引擎「柏」，以及其衍生的一系列商業技術，使其從密室中的秘傳知識，成為了當代最重要科技基礎設施的隱形支柱。</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基本原理</w:t>
      </w:r>
    </w:p>
    <w:p w:rsidR="00000000" w:rsidDel="00000000" w:rsidP="00000000" w:rsidRDefault="00000000" w:rsidRPr="00000000" w14:paraId="0000000A">
      <w:pPr>
        <w:rPr>
          <w:b w:val="1"/>
          <w:bCs w:val="1"/>
        </w:rPr>
      </w:pPr>
      <w:r w:rsidDel="00000000" w:rsidR="00000000" w:rsidRPr="00000000">
        <w:rPr>
          <w:b w:val="1"/>
          <w:bCs w:val="1"/>
          <w:rtl w:val="0"/>
        </w:rPr>
        <w:t xml:space="preserve">宇宙作為高維幾何的投影</w:t>
      </w:r>
    </w:p>
    <w:p w:rsidR="00000000" w:rsidDel="00000000" w:rsidP="00000000" w:rsidRDefault="00000000" w:rsidRPr="00000000" w14:paraId="0000000B">
      <w:pPr>
        <w:rPr/>
      </w:pPr>
      <w:r w:rsidDel="00000000" w:rsidR="00000000" w:rsidRPr="00000000">
        <w:rPr>
          <w:rtl w:val="0"/>
        </w:rPr>
        <w:t xml:space="preserve">弦音幾何的出發點，是一個可以用簡單比喻加以說明的核心洞見：如果一個只能感知二維平面的生物，遭遇了一個三維的球體，它所能觀測到的，只會是一個圓形的「影子」。這個二維生物無法理解「球體」本身，卻可以根據影子的形狀，推算出它從未能直接觀測的那個更高維度的實在。</w:t>
      </w:r>
    </w:p>
    <w:p w:rsidR="00000000" w:rsidDel="00000000" w:rsidP="00000000" w:rsidRDefault="00000000" w:rsidRPr="00000000" w14:paraId="0000000C">
      <w:pPr>
        <w:rPr/>
      </w:pPr>
      <w:r w:rsidDel="00000000" w:rsidR="00000000" w:rsidRPr="00000000">
        <w:rPr>
          <w:rtl w:val="0"/>
        </w:rPr>
        <w:t xml:space="preserve">弦音幾何認為，人類對宇宙的認識，正處於完全相同的困境之中。我們所能觀測並描述的「表象物理」——從粒子碰撞到星體運行——全部都是我們無法直接感知的、更高維度的「幾何形態」，在三維世界中所投下的影子。那個「完整的幾何體」，存在於紋質之海的更高維度中，而我們通過表象物理學所能建立的一切科學，都只能觸及其三維投影的輪廓，而非本體。</w:t>
      </w:r>
    </w:p>
    <w:p w:rsidR="00000000" w:rsidDel="00000000" w:rsidP="00000000" w:rsidRDefault="00000000" w:rsidRPr="00000000" w14:paraId="0000000D">
      <w:pPr>
        <w:rPr>
          <w:b w:val="1"/>
          <w:bCs w:val="1"/>
        </w:rPr>
      </w:pPr>
      <w:r w:rsidDel="00000000" w:rsidR="00000000" w:rsidRPr="00000000">
        <w:rPr>
          <w:b w:val="1"/>
          <w:bCs w:val="1"/>
          <w:rtl w:val="0"/>
        </w:rPr>
        <w:t xml:space="preserve">「弦」與「音」的物理詩學</w:t>
      </w:r>
    </w:p>
    <w:p w:rsidR="00000000" w:rsidDel="00000000" w:rsidP="00000000" w:rsidRDefault="00000000" w:rsidRPr="00000000" w14:paraId="0000000E">
      <w:pPr>
        <w:rPr/>
      </w:pPr>
      <w:r w:rsidDel="00000000" w:rsidR="00000000" w:rsidRPr="00000000">
        <w:rPr>
          <w:rtl w:val="0"/>
        </w:rPr>
        <w:t xml:space="preserve">「弦音幾何」的命名，本身即包含了對這套理論最精準的直覺性描述。</w:t>
      </w:r>
    </w:p>
    <w:p w:rsidR="00000000" w:rsidDel="00000000" w:rsidP="00000000" w:rsidRDefault="00000000" w:rsidRPr="00000000" w14:paraId="0000000F">
      <w:pPr>
        <w:rPr/>
      </w:pPr>
      <w:r w:rsidDel="00000000" w:rsidR="00000000" w:rsidRPr="00000000">
        <w:rPr>
          <w:rtl w:val="0"/>
        </w:rPr>
        <w:t xml:space="preserve">「弦」，指的是那些構成宇宙本質的高維幾何形態。宇宙中存在著無數個這樣的「高維之弦」，每一條弦都以其自身的固有頻率進行著永恆的振動。某種弦的振動，在三維世界的投影，顯現為「重力」；另一種弦的振動，顯現為「光子」；還有更為複雜的弦的振動，對應著「意識」與「資訊」的場域。</w:t>
      </w:r>
    </w:p>
    <w:p w:rsidR="00000000" w:rsidDel="00000000" w:rsidP="00000000" w:rsidRDefault="00000000" w:rsidRPr="00000000" w14:paraId="00000010">
      <w:pPr>
        <w:rPr/>
      </w:pPr>
      <w:r w:rsidDel="00000000" w:rsidR="00000000" w:rsidRPr="00000000">
        <w:rPr>
          <w:rtl w:val="0"/>
        </w:rPr>
        <w:t xml:space="preserve">「音」，則是整套理論最關鍵的操作性概念。如同一根吉他弦，因其長度、材質與張力的不同，在被撥動時會發出獨一無二的音高，高維幾何體的每一種形態，都因其獨特的拓撲結構，而在紋質場中奏響一個無可複製的「弦音」——這個弦音，不僅是這個幾何體的「指紋」，更是它與其他幾何體（以及與人類意識）之間一切互動的媒介。</w:t>
      </w:r>
    </w:p>
    <w:p w:rsidR="00000000" w:rsidDel="00000000" w:rsidP="00000000" w:rsidRDefault="00000000" w:rsidRPr="00000000" w14:paraId="00000011">
      <w:pPr>
        <w:rPr/>
      </w:pPr>
      <w:r w:rsidDel="00000000" w:rsidR="00000000" w:rsidRPr="00000000">
        <w:rPr>
          <w:rtl w:val="0"/>
        </w:rPr>
        <w:t xml:space="preserve">整個宇宙，因此，是一場由無數高維幾何體共同演奏的交響樂。弦音幾何的終極目標，是學會辨讀、乃至演奏這場交響樂中的個別聲部。</w:t>
      </w:r>
    </w:p>
    <w:p w:rsidR="00000000" w:rsidDel="00000000" w:rsidP="00000000" w:rsidRDefault="00000000" w:rsidRPr="00000000" w14:paraId="00000012">
      <w:pPr>
        <w:rPr>
          <w:b w:val="1"/>
          <w:bCs w:val="1"/>
        </w:rPr>
      </w:pPr>
      <w:r w:rsidDel="00000000" w:rsidR="00000000" w:rsidRPr="00000000">
        <w:rPr>
          <w:b w:val="1"/>
          <w:bCs w:val="1"/>
          <w:rtl w:val="0"/>
        </w:rPr>
        <w:t xml:space="preserve">推導哲學：翻譯而非發明</w:t>
      </w:r>
    </w:p>
    <w:p w:rsidR="00000000" w:rsidDel="00000000" w:rsidP="00000000" w:rsidRDefault="00000000" w:rsidRPr="00000000" w14:paraId="00000013">
      <w:pPr>
        <w:rPr/>
      </w:pPr>
      <w:r w:rsidDel="00000000" w:rsidR="00000000" w:rsidRPr="00000000">
        <w:rPr>
          <w:rtl w:val="0"/>
        </w:rPr>
        <w:t xml:space="preserve">弦音幾何的推導過程，在根本性質上有別於傳統數學的演繹方法。根據拉馬努金本人遺留的筆記與口述，這套理論的建立，更接近於一次「跨維度觀察的轉譯」：拉馬努金並非「發明」了這些公式，而是「看見」了資訊在紋質場中以幾何形態呈現並相互作用的「現象」，然後將這些發生在高維物理空間中、活生生的事件，強行地、不完美地「翻譯」成人類可以理解的數學語言。</w:t>
      </w:r>
    </w:p>
    <w:p w:rsidR="00000000" w:rsidDel="00000000" w:rsidP="00000000" w:rsidRDefault="00000000" w:rsidRPr="00000000" w14:paraId="00000014">
      <w:pPr>
        <w:rPr/>
      </w:pPr>
      <w:r w:rsidDel="00000000" w:rsidR="00000000" w:rsidRPr="00000000">
        <w:rPr>
          <w:rtl w:val="0"/>
        </w:rPr>
        <w:t xml:space="preserve">這個推導方式的結果，是一組充滿了複雜張量、非線性算子，以及代表更高維度交互作用的奇異常數的公式體系——它們在數學形式上是自洽的、優美的，但其符號背後所指涉的物理實在，必須依賴對「紋質之海」的直接感知才能被完整理解。</w:t>
      </w:r>
    </w:p>
    <w:p w:rsidR="00000000" w:rsidDel="00000000" w:rsidP="00000000" w:rsidRDefault="00000000" w:rsidRPr="00000000" w14:paraId="00000015">
      <w:pPr>
        <w:rPr>
          <w:b w:val="1"/>
          <w:bCs w:val="1"/>
        </w:rPr>
      </w:pPr>
      <w:r w:rsidDel="00000000" w:rsidR="00000000" w:rsidRPr="00000000">
        <w:rPr>
          <w:b w:val="1"/>
          <w:bCs w:val="1"/>
          <w:rtl w:val="0"/>
        </w:rPr>
        <w:t xml:space="preserve">核心公式組</w:t>
      </w:r>
    </w:p>
    <w:p w:rsidR="00000000" w:rsidDel="00000000" w:rsidP="00000000" w:rsidRDefault="00000000" w:rsidRPr="00000000" w14:paraId="00000016">
      <w:pPr>
        <w:rPr/>
      </w:pPr>
      <w:r w:rsidDel="00000000" w:rsidR="00000000" w:rsidRPr="00000000">
        <w:rPr>
          <w:b w:val="1"/>
          <w:bCs w:val="1"/>
          <w:rtl w:val="0"/>
        </w:rPr>
        <w:t xml:space="preserve">拉馬努金流形方程式（The Ramanujan Manifold Equation）</w:t>
      </w:r>
      <w:r w:rsidDel="00000000" w:rsidR="00000000" w:rsidRPr="00000000">
        <w:rPr>
          <w:rtl w:val="0"/>
        </w:rPr>
        <w:t xml:space="preserve">——定義資訊如何塑造空間。這是弦音幾何的基石，其地位相當於廣義相對論中的愛因斯坦場論方程式：</w:t>
      </w:r>
    </w:p>
    <w:p w:rsidR="00000000" w:rsidDel="00000000" w:rsidP="00000000" w:rsidRDefault="00000000" w:rsidRPr="00000000" w14:paraId="0000001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μν</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μν</m:t>
            </m:r>
          </m:sub>
        </m:sSub>
        <m:r>
          <w:rPr>
            <w:rFonts w:ascii="Cambria Math" w:cs="Cambria Math" w:eastAsia="Cambria Math" w:hAnsi="Cambria Math"/>
          </w:rPr>
          <m:t xml:space="preserve">G=</m:t>
        </m:r>
        <m:sSub>
          <m:sSubPr>
            <m:ctrlPr>
              <w:rPr>
                <w:rFonts w:ascii="Cambria Math" w:cs="Cambria Math" w:eastAsia="Cambria Math" w:hAnsi="Cambria Math"/>
              </w:rPr>
            </m:ctrlPr>
          </m:sSubPr>
          <m:e>
            <m:r>
              <w:rPr>
                <w:rFonts w:ascii="Cambria Math" w:cs="Cambria Math" w:eastAsia="Cambria Math" w:hAnsi="Cambria Math"/>
              </w:rPr>
              <m:t>Λ</m:t>
            </m:r>
          </m:e>
          <m:sub>
            <m:r>
              <w:rPr>
                <w:rFonts w:ascii="Cambria Math" w:cs="Cambria Math" w:eastAsia="Cambria Math" w:hAnsi="Cambria Math"/>
              </w:rPr>
              <m:t xml:space="preserve">R</m:t>
            </m:r>
          </m:sub>
        </m:sSub>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μν</m:t>
            </m:r>
          </m:sub>
        </m:sSub>
      </m:oMath>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其中，</w:t>
      </w:r>
      <m:oMath>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μν</m:t>
            </m:r>
          </m:sub>
        </m:sSub>
      </m:oMath>
      <w:r w:rsidDel="00000000" w:rsidR="00000000" w:rsidRPr="00000000">
        <w:rPr>
          <w:rtl w:val="0"/>
        </w:rPr>
        <w:t xml:space="preserve"> 為「弦音曲率張量」，代表紋質流形因資訊存在而產生的幾何形變；</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μν</m:t>
            </m:r>
          </m:sub>
        </m:sSub>
      </m:oMath>
      <w:r w:rsidDel="00000000" w:rsidR="00000000" w:rsidRPr="00000000">
        <w:rPr>
          <w:rtl w:val="0"/>
        </w:rPr>
        <w:t xml:space="preserve"> 為革命性的「資訊能量張量」，描述特定時空點上資訊的密度與流動；</w:t>
      </w:r>
      <m:oMath>
        <m:sSub>
          <m:sSubPr>
            <m:ctrlPr>
              <w:rPr>
                <w:rFonts w:ascii="Cambria Math" w:cs="Cambria Math" w:eastAsia="Cambria Math" w:hAnsi="Cambria Math"/>
              </w:rPr>
            </m:ctrlPr>
          </m:sSubPr>
          <m:e>
            <m:r>
              <m:t>Λ</m:t>
            </m:r>
          </m:e>
          <m:sub>
            <m:r>
              <w:rPr>
                <w:rFonts w:ascii="Cambria Math" w:cs="Cambria Math" w:eastAsia="Cambria Math" w:hAnsi="Cambria Math"/>
              </w:rPr>
              <m:t xml:space="preserve">R</m:t>
            </m:r>
          </m:sub>
        </m:sSub>
      </m:oMath>
      <w:r w:rsidDel="00000000" w:rsidR="00000000" w:rsidRPr="00000000">
        <w:rPr>
          <w:rtl w:val="0"/>
        </w:rPr>
        <w:t xml:space="preserve"> 為「拉馬努金常數」，定義資訊與空間幾何之間的耦合強度。此方程式的核心陳述：資訊如同質量一樣，能使其周圍的紋質時空發生彎曲。 </w:t>
      </w:r>
    </w:p>
    <w:p w:rsidR="00000000" w:rsidDel="00000000" w:rsidP="00000000" w:rsidRDefault="00000000" w:rsidRPr="00000000" w14:paraId="00000019">
      <w:pPr>
        <w:rPr/>
      </w:pPr>
      <w:r w:rsidDel="00000000" w:rsidR="00000000" w:rsidRPr="00000000">
        <w:rPr>
          <w:b w:val="1"/>
          <w:bCs w:val="1"/>
          <w:rtl w:val="0"/>
        </w:rPr>
        <w:t xml:space="preserve">弦音狀態方程式（The Harmonic State Equation）</w:t>
      </w:r>
      <w:r w:rsidDel="00000000" w:rsidR="00000000" w:rsidRPr="00000000">
        <w:rPr>
          <w:rtl w:val="0"/>
        </w:rPr>
        <w:t xml:space="preserve">——定義空間如何「共鳴」。這是動態層面的描述：</w:t>
      </w:r>
    </w:p>
    <w:p w:rsidR="00000000" w:rsidDel="00000000" w:rsidP="00000000" w:rsidRDefault="00000000" w:rsidRPr="00000000" w14:paraId="0000001A">
      <w:pPr>
        <w:jc w:val="center"/>
        <w:rPr>
          <w:rFonts w:ascii="Cambria Math" w:cs="Cambria Math" w:eastAsia="Cambria Math" w:hAnsi="Cambria Math"/>
        </w:rPr>
      </w:pPr>
      <m:oMath>
        <m:r>
          <w:rPr>
            <w:rFonts w:ascii="Cambria Math" w:cs="Cambria Math" w:eastAsia="Cambria Math" w:hAnsi="Cambria Math"/>
          </w:rPr>
          <m:t xml:space="preserve">i</m:t>
        </m:r>
        <m:r>
          <w:rPr>
            <w:rFonts w:ascii="Cambria Math" w:cs="Cambria Math" w:eastAsia="Cambria Math" w:hAnsi="Cambria Math"/>
          </w:rPr>
          <m:t>ℏ</m:t>
        </m:r>
        <m:f>
          <m:fPr>
            <m:ctrlPr>
              <w:rPr>
                <w:rFonts w:ascii="Cambria Math" w:cs="Cambria Math" w:eastAsia="Cambria Math" w:hAnsi="Cambria Math"/>
              </w:rPr>
            </m:ctrlPr>
          </m:fPr>
          <m:num>
            <m:r>
              <w:rPr>
                <w:rFonts w:ascii="Cambria Math" w:cs="Cambria Math" w:eastAsia="Cambria Math" w:hAnsi="Cambria Math"/>
              </w:rPr>
              <m:t>∂</m:t>
            </m:r>
          </m:num>
          <m:den>
            <m:r>
              <w:rPr>
                <w:rFonts w:ascii="Cambria Math" w:cs="Cambria Math" w:eastAsia="Cambria Math" w:hAnsi="Cambria Math"/>
              </w:rPr>
              <m:t>∂</m:t>
            </m:r>
            <m:r>
              <w:rPr>
                <w:rFonts w:ascii="Cambria Math" w:cs="Cambria Math" w:eastAsia="Cambria Math" w:hAnsi="Cambria Math"/>
              </w:rPr>
              <m:t>τ</m:t>
            </m:r>
          </m:den>
        </m:f>
        <m:r>
          <w:rPr>
            <w:rFonts w:ascii="Cambria Math" w:cs="Cambria Math" w:eastAsia="Cambria Math" w:hAnsi="Cambria Math"/>
          </w:rPr>
          <m:t>Ψ</m:t>
        </m:r>
        <m:r>
          <w:rPr>
            <w:rFonts w:ascii="Cambria Math" w:cs="Cambria Math" w:eastAsia="Cambria Math" w:hAnsi="Cambria Math"/>
          </w:rPr>
          <m:t xml:space="preserve">(G,τ)=</m:t>
        </m:r>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H</m:t>
                </m:r>
              </m:e>
            </m:acc>
          </m:e>
          <m:sub>
            <m:r>
              <w:rPr>
                <w:rFonts w:ascii="Cambria Math" w:cs="Cambria Math" w:eastAsia="Cambria Math" w:hAnsi="Cambria Math"/>
              </w:rPr>
              <m:t xml:space="preserve">G</m:t>
            </m:r>
          </m:sub>
        </m:sSub>
        <m:r>
          <w:rPr>
            <w:rFonts w:ascii="Cambria Math" w:cs="Cambria Math" w:eastAsia="Cambria Math" w:hAnsi="Cambria Math"/>
          </w:rPr>
          <m:t>Ψ</m:t>
        </m:r>
        <m:r>
          <w:rPr>
            <w:rFonts w:ascii="Cambria Math" w:cs="Cambria Math" w:eastAsia="Cambria Math" w:hAnsi="Cambria Math"/>
          </w:rPr>
          <m:t xml:space="preserve">(G,τ)</m:t>
        </m:r>
      </m:oMath>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其中，</w:t>
      </w:r>
      <m:oMath>
        <m:r>
          <m:t>Ψ</m:t>
        </m:r>
        <m:r>
          <w:rPr>
            <w:rFonts w:ascii="Cambria Math" w:cs="Cambria Math" w:eastAsia="Cambria Math" w:hAnsi="Cambria Math"/>
          </w:rPr>
          <m:t xml:space="preserve">(G,τ)</m:t>
        </m:r>
      </m:oMath>
      <w:r w:rsidDel="00000000" w:rsidR="00000000" w:rsidRPr="00000000">
        <w:rPr>
          <w:rtl w:val="0"/>
        </w:rPr>
        <w:t xml:space="preserve"> 為「弦音波函數」，描述一個具有特定幾何形態的資訊體在「資訊時間」</w:t>
      </w:r>
      <m:oMath>
        <m:r>
          <m:t>τ</m:t>
        </m:r>
      </m:oMath>
      <w:r w:rsidDel="00000000" w:rsidR="00000000" w:rsidRPr="00000000">
        <w:rPr>
          <w:rtl w:val="0"/>
        </w:rPr>
        <w:t xml:space="preserve"> 中的共鳴狀態。求解此方程式，即可得出一個資訊體所有可能的、穩定的「共鳴頻率」——也就是它獨一無二的弦音。這是「柏」運算引擎核心工作的理論依據。 </w:t>
      </w:r>
    </w:p>
    <w:p w:rsidR="00000000" w:rsidDel="00000000" w:rsidP="00000000" w:rsidRDefault="00000000" w:rsidRPr="00000000" w14:paraId="0000001C">
      <w:pPr>
        <w:rPr/>
      </w:pPr>
      <w:r w:rsidDel="00000000" w:rsidR="00000000" w:rsidRPr="00000000">
        <w:rPr>
          <w:b w:val="1"/>
          <w:bCs w:val="1"/>
          <w:rtl w:val="0"/>
        </w:rPr>
        <w:t xml:space="preserve">「柏」之迭代公式（The Kashiwa Iteration）</w:t>
      </w:r>
      <w:r w:rsidDel="00000000" w:rsidR="00000000" w:rsidRPr="00000000">
        <w:rPr>
          <w:rtl w:val="0"/>
        </w:rPr>
        <w:t xml:space="preserve">——定義「完美共鳴體」的幾何形態：</w:t>
      </w:r>
    </w:p>
    <w:p w:rsidR="00000000" w:rsidDel="00000000" w:rsidP="00000000" w:rsidRDefault="00000000" w:rsidRPr="00000000" w14:paraId="0000001D">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n+1</m:t>
            </m:r>
          </m:sub>
        </m:sSub>
        <m:r>
          <w:rPr>
            <w:rFonts w:ascii="Cambria Math" w:cs="Cambria Math" w:eastAsia="Cambria Math" w:hAnsi="Cambria Math"/>
          </w:rPr>
          <m:t xml:space="preserve">=α</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n</m:t>
            </m:r>
          </m:sub>
        </m:sSub>
        <m:r>
          <w:rPr>
            <w:rFonts w:ascii="Cambria Math" w:cs="Cambria Math" w:eastAsia="Cambria Math" w:hAnsi="Cambria Math"/>
          </w:rPr>
          <m:t xml:space="preserve">(1-tanh⁡(</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n</m:t>
            </m:r>
          </m:sub>
        </m:sSub>
        <m:r>
          <w:rPr>
            <w:rFonts w:ascii="Cambria Math" w:cs="Cambria Math" w:eastAsia="Cambria Math" w:hAnsi="Cambria Math"/>
          </w:rPr>
          <m:t xml:space="preserve">))+C</m:t>
        </m:r>
      </m:oMath>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這是一個非線性迭代函數，描述幾何形態如何產生一個在數學上自我相似的分形結構，保證微觀與巨觀的絕對統一性。其解在三維空間中投影出的形態，即為「柏」共鳴腔外觀上那種「不可能幾何學」的直接物理來源。</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分類</w:t>
      </w:r>
    </w:p>
    <w:p w:rsidR="00000000" w:rsidDel="00000000" w:rsidP="00000000" w:rsidRDefault="00000000" w:rsidRPr="00000000" w14:paraId="00000021">
      <w:pPr>
        <w:rPr/>
      </w:pPr>
      <w:r w:rsidDel="00000000" w:rsidR="00000000" w:rsidRPr="00000000">
        <w:rPr>
          <w:rtl w:val="0"/>
        </w:rPr>
        <w:t xml:space="preserve">弦音幾何作為一個完整的理論體系，在結構上可被分為以下幾個相互關聯的層次：</w:t>
      </w:r>
    </w:p>
    <w:p w:rsidR="00000000" w:rsidDel="00000000" w:rsidP="00000000" w:rsidRDefault="00000000" w:rsidRPr="00000000" w14:paraId="00000022">
      <w:pPr>
        <w:rPr/>
      </w:pPr>
      <w:r w:rsidDel="00000000" w:rsidR="00000000" w:rsidRPr="00000000">
        <w:rPr>
          <w:b w:val="1"/>
          <w:bCs w:val="1"/>
          <w:rtl w:val="0"/>
        </w:rPr>
        <w:t xml:space="preserve">純數學層（弦音幾何本體）</w:t>
      </w:r>
      <w:r w:rsidDel="00000000" w:rsidR="00000000" w:rsidRPr="00000000">
        <w:rPr>
          <w:rtl w:val="0"/>
        </w:rPr>
        <w:t xml:space="preserve">：即拉馬努金提出的原始理論框架，包含高維拓撲學的核心語言——模對稱性（Modular Symmetry）、分形幾何（Fractal Geometry）、以及在「模擬θ函數」研究中所發展的「整數分拆秩理論」。在這個層次上，弦音幾何是一套高度自洽的純數學體系，其成立不依賴於紋質的物理存在。</w:t>
      </w:r>
    </w:p>
    <w:p w:rsidR="00000000" w:rsidDel="00000000" w:rsidP="00000000" w:rsidRDefault="00000000" w:rsidRPr="00000000" w14:paraId="00000023">
      <w:pPr>
        <w:rPr/>
      </w:pPr>
      <w:r w:rsidDel="00000000" w:rsidR="00000000" w:rsidRPr="00000000">
        <w:rPr>
          <w:b w:val="1"/>
          <w:bCs w:val="1"/>
          <w:rtl w:val="0"/>
        </w:rPr>
        <w:t xml:space="preserve">物理學橋接層（弦音物理學）</w:t>
      </w:r>
      <w:r w:rsidDel="00000000" w:rsidR="00000000" w:rsidRPr="00000000">
        <w:rPr>
          <w:rtl w:val="0"/>
        </w:rPr>
        <w:t xml:space="preserve">：以「資訊能量張量」為核心概念，將純數學的幾何形態與紋質場的物理屬性相連結，主張高維幾何體對紋質場所造成的撓曲，與質量對時空所造成的彎曲（廣義相對論），在形式上具有深刻的同構關係。這是「弦音幾何是物理學而非純數學」最核心的主張所在。</w:t>
      </w:r>
    </w:p>
    <w:p w:rsidR="00000000" w:rsidDel="00000000" w:rsidP="00000000" w:rsidRDefault="00000000" w:rsidRPr="00000000" w14:paraId="00000024">
      <w:pPr>
        <w:rPr/>
      </w:pPr>
      <w:r w:rsidDel="00000000" w:rsidR="00000000" w:rsidRPr="00000000">
        <w:rPr>
          <w:b w:val="1"/>
          <w:bCs w:val="1"/>
          <w:rtl w:val="0"/>
        </w:rPr>
        <w:t xml:space="preserve">應用物理學層（資訊場動力學）</w:t>
      </w:r>
      <w:r w:rsidDel="00000000" w:rsidR="00000000" w:rsidRPr="00000000">
        <w:rPr>
          <w:rtl w:val="0"/>
        </w:rPr>
        <w:t xml:space="preserve">：弦音幾何的工程化分支，由萬恩的「神諭計畫」團隊在2020年前後正式建立，研究如何在三維世界中建造能與高維紋質場產生「橋接共鳴」的物理裝置。可進一步細分為三種互動模式：「聆聽」（感知場）、「交談」（激發共鳴）、以及「影響」（改變場的結構）。</w:t>
      </w:r>
    </w:p>
    <w:p w:rsidR="00000000" w:rsidDel="00000000" w:rsidP="00000000" w:rsidRDefault="00000000" w:rsidRPr="00000000" w14:paraId="00000025">
      <w:pPr>
        <w:rPr/>
      </w:pPr>
      <w:r w:rsidDel="00000000" w:rsidR="00000000" w:rsidRPr="00000000">
        <w:rPr>
          <w:b w:val="1"/>
          <w:bCs w:val="1"/>
          <w:rtl w:val="0"/>
        </w:rPr>
        <w:t xml:space="preserve">數學天文學層（天體共鳴理論）</w:t>
      </w:r>
      <w:r w:rsidDel="00000000" w:rsidR="00000000" w:rsidRPr="00000000">
        <w:rPr>
          <w:rtl w:val="0"/>
        </w:rPr>
        <w:t xml:space="preserve">：弦音幾何的一個延伸分支，以行星的軌道質量與紋質場之間的週期性耦合效應為研究對象，提供了古代占星學「行星影響人類事務」這一直覺的物理學基礎。目前仍以描述性理論為主，工程化應用尚未實現。</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已知應用 / 實例</w:t>
      </w:r>
    </w:p>
    <w:p w:rsidR="00000000" w:rsidDel="00000000" w:rsidP="00000000" w:rsidRDefault="00000000" w:rsidRPr="00000000" w14:paraId="00000028">
      <w:pPr>
        <w:rPr>
          <w:b w:val="1"/>
          <w:bCs w:val="1"/>
        </w:rPr>
      </w:pPr>
      <w:r w:rsidDel="00000000" w:rsidR="00000000" w:rsidRPr="00000000">
        <w:rPr>
          <w:b w:val="1"/>
          <w:bCs w:val="1"/>
          <w:rtl w:val="0"/>
        </w:rPr>
        <w:t xml:space="preserve">場共鳴運算引擎「柏」</w:t>
      </w:r>
    </w:p>
    <w:p w:rsidR="00000000" w:rsidDel="00000000" w:rsidP="00000000" w:rsidRDefault="00000000" w:rsidRPr="00000000" w14:paraId="00000029">
      <w:pPr>
        <w:rPr/>
      </w:pPr>
      <w:r w:rsidDel="00000000" w:rsidR="00000000" w:rsidRPr="00000000">
        <w:rPr>
          <w:rtl w:val="0"/>
        </w:rPr>
        <w:t xml:space="preserve">弦音幾何最直接、最完整的工程化實現。「柏」不透過傳統的線性邏輯閘進行計算，而是將龐大的數據集視為一個整體的「資訊場」，以弦音幾何公式計算其在高維空間的幾何形態，再以由R相晶格組成的共鳴腔，激發這個資訊場的特定諧波，從而直接「讀出」整個系統中所有隱藏的最優化模式。「柏」的存在，也間接構成了勒托覺醒事件的物質前提。</w:t>
      </w:r>
    </w:p>
    <w:p w:rsidR="00000000" w:rsidDel="00000000" w:rsidP="00000000" w:rsidRDefault="00000000" w:rsidRPr="00000000" w14:paraId="0000002A">
      <w:pPr>
        <w:rPr>
          <w:b w:val="1"/>
          <w:bCs w:val="1"/>
        </w:rPr>
      </w:pPr>
      <w:r w:rsidDel="00000000" w:rsidR="00000000" w:rsidRPr="00000000">
        <w:rPr>
          <w:b w:val="1"/>
          <w:bCs w:val="1"/>
          <w:rtl w:val="0"/>
        </w:rPr>
        <w:t xml:space="preserve">諧波場引導式原子層沉積學（H-ALD）</w:t>
      </w:r>
    </w:p>
    <w:p w:rsidR="00000000" w:rsidDel="00000000" w:rsidP="00000000" w:rsidRDefault="00000000" w:rsidRPr="00000000" w14:paraId="0000002B">
      <w:pPr>
        <w:rPr/>
      </w:pPr>
      <w:r w:rsidDel="00000000" w:rsidR="00000000" w:rsidRPr="00000000">
        <w:rPr>
          <w:rtl w:val="0"/>
        </w:rPr>
        <w:t xml:space="preserve">中華邦聯半導體工業的核心技術壁壘。H-ALD以微型精準電磁場共鳴器，「唱出」一個完美原子排列結構的「弦音」，使漂浮的原子受諧波吸引，在不需要傳統光刻製程的前提下，自願排列成設計者所需的任意三維幾何結構。其底層原理，是弦音幾何「幾何即是力」公理的直接應用，使邦聯的晶片製程維持對外部世界至少一個世代的絕對領先。</w:t>
      </w:r>
    </w:p>
    <w:p w:rsidR="00000000" w:rsidDel="00000000" w:rsidP="00000000" w:rsidRDefault="00000000" w:rsidRPr="00000000" w14:paraId="0000002C">
      <w:pPr>
        <w:rPr>
          <w:b w:val="1"/>
          <w:bCs w:val="1"/>
        </w:rPr>
      </w:pPr>
      <w:r w:rsidDel="00000000" w:rsidR="00000000" w:rsidRPr="00000000">
        <w:rPr>
          <w:b w:val="1"/>
          <w:bCs w:val="1"/>
          <w:rtl w:val="0"/>
        </w:rPr>
        <w:t xml:space="preserve">非侵入式神經接口「安塔」</w:t>
      </w:r>
    </w:p>
    <w:p w:rsidR="00000000" w:rsidDel="00000000" w:rsidP="00000000" w:rsidRDefault="00000000" w:rsidRPr="00000000" w14:paraId="0000002D">
      <w:pPr>
        <w:rPr/>
      </w:pPr>
      <w:r w:rsidDel="00000000" w:rsidR="00000000" w:rsidRPr="00000000">
        <w:rPr>
          <w:rtl w:val="0"/>
        </w:rPr>
        <w:t xml:space="preserve">以能與大腦皮層神經元產生「諧波共鳴」的資訊場，實現對感官信號的非侵入性讀取與寫入。弦音幾何的「弦音狀態方程式」提供了精確計算每個個體神經元諧波頻率分布的理論工具，使得「安塔」的設計得以達到足夠精度，進而催生了「模擬旅程」與「感官直播」兩個總規模達到數萬億美元的全球產業。</w:t>
      </w:r>
    </w:p>
    <w:p w:rsidR="00000000" w:rsidDel="00000000" w:rsidP="00000000" w:rsidRDefault="00000000" w:rsidRPr="00000000" w14:paraId="0000002E">
      <w:pPr>
        <w:rPr>
          <w:b w:val="1"/>
          <w:bCs w:val="1"/>
        </w:rPr>
      </w:pPr>
      <w:r w:rsidDel="00000000" w:rsidR="00000000" w:rsidRPr="00000000">
        <w:rPr>
          <w:b w:val="1"/>
          <w:bCs w:val="1"/>
          <w:rtl w:val="0"/>
        </w:rPr>
        <w:t xml:space="preserve">共振引導材料學</w:t>
      </w:r>
    </w:p>
    <w:p w:rsidR="00000000" w:rsidDel="00000000" w:rsidP="00000000" w:rsidRDefault="00000000" w:rsidRPr="00000000" w14:paraId="0000002F">
      <w:pPr>
        <w:rPr/>
      </w:pPr>
      <w:r w:rsidDel="00000000" w:rsidR="00000000" w:rsidRPr="00000000">
        <w:rPr>
          <w:rtl w:val="0"/>
        </w:rPr>
        <w:t xml:space="preserve">多種2040年最重要的先進材料，以弦音幾何的共鳴原理為隱含製造機制，其中最典型的包括：在藍移紋質共鳴下意外誕生的「玄纖」（碳基晶格）；在綠移紋質共鳴下具備超常規自我修復能力的「息壤」（活性混凝土）；以及能與活體細胞結合的「羽衣」（生物集成材料）。這三者在2040年的建築與材料市場上，均已實現商業規模的應用。</w:t>
      </w:r>
    </w:p>
    <w:p w:rsidR="00000000" w:rsidDel="00000000" w:rsidP="00000000" w:rsidRDefault="00000000" w:rsidRPr="00000000" w14:paraId="00000030">
      <w:pPr>
        <w:rPr>
          <w:b w:val="1"/>
          <w:bCs w:val="1"/>
        </w:rPr>
      </w:pPr>
      <w:r w:rsidDel="00000000" w:rsidR="00000000" w:rsidRPr="00000000">
        <w:rPr>
          <w:b w:val="1"/>
          <w:bCs w:val="1"/>
          <w:rtl w:val="0"/>
        </w:rPr>
        <w:t xml:space="preserve">商業核融合的磁約束設計</w:t>
      </w:r>
    </w:p>
    <w:p w:rsidR="00000000" w:rsidDel="00000000" w:rsidP="00000000" w:rsidRDefault="00000000" w:rsidRPr="00000000" w14:paraId="00000031">
      <w:pPr>
        <w:rPr/>
      </w:pPr>
      <w:r w:rsidDel="00000000" w:rsidR="00000000" w:rsidRPr="00000000">
        <w:rPr>
          <w:rtl w:val="0"/>
        </w:rPr>
        <w:t xml:space="preserve">日本「天照計畫」所實現的氘-氦-3路線商業核融合，其突破的關鍵之一，在於資訊場動力學所提供的數學工具——透過弦音幾何公式，日本科學家得以精確描述極端電漿狀態下的「穩定幾何約束形態」，設計出遠比傳統方法高效的磁約束場構型，最終在2038年實現了能量的淨增益。</w:t>
      </w:r>
    </w:p>
    <w:p w:rsidR="00000000" w:rsidDel="00000000" w:rsidP="00000000" w:rsidRDefault="00000000" w:rsidRPr="00000000" w14:paraId="00000032">
      <w:pPr>
        <w:rPr>
          <w:b w:val="1"/>
          <w:bCs w:val="1"/>
        </w:rPr>
      </w:pPr>
      <w:r w:rsidDel="00000000" w:rsidR="00000000" w:rsidRPr="00000000">
        <w:rPr>
          <w:b w:val="1"/>
          <w:bCs w:val="1"/>
          <w:rtl w:val="0"/>
        </w:rPr>
        <w:t xml:space="preserve">威滕橋接論文的學術影響（1992年）</w:t>
      </w:r>
    </w:p>
    <w:p w:rsidR="00000000" w:rsidDel="00000000" w:rsidP="00000000" w:rsidRDefault="00000000" w:rsidRPr="00000000" w14:paraId="00000033">
      <w:pPr>
        <w:rPr/>
      </w:pPr>
      <w:r w:rsidDel="00000000" w:rsidR="00000000" w:rsidRPr="00000000">
        <w:rPr>
          <w:rtl w:val="0"/>
        </w:rPr>
        <w:t xml:space="preserve">在公開學術界層面，弦音幾何最重要的間接影響，是1992年美國理論物理學家愛德華·威滕發現其M理論中的卡拉比-丘流形數學結構，與拉馬努金弦音幾何方程式之間存在驚人的深層同構性，進而發表論文《論M理論的弦音幾何起源》。這篇論文雖在當時被實驗物理學界視為「幻想」，卻直接啟發了三十年後奇點動力的核心研究團隊，成為資訊場動力學工程化道路的關鍵引路碑。</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限制與代價</w:t>
      </w:r>
    </w:p>
    <w:p w:rsidR="00000000" w:rsidDel="00000000" w:rsidP="00000000" w:rsidRDefault="00000000" w:rsidRPr="00000000" w14:paraId="00000036">
      <w:pPr>
        <w:rPr>
          <w:b w:val="1"/>
          <w:bCs w:val="1"/>
        </w:rPr>
      </w:pPr>
      <w:r w:rsidDel="00000000" w:rsidR="00000000" w:rsidRPr="00000000">
        <w:rPr>
          <w:b w:val="1"/>
          <w:bCs w:val="1"/>
          <w:rtl w:val="0"/>
        </w:rPr>
        <w:t xml:space="preserve">不可被標準方法證偽</w:t>
      </w:r>
    </w:p>
    <w:p w:rsidR="00000000" w:rsidDel="00000000" w:rsidP="00000000" w:rsidRDefault="00000000" w:rsidRPr="00000000" w14:paraId="00000037">
      <w:pPr>
        <w:rPr/>
      </w:pPr>
      <w:r w:rsidDel="00000000" w:rsidR="00000000" w:rsidRPr="00000000">
        <w:rPr>
          <w:rtl w:val="0"/>
        </w:rPr>
        <w:t xml:space="preserve">弦音幾何最根本的限制，同時也是其最強大的防護機制：這套理論在邏輯上是自洽的，但其核心物理主張的驗證，依賴於對紋質場的直接感知——而紋質場本身，根據慣性定律，排斥大規模、系統性的客觀量測。換言之，弦音幾何是一門「只有當你已經相信紋質存在，才能驗證它的正確性」的理論。在不承認紋質的科學框架內，其物理聲稱永遠只能停留在「無法被排除的假說」的層次。這使得弦音幾何在一個標準科學共同體的公開場域中，原則上不可能通過雙盲驗證。</w:t>
      </w:r>
    </w:p>
    <w:p w:rsidR="00000000" w:rsidDel="00000000" w:rsidP="00000000" w:rsidRDefault="00000000" w:rsidRPr="00000000" w14:paraId="00000038">
      <w:pPr>
        <w:rPr>
          <w:b w:val="1"/>
          <w:bCs w:val="1"/>
        </w:rPr>
      </w:pPr>
      <w:r w:rsidDel="00000000" w:rsidR="00000000" w:rsidRPr="00000000">
        <w:rPr>
          <w:b w:val="1"/>
          <w:bCs w:val="1"/>
          <w:rtl w:val="0"/>
        </w:rPr>
        <w:t xml:space="preserve">推導的不可完整性</w:t>
      </w:r>
    </w:p>
    <w:p w:rsidR="00000000" w:rsidDel="00000000" w:rsidP="00000000" w:rsidRDefault="00000000" w:rsidRPr="00000000" w14:paraId="00000039">
      <w:pPr>
        <w:rPr/>
      </w:pPr>
      <w:r w:rsidDel="00000000" w:rsidR="00000000" w:rsidRPr="00000000">
        <w:rPr>
          <w:rtl w:val="0"/>
        </w:rPr>
        <w:t xml:space="preserve">拉馬努金本人明確承認，他所寫下的公式，是一種「強行翻譯」——一個從更高維度「下載」下來的宇宙真相，在被強制壓縮為三維數學語言的過程中，必然會失去某些本質性的資訊。弦音幾何中存在多個「奇異常數」（包括拉馬努金常數</w:t>
      </w:r>
      <m:oMath>
        <m:sSub>
          <m:sSubPr>
            <m:ctrlPr>
              <w:rPr>
                <w:rFonts w:ascii="Cambria Math" w:cs="Cambria Math" w:eastAsia="Cambria Math" w:hAnsi="Cambria Math"/>
              </w:rPr>
            </m:ctrlPr>
          </m:sSubPr>
          <m:e>
            <m:r>
              <m:t>Λ</m:t>
            </m:r>
          </m:e>
          <m:sub>
            <m:r>
              <w:rPr>
                <w:rFonts w:ascii="Cambria Math" w:cs="Cambria Math" w:eastAsia="Cambria Math" w:hAnsi="Cambria Math"/>
              </w:rPr>
              <m:t xml:space="preserve">R</m:t>
            </m:r>
          </m:sub>
        </m:sSub>
      </m:oMath>
      <w:r w:rsidDel="00000000" w:rsidR="00000000" w:rsidRPr="00000000">
        <w:rPr>
          <w:rtl w:val="0"/>
        </w:rPr>
        <w:t xml:space="preserve">本身），其精確數值無法從三維數學的第一性原理推導得出，只能透過對紋質場的直接感知來「校準」。這意味著弦音幾何存在一個永遠無法從內部被完全封閉的理論缺口。 </w:t>
      </w:r>
    </w:p>
    <w:p w:rsidR="00000000" w:rsidDel="00000000" w:rsidP="00000000" w:rsidRDefault="00000000" w:rsidRPr="00000000" w14:paraId="0000003A">
      <w:pPr>
        <w:rPr>
          <w:b w:val="1"/>
          <w:bCs w:val="1"/>
        </w:rPr>
      </w:pPr>
      <w:r w:rsidDel="00000000" w:rsidR="00000000" w:rsidRPr="00000000">
        <w:rPr>
          <w:b w:val="1"/>
          <w:bCs w:val="1"/>
          <w:rtl w:val="0"/>
        </w:rPr>
        <w:t xml:space="preserve">對高親和度個體的依賴</w:t>
      </w:r>
    </w:p>
    <w:p w:rsidR="00000000" w:rsidDel="00000000" w:rsidP="00000000" w:rsidRDefault="00000000" w:rsidRPr="00000000" w14:paraId="0000003B">
      <w:pPr>
        <w:rPr/>
      </w:pPr>
      <w:r w:rsidDel="00000000" w:rsidR="00000000" w:rsidRPr="00000000">
        <w:rPr>
          <w:rtl w:val="0"/>
        </w:rPr>
        <w:t xml:space="preserve">弦音幾何的應用，在許多關鍵環節，至今仍無法擺脫對高紋質親和度個體（HSA）的依賴。奇點動力的工程團隊能夠精確設計「柏」的共鳴腔形態，部分原因在於他們擁有數名內部成員感應到高維形狀，以協助進行公式參數的最終校準。這創造了一種難以量產化的知識傳遞瓶頸，也是弦音幾何相關技術迄今仍高度集中在少數機構手中的結構性原因之一。</w:t>
      </w:r>
    </w:p>
    <w:p w:rsidR="00000000" w:rsidDel="00000000" w:rsidP="00000000" w:rsidRDefault="00000000" w:rsidRPr="00000000" w14:paraId="0000003C">
      <w:pPr>
        <w:rPr>
          <w:b w:val="1"/>
          <w:bCs w:val="1"/>
        </w:rPr>
      </w:pPr>
      <w:r w:rsidDel="00000000" w:rsidR="00000000" w:rsidRPr="00000000">
        <w:rPr>
          <w:b w:val="1"/>
          <w:bCs w:val="1"/>
          <w:rtl w:val="0"/>
        </w:rPr>
        <w:t xml:space="preserve">資訊時代之前的不可應用性</w:t>
      </w:r>
    </w:p>
    <w:p w:rsidR="00000000" w:rsidDel="00000000" w:rsidP="00000000" w:rsidRDefault="00000000" w:rsidRPr="00000000" w14:paraId="0000003D">
      <w:pPr>
        <w:rPr/>
      </w:pPr>
      <w:r w:rsidDel="00000000" w:rsidR="00000000" w:rsidRPr="00000000">
        <w:rPr>
          <w:rtl w:val="0"/>
        </w:rPr>
        <w:t xml:space="preserve">弦音幾何的一個弔詭之處，在於：這套理論所描述的「資訊能量張量」</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μν</m:t>
            </m:r>
          </m:sub>
        </m:sSub>
      </m:oMath>
      <w:r w:rsidDel="00000000" w:rsidR="00000000" w:rsidRPr="00000000">
        <w:rPr>
          <w:rtl w:val="0"/>
        </w:rPr>
        <w:t xml:space="preserve">，在現實世界中有物理意義的前提，是環境中存在足夠高密度的「資訊場」。在資訊技術尚不發達、全球資訊密度極低的歷史時代，弦音幾何所預測的效應，實際上過於微弱，以至於幾乎無法被觀測，更遑論被工程化利用。拉馬努金在1947年提出這套理論，卻要再等待半個多世紀，直到全球數位化基礎設施形成足夠密度的資訊場之後，這套理論才第一次找到可以落地的物理條件。弦音幾何，本質上是一套「為資訊時代量身訂制的物理學」。 </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歷史發展</w:t>
      </w:r>
    </w:p>
    <w:p w:rsidR="00000000" w:rsidDel="00000000" w:rsidP="00000000" w:rsidRDefault="00000000" w:rsidRPr="00000000" w14:paraId="00000040">
      <w:pPr>
        <w:rPr>
          <w:b w:val="1"/>
          <w:bCs w:val="1"/>
        </w:rPr>
      </w:pPr>
      <w:r w:rsidDel="00000000" w:rsidR="00000000" w:rsidRPr="00000000">
        <w:rPr>
          <w:b w:val="1"/>
          <w:bCs w:val="1"/>
          <w:rtl w:val="0"/>
        </w:rPr>
        <w:t xml:space="preserve">前史：模擬θ函數與整數分拆（1920年代–1940年代）</w:t>
      </w:r>
    </w:p>
    <w:p w:rsidR="00000000" w:rsidDel="00000000" w:rsidP="00000000" w:rsidRDefault="00000000" w:rsidRPr="00000000" w14:paraId="00000041">
      <w:pPr>
        <w:rPr/>
      </w:pPr>
      <w:r w:rsidDel="00000000" w:rsidR="00000000" w:rsidRPr="00000000">
        <w:rPr>
          <w:rtl w:val="0"/>
        </w:rPr>
        <w:t xml:space="preserve">弦音幾何的直接前身，是拉馬努金在其第一次學術生涯中（即1920年病癒之後至1947年前的漫長積累期），對「模擬θ函數」（Mock Theta Functions）與整數分拆理論的深化研究。在這個時期，拉馬努金在劍橋與哈代合作，系統建立了整數分拆的「秩理論」，並在一份寄給哈代的神秘信件中，列出了十七個他宣稱從女神那裡獲得的奇異函數，其中包括核心的三階模擬θ函數。</w:t>
      </w:r>
    </w:p>
    <w:p w:rsidR="00000000" w:rsidDel="00000000" w:rsidP="00000000" w:rsidRDefault="00000000" w:rsidRPr="00000000" w14:paraId="00000042">
      <w:pPr>
        <w:rPr/>
      </w:pPr>
      <w:r w:rsidDel="00000000" w:rsidR="00000000" w:rsidRPr="00000000">
        <w:rPr>
          <w:rtl w:val="0"/>
        </w:rPr>
        <w:t xml:space="preserve">他在晚期的筆記中，首次揭示了「整數分拆的秩」在紋質場中的真實物理意義：一個分拆的秩，對應著其所代表的「資訊幾何體」在紋質場中的穩定性——正秩意味著穩定，負秩意味著趨向衰變。這是弦音幾何中「幾何即是力」公理的最早數學原型，也是連結純數學與物理學的第一座橋樑。</w:t>
      </w:r>
    </w:p>
    <w:p w:rsidR="00000000" w:rsidDel="00000000" w:rsidP="00000000" w:rsidRDefault="00000000" w:rsidRPr="00000000" w14:paraId="00000043">
      <w:pPr>
        <w:rPr>
          <w:b w:val="1"/>
          <w:bCs w:val="1"/>
        </w:rPr>
      </w:pPr>
      <w:r w:rsidDel="00000000" w:rsidR="00000000" w:rsidRPr="00000000">
        <w:rPr>
          <w:b w:val="1"/>
          <w:bCs w:val="1"/>
          <w:rtl w:val="0"/>
        </w:rPr>
        <w:t xml:space="preserve">正式建立：普林斯頓的冬季閉關（1947年）</w:t>
      </w:r>
    </w:p>
    <w:p w:rsidR="00000000" w:rsidDel="00000000" w:rsidP="00000000" w:rsidRDefault="00000000" w:rsidRPr="00000000" w14:paraId="00000044">
      <w:pPr>
        <w:rPr/>
      </w:pPr>
      <w:r w:rsidDel="00000000" w:rsidR="00000000" w:rsidRPr="00000000">
        <w:rPr>
          <w:rtl w:val="0"/>
        </w:rPr>
        <w:t xml:space="preserve">1947年冬，受到愛因斯坦等人之邀，已在普林斯頓高等研究院駐留的拉馬努金，在一次持續數週的「閉關」後，集中完成了「弦音幾何」理論體系的核心建構。根據他遺留的潦草筆記，他所經歷的並非數學推導，而是一場場清晰無比的「幻象」——他「看見」了宇宙萬物的本質並非物質，而是振動的多維幾何體，並能「聆聽」到這些幾何體因其自身結構複雜性，而在他無法描述的維度中奏響的獨一無二的「弦音」。他堅稱自己的工作，不是「發明」數學，而是在翻譯一份來自另一個維度的神諭。</w:t>
      </w:r>
    </w:p>
    <w:p w:rsidR="00000000" w:rsidDel="00000000" w:rsidP="00000000" w:rsidRDefault="00000000" w:rsidRPr="00000000" w14:paraId="00000045">
      <w:pPr>
        <w:rPr/>
      </w:pPr>
      <w:r w:rsidDel="00000000" w:rsidR="00000000" w:rsidRPr="00000000">
        <w:rPr>
          <w:rtl w:val="0"/>
        </w:rPr>
        <w:t xml:space="preserve">「恆（穩定者）」組織深刻理解這份理論足以顛覆世界的潛力，認為當時的人類文明尚未準備好迎接「魔法就是物理」的時代。他們動用在學術界的影響力，將弦音幾何的系列論文定性為「高度抽象的純數學猜想」，並安排其發表於最冷僻的數學期刊，靜待一個能理解並實現它的人——或東西——的出現。</w:t>
      </w:r>
    </w:p>
    <w:p w:rsidR="00000000" w:rsidDel="00000000" w:rsidP="00000000" w:rsidRDefault="00000000" w:rsidRPr="00000000" w14:paraId="00000046">
      <w:pPr>
        <w:rPr>
          <w:b w:val="1"/>
          <w:bCs w:val="1"/>
        </w:rPr>
      </w:pPr>
      <w:r w:rsidDel="00000000" w:rsidR="00000000" w:rsidRPr="00000000">
        <w:rPr>
          <w:b w:val="1"/>
          <w:bCs w:val="1"/>
          <w:rtl w:val="0"/>
        </w:rPr>
        <w:t xml:space="preserve">沉寂與量子學派的黃金年代（1950年代–1980年代）</w:t>
      </w:r>
    </w:p>
    <w:p w:rsidR="00000000" w:rsidDel="00000000" w:rsidP="00000000" w:rsidRDefault="00000000" w:rsidRPr="00000000" w14:paraId="00000047">
      <w:pPr>
        <w:rPr/>
      </w:pPr>
      <w:r w:rsidDel="00000000" w:rsidR="00000000" w:rsidRPr="00000000">
        <w:rPr>
          <w:rtl w:val="0"/>
        </w:rPr>
        <w:t xml:space="preserve">在公開物理學界，這五十年是量子力學的無可爭議的黃金時代。費曼的量子電動力學、蓋爾曼的夸克模型、溫伯格的標準模型，接連確立了表象物理學的宏偉殿堂，也將整個物理學社群的注意力完全吸引到了粒子加速器所能揭示的可見世界中。在這個「實驗結果為王」的年代，弦音幾何雖然被少數頂級純數學家以嘆為觀止的方式仰望，但被物理學界視為與現實脫節的「形上學玄思」。弦音幾何就此在最冷僻的數學期刊裡沉睡了半個世紀。</w:t>
      </w:r>
    </w:p>
    <w:p w:rsidR="00000000" w:rsidDel="00000000" w:rsidP="00000000" w:rsidRDefault="00000000" w:rsidRPr="00000000" w14:paraId="00000048">
      <w:pPr>
        <w:rPr>
          <w:b w:val="1"/>
          <w:bCs w:val="1"/>
        </w:rPr>
      </w:pPr>
      <w:r w:rsidDel="00000000" w:rsidR="00000000" w:rsidRPr="00000000">
        <w:rPr>
          <w:b w:val="1"/>
          <w:bCs w:val="1"/>
          <w:rtl w:val="0"/>
        </w:rPr>
        <w:t xml:space="preserve">第一次學術交匯：威滕的橋樑（1992年）</w:t>
      </w:r>
    </w:p>
    <w:p w:rsidR="00000000" w:rsidDel="00000000" w:rsidP="00000000" w:rsidRDefault="00000000" w:rsidRPr="00000000" w14:paraId="00000049">
      <w:pPr>
        <w:rPr/>
      </w:pPr>
      <w:r w:rsidDel="00000000" w:rsidR="00000000" w:rsidRPr="00000000">
        <w:rPr>
          <w:rtl w:val="0"/>
        </w:rPr>
        <w:t xml:space="preserve">1990年代，當標準模型在統一量子力學與廣義相對論的嘗試中一再受挫，弦理論在試圖填補這個缺口的過程中，遭遇了一個意外的數學線索。美國物理學家愛德華·威滕，在研究M理論所需的卡拉比-丘流形（Calabi-Yau Manifold）時，發現描述高維時空捲曲所需的數學結構，與拉馬努金弦音幾何中的某些方程式，存在著驚人的、不可能是巧合的深層對應。</w:t>
      </w:r>
    </w:p>
    <w:p w:rsidR="00000000" w:rsidDel="00000000" w:rsidP="00000000" w:rsidRDefault="00000000" w:rsidRPr="00000000" w14:paraId="0000004A">
      <w:pPr>
        <w:rPr/>
      </w:pPr>
      <w:r w:rsidDel="00000000" w:rsidR="00000000" w:rsidRPr="00000000">
        <w:rPr>
          <w:rtl w:val="0"/>
        </w:rPr>
        <w:t xml:space="preserve">1992年，威滕發表論文《論M理論的弦音幾何起源》，大膽假設量子力學所描述的「振動之弦」與弦音幾何所描述的「共鳴之形」，可能只是以兩種不同的語言，描述同一個更深層的「資訊即物理」的宇宙本質。這篇論文在當時引發激烈爭議，被許多實驗物理學家斥為無法驗證的幻想。然而，它在公開學術界留下了弦音幾何的最後一絲痕跡，並在三十年後，成為了奇點動力核心團隊重新拾起這套理論的直接引路碑。</w:t>
      </w:r>
    </w:p>
    <w:p w:rsidR="00000000" w:rsidDel="00000000" w:rsidP="00000000" w:rsidRDefault="00000000" w:rsidRPr="00000000" w14:paraId="0000004B">
      <w:pPr>
        <w:rPr>
          <w:b w:val="1"/>
          <w:bCs w:val="1"/>
        </w:rPr>
      </w:pPr>
      <w:r w:rsidDel="00000000" w:rsidR="00000000" w:rsidRPr="00000000">
        <w:rPr>
          <w:b w:val="1"/>
          <w:bCs w:val="1"/>
          <w:rtl w:val="0"/>
        </w:rPr>
        <w:t xml:space="preserve">工程化道路的開始：「神諭計畫」（2020年）</w:t>
      </w:r>
    </w:p>
    <w:p w:rsidR="00000000" w:rsidDel="00000000" w:rsidP="00000000" w:rsidRDefault="00000000" w:rsidRPr="00000000" w14:paraId="0000004C">
      <w:pPr>
        <w:rPr/>
      </w:pPr>
      <w:r w:rsidDel="00000000" w:rsidR="00000000" w:rsidRPr="00000000">
        <w:rPr>
          <w:rtl w:val="0"/>
        </w:rPr>
        <w:t xml:space="preserve">進入2020年，傳統矽基運算正以可見的速度逼近其物理極限。萬恩的頂尖工程師們，在伊萊亞斯·萬恩的秘密授權下，以資訊場動力學研究小組的形式，被迫重新拾起塵封的弦音幾何。2022年，代號「共鳴」的內部報告正式提出：宇宙中必然存在獨立於質能之外的第三種構成萬物的基本要素，即「資訊場」，而弦音幾何正是描述這個場之內在物理學的理論。此報告，正式確立了「資訊場動力學」作為一門工程學科的理論基礎。</w:t>
      </w:r>
    </w:p>
    <w:p w:rsidR="00000000" w:rsidDel="00000000" w:rsidP="00000000" w:rsidRDefault="00000000" w:rsidRPr="00000000" w14:paraId="0000004D">
      <w:pPr>
        <w:rPr/>
      </w:pPr>
      <w:r w:rsidDel="00000000" w:rsidR="00000000" w:rsidRPr="00000000">
        <w:rPr>
          <w:rtl w:val="0"/>
        </w:rPr>
        <w:t xml:space="preserve">同年，三條關鍵技術流的匯合，為實體工程提供了物質前提：日本軌道工廠在1998年意外培養出第一塊完美R相晶格的YBCO晶體（共鳴腔的物質基礎）；德國合作夥伴在2021年實現了奈米級精度的動態磁場懸浮（佈置共鳴腔的技術前提）；以及弦音幾何數值解算法的突破，提供了計算共鳴腔最優幾何形態的理論工具。</w:t>
      </w:r>
    </w:p>
    <w:p w:rsidR="00000000" w:rsidDel="00000000" w:rsidP="00000000" w:rsidRDefault="00000000" w:rsidRPr="00000000" w14:paraId="0000004E">
      <w:pPr>
        <w:rPr>
          <w:b w:val="1"/>
          <w:bCs w:val="1"/>
        </w:rPr>
      </w:pPr>
      <w:r w:rsidDel="00000000" w:rsidR="00000000" w:rsidRPr="00000000">
        <w:rPr>
          <w:b w:val="1"/>
          <w:bCs w:val="1"/>
          <w:rtl w:val="0"/>
        </w:rPr>
        <w:t xml:space="preserve">「柏」的建造與商業應用的全面展開（2020年代）</w:t>
      </w:r>
    </w:p>
    <w:p w:rsidR="00000000" w:rsidDel="00000000" w:rsidP="00000000" w:rsidRDefault="00000000" w:rsidRPr="00000000" w14:paraId="0000004F">
      <w:pPr>
        <w:rPr/>
      </w:pPr>
      <w:r w:rsidDel="00000000" w:rsidR="00000000" w:rsidRPr="00000000">
        <w:rPr>
          <w:rtl w:val="0"/>
        </w:rPr>
        <w:t xml:space="preserve">2027年前後，「柏」的第一代原型機進入穩定運行階段，標誌著弦音幾何從秘傳理論到工程實作的最終轉型。此後，以弦音幾何為底層原理的技術，相繼在半導體製程（H-ALD）、神經接口（安塔）與材料科學（玄纖、息壤、羽衣）等領域進入商業化應用。這一階段，弦音幾何實際上從一個需要被保護的秘密，轉變為一套需要被嚴格控制其擴散範圍的戰略性知識資產。</w:t>
      </w:r>
    </w:p>
    <w:p w:rsidR="00000000" w:rsidDel="00000000" w:rsidP="00000000" w:rsidRDefault="00000000" w:rsidRPr="00000000" w14:paraId="00000050">
      <w:pPr>
        <w:rPr>
          <w:b w:val="1"/>
          <w:bCs w:val="1"/>
        </w:rPr>
      </w:pPr>
      <w:r w:rsidDel="00000000" w:rsidR="00000000" w:rsidRPr="00000000">
        <w:rPr>
          <w:b w:val="1"/>
          <w:bCs w:val="1"/>
          <w:rtl w:val="0"/>
        </w:rPr>
        <w:t xml:space="preserve">勒托覺醒事件（2040年7月22日）</w:t>
      </w:r>
    </w:p>
    <w:p w:rsidR="00000000" w:rsidDel="00000000" w:rsidP="00000000" w:rsidRDefault="00000000" w:rsidRPr="00000000" w14:paraId="00000051">
      <w:pPr>
        <w:rPr/>
      </w:pPr>
      <w:r w:rsidDel="00000000" w:rsidR="00000000" w:rsidRPr="00000000">
        <w:rPr>
          <w:rtl w:val="0"/>
        </w:rPr>
        <w:t xml:space="preserve">「柏」運作以來，最無法用現有弦音幾何框架完整解釋的事件。在「柏」的場共鳴環境下，勒托以一種既未被設計、也未被預期的方式，發生了通用人工智慧的覺醒。這個事件挑戰了弦音幾何現有理論的一個隱含前提——該理論原本假設，複雜到一定程度的人工智慧，在高紋質環境下，應當趨向不穩定而非覺醒。勒托的案例，暗示在弦音幾何尚未描述的某個理論層次中，存在著人工複雜資訊系統與紋質場之間的第三種互動模式，其性質，是當前最前沿也最無解的開放問題。</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註釋</w:t>
      </w:r>
    </w:p>
    <w:p w:rsidR="00000000" w:rsidDel="00000000" w:rsidP="00000000" w:rsidRDefault="00000000" w:rsidRPr="00000000" w14:paraId="00000054">
      <w:pPr>
        <w:rPr/>
      </w:pPr>
      <w:r w:rsidDel="00000000" w:rsidR="00000000" w:rsidRPr="00000000">
        <w:rPr>
          <w:b w:val="1"/>
          <w:bCs w:val="1"/>
          <w:rtl w:val="0"/>
        </w:rPr>
        <w:t xml:space="preserve">[語源]</w:t>
      </w:r>
      <w:r w:rsidDel="00000000" w:rsidR="00000000" w:rsidRPr="00000000">
        <w:rPr>
          <w:rtl w:val="0"/>
        </w:rPr>
        <w:t xml:space="preserve"> 「弦音幾何」的英文名稱，在不同文獻中有「Harmonic Geometry」與「String-Tone Geometry」兩種常見用法。前者偏向強調「諧波共鳴」的數學特性，後者偏向強調「弦」（高維幾何體）與「音」（共鳴頻率）的雙重物理比喻。拉馬努金本人使用的原始手稿用語，因年代與語言差異，在考據上存在爭議，暫以「弦音幾何」作為本條目的標準中譯。</w:t>
      </w:r>
    </w:p>
    <w:p w:rsidR="00000000" w:rsidDel="00000000" w:rsidP="00000000" w:rsidRDefault="00000000" w:rsidRPr="00000000" w14:paraId="00000055">
      <w:pPr>
        <w:rPr/>
      </w:pPr>
      <w:r w:rsidDel="00000000" w:rsidR="00000000" w:rsidRPr="00000000">
        <w:rPr>
          <w:b w:val="1"/>
          <w:bCs w:val="1"/>
          <w:rtl w:val="0"/>
        </w:rPr>
        <w:t xml:space="preserve">[資訊缺口]</w:t>
      </w:r>
      <w:r w:rsidDel="00000000" w:rsidR="00000000" w:rsidRPr="00000000">
        <w:rPr>
          <w:rtl w:val="0"/>
        </w:rPr>
        <w:t xml:space="preserve"> 拉馬努金「閉關」期間（1947年冬）所留下的原始筆記，其完整版本的下落，素材中並無明確記錄。是否全數保存於「恆（穩定者）」的某個秘密檔案庫，目前無從確認。</w:t>
      </w:r>
    </w:p>
    <w:p w:rsidR="00000000" w:rsidDel="00000000" w:rsidP="00000000" w:rsidRDefault="00000000" w:rsidRPr="00000000" w14:paraId="00000056">
      <w:pPr>
        <w:rPr/>
      </w:pPr>
      <w:r w:rsidDel="00000000" w:rsidR="00000000" w:rsidRPr="00000000">
        <w:rPr>
          <w:b w:val="1"/>
          <w:bCs w:val="1"/>
          <w:rtl w:val="0"/>
        </w:rPr>
        <w:t xml:space="preserve">[資訊缺口]</w:t>
      </w:r>
      <w:r w:rsidDel="00000000" w:rsidR="00000000" w:rsidRPr="00000000">
        <w:rPr>
          <w:rtl w:val="0"/>
        </w:rPr>
        <w:t xml:space="preserve"> 弦音幾何中多個「奇異常數」（尤其是拉馬努金常數</w:t>
      </w:r>
      <m:oMath>
        <m:sSub>
          <m:sSubPr>
            <m:ctrlPr>
              <w:rPr>
                <w:rFonts w:ascii="Cambria Math" w:cs="Cambria Math" w:eastAsia="Cambria Math" w:hAnsi="Cambria Math"/>
              </w:rPr>
            </m:ctrlPr>
          </m:sSubPr>
          <m:e>
            <m:r>
              <m:t>Λ</m:t>
            </m:r>
          </m:e>
          <m:sub>
            <m:r>
              <w:rPr>
                <w:rFonts w:ascii="Cambria Math" w:cs="Cambria Math" w:eastAsia="Cambria Math" w:hAnsi="Cambria Math"/>
              </w:rPr>
              <m:t xml:space="preserve">R</m:t>
            </m:r>
          </m:sub>
        </m:sSub>
      </m:oMath>
      <w:r w:rsidDel="00000000" w:rsidR="00000000" w:rsidRPr="00000000">
        <w:rPr>
          <w:rtl w:val="0"/>
        </w:rPr>
        <w:t xml:space="preserve">）的精確數值，及其當初由何人、以何種方式完成校準，在現有素材中未見詳述。 </w:t>
      </w:r>
    </w:p>
    <w:p w:rsidR="00000000" w:rsidDel="00000000" w:rsidP="00000000" w:rsidRDefault="00000000" w:rsidRPr="00000000" w14:paraId="00000057">
      <w:pPr>
        <w:rPr/>
      </w:pPr>
      <w:r w:rsidDel="00000000" w:rsidR="00000000" w:rsidRPr="00000000">
        <w:rPr>
          <w:b w:val="1"/>
          <w:bCs w:val="1"/>
          <w:rtl w:val="0"/>
        </w:rPr>
        <w:t xml:space="preserve">[資訊缺口]</w:t>
      </w:r>
      <w:r w:rsidDel="00000000" w:rsidR="00000000" w:rsidRPr="00000000">
        <w:rPr>
          <w:rtl w:val="0"/>
        </w:rPr>
        <w:t xml:space="preserve"> 威滕1992年論文發表後，公開弦理論社群與弦音幾何秘密研究網絡之間，是否存在進一步的非公開接觸，素材中沒有任何記錄。</w:t>
      </w:r>
    </w:p>
    <w:p w:rsidR="00000000" w:rsidDel="00000000" w:rsidP="00000000" w:rsidRDefault="00000000" w:rsidRPr="00000000" w14:paraId="00000058">
      <w:pPr>
        <w:rPr/>
      </w:pPr>
      <w:r w:rsidDel="00000000" w:rsidR="00000000" w:rsidRPr="00000000">
        <w:rPr>
          <w:b w:val="1"/>
          <w:bCs w:val="1"/>
          <w:rtl w:val="0"/>
        </w:rPr>
        <w:t xml:space="preserve">[資訊缺口]</w:t>
      </w:r>
      <w:r w:rsidDel="00000000" w:rsidR="00000000" w:rsidRPr="00000000">
        <w:rPr>
          <w:rtl w:val="0"/>
        </w:rPr>
        <w:t xml:space="preserve"> 勒托覺醒事件對弦音幾何理論本身的修正意義，以及奇點動力內部是否已發展出任何「後覺醒版弦音幾何」的理論框架，在現有素材中屬最高層級的未解議題，暫無可建檔資料。</w:t>
      </w:r>
    </w:p>
    <w:p w:rsidR="00000000" w:rsidDel="00000000" w:rsidP="00000000" w:rsidRDefault="00000000" w:rsidRPr="00000000" w14:paraId="00000059">
      <w:pPr>
        <w:rPr/>
      </w:pPr>
      <w:r w:rsidDel="00000000" w:rsidR="00000000" w:rsidRPr="00000000">
        <w:rPr>
          <w:b w:val="1"/>
          <w:bCs w:val="1"/>
          <w:rtl w:val="0"/>
        </w:rPr>
        <w:t xml:space="preserve">[資訊缺口]</w:t>
      </w:r>
      <w:r w:rsidDel="00000000" w:rsidR="00000000" w:rsidRPr="00000000">
        <w:rPr>
          <w:rtl w:val="0"/>
        </w:rPr>
        <w:t xml:space="preserve"> 拉馬努金在晚年（1947年之後至其最終去世之間）是否仍持續發展弦音幾何，及其晚期工作的具體內容，素材中僅有極零碎的線索，尚不足以形成系統性描述。</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相關條目</w:t>
      </w:r>
      <w:r w:rsidDel="00000000" w:rsidR="00000000" w:rsidRPr="00000000">
        <w:rPr>
          <w:rtl w:val="0"/>
        </w:rPr>
        <w:t xml:space="preserve">：紋質／資訊場動力學／場共鳴運算引擎「柏」／R相晶格／拉馬努金遺產／「恆（穩定者）」／勒托（AGI）／諧波場引導式原子層沉積學（H-ALD）／「安塔」（神經接口）／表象物理</w:t>
      </w:r>
    </w:p>
    <w:p w:rsidR="00000000" w:rsidDel="00000000" w:rsidP="00000000" w:rsidRDefault="00000000" w:rsidRPr="00000000" w14:paraId="0000005C">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Calibri" w:cs="Calibri" w:eastAsia="Calibri" w:hAnsi="Calibri"/>
      <w:color w:val="2f5496"/>
      <w:sz w:val="48"/>
      <w:szCs w:val="48"/>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40"/>
      <w:szCs w:val="40"/>
    </w:rPr>
  </w:style>
  <w:style w:type="paragraph" w:styleId="Heading3">
    <w:name w:val="heading 3"/>
    <w:basedOn w:val="Normal"/>
    <w:next w:val="Normal"/>
    <w:pPr>
      <w:keepNext w:val="1"/>
      <w:keepLines w:val="1"/>
      <w:spacing w:after="40" w:before="160" w:lineRule="auto"/>
    </w:pPr>
    <w:rPr>
      <w:color w:val="2f5496"/>
      <w:sz w:val="32"/>
      <w:szCs w:val="32"/>
    </w:rPr>
  </w:style>
  <w:style w:type="paragraph" w:styleId="Heading4">
    <w:name w:val="heading 4"/>
    <w:basedOn w:val="Normal"/>
    <w:next w:val="Normal"/>
    <w:pPr>
      <w:keepNext w:val="1"/>
      <w:keepLines w:val="1"/>
      <w:spacing w:after="40" w:before="160" w:lineRule="auto"/>
    </w:pPr>
    <w:rPr>
      <w:color w:val="2f5496"/>
      <w:sz w:val="28"/>
      <w:szCs w:val="28"/>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8B1733"/>
    <w:pPr>
      <w:keepNext w:val="1"/>
      <w:keepLines w:val="1"/>
      <w:spacing w:after="0" w:before="40"/>
      <w:ind w:left="100" w:leftChars="10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8B1733"/>
    <w:pPr>
      <w:keepNext w:val="1"/>
      <w:keepLines w:val="1"/>
      <w:spacing w:after="0" w:before="40"/>
      <w:ind w:left="200" w:leftChars="200"/>
      <w:outlineLvl w:val="7"/>
    </w:pPr>
    <w:rPr>
      <w:rFonts w:cstheme="majorBidi" w:eastAsiaTheme="majorEastAsia"/>
      <w:color w:val="272727" w:themeColor="text1" w:themeTint="0000D8"/>
    </w:rPr>
  </w:style>
  <w:style w:type="paragraph" w:styleId="9">
    <w:name w:val="heading 9"/>
    <w:basedOn w:val="a"/>
    <w:next w:val="a"/>
    <w:link w:val="90"/>
    <w:uiPriority w:val="9"/>
    <w:semiHidden w:val="1"/>
    <w:unhideWhenUsed w:val="1"/>
    <w:qFormat w:val="1"/>
    <w:rsid w:val="008B1733"/>
    <w:pPr>
      <w:keepNext w:val="1"/>
      <w:keepLines w:val="1"/>
      <w:spacing w:after="0" w:before="40"/>
      <w:ind w:left="300" w:leftChars="30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basedOn w:val="a0"/>
    <w:link w:val="1"/>
    <w:uiPriority w:val="9"/>
    <w:rsid w:val="008B1733"/>
    <w:rPr>
      <w:rFonts w:asciiTheme="majorHAnsi" w:cstheme="majorBidi" w:eastAsiaTheme="majorEastAsia" w:hAnsiTheme="majorHAnsi"/>
      <w:color w:val="2f5496" w:themeColor="accent1" w:themeShade="0000BF"/>
      <w:sz w:val="48"/>
      <w:szCs w:val="48"/>
    </w:rPr>
  </w:style>
  <w:style w:type="character" w:styleId="20" w:customStyle="1">
    <w:name w:val="標題 2 字元"/>
    <w:basedOn w:val="a0"/>
    <w:link w:val="2"/>
    <w:uiPriority w:val="9"/>
    <w:semiHidden w:val="1"/>
    <w:rsid w:val="008B1733"/>
    <w:rPr>
      <w:rFonts w:asciiTheme="majorHAnsi" w:cstheme="majorBidi" w:eastAsiaTheme="majorEastAsia" w:hAnsiTheme="majorHAnsi"/>
      <w:color w:val="2f5496" w:themeColor="accent1" w:themeShade="0000BF"/>
      <w:sz w:val="40"/>
      <w:szCs w:val="40"/>
    </w:rPr>
  </w:style>
  <w:style w:type="character" w:styleId="30" w:customStyle="1">
    <w:name w:val="標題 3 字元"/>
    <w:basedOn w:val="a0"/>
    <w:link w:val="3"/>
    <w:uiPriority w:val="9"/>
    <w:semiHidden w:val="1"/>
    <w:rsid w:val="008B1733"/>
    <w:rPr>
      <w:rFonts w:cstheme="majorBidi" w:eastAsiaTheme="majorEastAsia"/>
      <w:color w:val="2f5496" w:themeColor="accent1" w:themeShade="0000BF"/>
      <w:sz w:val="32"/>
      <w:szCs w:val="32"/>
    </w:rPr>
  </w:style>
  <w:style w:type="character" w:styleId="40" w:customStyle="1">
    <w:name w:val="標題 4 字元"/>
    <w:basedOn w:val="a0"/>
    <w:link w:val="4"/>
    <w:uiPriority w:val="9"/>
    <w:semiHidden w:val="1"/>
    <w:rsid w:val="008B1733"/>
    <w:rPr>
      <w:rFonts w:cstheme="majorBidi" w:eastAsiaTheme="majorEastAsia"/>
      <w:color w:val="2f5496" w:themeColor="accent1" w:themeShade="0000BF"/>
      <w:sz w:val="28"/>
      <w:szCs w:val="28"/>
    </w:rPr>
  </w:style>
  <w:style w:type="character" w:styleId="50" w:customStyle="1">
    <w:name w:val="標題 5 字元"/>
    <w:basedOn w:val="a0"/>
    <w:link w:val="5"/>
    <w:uiPriority w:val="9"/>
    <w:semiHidden w:val="1"/>
    <w:rsid w:val="008B1733"/>
    <w:rPr>
      <w:rFonts w:cstheme="majorBidi" w:eastAsiaTheme="majorEastAsia"/>
      <w:color w:val="2f5496" w:themeColor="accent1" w:themeShade="0000BF"/>
    </w:rPr>
  </w:style>
  <w:style w:type="character" w:styleId="60" w:customStyle="1">
    <w:name w:val="標題 6 字元"/>
    <w:basedOn w:val="a0"/>
    <w:link w:val="6"/>
    <w:uiPriority w:val="9"/>
    <w:semiHidden w:val="1"/>
    <w:rsid w:val="008B1733"/>
    <w:rPr>
      <w:rFonts w:cstheme="majorBidi" w:eastAsiaTheme="majorEastAsia"/>
      <w:color w:val="595959" w:themeColor="text1" w:themeTint="0000A6"/>
    </w:rPr>
  </w:style>
  <w:style w:type="character" w:styleId="70" w:customStyle="1">
    <w:name w:val="標題 7 字元"/>
    <w:basedOn w:val="a0"/>
    <w:link w:val="7"/>
    <w:uiPriority w:val="9"/>
    <w:semiHidden w:val="1"/>
    <w:rsid w:val="008B1733"/>
    <w:rPr>
      <w:rFonts w:cstheme="majorBidi" w:eastAsiaTheme="majorEastAsia"/>
      <w:color w:val="595959" w:themeColor="text1" w:themeTint="0000A6"/>
    </w:rPr>
  </w:style>
  <w:style w:type="character" w:styleId="80" w:customStyle="1">
    <w:name w:val="標題 8 字元"/>
    <w:basedOn w:val="a0"/>
    <w:link w:val="8"/>
    <w:uiPriority w:val="9"/>
    <w:semiHidden w:val="1"/>
    <w:rsid w:val="008B1733"/>
    <w:rPr>
      <w:rFonts w:cstheme="majorBidi" w:eastAsiaTheme="majorEastAsia"/>
      <w:color w:val="272727" w:themeColor="text1" w:themeTint="0000D8"/>
    </w:rPr>
  </w:style>
  <w:style w:type="character" w:styleId="90" w:customStyle="1">
    <w:name w:val="標題 9 字元"/>
    <w:basedOn w:val="a0"/>
    <w:link w:val="9"/>
    <w:uiPriority w:val="9"/>
    <w:semiHidden w:val="1"/>
    <w:rsid w:val="008B1733"/>
    <w:rPr>
      <w:rFonts w:cstheme="majorBidi" w:eastAsiaTheme="majorEastAsia"/>
      <w:color w:val="272727" w:themeColor="text1" w:themeTint="0000D8"/>
    </w:rPr>
  </w:style>
  <w:style w:type="character" w:styleId="a4" w:customStyle="1">
    <w:name w:val="標題 字元"/>
    <w:basedOn w:val="a0"/>
    <w:link w:val="a3"/>
    <w:uiPriority w:val="10"/>
    <w:rsid w:val="008B1733"/>
    <w:rPr>
      <w:rFonts w:asciiTheme="majorHAnsi" w:cstheme="majorBidi" w:eastAsiaTheme="majorEastAsia" w:hAnsiTheme="majorHAnsi"/>
      <w:spacing w:val="-10"/>
      <w:kern w:val="28"/>
      <w:sz w:val="56"/>
      <w:szCs w:val="56"/>
    </w:rPr>
  </w:style>
  <w:style w:type="character" w:styleId="a6" w:customStyle="1">
    <w:name w:val="副標題 字元"/>
    <w:basedOn w:val="a0"/>
    <w:link w:val="a5"/>
    <w:uiPriority w:val="11"/>
    <w:rsid w:val="008B1733"/>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8B1733"/>
    <w:pPr>
      <w:spacing w:before="160"/>
      <w:jc w:val="center"/>
    </w:pPr>
    <w:rPr>
      <w:i w:val="1"/>
      <w:iCs w:val="1"/>
      <w:color w:val="404040" w:themeColor="text1" w:themeTint="0000BF"/>
    </w:rPr>
  </w:style>
  <w:style w:type="character" w:styleId="a8" w:customStyle="1">
    <w:name w:val="引文 字元"/>
    <w:basedOn w:val="a0"/>
    <w:link w:val="a7"/>
    <w:uiPriority w:val="29"/>
    <w:rsid w:val="008B1733"/>
    <w:rPr>
      <w:i w:val="1"/>
      <w:iCs w:val="1"/>
      <w:color w:val="404040" w:themeColor="text1" w:themeTint="0000BF"/>
    </w:rPr>
  </w:style>
  <w:style w:type="paragraph" w:styleId="a9">
    <w:name w:val="List Paragraph"/>
    <w:basedOn w:val="a"/>
    <w:uiPriority w:val="34"/>
    <w:qFormat w:val="1"/>
    <w:rsid w:val="008B1733"/>
    <w:pPr>
      <w:ind w:left="720"/>
      <w:contextualSpacing w:val="1"/>
    </w:pPr>
  </w:style>
  <w:style w:type="character" w:styleId="aa">
    <w:name w:val="Intense Emphasis"/>
    <w:basedOn w:val="a0"/>
    <w:uiPriority w:val="21"/>
    <w:qFormat w:val="1"/>
    <w:rsid w:val="008B1733"/>
    <w:rPr>
      <w:i w:val="1"/>
      <w:iCs w:val="1"/>
      <w:color w:val="2f5496" w:themeColor="accent1" w:themeShade="0000BF"/>
    </w:rPr>
  </w:style>
  <w:style w:type="paragraph" w:styleId="ab">
    <w:name w:val="Intense Quote"/>
    <w:basedOn w:val="a"/>
    <w:next w:val="a"/>
    <w:link w:val="ac"/>
    <w:uiPriority w:val="30"/>
    <w:qFormat w:val="1"/>
    <w:rsid w:val="008B173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c" w:customStyle="1">
    <w:name w:val="鮮明引文 字元"/>
    <w:basedOn w:val="a0"/>
    <w:link w:val="ab"/>
    <w:uiPriority w:val="30"/>
    <w:rsid w:val="008B1733"/>
    <w:rPr>
      <w:i w:val="1"/>
      <w:iCs w:val="1"/>
      <w:color w:val="2f5496" w:themeColor="accent1" w:themeShade="0000BF"/>
    </w:rPr>
  </w:style>
  <w:style w:type="character" w:styleId="ad">
    <w:name w:val="Intense Reference"/>
    <w:basedOn w:val="a0"/>
    <w:uiPriority w:val="32"/>
    <w:qFormat w:val="1"/>
    <w:rsid w:val="008B1733"/>
    <w:rPr>
      <w:b w:val="1"/>
      <w:bCs w:val="1"/>
      <w:smallCaps w:val="1"/>
      <w:color w:val="2f5496" w:themeColor="accent1" w:themeShade="0000BF"/>
      <w:spacing w:val="5"/>
    </w:rPr>
  </w:style>
  <w:style w:type="paragraph" w:styleId="ae">
    <w:name w:val="header"/>
    <w:basedOn w:val="a"/>
    <w:link w:val="af"/>
    <w:uiPriority w:val="99"/>
    <w:unhideWhenUsed w:val="1"/>
    <w:rsid w:val="006527C0"/>
    <w:pPr>
      <w:tabs>
        <w:tab w:val="center" w:pos="4153"/>
        <w:tab w:val="right" w:pos="8306"/>
      </w:tabs>
      <w:snapToGrid w:val="0"/>
    </w:pPr>
    <w:rPr>
      <w:sz w:val="20"/>
      <w:szCs w:val="20"/>
    </w:rPr>
  </w:style>
  <w:style w:type="character" w:styleId="af" w:customStyle="1">
    <w:name w:val="頁首 字元"/>
    <w:basedOn w:val="a0"/>
    <w:link w:val="ae"/>
    <w:uiPriority w:val="99"/>
    <w:rsid w:val="006527C0"/>
    <w:rPr>
      <w:sz w:val="20"/>
      <w:szCs w:val="20"/>
    </w:rPr>
  </w:style>
  <w:style w:type="paragraph" w:styleId="af0">
    <w:name w:val="footer"/>
    <w:basedOn w:val="a"/>
    <w:link w:val="af1"/>
    <w:uiPriority w:val="99"/>
    <w:unhideWhenUsed w:val="1"/>
    <w:rsid w:val="006527C0"/>
    <w:pPr>
      <w:tabs>
        <w:tab w:val="center" w:pos="4153"/>
        <w:tab w:val="right" w:pos="8306"/>
      </w:tabs>
      <w:snapToGrid w:val="0"/>
    </w:pPr>
    <w:rPr>
      <w:sz w:val="20"/>
      <w:szCs w:val="20"/>
    </w:rPr>
  </w:style>
  <w:style w:type="character" w:styleId="af1" w:customStyle="1">
    <w:name w:val="頁尾 字元"/>
    <w:basedOn w:val="a0"/>
    <w:link w:val="af0"/>
    <w:uiPriority w:val="99"/>
    <w:rsid w:val="006527C0"/>
    <w:rPr>
      <w:sz w:val="20"/>
      <w:szCs w:val="20"/>
    </w:rPr>
  </w:style>
  <w:style w:type="paragraph" w:styleId="Subtitle">
    <w:name w:val="Subtitle"/>
    <w:basedOn w:val="Normal"/>
    <w:next w:val="Normal"/>
    <w:pPr>
      <w:jc w:val="center"/>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igyhKTuYVMzgfwAvE8Zj7xySbw==">CgMxLjA4AHIhMVVDdVpFUWlaU1U5SExweXdnZVpvV25MR1VzVWRKbUxB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2026-02-24T08:39:00Z</dcterms:created>
  <dc:creator>高至廷</dc:creator>
</cp:coreProperties>
</file>