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Default Extension="docx" ContentType="application/vnd.openxmlformats-officedocument.wordprocessingml.document"/>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UNIVERSITATEA „ALEXANDRU IOAN CUZA” IAŞI</w:t>
      </w:r>
    </w:p>
    <w:p w:rsidR="000A4518" w:rsidRPr="002866BD" w:rsidRDefault="000A4518" w:rsidP="000A4518">
      <w:pPr>
        <w:spacing w:line="360" w:lineRule="auto"/>
        <w:jc w:val="center"/>
        <w:rPr>
          <w:rFonts w:ascii="Times New Roman" w:hAnsi="Times New Roman" w:cs="Times New Roman"/>
          <w:b/>
          <w:sz w:val="32"/>
          <w:szCs w:val="32"/>
        </w:rPr>
      </w:pPr>
      <w:r>
        <w:rPr>
          <w:rFonts w:ascii="Times New Roman" w:hAnsi="Times New Roman" w:cs="Times New Roman"/>
          <w:b/>
          <w:sz w:val="32"/>
          <w:szCs w:val="32"/>
        </w:rPr>
        <w:t>FACULTATEA DE INFORMATICĂ</w:t>
      </w:r>
    </w:p>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b/>
          <w:noProof/>
          <w:sz w:val="32"/>
          <w:szCs w:val="32"/>
        </w:rPr>
        <w:drawing>
          <wp:inline distT="0" distB="0" distL="0" distR="0">
            <wp:extent cx="1362075" cy="1362075"/>
            <wp:effectExtent l="0" t="0" r="9525" b="9525"/>
            <wp:docPr id="76" name="Picture 1" descr="F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I"/>
                    <pic:cNvPicPr>
                      <a:picLocks noChangeAspect="1" noChangeArrowheads="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362075" cy="1362075"/>
                    </a:xfrm>
                    <a:prstGeom prst="rect">
                      <a:avLst/>
                    </a:prstGeom>
                    <a:noFill/>
                    <a:ln>
                      <a:noFill/>
                    </a:ln>
                  </pic:spPr>
                </pic:pic>
              </a:graphicData>
            </a:graphic>
          </wp:inline>
        </w:drawing>
      </w:r>
    </w:p>
    <w:p w:rsidR="000A4518" w:rsidRPr="003D24B5" w:rsidRDefault="000A4518" w:rsidP="000A4518">
      <w:pPr>
        <w:spacing w:line="360" w:lineRule="auto"/>
        <w:jc w:val="center"/>
        <w:rPr>
          <w:rFonts w:ascii="Times New Roman" w:hAnsi="Times New Roman" w:cs="Times New Roman"/>
          <w:sz w:val="32"/>
          <w:szCs w:val="32"/>
        </w:rPr>
      </w:pPr>
    </w:p>
    <w:p w:rsidR="000A4518"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LUCRARE DE LICENŢĂ</w:t>
      </w:r>
    </w:p>
    <w:p w:rsidR="000A4518" w:rsidRDefault="000A4518" w:rsidP="000A4518">
      <w:pPr>
        <w:spacing w:line="360" w:lineRule="auto"/>
        <w:jc w:val="center"/>
        <w:rPr>
          <w:rFonts w:ascii="Times New Roman" w:hAnsi="Times New Roman" w:cs="Times New Roman"/>
          <w:b/>
          <w:sz w:val="52"/>
          <w:szCs w:val="52"/>
        </w:rPr>
      </w:pPr>
      <w:r>
        <w:rPr>
          <w:rFonts w:ascii="Times New Roman" w:hAnsi="Times New Roman" w:cs="Times New Roman"/>
          <w:b/>
          <w:sz w:val="52"/>
          <w:szCs w:val="52"/>
        </w:rPr>
        <w:t>AirShow</w:t>
      </w:r>
    </w:p>
    <w:p w:rsidR="000A4518" w:rsidRDefault="000A4518" w:rsidP="000A4518">
      <w:pPr>
        <w:spacing w:line="360" w:lineRule="auto"/>
        <w:jc w:val="center"/>
        <w:rPr>
          <w:rFonts w:ascii="Times New Roman" w:hAnsi="Times New Roman" w:cs="Times New Roman"/>
          <w:b/>
          <w:sz w:val="52"/>
          <w:szCs w:val="52"/>
          <w:lang w:val="ro-RO"/>
        </w:rPr>
      </w:pPr>
      <w:r>
        <w:rPr>
          <w:rFonts w:ascii="Times New Roman" w:hAnsi="Times New Roman" w:cs="Times New Roman"/>
          <w:b/>
          <w:sz w:val="52"/>
          <w:szCs w:val="52"/>
          <w:lang w:val="ro-RO"/>
        </w:rPr>
        <w:t>Gestiune și Control de Prezentări la Distanță</w:t>
      </w:r>
    </w:p>
    <w:p w:rsidR="000A4518" w:rsidRPr="003D24B5" w:rsidRDefault="000A4518" w:rsidP="000A4518">
      <w:pPr>
        <w:spacing w:line="360" w:lineRule="auto"/>
        <w:jc w:val="center"/>
        <w:rPr>
          <w:rFonts w:ascii="Times New Roman" w:hAnsi="Times New Roman" w:cs="Times New Roman"/>
          <w:b/>
          <w:sz w:val="32"/>
          <w:szCs w:val="32"/>
        </w:rPr>
      </w:pPr>
    </w:p>
    <w:p w:rsidR="000A4518" w:rsidRPr="003D24B5" w:rsidRDefault="000A4518" w:rsidP="000A4518">
      <w:pPr>
        <w:spacing w:line="360" w:lineRule="auto"/>
        <w:jc w:val="center"/>
        <w:rPr>
          <w:rFonts w:ascii="Times New Roman" w:hAnsi="Times New Roman" w:cs="Times New Roman"/>
          <w:sz w:val="32"/>
          <w:szCs w:val="32"/>
        </w:rPr>
      </w:pPr>
      <w:r>
        <w:rPr>
          <w:rFonts w:ascii="Times New Roman" w:hAnsi="Times New Roman" w:cs="Times New Roman"/>
          <w:sz w:val="32"/>
          <w:szCs w:val="32"/>
        </w:rPr>
        <w:t>P</w:t>
      </w:r>
      <w:r w:rsidRPr="003D24B5">
        <w:rPr>
          <w:rFonts w:ascii="Times New Roman" w:hAnsi="Times New Roman" w:cs="Times New Roman"/>
          <w:sz w:val="32"/>
          <w:szCs w:val="32"/>
        </w:rPr>
        <w:t>ropusă de</w:t>
      </w:r>
    </w:p>
    <w:p w:rsidR="000A4518" w:rsidRPr="003D24B5" w:rsidRDefault="000A4518" w:rsidP="000A4518">
      <w:pPr>
        <w:spacing w:line="360" w:lineRule="auto"/>
        <w:jc w:val="center"/>
        <w:rPr>
          <w:rFonts w:ascii="Times New Roman" w:hAnsi="Times New Roman" w:cs="Times New Roman"/>
          <w:sz w:val="32"/>
          <w:szCs w:val="32"/>
        </w:rPr>
      </w:pPr>
      <w:r>
        <w:rPr>
          <w:rFonts w:ascii="Times New Roman" w:hAnsi="Times New Roman" w:cs="Times New Roman"/>
          <w:sz w:val="32"/>
          <w:szCs w:val="32"/>
        </w:rPr>
        <w:t>Andronache Costin</w:t>
      </w:r>
    </w:p>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Sesiunea​: februarie​, 2017</w:t>
      </w:r>
    </w:p>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Coordonator știinţific</w:t>
      </w:r>
    </w:p>
    <w:p w:rsidR="000A4518"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Asistent. Dr. Vasile Alaiba</w:t>
      </w:r>
    </w:p>
    <w:p w:rsidR="000A4518" w:rsidRDefault="000A4518">
      <w:pPr>
        <w:rPr>
          <w:rFonts w:ascii="Times New Roman" w:hAnsi="Times New Roman" w:cs="Times New Roman"/>
          <w:sz w:val="32"/>
          <w:szCs w:val="32"/>
        </w:rPr>
      </w:pPr>
      <w:r>
        <w:rPr>
          <w:rFonts w:ascii="Times New Roman" w:hAnsi="Times New Roman" w:cs="Times New Roman"/>
          <w:sz w:val="32"/>
          <w:szCs w:val="32"/>
        </w:rPr>
        <w:br w:type="page"/>
      </w:r>
    </w:p>
    <w:p w:rsidR="000A4518" w:rsidRDefault="000A4518" w:rsidP="00F06DC4">
      <w:pPr>
        <w:spacing w:line="360" w:lineRule="auto"/>
        <w:jc w:val="center"/>
        <w:rPr>
          <w:rFonts w:ascii="Times New Roman" w:hAnsi="Times New Roman" w:cs="Times New Roman"/>
          <w:sz w:val="32"/>
          <w:szCs w:val="32"/>
        </w:rPr>
      </w:pPr>
    </w:p>
    <w:p w:rsidR="000A4518" w:rsidRPr="003D24B5" w:rsidRDefault="000A4518" w:rsidP="000A4518">
      <w:pPr>
        <w:spacing w:line="360" w:lineRule="auto"/>
        <w:jc w:val="center"/>
        <w:rPr>
          <w:rFonts w:ascii="Times New Roman" w:hAnsi="Times New Roman" w:cs="Times New Roman"/>
          <w:sz w:val="32"/>
          <w:szCs w:val="32"/>
          <w:lang w:val="ro-RO"/>
        </w:rPr>
      </w:pPr>
      <w:r w:rsidRPr="003D24B5">
        <w:rPr>
          <w:rFonts w:ascii="Times New Roman" w:hAnsi="Times New Roman" w:cs="Times New Roman"/>
          <w:sz w:val="32"/>
          <w:szCs w:val="32"/>
          <w:lang w:val="ro-RO"/>
        </w:rPr>
        <w:t>UNIVERSITATEA „ALEXANDRU IOAN CUZA” DIN IAȘI</w:t>
      </w:r>
    </w:p>
    <w:p w:rsidR="000A4518" w:rsidRPr="003D24B5" w:rsidRDefault="000A4518" w:rsidP="000A4518">
      <w:pPr>
        <w:spacing w:line="360" w:lineRule="auto"/>
        <w:jc w:val="center"/>
        <w:rPr>
          <w:rFonts w:ascii="Times New Roman" w:hAnsi="Times New Roman" w:cs="Times New Roman"/>
          <w:sz w:val="32"/>
          <w:szCs w:val="32"/>
          <w:lang w:val="ro-RO"/>
        </w:rPr>
      </w:pPr>
      <w:r w:rsidRPr="003D24B5">
        <w:rPr>
          <w:rFonts w:ascii="Times New Roman" w:hAnsi="Times New Roman" w:cs="Times New Roman"/>
          <w:sz w:val="32"/>
          <w:szCs w:val="32"/>
          <w:lang w:val="ro-RO"/>
        </w:rPr>
        <w:t>FACULTATEA DE INFORMATICĂ</w:t>
      </w:r>
    </w:p>
    <w:p w:rsidR="000A4518" w:rsidRPr="003D24B5" w:rsidRDefault="000A4518" w:rsidP="000A4518">
      <w:pPr>
        <w:spacing w:line="360" w:lineRule="auto"/>
        <w:jc w:val="center"/>
        <w:rPr>
          <w:rFonts w:ascii="Times New Roman" w:hAnsi="Times New Roman" w:cs="Times New Roman"/>
          <w:sz w:val="32"/>
          <w:szCs w:val="32"/>
          <w:lang w:val="ro-RO"/>
        </w:rPr>
      </w:pPr>
    </w:p>
    <w:p w:rsidR="000A4518" w:rsidRPr="003D24B5" w:rsidRDefault="000A4518" w:rsidP="000A4518">
      <w:pPr>
        <w:spacing w:line="360" w:lineRule="auto"/>
        <w:jc w:val="center"/>
        <w:rPr>
          <w:rFonts w:ascii="Times New Roman" w:hAnsi="Times New Roman" w:cs="Times New Roman"/>
          <w:sz w:val="32"/>
          <w:szCs w:val="32"/>
          <w:lang w:val="ro-RO"/>
        </w:rPr>
      </w:pPr>
    </w:p>
    <w:p w:rsidR="000A4518" w:rsidRPr="003D24B5" w:rsidRDefault="000A4518" w:rsidP="000A4518">
      <w:pPr>
        <w:spacing w:line="360" w:lineRule="auto"/>
        <w:jc w:val="center"/>
        <w:rPr>
          <w:rFonts w:ascii="Times New Roman" w:hAnsi="Times New Roman" w:cs="Times New Roman"/>
          <w:b/>
          <w:sz w:val="32"/>
          <w:szCs w:val="32"/>
          <w:lang w:val="ro-RO"/>
        </w:rPr>
      </w:pPr>
      <w:r w:rsidRPr="003D24B5">
        <w:rPr>
          <w:rFonts w:ascii="Times New Roman" w:hAnsi="Times New Roman" w:cs="Times New Roman"/>
          <w:b/>
          <w:sz w:val="32"/>
          <w:szCs w:val="32"/>
          <w:lang w:val="ro-RO"/>
        </w:rPr>
        <w:t>LUCRARE DE LICENȚĂ</w:t>
      </w:r>
    </w:p>
    <w:p w:rsidR="000A4518" w:rsidRPr="003D24B5" w:rsidRDefault="000A4518" w:rsidP="000A4518">
      <w:pPr>
        <w:spacing w:line="360" w:lineRule="auto"/>
        <w:jc w:val="center"/>
        <w:rPr>
          <w:rFonts w:ascii="Times New Roman" w:hAnsi="Times New Roman" w:cs="Times New Roman"/>
          <w:b/>
          <w:sz w:val="32"/>
          <w:szCs w:val="32"/>
          <w:lang w:val="ro-RO"/>
        </w:rPr>
      </w:pPr>
    </w:p>
    <w:p w:rsidR="000A4518" w:rsidRPr="003D24B5" w:rsidRDefault="000A4518" w:rsidP="000A4518">
      <w:pPr>
        <w:spacing w:line="360" w:lineRule="auto"/>
        <w:jc w:val="center"/>
        <w:rPr>
          <w:rFonts w:ascii="Times New Roman" w:hAnsi="Times New Roman" w:cs="Times New Roman"/>
          <w:b/>
          <w:sz w:val="32"/>
          <w:szCs w:val="32"/>
          <w:lang w:val="ro-RO"/>
        </w:rPr>
      </w:pPr>
    </w:p>
    <w:p w:rsidR="000A4518" w:rsidRDefault="000A4518" w:rsidP="000A4518">
      <w:pPr>
        <w:spacing w:line="360" w:lineRule="auto"/>
        <w:jc w:val="center"/>
        <w:rPr>
          <w:rFonts w:ascii="Times New Roman" w:hAnsi="Times New Roman" w:cs="Times New Roman"/>
          <w:b/>
          <w:sz w:val="52"/>
          <w:szCs w:val="52"/>
          <w:lang w:val="ro-RO"/>
        </w:rPr>
      </w:pPr>
      <w:r>
        <w:rPr>
          <w:rFonts w:ascii="Times New Roman" w:hAnsi="Times New Roman" w:cs="Times New Roman"/>
          <w:b/>
          <w:sz w:val="52"/>
          <w:szCs w:val="52"/>
          <w:lang w:val="ro-RO"/>
        </w:rPr>
        <w:t>AirShow</w:t>
      </w:r>
    </w:p>
    <w:p w:rsidR="000A4518" w:rsidRDefault="000A4518" w:rsidP="000A4518">
      <w:pPr>
        <w:spacing w:line="360" w:lineRule="auto"/>
        <w:jc w:val="center"/>
        <w:rPr>
          <w:rFonts w:ascii="Times New Roman" w:hAnsi="Times New Roman" w:cs="Times New Roman"/>
          <w:b/>
          <w:sz w:val="52"/>
          <w:szCs w:val="52"/>
          <w:lang w:val="ro-RO"/>
        </w:rPr>
      </w:pPr>
      <w:r>
        <w:rPr>
          <w:rFonts w:ascii="Times New Roman" w:hAnsi="Times New Roman" w:cs="Times New Roman"/>
          <w:b/>
          <w:sz w:val="52"/>
          <w:szCs w:val="52"/>
          <w:lang w:val="ro-RO"/>
        </w:rPr>
        <w:t>Gestiune și Control de Prezentări la Distanță</w:t>
      </w:r>
    </w:p>
    <w:p w:rsidR="000A4518" w:rsidRPr="003D24B5" w:rsidRDefault="000A4518" w:rsidP="000A4518">
      <w:pPr>
        <w:spacing w:line="360" w:lineRule="auto"/>
        <w:jc w:val="center"/>
        <w:rPr>
          <w:rFonts w:ascii="Times New Roman" w:hAnsi="Times New Roman" w:cs="Times New Roman"/>
          <w:b/>
          <w:sz w:val="32"/>
          <w:szCs w:val="32"/>
          <w:lang w:val="ro-RO"/>
        </w:rPr>
      </w:pPr>
    </w:p>
    <w:p w:rsidR="000A4518" w:rsidRPr="003D24B5" w:rsidRDefault="000A4518" w:rsidP="000A4518">
      <w:pPr>
        <w:spacing w:line="360" w:lineRule="auto"/>
        <w:jc w:val="center"/>
        <w:rPr>
          <w:rFonts w:ascii="Times New Roman" w:hAnsi="Times New Roman" w:cs="Times New Roman"/>
          <w:b/>
          <w:sz w:val="32"/>
          <w:szCs w:val="32"/>
          <w:lang w:val="ro-RO"/>
        </w:rPr>
      </w:pPr>
      <w:r>
        <w:rPr>
          <w:rFonts w:ascii="Times New Roman" w:hAnsi="Times New Roman" w:cs="Times New Roman"/>
          <w:b/>
          <w:sz w:val="32"/>
          <w:szCs w:val="32"/>
          <w:lang w:val="ro-RO"/>
        </w:rPr>
        <w:t>Andronache Costin</w:t>
      </w:r>
    </w:p>
    <w:p w:rsidR="000A4518" w:rsidRPr="003D24B5" w:rsidRDefault="000A4518" w:rsidP="000A4518">
      <w:pPr>
        <w:tabs>
          <w:tab w:val="left" w:pos="5715"/>
        </w:tabs>
        <w:spacing w:line="360" w:lineRule="auto"/>
        <w:jc w:val="center"/>
        <w:rPr>
          <w:rFonts w:ascii="Times New Roman" w:hAnsi="Times New Roman" w:cs="Times New Roman"/>
          <w:sz w:val="32"/>
          <w:szCs w:val="32"/>
          <w:lang w:val="ro-RO"/>
        </w:rPr>
      </w:pPr>
      <w:r w:rsidRPr="003D24B5">
        <w:rPr>
          <w:rFonts w:ascii="Times New Roman" w:hAnsi="Times New Roman" w:cs="Times New Roman"/>
          <w:sz w:val="32"/>
          <w:szCs w:val="32"/>
          <w:lang w:val="ro-RO"/>
        </w:rPr>
        <w:t>Sesiunea Februarie 2017</w:t>
      </w:r>
    </w:p>
    <w:p w:rsidR="000A4518" w:rsidRPr="003D24B5" w:rsidRDefault="000A4518" w:rsidP="000A4518">
      <w:pPr>
        <w:spacing w:line="360" w:lineRule="auto"/>
        <w:rPr>
          <w:rFonts w:ascii="Times New Roman" w:hAnsi="Times New Roman" w:cs="Times New Roman"/>
          <w:b/>
          <w:sz w:val="32"/>
          <w:szCs w:val="32"/>
          <w:lang w:val="ro-RO"/>
        </w:rPr>
      </w:pPr>
    </w:p>
    <w:p w:rsidR="000A4518" w:rsidRPr="003D24B5" w:rsidRDefault="000A4518" w:rsidP="000A4518">
      <w:pPr>
        <w:spacing w:line="360" w:lineRule="auto"/>
        <w:jc w:val="center"/>
        <w:rPr>
          <w:rFonts w:ascii="Times New Roman" w:hAnsi="Times New Roman" w:cs="Times New Roman"/>
          <w:b/>
          <w:sz w:val="32"/>
          <w:szCs w:val="32"/>
          <w:lang w:val="ro-RO"/>
        </w:rPr>
      </w:pPr>
    </w:p>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 xml:space="preserve">Coordonator </w:t>
      </w:r>
      <w:r w:rsidRPr="003D24B5">
        <w:rPr>
          <w:rFonts w:ascii="Times New Roman" w:hAnsi="Times New Roman" w:cs="Times New Roman"/>
          <w:sz w:val="32"/>
          <w:szCs w:val="32"/>
          <w:lang w:val="ro-RO"/>
        </w:rPr>
        <w:t>ș</w:t>
      </w:r>
      <w:r w:rsidRPr="003D24B5">
        <w:rPr>
          <w:rFonts w:ascii="Times New Roman" w:hAnsi="Times New Roman" w:cs="Times New Roman"/>
          <w:sz w:val="32"/>
          <w:szCs w:val="32"/>
        </w:rPr>
        <w:t>tiinţific</w:t>
      </w:r>
    </w:p>
    <w:p w:rsidR="000A4518" w:rsidRPr="000A4518" w:rsidRDefault="000A4518" w:rsidP="000A4518">
      <w:pPr>
        <w:spacing w:line="360" w:lineRule="auto"/>
        <w:jc w:val="center"/>
        <w:rPr>
          <w:rFonts w:ascii="Times New Roman" w:hAnsi="Times New Roman" w:cs="Times New Roman"/>
          <w:b/>
          <w:sz w:val="32"/>
          <w:szCs w:val="32"/>
          <w:lang w:val="ro-RO"/>
        </w:rPr>
      </w:pPr>
      <w:r w:rsidRPr="003D24B5">
        <w:rPr>
          <w:rFonts w:ascii="Times New Roman" w:hAnsi="Times New Roman" w:cs="Times New Roman"/>
          <w:b/>
          <w:sz w:val="32"/>
          <w:szCs w:val="32"/>
          <w:lang w:val="ro-RO"/>
        </w:rPr>
        <w:t>VasileAlaiba</w:t>
      </w:r>
      <w:r>
        <w:rPr>
          <w:rFonts w:ascii="Times New Roman" w:hAnsi="Times New Roman" w:cs="Times New Roman"/>
          <w:b/>
          <w:sz w:val="32"/>
          <w:szCs w:val="32"/>
          <w:lang w:val="ro-RO"/>
        </w:rPr>
        <w:br w:type="page"/>
      </w:r>
    </w:p>
    <w:p w:rsidR="000A4518" w:rsidRPr="00F74165" w:rsidRDefault="000A4518" w:rsidP="000A4518">
      <w:pPr>
        <w:spacing w:line="360" w:lineRule="auto"/>
        <w:jc w:val="both"/>
        <w:rPr>
          <w:rFonts w:ascii="Times New Roman" w:hAnsi="Times New Roman" w:cs="Times New Roman"/>
          <w:sz w:val="32"/>
          <w:szCs w:val="32"/>
        </w:rPr>
      </w:pPr>
      <w:r w:rsidRPr="00F74165">
        <w:rPr>
          <w:rFonts w:ascii="Times New Roman" w:hAnsi="Times New Roman" w:cs="Times New Roman"/>
          <w:sz w:val="32"/>
          <w:szCs w:val="32"/>
        </w:rPr>
        <w:lastRenderedPageBreak/>
        <w:t xml:space="preserve">DECLARAŢIE PRIVIND ORIGINALITATEA ŞI RESPECTAREA DREPTURILOR DE AUTOR </w:t>
      </w: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Prin prezenta declar că</w:t>
      </w:r>
      <w:r>
        <w:rPr>
          <w:rFonts w:ascii="Times New Roman" w:hAnsi="Times New Roman" w:cs="Times New Roman"/>
          <w:sz w:val="24"/>
          <w:szCs w:val="24"/>
        </w:rPr>
        <w:t xml:space="preserve"> Lucrarea de licenţă cu titlul „AirShow</w:t>
      </w:r>
      <w:r w:rsidRPr="00F74165">
        <w:rPr>
          <w:rFonts w:ascii="Times New Roman" w:hAnsi="Times New Roman" w:cs="Times New Roman"/>
          <w:sz w:val="24"/>
          <w:szCs w:val="24"/>
        </w:rPr>
        <w:t xml:space="preserve">” este scrisă de mine şi nu a mai fost prezentată niciodată la o altă facultate sau instituţie de învăţământ superior din ţară sau străinătate. </w:t>
      </w: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xml:space="preserve">De asemenea, declar că toate sursele utilizate, inclusiv cele preluate de pe Internet, sunt indicate în lucrare, cu respectarea regulilor de evitare a plagiatului: </w:t>
      </w: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xml:space="preserve">− toate fragmentele de text reproduse exact, chiar şi în traducere proprie din altă limbă, sunt scrise între ghilimele şi deţin referinţa precisă a sursei; </w:t>
      </w: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reformularea în cuvinte proprii a textelor scrise de către alţi autori deţine referinţa precisă;</w:t>
      </w: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xml:space="preserve"> − codul sursă, imaginile etc. preluate din proiecte open</w:t>
      </w:r>
      <w:r w:rsidRPr="00F74165">
        <w:rPr>
          <w:rFonts w:ascii="Times New Roman" w:hAnsi="Times New Roman" w:cs="Times New Roman"/>
          <w:sz w:val="24"/>
          <w:szCs w:val="24"/>
        </w:rPr>
        <w:softHyphen/>
        <w:t>source sau alte surse sunt utilizate cu respectarea drepturilor de autor şi deţin referinţe precise;</w:t>
      </w:r>
    </w:p>
    <w:p w:rsidR="000A4518" w:rsidRPr="00F74165" w:rsidRDefault="000A4518" w:rsidP="000A4518">
      <w:pPr>
        <w:tabs>
          <w:tab w:val="right" w:pos="9360"/>
        </w:tabs>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xml:space="preserve"> − rezumarea ideilor altor autori precizează referinţa precisă la textul original. </w:t>
      </w:r>
      <w:r w:rsidRPr="00F74165">
        <w:rPr>
          <w:rFonts w:ascii="Times New Roman" w:hAnsi="Times New Roman" w:cs="Times New Roman"/>
          <w:sz w:val="24"/>
          <w:szCs w:val="24"/>
        </w:rPr>
        <w:tab/>
      </w: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sz w:val="44"/>
          <w:szCs w:val="44"/>
          <w:lang w:val="it-IT"/>
        </w:rPr>
      </w:pPr>
      <w:r w:rsidRPr="00F74165">
        <w:rPr>
          <w:rFonts w:ascii="Times New Roman" w:hAnsi="Times New Roman" w:cs="Times New Roman"/>
        </w:rPr>
        <w:t>Iaşi,                                                                                              Absolvent   __________________</w:t>
      </w:r>
    </w:p>
    <w:p w:rsidR="00946C04" w:rsidRDefault="00946C04">
      <w:pPr>
        <w:rPr>
          <w:rFonts w:ascii="Times New Roman" w:hAnsi="Times New Roman" w:cs="Times New Roman"/>
          <w:sz w:val="36"/>
          <w:szCs w:val="36"/>
        </w:rPr>
      </w:pPr>
      <w:r>
        <w:rPr>
          <w:rFonts w:ascii="Times New Roman" w:hAnsi="Times New Roman" w:cs="Times New Roman"/>
          <w:sz w:val="36"/>
          <w:szCs w:val="36"/>
        </w:rPr>
        <w:br w:type="page"/>
      </w:r>
    </w:p>
    <w:p w:rsidR="000A4518" w:rsidRPr="00F74165" w:rsidRDefault="000A4518" w:rsidP="000A4518">
      <w:pPr>
        <w:spacing w:line="360" w:lineRule="auto"/>
        <w:jc w:val="both"/>
        <w:rPr>
          <w:rFonts w:ascii="Times New Roman" w:hAnsi="Times New Roman" w:cs="Times New Roman"/>
          <w:sz w:val="36"/>
          <w:szCs w:val="36"/>
        </w:rPr>
      </w:pPr>
      <w:r w:rsidRPr="00F74165">
        <w:rPr>
          <w:rFonts w:ascii="Times New Roman" w:hAnsi="Times New Roman" w:cs="Times New Roman"/>
          <w:sz w:val="36"/>
          <w:szCs w:val="36"/>
        </w:rPr>
        <w:lastRenderedPageBreak/>
        <w:t>DECLARAŢIE DE CONSIMŢĂMÂNT</w:t>
      </w: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sz w:val="24"/>
          <w:szCs w:val="24"/>
        </w:rPr>
      </w:pP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Prin prezenta declar că sunt de acord ca</w:t>
      </w:r>
      <w:r>
        <w:rPr>
          <w:rFonts w:ascii="Times New Roman" w:hAnsi="Times New Roman" w:cs="Times New Roman"/>
          <w:sz w:val="24"/>
          <w:szCs w:val="24"/>
        </w:rPr>
        <w:t xml:space="preserve"> Lucrarea de licență cu titlul „AirShow</w:t>
      </w:r>
      <w:r w:rsidRPr="00F74165">
        <w:rPr>
          <w:rFonts w:ascii="Times New Roman" w:hAnsi="Times New Roman" w:cs="Times New Roman"/>
          <w:sz w:val="24"/>
          <w:szCs w:val="24"/>
        </w:rPr>
        <w:t xml:space="preserve">”, codul sursă al programelor şi celelalte conţinuturi (grafice, multimedia, date de test etc.) care însoţesc această lucrare să fie utilizate în cadrul Facultăţii de Informatică. </w:t>
      </w:r>
    </w:p>
    <w:p w:rsidR="000A4518" w:rsidRPr="00F74165" w:rsidRDefault="000A4518" w:rsidP="000A4518">
      <w:pPr>
        <w:spacing w:line="360" w:lineRule="auto"/>
        <w:ind w:firstLine="720"/>
        <w:jc w:val="both"/>
        <w:rPr>
          <w:rFonts w:ascii="Times New Roman" w:hAnsi="Times New Roman" w:cs="Times New Roman"/>
          <w:sz w:val="24"/>
          <w:szCs w:val="24"/>
          <w:lang w:val="it-IT"/>
        </w:rPr>
      </w:pPr>
      <w:r w:rsidRPr="00F74165">
        <w:rPr>
          <w:rFonts w:ascii="Times New Roman" w:hAnsi="Times New Roman" w:cs="Times New Roman"/>
          <w:sz w:val="24"/>
          <w:szCs w:val="24"/>
        </w:rPr>
        <w:t>De asemenea, sunt de acord ca Facultatea de Informatică de la Universitatea „Alexandru Ioan Cuza” Iași să utilizeze, modifice, reproducă şi să distribuie în scopuri necomerciale programele</w:t>
      </w:r>
      <w:r>
        <w:rPr>
          <w:rFonts w:ascii="Times New Roman" w:hAnsi="Times New Roman" w:cs="Times New Roman"/>
          <w:sz w:val="24"/>
          <w:szCs w:val="24"/>
        </w:rPr>
        <w:t xml:space="preserve"> </w:t>
      </w:r>
      <w:r w:rsidRPr="00F74165">
        <w:rPr>
          <w:rFonts w:ascii="Times New Roman" w:hAnsi="Times New Roman" w:cs="Times New Roman"/>
          <w:sz w:val="24"/>
          <w:szCs w:val="24"/>
        </w:rPr>
        <w:softHyphen/>
        <w:t>calculator, format executabil şi sursă, realizate de mine în cadrul prezentei lucrări de licenţă.</w:t>
      </w:r>
    </w:p>
    <w:p w:rsidR="000A4518" w:rsidRPr="00F74165" w:rsidRDefault="000A4518" w:rsidP="000A4518">
      <w:pPr>
        <w:spacing w:line="360" w:lineRule="auto"/>
        <w:jc w:val="both"/>
        <w:rPr>
          <w:rFonts w:ascii="Times New Roman" w:hAnsi="Times New Roman" w:cs="Times New Roman"/>
          <w:sz w:val="44"/>
          <w:szCs w:val="44"/>
          <w:lang w:val="it-IT"/>
        </w:rPr>
      </w:pPr>
    </w:p>
    <w:p w:rsidR="000A4518" w:rsidRPr="00F74165" w:rsidRDefault="000A4518" w:rsidP="000A4518">
      <w:pPr>
        <w:spacing w:line="360" w:lineRule="auto"/>
        <w:jc w:val="both"/>
        <w:rPr>
          <w:rFonts w:ascii="Times New Roman" w:hAnsi="Times New Roman" w:cs="Times New Roman"/>
          <w:sz w:val="44"/>
          <w:szCs w:val="44"/>
          <w:lang w:val="it-IT"/>
        </w:rPr>
      </w:pPr>
    </w:p>
    <w:p w:rsidR="000A4518" w:rsidRPr="00F74165" w:rsidRDefault="000A4518" w:rsidP="000A4518">
      <w:pPr>
        <w:spacing w:line="360" w:lineRule="auto"/>
        <w:jc w:val="both"/>
        <w:rPr>
          <w:rFonts w:ascii="Times New Roman" w:hAnsi="Times New Roman" w:cs="Times New Roman"/>
          <w:sz w:val="44"/>
          <w:szCs w:val="44"/>
          <w:lang w:val="it-IT"/>
        </w:rPr>
      </w:pPr>
    </w:p>
    <w:p w:rsidR="000A4518" w:rsidRPr="00F74165" w:rsidRDefault="000A4518" w:rsidP="000A4518">
      <w:pPr>
        <w:spacing w:line="360" w:lineRule="auto"/>
        <w:jc w:val="both"/>
        <w:rPr>
          <w:rFonts w:ascii="Times New Roman" w:hAnsi="Times New Roman" w:cs="Times New Roman"/>
          <w:sz w:val="44"/>
          <w:szCs w:val="44"/>
          <w:lang w:val="it-IT"/>
        </w:rPr>
      </w:pPr>
    </w:p>
    <w:p w:rsidR="000A4518" w:rsidRPr="00F74165" w:rsidRDefault="000A4518" w:rsidP="000A4518">
      <w:pPr>
        <w:spacing w:line="360" w:lineRule="auto"/>
        <w:jc w:val="both"/>
        <w:rPr>
          <w:rFonts w:ascii="Times New Roman" w:hAnsi="Times New Roman" w:cs="Times New Roman"/>
          <w:sz w:val="24"/>
          <w:szCs w:val="24"/>
          <w:lang w:val="it-IT"/>
        </w:rPr>
      </w:pPr>
      <w:r>
        <w:rPr>
          <w:rFonts w:ascii="Times New Roman" w:hAnsi="Times New Roman" w:cs="Times New Roman"/>
          <w:sz w:val="24"/>
          <w:szCs w:val="24"/>
          <w:lang w:val="it-IT"/>
        </w:rPr>
        <w:t>Iaș</w:t>
      </w:r>
      <w:r w:rsidRPr="00F74165">
        <w:rPr>
          <w:rFonts w:ascii="Times New Roman" w:hAnsi="Times New Roman" w:cs="Times New Roman"/>
          <w:sz w:val="24"/>
          <w:szCs w:val="24"/>
          <w:lang w:val="it-IT"/>
        </w:rPr>
        <w:t xml:space="preserve">i,                                                                                 </w:t>
      </w:r>
      <w:r>
        <w:rPr>
          <w:rFonts w:ascii="Times New Roman" w:hAnsi="Times New Roman" w:cs="Times New Roman"/>
          <w:sz w:val="24"/>
          <w:szCs w:val="24"/>
          <w:lang w:val="it-IT"/>
        </w:rPr>
        <w:t>Andronache Costin</w:t>
      </w:r>
    </w:p>
    <w:p w:rsidR="000A4518" w:rsidRPr="00CE3E40" w:rsidRDefault="000A4518" w:rsidP="000A4518">
      <w:pPr>
        <w:spacing w:line="360" w:lineRule="auto"/>
        <w:jc w:val="both"/>
        <w:rPr>
          <w:rFonts w:ascii="Times New Roman" w:hAnsi="Times New Roman" w:cs="Times New Roman"/>
          <w:sz w:val="24"/>
          <w:szCs w:val="24"/>
          <w:lang w:val="it-IT"/>
        </w:rPr>
      </w:pP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t>____________________</w:t>
      </w:r>
    </w:p>
    <w:p w:rsidR="000A4518" w:rsidRDefault="000A4518">
      <w:pPr>
        <w:rPr>
          <w:noProof/>
          <w:sz w:val="28"/>
          <w:szCs w:val="28"/>
          <w:lang w:eastAsia="ro-RO"/>
        </w:rPr>
      </w:pPr>
    </w:p>
    <w:p w:rsidR="000A4518" w:rsidRDefault="000A4518">
      <w:pPr>
        <w:rPr>
          <w:noProof/>
          <w:sz w:val="28"/>
          <w:szCs w:val="28"/>
          <w:lang w:eastAsia="ro-RO"/>
        </w:rPr>
      </w:pPr>
      <w:r>
        <w:rPr>
          <w:noProof/>
          <w:sz w:val="28"/>
          <w:szCs w:val="28"/>
          <w:lang w:eastAsia="ro-RO"/>
        </w:rPr>
        <w:br w:type="page"/>
      </w:r>
      <w:r w:rsidRPr="001B58AF">
        <w:rPr>
          <w:noProof/>
          <w:sz w:val="28"/>
          <w:szCs w:val="28"/>
          <w:lang w:eastAsia="ro-RO"/>
        </w:rPr>
        <w:object w:dxaOrig="9834" w:dyaOrig="5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2pt;height:27pt" o:ole="">
            <v:imagedata r:id="rId9" o:title=""/>
          </v:shape>
          <o:OLEObject Type="Embed" ProgID="Word.Document.12" ShapeID="_x0000_i1025" DrawAspect="Content" ObjectID="_1547996074" r:id="rId10"/>
        </w:object>
      </w:r>
    </w:p>
    <w:sdt>
      <w:sdtPr>
        <w:rPr>
          <w:rFonts w:ascii="Arial" w:eastAsia="Arial" w:hAnsi="Arial" w:cs="Arial"/>
          <w:b w:val="0"/>
          <w:bCs w:val="0"/>
          <w:color w:val="000000"/>
          <w:sz w:val="22"/>
          <w:szCs w:val="22"/>
          <w:lang w:eastAsia="ko-KR"/>
        </w:rPr>
        <w:id w:val="697949233"/>
        <w:docPartObj>
          <w:docPartGallery w:val="Table of Contents"/>
          <w:docPartUnique/>
        </w:docPartObj>
      </w:sdtPr>
      <w:sdtContent>
        <w:p w:rsidR="00586573" w:rsidRDefault="00586573">
          <w:pPr>
            <w:pStyle w:val="TOCHeading"/>
          </w:pPr>
          <w:r>
            <w:t>Cuprins</w:t>
          </w:r>
        </w:p>
        <w:p w:rsidR="000A4518" w:rsidRDefault="001B58AF">
          <w:pPr>
            <w:pStyle w:val="TOC1"/>
            <w:tabs>
              <w:tab w:val="left" w:pos="440"/>
              <w:tab w:val="right" w:leader="dot" w:pos="9350"/>
            </w:tabs>
            <w:rPr>
              <w:rFonts w:asciiTheme="minorHAnsi" w:eastAsiaTheme="minorEastAsia" w:hAnsiTheme="minorHAnsi" w:cstheme="minorBidi"/>
              <w:noProof/>
              <w:color w:val="auto"/>
            </w:rPr>
          </w:pPr>
          <w:r>
            <w:fldChar w:fldCharType="begin"/>
          </w:r>
          <w:r w:rsidR="00586573">
            <w:instrText xml:space="preserve"> TOC \o "1-3" \h \z \u </w:instrText>
          </w:r>
          <w:r>
            <w:fldChar w:fldCharType="separate"/>
          </w:r>
          <w:hyperlink w:anchor="_Toc474248465" w:history="1">
            <w:r w:rsidR="000A4518" w:rsidRPr="00444F88">
              <w:rPr>
                <w:rStyle w:val="Hyperlink"/>
                <w:noProof/>
              </w:rPr>
              <w:t>1</w:t>
            </w:r>
            <w:r w:rsidR="000A4518">
              <w:rPr>
                <w:rFonts w:asciiTheme="minorHAnsi" w:eastAsiaTheme="minorEastAsia" w:hAnsiTheme="minorHAnsi" w:cstheme="minorBidi"/>
                <w:noProof/>
                <w:color w:val="auto"/>
              </w:rPr>
              <w:tab/>
            </w:r>
            <w:r w:rsidR="000A4518" w:rsidRPr="00444F88">
              <w:rPr>
                <w:rStyle w:val="Hyperlink"/>
                <w:noProof/>
              </w:rPr>
              <w:t>Introducere</w:t>
            </w:r>
            <w:r w:rsidR="000A4518">
              <w:rPr>
                <w:noProof/>
                <w:webHidden/>
              </w:rPr>
              <w:tab/>
            </w:r>
            <w:r>
              <w:rPr>
                <w:noProof/>
                <w:webHidden/>
              </w:rPr>
              <w:fldChar w:fldCharType="begin"/>
            </w:r>
            <w:r w:rsidR="000A4518">
              <w:rPr>
                <w:noProof/>
                <w:webHidden/>
              </w:rPr>
              <w:instrText xml:space="preserve"> PAGEREF _Toc474248465 \h </w:instrText>
            </w:r>
            <w:r>
              <w:rPr>
                <w:noProof/>
                <w:webHidden/>
              </w:rPr>
            </w:r>
            <w:r>
              <w:rPr>
                <w:noProof/>
                <w:webHidden/>
              </w:rPr>
              <w:fldChar w:fldCharType="separate"/>
            </w:r>
            <w:r w:rsidR="000A4518">
              <w:rPr>
                <w:noProof/>
                <w:webHidden/>
              </w:rPr>
              <w:t>6</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66" w:history="1">
            <w:r w:rsidR="000A4518" w:rsidRPr="00444F88">
              <w:rPr>
                <w:rStyle w:val="Hyperlink"/>
                <w:noProof/>
              </w:rPr>
              <w:t>1.1</w:t>
            </w:r>
            <w:r w:rsidR="000A4518">
              <w:rPr>
                <w:rFonts w:asciiTheme="minorHAnsi" w:eastAsiaTheme="minorEastAsia" w:hAnsiTheme="minorHAnsi" w:cstheme="minorBidi"/>
                <w:noProof/>
                <w:color w:val="auto"/>
              </w:rPr>
              <w:tab/>
            </w:r>
            <w:r w:rsidR="000A4518" w:rsidRPr="00444F88">
              <w:rPr>
                <w:rStyle w:val="Hyperlink"/>
                <w:noProof/>
              </w:rPr>
              <w:t>Motivație</w:t>
            </w:r>
            <w:r w:rsidR="000A4518">
              <w:rPr>
                <w:noProof/>
                <w:webHidden/>
              </w:rPr>
              <w:tab/>
            </w:r>
            <w:r>
              <w:rPr>
                <w:noProof/>
                <w:webHidden/>
              </w:rPr>
              <w:fldChar w:fldCharType="begin"/>
            </w:r>
            <w:r w:rsidR="000A4518">
              <w:rPr>
                <w:noProof/>
                <w:webHidden/>
              </w:rPr>
              <w:instrText xml:space="preserve"> PAGEREF _Toc474248466 \h </w:instrText>
            </w:r>
            <w:r>
              <w:rPr>
                <w:noProof/>
                <w:webHidden/>
              </w:rPr>
            </w:r>
            <w:r>
              <w:rPr>
                <w:noProof/>
                <w:webHidden/>
              </w:rPr>
              <w:fldChar w:fldCharType="separate"/>
            </w:r>
            <w:r w:rsidR="000A4518">
              <w:rPr>
                <w:noProof/>
                <w:webHidden/>
              </w:rPr>
              <w:t>6</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67" w:history="1">
            <w:r w:rsidR="000A4518" w:rsidRPr="00444F88">
              <w:rPr>
                <w:rStyle w:val="Hyperlink"/>
                <w:noProof/>
              </w:rPr>
              <w:t>1.2</w:t>
            </w:r>
            <w:r w:rsidR="000A4518">
              <w:rPr>
                <w:rFonts w:asciiTheme="minorHAnsi" w:eastAsiaTheme="minorEastAsia" w:hAnsiTheme="minorHAnsi" w:cstheme="minorBidi"/>
                <w:noProof/>
                <w:color w:val="auto"/>
              </w:rPr>
              <w:tab/>
            </w:r>
            <w:r w:rsidR="000A4518" w:rsidRPr="00444F88">
              <w:rPr>
                <w:rStyle w:val="Hyperlink"/>
                <w:noProof/>
              </w:rPr>
              <w:t>Context</w:t>
            </w:r>
            <w:r w:rsidR="000A4518">
              <w:rPr>
                <w:noProof/>
                <w:webHidden/>
              </w:rPr>
              <w:tab/>
            </w:r>
            <w:r>
              <w:rPr>
                <w:noProof/>
                <w:webHidden/>
              </w:rPr>
              <w:fldChar w:fldCharType="begin"/>
            </w:r>
            <w:r w:rsidR="000A4518">
              <w:rPr>
                <w:noProof/>
                <w:webHidden/>
              </w:rPr>
              <w:instrText xml:space="preserve"> PAGEREF _Toc474248467 \h </w:instrText>
            </w:r>
            <w:r>
              <w:rPr>
                <w:noProof/>
                <w:webHidden/>
              </w:rPr>
            </w:r>
            <w:r>
              <w:rPr>
                <w:noProof/>
                <w:webHidden/>
              </w:rPr>
              <w:fldChar w:fldCharType="separate"/>
            </w:r>
            <w:r w:rsidR="000A4518">
              <w:rPr>
                <w:noProof/>
                <w:webHidden/>
              </w:rPr>
              <w:t>6</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68" w:history="1">
            <w:r w:rsidR="000A4518" w:rsidRPr="00444F88">
              <w:rPr>
                <w:rStyle w:val="Hyperlink"/>
                <w:noProof/>
              </w:rPr>
              <w:t>1.3</w:t>
            </w:r>
            <w:r w:rsidR="000A4518">
              <w:rPr>
                <w:rFonts w:asciiTheme="minorHAnsi" w:eastAsiaTheme="minorEastAsia" w:hAnsiTheme="minorHAnsi" w:cstheme="minorBidi"/>
                <w:noProof/>
                <w:color w:val="auto"/>
              </w:rPr>
              <w:tab/>
            </w:r>
            <w:r w:rsidR="000A4518" w:rsidRPr="00444F88">
              <w:rPr>
                <w:rStyle w:val="Hyperlink"/>
                <w:noProof/>
              </w:rPr>
              <w:t>Cerințe funcționale</w:t>
            </w:r>
            <w:r w:rsidR="000A4518">
              <w:rPr>
                <w:noProof/>
                <w:webHidden/>
              </w:rPr>
              <w:tab/>
            </w:r>
            <w:r>
              <w:rPr>
                <w:noProof/>
                <w:webHidden/>
              </w:rPr>
              <w:fldChar w:fldCharType="begin"/>
            </w:r>
            <w:r w:rsidR="000A4518">
              <w:rPr>
                <w:noProof/>
                <w:webHidden/>
              </w:rPr>
              <w:instrText xml:space="preserve"> PAGEREF _Toc474248468 \h </w:instrText>
            </w:r>
            <w:r>
              <w:rPr>
                <w:noProof/>
                <w:webHidden/>
              </w:rPr>
            </w:r>
            <w:r>
              <w:rPr>
                <w:noProof/>
                <w:webHidden/>
              </w:rPr>
              <w:fldChar w:fldCharType="separate"/>
            </w:r>
            <w:r w:rsidR="000A4518">
              <w:rPr>
                <w:noProof/>
                <w:webHidden/>
              </w:rPr>
              <w:t>8</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69" w:history="1">
            <w:r w:rsidR="000A4518" w:rsidRPr="00444F88">
              <w:rPr>
                <w:rStyle w:val="Hyperlink"/>
                <w:noProof/>
              </w:rPr>
              <w:t>1.4</w:t>
            </w:r>
            <w:r w:rsidR="000A4518">
              <w:rPr>
                <w:rFonts w:asciiTheme="minorHAnsi" w:eastAsiaTheme="minorEastAsia" w:hAnsiTheme="minorHAnsi" w:cstheme="minorBidi"/>
                <w:noProof/>
                <w:color w:val="auto"/>
              </w:rPr>
              <w:tab/>
            </w:r>
            <w:r w:rsidR="000A4518" w:rsidRPr="00444F88">
              <w:rPr>
                <w:rStyle w:val="Hyperlink"/>
                <w:noProof/>
              </w:rPr>
              <w:t>Abordare tehnică</w:t>
            </w:r>
            <w:r w:rsidR="000A4518">
              <w:rPr>
                <w:noProof/>
                <w:webHidden/>
              </w:rPr>
              <w:tab/>
            </w:r>
            <w:r>
              <w:rPr>
                <w:noProof/>
                <w:webHidden/>
              </w:rPr>
              <w:fldChar w:fldCharType="begin"/>
            </w:r>
            <w:r w:rsidR="000A4518">
              <w:rPr>
                <w:noProof/>
                <w:webHidden/>
              </w:rPr>
              <w:instrText xml:space="preserve"> PAGEREF _Toc474248469 \h </w:instrText>
            </w:r>
            <w:r>
              <w:rPr>
                <w:noProof/>
                <w:webHidden/>
              </w:rPr>
            </w:r>
            <w:r>
              <w:rPr>
                <w:noProof/>
                <w:webHidden/>
              </w:rPr>
              <w:fldChar w:fldCharType="separate"/>
            </w:r>
            <w:r w:rsidR="000A4518">
              <w:rPr>
                <w:noProof/>
                <w:webHidden/>
              </w:rPr>
              <w:t>9</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70" w:history="1">
            <w:r w:rsidR="000A4518" w:rsidRPr="00444F88">
              <w:rPr>
                <w:rStyle w:val="Hyperlink"/>
                <w:noProof/>
              </w:rPr>
              <w:t>1.5</w:t>
            </w:r>
            <w:r w:rsidR="000A4518">
              <w:rPr>
                <w:rFonts w:asciiTheme="minorHAnsi" w:eastAsiaTheme="minorEastAsia" w:hAnsiTheme="minorHAnsi" w:cstheme="minorBidi"/>
                <w:noProof/>
                <w:color w:val="auto"/>
              </w:rPr>
              <w:tab/>
            </w:r>
            <w:r w:rsidR="000A4518" w:rsidRPr="00444F88">
              <w:rPr>
                <w:rStyle w:val="Hyperlink"/>
                <w:noProof/>
              </w:rPr>
              <w:t>Scenarii de utilizare interesante</w:t>
            </w:r>
            <w:r w:rsidR="000A4518">
              <w:rPr>
                <w:noProof/>
                <w:webHidden/>
              </w:rPr>
              <w:tab/>
            </w:r>
            <w:r>
              <w:rPr>
                <w:noProof/>
                <w:webHidden/>
              </w:rPr>
              <w:fldChar w:fldCharType="begin"/>
            </w:r>
            <w:r w:rsidR="000A4518">
              <w:rPr>
                <w:noProof/>
                <w:webHidden/>
              </w:rPr>
              <w:instrText xml:space="preserve"> PAGEREF _Toc474248470 \h </w:instrText>
            </w:r>
            <w:r>
              <w:rPr>
                <w:noProof/>
                <w:webHidden/>
              </w:rPr>
            </w:r>
            <w:r>
              <w:rPr>
                <w:noProof/>
                <w:webHidden/>
              </w:rPr>
              <w:fldChar w:fldCharType="separate"/>
            </w:r>
            <w:r w:rsidR="000A4518">
              <w:rPr>
                <w:noProof/>
                <w:webHidden/>
              </w:rPr>
              <w:t>10</w:t>
            </w:r>
            <w:r>
              <w:rPr>
                <w:noProof/>
                <w:webHidden/>
              </w:rPr>
              <w:fldChar w:fldCharType="end"/>
            </w:r>
          </w:hyperlink>
        </w:p>
        <w:p w:rsidR="000A4518" w:rsidRDefault="001B58AF">
          <w:pPr>
            <w:pStyle w:val="TOC1"/>
            <w:tabs>
              <w:tab w:val="left" w:pos="440"/>
              <w:tab w:val="right" w:leader="dot" w:pos="9350"/>
            </w:tabs>
            <w:rPr>
              <w:rFonts w:asciiTheme="minorHAnsi" w:eastAsiaTheme="minorEastAsia" w:hAnsiTheme="minorHAnsi" w:cstheme="minorBidi"/>
              <w:noProof/>
              <w:color w:val="auto"/>
            </w:rPr>
          </w:pPr>
          <w:hyperlink w:anchor="_Toc474248471" w:history="1">
            <w:r w:rsidR="000A4518" w:rsidRPr="00444F88">
              <w:rPr>
                <w:rStyle w:val="Hyperlink"/>
                <w:noProof/>
              </w:rPr>
              <w:t>2</w:t>
            </w:r>
            <w:r w:rsidR="000A4518">
              <w:rPr>
                <w:rFonts w:asciiTheme="minorHAnsi" w:eastAsiaTheme="minorEastAsia" w:hAnsiTheme="minorHAnsi" w:cstheme="minorBidi"/>
                <w:noProof/>
                <w:color w:val="auto"/>
              </w:rPr>
              <w:tab/>
            </w:r>
            <w:r w:rsidR="000A4518" w:rsidRPr="00444F88">
              <w:rPr>
                <w:rStyle w:val="Hyperlink"/>
                <w:noProof/>
              </w:rPr>
              <w:t>Contribuții</w:t>
            </w:r>
            <w:r w:rsidR="000A4518">
              <w:rPr>
                <w:noProof/>
                <w:webHidden/>
              </w:rPr>
              <w:tab/>
            </w:r>
            <w:r>
              <w:rPr>
                <w:noProof/>
                <w:webHidden/>
              </w:rPr>
              <w:fldChar w:fldCharType="begin"/>
            </w:r>
            <w:r w:rsidR="000A4518">
              <w:rPr>
                <w:noProof/>
                <w:webHidden/>
              </w:rPr>
              <w:instrText xml:space="preserve"> PAGEREF _Toc474248471 \h </w:instrText>
            </w:r>
            <w:r>
              <w:rPr>
                <w:noProof/>
                <w:webHidden/>
              </w:rPr>
            </w:r>
            <w:r>
              <w:rPr>
                <w:noProof/>
                <w:webHidden/>
              </w:rPr>
              <w:fldChar w:fldCharType="separate"/>
            </w:r>
            <w:r w:rsidR="000A4518">
              <w:rPr>
                <w:noProof/>
                <w:webHidden/>
              </w:rPr>
              <w:t>11</w:t>
            </w:r>
            <w:r>
              <w:rPr>
                <w:noProof/>
                <w:webHidden/>
              </w:rPr>
              <w:fldChar w:fldCharType="end"/>
            </w:r>
          </w:hyperlink>
        </w:p>
        <w:p w:rsidR="000A4518" w:rsidRDefault="001B58AF">
          <w:pPr>
            <w:pStyle w:val="TOC1"/>
            <w:tabs>
              <w:tab w:val="left" w:pos="440"/>
              <w:tab w:val="right" w:leader="dot" w:pos="9350"/>
            </w:tabs>
            <w:rPr>
              <w:rFonts w:asciiTheme="minorHAnsi" w:eastAsiaTheme="minorEastAsia" w:hAnsiTheme="minorHAnsi" w:cstheme="minorBidi"/>
              <w:noProof/>
              <w:color w:val="auto"/>
            </w:rPr>
          </w:pPr>
          <w:hyperlink w:anchor="_Toc474248472" w:history="1">
            <w:r w:rsidR="000A4518" w:rsidRPr="00444F88">
              <w:rPr>
                <w:rStyle w:val="Hyperlink"/>
                <w:noProof/>
                <w:lang w:val="ro-RO"/>
              </w:rPr>
              <w:t>3</w:t>
            </w:r>
            <w:r w:rsidR="000A4518">
              <w:rPr>
                <w:rFonts w:asciiTheme="minorHAnsi" w:eastAsiaTheme="minorEastAsia" w:hAnsiTheme="minorHAnsi" w:cstheme="minorBidi"/>
                <w:noProof/>
                <w:color w:val="auto"/>
              </w:rPr>
              <w:tab/>
            </w:r>
            <w:r w:rsidR="000A4518" w:rsidRPr="00444F88">
              <w:rPr>
                <w:rStyle w:val="Hyperlink"/>
                <w:noProof/>
              </w:rPr>
              <w:t xml:space="preserve">Organizare </w:t>
            </w:r>
            <w:r w:rsidR="000A4518" w:rsidRPr="00444F88">
              <w:rPr>
                <w:rStyle w:val="Hyperlink"/>
                <w:noProof/>
                <w:lang w:val="ro-RO"/>
              </w:rPr>
              <w:t>și mediul de lucru</w:t>
            </w:r>
            <w:r w:rsidR="000A4518">
              <w:rPr>
                <w:noProof/>
                <w:webHidden/>
              </w:rPr>
              <w:tab/>
            </w:r>
            <w:r>
              <w:rPr>
                <w:noProof/>
                <w:webHidden/>
              </w:rPr>
              <w:fldChar w:fldCharType="begin"/>
            </w:r>
            <w:r w:rsidR="000A4518">
              <w:rPr>
                <w:noProof/>
                <w:webHidden/>
              </w:rPr>
              <w:instrText xml:space="preserve"> PAGEREF _Toc474248472 \h </w:instrText>
            </w:r>
            <w:r>
              <w:rPr>
                <w:noProof/>
                <w:webHidden/>
              </w:rPr>
            </w:r>
            <w:r>
              <w:rPr>
                <w:noProof/>
                <w:webHidden/>
              </w:rPr>
              <w:fldChar w:fldCharType="separate"/>
            </w:r>
            <w:r w:rsidR="000A4518">
              <w:rPr>
                <w:noProof/>
                <w:webHidden/>
              </w:rPr>
              <w:t>11</w:t>
            </w:r>
            <w:r>
              <w:rPr>
                <w:noProof/>
                <w:webHidden/>
              </w:rPr>
              <w:fldChar w:fldCharType="end"/>
            </w:r>
          </w:hyperlink>
        </w:p>
        <w:p w:rsidR="000A4518" w:rsidRDefault="001B58AF">
          <w:pPr>
            <w:pStyle w:val="TOC1"/>
            <w:tabs>
              <w:tab w:val="left" w:pos="440"/>
              <w:tab w:val="right" w:leader="dot" w:pos="9350"/>
            </w:tabs>
            <w:rPr>
              <w:rFonts w:asciiTheme="minorHAnsi" w:eastAsiaTheme="minorEastAsia" w:hAnsiTheme="minorHAnsi" w:cstheme="minorBidi"/>
              <w:noProof/>
              <w:color w:val="auto"/>
            </w:rPr>
          </w:pPr>
          <w:hyperlink w:anchor="_Toc474248473" w:history="1">
            <w:r w:rsidR="000A4518" w:rsidRPr="00444F88">
              <w:rPr>
                <w:rStyle w:val="Hyperlink"/>
                <w:noProof/>
              </w:rPr>
              <w:t>4</w:t>
            </w:r>
            <w:r w:rsidR="000A4518">
              <w:rPr>
                <w:rFonts w:asciiTheme="minorHAnsi" w:eastAsiaTheme="minorEastAsia" w:hAnsiTheme="minorHAnsi" w:cstheme="minorBidi"/>
                <w:noProof/>
                <w:color w:val="auto"/>
              </w:rPr>
              <w:tab/>
            </w:r>
            <w:r w:rsidR="000A4518" w:rsidRPr="00444F88">
              <w:rPr>
                <w:rStyle w:val="Hyperlink"/>
                <w:noProof/>
              </w:rPr>
              <w:t>Structura unui proiect ASP.NET Core</w:t>
            </w:r>
            <w:r w:rsidR="000A4518">
              <w:rPr>
                <w:noProof/>
                <w:webHidden/>
              </w:rPr>
              <w:tab/>
            </w:r>
            <w:r>
              <w:rPr>
                <w:noProof/>
                <w:webHidden/>
              </w:rPr>
              <w:fldChar w:fldCharType="begin"/>
            </w:r>
            <w:r w:rsidR="000A4518">
              <w:rPr>
                <w:noProof/>
                <w:webHidden/>
              </w:rPr>
              <w:instrText xml:space="preserve"> PAGEREF _Toc474248473 \h </w:instrText>
            </w:r>
            <w:r>
              <w:rPr>
                <w:noProof/>
                <w:webHidden/>
              </w:rPr>
            </w:r>
            <w:r>
              <w:rPr>
                <w:noProof/>
                <w:webHidden/>
              </w:rPr>
              <w:fldChar w:fldCharType="separate"/>
            </w:r>
            <w:r w:rsidR="000A4518">
              <w:rPr>
                <w:noProof/>
                <w:webHidden/>
              </w:rPr>
              <w:t>12</w:t>
            </w:r>
            <w:r>
              <w:rPr>
                <w:noProof/>
                <w:webHidden/>
              </w:rPr>
              <w:fldChar w:fldCharType="end"/>
            </w:r>
          </w:hyperlink>
        </w:p>
        <w:p w:rsidR="000A4518" w:rsidRDefault="001B58AF">
          <w:pPr>
            <w:pStyle w:val="TOC1"/>
            <w:tabs>
              <w:tab w:val="left" w:pos="440"/>
              <w:tab w:val="right" w:leader="dot" w:pos="9350"/>
            </w:tabs>
            <w:rPr>
              <w:rFonts w:asciiTheme="minorHAnsi" w:eastAsiaTheme="minorEastAsia" w:hAnsiTheme="minorHAnsi" w:cstheme="minorBidi"/>
              <w:noProof/>
              <w:color w:val="auto"/>
            </w:rPr>
          </w:pPr>
          <w:hyperlink w:anchor="_Toc474248474" w:history="1">
            <w:r w:rsidR="000A4518" w:rsidRPr="00444F88">
              <w:rPr>
                <w:rStyle w:val="Hyperlink"/>
                <w:noProof/>
              </w:rPr>
              <w:t>5</w:t>
            </w:r>
            <w:r w:rsidR="000A4518">
              <w:rPr>
                <w:rFonts w:asciiTheme="minorHAnsi" w:eastAsiaTheme="minorEastAsia" w:hAnsiTheme="minorHAnsi" w:cstheme="minorBidi"/>
                <w:noProof/>
                <w:color w:val="auto"/>
              </w:rPr>
              <w:tab/>
            </w:r>
            <w:r w:rsidR="000A4518" w:rsidRPr="00444F88">
              <w:rPr>
                <w:rStyle w:val="Hyperlink"/>
                <w:noProof/>
              </w:rPr>
              <w:t>Standardul OWIN</w:t>
            </w:r>
            <w:r w:rsidR="000A4518">
              <w:rPr>
                <w:noProof/>
                <w:webHidden/>
              </w:rPr>
              <w:tab/>
            </w:r>
            <w:r>
              <w:rPr>
                <w:noProof/>
                <w:webHidden/>
              </w:rPr>
              <w:fldChar w:fldCharType="begin"/>
            </w:r>
            <w:r w:rsidR="000A4518">
              <w:rPr>
                <w:noProof/>
                <w:webHidden/>
              </w:rPr>
              <w:instrText xml:space="preserve"> PAGEREF _Toc474248474 \h </w:instrText>
            </w:r>
            <w:r>
              <w:rPr>
                <w:noProof/>
                <w:webHidden/>
              </w:rPr>
            </w:r>
            <w:r>
              <w:rPr>
                <w:noProof/>
                <w:webHidden/>
              </w:rPr>
              <w:fldChar w:fldCharType="separate"/>
            </w:r>
            <w:r w:rsidR="000A4518">
              <w:rPr>
                <w:noProof/>
                <w:webHidden/>
              </w:rPr>
              <w:t>18</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75" w:history="1">
            <w:r w:rsidR="000A4518" w:rsidRPr="00444F88">
              <w:rPr>
                <w:rStyle w:val="Hyperlink"/>
                <w:noProof/>
              </w:rPr>
              <w:t>5.1</w:t>
            </w:r>
            <w:r w:rsidR="000A4518">
              <w:rPr>
                <w:rFonts w:asciiTheme="minorHAnsi" w:eastAsiaTheme="minorEastAsia" w:hAnsiTheme="minorHAnsi" w:cstheme="minorBidi"/>
                <w:noProof/>
                <w:color w:val="auto"/>
              </w:rPr>
              <w:tab/>
            </w:r>
            <w:r w:rsidR="000A4518" w:rsidRPr="00444F88">
              <w:rPr>
                <w:rStyle w:val="Hyperlink"/>
                <w:noProof/>
              </w:rPr>
              <w:t>OWIN și middleware</w:t>
            </w:r>
            <w:r w:rsidR="000A4518">
              <w:rPr>
                <w:noProof/>
                <w:webHidden/>
              </w:rPr>
              <w:tab/>
            </w:r>
            <w:r>
              <w:rPr>
                <w:noProof/>
                <w:webHidden/>
              </w:rPr>
              <w:fldChar w:fldCharType="begin"/>
            </w:r>
            <w:r w:rsidR="000A4518">
              <w:rPr>
                <w:noProof/>
                <w:webHidden/>
              </w:rPr>
              <w:instrText xml:space="preserve"> PAGEREF _Toc474248475 \h </w:instrText>
            </w:r>
            <w:r>
              <w:rPr>
                <w:noProof/>
                <w:webHidden/>
              </w:rPr>
            </w:r>
            <w:r>
              <w:rPr>
                <w:noProof/>
                <w:webHidden/>
              </w:rPr>
              <w:fldChar w:fldCharType="separate"/>
            </w:r>
            <w:r w:rsidR="000A4518">
              <w:rPr>
                <w:noProof/>
                <w:webHidden/>
              </w:rPr>
              <w:t>18</w:t>
            </w:r>
            <w:r>
              <w:rPr>
                <w:noProof/>
                <w:webHidden/>
              </w:rPr>
              <w:fldChar w:fldCharType="end"/>
            </w:r>
          </w:hyperlink>
        </w:p>
        <w:p w:rsidR="000A4518" w:rsidRDefault="001B58AF">
          <w:pPr>
            <w:pStyle w:val="TOC1"/>
            <w:tabs>
              <w:tab w:val="left" w:pos="440"/>
              <w:tab w:val="right" w:leader="dot" w:pos="9350"/>
            </w:tabs>
            <w:rPr>
              <w:rFonts w:asciiTheme="minorHAnsi" w:eastAsiaTheme="minorEastAsia" w:hAnsiTheme="minorHAnsi" w:cstheme="minorBidi"/>
              <w:noProof/>
              <w:color w:val="auto"/>
            </w:rPr>
          </w:pPr>
          <w:hyperlink w:anchor="_Toc474248476" w:history="1">
            <w:r w:rsidR="000A4518" w:rsidRPr="00444F88">
              <w:rPr>
                <w:rStyle w:val="Hyperlink"/>
                <w:noProof/>
              </w:rPr>
              <w:t>6</w:t>
            </w:r>
            <w:r w:rsidR="000A4518">
              <w:rPr>
                <w:rFonts w:asciiTheme="minorHAnsi" w:eastAsiaTheme="minorEastAsia" w:hAnsiTheme="minorHAnsi" w:cstheme="minorBidi"/>
                <w:noProof/>
                <w:color w:val="auto"/>
              </w:rPr>
              <w:tab/>
            </w:r>
            <w:r w:rsidR="000A4518" w:rsidRPr="00444F88">
              <w:rPr>
                <w:rStyle w:val="Hyperlink"/>
                <w:noProof/>
              </w:rPr>
              <w:t>Autentificare și ASP.NET Identity</w:t>
            </w:r>
            <w:r w:rsidR="000A4518">
              <w:rPr>
                <w:noProof/>
                <w:webHidden/>
              </w:rPr>
              <w:tab/>
            </w:r>
            <w:r>
              <w:rPr>
                <w:noProof/>
                <w:webHidden/>
              </w:rPr>
              <w:fldChar w:fldCharType="begin"/>
            </w:r>
            <w:r w:rsidR="000A4518">
              <w:rPr>
                <w:noProof/>
                <w:webHidden/>
              </w:rPr>
              <w:instrText xml:space="preserve"> PAGEREF _Toc474248476 \h </w:instrText>
            </w:r>
            <w:r>
              <w:rPr>
                <w:noProof/>
                <w:webHidden/>
              </w:rPr>
            </w:r>
            <w:r>
              <w:rPr>
                <w:noProof/>
                <w:webHidden/>
              </w:rPr>
              <w:fldChar w:fldCharType="separate"/>
            </w:r>
            <w:r w:rsidR="000A4518">
              <w:rPr>
                <w:noProof/>
                <w:webHidden/>
              </w:rPr>
              <w:t>19</w:t>
            </w:r>
            <w:r>
              <w:rPr>
                <w:noProof/>
                <w:webHidden/>
              </w:rPr>
              <w:fldChar w:fldCharType="end"/>
            </w:r>
          </w:hyperlink>
        </w:p>
        <w:p w:rsidR="000A4518" w:rsidRDefault="001B58AF">
          <w:pPr>
            <w:pStyle w:val="TOC1"/>
            <w:tabs>
              <w:tab w:val="left" w:pos="440"/>
              <w:tab w:val="right" w:leader="dot" w:pos="9350"/>
            </w:tabs>
            <w:rPr>
              <w:rFonts w:asciiTheme="minorHAnsi" w:eastAsiaTheme="minorEastAsia" w:hAnsiTheme="minorHAnsi" w:cstheme="minorBidi"/>
              <w:noProof/>
              <w:color w:val="auto"/>
            </w:rPr>
          </w:pPr>
          <w:hyperlink w:anchor="_Toc474248477" w:history="1">
            <w:r w:rsidR="000A4518" w:rsidRPr="00444F88">
              <w:rPr>
                <w:rStyle w:val="Hyperlink"/>
                <w:noProof/>
              </w:rPr>
              <w:t>7</w:t>
            </w:r>
            <w:r w:rsidR="000A4518">
              <w:rPr>
                <w:rFonts w:asciiTheme="minorHAnsi" w:eastAsiaTheme="minorEastAsia" w:hAnsiTheme="minorHAnsi" w:cstheme="minorBidi"/>
                <w:noProof/>
                <w:color w:val="auto"/>
              </w:rPr>
              <w:tab/>
            </w:r>
            <w:r w:rsidR="000A4518" w:rsidRPr="00444F88">
              <w:rPr>
                <w:rStyle w:val="Hyperlink"/>
                <w:noProof/>
              </w:rPr>
              <w:t>Pipeline-ul HTTP</w:t>
            </w:r>
            <w:r w:rsidR="000A4518">
              <w:rPr>
                <w:noProof/>
                <w:webHidden/>
              </w:rPr>
              <w:tab/>
            </w:r>
            <w:r>
              <w:rPr>
                <w:noProof/>
                <w:webHidden/>
              </w:rPr>
              <w:fldChar w:fldCharType="begin"/>
            </w:r>
            <w:r w:rsidR="000A4518">
              <w:rPr>
                <w:noProof/>
                <w:webHidden/>
              </w:rPr>
              <w:instrText xml:space="preserve"> PAGEREF _Toc474248477 \h </w:instrText>
            </w:r>
            <w:r>
              <w:rPr>
                <w:noProof/>
                <w:webHidden/>
              </w:rPr>
            </w:r>
            <w:r>
              <w:rPr>
                <w:noProof/>
                <w:webHidden/>
              </w:rPr>
              <w:fldChar w:fldCharType="separate"/>
            </w:r>
            <w:r w:rsidR="000A4518">
              <w:rPr>
                <w:noProof/>
                <w:webHidden/>
              </w:rPr>
              <w:t>20</w:t>
            </w:r>
            <w:r>
              <w:rPr>
                <w:noProof/>
                <w:webHidden/>
              </w:rPr>
              <w:fldChar w:fldCharType="end"/>
            </w:r>
          </w:hyperlink>
        </w:p>
        <w:p w:rsidR="000A4518" w:rsidRDefault="001B58AF">
          <w:pPr>
            <w:pStyle w:val="TOC1"/>
            <w:tabs>
              <w:tab w:val="left" w:pos="440"/>
              <w:tab w:val="right" w:leader="dot" w:pos="9350"/>
            </w:tabs>
            <w:rPr>
              <w:rFonts w:asciiTheme="minorHAnsi" w:eastAsiaTheme="minorEastAsia" w:hAnsiTheme="minorHAnsi" w:cstheme="minorBidi"/>
              <w:noProof/>
              <w:color w:val="auto"/>
            </w:rPr>
          </w:pPr>
          <w:hyperlink w:anchor="_Toc474248478" w:history="1">
            <w:r w:rsidR="000A4518" w:rsidRPr="00444F88">
              <w:rPr>
                <w:rStyle w:val="Hyperlink"/>
                <w:noProof/>
              </w:rPr>
              <w:t>8</w:t>
            </w:r>
            <w:r w:rsidR="000A4518">
              <w:rPr>
                <w:rFonts w:asciiTheme="minorHAnsi" w:eastAsiaTheme="minorEastAsia" w:hAnsiTheme="minorHAnsi" w:cstheme="minorBidi"/>
                <w:noProof/>
                <w:color w:val="auto"/>
              </w:rPr>
              <w:tab/>
            </w:r>
            <w:r w:rsidR="000A4518" w:rsidRPr="00444F88">
              <w:rPr>
                <w:rStyle w:val="Hyperlink"/>
                <w:noProof/>
              </w:rPr>
              <w:t>O scurtă trecere în revistă a șabloanelor arhitecturale</w:t>
            </w:r>
            <w:r w:rsidR="000A4518">
              <w:rPr>
                <w:noProof/>
                <w:webHidden/>
              </w:rPr>
              <w:tab/>
            </w:r>
            <w:r>
              <w:rPr>
                <w:noProof/>
                <w:webHidden/>
              </w:rPr>
              <w:fldChar w:fldCharType="begin"/>
            </w:r>
            <w:r w:rsidR="000A4518">
              <w:rPr>
                <w:noProof/>
                <w:webHidden/>
              </w:rPr>
              <w:instrText xml:space="preserve"> PAGEREF _Toc474248478 \h </w:instrText>
            </w:r>
            <w:r>
              <w:rPr>
                <w:noProof/>
                <w:webHidden/>
              </w:rPr>
            </w:r>
            <w:r>
              <w:rPr>
                <w:noProof/>
                <w:webHidden/>
              </w:rPr>
              <w:fldChar w:fldCharType="separate"/>
            </w:r>
            <w:r w:rsidR="000A4518">
              <w:rPr>
                <w:noProof/>
                <w:webHidden/>
              </w:rPr>
              <w:t>22</w:t>
            </w:r>
            <w:r>
              <w:rPr>
                <w:noProof/>
                <w:webHidden/>
              </w:rPr>
              <w:fldChar w:fldCharType="end"/>
            </w:r>
          </w:hyperlink>
        </w:p>
        <w:p w:rsidR="000A4518" w:rsidRDefault="001B58AF">
          <w:pPr>
            <w:pStyle w:val="TOC1"/>
            <w:tabs>
              <w:tab w:val="left" w:pos="440"/>
              <w:tab w:val="right" w:leader="dot" w:pos="9350"/>
            </w:tabs>
            <w:rPr>
              <w:rFonts w:asciiTheme="minorHAnsi" w:eastAsiaTheme="minorEastAsia" w:hAnsiTheme="minorHAnsi" w:cstheme="minorBidi"/>
              <w:noProof/>
              <w:color w:val="auto"/>
            </w:rPr>
          </w:pPr>
          <w:hyperlink w:anchor="_Toc474248479" w:history="1">
            <w:r w:rsidR="000A4518" w:rsidRPr="00444F88">
              <w:rPr>
                <w:rStyle w:val="Hyperlink"/>
                <w:noProof/>
              </w:rPr>
              <w:t>9</w:t>
            </w:r>
            <w:r w:rsidR="000A4518">
              <w:rPr>
                <w:rFonts w:asciiTheme="minorHAnsi" w:eastAsiaTheme="minorEastAsia" w:hAnsiTheme="minorHAnsi" w:cstheme="minorBidi"/>
                <w:noProof/>
                <w:color w:val="auto"/>
              </w:rPr>
              <w:tab/>
            </w:r>
            <w:r w:rsidR="000A4518" w:rsidRPr="00444F88">
              <w:rPr>
                <w:rStyle w:val="Hyperlink"/>
                <w:noProof/>
              </w:rPr>
              <w:t>Analiză și proiectare</w:t>
            </w:r>
            <w:r w:rsidR="000A4518">
              <w:rPr>
                <w:noProof/>
                <w:webHidden/>
              </w:rPr>
              <w:tab/>
            </w:r>
            <w:r>
              <w:rPr>
                <w:noProof/>
                <w:webHidden/>
              </w:rPr>
              <w:fldChar w:fldCharType="begin"/>
            </w:r>
            <w:r w:rsidR="000A4518">
              <w:rPr>
                <w:noProof/>
                <w:webHidden/>
              </w:rPr>
              <w:instrText xml:space="preserve"> PAGEREF _Toc474248479 \h </w:instrText>
            </w:r>
            <w:r>
              <w:rPr>
                <w:noProof/>
                <w:webHidden/>
              </w:rPr>
            </w:r>
            <w:r>
              <w:rPr>
                <w:noProof/>
                <w:webHidden/>
              </w:rPr>
              <w:fldChar w:fldCharType="separate"/>
            </w:r>
            <w:r w:rsidR="000A4518">
              <w:rPr>
                <w:noProof/>
                <w:webHidden/>
              </w:rPr>
              <w:t>26</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0" w:history="1">
            <w:r w:rsidR="000A4518" w:rsidRPr="00444F88">
              <w:rPr>
                <w:rStyle w:val="Hyperlink"/>
                <w:noProof/>
              </w:rPr>
              <w:t>10</w:t>
            </w:r>
            <w:r w:rsidR="000A4518">
              <w:rPr>
                <w:rFonts w:asciiTheme="minorHAnsi" w:eastAsiaTheme="minorEastAsia" w:hAnsiTheme="minorHAnsi" w:cstheme="minorBidi"/>
                <w:noProof/>
                <w:color w:val="auto"/>
              </w:rPr>
              <w:tab/>
            </w:r>
            <w:r w:rsidR="000A4518" w:rsidRPr="00444F88">
              <w:rPr>
                <w:rStyle w:val="Hyperlink"/>
                <w:noProof/>
              </w:rPr>
              <w:t>Persistență și EntityFramework Core</w:t>
            </w:r>
            <w:r w:rsidR="000A4518">
              <w:rPr>
                <w:noProof/>
                <w:webHidden/>
              </w:rPr>
              <w:tab/>
            </w:r>
            <w:r>
              <w:rPr>
                <w:noProof/>
                <w:webHidden/>
              </w:rPr>
              <w:fldChar w:fldCharType="begin"/>
            </w:r>
            <w:r w:rsidR="000A4518">
              <w:rPr>
                <w:noProof/>
                <w:webHidden/>
              </w:rPr>
              <w:instrText xml:space="preserve"> PAGEREF _Toc474248480 \h </w:instrText>
            </w:r>
            <w:r>
              <w:rPr>
                <w:noProof/>
                <w:webHidden/>
              </w:rPr>
            </w:r>
            <w:r>
              <w:rPr>
                <w:noProof/>
                <w:webHidden/>
              </w:rPr>
              <w:fldChar w:fldCharType="separate"/>
            </w:r>
            <w:r w:rsidR="000A4518">
              <w:rPr>
                <w:noProof/>
                <w:webHidden/>
              </w:rPr>
              <w:t>31</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1" w:history="1">
            <w:r w:rsidR="000A4518" w:rsidRPr="00444F88">
              <w:rPr>
                <w:rStyle w:val="Hyperlink"/>
                <w:noProof/>
                <w:lang w:val="ro-RO"/>
              </w:rPr>
              <w:t>11</w:t>
            </w:r>
            <w:r w:rsidR="000A4518">
              <w:rPr>
                <w:rFonts w:asciiTheme="minorHAnsi" w:eastAsiaTheme="minorEastAsia" w:hAnsiTheme="minorHAnsi" w:cstheme="minorBidi"/>
                <w:noProof/>
                <w:color w:val="auto"/>
              </w:rPr>
              <w:tab/>
            </w:r>
            <w:r w:rsidR="000A4518" w:rsidRPr="00444F88">
              <w:rPr>
                <w:rStyle w:val="Hyperlink"/>
                <w:noProof/>
              </w:rPr>
              <w:t xml:space="preserve">Comunicarea </w:t>
            </w:r>
            <w:r w:rsidR="000A4518" w:rsidRPr="00444F88">
              <w:rPr>
                <w:rStyle w:val="Hyperlink"/>
                <w:noProof/>
                <w:lang w:val="ro-RO"/>
              </w:rPr>
              <w:t>între componente</w:t>
            </w:r>
            <w:r w:rsidR="000A4518">
              <w:rPr>
                <w:noProof/>
                <w:webHidden/>
              </w:rPr>
              <w:tab/>
            </w:r>
            <w:r>
              <w:rPr>
                <w:noProof/>
                <w:webHidden/>
              </w:rPr>
              <w:fldChar w:fldCharType="begin"/>
            </w:r>
            <w:r w:rsidR="000A4518">
              <w:rPr>
                <w:noProof/>
                <w:webHidden/>
              </w:rPr>
              <w:instrText xml:space="preserve"> PAGEREF _Toc474248481 \h </w:instrText>
            </w:r>
            <w:r>
              <w:rPr>
                <w:noProof/>
                <w:webHidden/>
              </w:rPr>
            </w:r>
            <w:r>
              <w:rPr>
                <w:noProof/>
                <w:webHidden/>
              </w:rPr>
              <w:fldChar w:fldCharType="separate"/>
            </w:r>
            <w:r w:rsidR="000A4518">
              <w:rPr>
                <w:noProof/>
                <w:webHidden/>
              </w:rPr>
              <w:t>35</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2" w:history="1">
            <w:r w:rsidR="000A4518" w:rsidRPr="00444F88">
              <w:rPr>
                <w:rStyle w:val="Hyperlink"/>
                <w:noProof/>
                <w:lang w:val="ro-RO"/>
              </w:rPr>
              <w:t>12</w:t>
            </w:r>
            <w:r w:rsidR="000A4518">
              <w:rPr>
                <w:rFonts w:asciiTheme="minorHAnsi" w:eastAsiaTheme="minorEastAsia" w:hAnsiTheme="minorHAnsi" w:cstheme="minorBidi"/>
                <w:noProof/>
                <w:color w:val="auto"/>
              </w:rPr>
              <w:tab/>
            </w:r>
            <w:r w:rsidR="000A4518" w:rsidRPr="00444F88">
              <w:rPr>
                <w:rStyle w:val="Hyperlink"/>
                <w:noProof/>
              </w:rPr>
              <w:t xml:space="preserve">Arhitectura operațiilor </w:t>
            </w:r>
            <w:r w:rsidR="000A4518" w:rsidRPr="00444F88">
              <w:rPr>
                <w:rStyle w:val="Hyperlink"/>
                <w:noProof/>
                <w:lang w:val="ro-RO"/>
              </w:rPr>
              <w:t>și organizarea acestora</w:t>
            </w:r>
            <w:r w:rsidR="000A4518">
              <w:rPr>
                <w:noProof/>
                <w:webHidden/>
              </w:rPr>
              <w:tab/>
            </w:r>
            <w:r>
              <w:rPr>
                <w:noProof/>
                <w:webHidden/>
              </w:rPr>
              <w:fldChar w:fldCharType="begin"/>
            </w:r>
            <w:r w:rsidR="000A4518">
              <w:rPr>
                <w:noProof/>
                <w:webHidden/>
              </w:rPr>
              <w:instrText xml:space="preserve"> PAGEREF _Toc474248482 \h </w:instrText>
            </w:r>
            <w:r>
              <w:rPr>
                <w:noProof/>
                <w:webHidden/>
              </w:rPr>
            </w:r>
            <w:r>
              <w:rPr>
                <w:noProof/>
                <w:webHidden/>
              </w:rPr>
              <w:fldChar w:fldCharType="separate"/>
            </w:r>
            <w:r w:rsidR="000A4518">
              <w:rPr>
                <w:noProof/>
                <w:webHidden/>
              </w:rPr>
              <w:t>36</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3" w:history="1">
            <w:r w:rsidR="000A4518" w:rsidRPr="00444F88">
              <w:rPr>
                <w:rStyle w:val="Hyperlink"/>
                <w:noProof/>
              </w:rPr>
              <w:t>13</w:t>
            </w:r>
            <w:r w:rsidR="000A4518">
              <w:rPr>
                <w:rFonts w:asciiTheme="minorHAnsi" w:eastAsiaTheme="minorEastAsia" w:hAnsiTheme="minorHAnsi" w:cstheme="minorBidi"/>
                <w:noProof/>
                <w:color w:val="auto"/>
              </w:rPr>
              <w:tab/>
            </w:r>
            <w:r w:rsidR="000A4518" w:rsidRPr="00444F88">
              <w:rPr>
                <w:rStyle w:val="Hyperlink"/>
                <w:noProof/>
              </w:rPr>
              <w:t>Stocarea fișierelor și generarea miniaturilor</w:t>
            </w:r>
            <w:r w:rsidR="000A4518">
              <w:rPr>
                <w:noProof/>
                <w:webHidden/>
              </w:rPr>
              <w:tab/>
            </w:r>
            <w:r>
              <w:rPr>
                <w:noProof/>
                <w:webHidden/>
              </w:rPr>
              <w:fldChar w:fldCharType="begin"/>
            </w:r>
            <w:r w:rsidR="000A4518">
              <w:rPr>
                <w:noProof/>
                <w:webHidden/>
              </w:rPr>
              <w:instrText xml:space="preserve"> PAGEREF _Toc474248483 \h </w:instrText>
            </w:r>
            <w:r>
              <w:rPr>
                <w:noProof/>
                <w:webHidden/>
              </w:rPr>
            </w:r>
            <w:r>
              <w:rPr>
                <w:noProof/>
                <w:webHidden/>
              </w:rPr>
              <w:fldChar w:fldCharType="separate"/>
            </w:r>
            <w:r w:rsidR="000A4518">
              <w:rPr>
                <w:noProof/>
                <w:webHidden/>
              </w:rPr>
              <w:t>38</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4" w:history="1">
            <w:r w:rsidR="000A4518" w:rsidRPr="00444F88">
              <w:rPr>
                <w:rStyle w:val="Hyperlink"/>
                <w:noProof/>
              </w:rPr>
              <w:t>14</w:t>
            </w:r>
            <w:r w:rsidR="000A4518">
              <w:rPr>
                <w:rFonts w:asciiTheme="minorHAnsi" w:eastAsiaTheme="minorEastAsia" w:hAnsiTheme="minorHAnsi" w:cstheme="minorBidi"/>
                <w:noProof/>
                <w:color w:val="auto"/>
              </w:rPr>
              <w:tab/>
            </w:r>
            <w:r w:rsidR="000A4518" w:rsidRPr="00444F88">
              <w:rPr>
                <w:rStyle w:val="Hyperlink"/>
                <w:noProof/>
              </w:rPr>
              <w:t>Interfața cu utilizatorul</w:t>
            </w:r>
            <w:r w:rsidR="000A4518">
              <w:rPr>
                <w:noProof/>
                <w:webHidden/>
              </w:rPr>
              <w:tab/>
            </w:r>
            <w:r>
              <w:rPr>
                <w:noProof/>
                <w:webHidden/>
              </w:rPr>
              <w:fldChar w:fldCharType="begin"/>
            </w:r>
            <w:r w:rsidR="000A4518">
              <w:rPr>
                <w:noProof/>
                <w:webHidden/>
              </w:rPr>
              <w:instrText xml:space="preserve"> PAGEREF _Toc474248484 \h </w:instrText>
            </w:r>
            <w:r>
              <w:rPr>
                <w:noProof/>
                <w:webHidden/>
              </w:rPr>
            </w:r>
            <w:r>
              <w:rPr>
                <w:noProof/>
                <w:webHidden/>
              </w:rPr>
              <w:fldChar w:fldCharType="separate"/>
            </w:r>
            <w:r w:rsidR="000A4518">
              <w:rPr>
                <w:noProof/>
                <w:webHidden/>
              </w:rPr>
              <w:t>41</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5" w:history="1">
            <w:r w:rsidR="000A4518" w:rsidRPr="00444F88">
              <w:rPr>
                <w:rStyle w:val="Hyperlink"/>
                <w:noProof/>
              </w:rPr>
              <w:t>15</w:t>
            </w:r>
            <w:r w:rsidR="000A4518">
              <w:rPr>
                <w:rFonts w:asciiTheme="minorHAnsi" w:eastAsiaTheme="minorEastAsia" w:hAnsiTheme="minorHAnsi" w:cstheme="minorBidi"/>
                <w:noProof/>
                <w:color w:val="auto"/>
              </w:rPr>
              <w:tab/>
            </w:r>
            <w:r w:rsidR="000A4518" w:rsidRPr="00444F88">
              <w:rPr>
                <w:rStyle w:val="Hyperlink"/>
                <w:noProof/>
              </w:rPr>
              <w:t>Activarea și controlul unei prezentări</w:t>
            </w:r>
            <w:r w:rsidR="000A4518">
              <w:rPr>
                <w:noProof/>
                <w:webHidden/>
              </w:rPr>
              <w:tab/>
            </w:r>
            <w:r>
              <w:rPr>
                <w:noProof/>
                <w:webHidden/>
              </w:rPr>
              <w:fldChar w:fldCharType="begin"/>
            </w:r>
            <w:r w:rsidR="000A4518">
              <w:rPr>
                <w:noProof/>
                <w:webHidden/>
              </w:rPr>
              <w:instrText xml:space="preserve"> PAGEREF _Toc474248485 \h </w:instrText>
            </w:r>
            <w:r>
              <w:rPr>
                <w:noProof/>
                <w:webHidden/>
              </w:rPr>
            </w:r>
            <w:r>
              <w:rPr>
                <w:noProof/>
                <w:webHidden/>
              </w:rPr>
              <w:fldChar w:fldCharType="separate"/>
            </w:r>
            <w:r w:rsidR="000A4518">
              <w:rPr>
                <w:noProof/>
                <w:webHidden/>
              </w:rPr>
              <w:t>43</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6" w:history="1">
            <w:r w:rsidR="000A4518" w:rsidRPr="00444F88">
              <w:rPr>
                <w:rStyle w:val="Hyperlink"/>
                <w:noProof/>
                <w:lang w:val="ro-RO"/>
              </w:rPr>
              <w:t>16</w:t>
            </w:r>
            <w:r w:rsidR="000A4518">
              <w:rPr>
                <w:rFonts w:asciiTheme="minorHAnsi" w:eastAsiaTheme="minorEastAsia" w:hAnsiTheme="minorHAnsi" w:cstheme="minorBidi"/>
                <w:noProof/>
                <w:color w:val="auto"/>
              </w:rPr>
              <w:tab/>
            </w:r>
            <w:r w:rsidR="000A4518" w:rsidRPr="00444F88">
              <w:rPr>
                <w:rStyle w:val="Hyperlink"/>
                <w:noProof/>
                <w:lang w:val="ro-RO"/>
              </w:rPr>
              <w:t>Mesaje de control și utilizarea pointer-ului</w:t>
            </w:r>
            <w:r w:rsidR="000A4518">
              <w:rPr>
                <w:noProof/>
                <w:webHidden/>
              </w:rPr>
              <w:tab/>
            </w:r>
            <w:r>
              <w:rPr>
                <w:noProof/>
                <w:webHidden/>
              </w:rPr>
              <w:fldChar w:fldCharType="begin"/>
            </w:r>
            <w:r w:rsidR="000A4518">
              <w:rPr>
                <w:noProof/>
                <w:webHidden/>
              </w:rPr>
              <w:instrText xml:space="preserve"> PAGEREF _Toc474248486 \h </w:instrText>
            </w:r>
            <w:r>
              <w:rPr>
                <w:noProof/>
                <w:webHidden/>
              </w:rPr>
            </w:r>
            <w:r>
              <w:rPr>
                <w:noProof/>
                <w:webHidden/>
              </w:rPr>
              <w:fldChar w:fldCharType="separate"/>
            </w:r>
            <w:r w:rsidR="000A4518">
              <w:rPr>
                <w:noProof/>
                <w:webHidden/>
              </w:rPr>
              <w:t>48</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7" w:history="1">
            <w:r w:rsidR="000A4518" w:rsidRPr="00444F88">
              <w:rPr>
                <w:rStyle w:val="Hyperlink"/>
                <w:noProof/>
                <w:lang w:val="ro-RO"/>
              </w:rPr>
              <w:t>17</w:t>
            </w:r>
            <w:r w:rsidR="000A4518">
              <w:rPr>
                <w:rFonts w:asciiTheme="minorHAnsi" w:eastAsiaTheme="minorEastAsia" w:hAnsiTheme="minorHAnsi" w:cstheme="minorBidi"/>
                <w:noProof/>
                <w:color w:val="auto"/>
              </w:rPr>
              <w:tab/>
            </w:r>
            <w:r w:rsidR="000A4518" w:rsidRPr="00444F88">
              <w:rPr>
                <w:rStyle w:val="Hyperlink"/>
                <w:noProof/>
                <w:lang w:val="ro-RO"/>
              </w:rPr>
              <w:t>Modul de economisire a bateriei</w:t>
            </w:r>
            <w:r w:rsidR="000A4518">
              <w:rPr>
                <w:noProof/>
                <w:webHidden/>
              </w:rPr>
              <w:tab/>
            </w:r>
            <w:r>
              <w:rPr>
                <w:noProof/>
                <w:webHidden/>
              </w:rPr>
              <w:fldChar w:fldCharType="begin"/>
            </w:r>
            <w:r w:rsidR="000A4518">
              <w:rPr>
                <w:noProof/>
                <w:webHidden/>
              </w:rPr>
              <w:instrText xml:space="preserve"> PAGEREF _Toc474248487 \h </w:instrText>
            </w:r>
            <w:r>
              <w:rPr>
                <w:noProof/>
                <w:webHidden/>
              </w:rPr>
            </w:r>
            <w:r>
              <w:rPr>
                <w:noProof/>
                <w:webHidden/>
              </w:rPr>
              <w:fldChar w:fldCharType="separate"/>
            </w:r>
            <w:r w:rsidR="000A4518">
              <w:rPr>
                <w:noProof/>
                <w:webHidden/>
              </w:rPr>
              <w:t>50</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8" w:history="1">
            <w:r w:rsidR="000A4518" w:rsidRPr="00444F88">
              <w:rPr>
                <w:rStyle w:val="Hyperlink"/>
                <w:noProof/>
                <w:lang w:val="ro-RO"/>
              </w:rPr>
              <w:t>18</w:t>
            </w:r>
            <w:r w:rsidR="000A4518">
              <w:rPr>
                <w:rFonts w:asciiTheme="minorHAnsi" w:eastAsiaTheme="minorEastAsia" w:hAnsiTheme="minorHAnsi" w:cstheme="minorBidi"/>
                <w:noProof/>
                <w:color w:val="auto"/>
              </w:rPr>
              <w:tab/>
            </w:r>
            <w:r w:rsidR="000A4518" w:rsidRPr="00444F88">
              <w:rPr>
                <w:rStyle w:val="Hyperlink"/>
                <w:noProof/>
                <w:lang w:val="ro-RO"/>
              </w:rPr>
              <w:t>Înregistrare și confirmare e-mail prin SendGrid</w:t>
            </w:r>
            <w:r w:rsidR="000A4518">
              <w:rPr>
                <w:noProof/>
                <w:webHidden/>
              </w:rPr>
              <w:tab/>
            </w:r>
            <w:r>
              <w:rPr>
                <w:noProof/>
                <w:webHidden/>
              </w:rPr>
              <w:fldChar w:fldCharType="begin"/>
            </w:r>
            <w:r w:rsidR="000A4518">
              <w:rPr>
                <w:noProof/>
                <w:webHidden/>
              </w:rPr>
              <w:instrText xml:space="preserve"> PAGEREF _Toc474248488 \h </w:instrText>
            </w:r>
            <w:r>
              <w:rPr>
                <w:noProof/>
                <w:webHidden/>
              </w:rPr>
            </w:r>
            <w:r>
              <w:rPr>
                <w:noProof/>
                <w:webHidden/>
              </w:rPr>
              <w:fldChar w:fldCharType="separate"/>
            </w:r>
            <w:r w:rsidR="000A4518">
              <w:rPr>
                <w:noProof/>
                <w:webHidden/>
              </w:rPr>
              <w:t>51</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89" w:history="1">
            <w:r w:rsidR="000A4518" w:rsidRPr="00444F88">
              <w:rPr>
                <w:rStyle w:val="Hyperlink"/>
                <w:noProof/>
                <w:lang w:val="ro-RO"/>
              </w:rPr>
              <w:t>19</w:t>
            </w:r>
            <w:r w:rsidR="000A4518">
              <w:rPr>
                <w:rFonts w:asciiTheme="minorHAnsi" w:eastAsiaTheme="minorEastAsia" w:hAnsiTheme="minorHAnsi" w:cstheme="minorBidi"/>
                <w:noProof/>
                <w:color w:val="auto"/>
              </w:rPr>
              <w:tab/>
            </w:r>
            <w:r w:rsidR="000A4518" w:rsidRPr="00444F88">
              <w:rPr>
                <w:rStyle w:val="Hyperlink"/>
                <w:noProof/>
                <w:lang w:val="ro-RO"/>
              </w:rPr>
              <w:t>Scurt manual de utilizare</w:t>
            </w:r>
            <w:r w:rsidR="000A4518">
              <w:rPr>
                <w:noProof/>
                <w:webHidden/>
              </w:rPr>
              <w:tab/>
            </w:r>
            <w:r>
              <w:rPr>
                <w:noProof/>
                <w:webHidden/>
              </w:rPr>
              <w:fldChar w:fldCharType="begin"/>
            </w:r>
            <w:r w:rsidR="000A4518">
              <w:rPr>
                <w:noProof/>
                <w:webHidden/>
              </w:rPr>
              <w:instrText xml:space="preserve"> PAGEREF _Toc474248489 \h </w:instrText>
            </w:r>
            <w:r>
              <w:rPr>
                <w:noProof/>
                <w:webHidden/>
              </w:rPr>
            </w:r>
            <w:r>
              <w:rPr>
                <w:noProof/>
                <w:webHidden/>
              </w:rPr>
              <w:fldChar w:fldCharType="separate"/>
            </w:r>
            <w:r w:rsidR="000A4518">
              <w:rPr>
                <w:noProof/>
                <w:webHidden/>
              </w:rPr>
              <w:t>52</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90" w:history="1">
            <w:r w:rsidR="000A4518" w:rsidRPr="00444F88">
              <w:rPr>
                <w:rStyle w:val="Hyperlink"/>
                <w:noProof/>
                <w:lang w:val="ro-RO"/>
              </w:rPr>
              <w:t>19.1</w:t>
            </w:r>
            <w:r w:rsidR="000A4518">
              <w:rPr>
                <w:rFonts w:asciiTheme="minorHAnsi" w:eastAsiaTheme="minorEastAsia" w:hAnsiTheme="minorHAnsi" w:cstheme="minorBidi"/>
                <w:noProof/>
                <w:color w:val="auto"/>
              </w:rPr>
              <w:tab/>
            </w:r>
            <w:r w:rsidR="000A4518" w:rsidRPr="00444F88">
              <w:rPr>
                <w:rStyle w:val="Hyperlink"/>
                <w:noProof/>
                <w:lang w:val="ro-RO"/>
              </w:rPr>
              <w:t>Încărcarea unei prezentări</w:t>
            </w:r>
            <w:r w:rsidR="000A4518">
              <w:rPr>
                <w:noProof/>
                <w:webHidden/>
              </w:rPr>
              <w:tab/>
            </w:r>
            <w:r>
              <w:rPr>
                <w:noProof/>
                <w:webHidden/>
              </w:rPr>
              <w:fldChar w:fldCharType="begin"/>
            </w:r>
            <w:r w:rsidR="000A4518">
              <w:rPr>
                <w:noProof/>
                <w:webHidden/>
              </w:rPr>
              <w:instrText xml:space="preserve"> PAGEREF _Toc474248490 \h </w:instrText>
            </w:r>
            <w:r>
              <w:rPr>
                <w:noProof/>
                <w:webHidden/>
              </w:rPr>
            </w:r>
            <w:r>
              <w:rPr>
                <w:noProof/>
                <w:webHidden/>
              </w:rPr>
              <w:fldChar w:fldCharType="separate"/>
            </w:r>
            <w:r w:rsidR="000A4518">
              <w:rPr>
                <w:noProof/>
                <w:webHidden/>
              </w:rPr>
              <w:t>52</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91" w:history="1">
            <w:r w:rsidR="000A4518" w:rsidRPr="00444F88">
              <w:rPr>
                <w:rStyle w:val="Hyperlink"/>
                <w:noProof/>
                <w:lang w:val="ro-RO"/>
              </w:rPr>
              <w:t>19.2</w:t>
            </w:r>
            <w:r w:rsidR="000A4518">
              <w:rPr>
                <w:rFonts w:asciiTheme="minorHAnsi" w:eastAsiaTheme="minorEastAsia" w:hAnsiTheme="minorHAnsi" w:cstheme="minorBidi"/>
                <w:noProof/>
                <w:color w:val="auto"/>
              </w:rPr>
              <w:tab/>
            </w:r>
            <w:r w:rsidR="000A4518" w:rsidRPr="00444F88">
              <w:rPr>
                <w:rStyle w:val="Hyperlink"/>
                <w:noProof/>
                <w:lang w:val="ro-RO"/>
              </w:rPr>
              <w:t>Vizualizarea unei prezentări</w:t>
            </w:r>
            <w:r w:rsidR="000A4518">
              <w:rPr>
                <w:noProof/>
                <w:webHidden/>
              </w:rPr>
              <w:tab/>
            </w:r>
            <w:r>
              <w:rPr>
                <w:noProof/>
                <w:webHidden/>
              </w:rPr>
              <w:fldChar w:fldCharType="begin"/>
            </w:r>
            <w:r w:rsidR="000A4518">
              <w:rPr>
                <w:noProof/>
                <w:webHidden/>
              </w:rPr>
              <w:instrText xml:space="preserve"> PAGEREF _Toc474248491 \h </w:instrText>
            </w:r>
            <w:r>
              <w:rPr>
                <w:noProof/>
                <w:webHidden/>
              </w:rPr>
            </w:r>
            <w:r>
              <w:rPr>
                <w:noProof/>
                <w:webHidden/>
              </w:rPr>
              <w:fldChar w:fldCharType="separate"/>
            </w:r>
            <w:r w:rsidR="000A4518">
              <w:rPr>
                <w:noProof/>
                <w:webHidden/>
              </w:rPr>
              <w:t>53</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92" w:history="1">
            <w:r w:rsidR="000A4518" w:rsidRPr="00444F88">
              <w:rPr>
                <w:rStyle w:val="Hyperlink"/>
                <w:noProof/>
                <w:lang w:val="ro-RO"/>
              </w:rPr>
              <w:t>19.3</w:t>
            </w:r>
            <w:r w:rsidR="000A4518">
              <w:rPr>
                <w:rFonts w:asciiTheme="minorHAnsi" w:eastAsiaTheme="minorEastAsia" w:hAnsiTheme="minorHAnsi" w:cstheme="minorBidi"/>
                <w:noProof/>
                <w:color w:val="auto"/>
              </w:rPr>
              <w:tab/>
            </w:r>
            <w:r w:rsidR="000A4518" w:rsidRPr="00444F88">
              <w:rPr>
                <w:rStyle w:val="Hyperlink"/>
                <w:noProof/>
                <w:lang w:val="ro-RO"/>
              </w:rPr>
              <w:t>Activarea unei prezentări</w:t>
            </w:r>
            <w:r w:rsidR="000A4518">
              <w:rPr>
                <w:noProof/>
                <w:webHidden/>
              </w:rPr>
              <w:tab/>
            </w:r>
            <w:r>
              <w:rPr>
                <w:noProof/>
                <w:webHidden/>
              </w:rPr>
              <w:fldChar w:fldCharType="begin"/>
            </w:r>
            <w:r w:rsidR="000A4518">
              <w:rPr>
                <w:noProof/>
                <w:webHidden/>
              </w:rPr>
              <w:instrText xml:space="preserve"> PAGEREF _Toc474248492 \h </w:instrText>
            </w:r>
            <w:r>
              <w:rPr>
                <w:noProof/>
                <w:webHidden/>
              </w:rPr>
            </w:r>
            <w:r>
              <w:rPr>
                <w:noProof/>
                <w:webHidden/>
              </w:rPr>
              <w:fldChar w:fldCharType="separate"/>
            </w:r>
            <w:r w:rsidR="000A4518">
              <w:rPr>
                <w:noProof/>
                <w:webHidden/>
              </w:rPr>
              <w:t>54</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93" w:history="1">
            <w:r w:rsidR="000A4518" w:rsidRPr="00444F88">
              <w:rPr>
                <w:rStyle w:val="Hyperlink"/>
                <w:noProof/>
                <w:lang w:val="ro-RO"/>
              </w:rPr>
              <w:t>19.4</w:t>
            </w:r>
            <w:r w:rsidR="000A4518">
              <w:rPr>
                <w:rFonts w:asciiTheme="minorHAnsi" w:eastAsiaTheme="minorEastAsia" w:hAnsiTheme="minorHAnsi" w:cstheme="minorBidi"/>
                <w:noProof/>
                <w:color w:val="auto"/>
              </w:rPr>
              <w:tab/>
            </w:r>
            <w:r w:rsidR="000A4518" w:rsidRPr="00444F88">
              <w:rPr>
                <w:rStyle w:val="Hyperlink"/>
                <w:noProof/>
                <w:lang w:val="ro-RO"/>
              </w:rPr>
              <w:t>Controlul unei prezentări active</w:t>
            </w:r>
            <w:r w:rsidR="000A4518">
              <w:rPr>
                <w:noProof/>
                <w:webHidden/>
              </w:rPr>
              <w:tab/>
            </w:r>
            <w:r>
              <w:rPr>
                <w:noProof/>
                <w:webHidden/>
              </w:rPr>
              <w:fldChar w:fldCharType="begin"/>
            </w:r>
            <w:r w:rsidR="000A4518">
              <w:rPr>
                <w:noProof/>
                <w:webHidden/>
              </w:rPr>
              <w:instrText xml:space="preserve"> PAGEREF _Toc474248493 \h </w:instrText>
            </w:r>
            <w:r>
              <w:rPr>
                <w:noProof/>
                <w:webHidden/>
              </w:rPr>
            </w:r>
            <w:r>
              <w:rPr>
                <w:noProof/>
                <w:webHidden/>
              </w:rPr>
              <w:fldChar w:fldCharType="separate"/>
            </w:r>
            <w:r w:rsidR="000A4518">
              <w:rPr>
                <w:noProof/>
                <w:webHidden/>
              </w:rPr>
              <w:t>55</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94" w:history="1">
            <w:r w:rsidR="000A4518" w:rsidRPr="00444F88">
              <w:rPr>
                <w:rStyle w:val="Hyperlink"/>
                <w:noProof/>
                <w:lang w:val="ro-RO"/>
              </w:rPr>
              <w:t>19.5</w:t>
            </w:r>
            <w:r w:rsidR="000A4518">
              <w:rPr>
                <w:rFonts w:asciiTheme="minorHAnsi" w:eastAsiaTheme="minorEastAsia" w:hAnsiTheme="minorHAnsi" w:cstheme="minorBidi"/>
                <w:noProof/>
                <w:color w:val="auto"/>
              </w:rPr>
              <w:tab/>
            </w:r>
            <w:r w:rsidR="000A4518" w:rsidRPr="00444F88">
              <w:rPr>
                <w:rStyle w:val="Hyperlink"/>
                <w:noProof/>
                <w:lang w:val="ro-RO"/>
              </w:rPr>
              <w:t>Utilizarea pointer-ului AirShow</w:t>
            </w:r>
            <w:r w:rsidR="000A4518">
              <w:rPr>
                <w:noProof/>
                <w:webHidden/>
              </w:rPr>
              <w:tab/>
            </w:r>
            <w:r>
              <w:rPr>
                <w:noProof/>
                <w:webHidden/>
              </w:rPr>
              <w:fldChar w:fldCharType="begin"/>
            </w:r>
            <w:r w:rsidR="000A4518">
              <w:rPr>
                <w:noProof/>
                <w:webHidden/>
              </w:rPr>
              <w:instrText xml:space="preserve"> PAGEREF _Toc474248494 \h </w:instrText>
            </w:r>
            <w:r>
              <w:rPr>
                <w:noProof/>
                <w:webHidden/>
              </w:rPr>
            </w:r>
            <w:r>
              <w:rPr>
                <w:noProof/>
                <w:webHidden/>
              </w:rPr>
              <w:fldChar w:fldCharType="separate"/>
            </w:r>
            <w:r w:rsidR="000A4518">
              <w:rPr>
                <w:noProof/>
                <w:webHidden/>
              </w:rPr>
              <w:t>56</w:t>
            </w:r>
            <w:r>
              <w:rPr>
                <w:noProof/>
                <w:webHidden/>
              </w:rPr>
              <w:fldChar w:fldCharType="end"/>
            </w:r>
          </w:hyperlink>
        </w:p>
        <w:p w:rsidR="000A4518" w:rsidRDefault="001B58AF">
          <w:pPr>
            <w:pStyle w:val="TOC2"/>
            <w:tabs>
              <w:tab w:val="left" w:pos="880"/>
              <w:tab w:val="right" w:leader="dot" w:pos="9350"/>
            </w:tabs>
            <w:rPr>
              <w:rFonts w:asciiTheme="minorHAnsi" w:eastAsiaTheme="minorEastAsia" w:hAnsiTheme="minorHAnsi" w:cstheme="minorBidi"/>
              <w:noProof/>
              <w:color w:val="auto"/>
            </w:rPr>
          </w:pPr>
          <w:hyperlink w:anchor="_Toc474248495" w:history="1">
            <w:r w:rsidR="000A4518" w:rsidRPr="00444F88">
              <w:rPr>
                <w:rStyle w:val="Hyperlink"/>
                <w:noProof/>
                <w:lang w:val="ro-RO"/>
              </w:rPr>
              <w:t>19.6</w:t>
            </w:r>
            <w:r w:rsidR="000A4518">
              <w:rPr>
                <w:rFonts w:asciiTheme="minorHAnsi" w:eastAsiaTheme="minorEastAsia" w:hAnsiTheme="minorHAnsi" w:cstheme="minorBidi"/>
                <w:noProof/>
                <w:color w:val="auto"/>
              </w:rPr>
              <w:tab/>
            </w:r>
            <w:r w:rsidR="000A4518" w:rsidRPr="00444F88">
              <w:rPr>
                <w:rStyle w:val="Hyperlink"/>
                <w:noProof/>
                <w:lang w:val="ro-RO"/>
              </w:rPr>
              <w:t>Modul economisire baterie</w:t>
            </w:r>
            <w:r w:rsidR="000A4518">
              <w:rPr>
                <w:noProof/>
                <w:webHidden/>
              </w:rPr>
              <w:tab/>
            </w:r>
            <w:r>
              <w:rPr>
                <w:noProof/>
                <w:webHidden/>
              </w:rPr>
              <w:fldChar w:fldCharType="begin"/>
            </w:r>
            <w:r w:rsidR="000A4518">
              <w:rPr>
                <w:noProof/>
                <w:webHidden/>
              </w:rPr>
              <w:instrText xml:space="preserve"> PAGEREF _Toc474248495 \h </w:instrText>
            </w:r>
            <w:r>
              <w:rPr>
                <w:noProof/>
                <w:webHidden/>
              </w:rPr>
            </w:r>
            <w:r>
              <w:rPr>
                <w:noProof/>
                <w:webHidden/>
              </w:rPr>
              <w:fldChar w:fldCharType="separate"/>
            </w:r>
            <w:r w:rsidR="000A4518">
              <w:rPr>
                <w:noProof/>
                <w:webHidden/>
              </w:rPr>
              <w:t>58</w:t>
            </w:r>
            <w:r>
              <w:rPr>
                <w:noProof/>
                <w:webHidden/>
              </w:rPr>
              <w:fldChar w:fldCharType="end"/>
            </w:r>
          </w:hyperlink>
        </w:p>
        <w:p w:rsidR="000A4518" w:rsidRDefault="001B58AF">
          <w:pPr>
            <w:pStyle w:val="TOC1"/>
            <w:tabs>
              <w:tab w:val="left" w:pos="660"/>
              <w:tab w:val="right" w:leader="dot" w:pos="9350"/>
            </w:tabs>
            <w:rPr>
              <w:rFonts w:asciiTheme="minorHAnsi" w:eastAsiaTheme="minorEastAsia" w:hAnsiTheme="minorHAnsi" w:cstheme="minorBidi"/>
              <w:noProof/>
              <w:color w:val="auto"/>
            </w:rPr>
          </w:pPr>
          <w:hyperlink w:anchor="_Toc474248496" w:history="1">
            <w:r w:rsidR="000A4518" w:rsidRPr="00444F88">
              <w:rPr>
                <w:rStyle w:val="Hyperlink"/>
                <w:noProof/>
              </w:rPr>
              <w:t>20</w:t>
            </w:r>
            <w:r w:rsidR="000A4518">
              <w:rPr>
                <w:rFonts w:asciiTheme="minorHAnsi" w:eastAsiaTheme="minorEastAsia" w:hAnsiTheme="minorHAnsi" w:cstheme="minorBidi"/>
                <w:noProof/>
                <w:color w:val="auto"/>
              </w:rPr>
              <w:tab/>
            </w:r>
            <w:r w:rsidR="000A4518" w:rsidRPr="00444F88">
              <w:rPr>
                <w:rStyle w:val="Hyperlink"/>
                <w:noProof/>
              </w:rPr>
              <w:t>Bibliografie</w:t>
            </w:r>
            <w:r w:rsidR="000A4518">
              <w:rPr>
                <w:noProof/>
                <w:webHidden/>
              </w:rPr>
              <w:tab/>
            </w:r>
            <w:r>
              <w:rPr>
                <w:noProof/>
                <w:webHidden/>
              </w:rPr>
              <w:fldChar w:fldCharType="begin"/>
            </w:r>
            <w:r w:rsidR="000A4518">
              <w:rPr>
                <w:noProof/>
                <w:webHidden/>
              </w:rPr>
              <w:instrText xml:space="preserve"> PAGEREF _Toc474248496 \h </w:instrText>
            </w:r>
            <w:r>
              <w:rPr>
                <w:noProof/>
                <w:webHidden/>
              </w:rPr>
            </w:r>
            <w:r>
              <w:rPr>
                <w:noProof/>
                <w:webHidden/>
              </w:rPr>
              <w:fldChar w:fldCharType="separate"/>
            </w:r>
            <w:r w:rsidR="000A4518">
              <w:rPr>
                <w:noProof/>
                <w:webHidden/>
              </w:rPr>
              <w:t>59</w:t>
            </w:r>
            <w:r>
              <w:rPr>
                <w:noProof/>
                <w:webHidden/>
              </w:rPr>
              <w:fldChar w:fldCharType="end"/>
            </w:r>
          </w:hyperlink>
        </w:p>
        <w:p w:rsidR="001C604D" w:rsidRPr="00963982" w:rsidRDefault="001B58AF" w:rsidP="000A4518">
          <w:pPr>
            <w:tabs>
              <w:tab w:val="left" w:pos="660"/>
            </w:tabs>
          </w:pPr>
          <w:r>
            <w:fldChar w:fldCharType="end"/>
          </w:r>
        </w:p>
      </w:sdtContent>
    </w:sdt>
    <w:p w:rsidR="00963982" w:rsidRDefault="00963982" w:rsidP="00963982">
      <w:pPr>
        <w:pStyle w:val="Heading1"/>
      </w:pPr>
      <w:bookmarkStart w:id="0" w:name="_Toc474248465"/>
      <w:r w:rsidRPr="00963982">
        <w:t>Introducere</w:t>
      </w:r>
      <w:bookmarkEnd w:id="0"/>
    </w:p>
    <w:p w:rsidR="00BD021A" w:rsidRPr="00963982" w:rsidRDefault="006162E6" w:rsidP="00963982">
      <w:pPr>
        <w:pStyle w:val="Heading2"/>
      </w:pPr>
      <w:bookmarkStart w:id="1" w:name="_Toc474248466"/>
      <w:r w:rsidRPr="00963982">
        <w:t>Motivație</w:t>
      </w:r>
      <w:bookmarkEnd w:id="1"/>
    </w:p>
    <w:p w:rsidR="00345F1E"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F06DC4">
        <w:rPr>
          <w:lang w:val="ro-RO"/>
        </w:rPr>
        <w:t xml:space="preserve">ărilor în format PDF </w:t>
      </w:r>
      <w:r w:rsidR="00133F7B">
        <w:rPr>
          <w:lang w:val="ro-RO"/>
        </w:rPr>
        <w:t>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040EC8" w:rsidRPr="00133F7B" w:rsidRDefault="00040EC8" w:rsidP="00963982">
      <w:pPr>
        <w:rPr>
          <w:lang w:val="ro-RO"/>
        </w:rPr>
      </w:pP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xml:space="preserve">.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w:t>
      </w:r>
      <w:r w:rsidR="00040EC8">
        <w:t>modern</w:t>
      </w:r>
      <w:r w:rsidR="006162E6" w:rsidRPr="00963982">
        <w:t xml:space="preserve"> (cum ar fi Android sau iOS) și o conexiune la internet.</w:t>
      </w:r>
    </w:p>
    <w:p w:rsidR="00963982" w:rsidRDefault="00963982" w:rsidP="00963982"/>
    <w:p w:rsidR="00BD021A" w:rsidRPr="00963982" w:rsidRDefault="006162E6" w:rsidP="00963982">
      <w:pPr>
        <w:pStyle w:val="Heading2"/>
      </w:pPr>
      <w:bookmarkStart w:id="2" w:name="_Toc474248467"/>
      <w:r w:rsidRPr="00963982">
        <w:t>Context</w:t>
      </w:r>
      <w:bookmarkEnd w:id="2"/>
      <w:r w:rsidRPr="00963982">
        <w:t xml:space="preserve">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w:t>
      </w:r>
      <w:r w:rsidR="00F06DC4">
        <w:t xml:space="preserve">aproape </w:t>
      </w:r>
      <w:r w:rsidR="006162E6" w:rsidRPr="00963982">
        <w:t xml:space="preserve">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977B79" w:rsidRDefault="00963982" w:rsidP="00074077">
      <w:r>
        <w:tab/>
      </w:r>
      <w:r w:rsidR="006162E6" w:rsidRPr="00963982">
        <w:t>AirShow este un proiect ce își propune să ofere o platformă online destinată prezentărilor control</w:t>
      </w:r>
      <w:r w:rsidR="00BC6ED1">
        <w:t>ate la distanță,  și gestionării</w:t>
      </w:r>
      <w:r w:rsidR="006162E6" w:rsidRPr="00963982">
        <w:t xml:space="preserve">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977B79" w:rsidRDefault="00977B79">
      <w:r>
        <w:br w:type="page"/>
      </w:r>
    </w:p>
    <w:p w:rsidR="00074077" w:rsidRDefault="00074077" w:rsidP="00074077"/>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extensie Chrome care per</w:t>
      </w:r>
      <w:r w:rsidR="00BC6ED1">
        <w:t>mite controlul unei prezentări „</w:t>
      </w:r>
      <w:r w:rsidRPr="00BC6ED1">
        <w:rPr>
          <w:rStyle w:val="CodingEntity"/>
        </w:rPr>
        <w:t>Google Slides</w:t>
      </w:r>
      <w:r w:rsidRPr="00963982">
        <w:t xml:space="preserve">”, PDF, Powerpoint folosind aplicația De-Mobo Slides disponibilă pentru iOS și Android. </w:t>
      </w:r>
      <w:sdt>
        <w:sdtPr>
          <w:id w:val="706087792"/>
          <w:citation/>
        </w:sdtPr>
        <w:sdtContent>
          <w:r w:rsidR="001B58AF">
            <w:fldChar w:fldCharType="begin"/>
          </w:r>
          <w:r w:rsidR="00215FB8">
            <w:rPr>
              <w:lang w:val="ro-RO"/>
            </w:rPr>
            <w:instrText xml:space="preserve"> CITATION DMB \l 1048 </w:instrText>
          </w:r>
          <w:r w:rsidR="001B58AF">
            <w:fldChar w:fldCharType="separate"/>
          </w:r>
          <w:r w:rsidR="00333123">
            <w:rPr>
              <w:noProof/>
              <w:lang w:val="ro-RO"/>
            </w:rPr>
            <w:t>(1)</w:t>
          </w:r>
          <w:r w:rsidR="001B58AF">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BC6ED1">
        <w:t>„</w:t>
      </w:r>
      <w:r w:rsidR="00EF69B9" w:rsidRPr="00BC6ED1">
        <w:rPr>
          <w:rStyle w:val="CodingEntity"/>
        </w:rPr>
        <w:t>MyPoint Connector</w:t>
      </w:r>
      <w:r w:rsidR="00BC6ED1">
        <w:t>”</w:t>
      </w:r>
      <w:r w:rsidR="00EF69B9">
        <w:t xml:space="preserve">. </w:t>
      </w:r>
      <w:sdt>
        <w:sdtPr>
          <w:id w:val="1435976455"/>
          <w:citation/>
        </w:sdtPr>
        <w:sdtContent>
          <w:fldSimple w:instr=" CITATION MPT \l 1033  ">
            <w:r w:rsidR="00333123">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C6ED1"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BC6ED1">
        <w:t>ă) și o extensie</w:t>
      </w:r>
      <w:r w:rsidR="00887276">
        <w:t xml:space="preserve"> </w:t>
      </w:r>
    </w:p>
    <w:p w:rsidR="00BD021A" w:rsidRPr="00963982" w:rsidRDefault="00BC6ED1" w:rsidP="00BC6ED1">
      <w:pPr>
        <w:pStyle w:val="ListParagraph"/>
      </w:pPr>
      <w:r>
        <w:t>(„</w:t>
      </w:r>
      <w:r w:rsidR="00887276" w:rsidRPr="00BC6ED1">
        <w:rPr>
          <w:rStyle w:val="CodingEntity"/>
        </w:rPr>
        <w:t>add-on</w:t>
      </w:r>
      <w:r>
        <w:t>”)</w:t>
      </w:r>
      <w:r w:rsidR="00887276">
        <w:t xml:space="preserve"> de asemenea. </w:t>
      </w:r>
      <w:sdt>
        <w:sdtPr>
          <w:id w:val="1435976456"/>
          <w:citation/>
        </w:sdtPr>
        <w:sdtContent>
          <w:fldSimple w:instr=" CITATION OFR \l 1033  ">
            <w:r w:rsidR="00333123">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bookmarkStart w:id="3" w:name="_Toc474248468"/>
      <w:r w:rsidRPr="00963982">
        <w:lastRenderedPageBreak/>
        <w:t>Cerințe funcționale</w:t>
      </w:r>
      <w:bookmarkEnd w:id="3"/>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w:t>
      </w:r>
      <w:r w:rsidR="00BC6ED1">
        <w:t>etichetele</w:t>
      </w:r>
      <w:r w:rsidR="006162E6" w:rsidRPr="00963982">
        <w:t xml:space="preserve"> asociate și nivelul de vizibilitate (public sau privat),</w:t>
      </w:r>
      <w:r w:rsidR="00F06DC4">
        <w:t xml:space="preserve"> vor modifica aceste caracteristici</w:t>
      </w:r>
      <w:r w:rsidR="006162E6" w:rsidRPr="00963982">
        <w:t xml:space="preserve">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tilizatorii vor putea naviga între diferite categorii de prezentări, vor putea filtra</w:t>
      </w:r>
      <w:r w:rsidR="001C1A2D">
        <w:t xml:space="preserve"> și căuta după nume, descriere </w:t>
      </w:r>
      <w:r w:rsidR="006162E6" w:rsidRPr="00963982">
        <w:t xml:space="preserve">sau etichete asociate </w:t>
      </w:r>
      <w:r w:rsidR="001C1A2D">
        <w:t xml:space="preserve">cu </w:t>
      </w:r>
      <w:r w:rsidR="006162E6" w:rsidRPr="00963982">
        <w:t xml:space="preserve">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0808CC">
        <w:t xml:space="preserve"> folosind o adresa de e-</w:t>
      </w:r>
      <w:r w:rsidR="002721A0">
        <w:t xml:space="preserve">mail, pe care o vor confirma. </w:t>
      </w:r>
    </w:p>
    <w:p w:rsidR="0059128E" w:rsidRDefault="0059128E" w:rsidP="0059128E">
      <w:r>
        <w:br w:type="page"/>
      </w:r>
    </w:p>
    <w:p w:rsidR="0059128E" w:rsidRPr="00963982" w:rsidRDefault="0059128E" w:rsidP="002D19D3">
      <w:pPr>
        <w:pStyle w:val="Heading2"/>
      </w:pPr>
      <w:r w:rsidRPr="00963982">
        <w:lastRenderedPageBreak/>
        <w:t xml:space="preserve"> </w:t>
      </w:r>
      <w:bookmarkStart w:id="4" w:name="_Toc474248469"/>
      <w:r w:rsidRPr="00963982">
        <w:t>Abordare tehnică</w:t>
      </w:r>
      <w:bookmarkEnd w:id="4"/>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w:t>
      </w:r>
      <w:r w:rsidR="006B6297">
        <w:t>erver ce proceseaza cereri HTTP și WebS</w:t>
      </w:r>
      <w:r w:rsidRPr="00963982">
        <w:t>ocket</w:t>
      </w:r>
      <w:r w:rsidR="00125195">
        <w:t xml:space="preserve">. </w:t>
      </w:r>
      <w:r w:rsidR="00266D2D">
        <w:t>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w:t>
      </w:r>
      <w:r w:rsidR="008A0472">
        <w:t>biblioteci</w:t>
      </w:r>
      <w:r w:rsidR="0059128E" w:rsidRPr="00963982">
        <w:t xml:space="preserve"> necesare în momentul implementării.  </w:t>
      </w:r>
    </w:p>
    <w:p w:rsidR="0059128E" w:rsidRPr="00963982" w:rsidRDefault="0059128E" w:rsidP="0059128E"/>
    <w:p w:rsidR="0059128E" w:rsidRPr="00963982" w:rsidRDefault="002D19D3" w:rsidP="0059128E">
      <w:r>
        <w:tab/>
      </w:r>
      <w:r w:rsidR="0059128E" w:rsidRPr="00963982">
        <w:t>C# este un limbaj de programare compilat,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1B58AF">
            <w:fldChar w:fldCharType="begin"/>
          </w:r>
          <w:r w:rsidR="00215FB8">
            <w:rPr>
              <w:lang w:val="ro-RO"/>
            </w:rPr>
            <w:instrText xml:space="preserve"> CITATION CSh \l 1048 </w:instrText>
          </w:r>
          <w:r w:rsidR="001B58AF">
            <w:fldChar w:fldCharType="separate"/>
          </w:r>
          <w:r w:rsidR="00333123">
            <w:rPr>
              <w:noProof/>
              <w:lang w:val="ro-RO"/>
            </w:rPr>
            <w:t>(4)</w:t>
          </w:r>
          <w:r w:rsidR="001B58AF">
            <w:fldChar w:fldCharType="end"/>
          </w:r>
        </w:sdtContent>
      </w:sdt>
    </w:p>
    <w:p w:rsidR="0059128E" w:rsidRPr="00963982" w:rsidRDefault="0059128E" w:rsidP="0059128E"/>
    <w:p w:rsidR="0059128E" w:rsidRPr="00963982" w:rsidRDefault="0059128E" w:rsidP="0059128E">
      <w:r w:rsidRPr="00963982">
        <w:tab/>
        <w:t xml:space="preserve">TypeScript este un limbaj de programare </w:t>
      </w:r>
      <w:r w:rsidR="008A0472">
        <w:t xml:space="preserve"> </w:t>
      </w:r>
      <w:r w:rsidR="00333123">
        <w:t>cu sursă deschisă,</w:t>
      </w:r>
      <w:r w:rsidRPr="00963982">
        <w:t xml:space="preserv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1B58AF">
            <w:fldChar w:fldCharType="begin"/>
          </w:r>
          <w:r w:rsidR="00215FB8">
            <w:rPr>
              <w:lang w:val="ro-RO"/>
            </w:rPr>
            <w:instrText xml:space="preserve"> CITATION TS \l 1048 </w:instrText>
          </w:r>
          <w:r w:rsidR="001B58AF">
            <w:fldChar w:fldCharType="separate"/>
          </w:r>
          <w:r w:rsidR="00333123">
            <w:rPr>
              <w:noProof/>
              <w:lang w:val="ro-RO"/>
            </w:rPr>
            <w:t>(5)</w:t>
          </w:r>
          <w:r w:rsidR="001B58AF">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 xml:space="preserve">Core reprezintă o nouă direcție în dezvoltarea aplicațiilor web. Este o variantă rescrisă a </w:t>
      </w:r>
      <w:r w:rsidR="002721A0">
        <w:t>biblioteci</w:t>
      </w:r>
      <w:r>
        <w:t>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1B58AF">
            <w:fldChar w:fldCharType="begin"/>
          </w:r>
          <w:r w:rsidR="00215FB8">
            <w:rPr>
              <w:lang w:val="ro-RO"/>
            </w:rPr>
            <w:instrText xml:space="preserve"> CITATION DNC \l 1048 </w:instrText>
          </w:r>
          <w:r w:rsidR="001B58AF">
            <w:fldChar w:fldCharType="separate"/>
          </w:r>
          <w:r w:rsidR="00333123">
            <w:rPr>
              <w:noProof/>
              <w:lang w:val="ro-RO"/>
            </w:rPr>
            <w:t>(6)</w:t>
          </w:r>
          <w:r w:rsidR="001B58AF">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 xml:space="preserve">a </w:t>
      </w:r>
      <w:r w:rsidR="008A0472">
        <w:t>bibliotecii</w:t>
      </w:r>
      <w:r>
        <w:rPr>
          <w:lang w:val="ro-RO"/>
        </w:rPr>
        <w:t xml:space="preserve"> EntityFramework</w:t>
      </w:r>
      <w:r w:rsidR="001E5779">
        <w:rPr>
          <w:lang w:val="ro-RO"/>
        </w:rPr>
        <w:t xml:space="preserve"> cu scopul de a putea fi utilizată cu ușurință în medii non-Windows PC. Păstrează multe dintre caracteristicile </w:t>
      </w:r>
      <w:r w:rsidR="008A0472">
        <w:rPr>
          <w:lang w:val="ro-RO"/>
        </w:rPr>
        <w:t>bibliotecii</w:t>
      </w:r>
      <w:r w:rsidR="001E5779">
        <w:rPr>
          <w:lang w:val="ro-RO"/>
        </w:rPr>
        <w:t xml:space="preserve"> EntityFramework dar se deosebește prin performanța în ceea ce privește interogările. </w:t>
      </w:r>
      <w:sdt>
        <w:sdtPr>
          <w:rPr>
            <w:lang w:val="ro-RO"/>
          </w:rPr>
          <w:id w:val="706087795"/>
          <w:citation/>
        </w:sdtPr>
        <w:sdtContent>
          <w:r w:rsidR="001B58AF">
            <w:rPr>
              <w:lang w:val="ro-RO"/>
            </w:rPr>
            <w:fldChar w:fldCharType="begin"/>
          </w:r>
          <w:r w:rsidR="00215FB8">
            <w:rPr>
              <w:lang w:val="ro-RO"/>
            </w:rPr>
            <w:instrText xml:space="preserve"> CITATION EF \l 1048 </w:instrText>
          </w:r>
          <w:r w:rsidR="001B58AF">
            <w:rPr>
              <w:lang w:val="ro-RO"/>
            </w:rPr>
            <w:fldChar w:fldCharType="separate"/>
          </w:r>
          <w:r w:rsidR="00333123">
            <w:rPr>
              <w:noProof/>
              <w:lang w:val="ro-RO"/>
            </w:rPr>
            <w:t>(7)</w:t>
          </w:r>
          <w:r w:rsidR="001B58AF">
            <w:rPr>
              <w:lang w:val="ro-RO"/>
            </w:rPr>
            <w:fldChar w:fldCharType="end"/>
          </w:r>
        </w:sdtContent>
      </w:sdt>
    </w:p>
    <w:p w:rsidR="0059128E" w:rsidRPr="00963982" w:rsidRDefault="0059128E" w:rsidP="0059128E"/>
    <w:p w:rsidR="0059128E" w:rsidRDefault="0059128E" w:rsidP="0059128E">
      <w:r w:rsidRPr="00963982">
        <w:tab/>
        <w:t xml:space="preserve">Bootstrap este o </w:t>
      </w:r>
      <w:r w:rsidR="00A16E75">
        <w:t>bibliotecă</w:t>
      </w:r>
      <w:r w:rsidRPr="00963982">
        <w:t xml:space="preserve"> folosită în dezvoltarea aplicațiilor web la nivel de</w:t>
      </w:r>
      <w:r w:rsidR="00F34AA6">
        <w:t xml:space="preserve"> client, gratuită și cu sursă deschisă</w:t>
      </w:r>
      <w:r w:rsidRPr="00963982">
        <w:t>. Iniț</w:t>
      </w:r>
      <w:r w:rsidR="008A0472">
        <w:t>ial creată pentru a fi folosită</w:t>
      </w:r>
      <w:r w:rsidRPr="00963982">
        <w:t xml:space="preserve">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1B58AF">
            <w:fldChar w:fldCharType="begin"/>
          </w:r>
          <w:r w:rsidR="00215FB8">
            <w:rPr>
              <w:lang w:val="ro-RO"/>
            </w:rPr>
            <w:instrText xml:space="preserve"> CITATION BTT \l 1048 </w:instrText>
          </w:r>
          <w:r w:rsidR="001B58AF">
            <w:fldChar w:fldCharType="separate"/>
          </w:r>
          <w:r w:rsidR="00333123">
            <w:rPr>
              <w:noProof/>
              <w:lang w:val="ro-RO"/>
            </w:rPr>
            <w:t xml:space="preserve"> (8)</w:t>
          </w:r>
          <w:r w:rsidR="001B58AF">
            <w:fldChar w:fldCharType="end"/>
          </w:r>
        </w:sdtContent>
      </w:sdt>
    </w:p>
    <w:p w:rsidR="000808CC" w:rsidRDefault="000808CC" w:rsidP="0059128E"/>
    <w:p w:rsidR="000808CC" w:rsidRDefault="000808CC" w:rsidP="0059128E">
      <w:r>
        <w:tab/>
        <w:t xml:space="preserve">PDF.js este o </w:t>
      </w:r>
      <w:r w:rsidR="00A16E75">
        <w:t>bibliotecă</w:t>
      </w:r>
      <w:r>
        <w:t xml:space="preserve"> cu sursă deschisă folosită pentru a afișa fișiere .pdf </w:t>
      </w:r>
      <w:r w:rsidR="00333123">
        <w:t xml:space="preserve">în interiorul paginilor HTML, dezvoltată de către Mozilla și disponibilă sub licența Apache V2.0 </w:t>
      </w:r>
      <w:sdt>
        <w:sdtPr>
          <w:id w:val="1964028969"/>
          <w:citation/>
        </w:sdtPr>
        <w:sdtContent>
          <w:r w:rsidR="001B58AF">
            <w:fldChar w:fldCharType="begin"/>
          </w:r>
          <w:r w:rsidR="00333123">
            <w:rPr>
              <w:lang w:val="ro-RO"/>
            </w:rPr>
            <w:instrText xml:space="preserve"> CITATION gitPDFjs \l 1048 </w:instrText>
          </w:r>
          <w:r w:rsidR="001B58AF">
            <w:fldChar w:fldCharType="separate"/>
          </w:r>
          <w:r w:rsidR="00333123">
            <w:rPr>
              <w:noProof/>
              <w:lang w:val="ro-RO"/>
            </w:rPr>
            <w:t>(9)</w:t>
          </w:r>
          <w:r w:rsidR="001B58AF">
            <w:fldChar w:fldCharType="end"/>
          </w:r>
        </w:sdtContent>
      </w:sdt>
    </w:p>
    <w:p w:rsidR="00333123" w:rsidRDefault="00333123" w:rsidP="0059128E"/>
    <w:p w:rsidR="00333123" w:rsidRDefault="00333123" w:rsidP="0059128E">
      <w:r>
        <w:tab/>
        <w:t xml:space="preserve">Apache PDFBox este o </w:t>
      </w:r>
      <w:r w:rsidR="00A16E75">
        <w:t>bibliotecă</w:t>
      </w:r>
      <w:r>
        <w:t xml:space="preserve"> Java cu sursă deschisă, folosită pentru a manipula fișiere .pdf și a crea imagini din paginile acestora, disponibilă sub licența Apache V2.0 </w:t>
      </w:r>
      <w:sdt>
        <w:sdtPr>
          <w:id w:val="1964028971"/>
          <w:citation/>
        </w:sdtPr>
        <w:sdtContent>
          <w:r w:rsidR="001B58AF">
            <w:fldChar w:fldCharType="begin"/>
          </w:r>
          <w:r>
            <w:rPr>
              <w:lang w:val="ro-RO"/>
            </w:rPr>
            <w:instrText xml:space="preserve"> CITATION PDFBox \l 1048 </w:instrText>
          </w:r>
          <w:r w:rsidR="001B58AF">
            <w:fldChar w:fldCharType="separate"/>
          </w:r>
          <w:r>
            <w:rPr>
              <w:noProof/>
              <w:lang w:val="ro-RO"/>
            </w:rPr>
            <w:t>(10)</w:t>
          </w:r>
          <w:r w:rsidR="001B58AF">
            <w:fldChar w:fldCharType="end"/>
          </w:r>
        </w:sdtContent>
      </w:sdt>
    </w:p>
    <w:p w:rsidR="00BD021A" w:rsidRPr="0059128E" w:rsidRDefault="006162E6" w:rsidP="00704096">
      <w:pPr>
        <w:pStyle w:val="Heading2"/>
      </w:pPr>
      <w:bookmarkStart w:id="5" w:name="_Toc474248470"/>
      <w:r w:rsidRPr="00963982">
        <w:lastRenderedPageBreak/>
        <w:t>Scenarii de utilizare interesante</w:t>
      </w:r>
      <w:bookmarkEnd w:id="5"/>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125195" w:rsidP="00704096">
      <w:pPr>
        <w:pStyle w:val="ListParagraph"/>
        <w:numPr>
          <w:ilvl w:val="1"/>
          <w:numId w:val="14"/>
        </w:numPr>
      </w:pPr>
      <w:r>
        <w:t>Accesează pagina „</w:t>
      </w:r>
      <w:r w:rsidRPr="00040EC8">
        <w:rPr>
          <w:rStyle w:val="CodingEntity"/>
        </w:rPr>
        <w:t>MyPresentations</w:t>
      </w:r>
      <w:r>
        <w:t>”</w:t>
      </w:r>
    </w:p>
    <w:p w:rsidR="00BD021A" w:rsidRPr="00963982" w:rsidRDefault="00125195" w:rsidP="00704096">
      <w:pPr>
        <w:pStyle w:val="ListParagraph"/>
        <w:numPr>
          <w:ilvl w:val="1"/>
          <w:numId w:val="14"/>
        </w:numPr>
      </w:pPr>
      <w:r>
        <w:t>Din lista de prezentări afișată, alege opțiunea „</w:t>
      </w:r>
      <w:r w:rsidRPr="00040EC8">
        <w:rPr>
          <w:rStyle w:val="CodingEntity"/>
        </w:rPr>
        <w:t>View</w:t>
      </w:r>
      <w:r>
        <w:t>” pentru prezentarea dorită</w:t>
      </w:r>
    </w:p>
    <w:p w:rsidR="00BD021A" w:rsidRPr="00963982" w:rsidRDefault="00125195" w:rsidP="00704096">
      <w:pPr>
        <w:pStyle w:val="ListParagraph"/>
        <w:numPr>
          <w:ilvl w:val="1"/>
          <w:numId w:val="14"/>
        </w:numPr>
      </w:pPr>
      <w:r>
        <w:t>Va fi redirecțioat către pagina „</w:t>
      </w:r>
      <w:r w:rsidRPr="00040EC8">
        <w:rPr>
          <w:rStyle w:val="CodingEntity"/>
        </w:rPr>
        <w:t>ViewPresentation</w:t>
      </w:r>
      <w:r>
        <w:t>” unde va fi afișată prezentarea respectivă</w:t>
      </w:r>
    </w:p>
    <w:p w:rsidR="00BD021A" w:rsidRPr="00963982" w:rsidRDefault="00125195" w:rsidP="00704096">
      <w:pPr>
        <w:pStyle w:val="ListParagraph"/>
        <w:numPr>
          <w:ilvl w:val="1"/>
          <w:numId w:val="14"/>
        </w:numPr>
      </w:pPr>
      <w:r>
        <w:t>Alege opțiunea „</w:t>
      </w:r>
      <w:r w:rsidRPr="00040EC8">
        <w:rPr>
          <w:rStyle w:val="CodingEntity"/>
        </w:rPr>
        <w:t>Activate</w:t>
      </w:r>
      <w:r>
        <w:t xml:space="preserve">”, este notificat printr-un alert </w:t>
      </w:r>
      <w:r w:rsidR="008A0472">
        <w:t>da</w:t>
      </w:r>
      <w:r>
        <w:t>că s-a realizat cu succes conectarea la server</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125195">
        <w:t>și accesează pagina „</w:t>
      </w:r>
      <w:r w:rsidR="00125195" w:rsidRPr="00040EC8">
        <w:rPr>
          <w:rStyle w:val="CodingEntity"/>
        </w:rPr>
        <w:t>MyActivePresentations</w:t>
      </w:r>
      <w:r w:rsidR="00125195">
        <w:t>”</w:t>
      </w:r>
    </w:p>
    <w:p w:rsidR="00125195" w:rsidRDefault="00125195" w:rsidP="00704096">
      <w:pPr>
        <w:pStyle w:val="ListParagraph"/>
        <w:numPr>
          <w:ilvl w:val="1"/>
          <w:numId w:val="14"/>
        </w:numPr>
      </w:pPr>
      <w:r>
        <w:t>Din lista prezentărilor active, alege opțiunea „</w:t>
      </w:r>
      <w:r w:rsidRPr="00040EC8">
        <w:rPr>
          <w:rStyle w:val="CodingEntity"/>
        </w:rPr>
        <w:t>Control</w:t>
      </w:r>
      <w:r>
        <w:t>” pentru prezentarea dorită</w:t>
      </w:r>
    </w:p>
    <w:p w:rsidR="00704096" w:rsidRDefault="00125195" w:rsidP="00704096">
      <w:pPr>
        <w:pStyle w:val="ListParagraph"/>
        <w:numPr>
          <w:ilvl w:val="1"/>
          <w:numId w:val="14"/>
        </w:numPr>
      </w:pPr>
      <w:r>
        <w:t>Este redirecționat către o pagină ce îi pune la dispoziție interfața pentru controlul prezentării</w:t>
      </w:r>
      <w:r w:rsidR="006162E6" w:rsidRPr="00963982">
        <w:t xml:space="preserve"> </w:t>
      </w: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În bara de căutare </w:t>
      </w:r>
      <w:r w:rsidR="00125195">
        <w:t xml:space="preserve"> utilizatorul </w:t>
      </w:r>
      <w:r w:rsidRPr="00963982">
        <w:t>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Default="00125195" w:rsidP="00704096">
      <w:pPr>
        <w:pStyle w:val="ListParagraph"/>
        <w:numPr>
          <w:ilvl w:val="1"/>
          <w:numId w:val="14"/>
        </w:numPr>
      </w:pPr>
      <w:r>
        <w:t>Apasă butonul de căutare</w:t>
      </w:r>
    </w:p>
    <w:p w:rsidR="00125195" w:rsidRPr="00125195" w:rsidRDefault="00125195" w:rsidP="00704096">
      <w:pPr>
        <w:pStyle w:val="ListParagraph"/>
        <w:numPr>
          <w:ilvl w:val="1"/>
          <w:numId w:val="14"/>
        </w:numPr>
      </w:pPr>
      <w:r>
        <w:t xml:space="preserve">Se va afișa o listă cu opțiunile de căutare: </w:t>
      </w:r>
      <w:r>
        <w:rPr>
          <w:lang w:val="ro-RO"/>
        </w:rPr>
        <w:t>în prezentările publice sau în propriile prezentări</w:t>
      </w:r>
    </w:p>
    <w:p w:rsidR="00125195" w:rsidRPr="00963982" w:rsidRDefault="00125195" w:rsidP="00704096">
      <w:pPr>
        <w:pStyle w:val="ListParagraph"/>
        <w:numPr>
          <w:ilvl w:val="1"/>
          <w:numId w:val="14"/>
        </w:numPr>
      </w:pPr>
      <w:r>
        <w:rPr>
          <w:lang w:val="ro-RO"/>
        </w:rPr>
        <w:t>Utilizatorul alege tipul de căutare dorită.</w:t>
      </w:r>
    </w:p>
    <w:p w:rsidR="002721A0"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pPr>
        <w:pStyle w:val="ListParagraph"/>
        <w:numPr>
          <w:ilvl w:val="1"/>
          <w:numId w:val="14"/>
        </w:numPr>
      </w:pPr>
      <w:r>
        <w:br w:type="page"/>
      </w:r>
    </w:p>
    <w:p w:rsidR="008711F2" w:rsidRDefault="008711F2" w:rsidP="008711F2">
      <w:pPr>
        <w:pStyle w:val="Heading1"/>
      </w:pPr>
      <w:bookmarkStart w:id="6" w:name="_Toc474248471"/>
      <w:r>
        <w:lastRenderedPageBreak/>
        <w:t>Contribuții</w:t>
      </w:r>
      <w:bookmarkEnd w:id="6"/>
    </w:p>
    <w:p w:rsidR="00D8457C" w:rsidRPr="00D8457C" w:rsidRDefault="00D8457C" w:rsidP="00D8457C">
      <w:pPr>
        <w:pStyle w:val="normal0"/>
      </w:pPr>
    </w:p>
    <w:p w:rsidR="008711F2" w:rsidRDefault="00D8457C" w:rsidP="008711F2">
      <w:pPr>
        <w:pStyle w:val="normal0"/>
      </w:pPr>
      <w:r>
        <w:tab/>
        <w:t>Tematica lucrării a fost propusă de mine</w:t>
      </w:r>
      <w:r w:rsidR="00E959AF">
        <w:t>, propunere transmisă profesorului coordonator care mi-a oferit câteva sugestii în ce</w:t>
      </w:r>
      <w:r w:rsidR="002721A0">
        <w:t>ea ce privește funcționalitatea</w:t>
      </w:r>
      <w:r w:rsidR="00E959AF">
        <w:t xml:space="preserve">. Totodată am stabilit </w:t>
      </w:r>
      <w:r w:rsidR="00C71C3B">
        <w:t xml:space="preserve">tehnologiile folosite și scenariile de utilizare ale aplicației web. </w:t>
      </w:r>
    </w:p>
    <w:p w:rsidR="003E71C1" w:rsidRDefault="003E71C1" w:rsidP="008711F2">
      <w:pPr>
        <w:pStyle w:val="normal0"/>
      </w:pPr>
      <w:r>
        <w:tab/>
      </w:r>
    </w:p>
    <w:p w:rsidR="007166F4" w:rsidRPr="00DD4F21" w:rsidRDefault="003E71C1" w:rsidP="008711F2">
      <w:pPr>
        <w:pStyle w:val="normal0"/>
      </w:pPr>
      <w:r>
        <w:tab/>
        <w:t xml:space="preserve">Elementele practice </w:t>
      </w:r>
      <w:r w:rsidR="00C20AC7">
        <w:rPr>
          <w:lang w:val="ro-RO"/>
        </w:rPr>
        <w:t>și teoretice folosite în dezvoltarea lucrării provin, în proporție majoritară, din cunoștințele mele dobândite la cursurile</w:t>
      </w:r>
      <w:r w:rsidR="00DD4F21">
        <w:t>:</w:t>
      </w:r>
    </w:p>
    <w:p w:rsidR="00C20AC7" w:rsidRDefault="007166F4" w:rsidP="00C20AC7">
      <w:pPr>
        <w:pStyle w:val="normal0"/>
        <w:numPr>
          <w:ilvl w:val="0"/>
          <w:numId w:val="17"/>
        </w:numPr>
        <w:rPr>
          <w:lang w:val="ro-RO"/>
        </w:rPr>
      </w:pPr>
      <w:r>
        <w:rPr>
          <w:lang w:val="ro-RO"/>
        </w:rPr>
        <w:t>Programare Orientată Obiect</w:t>
      </w:r>
    </w:p>
    <w:p w:rsidR="007166F4" w:rsidRDefault="007166F4"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7166F4" w:rsidRDefault="007166F4" w:rsidP="007166F4">
      <w:pPr>
        <w:pStyle w:val="normal0"/>
        <w:rPr>
          <w:lang w:val="ro-RO"/>
        </w:rPr>
      </w:pPr>
    </w:p>
    <w:p w:rsidR="007166F4" w:rsidRDefault="007166F4" w:rsidP="007166F4">
      <w:pPr>
        <w:pStyle w:val="normal0"/>
        <w:rPr>
          <w:lang w:val="ro-RO"/>
        </w:rPr>
      </w:pPr>
      <w:r>
        <w:rPr>
          <w:lang w:val="ro-RO"/>
        </w:rPr>
        <w:tab/>
        <w:t xml:space="preserve">Lucrarea este structurată pe mai multe capitole unde voi prezenta concepte de bază ale dezvoltării aplicațiilor în .NET Core oferind exemple din proiect, apoi voi prezenta </w:t>
      </w:r>
      <w:r w:rsidR="00B00F51">
        <w:rPr>
          <w:lang w:val="ro-RO"/>
        </w:rPr>
        <w:t>implementarea amănunțită a zonelor importante iar în final un scurt manual de utilizare în vederea activării și controlului unei prezentări la distanță.</w:t>
      </w:r>
    </w:p>
    <w:p w:rsidR="0009697E" w:rsidRDefault="0009697E" w:rsidP="0009697E">
      <w:pPr>
        <w:pStyle w:val="normal0"/>
        <w:rPr>
          <w:lang w:val="ro-RO"/>
        </w:rPr>
      </w:pPr>
    </w:p>
    <w:p w:rsidR="0009697E" w:rsidRDefault="00F82BF5" w:rsidP="00B00F51">
      <w:pPr>
        <w:pStyle w:val="Heading1"/>
        <w:rPr>
          <w:lang w:val="ro-RO"/>
        </w:rPr>
      </w:pPr>
      <w:bookmarkStart w:id="7" w:name="_Toc474248472"/>
      <w:r>
        <w:t xml:space="preserve">Organizare </w:t>
      </w:r>
      <w:r>
        <w:rPr>
          <w:lang w:val="ro-RO"/>
        </w:rPr>
        <w:t>și mediul de lucru</w:t>
      </w:r>
      <w:bookmarkEnd w:id="7"/>
    </w:p>
    <w:p w:rsidR="006855C8" w:rsidRDefault="00F82BF5" w:rsidP="00F82BF5">
      <w:pPr>
        <w:pStyle w:val="normal0"/>
        <w:rPr>
          <w:lang w:val="ro-RO"/>
        </w:rPr>
      </w:pPr>
      <w:r>
        <w:rPr>
          <w:lang w:val="ro-RO"/>
        </w:rPr>
        <w:tab/>
        <w:t>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w:t>
      </w:r>
      <w:r w:rsidRPr="00040EC8">
        <w:rPr>
          <w:rStyle w:val="CodingEntity"/>
        </w:rPr>
        <w:t>revizii</w:t>
      </w:r>
      <w:r>
        <w:rPr>
          <w:lang w:val="ro-RO"/>
        </w:rPr>
        <w:t xml:space="preserve">”. </w:t>
      </w:r>
      <w:r w:rsidR="006855C8">
        <w:rPr>
          <w:lang w:val="ro-RO"/>
        </w:rPr>
        <w:t>Fiecare revizie este asociată cu momentul în timp în care a avut loc modificarea („</w:t>
      </w:r>
      <w:r w:rsidR="006855C8" w:rsidRPr="00040EC8">
        <w:rPr>
          <w:rStyle w:val="CodingEntity"/>
        </w:rPr>
        <w:t>timestamp</w:t>
      </w:r>
      <w:r w:rsidR="006855C8">
        <w:rPr>
          <w:lang w:val="ro-RO"/>
        </w:rPr>
        <w:t>”). Reviziile pot fi comparate, restaurate sau în funcție de tipul fișierelor, combinate.</w:t>
      </w:r>
      <w:sdt>
        <w:sdtPr>
          <w:rPr>
            <w:lang w:val="ro-RO"/>
          </w:rPr>
          <w:id w:val="615674516"/>
          <w:citation/>
        </w:sdtPr>
        <w:sdtContent>
          <w:r w:rsidR="001B58AF">
            <w:rPr>
              <w:lang w:val="ro-RO"/>
            </w:rPr>
            <w:fldChar w:fldCharType="begin"/>
          </w:r>
          <w:r w:rsidR="006855C8">
            <w:rPr>
              <w:lang w:val="ro-RO"/>
            </w:rPr>
            <w:instrText xml:space="preserve"> CITATION WikVCS \l 1048 </w:instrText>
          </w:r>
          <w:r w:rsidR="001B58AF">
            <w:rPr>
              <w:lang w:val="ro-RO"/>
            </w:rPr>
            <w:fldChar w:fldCharType="separate"/>
          </w:r>
          <w:r w:rsidR="00333123">
            <w:rPr>
              <w:noProof/>
              <w:lang w:val="ro-RO"/>
            </w:rPr>
            <w:t xml:space="preserve"> (11)</w:t>
          </w:r>
          <w:r w:rsidR="001B58AF">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w:t>
      </w:r>
      <w:r w:rsidR="0096544D">
        <w:rPr>
          <w:lang w:val="ro-RO"/>
        </w:rPr>
        <w:t>deschisă de asemenea. Este bine</w:t>
      </w:r>
      <w:r>
        <w:rPr>
          <w:lang w:val="ro-RO"/>
        </w:rPr>
        <w:t xml:space="preserve">cunoscut în rândul programatorilor și integrat în majoritatea mediilor de dezvoltare moderne. </w:t>
      </w:r>
      <w:sdt>
        <w:sdtPr>
          <w:rPr>
            <w:lang w:val="ro-RO"/>
          </w:rPr>
          <w:id w:val="615674517"/>
          <w:citation/>
        </w:sdtPr>
        <w:sdtContent>
          <w:r w:rsidR="001B58AF">
            <w:rPr>
              <w:lang w:val="ro-RO"/>
            </w:rPr>
            <w:fldChar w:fldCharType="begin"/>
          </w:r>
          <w:r>
            <w:rPr>
              <w:lang w:val="ro-RO"/>
            </w:rPr>
            <w:instrText xml:space="preserve"> CITATION Atl17 \l 1048 </w:instrText>
          </w:r>
          <w:r w:rsidR="001B58AF">
            <w:rPr>
              <w:lang w:val="ro-RO"/>
            </w:rPr>
            <w:fldChar w:fldCharType="separate"/>
          </w:r>
          <w:r w:rsidR="00333123">
            <w:rPr>
              <w:noProof/>
              <w:lang w:val="ro-RO"/>
            </w:rPr>
            <w:t>(12)</w:t>
          </w:r>
          <w:r w:rsidR="001B58AF">
            <w:rPr>
              <w:lang w:val="ro-RO"/>
            </w:rPr>
            <w:fldChar w:fldCharType="end"/>
          </w:r>
        </w:sdtContent>
      </w:sdt>
    </w:p>
    <w:p w:rsidR="006F1EEA" w:rsidRDefault="006F1EEA" w:rsidP="006855C8">
      <w:pPr>
        <w:pStyle w:val="normal0"/>
        <w:rPr>
          <w:lang w:val="ro-RO"/>
        </w:rPr>
      </w:pPr>
    </w:p>
    <w:p w:rsidR="00874E54" w:rsidRDefault="006F1EEA" w:rsidP="00B00F51">
      <w:pPr>
        <w:pStyle w:val="CodingStyle"/>
      </w:pPr>
      <w: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id w:val="615674598"/>
          <w:citation/>
        </w:sdtPr>
        <w:sdtContent>
          <w:r w:rsidR="001B58AF">
            <w:fldChar w:fldCharType="begin"/>
          </w:r>
          <w:r>
            <w:instrText xml:space="preserve"> CITATION MSD17 \l 1048 </w:instrText>
          </w:r>
          <w:r w:rsidR="001B58AF">
            <w:fldChar w:fldCharType="separate"/>
          </w:r>
          <w:r w:rsidR="00333123">
            <w:rPr>
              <w:noProof/>
            </w:rPr>
            <w:t>(13)</w:t>
          </w:r>
          <w:r w:rsidR="001B58AF">
            <w:fldChar w:fldCharType="end"/>
          </w:r>
        </w:sdtContent>
      </w:sdt>
      <w:r>
        <w:t xml:space="preserve"> Oferă capabilități de recunoaștere și auto-completare a codului („</w:t>
      </w:r>
      <w:r w:rsidRPr="00040EC8">
        <w:rPr>
          <w:rStyle w:val="CodingEntity"/>
        </w:rPr>
        <w:t>IntelliSense</w:t>
      </w:r>
      <w:r>
        <w:t xml:space="preserve">”), </w:t>
      </w:r>
      <w:r w:rsidR="00874E54">
        <w:t>integrează suport pentru sisteme de versionare și poate fi existins în funcționalități cu ajutorul extensiilor („</w:t>
      </w:r>
      <w:r w:rsidR="00874E54" w:rsidRPr="00040EC8">
        <w:rPr>
          <w:rStyle w:val="CodingEntity"/>
        </w:rPr>
        <w:t>plugins</w:t>
      </w:r>
      <w:r w:rsidR="00874E54">
        <w:t>”) create de comunitate.</w:t>
      </w:r>
      <w:r w:rsidR="00874E54">
        <w:br w:type="page"/>
      </w:r>
    </w:p>
    <w:p w:rsidR="00874E54" w:rsidRDefault="00874E54" w:rsidP="00B00F51">
      <w:pPr>
        <w:pStyle w:val="Heading1"/>
      </w:pPr>
      <w:bookmarkStart w:id="8" w:name="_Toc474248473"/>
      <w:r>
        <w:lastRenderedPageBreak/>
        <w:t>Structura unui proiect ASP.NET Core</w:t>
      </w:r>
      <w:bookmarkEnd w:id="8"/>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Dintre cele mai importante menționez fișierele „</w:t>
      </w:r>
      <w:r w:rsidR="004632DD" w:rsidRPr="00040EC8">
        <w:rPr>
          <w:rStyle w:val="CodingEntity"/>
        </w:rPr>
        <w:t>Program.cs</w:t>
      </w:r>
      <w:r w:rsidR="004632DD">
        <w:t>”, „</w:t>
      </w:r>
      <w:r w:rsidR="004632DD" w:rsidRPr="00040EC8">
        <w:rPr>
          <w:rStyle w:val="CodingEntity"/>
        </w:rPr>
        <w:t>project.json</w:t>
      </w:r>
      <w:r w:rsidR="004632DD">
        <w:t xml:space="preserve">”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Fișierul „</w:t>
      </w:r>
      <w:r w:rsidR="004632DD" w:rsidRPr="0096544D">
        <w:rPr>
          <w:rStyle w:val="CodingEntity"/>
        </w:rPr>
        <w:t>Program.cs</w:t>
      </w:r>
      <w:r w:rsidR="004632DD">
        <w:rPr>
          <w:lang w:val="ro-RO"/>
        </w:rPr>
        <w:t>” conține punctul de intrare în execuția aplicației („</w:t>
      </w:r>
      <w:r w:rsidR="004632DD" w:rsidRPr="0096544D">
        <w:rPr>
          <w:rStyle w:val="CodingEntity"/>
        </w:rPr>
        <w:t>program entry point</w:t>
      </w:r>
      <w:r w:rsidR="004632DD">
        <w:rPr>
          <w:lang w:val="ro-RO"/>
        </w:rPr>
        <w:t>”) aceasta fiind metoda statică „</w:t>
      </w:r>
      <w:r w:rsidR="004632DD" w:rsidRPr="0096544D">
        <w:rPr>
          <w:rStyle w:val="CodingEntity"/>
        </w:rPr>
        <w:t>Main</w:t>
      </w:r>
      <w:r w:rsidR="004632DD">
        <w:rPr>
          <w:lang w:val="ro-RO"/>
        </w:rPr>
        <w:t>” în cadrul clasei „</w:t>
      </w:r>
      <w:r w:rsidR="004632DD" w:rsidRPr="00040EC8">
        <w:rPr>
          <w:rStyle w:val="CodingEntity"/>
        </w:rPr>
        <w:t>Program</w:t>
      </w:r>
      <w:r w:rsidR="004632DD">
        <w:rPr>
          <w:lang w:val="ro-RO"/>
        </w:rPr>
        <w:t xml:space="preserve">”. Aici se stabilesc caracteristicile de bază, cum ar fi </w:t>
      </w:r>
    </w:p>
    <w:p w:rsidR="00BE6F5E" w:rsidRDefault="00BE6F5E" w:rsidP="00BE6F5E">
      <w:pPr>
        <w:pStyle w:val="normal0"/>
        <w:numPr>
          <w:ilvl w:val="0"/>
          <w:numId w:val="19"/>
        </w:numPr>
      </w:pPr>
      <w:r>
        <w:t>Tipul serverului gazdă. Opțiunile sunt integrarea cu serverul IIS („</w:t>
      </w:r>
      <w:r w:rsidRPr="00040EC8">
        <w:rPr>
          <w:rStyle w:val="CodingEntity"/>
        </w:rPr>
        <w:t>Internet Information Services</w:t>
      </w:r>
      <w:r>
        <w:t xml:space="preserve">”) și serverul </w:t>
      </w:r>
      <w:r w:rsidRPr="00040EC8">
        <w:rPr>
          <w:rStyle w:val="CodingEntity"/>
        </w:rPr>
        <w:t>Kestrel</w:t>
      </w:r>
      <w:r>
        <w:t xml:space="preserve">. </w:t>
      </w:r>
      <w:r w:rsidRPr="00040EC8">
        <w:rPr>
          <w:rStyle w:val="CodingEntity"/>
        </w:rPr>
        <w:t>IIS</w:t>
      </w:r>
      <w:r>
        <w:t xml:space="preserve"> este disponibil numai pe platforma Windows, </w:t>
      </w:r>
      <w:r w:rsidRPr="00040EC8">
        <w:rPr>
          <w:rStyle w:val="CodingEntity"/>
        </w:rPr>
        <w:t>Kestrel</w:t>
      </w:r>
      <w:r>
        <w:t xml:space="preserve">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Clasa delegată a se ocupa de pasul următor al configurării aplicației, de regulă denumită „</w:t>
      </w:r>
      <w:r w:rsidRPr="00040EC8">
        <w:rPr>
          <w:rStyle w:val="CodingEntity"/>
        </w:rPr>
        <w:t>Startup</w:t>
      </w:r>
      <w:r>
        <w:t xml:space="preserve">”. </w:t>
      </w:r>
    </w:p>
    <w:p w:rsidR="00D762E2" w:rsidRDefault="00D762E2" w:rsidP="00D762E2">
      <w:pPr>
        <w:pStyle w:val="normal0"/>
      </w:pPr>
    </w:p>
    <w:p w:rsidR="00D762E2" w:rsidRDefault="00D762E2" w:rsidP="00D762E2">
      <w:pPr>
        <w:pStyle w:val="normal0"/>
      </w:pPr>
      <w:r>
        <w:tab/>
        <w:t>Acestea pot fi observate în exemplul de cod ce urmează mai jos</w:t>
      </w:r>
      <w:r w:rsidR="0096544D">
        <w:t>:</w:t>
      </w:r>
    </w:p>
    <w:p w:rsidR="0096544D" w:rsidRDefault="0096544D" w:rsidP="00D762E2">
      <w:pPr>
        <w:pStyle w:val="normal0"/>
      </w:pP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11"/>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Funcționalitatea de bază a fișierului „</w:t>
      </w:r>
      <w:r w:rsidRPr="00040EC8">
        <w:rPr>
          <w:rStyle w:val="CodingEntity"/>
        </w:rPr>
        <w:t>project.json</w:t>
      </w:r>
      <w:r>
        <w:t xml:space="preserve">” este că aici se specifică lista de </w:t>
      </w:r>
      <w:r w:rsidR="003C10D0">
        <w:t xml:space="preserve">pachete </w:t>
      </w:r>
      <w:r>
        <w:t xml:space="preserve"> de care proiectul este dependent, în cheia „</w:t>
      </w:r>
      <w:r w:rsidRPr="00040EC8">
        <w:rPr>
          <w:rStyle w:val="CodingEntity"/>
        </w:rPr>
        <w:t>dependencies</w:t>
      </w:r>
      <w:r>
        <w:t xml:space="preserve">”.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040EC8">
        <w:rPr>
          <w:rStyle w:val="CodingEntity"/>
        </w:rPr>
        <w:t>Microsoft.AspNetCore.Razor.Tools</w:t>
      </w:r>
      <w:r w:rsidR="003C10D0">
        <w:t>” care obține descrieri</w:t>
      </w:r>
      <w:r w:rsidR="006D41EF">
        <w:t>le text</w:t>
      </w:r>
      <w:r w:rsidR="003C10D0">
        <w:t xml:space="preserve"> pentru atributele </w:t>
      </w:r>
      <w:r w:rsidR="006D41EF">
        <w:t>„</w:t>
      </w:r>
      <w:r w:rsidR="006D41EF" w:rsidRPr="00040EC8">
        <w:rPr>
          <w:rStyle w:val="CodingEntity"/>
        </w:rPr>
        <w:t>asp-*</w:t>
      </w:r>
      <w:r w:rsidR="006D41EF">
        <w:t xml:space="preserve">”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12"/>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w:t>
      </w:r>
      <w:r w:rsidR="0096544D">
        <w:t>MVC</w:t>
      </w:r>
      <w:r>
        <w:t xml:space="preserve"> Core conține trei directoare standard care sunt denumite convențional „</w:t>
      </w:r>
      <w:r w:rsidRPr="0096544D">
        <w:rPr>
          <w:rStyle w:val="CodingEntity"/>
        </w:rPr>
        <w:t>wwwroot</w:t>
      </w:r>
      <w:r>
        <w:t>”, „</w:t>
      </w:r>
      <w:r w:rsidRPr="0096544D">
        <w:rPr>
          <w:rStyle w:val="CodingEntity"/>
        </w:rPr>
        <w:t>Controllers</w:t>
      </w:r>
      <w:r>
        <w:t>” și „</w:t>
      </w:r>
      <w:r w:rsidRPr="0096544D">
        <w:rPr>
          <w:rStyle w:val="CodingEntity"/>
        </w:rPr>
        <w:t>Views</w:t>
      </w:r>
      <w:r>
        <w:t xml:space="preserve">”. </w:t>
      </w:r>
    </w:p>
    <w:p w:rsidR="00317F95" w:rsidRDefault="00317F95" w:rsidP="008907E3">
      <w:pPr>
        <w:pStyle w:val="normal0"/>
      </w:pPr>
    </w:p>
    <w:p w:rsidR="008907E3" w:rsidRDefault="00317F95" w:rsidP="008907E3">
      <w:pPr>
        <w:pStyle w:val="normal0"/>
      </w:pPr>
      <w:r>
        <w:tab/>
      </w:r>
      <w:r w:rsidR="008907E3">
        <w:t>Directorul „</w:t>
      </w:r>
      <w:r w:rsidR="008907E3" w:rsidRPr="0096544D">
        <w:rPr>
          <w:rStyle w:val="CodingEntity"/>
        </w:rPr>
        <w:t>wwwroot</w:t>
      </w:r>
      <w:r w:rsidR="008907E3">
        <w:t xml:space="preserve">” este directorul rădăcină pentru orice conținut static servit peste web. Aici sunt plasate de regulă fișierele de stil </w:t>
      </w:r>
      <w:r w:rsidR="008907E3" w:rsidRPr="00BE2812">
        <w:rPr>
          <w:rStyle w:val="CodingEntity"/>
        </w:rPr>
        <w:t>css</w:t>
      </w:r>
      <w:r w:rsidR="008907E3">
        <w:t xml:space="preserve">, </w:t>
      </w:r>
      <w:r w:rsidR="008907E3" w:rsidRPr="00BE2812">
        <w:rPr>
          <w:rStyle w:val="CodingEntity"/>
        </w:rPr>
        <w:t>javascript</w:t>
      </w:r>
      <w:r w:rsidR="008907E3">
        <w:t xml:space="preserve"> și resursele grafice, fiecare în subdirectoarele respective. Accesul la acestea nu nece</w:t>
      </w:r>
      <w:r w:rsidR="0096544D">
        <w:t>sită autorizare.</w:t>
      </w:r>
      <w:r w:rsidR="008907E3">
        <w:t xml:space="preserv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3"/>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w:t>
      </w:r>
      <w:r w:rsidR="00A605C8" w:rsidRPr="00BE2812">
        <w:rPr>
          <w:rStyle w:val="CodingEntity"/>
        </w:rPr>
        <w:t>Controllers</w:t>
      </w:r>
      <w:r w:rsidR="00A605C8">
        <w:t>” se plasează de regulă</w:t>
      </w:r>
      <w:r>
        <w:t xml:space="preserve"> toate clasele de tip „</w:t>
      </w:r>
      <w:r w:rsidRPr="00BE2812">
        <w:rPr>
          <w:rStyle w:val="CodingEntity"/>
        </w:rPr>
        <w:t>Controller</w:t>
      </w:r>
      <w:r>
        <w:t xml:space="preserve">” care răspund cererilor http ce nu </w:t>
      </w:r>
      <w:r w:rsidR="00BE2812">
        <w:t>nu corespund</w:t>
      </w:r>
      <w:r>
        <w:t xml:space="preserve"> către fișiere statice, și generează conținut dinamic. </w:t>
      </w:r>
      <w:r w:rsidR="00A605C8">
        <w:t>Prin convenție numele unei clase  are ca sufix șirul „</w:t>
      </w:r>
      <w:r w:rsidR="00A605C8" w:rsidRPr="00BE2812">
        <w:rPr>
          <w:rStyle w:val="CodingEntity"/>
        </w:rPr>
        <w:t>Controller</w:t>
      </w:r>
      <w:r w:rsidR="00A605C8">
        <w:t xml:space="preserve">”, ceea ce o ajută să </w:t>
      </w:r>
      <w:r w:rsidR="00BE2812">
        <w:t>fie localizată și instanțiată în execuție</w:t>
      </w:r>
      <w:r w:rsidR="00A605C8">
        <w:t xml:space="preserve"> </w:t>
      </w:r>
      <w:r w:rsidR="00BE2812">
        <w:t>(„</w:t>
      </w:r>
      <w:r w:rsidR="00A605C8" w:rsidRPr="00BE2812">
        <w:rPr>
          <w:rStyle w:val="CodingEntity"/>
        </w:rPr>
        <w:t>runtime</w:t>
      </w:r>
      <w:r w:rsidR="00BE2812">
        <w:t>”)</w:t>
      </w:r>
      <w:r w:rsidR="00A605C8">
        <w:t xml:space="preserve"> atunci când sosește o cerere cu numele acesteia în cale. De exemplu, clasa „</w:t>
      </w:r>
      <w:r w:rsidR="00A605C8" w:rsidRPr="00BE2812">
        <w:rPr>
          <w:rStyle w:val="CodingEntity"/>
        </w:rPr>
        <w:t>AccountController</w:t>
      </w:r>
      <w:r w:rsidR="00A605C8">
        <w:t>” este responsabilă pentru toate cererile de tipul „</w:t>
      </w:r>
      <w:r w:rsidR="00A605C8" w:rsidRPr="00BE2812">
        <w:rPr>
          <w:rStyle w:val="CodingEntity"/>
        </w:rPr>
        <w:t>/Account/*</w:t>
      </w:r>
      <w:r w:rsidR="00A605C8">
        <w:t>”, iar pentru cererea „</w:t>
      </w:r>
      <w:r w:rsidR="00A605C8" w:rsidRPr="00BE2812">
        <w:rPr>
          <w:rStyle w:val="CodingEntity"/>
        </w:rPr>
        <w:t>/Account/Register</w:t>
      </w:r>
      <w:r w:rsidR="00A605C8">
        <w:t>” se va returna rezultatul apelării metodei</w:t>
      </w:r>
      <w:r w:rsidR="00AC014E">
        <w:t xml:space="preserve"> de instanță</w:t>
      </w:r>
      <w:r w:rsidR="00A605C8">
        <w:t xml:space="preserve"> „</w:t>
      </w:r>
      <w:r w:rsidR="00A605C8" w:rsidRPr="00BE2812">
        <w:rPr>
          <w:rStyle w:val="CodingEntity"/>
        </w:rPr>
        <w:t>Register</w:t>
      </w:r>
      <w:r w:rsidR="00A605C8">
        <w:t>”</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w:t>
      </w:r>
      <w:r w:rsidRPr="00BE2812">
        <w:rPr>
          <w:rStyle w:val="CodingEntity"/>
        </w:rPr>
        <w:t>cheie=valoare</w:t>
      </w:r>
      <w:r>
        <w:t>” în ad</w:t>
      </w:r>
      <w:r w:rsidR="00D57988">
        <w:t>resa accesată. De exemplu acțiunea</w:t>
      </w:r>
      <w:r>
        <w:t xml:space="preserve"> „</w:t>
      </w:r>
      <w:r w:rsidRPr="00BE2812">
        <w:rPr>
          <w:rStyle w:val="CodingEntity"/>
        </w:rPr>
        <w:t>AddToMyPresentations</w:t>
      </w:r>
      <w:r>
        <w:t>” din clasa „</w:t>
      </w:r>
      <w:r w:rsidRPr="00BE2812">
        <w:rPr>
          <w:rStyle w:val="CodingEntity"/>
        </w:rPr>
        <w:t>HomeController</w:t>
      </w:r>
      <w:r>
        <w:t>” se așteaptă ca în cerere să existe parametrul „</w:t>
      </w:r>
      <w:r w:rsidRPr="00BE2812">
        <w:rPr>
          <w:rStyle w:val="CodingEntity"/>
        </w:rPr>
        <w:t>presentationId</w:t>
      </w:r>
      <w:r>
        <w:t>”, cum ar fi „</w:t>
      </w:r>
      <w:r w:rsidRPr="00BE2812">
        <w:rPr>
          <w:rStyle w:val="CodingEntity"/>
        </w:rPr>
        <w:t>/Home/AddToMyPresentations?presentation</w:t>
      </w:r>
      <w:r w:rsidR="005F5ADC" w:rsidRPr="00BE2812">
        <w:rPr>
          <w:rStyle w:val="CodingEntity"/>
        </w:rPr>
        <w:t>Id=15002</w:t>
      </w:r>
      <w:r w:rsidR="005F5ADC">
        <w:t xml:space="preserve">”.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4"/>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w:t>
      </w:r>
      <w:r w:rsidRPr="00BE2812">
        <w:rPr>
          <w:rStyle w:val="CodingEntity"/>
        </w:rPr>
        <w:t>Optional&lt;T&gt;</w:t>
      </w:r>
      <w:r>
        <w:rPr>
          <w:lang w:val="ro-RO"/>
        </w:rPr>
        <w:t>” sau „</w:t>
      </w:r>
      <w:r w:rsidRPr="00BE2812">
        <w:rPr>
          <w:rStyle w:val="CodingEntity"/>
        </w:rPr>
        <w:t>T?</w:t>
      </w:r>
      <w:r>
        <w:rPr>
          <w:lang w:val="ro-RO"/>
        </w:rPr>
        <w:t>” pentru o scriere mai rapidă. De exemplu metoda „</w:t>
      </w:r>
      <w:r w:rsidRPr="00BE2812">
        <w:rPr>
          <w:rStyle w:val="CodingEntity"/>
        </w:rPr>
        <w:t>PublicPresentations</w:t>
      </w:r>
      <w:r>
        <w:rPr>
          <w:lang w:val="ro-RO"/>
        </w:rPr>
        <w:t xml:space="preserve">” din clasa </w:t>
      </w:r>
      <w:r w:rsidR="00D72BA8">
        <w:rPr>
          <w:lang w:val="ro-RO"/>
        </w:rPr>
        <w:t>„</w:t>
      </w:r>
      <w:r w:rsidR="00D72BA8" w:rsidRPr="00BE2812">
        <w:rPr>
          <w:rStyle w:val="CodingEntity"/>
        </w:rPr>
        <w:t>ExploreController</w:t>
      </w:r>
      <w:r w:rsidR="00D72BA8">
        <w:rPr>
          <w:lang w:val="ro-RO"/>
        </w:rPr>
        <w:t>” răspunde și la cererile fără parametri precum „</w:t>
      </w:r>
      <w:r w:rsidR="00D72BA8" w:rsidRPr="00BE2812">
        <w:rPr>
          <w:rStyle w:val="CodingEntity"/>
        </w:rPr>
        <w:t>/Explore/PublicPresentations</w:t>
      </w:r>
      <w:r w:rsidR="00D72BA8">
        <w:rPr>
          <w:lang w:val="ro-RO"/>
        </w:rPr>
        <w:t>”</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5"/>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w:t>
      </w:r>
      <w:r w:rsidRPr="00BE2812">
        <w:rPr>
          <w:rStyle w:val="CodingEntity"/>
        </w:rPr>
        <w:t>IActionResult</w:t>
      </w:r>
      <w:r>
        <w:t>” reprezintă orice conținut ce poate fi transpus în corpul unui răspuns http. Dintre clasele concrete care adoptă a</w:t>
      </w:r>
      <w:r w:rsidR="00B92A0C">
        <w:t>ceastă interfață menționez:</w:t>
      </w:r>
    </w:p>
    <w:p w:rsidR="005F5ADC" w:rsidRDefault="005F5ADC" w:rsidP="005F5ADC">
      <w:pPr>
        <w:pStyle w:val="ListParagraph"/>
        <w:numPr>
          <w:ilvl w:val="0"/>
          <w:numId w:val="20"/>
        </w:numPr>
      </w:pPr>
      <w:r w:rsidRPr="00B92A0C">
        <w:rPr>
          <w:rStyle w:val="CodingEntity"/>
        </w:rPr>
        <w:t>ContentResult</w:t>
      </w:r>
      <w:r>
        <w:t xml:space="preserve">, folosit de regulă pentru a returna </w:t>
      </w:r>
      <w:r w:rsidRPr="00B92A0C">
        <w:rPr>
          <w:rStyle w:val="CodingEntity"/>
        </w:rPr>
        <w:t>text/plain</w:t>
      </w:r>
    </w:p>
    <w:p w:rsidR="005F5ADC" w:rsidRDefault="005F5ADC" w:rsidP="005F5ADC">
      <w:pPr>
        <w:pStyle w:val="ListParagraph"/>
        <w:numPr>
          <w:ilvl w:val="0"/>
          <w:numId w:val="20"/>
        </w:numPr>
      </w:pPr>
      <w:r w:rsidRPr="00B92A0C">
        <w:rPr>
          <w:rStyle w:val="CodingEntity"/>
        </w:rPr>
        <w:t>JsonResult</w:t>
      </w:r>
      <w:r>
        <w:t xml:space="preserve">, pentru text în format </w:t>
      </w:r>
      <w:r w:rsidRPr="00B92A0C">
        <w:rPr>
          <w:rStyle w:val="CodingEntity"/>
        </w:rPr>
        <w:t>application/json</w:t>
      </w:r>
    </w:p>
    <w:p w:rsidR="005F5ADC" w:rsidRDefault="005F5ADC" w:rsidP="005F5ADC">
      <w:pPr>
        <w:pStyle w:val="ListParagraph"/>
        <w:numPr>
          <w:ilvl w:val="0"/>
          <w:numId w:val="20"/>
        </w:numPr>
      </w:pPr>
      <w:r w:rsidRPr="00B92A0C">
        <w:rPr>
          <w:rStyle w:val="CodingEntity"/>
        </w:rPr>
        <w:t>FileResult</w:t>
      </w:r>
      <w:r>
        <w:t>, în cazul în care se trimite o cerere de download a unui fișier</w:t>
      </w:r>
    </w:p>
    <w:p w:rsidR="005F5ADC" w:rsidRDefault="005F5ADC" w:rsidP="005F5ADC">
      <w:pPr>
        <w:pStyle w:val="ListParagraph"/>
        <w:numPr>
          <w:ilvl w:val="0"/>
          <w:numId w:val="20"/>
        </w:numPr>
      </w:pPr>
      <w:r w:rsidRPr="00B92A0C">
        <w:rPr>
          <w:rStyle w:val="CodingEntity"/>
        </w:rPr>
        <w:t>ViewResult</w:t>
      </w:r>
      <w:r>
        <w: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rsidRPr="00B92A0C">
        <w:rPr>
          <w:rStyle w:val="CodingEntity"/>
        </w:rPr>
        <w:t>cshtml</w:t>
      </w:r>
      <w:r w:rsidR="009438BC">
        <w:t>” și poarta denumirea de „</w:t>
      </w:r>
      <w:r w:rsidR="009438BC" w:rsidRPr="00B92A0C">
        <w:rPr>
          <w:rStyle w:val="CodingEntity"/>
        </w:rPr>
        <w:t>View</w:t>
      </w:r>
      <w:r w:rsidR="009438BC">
        <w:t>”-uri.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w:t>
      </w:r>
      <w:r w:rsidRPr="00B92A0C">
        <w:rPr>
          <w:rStyle w:val="CodingEntity"/>
        </w:rPr>
        <w:t>ViewResult</w:t>
      </w:r>
      <w:r>
        <w:t>” prin apelarea metodei de instanță „</w:t>
      </w:r>
      <w:r w:rsidRPr="00B92A0C">
        <w:rPr>
          <w:rStyle w:val="CodingEntity"/>
        </w:rPr>
        <w:t>View()</w:t>
      </w:r>
      <w:r>
        <w:t>”</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w:t>
      </w:r>
      <w:r w:rsidR="00D57988" w:rsidRPr="00B92A0C">
        <w:rPr>
          <w:rStyle w:val="CodingEntity"/>
        </w:rPr>
        <w:t>NumeAcțiune.cshtml</w:t>
      </w:r>
      <w:r w:rsidR="00D57988">
        <w:t>” în directorul „</w:t>
      </w:r>
      <w:r w:rsidR="00D57988" w:rsidRPr="00B92A0C">
        <w:rPr>
          <w:rStyle w:val="CodingEntity"/>
        </w:rPr>
        <w:t>/Views/NumeController</w:t>
      </w:r>
      <w:r w:rsidR="00D57988">
        <w:t>”, unde NumeController nu conține sufixul „</w:t>
      </w:r>
      <w:r w:rsidR="00D57988" w:rsidRPr="00B92A0C">
        <w:rPr>
          <w:rStyle w:val="CodingEntity"/>
        </w:rPr>
        <w:t>Controller</w:t>
      </w:r>
      <w:r w:rsidR="00D57988">
        <w:t>”.</w:t>
      </w:r>
    </w:p>
    <w:p w:rsidR="0009697E" w:rsidRDefault="0009697E" w:rsidP="00963982"/>
    <w:p w:rsidR="00D57988" w:rsidRDefault="00D57988" w:rsidP="00963982">
      <w:r>
        <w:tab/>
        <w:t>De exemplu șablonul pentru generarea conținutului acțiunii „</w:t>
      </w:r>
      <w:r w:rsidRPr="00B92A0C">
        <w:rPr>
          <w:rStyle w:val="CodingEntity"/>
        </w:rPr>
        <w:t>PublicPresentations</w:t>
      </w:r>
      <w:r>
        <w:t>” din „</w:t>
      </w:r>
      <w:r w:rsidRPr="00B92A0C">
        <w:rPr>
          <w:rStyle w:val="CodingEntity"/>
        </w:rPr>
        <w:t>ExploreController</w:t>
      </w:r>
      <w:r>
        <w:t>” va fi căutat la calea „</w:t>
      </w:r>
      <w:r w:rsidRPr="00B92A0C">
        <w:rPr>
          <w:rStyle w:val="CodingEntity"/>
        </w:rPr>
        <w:t>Views/Explore/PublicPresentations.cshtml</w:t>
      </w:r>
      <w:r>
        <w:t>”.</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6"/>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B92A0C" w:rsidRDefault="000267A3" w:rsidP="000267A3">
      <w:pPr>
        <w:pStyle w:val="ListParagraph"/>
        <w:numPr>
          <w:ilvl w:val="0"/>
          <w:numId w:val="24"/>
        </w:numPr>
      </w:pPr>
      <w:r>
        <w:t>Prin popularea obiectului „</w:t>
      </w:r>
      <w:r w:rsidRPr="00B92A0C">
        <w:rPr>
          <w:rStyle w:val="CodingEntity"/>
        </w:rPr>
        <w:t>ViewData</w:t>
      </w:r>
      <w:r>
        <w:t xml:space="preserve">”, o proprietate de tip </w:t>
      </w:r>
    </w:p>
    <w:p w:rsidR="000267A3" w:rsidRPr="000267A3" w:rsidRDefault="000267A3" w:rsidP="00B92A0C">
      <w:pPr>
        <w:pStyle w:val="ListParagraph"/>
        <w:ind w:left="2160"/>
      </w:pPr>
      <w:r w:rsidRPr="00B92A0C">
        <w:rPr>
          <w:rStyle w:val="CodingEntity"/>
        </w:rPr>
        <w:t>Dictionary&lt;string, object&gt;</w:t>
      </w:r>
      <w:r>
        <w:t xml:space="preserve"> </w:t>
      </w:r>
      <w:r w:rsidRPr="00B92A0C">
        <w:rPr>
          <w:lang w:val="ro-RO"/>
        </w:rPr>
        <w:t>a oricărui controller</w:t>
      </w:r>
    </w:p>
    <w:p w:rsidR="000267A3" w:rsidRPr="000267A3" w:rsidRDefault="000267A3" w:rsidP="000267A3">
      <w:pPr>
        <w:pStyle w:val="ListParagraph"/>
        <w:numPr>
          <w:ilvl w:val="0"/>
          <w:numId w:val="24"/>
        </w:numPr>
      </w:pPr>
      <w:r>
        <w:rPr>
          <w:lang w:val="ro-RO"/>
        </w:rPr>
        <w:t xml:space="preserve">Prin folosirea obiectului </w:t>
      </w:r>
      <w:r w:rsidRPr="00B92A0C">
        <w:rPr>
          <w:rStyle w:val="CodingEntity"/>
        </w:rPr>
        <w:t>ViewBag</w:t>
      </w:r>
      <w:r>
        <w:rPr>
          <w:lang w:val="ro-RO"/>
        </w:rPr>
        <w:t xml:space="preserve">, proprietate a oricărui controller. Este un obiect dinamic căruia îi pot fi create proprietăți la runtime </w:t>
      </w:r>
      <w:r w:rsidR="00B92A0C">
        <w:rPr>
          <w:lang w:val="ro-RO"/>
        </w:rPr>
        <w:t>prin simpla atribuire a lor. Ex</w:t>
      </w:r>
      <w:r w:rsidR="00B92A0C">
        <w:t xml:space="preserve">: </w:t>
      </w:r>
      <w:r>
        <w:rPr>
          <w:lang w:val="ro-RO"/>
        </w:rPr>
        <w:t>„</w:t>
      </w:r>
      <w:r w:rsidRPr="00B92A0C">
        <w:rPr>
          <w:rStyle w:val="CodingEntity"/>
        </w:rPr>
        <w:t>ViewBag.NumberOfLinksInNavbar = 4</w:t>
      </w:r>
      <w:r>
        <w:rPr>
          <w:lang w:val="ro-RO"/>
        </w:rPr>
        <w:t xml:space="preserve"> ”.</w:t>
      </w:r>
    </w:p>
    <w:p w:rsidR="000A4E58" w:rsidRPr="000A4E58" w:rsidRDefault="000267A3" w:rsidP="000267A3">
      <w:pPr>
        <w:pStyle w:val="ListParagraph"/>
        <w:numPr>
          <w:ilvl w:val="0"/>
          <w:numId w:val="24"/>
        </w:numPr>
      </w:pPr>
      <w:r>
        <w:rPr>
          <w:lang w:val="ro-RO"/>
        </w:rPr>
        <w:t>Prin declararea unui tip explicit de model în interiorul unui view prin directiva „</w:t>
      </w:r>
      <w:r w:rsidRPr="00B92A0C">
        <w:rPr>
          <w:rStyle w:val="CodingEntity"/>
        </w:rPr>
        <w:t>@model</w:t>
      </w:r>
      <w:r w:rsidR="00B92A0C">
        <w:rPr>
          <w:lang w:val="ro-RO"/>
        </w:rPr>
        <w:t>” și transmiterea</w:t>
      </w:r>
      <w:r>
        <w:rPr>
          <w:lang w:val="ro-RO"/>
        </w:rPr>
        <w:t xml:space="preserve"> ca argument a unei instanțe de acest tip la apelul metodei „</w:t>
      </w:r>
      <w:r w:rsidRPr="00B92A0C">
        <w:rPr>
          <w:rStyle w:val="CodingEntity"/>
        </w:rPr>
        <w:t>View()</w:t>
      </w:r>
      <w:r>
        <w:rPr>
          <w:lang w:val="ro-RO"/>
        </w:rPr>
        <w:t>”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w:t>
      </w:r>
      <w:r w:rsidRPr="00B92A0C">
        <w:rPr>
          <w:rStyle w:val="CodingEntity"/>
        </w:rPr>
        <w:t>ViewBag</w:t>
      </w:r>
      <w:r>
        <w:t>) sau chei (</w:t>
      </w:r>
      <w:r w:rsidRPr="00B92A0C">
        <w:rPr>
          <w:rStyle w:val="CodingEntity"/>
        </w:rPr>
        <w:t>ViewData</w:t>
      </w:r>
      <w:r>
        <w:t xml:space="preserve">) sunt scrise greșit sau obiectul aflat la locația aceasta nu este de tipul așteptat. Modelul este mai apoi </w:t>
      </w:r>
      <w:r w:rsidR="00B92A0C">
        <w:t>referen</w:t>
      </w:r>
      <w:r w:rsidR="00B92A0C">
        <w:rPr>
          <w:lang w:val="ro-RO"/>
        </w:rPr>
        <w:t>țiat</w:t>
      </w:r>
      <w:r>
        <w:t xml:space="preserve"> în view prin „</w:t>
      </w:r>
      <w:r w:rsidRPr="00B92A0C">
        <w:rPr>
          <w:rStyle w:val="CodingEntity"/>
        </w:rPr>
        <w:t>Model</w:t>
      </w:r>
      <w:r>
        <w:t>”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Un tip special de view îl reprezintă fișierul denumit prin convenție „</w:t>
      </w:r>
      <w:r w:rsidRPr="00B92A0C">
        <w:rPr>
          <w:rStyle w:val="CodingEntity"/>
        </w:rPr>
        <w:t>_Layout.cshtml</w:t>
      </w:r>
      <w:r>
        <w:t>”. Acesta are un rol similar MasterPage-ului din WebForms, ce descrie „</w:t>
      </w:r>
      <w:r w:rsidRPr="00B92A0C">
        <w:rPr>
          <w:rStyle w:val="normalChar"/>
        </w:rPr>
        <w:t>scheletul</w:t>
      </w:r>
      <w:r>
        <w:t xml:space="preserve">” fiecărei pagini html finale trimise și afișate la client. Elementele statice precum o bară de navigare, o bară de căutare sau un </w:t>
      </w:r>
      <w:r w:rsidR="00B92A0C">
        <w:t>subsol</w:t>
      </w:r>
      <w:r>
        <w:t xml:space="preserve">, ce sunt afișate în fiecare pagină a aplicației sunt configurate în acest fișier. View-ul rezultat în urma unei acțiuni este redat </w:t>
      </w:r>
      <w:r w:rsidR="00267BB7">
        <w:t>la locul în fișier unde se apelează metoda „</w:t>
      </w:r>
      <w:r w:rsidR="00267BB7" w:rsidRPr="00B92A0C">
        <w:rPr>
          <w:rStyle w:val="CodingEntity"/>
        </w:rPr>
        <w:t>RenderBody()</w:t>
      </w:r>
      <w:r w:rsidR="00267BB7">
        <w:t xml:space="preserve">”, și de asemenea poate transmite date către </w:t>
      </w:r>
      <w:r w:rsidR="00267BB7" w:rsidRPr="00B92A0C">
        <w:rPr>
          <w:rStyle w:val="CodingEntity"/>
        </w:rPr>
        <w:t>_Layout</w:t>
      </w:r>
      <w:r w:rsidR="00267BB7">
        <w:t xml:space="preserve"> folosind </w:t>
      </w:r>
      <w:r w:rsidR="00267BB7" w:rsidRPr="00B92A0C">
        <w:rPr>
          <w:rStyle w:val="CodingEntity"/>
        </w:rPr>
        <w:t>ViewData</w:t>
      </w:r>
      <w:r w:rsidR="00267BB7">
        <w:t xml:space="preserve"> sau </w:t>
      </w:r>
      <w:r w:rsidR="00267BB7" w:rsidRPr="00B92A0C">
        <w:rPr>
          <w:rStyle w:val="CodingEntity"/>
        </w:rPr>
        <w:t>ViewBag</w:t>
      </w:r>
      <w:r w:rsidR="00267BB7">
        <w:t>.</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7"/>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8"/>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9"/>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w:t>
      </w:r>
      <w:r w:rsidRPr="00B92A0C">
        <w:rPr>
          <w:rStyle w:val="CodingEntity"/>
        </w:rPr>
        <w:t>ViewComponents</w:t>
      </w:r>
      <w:r>
        <w:t>”)</w:t>
      </w:r>
      <w:r w:rsidR="00B60BD4">
        <w:t>, o adiție majoră în MVC Core. Acestea sunt clase care derivează din clasa de bază „</w:t>
      </w:r>
      <w:r w:rsidR="00B60BD4" w:rsidRPr="00B92A0C">
        <w:rPr>
          <w:rStyle w:val="CodingEntity"/>
        </w:rPr>
        <w:t>ViewComponent</w:t>
      </w:r>
      <w:r w:rsidR="00B60BD4">
        <w:t>” și generează conținut html dinamic, prin apelarea uneia dintre metodele „</w:t>
      </w:r>
      <w:r w:rsidR="00B60BD4" w:rsidRPr="00B92A0C">
        <w:rPr>
          <w:rStyle w:val="CodingEntity"/>
        </w:rPr>
        <w:t>Invoke</w:t>
      </w:r>
      <w:r w:rsidR="00B60BD4">
        <w:t>” sau „</w:t>
      </w:r>
      <w:r w:rsidR="00B60BD4" w:rsidRPr="00B92A0C">
        <w:rPr>
          <w:rStyle w:val="CodingEntity"/>
        </w:rPr>
        <w:t>InvokeAsync</w:t>
      </w:r>
      <w:r w:rsidR="00B60BD4">
        <w:t>”.</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Prin convenție, fiecare componentă se află într-un director cu același nume ca al clasei în care există un fișier „</w:t>
      </w:r>
      <w:r w:rsidRPr="00B93D5F">
        <w:rPr>
          <w:rStyle w:val="CodingEntity"/>
        </w:rPr>
        <w:t>Default.cshtml</w:t>
      </w:r>
      <w:r w:rsidR="009B4359">
        <w:t>” ce</w:t>
      </w:r>
      <w:r>
        <w:t xml:space="preserve"> reprezintă view-ul Raz</w:t>
      </w:r>
      <w:r w:rsidR="009B4359">
        <w:t>or. Directoarele sunt localizate</w:t>
      </w:r>
      <w:r>
        <w:t xml:space="preserve"> în calea „</w:t>
      </w:r>
      <w:r w:rsidRPr="00B93D5F">
        <w:rPr>
          <w:rStyle w:val="CodingEntity"/>
        </w:rPr>
        <w:t>Views/Shared/Components</w:t>
      </w:r>
      <w:r>
        <w:t xml:space="preserve">”.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20"/>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B00F51">
      <w:pPr>
        <w:pStyle w:val="Heading1"/>
      </w:pPr>
      <w:bookmarkStart w:id="9" w:name="_Toc474248474"/>
      <w:r>
        <w:lastRenderedPageBreak/>
        <w:t>Standardul OWIN</w:t>
      </w:r>
      <w:bookmarkEnd w:id="9"/>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9B4359">
        <w:rPr>
          <w:lang w:val="ro-RO"/>
        </w:rPr>
        <w:t>servere</w:t>
      </w:r>
      <w:r w:rsidR="000A7754">
        <w:rPr>
          <w:lang w:val="ro-RO"/>
        </w:rPr>
        <w:t xml:space="preserve"> și aplicații web. A apărut din dorința de a elimina cuplarea dintre aplicațiile web ASP.NET și serverul IIS. Este un proiect cu sursă deschisă</w:t>
      </w:r>
      <w:r w:rsidR="0038338C">
        <w:rPr>
          <w:lang w:val="ro-RO"/>
        </w:rPr>
        <w:t>, menținut de către comunitate.</w:t>
      </w:r>
    </w:p>
    <w:p w:rsidR="004A6007" w:rsidRDefault="009B4359" w:rsidP="004A6007">
      <w:pPr>
        <w:pStyle w:val="normal0"/>
        <w:rPr>
          <w:lang w:val="ro-RO"/>
        </w:rPr>
      </w:pPr>
      <w:r>
        <w:rPr>
          <w:lang w:val="ro-RO"/>
        </w:rPr>
        <w:tab/>
      </w:r>
      <w:r w:rsidR="000A7754">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9B4359" w:rsidP="004A6007">
      <w:pPr>
        <w:pStyle w:val="normal0"/>
        <w:rPr>
          <w:lang w:val="ro-RO"/>
        </w:rPr>
      </w:pPr>
      <w:r>
        <w:tab/>
      </w:r>
      <w:r w:rsidR="00441FD4">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1B58AF">
            <w:fldChar w:fldCharType="begin"/>
          </w:r>
          <w:r w:rsidR="0038338C">
            <w:rPr>
              <w:lang w:val="ro-RO"/>
            </w:rPr>
            <w:instrText xml:space="preserve"> CITATION OWIN1 \l 1048 </w:instrText>
          </w:r>
          <w:r w:rsidR="001B58AF">
            <w:fldChar w:fldCharType="separate"/>
          </w:r>
          <w:r w:rsidR="00333123">
            <w:rPr>
              <w:noProof/>
              <w:lang w:val="ro-RO"/>
            </w:rPr>
            <w:t>(14)</w:t>
          </w:r>
          <w:r w:rsidR="001B58AF">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r w:rsidR="009B4359">
        <w:t>:</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w:t>
      </w:r>
      <w:r w:rsidRPr="009B4359">
        <w:rPr>
          <w:rStyle w:val="CodingEntity"/>
        </w:rPr>
        <w:t>IDictionary&lt;string, object&gt;</w:t>
      </w:r>
      <w:r>
        <w:t xml:space="preserve">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 xml:space="preserve">componentei middleware, </w:t>
      </w:r>
      <w:r w:rsidRPr="009B4359">
        <w:rPr>
          <w:rStyle w:val="CodingEntity"/>
        </w:rPr>
        <w:t>Func&lt;IDictionary&lt;string, object&gt;, Task&gt;</w:t>
      </w:r>
    </w:p>
    <w:p w:rsidR="00FE7886" w:rsidRDefault="00FE7886" w:rsidP="00FE7886"/>
    <w:p w:rsidR="00FE7886" w:rsidRDefault="00FE7886" w:rsidP="00FE7886">
      <w:r>
        <w:tab/>
      </w:r>
    </w:p>
    <w:p w:rsidR="004A6007" w:rsidRDefault="004A6007" w:rsidP="007D3CD3">
      <w:r>
        <w:tab/>
      </w:r>
      <w:r w:rsidR="00FE7886">
        <w:t>Un server web compatibil-OWIN este responsabil de popularea dicționarului de mediu cu date cum ar fi antetele cererilor http și stream-ul unde se scrie corpul răspunsului, acestea fiind localizate la cheile „</w:t>
      </w:r>
      <w:r w:rsidR="00FE7886" w:rsidRPr="009B4359">
        <w:rPr>
          <w:rStyle w:val="CodingEntity"/>
        </w:rPr>
        <w:t>owin.RequestHeaders</w:t>
      </w:r>
      <w:r w:rsidR="00FE7886">
        <w:t>”, respectiv „</w:t>
      </w:r>
      <w:r w:rsidR="00FE7886" w:rsidRPr="009B4359">
        <w:rPr>
          <w:rStyle w:val="CodingEntity"/>
        </w:rPr>
        <w:t>owin.RequestBody</w:t>
      </w:r>
      <w:r w:rsidR="00FE7886">
        <w:t xml:space="preserve">”.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1B58AF">
            <w:fldChar w:fldCharType="begin"/>
          </w:r>
          <w:r>
            <w:rPr>
              <w:lang w:val="ro-RO"/>
            </w:rPr>
            <w:instrText xml:space="preserve"> CITATION aspOWIN \l 1048 </w:instrText>
          </w:r>
          <w:r w:rsidR="001B58AF">
            <w:fldChar w:fldCharType="separate"/>
          </w:r>
          <w:r w:rsidR="00333123">
            <w:rPr>
              <w:noProof/>
              <w:lang w:val="ro-RO"/>
            </w:rPr>
            <w:t>(15)</w:t>
          </w:r>
          <w:r w:rsidR="001B58AF">
            <w:fldChar w:fldCharType="end"/>
          </w:r>
        </w:sdtContent>
      </w:sdt>
    </w:p>
    <w:p w:rsidR="0038338C" w:rsidRDefault="0038338C" w:rsidP="007D3CD3"/>
    <w:p w:rsidR="0038338C" w:rsidRDefault="0038338C" w:rsidP="0038338C">
      <w:pPr>
        <w:pStyle w:val="Heading2"/>
      </w:pPr>
      <w:bookmarkStart w:id="10" w:name="_Toc474248475"/>
      <w:r>
        <w:t>OWIN și middleware</w:t>
      </w:r>
      <w:bookmarkEnd w:id="10"/>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sdt>
        <w:sdtPr>
          <w:id w:val="704110969"/>
          <w:citation/>
        </w:sdtPr>
        <w:sdtContent>
          <w:r w:rsidR="001B58AF">
            <w:fldChar w:fldCharType="begin"/>
          </w:r>
          <w:r w:rsidR="00725A33">
            <w:rPr>
              <w:lang w:val="ro-RO"/>
            </w:rPr>
            <w:instrText xml:space="preserve"> CITATION wikiOWIN \l 1048 </w:instrText>
          </w:r>
          <w:r w:rsidR="001B58AF">
            <w:fldChar w:fldCharType="separate"/>
          </w:r>
          <w:r w:rsidR="00333123">
            <w:rPr>
              <w:noProof/>
              <w:lang w:val="ro-RO"/>
            </w:rPr>
            <w:t>(16)</w:t>
          </w:r>
          <w:r w:rsidR="001B58AF">
            <w:fldChar w:fldCharType="end"/>
          </w:r>
        </w:sdtContent>
      </w:sdt>
    </w:p>
    <w:p w:rsidR="00170334" w:rsidRDefault="00170334">
      <w:r>
        <w:br w:type="page"/>
      </w:r>
    </w:p>
    <w:p w:rsidR="00170334" w:rsidRDefault="00170334" w:rsidP="00B00F51">
      <w:pPr>
        <w:pStyle w:val="Heading1"/>
      </w:pPr>
      <w:bookmarkStart w:id="11" w:name="_Toc474248476"/>
      <w:r>
        <w:lastRenderedPageBreak/>
        <w:t>Autentificare</w:t>
      </w:r>
      <w:r w:rsidR="001049EB">
        <w:t xml:space="preserve"> și ASP.NET Identity</w:t>
      </w:r>
      <w:bookmarkEnd w:id="11"/>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autentificare ale site-urilor la acea vreme, ce implicau autentificare bazată pe formulare („</w:t>
      </w:r>
      <w:r w:rsidR="001049EB" w:rsidRPr="00586E28">
        <w:rPr>
          <w:rStyle w:val="CodingEntity"/>
        </w:rPr>
        <w:t>Forms Authentication</w:t>
      </w:r>
      <w:r w:rsidR="001049EB">
        <w:t xml:space="preserve">”) și o bază de date SQL Server în spate unde urmau a fi stocate numele de utilizator și parola. Astăzi însă există mai multe opțiuni de stocare a datelor pe web, incluzând baze de date NoSQL, iar emergența providerilor de autentificare externi au </w:t>
      </w:r>
      <w:r w:rsidR="000361F9">
        <w:t>f</w:t>
      </w:r>
      <w:r w:rsidR="000361F9">
        <w:rPr>
          <w:lang w:val="ro-RO"/>
        </w:rPr>
        <w:t xml:space="preserve">ăcut </w:t>
      </w:r>
      <w:r w:rsidR="001049EB">
        <w:t xml:space="preserve">ca tehnologia Membership să nu mai țină pasul. </w:t>
      </w:r>
      <w:sdt>
        <w:sdtPr>
          <w:id w:val="1996345563"/>
          <w:citation/>
        </w:sdtPr>
        <w:sdtContent>
          <w:fldSimple w:instr=" CITATION Identity \l 1033 ">
            <w:r w:rsidR="00586E28">
              <w:rPr>
                <w:noProof/>
              </w:rPr>
              <w:t>(17)</w:t>
            </w:r>
          </w:fldSimple>
        </w:sdtContent>
      </w:sdt>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w:t>
      </w:r>
      <w:r w:rsidR="000361F9">
        <w:t xml:space="preserve">Core </w:t>
      </w:r>
      <w:r w:rsidR="00BE54DC">
        <w:t xml:space="preserve">pentru persistența datelor. </w:t>
      </w:r>
      <w:r w:rsidR="007A73A6">
        <w:t>Un avantaj al folosirii Identity este că facilitează modul în care precizăm ce adrese necesită ca utiliz</w:t>
      </w:r>
      <w:r w:rsidR="00586E28">
        <w:t xml:space="preserve">atorul să fie autentificat (Ex: </w:t>
      </w:r>
      <w:r w:rsidR="007A73A6">
        <w:t>„</w:t>
      </w:r>
      <w:r w:rsidR="007A73A6" w:rsidRPr="00586E28">
        <w:rPr>
          <w:rStyle w:val="CodingEntity"/>
        </w:rPr>
        <w:t>/Home/MyPresentations</w:t>
      </w:r>
      <w:r w:rsidR="007A73A6">
        <w:t>”), folosind atributele de clasă și metodă „</w:t>
      </w:r>
      <w:r w:rsidR="007A73A6" w:rsidRPr="00586E28">
        <w:rPr>
          <w:rStyle w:val="CodingEntity"/>
        </w:rPr>
        <w:t>[Authorize]</w:t>
      </w:r>
      <w:r w:rsidR="007A73A6">
        <w:t>” și „</w:t>
      </w:r>
      <w:r w:rsidR="007A73A6" w:rsidRPr="00586E28">
        <w:rPr>
          <w:rStyle w:val="CodingEntity"/>
        </w:rPr>
        <w:t>[AllowAnonymus]</w:t>
      </w:r>
      <w:r w:rsidR="007A73A6">
        <w:t xml:space="preserve">”. </w:t>
      </w:r>
    </w:p>
    <w:p w:rsidR="007A73A6" w:rsidRDefault="007A73A6" w:rsidP="00170334">
      <w:pPr>
        <w:pStyle w:val="normal0"/>
      </w:pPr>
      <w:r>
        <w:tab/>
      </w:r>
    </w:p>
    <w:p w:rsidR="007A73A6" w:rsidRDefault="007A73A6" w:rsidP="00170334">
      <w:pPr>
        <w:pStyle w:val="normal0"/>
        <w:rPr>
          <w:lang w:val="ro-RO"/>
        </w:rPr>
      </w:pPr>
      <w:r>
        <w:tab/>
      </w:r>
      <w:r>
        <w:rPr>
          <w:lang w:val="ro-RO"/>
        </w:rPr>
        <w:t>Implicit orice acțiune din orice controller este accesibilă fără autorizare. Aplicând atributul „</w:t>
      </w:r>
      <w:r w:rsidRPr="00586E28">
        <w:rPr>
          <w:rStyle w:val="CodingEntity"/>
        </w:rPr>
        <w:t>Authorize</w:t>
      </w:r>
      <w:r>
        <w:rPr>
          <w:lang w:val="ro-RO"/>
        </w:rPr>
        <w:t xml:space="preserv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21"/>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w:t>
      </w:r>
      <w:r w:rsidRPr="00586E28">
        <w:rPr>
          <w:rStyle w:val="CodingEntity"/>
        </w:rPr>
        <w:t>Authorize</w:t>
      </w:r>
      <w:r>
        <w:rPr>
          <w:lang w:val="ro-RO"/>
        </w:rPr>
        <w:t>”, se poate aplica atributul „</w:t>
      </w:r>
      <w:r w:rsidRPr="00586E28">
        <w:rPr>
          <w:rStyle w:val="CodingEntity"/>
        </w:rPr>
        <w:t>AllowAnonymus</w:t>
      </w:r>
      <w:r>
        <w:rPr>
          <w:lang w:val="ro-RO"/>
        </w:rPr>
        <w:t>”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22"/>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B00F51">
      <w:pPr>
        <w:pStyle w:val="Heading1"/>
      </w:pPr>
      <w:bookmarkStart w:id="12" w:name="_Toc474248477"/>
      <w:r>
        <w:lastRenderedPageBreak/>
        <w:t>Pipeline-ul HTTP</w:t>
      </w:r>
      <w:bookmarkEnd w:id="12"/>
      <w:r>
        <w:t xml:space="preserve"> </w:t>
      </w:r>
    </w:p>
    <w:p w:rsidR="006811B9" w:rsidRDefault="006811B9" w:rsidP="006811B9">
      <w:pPr>
        <w:pStyle w:val="normal0"/>
      </w:pPr>
      <w:r>
        <w:tab/>
        <w:t>În  metoda „</w:t>
      </w:r>
      <w:r w:rsidRPr="00586E28">
        <w:rPr>
          <w:rStyle w:val="CodingEntity"/>
        </w:rPr>
        <w:t>Configure</w:t>
      </w:r>
      <w:r>
        <w:t>” din clasa denumită prin convenție „</w:t>
      </w:r>
      <w:r w:rsidRPr="000E16D1">
        <w:rPr>
          <w:rStyle w:val="CodingEntity"/>
        </w:rPr>
        <w:t>Startup</w:t>
      </w:r>
      <w:r>
        <w:t xml:space="preserve">”,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0E16D1">
        <w:rPr>
          <w:rStyle w:val="CodingEntity"/>
        </w:rPr>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0E16D1">
        <w:rPr>
          <w:rStyle w:val="CodingEntity"/>
        </w:rPr>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Prin convenție, fiecare componentă middleware expune punctul de configurare de regulă printr-o extensie a obiectului de tip „</w:t>
      </w:r>
      <w:r w:rsidRPr="000E16D1">
        <w:rPr>
          <w:rStyle w:val="CodingEntity"/>
        </w:rPr>
        <w:t>IApplicationBuilder</w:t>
      </w:r>
      <w:r>
        <w:t xml:space="preserve">” cu o metoda denumită </w:t>
      </w:r>
    </w:p>
    <w:p w:rsidR="004267ED" w:rsidRDefault="00314B0B" w:rsidP="004267ED">
      <w:pPr>
        <w:pStyle w:val="normal0"/>
      </w:pPr>
      <w:r>
        <w:t>„</w:t>
      </w:r>
      <w:r w:rsidRPr="000E16D1">
        <w:rPr>
          <w:rStyle w:val="CodingEntity"/>
        </w:rPr>
        <w:t>Use{NumeMiddleware}</w:t>
      </w:r>
      <w:r>
        <w:rPr>
          <w:lang w:val="ro-RO"/>
        </w:rPr>
        <w:t xml:space="preserve">”. </w:t>
      </w:r>
      <w:r>
        <w:t xml:space="preserve"> De exemplu pentru </w:t>
      </w:r>
      <w:r w:rsidRPr="000E16D1">
        <w:rPr>
          <w:rStyle w:val="CodingEntity"/>
        </w:rPr>
        <w:t>Identity</w:t>
      </w:r>
      <w:r>
        <w:t xml:space="preserve">, preluat din codul sursă </w:t>
      </w:r>
      <w:sdt>
        <w:sdtPr>
          <w:id w:val="662921255"/>
          <w:citation/>
        </w:sdtPr>
        <w:sdtContent>
          <w:r w:rsidR="001B58AF">
            <w:fldChar w:fldCharType="begin"/>
          </w:r>
          <w:r>
            <w:rPr>
              <w:lang w:val="ro-RO"/>
            </w:rPr>
            <w:instrText xml:space="preserve"> CITATION IdentityGit \l 1048 </w:instrText>
          </w:r>
          <w:r w:rsidR="001B58AF">
            <w:fldChar w:fldCharType="separate"/>
          </w:r>
          <w:r w:rsidR="00333123">
            <w:rPr>
              <w:noProof/>
              <w:lang w:val="ro-RO"/>
            </w:rPr>
            <w:t>(17)</w:t>
          </w:r>
          <w:r w:rsidR="001B58AF">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3"/>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r w:rsidR="000E16D1">
        <w:t>:</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4"/>
                    <a:stretch>
                      <a:fillRect/>
                    </a:stretch>
                  </pic:blipFill>
                  <pic:spPr>
                    <a:xfrm>
                      <a:off x="0" y="0"/>
                      <a:ext cx="5634353" cy="3250955"/>
                    </a:xfrm>
                    <a:prstGeom prst="rect">
                      <a:avLst/>
                    </a:prstGeom>
                  </pic:spPr>
                </pic:pic>
              </a:graphicData>
            </a:graphic>
          </wp:inline>
        </w:drawing>
      </w:r>
    </w:p>
    <w:p w:rsidR="00A70D8F" w:rsidRDefault="00A70D8F" w:rsidP="00B00F51">
      <w:pPr>
        <w:pStyle w:val="Heading1"/>
      </w:pPr>
      <w:bookmarkStart w:id="13" w:name="_Toc474248478"/>
      <w:r>
        <w:lastRenderedPageBreak/>
        <w:t>O scurtă trecere în revistă a șabloanelor arhitecturale</w:t>
      </w:r>
      <w:bookmarkEnd w:id="13"/>
    </w:p>
    <w:p w:rsidR="00A70D8F" w:rsidRDefault="00A70D8F" w:rsidP="00A70D8F">
      <w:pPr>
        <w:pStyle w:val="normal0"/>
      </w:pPr>
      <w:r>
        <w:tab/>
      </w:r>
      <w:r w:rsidR="000361F9">
        <w:t>În contextul ingineriei</w:t>
      </w:r>
      <w:r w:rsidR="001A5E3A">
        <w:t xml:space="preserve">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r w:rsidR="000361F9">
        <w:t>:</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 xml:space="preserve">Dintre șabloanele arhitecturale și principiile de design cel mai frecvent întâlnite în cadrul aplicațiilor ASP.NET  </w:t>
      </w:r>
      <w:r w:rsidR="000361F9">
        <w:t>voi</w:t>
      </w:r>
      <w:r w:rsidR="00072564">
        <w:t xml:space="preserve"> menționa</w:t>
      </w:r>
      <w:r w:rsidR="000361F9">
        <w:t>:</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Model View Controller propune o separare a responsabilităților de validare și prelucrare a datelor într-o aplicație („</w:t>
      </w:r>
      <w:r w:rsidRPr="000361F9">
        <w:rPr>
          <w:rStyle w:val="CodingEntity"/>
        </w:rPr>
        <w:t>Business-Logic</w:t>
      </w:r>
      <w:r>
        <w:t>”) la nivel de „</w:t>
      </w:r>
      <w:r w:rsidRPr="000361F9">
        <w:rPr>
          <w:rStyle w:val="CodingEntity"/>
        </w:rPr>
        <w:t>Model</w:t>
      </w:r>
      <w:r>
        <w:t>”, formatarea și prezentarea datelor către utilizator(„</w:t>
      </w:r>
      <w:r w:rsidRPr="000361F9">
        <w:rPr>
          <w:rStyle w:val="CodingEntity"/>
        </w:rPr>
        <w:t>Presentation-Logic</w:t>
      </w:r>
      <w:r>
        <w:t>”) la nivel de de „</w:t>
      </w:r>
      <w:r w:rsidRPr="000361F9">
        <w:rPr>
          <w:rStyle w:val="CodingEntity"/>
        </w:rPr>
        <w:t>View</w:t>
      </w:r>
      <w:r>
        <w:t>” iar comunicarea între aceste nivele să fie realizată printr-un intermediar, numit „</w:t>
      </w:r>
      <w:r w:rsidRPr="000361F9">
        <w:rPr>
          <w:rStyle w:val="CodingEntity"/>
        </w:rPr>
        <w:t>Controller</w:t>
      </w:r>
      <w:r>
        <w:t xml:space="preserve">”. </w:t>
      </w:r>
      <w:r w:rsidR="003F07CF">
        <w:t>Aceasta este o digrama simplificată a relațiilor dintre acestea</w:t>
      </w:r>
      <w:sdt>
        <w:sdtPr>
          <w:id w:val="662921288"/>
          <w:citation/>
        </w:sdtPr>
        <w:sdtContent>
          <w:r w:rsidR="001B58AF">
            <w:fldChar w:fldCharType="begin"/>
          </w:r>
          <w:r w:rsidR="003F07CF">
            <w:rPr>
              <w:lang w:val="ro-RO"/>
            </w:rPr>
            <w:instrText xml:space="preserve"> CITATION mvcMSDNGif \l 1048 </w:instrText>
          </w:r>
          <w:r w:rsidR="001B58AF">
            <w:fldChar w:fldCharType="separate"/>
          </w:r>
          <w:r w:rsidR="00333123">
            <w:rPr>
              <w:noProof/>
              <w:lang w:val="ro-RO"/>
            </w:rPr>
            <w:t xml:space="preserve"> (18)</w:t>
          </w:r>
          <w:r w:rsidR="001B58AF">
            <w:fldChar w:fldCharType="end"/>
          </w:r>
        </w:sdtContent>
      </w:sdt>
      <w:r w:rsidR="003F07CF">
        <w:t xml:space="preserve"> </w:t>
      </w:r>
    </w:p>
    <w:p w:rsidR="003F07CF" w:rsidRDefault="003F07CF" w:rsidP="003F07CF">
      <w:pPr>
        <w:jc w:val="center"/>
      </w:pPr>
      <w:r>
        <w:rPr>
          <w:noProof/>
        </w:rPr>
        <w:lastRenderedPageBreak/>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5"/>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În proiectele ASP.NET Core ce folosesc biblioteca MVC Core nivelul „</w:t>
      </w:r>
      <w:r w:rsidRPr="000361F9">
        <w:rPr>
          <w:rStyle w:val="CodingEntity"/>
        </w:rPr>
        <w:t>Controller</w:t>
      </w:r>
      <w:r>
        <w:t>” este reprezentat de clasele Controller ce preiau datele de intrare de la utilizatori (via acțiuni și parametri ai acțiunilor din URL) comunică cu nivele „</w:t>
      </w:r>
      <w:r w:rsidRPr="000361F9">
        <w:rPr>
          <w:rStyle w:val="CodingEntity"/>
        </w:rPr>
        <w:t>Model</w:t>
      </w:r>
      <w:r>
        <w:t>”, „</w:t>
      </w:r>
      <w:r w:rsidRPr="000361F9">
        <w:rPr>
          <w:rStyle w:val="CodingEntity"/>
        </w:rPr>
        <w:t>View</w:t>
      </w:r>
      <w:r>
        <w:t xml:space="preserve">” și returnează răspunsul http. </w:t>
      </w:r>
    </w:p>
    <w:p w:rsidR="00072564" w:rsidRDefault="00072564" w:rsidP="00072564">
      <w:pPr>
        <w:jc w:val="both"/>
      </w:pPr>
    </w:p>
    <w:p w:rsidR="00016BA7" w:rsidRDefault="00016BA7" w:rsidP="00016BA7">
      <w:r>
        <w:tab/>
        <w:t>Nivelul „</w:t>
      </w:r>
      <w:r w:rsidRPr="00DA45DC">
        <w:rPr>
          <w:rStyle w:val="CodingEntity"/>
        </w:rPr>
        <w:t>View</w:t>
      </w:r>
      <w:r>
        <w:t>” este reprezentat de totalitatea view-urilor Razor aflate în fișierele cshtml care primesc datele și modele de la controller,  a componentelor („</w:t>
      </w:r>
      <w:r w:rsidRPr="00DA45DC">
        <w:rPr>
          <w:rStyle w:val="CodingEntity"/>
        </w:rPr>
        <w:t>ViewComponents</w:t>
      </w:r>
      <w:r>
        <w:t xml:space="preserve">”) invocate în view-uri, precum și fișierele javascript/css transmise clientului.  </w:t>
      </w:r>
    </w:p>
    <w:p w:rsidR="00AE4E0E" w:rsidRDefault="00AE4E0E" w:rsidP="00016BA7"/>
    <w:p w:rsidR="00AE4E0E" w:rsidRDefault="00AE4E0E" w:rsidP="009461FF">
      <w:r>
        <w:tab/>
        <w:t>Nivelul „</w:t>
      </w:r>
      <w:r w:rsidRPr="00DA45DC">
        <w:rPr>
          <w:rStyle w:val="CodingEntity"/>
        </w:rPr>
        <w:t>Model</w:t>
      </w:r>
      <w:r>
        <w:t>” este reprezentat de totalitatea claselor care modelează entități specifice domeniului aplicației, bibliotecile de persistență și comunicare cu baza de date ( cum ar fi Entity Framework în AirShow) și clasele care prelucrează aceste modele la nivel de „</w:t>
      </w:r>
      <w:r w:rsidRPr="00DA45DC">
        <w:rPr>
          <w:rStyle w:val="CodingEntity"/>
        </w:rPr>
        <w:t>Business-Logic</w:t>
      </w:r>
      <w:r>
        <w:t>”, deseori numite „</w:t>
      </w:r>
      <w:r w:rsidRPr="00DA45DC">
        <w:rPr>
          <w:rStyle w:val="CodingEntity"/>
        </w:rPr>
        <w:t>servicii</w:t>
      </w:r>
      <w:r>
        <w:t xml:space="preserve">”. </w:t>
      </w:r>
    </w:p>
    <w:p w:rsidR="009461FF" w:rsidRDefault="009461FF" w:rsidP="009461FF"/>
    <w:p w:rsidR="009461FF" w:rsidRDefault="009461FF" w:rsidP="009461FF">
      <w:r>
        <w:tab/>
        <w:t>„</w:t>
      </w:r>
      <w:r w:rsidRPr="00DA45DC">
        <w:rPr>
          <w:rStyle w:val="CodingEntity"/>
        </w:rPr>
        <w:t>Dependency Injection</w:t>
      </w:r>
      <w:r>
        <w:t>” este o tehnică de a obține o cuplare mai liberă între componente și colaboratorii sau dependențele lor. Astfel, o clasă nu instanțiază în mod direct obiecte de care are nevoie pentru a-și executa acțiunile, ci acestea îi sunt oferite sau „</w:t>
      </w:r>
      <w:r w:rsidRPr="00DA45DC">
        <w:rPr>
          <w:rStyle w:val="CodingEntity"/>
        </w:rPr>
        <w:t>injectate</w:t>
      </w:r>
      <w:r>
        <w:t xml:space="preserv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modularizate mai bine. De asemenea, specificând dependențele sub forma unor interfețe și nu tipuri concrete, se respectă principiul „</w:t>
      </w:r>
      <w:r w:rsidR="001C4DFB" w:rsidRPr="00AD38B0">
        <w:rPr>
          <w:rStyle w:val="CodingEntity"/>
        </w:rPr>
        <w:t>Dependency Inversion</w:t>
      </w:r>
      <w:r w:rsidR="001C4DFB">
        <w:t xml:space="preserve">”.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6"/>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B00F51">
      <w:pPr>
        <w:jc w:val="center"/>
      </w:pPr>
      <w:r>
        <w:rPr>
          <w:noProof/>
        </w:rPr>
        <w:lastRenderedPageBreak/>
        <w:drawing>
          <wp:inline distT="0" distB="0" distL="0" distR="0">
            <wp:extent cx="4153480" cy="904622"/>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7"/>
                    <a:stretch>
                      <a:fillRect/>
                    </a:stretch>
                  </pic:blipFill>
                  <pic:spPr>
                    <a:xfrm>
                      <a:off x="0" y="0"/>
                      <a:ext cx="4153480" cy="904622"/>
                    </a:xfrm>
                    <a:prstGeom prst="rect">
                      <a:avLst/>
                    </a:prstGeom>
                  </pic:spPr>
                </pic:pic>
              </a:graphicData>
            </a:graphic>
          </wp:inline>
        </w:drawing>
      </w:r>
    </w:p>
    <w:p w:rsidR="00734C5B" w:rsidRDefault="00734C5B" w:rsidP="00734C5B">
      <w:pPr>
        <w:jc w:val="center"/>
      </w:pPr>
    </w:p>
    <w:p w:rsidR="001C4DFB" w:rsidRDefault="001C4DFB" w:rsidP="009461FF"/>
    <w:p w:rsidR="00734C5B" w:rsidRDefault="001C4DFB" w:rsidP="009461FF">
      <w:r>
        <w:tab/>
        <w:t>Când un sistem este proiectat folosind DI, iar clasele își expun dependențele în constructori, este de ajutor a avea o clasa dedicată (în stil „</w:t>
      </w:r>
      <w:r w:rsidRPr="00DA45DC">
        <w:rPr>
          <w:rStyle w:val="CodingEntity"/>
        </w:rPr>
        <w:t>factory</w:t>
      </w:r>
      <w:r>
        <w:t>”) pentru a crea celelalte clase împreună cu dependențele lor asociate. O astfel de clasă poartă denumirea de „</w:t>
      </w:r>
      <w:r w:rsidRPr="00AD38B0">
        <w:rPr>
          <w:rStyle w:val="CodingEntity"/>
        </w:rPr>
        <w:t>Container</w:t>
      </w:r>
      <w:r>
        <w:t>” sau „Inversion of Control Container”. Un container este în esență un „</w:t>
      </w:r>
      <w:r w:rsidRPr="00AD38B0">
        <w:rPr>
          <w:rStyle w:val="CodingEntity"/>
        </w:rPr>
        <w:t>Factory</w:t>
      </w:r>
      <w:r>
        <w:t xml:space="preserve">”, responsabil pentru a instanția clase la cerere. </w:t>
      </w:r>
    </w:p>
    <w:p w:rsidR="00734C5B" w:rsidRDefault="00734C5B" w:rsidP="009461FF">
      <w:r>
        <w:tab/>
      </w:r>
      <w:r w:rsidR="001C4DFB">
        <w:t>D</w:t>
      </w:r>
      <w:r w:rsidR="00AD38B0">
        <w:t>acă o clasă și-a declarat depend</w:t>
      </w:r>
      <w:r w:rsidR="001C4DFB">
        <w: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4E7DB7" w:rsidRDefault="00734C5B" w:rsidP="004E7DB7">
      <w:r>
        <w:tab/>
        <w:t>ASP.NET Core a fost construit de la început să suporte și ofere tehnici de Dependency Injection. Biblioteca de bază include un container minimal reprezentat de interfața „</w:t>
      </w:r>
      <w:r w:rsidRPr="00AD38B0">
        <w:rPr>
          <w:rStyle w:val="CodingEntity"/>
        </w:rPr>
        <w:t>IServiceProvider</w:t>
      </w:r>
      <w:r>
        <w:t>”, ce suportă injecția dependențelor prin constructor. Tipurile și obiectele cu care este populat acesta mai poarta denumirea de „servicii”, iar popularea cu servicii are loc în metoda „</w:t>
      </w:r>
      <w:r w:rsidRPr="00AD38B0">
        <w:rPr>
          <w:rStyle w:val="CodingEntity"/>
        </w:rPr>
        <w:t>ConfigureServices()</w:t>
      </w:r>
      <w:r>
        <w:t>” din clasa delegată „</w:t>
      </w:r>
      <w:r w:rsidRPr="00AD38B0">
        <w:rPr>
          <w:rStyle w:val="CodingEntity"/>
        </w:rPr>
        <w:t>Startup</w:t>
      </w:r>
      <w:r>
        <w:t xml:space="preserve">”, ce este apelată înaintea metodei de configurare a pipeline-ului http. </w:t>
      </w:r>
      <w:sdt>
        <w:sdtPr>
          <w:id w:val="-1541650655"/>
          <w:citation/>
        </w:sdtPr>
        <w:sdtContent>
          <w:fldSimple w:instr=" CITATION DI \l 1033 ">
            <w:r w:rsidR="00AD38B0">
              <w:rPr>
                <w:noProof/>
              </w:rPr>
              <w:t>(20)</w:t>
            </w:r>
          </w:fldSimple>
        </w:sdtContent>
      </w:sdt>
    </w:p>
    <w:p w:rsidR="004E7DB7" w:rsidRDefault="004E7DB7" w:rsidP="004E7DB7"/>
    <w:p w:rsidR="004E7DB7" w:rsidRDefault="004E7DB7" w:rsidP="004E7DB7">
      <w:r>
        <w:tab/>
        <w:t>Se observă cum fiecare middleware folosit în aplicație are nevoie a-i fi înregistrate dependențele și expune aceasta printr-o extensie a tipului „</w:t>
      </w:r>
      <w:r w:rsidRPr="00AD38B0">
        <w:rPr>
          <w:rStyle w:val="CodingEntity"/>
        </w:rPr>
        <w:t>IServiceCollection</w:t>
      </w:r>
      <w:r>
        <w:t>”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8"/>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r w:rsidR="00AD38B0">
        <w:t>:</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Șablonul arhitectural „</w:t>
      </w:r>
      <w:r w:rsidRPr="00AD38B0">
        <w:rPr>
          <w:rStyle w:val="CodingEntity"/>
        </w:rPr>
        <w:t>Repository</w:t>
      </w:r>
      <w:r>
        <w:t xml:space="preserve">”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1B58AF">
            <w:fldChar w:fldCharType="begin"/>
          </w:r>
          <w:r>
            <w:rPr>
              <w:lang w:val="ro-RO"/>
            </w:rPr>
            <w:instrText xml:space="preserve"> CITATION repoMSDN \l 1048 </w:instrText>
          </w:r>
          <w:r w:rsidR="001B58AF">
            <w:fldChar w:fldCharType="separate"/>
          </w:r>
          <w:r w:rsidR="00333123">
            <w:rPr>
              <w:noProof/>
              <w:lang w:val="ro-RO"/>
            </w:rPr>
            <w:t>(19)</w:t>
          </w:r>
          <w:r w:rsidR="001B58AF">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9"/>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B00F51">
      <w:pPr>
        <w:pStyle w:val="Heading1"/>
      </w:pPr>
      <w:bookmarkStart w:id="14" w:name="_Toc474248479"/>
      <w:r>
        <w:lastRenderedPageBreak/>
        <w:t>Analiză și proiectare</w:t>
      </w:r>
      <w:bookmarkEnd w:id="14"/>
    </w:p>
    <w:p w:rsidR="002B3B24" w:rsidRDefault="002B3B24" w:rsidP="002B3B24">
      <w:pPr>
        <w:pStyle w:val="normal0"/>
      </w:pPr>
    </w:p>
    <w:p w:rsidR="002B3B24" w:rsidRDefault="002B3B24" w:rsidP="002B3B24">
      <w:pPr>
        <w:pStyle w:val="normal0"/>
      </w:pPr>
      <w:r>
        <w:tab/>
        <w:t>În urma analizării am descoperit următoarele entități care fac parte din nivelul „</w:t>
      </w:r>
      <w:r w:rsidRPr="00AD38B0">
        <w:rPr>
          <w:rStyle w:val="CodingEntity"/>
        </w:rPr>
        <w:t>Model</w:t>
      </w:r>
      <w:r>
        <w:t>” al aplicației web AirShow</w:t>
      </w:r>
      <w:r w:rsidR="00AD38B0">
        <w:t>:</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692AAA" w:rsidP="006B0F98">
      <w:pPr>
        <w:pStyle w:val="normal0"/>
        <w:jc w:val="center"/>
      </w:pPr>
      <w:r>
        <w:rPr>
          <w:noProof/>
        </w:rPr>
        <w:drawing>
          <wp:inline distT="0" distB="0" distL="0" distR="0">
            <wp:extent cx="5888173" cy="3024247"/>
            <wp:effectExtent l="19050" t="0" r="0" b="0"/>
            <wp:docPr id="14" name="Picture 13"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30"/>
                    <a:stretch>
                      <a:fillRect/>
                    </a:stretch>
                  </pic:blipFill>
                  <pic:spPr>
                    <a:xfrm>
                      <a:off x="0" y="0"/>
                      <a:ext cx="5888173" cy="3024247"/>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4E7DB7" w:rsidRPr="00C52931" w:rsidRDefault="002B3B24" w:rsidP="00C52931">
      <w:pPr>
        <w:pStyle w:val="normal0"/>
        <w:rPr>
          <w:lang w:val="ro-RO"/>
        </w:rPr>
      </w:pPr>
      <w:r>
        <w:tab/>
        <w:t>Entitatea „</w:t>
      </w:r>
      <w:r w:rsidRPr="00B00F51">
        <w:rPr>
          <w:rStyle w:val="CodingEntity"/>
        </w:rPr>
        <w:t>User</w:t>
      </w:r>
      <w:r>
        <w:t>” conține cele mai multe atribute</w:t>
      </w:r>
      <w:r w:rsidR="00BE0433">
        <w:t xml:space="preserve"> (cum ar fi „</w:t>
      </w:r>
      <w:r w:rsidR="00C52931" w:rsidRPr="00B00F51">
        <w:rPr>
          <w:rStyle w:val="CodingEntity"/>
        </w:rPr>
        <w:t>UserId</w:t>
      </w:r>
      <w:r w:rsidR="00BE0433">
        <w:t>”, „</w:t>
      </w:r>
      <w:r w:rsidR="00C52931" w:rsidRPr="00B00F51">
        <w:rPr>
          <w:rStyle w:val="CodingEntity"/>
        </w:rPr>
        <w:t>Email</w:t>
      </w:r>
      <w:r w:rsidR="00BE0433">
        <w:t>”,</w:t>
      </w:r>
      <w:r w:rsidR="006B0F98">
        <w:t xml:space="preserve"> „</w:t>
      </w:r>
      <w:r w:rsidR="00C52931" w:rsidRPr="00B00F51">
        <w:rPr>
          <w:rStyle w:val="CodingEntity"/>
        </w:rPr>
        <w:t>EmailConfirmed</w:t>
      </w:r>
      <w:r w:rsidR="006B0F98">
        <w:t>”,</w:t>
      </w:r>
      <w:r w:rsidR="00C52931">
        <w:t xml:space="preserve"> „</w:t>
      </w:r>
      <w:r w:rsidR="00C52931" w:rsidRPr="00B00F51">
        <w:rPr>
          <w:rStyle w:val="CodingEntity"/>
        </w:rPr>
        <w:t>P</w:t>
      </w:r>
      <w:r w:rsidR="00BE0433" w:rsidRPr="00B00F51">
        <w:rPr>
          <w:rStyle w:val="CodingEntity"/>
        </w:rPr>
        <w:t>asswordHash</w:t>
      </w:r>
      <w:r w:rsidR="00BE0433">
        <w:t xml:space="preserve">”) </w:t>
      </w:r>
      <w:r>
        <w:t xml:space="preserve"> din clasa părinte din care deriveaza, pusă la dispoziție de către biblioteca „</w:t>
      </w:r>
      <w:r w:rsidRPr="00B00F51">
        <w:rPr>
          <w:rStyle w:val="CodingEntity"/>
        </w:rPr>
        <w:t>Identity</w:t>
      </w:r>
      <w:r>
        <w:t>” și-anume „</w:t>
      </w:r>
      <w:r w:rsidRPr="00B00F51">
        <w:rPr>
          <w:rStyle w:val="CodingEntity"/>
        </w:rPr>
        <w:t>IdentityUser</w:t>
      </w:r>
      <w:r>
        <w:t>”.</w:t>
      </w:r>
      <w:r w:rsidR="006B0F98">
        <w:t xml:space="preserve"> La acesta am mai adăugat un câmp „</w:t>
      </w:r>
      <w:r w:rsidR="006B0F98" w:rsidRPr="00AD38B0">
        <w:rPr>
          <w:rStyle w:val="CodingEntity"/>
        </w:rPr>
        <w:t>ActivationToken</w:t>
      </w:r>
      <w:r w:rsidR="006B0F98">
        <w:t>” folosit pentru a confirma validitatea adresei e-mail.</w:t>
      </w:r>
      <w:r>
        <w:t xml:space="preserve"> </w:t>
      </w:r>
      <w:r w:rsidR="00BE0433">
        <w:t xml:space="preserve"> Biblioteca Identity este configurată să folosească Entity Framework</w:t>
      </w:r>
      <w:r w:rsidR="00AD38B0">
        <w:t xml:space="preserve"> Core</w:t>
      </w:r>
      <w:r w:rsidR="00BE0433">
        <w:t xml:space="preserve"> pentru persistență în metoda de configurare a serviciilor din „</w:t>
      </w:r>
      <w:r w:rsidR="00BE0433" w:rsidRPr="00B00F51">
        <w:rPr>
          <w:rStyle w:val="CodingEntity"/>
        </w:rPr>
        <w:t>Startup</w:t>
      </w:r>
      <w:r w:rsidR="00BE0433">
        <w:t xml:space="preserve">”. </w:t>
      </w:r>
    </w:p>
    <w:p w:rsidR="00A70D8F" w:rsidRDefault="00BE0433" w:rsidP="00BE0433">
      <w:r>
        <w:tab/>
        <w:t xml:space="preserve">O prezentare are caracteristici de bază cum </w:t>
      </w:r>
      <w:r w:rsidR="00C52931">
        <w:t>ar fi „</w:t>
      </w:r>
      <w:r w:rsidR="00C52931" w:rsidRPr="00DA45DC">
        <w:rPr>
          <w:rStyle w:val="CodingEntity"/>
        </w:rPr>
        <w:t>Name</w:t>
      </w:r>
      <w:r w:rsidR="00C52931">
        <w:t>”, și „</w:t>
      </w:r>
      <w:r w:rsidR="00C52931" w:rsidRPr="00DA45DC">
        <w:rPr>
          <w:rStyle w:val="CodingEntity"/>
        </w:rPr>
        <w:t>Description</w:t>
      </w:r>
      <w:r w:rsidR="00C52931">
        <w:t>”</w:t>
      </w:r>
      <w:r>
        <w:t xml:space="preserve">. Deoarece AirShow oferă funcționalitatea de explorare și adăugare a unei prezentări în contul utilizatorului, </w:t>
      </w:r>
      <w:r>
        <w:lastRenderedPageBreak/>
        <w:t>este nevoie de un atribut care indică dacă o prezentare este publică sau nu, acesta fiind „</w:t>
      </w:r>
      <w:r w:rsidRPr="00DA45DC">
        <w:rPr>
          <w:rStyle w:val="CodingEntity"/>
        </w:rPr>
        <w:t>isPublic</w:t>
      </w:r>
      <w:r>
        <w:t>”. De asemenea, o prezentare poate să facă parte numai dintr-o singură categorie, de unde rezultă și relația One-To-Many dintre „</w:t>
      </w:r>
      <w:r w:rsidRPr="00DA45DC">
        <w:rPr>
          <w:rStyle w:val="CodingEntity"/>
        </w:rPr>
        <w:t>Category</w:t>
      </w:r>
      <w:r>
        <w:t>” și „</w:t>
      </w:r>
      <w:r w:rsidRPr="00DA45DC">
        <w:rPr>
          <w:rStyle w:val="CodingEntity"/>
        </w:rPr>
        <w:t>Presentation</w:t>
      </w:r>
      <w:r>
        <w:t xml:space="preserve">”. </w:t>
      </w:r>
      <w:r w:rsidR="00C52931">
        <w:t>Atributul „</w:t>
      </w:r>
      <w:r w:rsidR="00C52931" w:rsidRPr="00DA45DC">
        <w:rPr>
          <w:rStyle w:val="CodingEntity"/>
        </w:rPr>
        <w:t>FileID</w:t>
      </w:r>
      <w:r w:rsidR="009F5C3D">
        <w:t xml:space="preserve">” este folosit pentru </w:t>
      </w:r>
      <w:r w:rsidR="00C52931">
        <w:t xml:space="preserve">a localiza fișierul pdf efectiv, </w:t>
      </w:r>
      <w:r w:rsidR="00DA45DC">
        <w:t>fiind cheie străină în relația One-To-Many</w:t>
      </w:r>
      <w:r w:rsidR="00C52931">
        <w:t xml:space="preserve"> dintre „</w:t>
      </w:r>
      <w:r w:rsidR="00C52931" w:rsidRPr="00DA45DC">
        <w:rPr>
          <w:rStyle w:val="CodingEntity"/>
        </w:rPr>
        <w:t>PresentationFile</w:t>
      </w:r>
      <w:r w:rsidR="00C52931">
        <w:t>” și „</w:t>
      </w:r>
      <w:r w:rsidR="00C52931" w:rsidRPr="00DA45DC">
        <w:rPr>
          <w:rStyle w:val="CodingEntity"/>
        </w:rPr>
        <w:t>Presentation</w:t>
      </w:r>
      <w:r w:rsidR="00C52931">
        <w:t>”. Această asociere este importantă deoarece previne ca la duplicarea unei entități „</w:t>
      </w:r>
      <w:r w:rsidR="00C52931" w:rsidRPr="00DA45DC">
        <w:rPr>
          <w:rStyle w:val="CodingEntity"/>
        </w:rPr>
        <w:t>Presentation</w:t>
      </w:r>
      <w:r w:rsidR="00C52931">
        <w:t xml:space="preserve">” (un caz </w:t>
      </w:r>
      <w:r w:rsidR="007B6D9C">
        <w:t>particular al procesului de modificare de către utilizator)</w:t>
      </w:r>
      <w:r w:rsidR="009F5C3D">
        <w:t xml:space="preserve"> </w:t>
      </w:r>
      <w:r w:rsidR="007B6D9C">
        <w:t xml:space="preserve">să se duplice și fișierul existent pe disc, economisind spațiu. </w:t>
      </w:r>
    </w:p>
    <w:p w:rsidR="00BE0433" w:rsidRDefault="00BE0433" w:rsidP="00BE0433"/>
    <w:p w:rsidR="00BE0433" w:rsidRDefault="00BE0433" w:rsidP="00BE0433">
      <w:r>
        <w:tab/>
        <w:t>Structural, entitățile „</w:t>
      </w:r>
      <w:r w:rsidRPr="00DA45DC">
        <w:rPr>
          <w:rStyle w:val="CodingEntity"/>
        </w:rPr>
        <w:t>Category</w:t>
      </w:r>
      <w:r>
        <w:t>” și „</w:t>
      </w:r>
      <w:r w:rsidRPr="00DA45DC">
        <w:rPr>
          <w:rStyle w:val="CodingEntity"/>
        </w:rPr>
        <w:t>Tag</w:t>
      </w:r>
      <w:r>
        <w:t xml:space="preserve">” au aceeași listă de atribute însă din punct de vedere semantic ele au roluri diferite. </w:t>
      </w:r>
      <w:r w:rsidR="00DC0456">
        <w:t>O prezentare poate conține mai multe etichete iar o etichetă poate fi asociată cu mai multe prezentări, de unde rezultă și nevoia unei entități intermediare „</w:t>
      </w:r>
      <w:r w:rsidR="00DC0456" w:rsidRPr="00DA45DC">
        <w:rPr>
          <w:rStyle w:val="CodingEntity"/>
        </w:rPr>
        <w:t>PresentationTag</w:t>
      </w:r>
      <w:r w:rsidR="00DC0456">
        <w:t xml:space="preserve">” care simplifică relația Many-To-Many. </w:t>
      </w:r>
    </w:p>
    <w:p w:rsidR="00DC0456" w:rsidRDefault="00DC0456" w:rsidP="00BE0433"/>
    <w:p w:rsidR="00DC0456" w:rsidRDefault="00DC0456" w:rsidP="00BE0433">
      <w:r>
        <w:tab/>
        <w:t xml:space="preserve">Abordarea inițială în ceea ce privește stocarea etichetelor pentru o prezentare a fost un atribut șir de caractere de lungime maximă, unde să fie stocate </w:t>
      </w:r>
      <w:r w:rsidR="00AD38B0">
        <w:t>acestea,</w:t>
      </w:r>
      <w:r>
        <w:t xml:space="preserve"> separate printr-o virgulă. Aceasta ar fi pus însă în dificultate performanța operației de </w:t>
      </w:r>
      <w:r w:rsidR="00FA50FE">
        <w:t>filtrare a prezentărilor</w:t>
      </w:r>
      <w:r>
        <w:t xml:space="preserve"> după o etichetă și totodată la o creștere rapidă dimensiunii</w:t>
      </w:r>
      <w:r w:rsidR="00FA50FE">
        <w:t xml:space="preserve"> bazei de date</w:t>
      </w:r>
      <w:r>
        <w:t xml:space="preserve">. Cu abordarea curentă, spațiul necesar pentru a memora că prezentarea </w:t>
      </w:r>
      <w:r w:rsidRPr="00DA45DC">
        <w:rPr>
          <w:rStyle w:val="normalChar"/>
        </w:rPr>
        <w:t>P</w:t>
      </w:r>
      <w:r>
        <w:t xml:space="preserve"> este asociată cu o etichetă</w:t>
      </w:r>
      <w:r w:rsidR="00FA50FE">
        <w:t xml:space="preserve"> existentă</w:t>
      </w:r>
      <w:r>
        <w:t xml:space="preserve"> de lungime N caractere este constant, de dimensiune </w:t>
      </w:r>
      <w:r w:rsidRPr="00DA45DC">
        <w:rPr>
          <w:rStyle w:val="CodingEntity"/>
        </w:rPr>
        <w:t>2 x sizeof(INTEGER),</w:t>
      </w:r>
      <w:r w:rsidR="00DA45DC">
        <w:rPr>
          <w:rStyle w:val="CodingEntity"/>
        </w:rPr>
        <w:t xml:space="preserve"> </w:t>
      </w:r>
      <w:r>
        <w:t xml:space="preserve"> pe când cu abordarea inițială ace</w:t>
      </w:r>
      <w:r w:rsidR="009F5C3D">
        <w:t>a</w:t>
      </w:r>
      <w:r>
        <w:t xml:space="preserve">stă dimensiune ar varia în funcție de N. </w:t>
      </w:r>
    </w:p>
    <w:p w:rsidR="00DC0456" w:rsidRDefault="00DC0456" w:rsidP="00BE0433"/>
    <w:p w:rsidR="009F5C3D" w:rsidRDefault="009F5C3D" w:rsidP="00BE0433">
      <w:r>
        <w:tab/>
        <w:t>Un „</w:t>
      </w:r>
      <w:r w:rsidRPr="00DA45DC">
        <w:rPr>
          <w:rStyle w:val="CodingEntity"/>
        </w:rPr>
        <w:t>User</w:t>
      </w:r>
      <w:r>
        <w:t>”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w:t>
      </w:r>
      <w:r w:rsidRPr="00DA45DC">
        <w:rPr>
          <w:rStyle w:val="CodingEntity"/>
        </w:rPr>
        <w:t>UserPresentation</w:t>
      </w:r>
      <w:r>
        <w:t xml:space="preserve">”. </w:t>
      </w:r>
    </w:p>
    <w:p w:rsidR="009F5C3D" w:rsidRDefault="009F5C3D" w:rsidP="00BE0433"/>
    <w:p w:rsidR="009F5C3D" w:rsidRDefault="009F5C3D" w:rsidP="00BE0433">
      <w:r>
        <w:tab/>
      </w:r>
      <w:r w:rsidR="00DA45DC">
        <w:t>Abordarea inițială a fost</w:t>
      </w:r>
      <w:r w:rsidR="00AD38B0">
        <w:t xml:space="preserve"> de</w:t>
      </w:r>
      <w:r w:rsidR="00DA45DC">
        <w:t xml:space="preserve"> a face</w:t>
      </w:r>
      <w:r>
        <w:t xml:space="preserve"> o copie în baza de date a prezentării în momentul în care un utilizator dorește să o adauge și să îi</w:t>
      </w:r>
      <w:r w:rsidR="00DA45DC">
        <w:t xml:space="preserve"> fie</w:t>
      </w:r>
      <w:r>
        <w:t xml:space="preserve"> modific</w:t>
      </w:r>
      <w:r w:rsidR="00DA45DC">
        <w:t>at</w:t>
      </w:r>
      <w:r>
        <w:t xml:space="preserve"> doar </w:t>
      </w:r>
      <w:r w:rsidR="00DA45DC">
        <w:rPr>
          <w:lang w:val="ro-RO"/>
        </w:rPr>
        <w:t>„</w:t>
      </w:r>
      <w:r w:rsidRPr="00DA45DC">
        <w:rPr>
          <w:rStyle w:val="CodingEntity"/>
        </w:rPr>
        <w:t>userId</w:t>
      </w:r>
      <w:r w:rsidR="00DA45DC">
        <w:t>”</w:t>
      </w:r>
      <w:r>
        <w:t>-ul.</w:t>
      </w:r>
      <w:r w:rsidR="0068517E">
        <w:t xml:space="preserve"> Asta ar însemna că dacă M utilizatori doresc să adauge prezentarea publică P în contul lor, se vor adăuga încă M entități în baza de date, ce diferă doar prin „</w:t>
      </w:r>
      <w:r w:rsidR="0068517E" w:rsidRPr="00DA45DC">
        <w:rPr>
          <w:rStyle w:val="CodingEntity"/>
        </w:rPr>
        <w:t>Id</w:t>
      </w:r>
      <w:r w:rsidR="0068517E">
        <w:t>” și „</w:t>
      </w:r>
      <w:r w:rsidR="0068517E" w:rsidRPr="00DA45DC">
        <w:rPr>
          <w:rStyle w:val="CodingEntity"/>
        </w:rPr>
        <w:t>userId</w:t>
      </w:r>
      <w:r w:rsidR="0068517E">
        <w:t xml:space="preserve">”,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Entitatea „</w:t>
      </w:r>
      <w:r w:rsidRPr="00DA45DC">
        <w:rPr>
          <w:rStyle w:val="CodingEntity"/>
        </w:rPr>
        <w:t>PresentationFile</w:t>
      </w:r>
      <w:r>
        <w:t xml:space="preserve">” servește pentru a reprezenta un fișier pdf efectiv, aflat pe disc. A apărut ca necesitate a faptului că pot </w:t>
      </w:r>
      <w:r w:rsidR="007B6D9C">
        <w:t xml:space="preserve">exista mai multe prezentări ce fac referire la același fișier PDF. </w:t>
      </w:r>
    </w:p>
    <w:p w:rsidR="0068517E" w:rsidRDefault="003A618D" w:rsidP="00BE0433">
      <w:r>
        <w:br w:type="page"/>
      </w:r>
      <w:r>
        <w:lastRenderedPageBreak/>
        <w:tab/>
      </w:r>
      <w:r w:rsidR="0068517E">
        <w:t xml:space="preserve">Astfel, prima strategie de minimiza impactul pe disc </w:t>
      </w:r>
      <w:r>
        <w:t>este „duplicarea artificială” a prezentărilor publice iar a doua strategie este</w:t>
      </w:r>
      <w:r w:rsidR="007B6D9C">
        <w:t xml:space="preserve"> menținerea unui indice („</w:t>
      </w:r>
      <w:r w:rsidR="007B6D9C" w:rsidRPr="00DA45DC">
        <w:rPr>
          <w:rStyle w:val="CodingEntity"/>
        </w:rPr>
        <w:t>FileID</w:t>
      </w:r>
      <w:r>
        <w:t xml:space="preserve">”) care să arate spre același fișier fizic atunci când se face o „duplicare completă” a unei prezentări publice. </w:t>
      </w:r>
    </w:p>
    <w:p w:rsidR="003A618D" w:rsidRDefault="003A618D" w:rsidP="00BE0433"/>
    <w:p w:rsidR="00FD456D" w:rsidRDefault="003A618D" w:rsidP="00BE0433">
      <w:r>
        <w:tab/>
        <w:t>În momentul în care un utilizator șterge o prezentare P din contul lui, se elimină entitatea de legătura „</w:t>
      </w:r>
      <w:r w:rsidRPr="00DA45DC">
        <w:rPr>
          <w:rStyle w:val="CodingEntity"/>
        </w:rPr>
        <w:t>UserPresentation</w:t>
      </w:r>
      <w:r>
        <w:t>” corespunzătoare. Se verifică apoi dacă mai există entităț</w:t>
      </w:r>
      <w:r w:rsidR="00747233">
        <w:t>i de legatură care fac referir</w:t>
      </w:r>
      <w:r>
        <w:t>e la P, caz în care pr</w:t>
      </w:r>
      <w:r w:rsidR="00747233">
        <w:t xml:space="preserve">ocedura de ștergere se încheie. </w:t>
      </w:r>
      <w:r>
        <w:t xml:space="preserve">În caz contrar, se șterge efectiv entitatea din baza de date apoi se </w:t>
      </w:r>
      <w:r w:rsidR="009E4C1C">
        <w:t>verifi</w:t>
      </w:r>
      <w:r w:rsidR="00747233">
        <w:t>că dacă mai există alte prezent</w:t>
      </w:r>
      <w:r w:rsidR="00747233">
        <w:rPr>
          <w:lang w:val="ro-RO"/>
        </w:rPr>
        <w:t>ă</w:t>
      </w:r>
      <w:r w:rsidR="009E4C1C">
        <w:t xml:space="preserve">ri </w:t>
      </w:r>
      <w:r w:rsidR="00747233">
        <w:t>care fac referir</w:t>
      </w:r>
      <w:r w:rsidR="009E4C1C">
        <w:t>e la entitatea „</w:t>
      </w:r>
      <w:r w:rsidR="009E4C1C" w:rsidRPr="00DA45DC">
        <w:rPr>
          <w:rStyle w:val="CodingEntity"/>
        </w:rPr>
        <w:t>Pres</w:t>
      </w:r>
      <w:r w:rsidR="00DA45DC" w:rsidRPr="00DA45DC">
        <w:rPr>
          <w:rStyle w:val="CodingEntity"/>
        </w:rPr>
        <w:t>e</w:t>
      </w:r>
      <w:r w:rsidR="00692AAA" w:rsidRPr="00DA45DC">
        <w:rPr>
          <w:rStyle w:val="CodingEntity"/>
        </w:rPr>
        <w:t>ntationFile</w:t>
      </w:r>
      <w:r w:rsidR="00692AAA">
        <w:t>” cu id-u</w:t>
      </w:r>
      <w:r w:rsidR="00DA45DC">
        <w:t>l</w:t>
      </w:r>
      <w:r w:rsidR="00692AAA">
        <w:t xml:space="preserve"> „</w:t>
      </w:r>
      <w:r w:rsidR="00692AAA" w:rsidRPr="00DA45DC">
        <w:rPr>
          <w:rStyle w:val="CodingEntity"/>
        </w:rPr>
        <w:t>P.FileId</w:t>
      </w:r>
      <w:r w:rsidR="00692AAA">
        <w:t xml:space="preserve">”. Dacă nu mai există nici una, atunci se elimină entitatea din baza de date și totodată și fișierul de pe disc. </w:t>
      </w:r>
    </w:p>
    <w:p w:rsidR="007B6D9C" w:rsidRDefault="007B6D9C" w:rsidP="00BE0433"/>
    <w:p w:rsidR="007B6D9C" w:rsidRPr="003D7149" w:rsidRDefault="007B6D9C" w:rsidP="00BE0433">
      <w:r>
        <w:tab/>
        <w:t>În momentul în care un utilizator U dorește să modifice atributele unei prezentări P din contul acestuia se verifică dacă aceasta este privată</w:t>
      </w:r>
      <w:r w:rsidR="003D7149">
        <w:t>,</w:t>
      </w:r>
      <w:r>
        <w:t xml:space="preserve"> sau este publică dar U este singurul care o deține,  iar în aceste cazuri modificările se fac pe loc asupra entității și se încheie </w:t>
      </w:r>
      <w:r w:rsidR="00747233">
        <w:t>procesul. În caz contrar, există</w:t>
      </w:r>
      <w:r>
        <w:t xml:space="preserve"> mai mulți utilizatori U</w:t>
      </w:r>
      <w:r>
        <w:rPr>
          <w:vertAlign w:val="subscript"/>
        </w:rPr>
        <w:t>1</w:t>
      </w:r>
      <w:r>
        <w:t>, U</w:t>
      </w:r>
      <w:r>
        <w:rPr>
          <w:vertAlign w:val="subscript"/>
        </w:rPr>
        <w:t>2</w:t>
      </w:r>
      <w:r>
        <w:t>, ... U</w:t>
      </w:r>
      <w:r>
        <w:rPr>
          <w:vertAlign w:val="subscript"/>
        </w:rPr>
        <w:t>n</w:t>
      </w:r>
      <w:r>
        <w:t xml:space="preserve"> care au această prezentare publică în contul lor iar modificările produse de U vor fi vizibile și la aceștia. </w:t>
      </w:r>
      <w:r w:rsidR="003D7149">
        <w:t>Pentru a preveni asta, mai întâi se va „</w:t>
      </w:r>
      <w:r w:rsidR="003D7149" w:rsidRPr="00DA45DC">
        <w:rPr>
          <w:rStyle w:val="normalChar"/>
        </w:rPr>
        <w:t>separa</w:t>
      </w:r>
      <w:r w:rsidR="003D7149">
        <w:t>” P de U prin eliminarea entității de legătură „</w:t>
      </w:r>
      <w:r w:rsidR="003D7149" w:rsidRPr="00DA45DC">
        <w:rPr>
          <w:rStyle w:val="CodingEntity"/>
        </w:rPr>
        <w:t>UserPresentation(U, P)</w:t>
      </w:r>
      <w:r w:rsidR="003D7149">
        <w:t>”. Se va face apoi o copie a lui P în P</w:t>
      </w:r>
      <w:r w:rsidR="003D7149">
        <w:rPr>
          <w:vertAlign w:val="subscript"/>
        </w:rPr>
        <w:t>2</w:t>
      </w:r>
      <w:r w:rsidR="003D7149">
        <w:t xml:space="preserve"> cu toate atributele nemodificate. Se aplică modificările aduse de U asupra lui P</w:t>
      </w:r>
      <w:r w:rsidR="003D7149">
        <w:rPr>
          <w:vertAlign w:val="subscript"/>
        </w:rPr>
        <w:t>2</w:t>
      </w:r>
      <w:r w:rsidR="003D7149">
        <w:t xml:space="preserve"> și se va crea entitatea de legătură „</w:t>
      </w:r>
      <w:r w:rsidR="003D7149" w:rsidRPr="00DA45DC">
        <w:rPr>
          <w:rStyle w:val="CodingEntity"/>
        </w:rPr>
        <w:t>UserPresentation(U, P</w:t>
      </w:r>
      <w:r w:rsidR="003D7149" w:rsidRPr="00DA45DC">
        <w:rPr>
          <w:rStyle w:val="CodingEntity"/>
          <w:vertAlign w:val="subscript"/>
        </w:rPr>
        <w:t>2</w:t>
      </w:r>
      <w:r w:rsidR="003D7149" w:rsidRPr="00DA45DC">
        <w:rPr>
          <w:rStyle w:val="CodingEntity"/>
        </w:rPr>
        <w:t>)</w:t>
      </w:r>
      <w:r w:rsidR="003D7149">
        <w:t xml:space="preserve">”. </w:t>
      </w:r>
    </w:p>
    <w:p w:rsidR="003D7149" w:rsidRDefault="003D7149"/>
    <w:p w:rsidR="003D7149" w:rsidRPr="003D7149" w:rsidRDefault="003D7149">
      <w:pPr>
        <w:rPr>
          <w:lang w:val="ro-RO"/>
        </w:rPr>
      </w:pPr>
      <w:r>
        <w:tab/>
        <w:t>Diagra</w:t>
      </w:r>
      <w:r w:rsidR="00DA45DC">
        <w:t>mele următoare prezintă versiuni</w:t>
      </w:r>
      <w:r>
        <w:t xml:space="preserve"> simplificate ale procesului de ștergere, respectiv modificare:</w:t>
      </w:r>
    </w:p>
    <w:p w:rsidR="00FD456D" w:rsidRDefault="00FD456D" w:rsidP="00E8504E">
      <w:pPr>
        <w:jc w:val="both"/>
      </w:pPr>
      <w:r>
        <w:rPr>
          <w:noProof/>
        </w:rPr>
        <w:lastRenderedPageBreak/>
        <w:drawing>
          <wp:inline distT="0" distB="0" distL="0" distR="0">
            <wp:extent cx="5943600" cy="6086920"/>
            <wp:effectExtent l="19050" t="0" r="0" b="0"/>
            <wp:docPr id="15" name="Picture 14" descr="Diagram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lete.png"/>
                    <pic:cNvPicPr/>
                  </pic:nvPicPr>
                  <pic:blipFill>
                    <a:blip r:embed="rId31"/>
                    <a:stretch>
                      <a:fillRect/>
                    </a:stretch>
                  </pic:blipFill>
                  <pic:spPr>
                    <a:xfrm>
                      <a:off x="0" y="0"/>
                      <a:ext cx="5943600" cy="6086920"/>
                    </a:xfrm>
                    <a:prstGeom prst="rect">
                      <a:avLst/>
                    </a:prstGeom>
                  </pic:spPr>
                </pic:pic>
              </a:graphicData>
            </a:graphic>
          </wp:inline>
        </w:drawing>
      </w:r>
    </w:p>
    <w:p w:rsidR="00E8504E" w:rsidRDefault="00E8504E">
      <w:r>
        <w:br w:type="page"/>
      </w:r>
    </w:p>
    <w:p w:rsidR="00FD456D" w:rsidRDefault="00E8504E" w:rsidP="00E8504E">
      <w:r>
        <w:rPr>
          <w:noProof/>
        </w:rPr>
        <w:lastRenderedPageBreak/>
        <w:drawing>
          <wp:inline distT="0" distB="0" distL="0" distR="0">
            <wp:extent cx="5943600" cy="4349115"/>
            <wp:effectExtent l="19050" t="0" r="0" b="0"/>
            <wp:docPr id="40" name="Picture 39" descr="ModificarePrezent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ificarePrezentare.png"/>
                    <pic:cNvPicPr/>
                  </pic:nvPicPr>
                  <pic:blipFill>
                    <a:blip r:embed="rId32"/>
                    <a:stretch>
                      <a:fillRect/>
                    </a:stretch>
                  </pic:blipFill>
                  <pic:spPr>
                    <a:xfrm>
                      <a:off x="0" y="0"/>
                      <a:ext cx="5943600" cy="4349115"/>
                    </a:xfrm>
                    <a:prstGeom prst="rect">
                      <a:avLst/>
                    </a:prstGeom>
                  </pic:spPr>
                </pic:pic>
              </a:graphicData>
            </a:graphic>
          </wp:inline>
        </w:drawing>
      </w:r>
      <w:r>
        <w:br w:type="page"/>
      </w:r>
    </w:p>
    <w:p w:rsidR="00FD456D" w:rsidRDefault="00FD456D" w:rsidP="00B00F51">
      <w:pPr>
        <w:pStyle w:val="Heading1"/>
      </w:pPr>
      <w:bookmarkStart w:id="15" w:name="_Toc474248480"/>
      <w:r>
        <w:lastRenderedPageBreak/>
        <w:t>Persistență și EntityFramework Core</w:t>
      </w:r>
      <w:bookmarkEnd w:id="15"/>
    </w:p>
    <w:p w:rsidR="003A738A" w:rsidRDefault="00FD456D" w:rsidP="00FD456D">
      <w:pPr>
        <w:pStyle w:val="normal0"/>
      </w:pPr>
      <w:r>
        <w:tab/>
        <w:t>Fiecare entitate este definită într-o clasă</w:t>
      </w:r>
      <w:r w:rsidR="003A738A">
        <w:t xml:space="preserve"> separată</w:t>
      </w:r>
      <w:r>
        <w:t xml:space="preserve">, ce respectă anumite convenții impuse de către biblioteca Entity Framework Core </w:t>
      </w:r>
      <w:r w:rsidR="003A738A">
        <w:t xml:space="preserve">pentru a realiza procesul de mapare către tabele și rânduri în baza de date. </w:t>
      </w:r>
    </w:p>
    <w:p w:rsidR="003A738A" w:rsidRDefault="003A738A" w:rsidP="00FD456D">
      <w:pPr>
        <w:pStyle w:val="normal0"/>
      </w:pPr>
    </w:p>
    <w:p w:rsidR="003A738A" w:rsidRDefault="003A738A" w:rsidP="00FD456D">
      <w:pPr>
        <w:pStyle w:val="normal0"/>
      </w:pPr>
      <w:r>
        <w:tab/>
        <w:t>Acestea se află în directorul „</w:t>
      </w:r>
      <w:r w:rsidRPr="00CC7B65">
        <w:rPr>
          <w:rStyle w:val="CodingEntity"/>
        </w:rPr>
        <w:t>Models</w:t>
      </w:r>
      <w:r>
        <w:t>” al proiectului, unde sunt localizate toate clasele și serviciile ce compun nivelul „</w:t>
      </w:r>
      <w:r w:rsidRPr="00CC7B65">
        <w:rPr>
          <w:rStyle w:val="CodingEntity"/>
        </w:rPr>
        <w:t>Model</w:t>
      </w:r>
      <w:r>
        <w:t xml:space="preserve">” al aplicației. </w:t>
      </w:r>
    </w:p>
    <w:p w:rsidR="003A738A" w:rsidRDefault="003A738A" w:rsidP="003A738A">
      <w:pPr>
        <w:pStyle w:val="normal0"/>
        <w:jc w:val="center"/>
      </w:pPr>
      <w:r>
        <w:rPr>
          <w:noProof/>
        </w:rPr>
        <w:drawing>
          <wp:inline distT="0" distB="0" distL="0" distR="0">
            <wp:extent cx="1924319" cy="2734057"/>
            <wp:effectExtent l="19050" t="0" r="0" b="0"/>
            <wp:docPr id="16" name="Picture 15" descr="models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EF.PNG"/>
                    <pic:cNvPicPr/>
                  </pic:nvPicPr>
                  <pic:blipFill>
                    <a:blip r:embed="rId33"/>
                    <a:stretch>
                      <a:fillRect/>
                    </a:stretch>
                  </pic:blipFill>
                  <pic:spPr>
                    <a:xfrm>
                      <a:off x="0" y="0"/>
                      <a:ext cx="1924319" cy="2734057"/>
                    </a:xfrm>
                    <a:prstGeom prst="rect">
                      <a:avLst/>
                    </a:prstGeom>
                  </pic:spPr>
                </pic:pic>
              </a:graphicData>
            </a:graphic>
          </wp:inline>
        </w:drawing>
      </w:r>
    </w:p>
    <w:p w:rsidR="00240EA2" w:rsidRDefault="00240EA2" w:rsidP="00240EA2">
      <w:pPr>
        <w:pStyle w:val="normal0"/>
      </w:pPr>
    </w:p>
    <w:p w:rsidR="00240EA2" w:rsidRPr="00747233" w:rsidRDefault="00240EA2" w:rsidP="00240EA2">
      <w:pPr>
        <w:pStyle w:val="normal0"/>
      </w:pPr>
      <w:r>
        <w:tab/>
        <w:t>Defini</w:t>
      </w:r>
      <w:r>
        <w:rPr>
          <w:lang w:val="ro-RO"/>
        </w:rPr>
        <w:t>țiile pentru „</w:t>
      </w:r>
      <w:r w:rsidRPr="00747233">
        <w:rPr>
          <w:rStyle w:val="CodingEntity"/>
        </w:rPr>
        <w:t>Presentation</w:t>
      </w:r>
      <w:r>
        <w:rPr>
          <w:lang w:val="ro-RO"/>
        </w:rPr>
        <w:t>”, „</w:t>
      </w:r>
      <w:r w:rsidRPr="00747233">
        <w:rPr>
          <w:rStyle w:val="CodingEntity"/>
        </w:rPr>
        <w:t>Category</w:t>
      </w:r>
      <w:r>
        <w:rPr>
          <w:lang w:val="ro-RO"/>
        </w:rPr>
        <w:t>”, „</w:t>
      </w:r>
      <w:r w:rsidRPr="00747233">
        <w:rPr>
          <w:rStyle w:val="CodingEntity"/>
        </w:rPr>
        <w:t>User</w:t>
      </w:r>
      <w:r>
        <w:rPr>
          <w:lang w:val="ro-RO"/>
        </w:rPr>
        <w:t>” și „</w:t>
      </w:r>
      <w:r w:rsidRPr="00747233">
        <w:rPr>
          <w:rStyle w:val="CodingEntity"/>
        </w:rPr>
        <w:t>UserPresentation</w:t>
      </w:r>
      <w:r>
        <w:rPr>
          <w:lang w:val="ro-RO"/>
        </w:rPr>
        <w:t>” sunt după cum urmează</w:t>
      </w:r>
      <w:r w:rsidR="00747233">
        <w:t>:</w:t>
      </w:r>
    </w:p>
    <w:p w:rsidR="00BE0433" w:rsidRDefault="00240EA2" w:rsidP="00867C22">
      <w:pPr>
        <w:pStyle w:val="normal0"/>
        <w:jc w:val="center"/>
        <w:rPr>
          <w:lang w:val="ro-RO"/>
        </w:rPr>
      </w:pPr>
      <w:r>
        <w:rPr>
          <w:noProof/>
        </w:rPr>
        <w:drawing>
          <wp:inline distT="0" distB="0" distL="0" distR="0">
            <wp:extent cx="4134427" cy="3044598"/>
            <wp:effectExtent l="19050" t="0" r="0" b="0"/>
            <wp:docPr id="17" name="Picture 16" desc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EF.PNG"/>
                    <pic:cNvPicPr/>
                  </pic:nvPicPr>
                  <pic:blipFill>
                    <a:blip r:embed="rId34"/>
                    <a:stretch>
                      <a:fillRect/>
                    </a:stretch>
                  </pic:blipFill>
                  <pic:spPr>
                    <a:xfrm>
                      <a:off x="0" y="0"/>
                      <a:ext cx="4134427" cy="3044598"/>
                    </a:xfrm>
                    <a:prstGeom prst="rect">
                      <a:avLst/>
                    </a:prstGeom>
                  </pic:spPr>
                </pic:pic>
              </a:graphicData>
            </a:graphic>
          </wp:inline>
        </w:drawing>
      </w:r>
    </w:p>
    <w:p w:rsidR="00240EA2" w:rsidRDefault="00240EA2" w:rsidP="00867C22">
      <w:pPr>
        <w:pStyle w:val="normal0"/>
        <w:jc w:val="center"/>
        <w:rPr>
          <w:lang w:val="ro-RO"/>
        </w:rPr>
      </w:pPr>
      <w:r>
        <w:rPr>
          <w:noProof/>
        </w:rPr>
        <w:lastRenderedPageBreak/>
        <w:drawing>
          <wp:inline distT="0" distB="0" distL="0" distR="0">
            <wp:extent cx="3667637" cy="1457529"/>
            <wp:effectExtent l="19050" t="0" r="9013" b="0"/>
            <wp:docPr id="18" name="Picture 17" descr="category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EF.PNG"/>
                    <pic:cNvPicPr/>
                  </pic:nvPicPr>
                  <pic:blipFill>
                    <a:blip r:embed="rId35"/>
                    <a:stretch>
                      <a:fillRect/>
                    </a:stretch>
                  </pic:blipFill>
                  <pic:spPr>
                    <a:xfrm>
                      <a:off x="0" y="0"/>
                      <a:ext cx="3667637" cy="1457529"/>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4052638" cy="1800225"/>
            <wp:effectExtent l="19050" t="0" r="5012" b="0"/>
            <wp:docPr id="19" name="Picture 18" descr="use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EF.PNG"/>
                    <pic:cNvPicPr/>
                  </pic:nvPicPr>
                  <pic:blipFill>
                    <a:blip r:embed="rId36"/>
                    <a:stretch>
                      <a:fillRect/>
                    </a:stretch>
                  </pic:blipFill>
                  <pic:spPr>
                    <a:xfrm>
                      <a:off x="0" y="0"/>
                      <a:ext cx="4053204" cy="1800477"/>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2953162" cy="1352739"/>
            <wp:effectExtent l="19050" t="0" r="0" b="0"/>
            <wp:docPr id="27" name="Picture 26" descr="use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resentationEF.PNG"/>
                    <pic:cNvPicPr/>
                  </pic:nvPicPr>
                  <pic:blipFill>
                    <a:blip r:embed="rId37"/>
                    <a:stretch>
                      <a:fillRect/>
                    </a:stretch>
                  </pic:blipFill>
                  <pic:spPr>
                    <a:xfrm>
                      <a:off x="0" y="0"/>
                      <a:ext cx="2953162" cy="135273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p>
    <w:p w:rsidR="00FA50FE" w:rsidRDefault="00240EA2" w:rsidP="00FA50FE">
      <w:pPr>
        <w:pStyle w:val="normal0"/>
        <w:rPr>
          <w:lang w:val="ro-RO"/>
        </w:rPr>
      </w:pPr>
      <w:r>
        <w:rPr>
          <w:lang w:val="ro-RO"/>
        </w:rPr>
        <w:tab/>
        <w:t xml:space="preserve">Pentru a crea un model al bazei de date, Entity Framework </w:t>
      </w:r>
      <w:r w:rsidR="00FA50FE">
        <w:rPr>
          <w:lang w:val="ro-RO"/>
        </w:rPr>
        <w:t>pune la dispoziție trei moduri de a realiza asta</w:t>
      </w:r>
      <w:r w:rsidR="00747233">
        <w:rPr>
          <w:lang w:val="ro-RO"/>
        </w:rPr>
        <w:t>:</w:t>
      </w:r>
    </w:p>
    <w:p w:rsidR="00FA50FE" w:rsidRDefault="00FA50FE" w:rsidP="00FA50FE">
      <w:pPr>
        <w:pStyle w:val="normal0"/>
        <w:numPr>
          <w:ilvl w:val="0"/>
          <w:numId w:val="37"/>
        </w:numPr>
        <w:rPr>
          <w:lang w:val="ro-RO"/>
        </w:rPr>
      </w:pPr>
      <w:r>
        <w:rPr>
          <w:lang w:val="ro-RO"/>
        </w:rPr>
        <w:t>Database First</w:t>
      </w:r>
    </w:p>
    <w:p w:rsidR="00FA50FE" w:rsidRDefault="00FA50FE" w:rsidP="00FA50FE">
      <w:pPr>
        <w:pStyle w:val="normal0"/>
        <w:numPr>
          <w:ilvl w:val="0"/>
          <w:numId w:val="37"/>
        </w:numPr>
        <w:rPr>
          <w:lang w:val="ro-RO"/>
        </w:rPr>
      </w:pPr>
      <w:r>
        <w:rPr>
          <w:lang w:val="ro-RO"/>
        </w:rPr>
        <w:t>Model First</w:t>
      </w:r>
    </w:p>
    <w:p w:rsidR="00FA50FE" w:rsidRDefault="00FA50FE" w:rsidP="00FA50FE">
      <w:pPr>
        <w:pStyle w:val="normal0"/>
        <w:numPr>
          <w:ilvl w:val="0"/>
          <w:numId w:val="37"/>
        </w:numPr>
        <w:rPr>
          <w:lang w:val="ro-RO"/>
        </w:rPr>
      </w:pPr>
      <w:r>
        <w:rPr>
          <w:lang w:val="ro-RO"/>
        </w:rPr>
        <w:t>Code First</w:t>
      </w:r>
    </w:p>
    <w:p w:rsidR="00FA50FE" w:rsidRDefault="00FA50FE" w:rsidP="00FA50FE">
      <w:pPr>
        <w:pStyle w:val="normal0"/>
        <w:rPr>
          <w:lang w:val="ro-RO"/>
        </w:rPr>
      </w:pPr>
    </w:p>
    <w:p w:rsidR="002E4DDC" w:rsidRDefault="00FA50FE" w:rsidP="002E4DDC">
      <w:pPr>
        <w:pStyle w:val="normal0"/>
        <w:rPr>
          <w:lang w:val="ro-RO"/>
        </w:rPr>
      </w:pPr>
      <w:r>
        <w:rPr>
          <w:lang w:val="ro-RO"/>
        </w:rPr>
        <w:tab/>
        <w:t xml:space="preserve">Însă Entity Framework Core suportă deocamdată doar maniera „Code First”. </w:t>
      </w:r>
      <w:r w:rsidR="00867C22">
        <w:rPr>
          <w:lang w:val="ro-RO"/>
        </w:rPr>
        <w:t>Astfel</w:t>
      </w:r>
      <w:r>
        <w:rPr>
          <w:lang w:val="ro-RO"/>
        </w:rPr>
        <w:t>, dezvoltatorul creează clasele care compun modelul bazei de date, respectând anumite convenții</w:t>
      </w:r>
      <w:r w:rsidR="002E4DDC">
        <w:rPr>
          <w:lang w:val="ro-RO"/>
        </w:rPr>
        <w:t>.</w:t>
      </w:r>
    </w:p>
    <w:p w:rsidR="002E4DDC" w:rsidRDefault="002E4DDC">
      <w:pPr>
        <w:rPr>
          <w:lang w:val="ro-RO"/>
        </w:rPr>
      </w:pPr>
      <w:r>
        <w:rPr>
          <w:lang w:val="ro-RO"/>
        </w:rPr>
        <w:br w:type="page"/>
      </w:r>
    </w:p>
    <w:p w:rsidR="002E4DDC" w:rsidRDefault="002E4DDC" w:rsidP="002E4DDC">
      <w:pPr>
        <w:pStyle w:val="normal0"/>
        <w:rPr>
          <w:lang w:val="ro-RO"/>
        </w:rPr>
      </w:pPr>
    </w:p>
    <w:p w:rsidR="002E4DDC" w:rsidRDefault="00172E6D" w:rsidP="002E4DDC">
      <w:pPr>
        <w:pStyle w:val="normal0"/>
        <w:rPr>
          <w:lang w:val="ro-RO"/>
        </w:rPr>
      </w:pPr>
      <w:r>
        <w:rPr>
          <w:lang w:val="ro-RO"/>
        </w:rPr>
        <w:tab/>
      </w:r>
      <w:r w:rsidR="002E4DDC">
        <w:rPr>
          <w:lang w:val="ro-RO"/>
        </w:rPr>
        <w:t>Menționez câteva, luând drept exemplu entitatea „</w:t>
      </w:r>
      <w:r w:rsidR="002E4DDC" w:rsidRPr="008639D2">
        <w:rPr>
          <w:rStyle w:val="CodingEntity"/>
        </w:rPr>
        <w:t>Presentation</w:t>
      </w:r>
      <w:r w:rsidR="002E4DDC">
        <w:rPr>
          <w:lang w:val="ro-RO"/>
        </w:rPr>
        <w:t>”</w:t>
      </w:r>
    </w:p>
    <w:p w:rsidR="002E4DDC" w:rsidRDefault="00FA50FE" w:rsidP="002E4DDC">
      <w:pPr>
        <w:pStyle w:val="normal0"/>
        <w:numPr>
          <w:ilvl w:val="0"/>
          <w:numId w:val="41"/>
        </w:numPr>
        <w:rPr>
          <w:lang w:val="ro-RO"/>
        </w:rPr>
      </w:pPr>
      <w:r>
        <w:rPr>
          <w:lang w:val="ro-RO"/>
        </w:rPr>
        <w:t>Va exista o clasă ce derivează din superclasa „</w:t>
      </w:r>
      <w:r w:rsidRPr="008639D2">
        <w:rPr>
          <w:rStyle w:val="CodingEntity"/>
        </w:rPr>
        <w:t>DbContext</w:t>
      </w:r>
      <w:r>
        <w:rPr>
          <w:lang w:val="ro-RO"/>
        </w:rPr>
        <w:t>”. În această clasă va exista o proprietate publică de tipul „</w:t>
      </w:r>
      <w:r w:rsidRPr="008639D2">
        <w:rPr>
          <w:rStyle w:val="CodingEntity"/>
        </w:rPr>
        <w:t>DbSet</w:t>
      </w:r>
      <w:r w:rsidR="002E4DDC" w:rsidRPr="008639D2">
        <w:rPr>
          <w:rStyle w:val="CodingEntity"/>
        </w:rPr>
        <w:t>&lt;Presentation&gt;</w:t>
      </w:r>
      <w:r w:rsidR="002E4DDC">
        <w:rPr>
          <w:lang w:val="ro-RO"/>
        </w:rPr>
        <w:t>” denumită „</w:t>
      </w:r>
      <w:r w:rsidR="002E4DDC" w:rsidRPr="008639D2">
        <w:rPr>
          <w:rStyle w:val="CodingEntity"/>
        </w:rPr>
        <w:t>Presentations</w:t>
      </w:r>
      <w:r w:rsidR="002E4DDC">
        <w:rPr>
          <w:lang w:val="ro-RO"/>
        </w:rPr>
        <w:t xml:space="preserve">”. Această clasă mai poartă denumirea de „context”. </w:t>
      </w:r>
    </w:p>
    <w:p w:rsidR="002E4DDC" w:rsidRDefault="00867C22" w:rsidP="002E4DDC">
      <w:pPr>
        <w:pStyle w:val="normal0"/>
        <w:numPr>
          <w:ilvl w:val="0"/>
          <w:numId w:val="41"/>
        </w:numPr>
        <w:rPr>
          <w:lang w:val="ro-RO"/>
        </w:rPr>
      </w:pPr>
      <w:r>
        <w:rPr>
          <w:lang w:val="ro-RO"/>
        </w:rPr>
        <w:t>S</w:t>
      </w:r>
      <w:r w:rsidR="002E4DDC">
        <w:rPr>
          <w:lang w:val="ro-RO"/>
        </w:rPr>
        <w:t>e va marca proprietatea care reprezintă cheia primară cu atributul „</w:t>
      </w:r>
      <w:r w:rsidR="002E4DDC" w:rsidRPr="009F50C3">
        <w:rPr>
          <w:rStyle w:val="CodingEntity"/>
        </w:rPr>
        <w:t>[Key]</w:t>
      </w:r>
      <w:r w:rsidR="002E4DDC">
        <w:rPr>
          <w:lang w:val="ro-RO"/>
        </w:rPr>
        <w:t>”</w:t>
      </w:r>
    </w:p>
    <w:p w:rsidR="00172E6D" w:rsidRDefault="002E4DDC" w:rsidP="002E4DDC">
      <w:pPr>
        <w:pStyle w:val="normal0"/>
        <w:numPr>
          <w:ilvl w:val="0"/>
          <w:numId w:val="41"/>
        </w:numPr>
        <w:rPr>
          <w:lang w:val="ro-RO"/>
        </w:rPr>
      </w:pPr>
      <w:r>
        <w:rPr>
          <w:lang w:val="ro-RO"/>
        </w:rPr>
        <w:t>Dacă există relație One-To-Many între „</w:t>
      </w:r>
      <w:r w:rsidRPr="009F50C3">
        <w:rPr>
          <w:rStyle w:val="CodingEntity"/>
        </w:rPr>
        <w:t>Category</w:t>
      </w:r>
      <w:r>
        <w:rPr>
          <w:lang w:val="ro-RO"/>
        </w:rPr>
        <w:t>” și „</w:t>
      </w:r>
      <w:r w:rsidRPr="009F50C3">
        <w:rPr>
          <w:rStyle w:val="CodingEntity"/>
        </w:rPr>
        <w:t>Presentation</w:t>
      </w:r>
      <w:r>
        <w:rPr>
          <w:lang w:val="ro-RO"/>
        </w:rPr>
        <w:t>” atunci prima va expune o proprietate publică de tipul „ICollection</w:t>
      </w:r>
      <w:r>
        <w:t>&lt;Presentation&gt;</w:t>
      </w:r>
      <w:r>
        <w:rPr>
          <w:lang w:val="ro-RO"/>
        </w:rPr>
        <w:t>” iar cea din urmă va expune două proprietăți publice „</w:t>
      </w:r>
      <w:r w:rsidRPr="009F50C3">
        <w:rPr>
          <w:rStyle w:val="CodingEntity"/>
        </w:rPr>
        <w:t>CategoryId</w:t>
      </w:r>
      <w:r>
        <w:rPr>
          <w:lang w:val="ro-RO"/>
        </w:rPr>
        <w:t>” și „</w:t>
      </w:r>
      <w:r w:rsidRPr="009F50C3">
        <w:rPr>
          <w:rStyle w:val="CodingEntity"/>
        </w:rPr>
        <w:t>Category</w:t>
      </w:r>
      <w:r>
        <w:rPr>
          <w:lang w:val="ro-RO"/>
        </w:rPr>
        <w:t>”</w:t>
      </w: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r>
        <w:rPr>
          <w:lang w:val="ro-RO"/>
        </w:rPr>
        <w:tab/>
        <w:t>Clasa context în cauză este definită în fișierul „AirShowContext.cs”. Aceasta subclasează „</w:t>
      </w:r>
      <w:r w:rsidRPr="009F50C3">
        <w:rPr>
          <w:rStyle w:val="CodingEntity"/>
        </w:rPr>
        <w:t>IdentityDbContext</w:t>
      </w:r>
      <w:r>
        <w:rPr>
          <w:lang w:val="ro-RO"/>
        </w:rPr>
        <w:t>”, care la rândul ei subclasează „</w:t>
      </w:r>
      <w:r w:rsidRPr="009F50C3">
        <w:rPr>
          <w:rStyle w:val="CodingEntity"/>
        </w:rPr>
        <w:t>DbContext</w:t>
      </w:r>
      <w:r>
        <w:rPr>
          <w:lang w:val="ro-RO"/>
        </w:rPr>
        <w:t>”, deoarece este necesar în vederea integrării cu EntityFramework a Identity.</w:t>
      </w:r>
    </w:p>
    <w:p w:rsidR="00172E6D" w:rsidRDefault="00172E6D" w:rsidP="00172E6D">
      <w:pPr>
        <w:pStyle w:val="normal0"/>
        <w:rPr>
          <w:lang w:val="ro-RO"/>
        </w:rPr>
      </w:pPr>
    </w:p>
    <w:p w:rsidR="00172E6D" w:rsidRDefault="00172E6D" w:rsidP="00172E6D">
      <w:pPr>
        <w:pStyle w:val="normal0"/>
        <w:jc w:val="center"/>
        <w:rPr>
          <w:lang w:val="ro-RO"/>
        </w:rPr>
      </w:pPr>
      <w:r>
        <w:rPr>
          <w:noProof/>
        </w:rPr>
        <w:drawing>
          <wp:inline distT="0" distB="0" distL="0" distR="0">
            <wp:extent cx="4515481" cy="2400635"/>
            <wp:effectExtent l="19050" t="0" r="0" b="0"/>
            <wp:docPr id="28" name="Picture 27" descr="airshow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howContext.PNG"/>
                    <pic:cNvPicPr/>
                  </pic:nvPicPr>
                  <pic:blipFill>
                    <a:blip r:embed="rId38"/>
                    <a:stretch>
                      <a:fillRect/>
                    </a:stretch>
                  </pic:blipFill>
                  <pic:spPr>
                    <a:xfrm>
                      <a:off x="0" y="0"/>
                      <a:ext cx="4515481" cy="2400635"/>
                    </a:xfrm>
                    <a:prstGeom prst="rect">
                      <a:avLst/>
                    </a:prstGeom>
                  </pic:spPr>
                </pic:pic>
              </a:graphicData>
            </a:graphic>
          </wp:inline>
        </w:drawing>
      </w:r>
    </w:p>
    <w:p w:rsidR="00172E6D" w:rsidRDefault="00172E6D" w:rsidP="00172E6D">
      <w:pPr>
        <w:pStyle w:val="normal0"/>
        <w:jc w:val="center"/>
        <w:rPr>
          <w:lang w:val="ro-RO"/>
        </w:rPr>
      </w:pPr>
    </w:p>
    <w:p w:rsidR="00C32844" w:rsidRDefault="00867C22" w:rsidP="00172E6D">
      <w:pPr>
        <w:pStyle w:val="normal0"/>
        <w:rPr>
          <w:lang w:val="ro-RO"/>
        </w:rPr>
      </w:pPr>
      <w:r>
        <w:rPr>
          <w:lang w:val="ro-RO"/>
        </w:rPr>
        <w:tab/>
        <w:t xml:space="preserve">Dar </w:t>
      </w:r>
      <w:r w:rsidR="00172E6D">
        <w:rPr>
          <w:lang w:val="ro-RO"/>
        </w:rPr>
        <w:t xml:space="preserve"> nu există deocamdată o convenție pentru modelarea relațiilor Many-To-Many între entități. Entitățile de legătură sunt configurate manual cu această sarcină, în metoda „</w:t>
      </w:r>
      <w:r w:rsidR="00172E6D" w:rsidRPr="009F50C3">
        <w:rPr>
          <w:rStyle w:val="CodingEntity"/>
        </w:rPr>
        <w:t>OnModelCreating()</w:t>
      </w:r>
      <w:r w:rsidR="00172E6D">
        <w:rPr>
          <w:lang w:val="ro-RO"/>
        </w:rPr>
        <w:t>”, folosind API-ul pus la dispoziție</w:t>
      </w:r>
    </w:p>
    <w:p w:rsidR="00C32844" w:rsidRDefault="00C32844">
      <w:pPr>
        <w:rPr>
          <w:lang w:val="ro-RO"/>
        </w:rPr>
      </w:pPr>
      <w:r>
        <w:rPr>
          <w:lang w:val="ro-RO"/>
        </w:rPr>
        <w:br w:type="page"/>
      </w:r>
    </w:p>
    <w:p w:rsidR="00867C22" w:rsidRDefault="00C32844" w:rsidP="00C32844">
      <w:pPr>
        <w:pStyle w:val="normal0"/>
        <w:jc w:val="center"/>
        <w:rPr>
          <w:lang w:val="ro-RO"/>
        </w:rPr>
      </w:pPr>
      <w:r>
        <w:rPr>
          <w:noProof/>
        </w:rPr>
        <w:lastRenderedPageBreak/>
        <w:drawing>
          <wp:inline distT="0" distB="0" distL="0" distR="0">
            <wp:extent cx="5134692" cy="3734321"/>
            <wp:effectExtent l="19050" t="0" r="8808" b="0"/>
            <wp:docPr id="29" name="Picture 28" descr="manyToM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yToMany.PNG"/>
                    <pic:cNvPicPr/>
                  </pic:nvPicPr>
                  <pic:blipFill>
                    <a:blip r:embed="rId39"/>
                    <a:stretch>
                      <a:fillRect/>
                    </a:stretch>
                  </pic:blipFill>
                  <pic:spPr>
                    <a:xfrm>
                      <a:off x="0" y="0"/>
                      <a:ext cx="5134692" cy="3734321"/>
                    </a:xfrm>
                    <a:prstGeom prst="rect">
                      <a:avLst/>
                    </a:prstGeom>
                  </pic:spPr>
                </pic:pic>
              </a:graphicData>
            </a:graphic>
          </wp:inline>
        </w:drawing>
      </w:r>
    </w:p>
    <w:p w:rsidR="00867C22" w:rsidRDefault="00867C22">
      <w:pPr>
        <w:rPr>
          <w:lang w:val="ro-RO"/>
        </w:rPr>
      </w:pPr>
      <w:r>
        <w:rPr>
          <w:lang w:val="ro-RO"/>
        </w:rPr>
        <w:br w:type="page"/>
      </w:r>
    </w:p>
    <w:p w:rsidR="00867C22" w:rsidRDefault="00A56110" w:rsidP="00B00F51">
      <w:pPr>
        <w:pStyle w:val="Heading1"/>
        <w:rPr>
          <w:lang w:val="ro-RO"/>
        </w:rPr>
      </w:pPr>
      <w:bookmarkStart w:id="16" w:name="_Toc474248481"/>
      <w:r>
        <w:lastRenderedPageBreak/>
        <w:t xml:space="preserve">Comunicarea </w:t>
      </w:r>
      <w:r>
        <w:rPr>
          <w:lang w:val="ro-RO"/>
        </w:rPr>
        <w:t>între componente</w:t>
      </w:r>
      <w:bookmarkEnd w:id="16"/>
    </w:p>
    <w:p w:rsidR="002E4DDC" w:rsidRDefault="00A56110" w:rsidP="00B4346F">
      <w:pPr>
        <w:pStyle w:val="normal0"/>
        <w:rPr>
          <w:lang w:val="ro-RO"/>
        </w:rPr>
      </w:pPr>
      <w:r>
        <w:rPr>
          <w:lang w:val="ro-RO"/>
        </w:rPr>
        <w:tab/>
        <w:t xml:space="preserve">O operație poate să se finalizeze cu succes și să producă un rezultat, dacă e cazul, sau </w:t>
      </w:r>
      <w:r w:rsidR="001A4804">
        <w:rPr>
          <w:lang w:val="ro-RO"/>
        </w:rPr>
        <w:t xml:space="preserve">să-și încheie activitatea cu o eroare. Eroarea este semnalizată de regulă fie prin absența valorii returnate, fie prin aruncarea unei excepții. Dezavantajul în primul caz este că se pierd informații utile despre eroare și nu se pretează operațiilor care nu produc un rezultat, iar dezavantajul excepțiilor este că au </w:t>
      </w:r>
      <w:r w:rsidR="00B4346F">
        <w:rPr>
          <w:lang w:val="ro-RO"/>
        </w:rPr>
        <w:t>necesită putere de</w:t>
      </w:r>
      <w:r w:rsidR="001A4804">
        <w:rPr>
          <w:lang w:val="ro-RO"/>
        </w:rPr>
        <w:t xml:space="preserve"> procesare </w:t>
      </w:r>
      <w:r w:rsidR="00B4346F">
        <w:rPr>
          <w:lang w:val="ro-RO"/>
        </w:rPr>
        <w:t xml:space="preserve">în plus pentru gestionarea și tratarea lor. Deși amprenta unei excepții asupra performanței este relativ mică,  un server care trebuie să suporte multe cereri pe secundă riscă să fie epuizat dacă este aruncată câte o excepție în procesarea fiecărei cereri. </w:t>
      </w:r>
    </w:p>
    <w:p w:rsidR="00B4346F" w:rsidRDefault="00B4346F" w:rsidP="00B4346F">
      <w:pPr>
        <w:pStyle w:val="normal0"/>
        <w:rPr>
          <w:lang w:val="ro-RO"/>
        </w:rPr>
      </w:pPr>
    </w:p>
    <w:p w:rsidR="00B4346F" w:rsidRDefault="00493735" w:rsidP="00A305D8">
      <w:pPr>
        <w:pStyle w:val="normal0"/>
        <w:jc w:val="center"/>
        <w:rPr>
          <w:lang w:val="ro-RO"/>
        </w:rPr>
      </w:pPr>
      <w:r>
        <w:rPr>
          <w:lang w:val="ro-RO"/>
        </w:rPr>
        <w:t>Astfel am creat clasa „</w:t>
      </w:r>
      <w:r w:rsidRPr="009F50C3">
        <w:rPr>
          <w:rStyle w:val="CodingEntity"/>
        </w:rPr>
        <w:t>OperationStatus</w:t>
      </w:r>
      <w:r>
        <w:rPr>
          <w:lang w:val="ro-RO"/>
        </w:rPr>
        <w:t xml:space="preserve">”, a cărei definiții este după cum urmează </w:t>
      </w:r>
      <w:r w:rsidR="00A305D8">
        <w:rPr>
          <w:noProof/>
        </w:rPr>
        <w:drawing>
          <wp:inline distT="0" distB="0" distL="0" distR="0">
            <wp:extent cx="3410426" cy="1190791"/>
            <wp:effectExtent l="19050" t="0" r="0" b="0"/>
            <wp:docPr id="11" name="Picture 10" descr="Operation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Status.PNG"/>
                    <pic:cNvPicPr/>
                  </pic:nvPicPr>
                  <pic:blipFill>
                    <a:blip r:embed="rId40"/>
                    <a:stretch>
                      <a:fillRect/>
                    </a:stretch>
                  </pic:blipFill>
                  <pic:spPr>
                    <a:xfrm>
                      <a:off x="0" y="0"/>
                      <a:ext cx="3410426" cy="1190791"/>
                    </a:xfrm>
                    <a:prstGeom prst="rect">
                      <a:avLst/>
                    </a:prstGeom>
                  </pic:spPr>
                </pic:pic>
              </a:graphicData>
            </a:graphic>
          </wp:inline>
        </w:drawing>
      </w:r>
    </w:p>
    <w:p w:rsidR="00A305D8" w:rsidRDefault="00A305D8" w:rsidP="00A305D8">
      <w:pPr>
        <w:pStyle w:val="normal0"/>
        <w:jc w:val="center"/>
        <w:rPr>
          <w:lang w:val="ro-RO"/>
        </w:rPr>
      </w:pPr>
    </w:p>
    <w:p w:rsidR="00A305D8" w:rsidRDefault="00A305D8" w:rsidP="00A305D8">
      <w:pPr>
        <w:pStyle w:val="normal0"/>
        <w:rPr>
          <w:lang w:val="ro-RO"/>
        </w:rPr>
      </w:pPr>
      <w:r>
        <w:rPr>
          <w:lang w:val="ro-RO"/>
        </w:rPr>
        <w:tab/>
        <w:t>Orice operație care poate să rezulte într-o eroare va returna un obiect de tipul acesta. Apelantul are datoria de a verifica dacă proprietatea „</w:t>
      </w:r>
      <w:r w:rsidRPr="009F50C3">
        <w:rPr>
          <w:rStyle w:val="CodingEntity"/>
        </w:rPr>
        <w:t>ErrorMessageIfAny</w:t>
      </w:r>
      <w:r>
        <w:rPr>
          <w:lang w:val="ro-RO"/>
        </w:rPr>
        <w:t xml:space="preserve">” este nenulă. </w:t>
      </w:r>
    </w:p>
    <w:p w:rsidR="00A305D8" w:rsidRDefault="00A305D8" w:rsidP="00A305D8">
      <w:pPr>
        <w:pStyle w:val="normal0"/>
        <w:rPr>
          <w:lang w:val="ro-RO"/>
        </w:rPr>
      </w:pPr>
      <w:r>
        <w:rPr>
          <w:lang w:val="ro-RO"/>
        </w:rPr>
        <w:t>Operațiile care produc un rezultat de tip „</w:t>
      </w:r>
      <w:r w:rsidRPr="009F50C3">
        <w:rPr>
          <w:rStyle w:val="CodingEntity"/>
        </w:rPr>
        <w:t>T</w:t>
      </w:r>
      <w:r>
        <w:rPr>
          <w:lang w:val="ro-RO"/>
        </w:rPr>
        <w:t>” vor returna un obiect „</w:t>
      </w:r>
      <w:r w:rsidRPr="009F50C3">
        <w:rPr>
          <w:rStyle w:val="CodingEntity"/>
        </w:rPr>
        <w:t>OperationResult&lt;T&gt;</w:t>
      </w:r>
      <w:r w:rsidRPr="009F50C3">
        <w:t>”</w:t>
      </w:r>
      <w:r>
        <w:rPr>
          <w:lang w:val="ro-RO"/>
        </w:rPr>
        <w:t xml:space="preserve"> </w:t>
      </w:r>
    </w:p>
    <w:p w:rsidR="00703485" w:rsidRDefault="00703485" w:rsidP="00A305D8">
      <w:pPr>
        <w:pStyle w:val="normal0"/>
        <w:rPr>
          <w:lang w:val="ro-RO"/>
        </w:rPr>
      </w:pPr>
    </w:p>
    <w:p w:rsidR="00A305D8" w:rsidRDefault="00A305D8" w:rsidP="00A305D8">
      <w:pPr>
        <w:pStyle w:val="normal0"/>
        <w:jc w:val="center"/>
        <w:rPr>
          <w:lang w:val="ro-RO"/>
        </w:rPr>
      </w:pPr>
      <w:r>
        <w:rPr>
          <w:noProof/>
        </w:rPr>
        <w:drawing>
          <wp:inline distT="0" distB="0" distL="0" distR="0">
            <wp:extent cx="3343742" cy="762106"/>
            <wp:effectExtent l="19050" t="0" r="9058" b="0"/>
            <wp:docPr id="31" name="Picture 30" descr="Operation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Result.PNG"/>
                    <pic:cNvPicPr/>
                  </pic:nvPicPr>
                  <pic:blipFill>
                    <a:blip r:embed="rId41"/>
                    <a:stretch>
                      <a:fillRect/>
                    </a:stretch>
                  </pic:blipFill>
                  <pic:spPr>
                    <a:xfrm>
                      <a:off x="0" y="0"/>
                      <a:ext cx="3343742" cy="762106"/>
                    </a:xfrm>
                    <a:prstGeom prst="rect">
                      <a:avLst/>
                    </a:prstGeom>
                  </pic:spPr>
                </pic:pic>
              </a:graphicData>
            </a:graphic>
          </wp:inline>
        </w:drawing>
      </w:r>
    </w:p>
    <w:p w:rsidR="00703485" w:rsidRDefault="00703485" w:rsidP="00A305D8">
      <w:pPr>
        <w:pStyle w:val="normal0"/>
        <w:jc w:val="center"/>
        <w:rPr>
          <w:lang w:val="ro-RO"/>
        </w:rPr>
      </w:pPr>
    </w:p>
    <w:p w:rsidR="00703485" w:rsidRPr="00A305D8" w:rsidRDefault="00703485" w:rsidP="00703485">
      <w:pPr>
        <w:pStyle w:val="normal0"/>
        <w:rPr>
          <w:lang w:val="ro-RO"/>
        </w:rPr>
      </w:pPr>
      <w:r>
        <w:rPr>
          <w:lang w:val="ro-RO"/>
        </w:rPr>
        <w:tab/>
        <w:t>Operațiile care implementează paginarea vor primi printre argumente o instanță de tipul</w:t>
      </w:r>
    </w:p>
    <w:p w:rsidR="00B4346F" w:rsidRDefault="00703485" w:rsidP="00703485">
      <w:pPr>
        <w:pStyle w:val="normal0"/>
        <w:jc w:val="center"/>
        <w:rPr>
          <w:lang w:val="ro-RO"/>
        </w:rPr>
      </w:pPr>
      <w:r>
        <w:rPr>
          <w:noProof/>
        </w:rPr>
        <w:drawing>
          <wp:inline distT="0" distB="0" distL="0" distR="0">
            <wp:extent cx="4677428" cy="714475"/>
            <wp:effectExtent l="19050" t="0" r="8872" b="0"/>
            <wp:docPr id="32" name="Picture 31" descr="Paging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ingOptions.PNG"/>
                    <pic:cNvPicPr/>
                  </pic:nvPicPr>
                  <pic:blipFill>
                    <a:blip r:embed="rId42"/>
                    <a:stretch>
                      <a:fillRect/>
                    </a:stretch>
                  </pic:blipFill>
                  <pic:spPr>
                    <a:xfrm>
                      <a:off x="0" y="0"/>
                      <a:ext cx="4677428" cy="714475"/>
                    </a:xfrm>
                    <a:prstGeom prst="rect">
                      <a:avLst/>
                    </a:prstGeom>
                  </pic:spPr>
                </pic:pic>
              </a:graphicData>
            </a:graphic>
          </wp:inline>
        </w:drawing>
      </w:r>
    </w:p>
    <w:p w:rsidR="00703485" w:rsidRDefault="00703485" w:rsidP="00703485">
      <w:pPr>
        <w:pStyle w:val="normal0"/>
        <w:jc w:val="center"/>
        <w:rPr>
          <w:lang w:val="ro-RO"/>
        </w:rPr>
      </w:pPr>
    </w:p>
    <w:p w:rsidR="00703485" w:rsidRDefault="00703485" w:rsidP="00703485">
      <w:pPr>
        <w:pStyle w:val="normal0"/>
        <w:jc w:val="center"/>
        <w:rPr>
          <w:lang w:val="ro-RO"/>
        </w:rPr>
      </w:pPr>
      <w:r>
        <w:rPr>
          <w:lang w:val="ro-RO"/>
        </w:rPr>
        <w:t>și vor returna de asemenea o instanță de tipul</w:t>
      </w:r>
    </w:p>
    <w:p w:rsidR="00703485" w:rsidRDefault="00703485" w:rsidP="00703485">
      <w:pPr>
        <w:pStyle w:val="normal0"/>
        <w:jc w:val="center"/>
        <w:rPr>
          <w:lang w:val="ro-RO"/>
        </w:rPr>
      </w:pPr>
    </w:p>
    <w:p w:rsidR="00703485" w:rsidRDefault="00703485" w:rsidP="00703485">
      <w:pPr>
        <w:pStyle w:val="normal0"/>
        <w:jc w:val="center"/>
        <w:rPr>
          <w:lang w:val="ro-RO"/>
        </w:rPr>
      </w:pPr>
      <w:r>
        <w:rPr>
          <w:noProof/>
        </w:rPr>
        <w:drawing>
          <wp:inline distT="0" distB="0" distL="0" distR="0">
            <wp:extent cx="3581900" cy="924054"/>
            <wp:effectExtent l="19050" t="0" r="0" b="0"/>
            <wp:docPr id="33" name="Picture 32" descr="Paged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dResult.PNG"/>
                    <pic:cNvPicPr/>
                  </pic:nvPicPr>
                  <pic:blipFill>
                    <a:blip r:embed="rId43"/>
                    <a:stretch>
                      <a:fillRect/>
                    </a:stretch>
                  </pic:blipFill>
                  <pic:spPr>
                    <a:xfrm>
                      <a:off x="0" y="0"/>
                      <a:ext cx="3581900" cy="924054"/>
                    </a:xfrm>
                    <a:prstGeom prst="rect">
                      <a:avLst/>
                    </a:prstGeom>
                  </pic:spPr>
                </pic:pic>
              </a:graphicData>
            </a:graphic>
          </wp:inline>
        </w:drawing>
      </w:r>
    </w:p>
    <w:p w:rsidR="00703485" w:rsidRDefault="00703485">
      <w:pPr>
        <w:rPr>
          <w:lang w:val="ro-RO"/>
        </w:rPr>
      </w:pPr>
      <w:r>
        <w:rPr>
          <w:lang w:val="ro-RO"/>
        </w:rPr>
        <w:br w:type="page"/>
      </w:r>
    </w:p>
    <w:p w:rsidR="00703485" w:rsidRDefault="00703485" w:rsidP="00B00F51">
      <w:pPr>
        <w:pStyle w:val="Heading1"/>
        <w:rPr>
          <w:lang w:val="ro-RO"/>
        </w:rPr>
      </w:pPr>
      <w:bookmarkStart w:id="17" w:name="_Toc474248482"/>
      <w:r>
        <w:lastRenderedPageBreak/>
        <w:t xml:space="preserve">Arhitectura </w:t>
      </w:r>
      <w:r w:rsidR="00CD73A0">
        <w:t>operațiilor</w:t>
      </w:r>
      <w:r w:rsidR="00041020">
        <w:t xml:space="preserve"> </w:t>
      </w:r>
      <w:r w:rsidR="00041020">
        <w:rPr>
          <w:lang w:val="ro-RO"/>
        </w:rPr>
        <w:t>și organizarea acestora</w:t>
      </w:r>
      <w:bookmarkEnd w:id="17"/>
    </w:p>
    <w:p w:rsidR="00470F03" w:rsidRPr="00470F03" w:rsidRDefault="00470F03" w:rsidP="00470F03">
      <w:pPr>
        <w:pStyle w:val="normal0"/>
        <w:rPr>
          <w:lang w:val="ro-RO"/>
        </w:rPr>
      </w:pPr>
      <w:r>
        <w:rPr>
          <w:lang w:val="ro-RO"/>
        </w:rPr>
        <w:tab/>
        <w:t>Prelucrarea modelelor nu se va face printr-un acces direct la contextul bazei de date ci prin operații care primesc argumente corespunzătoare, ce sunt grupate în mai multe interfețe implementând astfel șablonul „</w:t>
      </w:r>
      <w:r w:rsidRPr="00747233">
        <w:rPr>
          <w:rStyle w:val="CodingEntity"/>
        </w:rPr>
        <w:t>Repository</w:t>
      </w:r>
      <w:r>
        <w:rPr>
          <w:lang w:val="ro-RO"/>
        </w:rPr>
        <w:t xml:space="preserve">”. </w:t>
      </w:r>
    </w:p>
    <w:p w:rsidR="00041020" w:rsidRDefault="00041020" w:rsidP="00041020">
      <w:pPr>
        <w:pStyle w:val="normal0"/>
        <w:rPr>
          <w:lang w:val="ro-RO"/>
        </w:rPr>
      </w:pPr>
      <w:r>
        <w:rPr>
          <w:lang w:val="ro-RO"/>
        </w:rPr>
        <w:tab/>
        <w:t xml:space="preserve"> </w:t>
      </w:r>
    </w:p>
    <w:p w:rsidR="008E21C7" w:rsidRDefault="00470F03" w:rsidP="00041020">
      <w:pPr>
        <w:pStyle w:val="normal0"/>
        <w:rPr>
          <w:lang w:val="ro-RO"/>
        </w:rPr>
      </w:pPr>
      <w:r>
        <w:rPr>
          <w:lang w:val="ro-RO"/>
        </w:rPr>
        <w:tab/>
        <w:t>Acestea sunt localizate în directorul „Models/Interfaces”</w:t>
      </w:r>
    </w:p>
    <w:p w:rsidR="00470F03" w:rsidRDefault="008E21C7" w:rsidP="008E21C7">
      <w:pPr>
        <w:pStyle w:val="normal0"/>
        <w:jc w:val="center"/>
        <w:rPr>
          <w:lang w:val="ro-RO"/>
        </w:rPr>
      </w:pPr>
      <w:r>
        <w:rPr>
          <w:noProof/>
        </w:rPr>
        <w:drawing>
          <wp:inline distT="0" distB="0" distL="0" distR="0">
            <wp:extent cx="2553056" cy="1219370"/>
            <wp:effectExtent l="19050" t="0" r="0" b="0"/>
            <wp:docPr id="34" name="Picture 33" descr="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ies.PNG"/>
                    <pic:cNvPicPr/>
                  </pic:nvPicPr>
                  <pic:blipFill>
                    <a:blip r:embed="rId44"/>
                    <a:stretch>
                      <a:fillRect/>
                    </a:stretch>
                  </pic:blipFill>
                  <pic:spPr>
                    <a:xfrm>
                      <a:off x="0" y="0"/>
                      <a:ext cx="2553056" cy="1219370"/>
                    </a:xfrm>
                    <a:prstGeom prst="rect">
                      <a:avLst/>
                    </a:prstGeom>
                  </pic:spPr>
                </pic:pic>
              </a:graphicData>
            </a:graphic>
          </wp:inline>
        </w:drawing>
      </w:r>
    </w:p>
    <w:p w:rsidR="008E21C7" w:rsidRDefault="008E21C7" w:rsidP="008E21C7">
      <w:pPr>
        <w:pStyle w:val="normal0"/>
        <w:jc w:val="center"/>
        <w:rPr>
          <w:lang w:val="ro-RO"/>
        </w:rPr>
      </w:pPr>
    </w:p>
    <w:p w:rsidR="008E21C7" w:rsidRDefault="008E21C7" w:rsidP="008E21C7">
      <w:pPr>
        <w:pStyle w:val="normal0"/>
        <w:rPr>
          <w:lang w:val="ro-RO"/>
        </w:rPr>
      </w:pPr>
      <w:r>
        <w:rPr>
          <w:lang w:val="ro-RO"/>
        </w:rPr>
        <w:tab/>
        <w:t>Iar clasele care le implementează concret se află în directorul „Modesl/AppRepositories”</w:t>
      </w:r>
    </w:p>
    <w:p w:rsidR="008E21C7" w:rsidRPr="00041020" w:rsidRDefault="008E21C7" w:rsidP="008E21C7">
      <w:pPr>
        <w:pStyle w:val="normal0"/>
        <w:jc w:val="center"/>
        <w:rPr>
          <w:lang w:val="ro-RO"/>
        </w:rPr>
      </w:pPr>
      <w:r>
        <w:rPr>
          <w:noProof/>
        </w:rPr>
        <w:drawing>
          <wp:inline distT="0" distB="0" distL="0" distR="0">
            <wp:extent cx="2610214" cy="1409897"/>
            <wp:effectExtent l="19050" t="0" r="0" b="0"/>
            <wp:docPr id="36" name="Picture 35" descr="app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epositories.PNG"/>
                    <pic:cNvPicPr/>
                  </pic:nvPicPr>
                  <pic:blipFill>
                    <a:blip r:embed="rId45"/>
                    <a:stretch>
                      <a:fillRect/>
                    </a:stretch>
                  </pic:blipFill>
                  <pic:spPr>
                    <a:xfrm>
                      <a:off x="0" y="0"/>
                      <a:ext cx="2610214" cy="1409897"/>
                    </a:xfrm>
                    <a:prstGeom prst="rect">
                      <a:avLst/>
                    </a:prstGeom>
                  </pic:spPr>
                </pic:pic>
              </a:graphicData>
            </a:graphic>
          </wp:inline>
        </w:drawing>
      </w:r>
    </w:p>
    <w:p w:rsidR="00CD73A0" w:rsidRDefault="00CD73A0" w:rsidP="00CD73A0">
      <w:pPr>
        <w:pStyle w:val="normal0"/>
      </w:pPr>
    </w:p>
    <w:p w:rsidR="008E21C7" w:rsidRDefault="008E21C7" w:rsidP="00CD73A0">
      <w:pPr>
        <w:pStyle w:val="normal0"/>
      </w:pPr>
      <w:r>
        <w:tab/>
      </w:r>
    </w:p>
    <w:p w:rsidR="008E21C7" w:rsidRDefault="008E21C7" w:rsidP="00CD73A0">
      <w:pPr>
        <w:pStyle w:val="normal0"/>
      </w:pPr>
      <w:r>
        <w:tab/>
        <w:t>Acestea au fost înregistrate în colecția serviciilor în metoda „</w:t>
      </w:r>
      <w:r w:rsidRPr="00747233">
        <w:rPr>
          <w:rStyle w:val="CodingEntity"/>
        </w:rPr>
        <w:t>ConfigureServices</w:t>
      </w:r>
      <w:r>
        <w:t xml:space="preserve">” din clasa „Startup”, iar controller-ele vor specifica în argumentele constructorilor lista repository-urilor necesare în vederea prelucrării cererilor venite de la client. </w:t>
      </w:r>
    </w:p>
    <w:p w:rsidR="00351F66" w:rsidRDefault="00351F66" w:rsidP="00CD73A0">
      <w:pPr>
        <w:pStyle w:val="normal0"/>
      </w:pPr>
    </w:p>
    <w:p w:rsidR="00351F66" w:rsidRDefault="00351F66" w:rsidP="00CD73A0">
      <w:pPr>
        <w:pStyle w:val="normal0"/>
      </w:pPr>
      <w:r>
        <w:tab/>
        <w:t xml:space="preserve">De exemplu, </w:t>
      </w:r>
      <w:r w:rsidR="001C1A2D">
        <w:t>fie repository-ul „</w:t>
      </w:r>
      <w:r w:rsidR="001C1A2D" w:rsidRPr="009F50C3">
        <w:rPr>
          <w:rStyle w:val="CodingEntity"/>
        </w:rPr>
        <w:t>IPresentationsRepository</w:t>
      </w:r>
      <w:r w:rsidR="009F50C3">
        <w:t>”:</w:t>
      </w:r>
    </w:p>
    <w:p w:rsidR="001C1A2D" w:rsidRDefault="001C1A2D" w:rsidP="00CD73A0">
      <w:pPr>
        <w:pStyle w:val="normal0"/>
      </w:pPr>
    </w:p>
    <w:p w:rsidR="001C1A2D" w:rsidRDefault="001C1A2D" w:rsidP="001C1A2D">
      <w:pPr>
        <w:pStyle w:val="normal0"/>
        <w:jc w:val="center"/>
      </w:pPr>
      <w:r>
        <w:rPr>
          <w:noProof/>
        </w:rPr>
        <w:drawing>
          <wp:inline distT="0" distB="0" distL="0" distR="0">
            <wp:extent cx="6391258" cy="1504950"/>
            <wp:effectExtent l="19050" t="0" r="0" b="0"/>
            <wp:docPr id="37" name="Picture 36" descr="ipresentation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sRepository.PNG"/>
                    <pic:cNvPicPr/>
                  </pic:nvPicPr>
                  <pic:blipFill>
                    <a:blip r:embed="rId46"/>
                    <a:stretch>
                      <a:fillRect/>
                    </a:stretch>
                  </pic:blipFill>
                  <pic:spPr>
                    <a:xfrm>
                      <a:off x="0" y="0"/>
                      <a:ext cx="6391258" cy="1504950"/>
                    </a:xfrm>
                    <a:prstGeom prst="rect">
                      <a:avLst/>
                    </a:prstGeom>
                  </pic:spPr>
                </pic:pic>
              </a:graphicData>
            </a:graphic>
          </wp:inline>
        </w:drawing>
      </w:r>
    </w:p>
    <w:p w:rsidR="001C1A2D" w:rsidRDefault="001C1A2D">
      <w:r>
        <w:br w:type="page"/>
      </w:r>
    </w:p>
    <w:p w:rsidR="001C1A2D" w:rsidRDefault="00641164" w:rsidP="001C1A2D">
      <w:pPr>
        <w:pStyle w:val="normal0"/>
      </w:pPr>
      <w:r>
        <w:lastRenderedPageBreak/>
        <w:tab/>
        <w:t>Clasa „</w:t>
      </w:r>
      <w:r w:rsidRPr="009F50C3">
        <w:rPr>
          <w:rStyle w:val="CodingEntity"/>
        </w:rPr>
        <w:t>EFPresentationsRepository</w:t>
      </w:r>
      <w:r>
        <w:t>” implementează metoda „</w:t>
      </w:r>
      <w:r w:rsidRPr="009F50C3">
        <w:rPr>
          <w:rStyle w:val="CodingEntity"/>
        </w:rPr>
        <w:t>GetPresentationsForUser</w:t>
      </w:r>
      <w:r w:rsidR="009F50C3">
        <w:t>” astfel:</w:t>
      </w:r>
    </w:p>
    <w:p w:rsidR="00641164" w:rsidRDefault="00641164" w:rsidP="00641164">
      <w:pPr>
        <w:pStyle w:val="normal0"/>
        <w:jc w:val="center"/>
      </w:pPr>
      <w:r>
        <w:rPr>
          <w:noProof/>
        </w:rPr>
        <w:drawing>
          <wp:inline distT="0" distB="0" distL="0" distR="0">
            <wp:extent cx="5943600" cy="2479040"/>
            <wp:effectExtent l="19050" t="0" r="0" b="0"/>
            <wp:docPr id="38" name="Picture 37" descr="GetPresentationsFor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PresentationsForUser.PNG"/>
                    <pic:cNvPicPr/>
                  </pic:nvPicPr>
                  <pic:blipFill>
                    <a:blip r:embed="rId47"/>
                    <a:stretch>
                      <a:fillRect/>
                    </a:stretch>
                  </pic:blipFill>
                  <pic:spPr>
                    <a:xfrm>
                      <a:off x="0" y="0"/>
                      <a:ext cx="5943600" cy="2479040"/>
                    </a:xfrm>
                    <a:prstGeom prst="rect">
                      <a:avLst/>
                    </a:prstGeom>
                  </pic:spPr>
                </pic:pic>
              </a:graphicData>
            </a:graphic>
          </wp:inline>
        </w:drawing>
      </w:r>
    </w:p>
    <w:p w:rsidR="00641164" w:rsidRDefault="00641164" w:rsidP="00641164">
      <w:pPr>
        <w:pStyle w:val="normal0"/>
        <w:jc w:val="center"/>
      </w:pPr>
    </w:p>
    <w:p w:rsidR="00641164" w:rsidRDefault="00641164" w:rsidP="00641164">
      <w:pPr>
        <w:pStyle w:val="normal0"/>
      </w:pPr>
    </w:p>
    <w:p w:rsidR="00EA5685" w:rsidRDefault="00641164" w:rsidP="00641164">
      <w:pPr>
        <w:pStyle w:val="normal0"/>
        <w:rPr>
          <w:lang w:val="ro-RO"/>
        </w:rPr>
      </w:pPr>
      <w:r>
        <w:tab/>
        <w:t>Utilizatorul își poate accesa propriile prezentări la adresa „</w:t>
      </w:r>
      <w:r w:rsidRPr="00747233">
        <w:rPr>
          <w:rStyle w:val="CodingEntity"/>
        </w:rPr>
        <w:t>/Home/MyPresentations</w:t>
      </w:r>
      <w:r>
        <w:t>”, deci acestea îi vor fi returnate de metoda „</w:t>
      </w:r>
      <w:r w:rsidRPr="009F50C3">
        <w:rPr>
          <w:rStyle w:val="CodingEntity"/>
        </w:rPr>
        <w:t>MyPresentations</w:t>
      </w:r>
      <w:r>
        <w:t>” din controller-ul „</w:t>
      </w:r>
      <w:r w:rsidRPr="009F50C3">
        <w:rPr>
          <w:rStyle w:val="CodingEntity"/>
        </w:rPr>
        <w:t>HomeController</w:t>
      </w:r>
      <w:r>
        <w:t xml:space="preserve">”. </w:t>
      </w:r>
      <w:r w:rsidR="000D6A2C">
        <w:t>Acesta specific</w:t>
      </w:r>
      <w:r w:rsidR="000D6A2C">
        <w:rPr>
          <w:lang w:val="ro-RO"/>
        </w:rPr>
        <w:t xml:space="preserve">ă </w:t>
      </w:r>
      <w:r w:rsidR="00EA5685">
        <w:rPr>
          <w:lang w:val="ro-RO"/>
        </w:rPr>
        <w:t>în argumentele constructorului că are nevoie de o instanță a repository-ului „</w:t>
      </w:r>
      <w:r w:rsidR="00EA5685" w:rsidRPr="009F50C3">
        <w:rPr>
          <w:rStyle w:val="CodingEntity"/>
        </w:rPr>
        <w:t>IPresentationsRepository</w:t>
      </w:r>
      <w:r w:rsidR="00EA5685">
        <w:rPr>
          <w:lang w:val="ro-RO"/>
        </w:rPr>
        <w:t>”</w:t>
      </w:r>
    </w:p>
    <w:p w:rsidR="00EA5685" w:rsidRDefault="00EA5685" w:rsidP="00641164">
      <w:pPr>
        <w:pStyle w:val="normal0"/>
        <w:rPr>
          <w:lang w:val="ro-RO"/>
        </w:rPr>
      </w:pPr>
    </w:p>
    <w:p w:rsidR="00641164" w:rsidRDefault="00EA5685" w:rsidP="00EA5685">
      <w:pPr>
        <w:pStyle w:val="normal0"/>
        <w:jc w:val="center"/>
        <w:rPr>
          <w:lang w:val="ro-RO"/>
        </w:rPr>
      </w:pPr>
      <w:r>
        <w:rPr>
          <w:noProof/>
        </w:rPr>
        <w:drawing>
          <wp:inline distT="0" distB="0" distL="0" distR="0">
            <wp:extent cx="5943600" cy="1309370"/>
            <wp:effectExtent l="19050" t="0" r="0" b="0"/>
            <wp:docPr id="39" name="Picture 38" descr="Hom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ntroller.PNG"/>
                    <pic:cNvPicPr/>
                  </pic:nvPicPr>
                  <pic:blipFill>
                    <a:blip r:embed="rId48"/>
                    <a:stretch>
                      <a:fillRect/>
                    </a:stretch>
                  </pic:blipFill>
                  <pic:spPr>
                    <a:xfrm>
                      <a:off x="0" y="0"/>
                      <a:ext cx="5943600" cy="1309370"/>
                    </a:xfrm>
                    <a:prstGeom prst="rect">
                      <a:avLst/>
                    </a:prstGeom>
                  </pic:spPr>
                </pic:pic>
              </a:graphicData>
            </a:graphic>
          </wp:inline>
        </w:drawing>
      </w:r>
    </w:p>
    <w:p w:rsidR="00EA5685" w:rsidRDefault="00EA5685" w:rsidP="00EA5685">
      <w:pPr>
        <w:pStyle w:val="normal0"/>
        <w:jc w:val="center"/>
        <w:rPr>
          <w:lang w:val="ro-RO"/>
        </w:rPr>
      </w:pPr>
    </w:p>
    <w:p w:rsidR="00EA5685" w:rsidRDefault="00EA5685" w:rsidP="00EA5685">
      <w:pPr>
        <w:pStyle w:val="normal0"/>
        <w:rPr>
          <w:lang w:val="ro-RO"/>
        </w:rPr>
      </w:pPr>
      <w:r>
        <w:rPr>
          <w:lang w:val="ro-RO"/>
        </w:rPr>
        <w:tab/>
        <w:t>Și răspunde cererii în metoda „</w:t>
      </w:r>
      <w:r w:rsidRPr="009F50C3">
        <w:rPr>
          <w:rStyle w:val="CodingEntity"/>
        </w:rPr>
        <w:t>MyPresentations</w:t>
      </w:r>
      <w:r>
        <w:rPr>
          <w:lang w:val="ro-RO"/>
        </w:rPr>
        <w:t>” astfel</w:t>
      </w:r>
      <w:r w:rsidR="009F50C3">
        <w:rPr>
          <w:lang w:val="ro-RO"/>
        </w:rPr>
        <w:t>:</w:t>
      </w:r>
    </w:p>
    <w:p w:rsidR="00EA5685" w:rsidRDefault="00EA5685" w:rsidP="00EA5685">
      <w:pPr>
        <w:pStyle w:val="normal0"/>
        <w:rPr>
          <w:lang w:val="ro-RO"/>
        </w:rPr>
      </w:pPr>
      <w:r>
        <w:rPr>
          <w:noProof/>
        </w:rPr>
        <w:lastRenderedPageBreak/>
        <w:drawing>
          <wp:inline distT="0" distB="0" distL="0" distR="0">
            <wp:extent cx="5943600" cy="3333750"/>
            <wp:effectExtent l="19050" t="0" r="0" b="0"/>
            <wp:docPr id="41" name="Picture 39" descr="MyPresentations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sMethod.PNG"/>
                    <pic:cNvPicPr/>
                  </pic:nvPicPr>
                  <pic:blipFill>
                    <a:blip r:embed="rId49"/>
                    <a:stretch>
                      <a:fillRect/>
                    </a:stretch>
                  </pic:blipFill>
                  <pic:spPr>
                    <a:xfrm>
                      <a:off x="0" y="0"/>
                      <a:ext cx="5943600" cy="3333750"/>
                    </a:xfrm>
                    <a:prstGeom prst="rect">
                      <a:avLst/>
                    </a:prstGeom>
                  </pic:spPr>
                </pic:pic>
              </a:graphicData>
            </a:graphic>
          </wp:inline>
        </w:drawing>
      </w:r>
    </w:p>
    <w:p w:rsidR="00EA5685" w:rsidRDefault="00EA5685" w:rsidP="00EA5685">
      <w:pPr>
        <w:pStyle w:val="normal0"/>
        <w:jc w:val="center"/>
        <w:rPr>
          <w:lang w:val="ro-RO"/>
        </w:rPr>
      </w:pPr>
    </w:p>
    <w:p w:rsidR="00DA1609" w:rsidRDefault="00DA1609" w:rsidP="00B00F51">
      <w:pPr>
        <w:pStyle w:val="Heading1"/>
      </w:pPr>
      <w:bookmarkStart w:id="18" w:name="_Toc474248483"/>
      <w:r>
        <w:t>Stocarea fișierelor și generarea miniaturilor</w:t>
      </w:r>
      <w:bookmarkEnd w:id="18"/>
    </w:p>
    <w:p w:rsidR="00DA1609" w:rsidRDefault="00DA1609" w:rsidP="00DA1609">
      <w:pPr>
        <w:pStyle w:val="normal0"/>
      </w:pPr>
      <w:r>
        <w:tab/>
        <w:t>Stocarea prezentărilor este abstractizată în spatele interfeței „</w:t>
      </w:r>
      <w:r w:rsidRPr="009F50C3">
        <w:rPr>
          <w:rStyle w:val="CodingEntity"/>
        </w:rPr>
        <w:t>IPresentationFilesRepository</w:t>
      </w:r>
      <w:r>
        <w:t>”, care este implementată de clasa „</w:t>
      </w:r>
      <w:r w:rsidRPr="009F50C3">
        <w:rPr>
          <w:rStyle w:val="CodingEntity"/>
        </w:rPr>
        <w:t>BasicFileRepository</w:t>
      </w:r>
      <w:r>
        <w:t xml:space="preserve">”. </w:t>
      </w:r>
    </w:p>
    <w:p w:rsidR="00DA1609" w:rsidRDefault="00DA1609" w:rsidP="00DA1609">
      <w:pPr>
        <w:pStyle w:val="normal0"/>
      </w:pPr>
    </w:p>
    <w:p w:rsidR="00EA5685" w:rsidRDefault="00DA1609" w:rsidP="00DA1609">
      <w:pPr>
        <w:pStyle w:val="normal0"/>
        <w:jc w:val="center"/>
      </w:pPr>
      <w:r>
        <w:rPr>
          <w:noProof/>
        </w:rPr>
        <w:drawing>
          <wp:inline distT="0" distB="0" distL="0" distR="0">
            <wp:extent cx="4258270" cy="987556"/>
            <wp:effectExtent l="19050" t="0" r="8930" b="0"/>
            <wp:docPr id="42" name="Picture 41" descr="ipresentationfile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filesrepository.PNG"/>
                    <pic:cNvPicPr/>
                  </pic:nvPicPr>
                  <pic:blipFill>
                    <a:blip r:embed="rId50"/>
                    <a:stretch>
                      <a:fillRect/>
                    </a:stretch>
                  </pic:blipFill>
                  <pic:spPr>
                    <a:xfrm>
                      <a:off x="0" y="0"/>
                      <a:ext cx="4258270" cy="987556"/>
                    </a:xfrm>
                    <a:prstGeom prst="rect">
                      <a:avLst/>
                    </a:prstGeom>
                  </pic:spPr>
                </pic:pic>
              </a:graphicData>
            </a:graphic>
          </wp:inline>
        </w:drawing>
      </w:r>
    </w:p>
    <w:p w:rsidR="00DA1609" w:rsidRDefault="00DA1609" w:rsidP="00DA1609">
      <w:pPr>
        <w:pStyle w:val="normal0"/>
        <w:jc w:val="center"/>
      </w:pPr>
    </w:p>
    <w:p w:rsidR="00DA1609" w:rsidRDefault="00DA1609" w:rsidP="00DA1609">
      <w:pPr>
        <w:pStyle w:val="normal0"/>
      </w:pPr>
      <w:r>
        <w:tab/>
        <w:t xml:space="preserve">Prezentările sunt salvate în sistemul de fișiere local într-un director numit „userUploads”. Acesta nu se află în directorul „wwwroot” </w:t>
      </w:r>
      <w:r w:rsidR="00182A8B">
        <w:t xml:space="preserve">pentru a împiedica componenta middleware pentru fișiere statice să servească prezentări ce au fost marcate ca fiind private. </w:t>
      </w:r>
    </w:p>
    <w:p w:rsidR="00182A8B" w:rsidRDefault="00182A8B" w:rsidP="00DA1609">
      <w:pPr>
        <w:pStyle w:val="normal0"/>
      </w:pPr>
    </w:p>
    <w:p w:rsidR="00182A8B" w:rsidRDefault="00182A8B" w:rsidP="00DA1609">
      <w:pPr>
        <w:pStyle w:val="normal0"/>
      </w:pPr>
      <w:r>
        <w:tab/>
        <w:t xml:space="preserve">În schimb, servirea unui fișier se face programatic și numai pe bază de autorizare, în </w:t>
      </w:r>
      <w:r w:rsidR="00EB47FA">
        <w:t>metoda „</w:t>
      </w:r>
      <w:r w:rsidR="00EB47FA" w:rsidRPr="009F50C3">
        <w:rPr>
          <w:rStyle w:val="CodingEntity"/>
        </w:rPr>
        <w:t>DownloadPresentation</w:t>
      </w:r>
      <w:r w:rsidR="00EB47FA">
        <w:t>” din controller-ul „</w:t>
      </w:r>
      <w:r w:rsidR="00EB47FA" w:rsidRPr="009F50C3">
        <w:rPr>
          <w:rStyle w:val="CodingEntity"/>
        </w:rPr>
        <w:t>PresentationsController</w:t>
      </w:r>
      <w:r w:rsidR="00EB47FA">
        <w:t xml:space="preserve">”. </w:t>
      </w:r>
    </w:p>
    <w:p w:rsidR="00EB47FA" w:rsidRDefault="00EB47FA" w:rsidP="00EB47FA">
      <w:pPr>
        <w:pStyle w:val="normal0"/>
        <w:jc w:val="center"/>
      </w:pPr>
      <w:r>
        <w:rPr>
          <w:noProof/>
        </w:rPr>
        <w:lastRenderedPageBreak/>
        <w:drawing>
          <wp:inline distT="0" distB="0" distL="0" distR="0">
            <wp:extent cx="5943600" cy="2244090"/>
            <wp:effectExtent l="19050" t="0" r="0" b="0"/>
            <wp:docPr id="43" name="Picture 42" descr="down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presentation.PNG"/>
                    <pic:cNvPicPr/>
                  </pic:nvPicPr>
                  <pic:blipFill>
                    <a:blip r:embed="rId51"/>
                    <a:stretch>
                      <a:fillRect/>
                    </a:stretch>
                  </pic:blipFill>
                  <pic:spPr>
                    <a:xfrm>
                      <a:off x="0" y="0"/>
                      <a:ext cx="5943600" cy="2244090"/>
                    </a:xfrm>
                    <a:prstGeom prst="rect">
                      <a:avLst/>
                    </a:prstGeom>
                  </pic:spPr>
                </pic:pic>
              </a:graphicData>
            </a:graphic>
          </wp:inline>
        </w:drawing>
      </w:r>
    </w:p>
    <w:p w:rsidR="00EB47FA" w:rsidRDefault="00EB47FA" w:rsidP="00EB47FA">
      <w:pPr>
        <w:pStyle w:val="normal0"/>
        <w:jc w:val="center"/>
      </w:pPr>
    </w:p>
    <w:p w:rsidR="00EB47FA" w:rsidRDefault="00EB47FA" w:rsidP="00EB47FA">
      <w:pPr>
        <w:pStyle w:val="normal0"/>
      </w:pPr>
    </w:p>
    <w:p w:rsidR="00EB47FA" w:rsidRDefault="00EB47FA" w:rsidP="00703485">
      <w:pPr>
        <w:pStyle w:val="normal0"/>
      </w:pPr>
      <w:r>
        <w:tab/>
        <w:t xml:space="preserve">Fiind încă în primul an de la lansare, .NET Core nu beneficiază de un ecosistem de biblioteci și componente divers, mai ales în zona de prelucrare grafică și manipulare a fișierelor pdf, spre deosebire de .NET Framework. </w:t>
      </w:r>
    </w:p>
    <w:p w:rsidR="00EB47FA" w:rsidRDefault="00EB47FA" w:rsidP="00703485">
      <w:pPr>
        <w:pStyle w:val="normal0"/>
      </w:pPr>
    </w:p>
    <w:p w:rsidR="00EB47FA" w:rsidRDefault="00EB47FA" w:rsidP="00703485">
      <w:pPr>
        <w:pStyle w:val="normal0"/>
      </w:pPr>
      <w:r>
        <w:tab/>
        <w:t>Pentru a păstra însă caracterul cross-platform al proiectului, am decis să creez o aplicație</w:t>
      </w:r>
      <w:r w:rsidR="00016023">
        <w:t xml:space="preserve"> la linia de comandă în Java, deoarece am găsit biblioteca „</w:t>
      </w:r>
      <w:r w:rsidR="00016023" w:rsidRPr="009F50C3">
        <w:rPr>
          <w:rStyle w:val="CodingEntity"/>
        </w:rPr>
        <w:t>PDFBox</w:t>
      </w:r>
      <w:r w:rsidR="00016023">
        <w:t>” disponibilă sub licența „Apache 2.0” care poate să genereze o imagine în format jpeg dintr-o pagină a unui fișier pdf. Aceasta este împachetată sub forma unei arhive jar, localizată în directorul „ThumbGenerator” al proiectului</w:t>
      </w:r>
    </w:p>
    <w:p w:rsidR="00016023" w:rsidRDefault="00016023" w:rsidP="00703485">
      <w:pPr>
        <w:pStyle w:val="normal0"/>
      </w:pPr>
    </w:p>
    <w:p w:rsidR="00016023" w:rsidRDefault="00016023" w:rsidP="00016023">
      <w:pPr>
        <w:pStyle w:val="normal0"/>
        <w:jc w:val="center"/>
      </w:pPr>
      <w:r>
        <w:rPr>
          <w:noProof/>
        </w:rPr>
        <w:drawing>
          <wp:inline distT="0" distB="0" distL="0" distR="0">
            <wp:extent cx="3057952" cy="952633"/>
            <wp:effectExtent l="19050" t="0" r="9098" b="0"/>
            <wp:docPr id="44" name="Picture 43" descr="thumb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generator.PNG"/>
                    <pic:cNvPicPr/>
                  </pic:nvPicPr>
                  <pic:blipFill>
                    <a:blip r:embed="rId52"/>
                    <a:stretch>
                      <a:fillRect/>
                    </a:stretch>
                  </pic:blipFill>
                  <pic:spPr>
                    <a:xfrm>
                      <a:off x="0" y="0"/>
                      <a:ext cx="3057952" cy="952633"/>
                    </a:xfrm>
                    <a:prstGeom prst="rect">
                      <a:avLst/>
                    </a:prstGeom>
                  </pic:spPr>
                </pic:pic>
              </a:graphicData>
            </a:graphic>
          </wp:inline>
        </w:drawing>
      </w:r>
    </w:p>
    <w:p w:rsidR="00016023" w:rsidRDefault="00016023" w:rsidP="00016023">
      <w:pPr>
        <w:pStyle w:val="normal0"/>
        <w:jc w:val="center"/>
      </w:pPr>
    </w:p>
    <w:p w:rsidR="00FD3663" w:rsidRDefault="00016023" w:rsidP="00016023">
      <w:pPr>
        <w:pStyle w:val="normal0"/>
      </w:pPr>
      <w:r>
        <w:tab/>
        <w:t>Generarea miniaturii unei prezentări este abstractizată în spatele interfeței</w:t>
      </w:r>
    </w:p>
    <w:p w:rsidR="00016023" w:rsidRDefault="00016023" w:rsidP="00016023">
      <w:pPr>
        <w:pStyle w:val="normal0"/>
      </w:pPr>
      <w:r>
        <w:t>„</w:t>
      </w:r>
      <w:r w:rsidRPr="009F50C3">
        <w:rPr>
          <w:rStyle w:val="CodingEntity"/>
        </w:rPr>
        <w:t>IPresentationThumbnailRepository</w:t>
      </w:r>
      <w:r>
        <w:t>” împlementată de clasa „</w:t>
      </w:r>
      <w:r w:rsidRPr="009F50C3">
        <w:rPr>
          <w:rStyle w:val="CodingEntity"/>
        </w:rPr>
        <w:t>LocalThumbnailRepository</w:t>
      </w:r>
      <w:r>
        <w:t xml:space="preserve">” </w:t>
      </w:r>
    </w:p>
    <w:p w:rsidR="00016023" w:rsidRDefault="00016023" w:rsidP="00016023">
      <w:pPr>
        <w:pStyle w:val="normal0"/>
      </w:pPr>
      <w:r>
        <w:tab/>
      </w:r>
    </w:p>
    <w:p w:rsidR="00FD3663" w:rsidRDefault="00016023" w:rsidP="00016023">
      <w:pPr>
        <w:pStyle w:val="normal0"/>
        <w:jc w:val="center"/>
      </w:pPr>
      <w:r>
        <w:rPr>
          <w:noProof/>
        </w:rPr>
        <w:drawing>
          <wp:inline distT="0" distB="0" distL="0" distR="0">
            <wp:extent cx="4933950" cy="1028318"/>
            <wp:effectExtent l="19050" t="0" r="0" b="0"/>
            <wp:docPr id="45" name="Picture 44" descr="thumb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repository.PNG"/>
                    <pic:cNvPicPr/>
                  </pic:nvPicPr>
                  <pic:blipFill>
                    <a:blip r:embed="rId53"/>
                    <a:stretch>
                      <a:fillRect/>
                    </a:stretch>
                  </pic:blipFill>
                  <pic:spPr>
                    <a:xfrm>
                      <a:off x="0" y="0"/>
                      <a:ext cx="4934641" cy="1028462"/>
                    </a:xfrm>
                    <a:prstGeom prst="rect">
                      <a:avLst/>
                    </a:prstGeom>
                  </pic:spPr>
                </pic:pic>
              </a:graphicData>
            </a:graphic>
          </wp:inline>
        </w:drawing>
      </w:r>
    </w:p>
    <w:p w:rsidR="00FD3663" w:rsidRDefault="00FD3663">
      <w:r>
        <w:br w:type="page"/>
      </w:r>
    </w:p>
    <w:p w:rsidR="00016023" w:rsidRDefault="00FD3663" w:rsidP="00FD3663">
      <w:pPr>
        <w:pStyle w:val="normal0"/>
        <w:rPr>
          <w:lang w:val="ro-RO"/>
        </w:rPr>
      </w:pPr>
      <w:r>
        <w:lastRenderedPageBreak/>
        <w:tab/>
        <w:t>Folosind API-ul pus la dispozi</w:t>
      </w:r>
      <w:r>
        <w:rPr>
          <w:lang w:val="ro-RO"/>
        </w:rPr>
        <w:t xml:space="preserve">ție se va crea un nou proces în linia de comandă </w:t>
      </w:r>
      <w:r w:rsidR="0008781A">
        <w:rPr>
          <w:lang w:val="ro-RO"/>
        </w:rPr>
        <w:t xml:space="preserve">și se vor oferi argumentele necesare pentru a porni executabilul ce va genera o imagine din prima pagina a fișierului pdf, specificat prin calea către acesta. </w:t>
      </w:r>
    </w:p>
    <w:p w:rsidR="0008781A" w:rsidRDefault="0008781A" w:rsidP="00FD3663">
      <w:pPr>
        <w:pStyle w:val="normal0"/>
        <w:rPr>
          <w:lang w:val="ro-RO"/>
        </w:rPr>
      </w:pPr>
    </w:p>
    <w:p w:rsidR="0008781A" w:rsidRDefault="0008781A" w:rsidP="0008781A">
      <w:pPr>
        <w:pStyle w:val="normal0"/>
        <w:jc w:val="center"/>
        <w:rPr>
          <w:lang w:val="ro-RO"/>
        </w:rPr>
      </w:pPr>
      <w:r>
        <w:rPr>
          <w:noProof/>
        </w:rPr>
        <w:drawing>
          <wp:inline distT="0" distB="0" distL="0" distR="0">
            <wp:extent cx="5943600" cy="890905"/>
            <wp:effectExtent l="19050" t="0" r="0" b="0"/>
            <wp:docPr id="46" name="Picture 45" descr="client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Process.PNG"/>
                    <pic:cNvPicPr/>
                  </pic:nvPicPr>
                  <pic:blipFill>
                    <a:blip r:embed="rId54"/>
                    <a:stretch>
                      <a:fillRect/>
                    </a:stretch>
                  </pic:blipFill>
                  <pic:spPr>
                    <a:xfrm>
                      <a:off x="0" y="0"/>
                      <a:ext cx="5943600" cy="890905"/>
                    </a:xfrm>
                    <a:prstGeom prst="rect">
                      <a:avLst/>
                    </a:prstGeom>
                  </pic:spPr>
                </pic:pic>
              </a:graphicData>
            </a:graphic>
          </wp:inline>
        </w:drawing>
      </w:r>
    </w:p>
    <w:p w:rsidR="0008781A" w:rsidRDefault="0008781A" w:rsidP="0008781A">
      <w:pPr>
        <w:pStyle w:val="normal0"/>
        <w:jc w:val="center"/>
        <w:rPr>
          <w:lang w:val="ro-RO"/>
        </w:rPr>
      </w:pPr>
    </w:p>
    <w:p w:rsidR="0008781A" w:rsidRDefault="0008781A" w:rsidP="0008781A">
      <w:pPr>
        <w:pStyle w:val="normal0"/>
        <w:jc w:val="center"/>
        <w:rPr>
          <w:lang w:val="ro-RO"/>
        </w:rPr>
      </w:pPr>
      <w:r>
        <w:rPr>
          <w:noProof/>
        </w:rPr>
        <w:drawing>
          <wp:inline distT="0" distB="0" distL="0" distR="0">
            <wp:extent cx="5039429" cy="3286584"/>
            <wp:effectExtent l="19050" t="0" r="8821" b="0"/>
            <wp:docPr id="48" name="Picture 47" descr="javapdf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pdfgenerator.PNG"/>
                    <pic:cNvPicPr/>
                  </pic:nvPicPr>
                  <pic:blipFill>
                    <a:blip r:embed="rId55"/>
                    <a:stretch>
                      <a:fillRect/>
                    </a:stretch>
                  </pic:blipFill>
                  <pic:spPr>
                    <a:xfrm>
                      <a:off x="0" y="0"/>
                      <a:ext cx="5039429" cy="3286584"/>
                    </a:xfrm>
                    <a:prstGeom prst="rect">
                      <a:avLst/>
                    </a:prstGeom>
                  </pic:spPr>
                </pic:pic>
              </a:graphicData>
            </a:graphic>
          </wp:inline>
        </w:drawing>
      </w:r>
    </w:p>
    <w:p w:rsidR="0008781A" w:rsidRDefault="0008781A" w:rsidP="0008781A">
      <w:pPr>
        <w:pStyle w:val="normal0"/>
        <w:rPr>
          <w:lang w:val="ro-RO"/>
        </w:rPr>
      </w:pPr>
    </w:p>
    <w:p w:rsidR="0008781A" w:rsidRDefault="0008781A" w:rsidP="0008781A">
      <w:pPr>
        <w:pStyle w:val="normal0"/>
        <w:rPr>
          <w:lang w:val="ro-RO"/>
        </w:rPr>
      </w:pPr>
      <w:r>
        <w:rPr>
          <w:lang w:val="ro-RO"/>
        </w:rPr>
        <w:tab/>
        <w:t>Imaginile rezultate vor fi stocate în directorul „wwwroot/images”</w:t>
      </w:r>
      <w:r w:rsidR="009F50C3">
        <w:rPr>
          <w:lang w:val="ro-RO"/>
        </w:rPr>
        <w:t xml:space="preserve">: </w:t>
      </w:r>
      <w:r w:rsidR="00854F33">
        <w:rPr>
          <w:lang w:val="ro-RO"/>
        </w:rPr>
        <w:t xml:space="preserve"> </w:t>
      </w:r>
    </w:p>
    <w:p w:rsidR="00854F33" w:rsidRDefault="00854F33" w:rsidP="0008781A">
      <w:pPr>
        <w:pStyle w:val="normal0"/>
        <w:rPr>
          <w:lang w:val="ro-RO"/>
        </w:rPr>
      </w:pPr>
    </w:p>
    <w:p w:rsidR="00B14A40" w:rsidRDefault="00854F33" w:rsidP="00B14A40">
      <w:pPr>
        <w:pStyle w:val="normal0"/>
        <w:jc w:val="center"/>
        <w:rPr>
          <w:lang w:val="ro-RO"/>
        </w:rPr>
      </w:pPr>
      <w:r>
        <w:rPr>
          <w:noProof/>
        </w:rPr>
        <w:drawing>
          <wp:inline distT="0" distB="0" distL="0" distR="0">
            <wp:extent cx="2372056" cy="1152686"/>
            <wp:effectExtent l="19050" t="0" r="9194" b="0"/>
            <wp:docPr id="49" name="Picture 48" descr="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PNG"/>
                    <pic:cNvPicPr/>
                  </pic:nvPicPr>
                  <pic:blipFill>
                    <a:blip r:embed="rId56"/>
                    <a:stretch>
                      <a:fillRect/>
                    </a:stretch>
                  </pic:blipFill>
                  <pic:spPr>
                    <a:xfrm>
                      <a:off x="0" y="0"/>
                      <a:ext cx="2372056" cy="1152686"/>
                    </a:xfrm>
                    <a:prstGeom prst="rect">
                      <a:avLst/>
                    </a:prstGeom>
                  </pic:spPr>
                </pic:pic>
              </a:graphicData>
            </a:graphic>
          </wp:inline>
        </w:drawing>
      </w:r>
    </w:p>
    <w:p w:rsidR="00B14A40" w:rsidRDefault="00B14A40">
      <w:pPr>
        <w:rPr>
          <w:lang w:val="ro-RO"/>
        </w:rPr>
      </w:pPr>
      <w:r>
        <w:rPr>
          <w:lang w:val="ro-RO"/>
        </w:rPr>
        <w:br w:type="page"/>
      </w:r>
    </w:p>
    <w:p w:rsidR="00B14A40" w:rsidRDefault="00B14A40" w:rsidP="00B00F51">
      <w:pPr>
        <w:pStyle w:val="Heading1"/>
      </w:pPr>
      <w:bookmarkStart w:id="19" w:name="_Toc474248484"/>
      <w:r>
        <w:lastRenderedPageBreak/>
        <w:t>Interfața cu utilizatorul</w:t>
      </w:r>
      <w:bookmarkEnd w:id="19"/>
    </w:p>
    <w:p w:rsidR="00B14A40" w:rsidRDefault="00B14A40" w:rsidP="00B14A40">
      <w:pPr>
        <w:pStyle w:val="normal0"/>
      </w:pPr>
      <w:r>
        <w:tab/>
        <w:t xml:space="preserve">Interfața cu utilizatorul este constituită din totalitatea componentelor și view-urilor Razor, împreună cu foile de stil și fișierele javascript care alcătuiesc pagina html finală, trimisă utilizatorului. </w:t>
      </w:r>
    </w:p>
    <w:p w:rsidR="00B14A40" w:rsidRDefault="00B14A40" w:rsidP="00B14A40">
      <w:pPr>
        <w:pStyle w:val="normal0"/>
      </w:pPr>
      <w:r>
        <w:tab/>
      </w:r>
    </w:p>
    <w:p w:rsidR="003067AE" w:rsidRDefault="00B14A40" w:rsidP="00B14A40">
      <w:pPr>
        <w:pStyle w:val="normal0"/>
      </w:pPr>
      <w:r>
        <w:tab/>
      </w:r>
      <w:r w:rsidR="00C11FF3">
        <w:t>De exemplu, c</w:t>
      </w:r>
      <w:r w:rsidR="003067AE">
        <w:t>omponenta „</w:t>
      </w:r>
      <w:r w:rsidR="003067AE" w:rsidRPr="009F50C3">
        <w:rPr>
          <w:rStyle w:val="CodingEntity"/>
        </w:rPr>
        <w:t>MyPresentationCard</w:t>
      </w:r>
      <w:r w:rsidR="003067AE">
        <w:t>” este folosită pentru a afișa o prezentare proprie a utilizatorului și primește ca model o instanță de tipul „</w:t>
      </w:r>
      <w:r w:rsidR="003067AE" w:rsidRPr="009F50C3">
        <w:rPr>
          <w:rStyle w:val="CodingEntity"/>
        </w:rPr>
        <w:t>PresentationCardModel</w:t>
      </w:r>
      <w:r w:rsidR="003067AE">
        <w:t xml:space="preserve">” </w:t>
      </w:r>
    </w:p>
    <w:p w:rsidR="00C11FF3" w:rsidRDefault="00C11FF3" w:rsidP="00B14A40">
      <w:pPr>
        <w:pStyle w:val="normal0"/>
      </w:pPr>
    </w:p>
    <w:p w:rsidR="0006332B" w:rsidRDefault="0006332B" w:rsidP="0006332B">
      <w:pPr>
        <w:pStyle w:val="normal0"/>
        <w:jc w:val="center"/>
      </w:pPr>
      <w:r>
        <w:rPr>
          <w:noProof/>
        </w:rPr>
        <w:drawing>
          <wp:inline distT="0" distB="0" distL="0" distR="0">
            <wp:extent cx="3191321" cy="2095793"/>
            <wp:effectExtent l="19050" t="0" r="9079" b="0"/>
            <wp:docPr id="50" name="Picture 49" descr="presentationView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ViewModel.PNG"/>
                    <pic:cNvPicPr/>
                  </pic:nvPicPr>
                  <pic:blipFill>
                    <a:blip r:embed="rId57"/>
                    <a:stretch>
                      <a:fillRect/>
                    </a:stretch>
                  </pic:blipFill>
                  <pic:spPr>
                    <a:xfrm>
                      <a:off x="0" y="0"/>
                      <a:ext cx="3191321" cy="2095793"/>
                    </a:xfrm>
                    <a:prstGeom prst="rect">
                      <a:avLst/>
                    </a:prstGeom>
                  </pic:spPr>
                </pic:pic>
              </a:graphicData>
            </a:graphic>
          </wp:inline>
        </w:drawing>
      </w:r>
    </w:p>
    <w:p w:rsidR="0006332B" w:rsidRDefault="0006332B" w:rsidP="0006332B">
      <w:pPr>
        <w:pStyle w:val="normal0"/>
        <w:jc w:val="center"/>
      </w:pPr>
    </w:p>
    <w:p w:rsidR="0006332B" w:rsidRDefault="0006332B" w:rsidP="0006332B">
      <w:pPr>
        <w:pStyle w:val="normal0"/>
      </w:pPr>
      <w:r>
        <w:tab/>
        <w:t xml:space="preserve">Aceasta </w:t>
      </w:r>
      <w:r w:rsidR="00C11FF3">
        <w:t>invocă</w:t>
      </w:r>
      <w:r>
        <w:t xml:space="preserve"> o altă componentă în interiorul ei de asemenea, pentru a realiza o mai bună fragmentare a responsabilităților</w:t>
      </w:r>
    </w:p>
    <w:p w:rsidR="00C11FF3" w:rsidRDefault="00C11FF3" w:rsidP="0006332B">
      <w:pPr>
        <w:pStyle w:val="normal0"/>
      </w:pPr>
    </w:p>
    <w:p w:rsidR="00C11FF3" w:rsidRDefault="0006332B" w:rsidP="00C11FF3">
      <w:pPr>
        <w:pStyle w:val="normal0"/>
        <w:jc w:val="center"/>
      </w:pPr>
      <w:r>
        <w:rPr>
          <w:noProof/>
        </w:rPr>
        <w:drawing>
          <wp:inline distT="0" distB="0" distL="0" distR="0">
            <wp:extent cx="5943600" cy="2073275"/>
            <wp:effectExtent l="19050" t="0" r="0" b="0"/>
            <wp:docPr id="51" name="Picture 50" descr="mypresentation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Card.PNG"/>
                    <pic:cNvPicPr/>
                  </pic:nvPicPr>
                  <pic:blipFill>
                    <a:blip r:embed="rId58"/>
                    <a:stretch>
                      <a:fillRect/>
                    </a:stretch>
                  </pic:blipFill>
                  <pic:spPr>
                    <a:xfrm>
                      <a:off x="0" y="0"/>
                      <a:ext cx="5943600" cy="2073275"/>
                    </a:xfrm>
                    <a:prstGeom prst="rect">
                      <a:avLst/>
                    </a:prstGeom>
                  </pic:spPr>
                </pic:pic>
              </a:graphicData>
            </a:graphic>
          </wp:inline>
        </w:drawing>
      </w:r>
    </w:p>
    <w:p w:rsidR="00C11FF3" w:rsidRDefault="00C11FF3">
      <w:r>
        <w:br w:type="page"/>
      </w:r>
    </w:p>
    <w:p w:rsidR="00640E3B" w:rsidRDefault="00C11FF3" w:rsidP="00C11FF3">
      <w:pPr>
        <w:pStyle w:val="normal0"/>
      </w:pPr>
      <w:r>
        <w:lastRenderedPageBreak/>
        <w:tab/>
      </w:r>
    </w:p>
    <w:p w:rsidR="00640E3B" w:rsidRDefault="00640E3B" w:rsidP="00C11FF3">
      <w:pPr>
        <w:pStyle w:val="normal0"/>
      </w:pPr>
    </w:p>
    <w:p w:rsidR="0006332B" w:rsidRDefault="00640E3B" w:rsidP="00C11FF3">
      <w:pPr>
        <w:pStyle w:val="normal0"/>
      </w:pPr>
      <w:r>
        <w:tab/>
        <w:t xml:space="preserve">Codul pentru client este localizat în directorul „Typescript” separat în mai multe fișiere .ts, iar compilatorul este setat să producă fișierele javascript în directorul „wwwroot/js” </w:t>
      </w:r>
    </w:p>
    <w:p w:rsidR="00640E3B" w:rsidRDefault="00640E3B" w:rsidP="00C11FF3">
      <w:pPr>
        <w:pStyle w:val="normal0"/>
      </w:pPr>
    </w:p>
    <w:p w:rsidR="0008161E" w:rsidRDefault="00640E3B" w:rsidP="00640E3B">
      <w:pPr>
        <w:pStyle w:val="normal0"/>
        <w:jc w:val="center"/>
      </w:pPr>
      <w:r>
        <w:rPr>
          <w:noProof/>
        </w:rPr>
        <w:drawing>
          <wp:inline distT="0" distB="0" distL="0" distR="0">
            <wp:extent cx="2381583" cy="2086266"/>
            <wp:effectExtent l="19050" t="0" r="0" b="0"/>
            <wp:docPr id="52" name="Picture 51" desc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NG"/>
                    <pic:cNvPicPr/>
                  </pic:nvPicPr>
                  <pic:blipFill>
                    <a:blip r:embed="rId59"/>
                    <a:stretch>
                      <a:fillRect/>
                    </a:stretch>
                  </pic:blipFill>
                  <pic:spPr>
                    <a:xfrm>
                      <a:off x="0" y="0"/>
                      <a:ext cx="2381583" cy="2086266"/>
                    </a:xfrm>
                    <a:prstGeom prst="rect">
                      <a:avLst/>
                    </a:prstGeom>
                  </pic:spPr>
                </pic:pic>
              </a:graphicData>
            </a:graphic>
          </wp:inline>
        </w:drawing>
      </w:r>
      <w:r>
        <w:rPr>
          <w:noProof/>
        </w:rPr>
        <w:drawing>
          <wp:inline distT="0" distB="0" distL="0" distR="0">
            <wp:extent cx="2429214" cy="1609950"/>
            <wp:effectExtent l="19050" t="0" r="9186" b="0"/>
            <wp:docPr id="53" name="Picture 52" descr="j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NG"/>
                    <pic:cNvPicPr/>
                  </pic:nvPicPr>
                  <pic:blipFill>
                    <a:blip r:embed="rId60"/>
                    <a:stretch>
                      <a:fillRect/>
                    </a:stretch>
                  </pic:blipFill>
                  <pic:spPr>
                    <a:xfrm>
                      <a:off x="0" y="0"/>
                      <a:ext cx="2429214" cy="1609950"/>
                    </a:xfrm>
                    <a:prstGeom prst="rect">
                      <a:avLst/>
                    </a:prstGeom>
                  </pic:spPr>
                </pic:pic>
              </a:graphicData>
            </a:graphic>
          </wp:inline>
        </w:drawing>
      </w:r>
    </w:p>
    <w:p w:rsidR="00581A60" w:rsidRDefault="00581A60" w:rsidP="00640E3B">
      <w:pPr>
        <w:pStyle w:val="normal0"/>
        <w:jc w:val="center"/>
      </w:pPr>
    </w:p>
    <w:p w:rsidR="00581A60" w:rsidRDefault="00581A60" w:rsidP="00581A60">
      <w:pPr>
        <w:pStyle w:val="normal0"/>
      </w:pPr>
      <w:r>
        <w:tab/>
        <w:t>De exemplu, fi</w:t>
      </w:r>
      <w:r>
        <w:rPr>
          <w:lang w:val="ro-RO"/>
        </w:rPr>
        <w:t>șierul „ConnectViewPresentation” conține codul necesar încărcării fișierului PDF în pagină și afișării acestuia, folosind biblioteca „PDFjs”</w:t>
      </w:r>
      <w:r>
        <w:t>:</w:t>
      </w:r>
    </w:p>
    <w:p w:rsidR="00581A60" w:rsidRDefault="00581A60" w:rsidP="00581A60">
      <w:pPr>
        <w:pStyle w:val="normal0"/>
      </w:pPr>
    </w:p>
    <w:p w:rsidR="00581A60" w:rsidRPr="00581A60" w:rsidRDefault="00581A60" w:rsidP="00581A60">
      <w:pPr>
        <w:pStyle w:val="normal0"/>
        <w:jc w:val="center"/>
      </w:pPr>
      <w:r>
        <w:rPr>
          <w:noProof/>
        </w:rPr>
        <w:drawing>
          <wp:inline distT="0" distB="0" distL="0" distR="0">
            <wp:extent cx="5934904" cy="3191321"/>
            <wp:effectExtent l="19050" t="0" r="8696" b="0"/>
            <wp:docPr id="72" name="Picture 71" descr="pdfj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fjs.PNG"/>
                    <pic:cNvPicPr/>
                  </pic:nvPicPr>
                  <pic:blipFill>
                    <a:blip r:embed="rId61"/>
                    <a:stretch>
                      <a:fillRect/>
                    </a:stretch>
                  </pic:blipFill>
                  <pic:spPr>
                    <a:xfrm>
                      <a:off x="0" y="0"/>
                      <a:ext cx="5934904" cy="3191321"/>
                    </a:xfrm>
                    <a:prstGeom prst="rect">
                      <a:avLst/>
                    </a:prstGeom>
                  </pic:spPr>
                </pic:pic>
              </a:graphicData>
            </a:graphic>
          </wp:inline>
        </w:drawing>
      </w:r>
    </w:p>
    <w:p w:rsidR="0008161E" w:rsidRDefault="0008161E">
      <w:r>
        <w:br w:type="page"/>
      </w:r>
    </w:p>
    <w:p w:rsidR="000C3957" w:rsidRDefault="000C3957" w:rsidP="00B00F51">
      <w:pPr>
        <w:pStyle w:val="Heading1"/>
      </w:pPr>
      <w:bookmarkStart w:id="20" w:name="_Toc474248485"/>
      <w:r>
        <w:lastRenderedPageBreak/>
        <w:t>Activarea și controlul unei prezentări</w:t>
      </w:r>
      <w:bookmarkEnd w:id="20"/>
    </w:p>
    <w:p w:rsidR="000C3957" w:rsidRDefault="000C3957" w:rsidP="000C3957">
      <w:pPr>
        <w:pStyle w:val="normal0"/>
      </w:pPr>
      <w:r>
        <w:tab/>
        <w:t xml:space="preserve">Pentru ca această activitate să fie posibilă, trebuie creat un canal de comunicație astfel încât dispozitivul care afișează prezentarea să primească în timp real comenzile utilizatorului, care folosește dispozitivul de control. </w:t>
      </w:r>
    </w:p>
    <w:p w:rsidR="000C3957" w:rsidRDefault="000C3957" w:rsidP="000C3957">
      <w:pPr>
        <w:pStyle w:val="normal0"/>
      </w:pPr>
    </w:p>
    <w:p w:rsidR="000C3957" w:rsidRDefault="000C3957" w:rsidP="000C3957">
      <w:pPr>
        <w:pStyle w:val="normal0"/>
        <w:ind w:left="720"/>
      </w:pPr>
      <w:r>
        <w:t xml:space="preserve">Există </w:t>
      </w:r>
      <w:r w:rsidR="000E14E4">
        <w:t>mai multe</w:t>
      </w:r>
      <w:r>
        <w:t xml:space="preserve"> variante de a realiza comunicare în timp real între client și server</w:t>
      </w:r>
      <w:r w:rsidR="000E14E4">
        <w:t>, cum ar fi</w:t>
      </w:r>
      <w:r>
        <w:t xml:space="preserve">: </w:t>
      </w:r>
    </w:p>
    <w:p w:rsidR="000C3957" w:rsidRPr="000C3957" w:rsidRDefault="000E14E4" w:rsidP="000C3957">
      <w:pPr>
        <w:pStyle w:val="normal0"/>
        <w:numPr>
          <w:ilvl w:val="0"/>
          <w:numId w:val="44"/>
        </w:numPr>
        <w:rPr>
          <w:lang w:val="ro-RO"/>
        </w:rPr>
      </w:pPr>
      <w:r>
        <w:t>Implementarea HTTP „fast-polling” pe partea de client</w:t>
      </w:r>
    </w:p>
    <w:p w:rsidR="000C3957" w:rsidRDefault="000C3957" w:rsidP="000C3957">
      <w:pPr>
        <w:pStyle w:val="normal0"/>
        <w:numPr>
          <w:ilvl w:val="0"/>
          <w:numId w:val="44"/>
        </w:numPr>
        <w:rPr>
          <w:lang w:val="ro-RO"/>
        </w:rPr>
      </w:pPr>
      <w:r>
        <w:t>Utiliz</w:t>
      </w:r>
      <w:r w:rsidR="000E14E4">
        <w:t>area</w:t>
      </w:r>
      <w:r>
        <w:t xml:space="preserve"> API-ul pus la dispoziție pentru websockeți </w:t>
      </w:r>
    </w:p>
    <w:p w:rsidR="000C3957" w:rsidRDefault="000C3957" w:rsidP="000C3957">
      <w:pPr>
        <w:pStyle w:val="normal0"/>
        <w:rPr>
          <w:lang w:val="ro-RO"/>
        </w:rPr>
      </w:pPr>
    </w:p>
    <w:p w:rsidR="000C3957" w:rsidRPr="000C3957" w:rsidRDefault="000C3957" w:rsidP="000C3957">
      <w:pPr>
        <w:pStyle w:val="normal0"/>
        <w:rPr>
          <w:lang w:val="ro-RO"/>
        </w:rPr>
      </w:pPr>
      <w:r>
        <w:rPr>
          <w:lang w:val="ro-RO"/>
        </w:rPr>
        <w:tab/>
      </w:r>
    </w:p>
    <w:p w:rsidR="00125195" w:rsidRDefault="000C3957" w:rsidP="000E14E4">
      <w:pPr>
        <w:pStyle w:val="normal0"/>
      </w:pPr>
      <w:r>
        <w:tab/>
      </w:r>
      <w:r w:rsidR="000E14E4">
        <w:t>A implementa „fast-polling” pe partea de client înseamnă a trimite cereri către server prin AJAX, la un interval de timp relativ scurt pentru a obține evenimentele cât mai repede. Aceasta are însă dezavantajul că se consumă resurse și bandă chiar și pentru cererile care nu întorc nimic</w:t>
      </w:r>
      <w:r w:rsidR="00543F1C">
        <w:t xml:space="preserve"> și implică totdată programarea unui model complex pe server care să stocheze evenimentele pentru fiecare client. </w:t>
      </w:r>
      <w:r w:rsidR="000E14E4">
        <w:t xml:space="preserve"> </w:t>
      </w:r>
    </w:p>
    <w:p w:rsidR="00543F1C" w:rsidRDefault="00543F1C" w:rsidP="000E14E4">
      <w:pPr>
        <w:pStyle w:val="normal0"/>
      </w:pPr>
    </w:p>
    <w:p w:rsidR="00640E3B" w:rsidRDefault="00543F1C" w:rsidP="00332306">
      <w:pPr>
        <w:pStyle w:val="normal0"/>
      </w:pPr>
      <w:r>
        <w:tab/>
        <w:t>Am ales să folosesc websockeți în implementarea canalului de comunicație deoarece aceștia oferă un model de programare mai simplu pe server dar și pe client totodată. De asemenea, mesajele transmise nu consumă  lățime de bandă în plus și sunt trimise/primite apr</w:t>
      </w:r>
      <w:r w:rsidR="00B03DF0">
        <w:t>oape instant, ceea ce îmbunătățește experiența utilizatorului.</w:t>
      </w:r>
    </w:p>
    <w:p w:rsidR="00332306" w:rsidRDefault="00332306" w:rsidP="00332306">
      <w:pPr>
        <w:pStyle w:val="normal0"/>
      </w:pPr>
    </w:p>
    <w:p w:rsidR="008D55AC" w:rsidRDefault="00332306" w:rsidP="00332306">
      <w:pPr>
        <w:pStyle w:val="normal0"/>
      </w:pPr>
      <w:r>
        <w:tab/>
        <w:t>Canalul se construie</w:t>
      </w:r>
      <w:r>
        <w:rPr>
          <w:lang w:val="ro-RO"/>
        </w:rPr>
        <w:t>ște în mai mulți pași, astfel</w:t>
      </w:r>
      <w:r>
        <w:t>:</w:t>
      </w:r>
    </w:p>
    <w:p w:rsidR="00332306" w:rsidRPr="00332306" w:rsidRDefault="00332306" w:rsidP="00332306">
      <w:pPr>
        <w:pStyle w:val="normal0"/>
        <w:numPr>
          <w:ilvl w:val="0"/>
          <w:numId w:val="45"/>
        </w:numPr>
      </w:pPr>
      <w:r>
        <w:t>Utilizatorul apas</w:t>
      </w:r>
      <w:r>
        <w:rPr>
          <w:lang w:val="ro-RO"/>
        </w:rPr>
        <w:t>ă butonul „</w:t>
      </w:r>
      <w:r w:rsidRPr="002322D5">
        <w:rPr>
          <w:rStyle w:val="CodingEntity"/>
        </w:rPr>
        <w:t>View</w:t>
      </w:r>
      <w:r>
        <w:rPr>
          <w:lang w:val="ro-RO"/>
        </w:rPr>
        <w:t>” în pagina de afișare a unei prezentări</w:t>
      </w:r>
    </w:p>
    <w:p w:rsidR="00332306" w:rsidRPr="00581A60" w:rsidRDefault="00332306" w:rsidP="00332306">
      <w:pPr>
        <w:pStyle w:val="normal0"/>
        <w:numPr>
          <w:ilvl w:val="0"/>
          <w:numId w:val="45"/>
        </w:numPr>
        <w:rPr>
          <w:rStyle w:val="CodingEntity"/>
        </w:rPr>
      </w:pPr>
      <w:r>
        <w:rPr>
          <w:lang w:val="ro-RO"/>
        </w:rPr>
        <w:t>Browserul deschide o cerere AJAX POST la adresa „</w:t>
      </w:r>
      <w:r w:rsidRPr="00581A60">
        <w:rPr>
          <w:rStyle w:val="CodingEntity"/>
        </w:rPr>
        <w:t>/Control/ConnectViewForPresentation?presentationId={idPrezentare}”</w:t>
      </w:r>
    </w:p>
    <w:p w:rsidR="00332306" w:rsidRDefault="00332306" w:rsidP="00332306">
      <w:pPr>
        <w:pStyle w:val="normal0"/>
        <w:numPr>
          <w:ilvl w:val="0"/>
          <w:numId w:val="45"/>
        </w:numPr>
      </w:pPr>
      <w:r>
        <w:t xml:space="preserve">Serverul răspunde cu un jeton </w:t>
      </w:r>
    </w:p>
    <w:p w:rsidR="00332306" w:rsidRDefault="00332306" w:rsidP="00332306">
      <w:pPr>
        <w:pStyle w:val="normal0"/>
        <w:numPr>
          <w:ilvl w:val="0"/>
          <w:numId w:val="45"/>
        </w:numPr>
      </w:pPr>
      <w:r>
        <w:t>Browserul deschide un websocket și trimite un mesaj care conține jetonul la cheia „</w:t>
      </w:r>
      <w:r w:rsidRPr="00581A60">
        <w:rPr>
          <w:rStyle w:val="CodingEntity"/>
        </w:rPr>
        <w:t>kRoomKey</w:t>
      </w:r>
      <w:r>
        <w:t>” și tipul clientului ca fiind „</w:t>
      </w:r>
      <w:r w:rsidRPr="00581A60">
        <w:rPr>
          <w:rStyle w:val="CodingEntity"/>
        </w:rPr>
        <w:t>view</w:t>
      </w:r>
      <w:r>
        <w:t>” la cheia „</w:t>
      </w:r>
      <w:r w:rsidRPr="00581A60">
        <w:rPr>
          <w:rStyle w:val="CodingEntity"/>
        </w:rPr>
        <w:t>sideKey</w:t>
      </w:r>
      <w:r>
        <w:t xml:space="preserve">”, într-un </w:t>
      </w:r>
      <w:r w:rsidR="004D2CAD">
        <w:t>text JSON</w:t>
      </w:r>
    </w:p>
    <w:p w:rsidR="00332306" w:rsidRDefault="00332306" w:rsidP="00332306">
      <w:pPr>
        <w:pStyle w:val="normal0"/>
        <w:numPr>
          <w:ilvl w:val="0"/>
          <w:numId w:val="45"/>
        </w:numPr>
      </w:pPr>
      <w:r>
        <w:t xml:space="preserve"> </w:t>
      </w:r>
      <w:r w:rsidR="004D2CAD">
        <w:t>Serverul extrage jetonul din mesaj, apoi creează un obiect de tip „</w:t>
      </w:r>
      <w:r w:rsidR="004D2CAD" w:rsidRPr="00581A60">
        <w:rPr>
          <w:rStyle w:val="CodingEntity"/>
        </w:rPr>
        <w:t>PresentationSession</w:t>
      </w:r>
      <w:r w:rsidR="004D2CAD">
        <w:t>” care va gestiona socketul nou sosit</w:t>
      </w:r>
    </w:p>
    <w:p w:rsidR="004D2CAD" w:rsidRDefault="004D2CAD" w:rsidP="00332306">
      <w:pPr>
        <w:pStyle w:val="normal0"/>
        <w:numPr>
          <w:ilvl w:val="0"/>
          <w:numId w:val="45"/>
        </w:numPr>
      </w:pPr>
      <w:r>
        <w:t>Utilizatorul accesează pagina „My Active Presentations”</w:t>
      </w:r>
      <w:r w:rsidR="001E2429">
        <w:t xml:space="preserve"> de pe alt dispozitiv,</w:t>
      </w:r>
      <w:r>
        <w:t xml:space="preserve"> unde va vedea lista prezentărilor active reprezentate prin miniatură și două butoane „</w:t>
      </w:r>
      <w:r w:rsidRPr="00581A60">
        <w:rPr>
          <w:rStyle w:val="CodingEntity"/>
        </w:rPr>
        <w:t>Control</w:t>
      </w:r>
      <w:r>
        <w:t>”, „</w:t>
      </w:r>
      <w:r w:rsidRPr="00581A60">
        <w:rPr>
          <w:rStyle w:val="CodingEntity"/>
        </w:rPr>
        <w:t>Stop</w:t>
      </w:r>
      <w:r>
        <w:t>”</w:t>
      </w:r>
    </w:p>
    <w:p w:rsidR="004D2CAD" w:rsidRDefault="001E2429" w:rsidP="00332306">
      <w:pPr>
        <w:pStyle w:val="normal0"/>
        <w:numPr>
          <w:ilvl w:val="0"/>
          <w:numId w:val="45"/>
        </w:numPr>
      </w:pPr>
      <w:r>
        <w:t>La apăsarea butonului „Control” va fi redirecționat spre o pagină ce conține interfața de control.</w:t>
      </w:r>
      <w:r w:rsidR="002D2033">
        <w:t xml:space="preserve"> Într-o secțiune script din pagina html ce urmează a fi returnată se încorporează jetonul asociat sesiunii în obiectul „</w:t>
      </w:r>
      <w:r w:rsidR="002D2033" w:rsidRPr="00581A60">
        <w:rPr>
          <w:rStyle w:val="CodingEntity"/>
        </w:rPr>
        <w:t>window</w:t>
      </w:r>
      <w:r w:rsidR="002D2033">
        <w:t xml:space="preserve">”. </w:t>
      </w:r>
      <w:r>
        <w:t xml:space="preserve"> </w:t>
      </w:r>
      <w:r w:rsidR="002D2033">
        <w:t>După ce se încarcă pagina, se va deschide un websocket iar apoi se va trimite un mesaj conținând jetonul extras din „</w:t>
      </w:r>
      <w:r w:rsidR="002D2033" w:rsidRPr="00581A60">
        <w:rPr>
          <w:rStyle w:val="CodingEntity"/>
        </w:rPr>
        <w:t>window</w:t>
      </w:r>
      <w:r w:rsidR="002D2033">
        <w:t>” și valoarea „</w:t>
      </w:r>
      <w:r w:rsidR="002D2033" w:rsidRPr="00581A60">
        <w:rPr>
          <w:rStyle w:val="CodingEntity"/>
        </w:rPr>
        <w:t>control</w:t>
      </w:r>
      <w:r w:rsidR="002D2033">
        <w:t>” la cheia „</w:t>
      </w:r>
      <w:r w:rsidR="002D2033" w:rsidRPr="00581A60">
        <w:rPr>
          <w:rStyle w:val="CodingEntity"/>
        </w:rPr>
        <w:t>sideKey</w:t>
      </w:r>
      <w:r w:rsidR="002D2033">
        <w:t xml:space="preserve">”. </w:t>
      </w:r>
    </w:p>
    <w:p w:rsidR="00FA50C1" w:rsidRDefault="002D2033" w:rsidP="008D55AC">
      <w:pPr>
        <w:pStyle w:val="normal0"/>
        <w:numPr>
          <w:ilvl w:val="0"/>
          <w:numId w:val="45"/>
        </w:numPr>
      </w:pPr>
      <w:r>
        <w:t>Serverul trimite noul socket către sesiunea anterior creată, iar aceasta va acționa ca intermediar, transmițând mesajele de control către socket-ul de prezentare.</w:t>
      </w:r>
      <w:r w:rsidR="00FA50C1">
        <w:br w:type="page"/>
      </w:r>
    </w:p>
    <w:p w:rsidR="002D2033" w:rsidRPr="0065413A" w:rsidRDefault="00FA50C1" w:rsidP="00FA50C1">
      <w:r>
        <w:lastRenderedPageBreak/>
        <w:tab/>
      </w:r>
      <w:r w:rsidR="00B61C23">
        <w:t>Diagrama urm</w:t>
      </w:r>
      <w:r w:rsidR="00B61C23">
        <w:rPr>
          <w:lang w:val="ro-RO"/>
        </w:rPr>
        <w:t>ătoare prezintă o versiune simplificată a acestui proces</w:t>
      </w:r>
      <w:r w:rsidR="0065413A">
        <w:t>:</w:t>
      </w:r>
    </w:p>
    <w:p w:rsidR="00247D76" w:rsidRDefault="00247D76" w:rsidP="00FA50C1">
      <w:pPr>
        <w:rPr>
          <w:lang w:val="ro-RO"/>
        </w:rPr>
      </w:pPr>
    </w:p>
    <w:p w:rsidR="00247D76" w:rsidRDefault="00247D76" w:rsidP="00FA50C1">
      <w:pPr>
        <w:rPr>
          <w:lang w:val="ro-RO"/>
        </w:rPr>
      </w:pPr>
    </w:p>
    <w:p w:rsidR="00247D76" w:rsidRDefault="00B61C23" w:rsidP="00FA50C1">
      <w:pPr>
        <w:rPr>
          <w:lang w:val="ro-RO"/>
        </w:rPr>
      </w:pPr>
      <w:r>
        <w:rPr>
          <w:noProof/>
        </w:rPr>
        <w:drawing>
          <wp:inline distT="0" distB="0" distL="0" distR="0">
            <wp:extent cx="5753100" cy="4877980"/>
            <wp:effectExtent l="19050" t="0" r="0" b="0"/>
            <wp:docPr id="54" name="Picture 53" descr="Com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2.png"/>
                    <pic:cNvPicPr/>
                  </pic:nvPicPr>
                  <pic:blipFill>
                    <a:blip r:embed="rId62"/>
                    <a:stretch>
                      <a:fillRect/>
                    </a:stretch>
                  </pic:blipFill>
                  <pic:spPr>
                    <a:xfrm>
                      <a:off x="0" y="0"/>
                      <a:ext cx="5753100" cy="4877980"/>
                    </a:xfrm>
                    <a:prstGeom prst="rect">
                      <a:avLst/>
                    </a:prstGeom>
                  </pic:spPr>
                </pic:pic>
              </a:graphicData>
            </a:graphic>
          </wp:inline>
        </w:drawing>
      </w:r>
    </w:p>
    <w:p w:rsidR="00247D76" w:rsidRDefault="00247D76">
      <w:pPr>
        <w:rPr>
          <w:lang w:val="ro-RO"/>
        </w:rPr>
      </w:pPr>
      <w:r>
        <w:rPr>
          <w:lang w:val="ro-RO"/>
        </w:rPr>
        <w:br w:type="page"/>
      </w:r>
    </w:p>
    <w:p w:rsidR="00B61C23" w:rsidRDefault="00247D76" w:rsidP="00FA50C1">
      <w:pPr>
        <w:rPr>
          <w:lang w:val="ro-RO"/>
        </w:rPr>
      </w:pPr>
      <w:r>
        <w:rPr>
          <w:lang w:val="ro-RO"/>
        </w:rPr>
        <w:lastRenderedPageBreak/>
        <w:tab/>
        <w:t>Clasa „</w:t>
      </w:r>
      <w:r w:rsidRPr="0065413A">
        <w:rPr>
          <w:rStyle w:val="CodingEntity"/>
        </w:rPr>
        <w:t>PresentationSession</w:t>
      </w:r>
      <w:r>
        <w:rPr>
          <w:lang w:val="ro-RO"/>
        </w:rPr>
        <w:t xml:space="preserve">” are rolul de a acționa ca intermediar între părțile de prezentare și control, oferind un mecanism flexibil de înlocuire a acestora și totodată o gestionare eficientă a resurselor. </w:t>
      </w:r>
    </w:p>
    <w:p w:rsidR="00247D76" w:rsidRDefault="00247D76" w:rsidP="00FA50C1">
      <w:pPr>
        <w:rPr>
          <w:lang w:val="ro-RO"/>
        </w:rPr>
      </w:pPr>
    </w:p>
    <w:p w:rsidR="00247D76" w:rsidRDefault="00247D76" w:rsidP="00FA50C1">
      <w:pPr>
        <w:rPr>
          <w:lang w:val="ro-RO"/>
        </w:rPr>
      </w:pPr>
      <w:r>
        <w:rPr>
          <w:lang w:val="ro-RO"/>
        </w:rPr>
        <w:tab/>
        <w:t>Clasa „</w:t>
      </w:r>
      <w:r w:rsidRPr="0065413A">
        <w:rPr>
          <w:rStyle w:val="CodingEntity"/>
        </w:rPr>
        <w:t>GlobalSessionManager</w:t>
      </w:r>
      <w:r>
        <w:rPr>
          <w:lang w:val="ro-RO"/>
        </w:rPr>
        <w:t>” are rolul de a gestiona sesiunile existente și de a rez</w:t>
      </w:r>
      <w:r w:rsidR="002322D5">
        <w:rPr>
          <w:lang w:val="ro-RO"/>
        </w:rPr>
        <w:t>erva jetoane atunci când se fac</w:t>
      </w:r>
      <w:r>
        <w:rPr>
          <w:lang w:val="ro-RO"/>
        </w:rPr>
        <w:t xml:space="preserve"> o cereri de activare a prezentărilor. Aceasta procesează prima dată websockeții conectați, asignându-i unei sesiuni existente sau creând una nouă în funcție de jeton</w:t>
      </w:r>
      <w:r w:rsidR="008D55AC">
        <w:rPr>
          <w:lang w:val="ro-RO"/>
        </w:rPr>
        <w:t>ul extras din mesajele acestora, după cum se vede în următorul exemplu de cod</w:t>
      </w:r>
      <w:r>
        <w:rPr>
          <w:lang w:val="ro-RO"/>
        </w:rPr>
        <w:t xml:space="preserve"> </w:t>
      </w:r>
    </w:p>
    <w:p w:rsidR="00247D76" w:rsidRDefault="00247D76" w:rsidP="00FA50C1">
      <w:pPr>
        <w:rPr>
          <w:lang w:val="ro-RO"/>
        </w:rPr>
      </w:pPr>
    </w:p>
    <w:p w:rsidR="00247D76" w:rsidRDefault="00247D76" w:rsidP="00FA50C1">
      <w:pPr>
        <w:rPr>
          <w:lang w:val="ro-RO"/>
        </w:rPr>
      </w:pPr>
      <w:r>
        <w:rPr>
          <w:noProof/>
        </w:rPr>
        <w:drawing>
          <wp:inline distT="0" distB="0" distL="0" distR="0">
            <wp:extent cx="5943600" cy="3599815"/>
            <wp:effectExtent l="19050" t="0" r="0" b="0"/>
            <wp:docPr id="35" name="Picture 34" descr="gwssHand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Handle.PNG"/>
                    <pic:cNvPicPr/>
                  </pic:nvPicPr>
                  <pic:blipFill>
                    <a:blip r:embed="rId63"/>
                    <a:stretch>
                      <a:fillRect/>
                    </a:stretch>
                  </pic:blipFill>
                  <pic:spPr>
                    <a:xfrm>
                      <a:off x="0" y="0"/>
                      <a:ext cx="5943600" cy="3599815"/>
                    </a:xfrm>
                    <a:prstGeom prst="rect">
                      <a:avLst/>
                    </a:prstGeom>
                  </pic:spPr>
                </pic:pic>
              </a:graphicData>
            </a:graphic>
          </wp:inline>
        </w:drawing>
      </w:r>
      <w:r>
        <w:rPr>
          <w:lang w:val="ro-RO"/>
        </w:rPr>
        <w:t xml:space="preserve"> </w:t>
      </w:r>
    </w:p>
    <w:p w:rsidR="00B61C23" w:rsidRDefault="00B61C23">
      <w:pPr>
        <w:rPr>
          <w:lang w:val="ro-RO"/>
        </w:rPr>
      </w:pPr>
    </w:p>
    <w:p w:rsidR="005A583C" w:rsidRDefault="008D55AC">
      <w:pPr>
        <w:rPr>
          <w:lang w:val="ro-RO"/>
        </w:rPr>
      </w:pPr>
      <w:r>
        <w:rPr>
          <w:lang w:val="ro-RO"/>
        </w:rPr>
        <w:tab/>
        <w:t>Odată primit un socket pentru prezentare</w:t>
      </w:r>
      <w:r w:rsidR="005A583C">
        <w:rPr>
          <w:lang w:val="ro-RO"/>
        </w:rPr>
        <w:t xml:space="preserve"> prin „</w:t>
      </w:r>
      <w:r w:rsidR="005A583C" w:rsidRPr="0065413A">
        <w:rPr>
          <w:rStyle w:val="CodingEntity"/>
        </w:rPr>
        <w:t>ReplaceOrSetViewSocket</w:t>
      </w:r>
      <w:r w:rsidR="005A583C">
        <w:rPr>
          <w:lang w:val="ro-RO"/>
        </w:rPr>
        <w:t>”</w:t>
      </w:r>
      <w:r>
        <w:rPr>
          <w:lang w:val="ro-RO"/>
        </w:rPr>
        <w:t xml:space="preserve">, se pornește </w:t>
      </w:r>
      <w:r>
        <w:t>un temp</w:t>
      </w:r>
      <w:r w:rsidR="0065413A">
        <w:t>orizator care la o perioada de 3</w:t>
      </w:r>
      <w:r>
        <w:t>0 secunde verific</w:t>
      </w:r>
      <w:r>
        <w:rPr>
          <w:lang w:val="ro-RO"/>
        </w:rPr>
        <w:t xml:space="preserve">ă dacă socketul este încă activ </w:t>
      </w:r>
      <w:r w:rsidR="005A583C">
        <w:rPr>
          <w:lang w:val="ro-RO"/>
        </w:rPr>
        <w:t xml:space="preserve">și deschis. Este folosit pentru a depista situația în care utilizatorul activează o prezentare dar apoi se întrerupe conexiunea la server, caz în care se eliberează resursele sesiunii din memorie. </w:t>
      </w:r>
    </w:p>
    <w:p w:rsidR="005A583C" w:rsidRDefault="005A583C">
      <w:pPr>
        <w:rPr>
          <w:lang w:val="ro-RO"/>
        </w:rPr>
      </w:pPr>
    </w:p>
    <w:p w:rsidR="005A583C" w:rsidRDefault="005A583C" w:rsidP="0065413A">
      <w:pPr>
        <w:jc w:val="center"/>
        <w:rPr>
          <w:lang w:val="ro-RO"/>
        </w:rPr>
      </w:pPr>
      <w:r>
        <w:rPr>
          <w:noProof/>
        </w:rPr>
        <w:drawing>
          <wp:inline distT="0" distB="0" distL="0" distR="0">
            <wp:extent cx="4667051" cy="1476581"/>
            <wp:effectExtent l="19050" t="0" r="199" b="0"/>
            <wp:docPr id="47" name="Picture 46" descr="tim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rView.PNG"/>
                    <pic:cNvPicPr/>
                  </pic:nvPicPr>
                  <pic:blipFill>
                    <a:blip r:embed="rId64"/>
                    <a:stretch>
                      <a:fillRect/>
                    </a:stretch>
                  </pic:blipFill>
                  <pic:spPr>
                    <a:xfrm>
                      <a:off x="0" y="0"/>
                      <a:ext cx="4667051" cy="1476581"/>
                    </a:xfrm>
                    <a:prstGeom prst="rect">
                      <a:avLst/>
                    </a:prstGeom>
                  </pic:spPr>
                </pic:pic>
              </a:graphicData>
            </a:graphic>
          </wp:inline>
        </w:drawing>
      </w:r>
      <w:r>
        <w:rPr>
          <w:lang w:val="ro-RO"/>
        </w:rPr>
        <w:br w:type="page"/>
      </w:r>
    </w:p>
    <w:p w:rsidR="005A583C" w:rsidRDefault="005A583C" w:rsidP="005A583C">
      <w:pPr>
        <w:rPr>
          <w:lang w:val="ro-RO"/>
        </w:rPr>
      </w:pPr>
      <w:r>
        <w:rPr>
          <w:lang w:val="ro-RO"/>
        </w:rPr>
        <w:lastRenderedPageBreak/>
        <w:tab/>
        <w:t>Odată primit un socket de control, prin metoda „</w:t>
      </w:r>
      <w:r w:rsidRPr="002322D5">
        <w:rPr>
          <w:rStyle w:val="CodingEntity"/>
        </w:rPr>
        <w:t>ReplaceOrSetControlSocket</w:t>
      </w:r>
      <w:r>
        <w:rPr>
          <w:lang w:val="ro-RO"/>
        </w:rPr>
        <w:t xml:space="preserve">”, se pornește un ciclu în care se citesc mesajele de la acest socket și se redistribuie nealterate socketului de prezentare. </w:t>
      </w:r>
    </w:p>
    <w:p w:rsidR="005A583C" w:rsidRDefault="005A583C" w:rsidP="005A583C">
      <w:pPr>
        <w:rPr>
          <w:lang w:val="ro-RO"/>
        </w:rPr>
      </w:pPr>
    </w:p>
    <w:p w:rsidR="005A583C" w:rsidRDefault="005A583C" w:rsidP="005A583C">
      <w:pPr>
        <w:jc w:val="center"/>
        <w:rPr>
          <w:lang w:val="ro-RO"/>
        </w:rPr>
      </w:pPr>
      <w:r>
        <w:rPr>
          <w:noProof/>
        </w:rPr>
        <w:drawing>
          <wp:inline distT="0" distB="0" distL="0" distR="0">
            <wp:extent cx="5943600" cy="3773805"/>
            <wp:effectExtent l="19050" t="0" r="0" b="0"/>
            <wp:docPr id="55" name="Picture 54" descr="readControl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ControlView.PNG"/>
                    <pic:cNvPicPr/>
                  </pic:nvPicPr>
                  <pic:blipFill>
                    <a:blip r:embed="rId65"/>
                    <a:stretch>
                      <a:fillRect/>
                    </a:stretch>
                  </pic:blipFill>
                  <pic:spPr>
                    <a:xfrm>
                      <a:off x="0" y="0"/>
                      <a:ext cx="5943600" cy="3773805"/>
                    </a:xfrm>
                    <a:prstGeom prst="rect">
                      <a:avLst/>
                    </a:prstGeom>
                  </pic:spPr>
                </pic:pic>
              </a:graphicData>
            </a:graphic>
          </wp:inline>
        </w:drawing>
      </w:r>
    </w:p>
    <w:p w:rsidR="005A583C" w:rsidRDefault="005A583C" w:rsidP="005A583C">
      <w:pPr>
        <w:jc w:val="center"/>
        <w:rPr>
          <w:lang w:val="ro-RO"/>
        </w:rPr>
      </w:pPr>
    </w:p>
    <w:p w:rsidR="005A583C" w:rsidRDefault="005A583C" w:rsidP="005A583C">
      <w:pPr>
        <w:rPr>
          <w:lang w:val="ro-RO"/>
        </w:rPr>
      </w:pPr>
      <w:r>
        <w:rPr>
          <w:lang w:val="ro-RO"/>
        </w:rPr>
        <w:tab/>
        <w:t>Pentru a realiza o gestionare eficientă a resurselor, se păstrează în proprietatea „</w:t>
      </w:r>
      <w:r w:rsidRPr="0065413A">
        <w:rPr>
          <w:rStyle w:val="CodingEntity"/>
        </w:rPr>
        <w:t>LastActivityTimeStamp</w:t>
      </w:r>
      <w:r>
        <w:rPr>
          <w:lang w:val="ro-RO"/>
        </w:rPr>
        <w:t xml:space="preserve">” ștampila în timp pentru ultima dată când a fost primit un mesaj </w:t>
      </w:r>
      <w:r w:rsidR="004E1F9A">
        <w:rPr>
          <w:lang w:val="ro-RO"/>
        </w:rPr>
        <w:t xml:space="preserve">de control și transmis prezentării active. Aceasta este folosită pentru a evita cazul în care un utilizator pornește și controlează o prezentare pentru puțin timp, apoi uită să o închidă, consumând astfel resurse și pe server și pe dispozitivele de prezentare și control. </w:t>
      </w:r>
    </w:p>
    <w:p w:rsidR="004E1F9A" w:rsidRDefault="004E1F9A" w:rsidP="005A583C">
      <w:pPr>
        <w:rPr>
          <w:lang w:val="ro-RO"/>
        </w:rPr>
      </w:pPr>
    </w:p>
    <w:p w:rsidR="004E1F9A" w:rsidRDefault="004E1F9A" w:rsidP="005A583C">
      <w:pPr>
        <w:rPr>
          <w:lang w:val="ro-RO"/>
        </w:rPr>
      </w:pPr>
      <w:r>
        <w:rPr>
          <w:lang w:val="ro-RO"/>
        </w:rPr>
        <w:tab/>
        <w:t>Problema apare însă la apelul „</w:t>
      </w:r>
      <w:r w:rsidRPr="0065413A">
        <w:rPr>
          <w:rStyle w:val="CodingEntity"/>
        </w:rPr>
        <w:t>ReceiveAsync</w:t>
      </w:r>
      <w:r>
        <w:rPr>
          <w:lang w:val="ro-RO"/>
        </w:rPr>
        <w:t xml:space="preserve">”, care blochează execuția firului curent până la apariția următorului mesaj de control. Astfel, este implementat și pe client un mecanism asemănător care măsoară durata de timp de la ultimul mesaj de control trimis și dacă aceasta depășește valoarea admisibilă, se trimite un mesaj „no-op” către server cu scopul de a debloca firul existent și de a se ajunge la verificarea necesară. </w:t>
      </w:r>
    </w:p>
    <w:p w:rsidR="004E1F9A" w:rsidRDefault="004E1F9A" w:rsidP="005A583C">
      <w:pPr>
        <w:rPr>
          <w:lang w:val="ro-RO"/>
        </w:rPr>
      </w:pPr>
    </w:p>
    <w:p w:rsidR="004E1F9A" w:rsidRDefault="004E1F9A" w:rsidP="004E1F9A">
      <w:pPr>
        <w:jc w:val="center"/>
        <w:rPr>
          <w:lang w:val="ro-RO"/>
        </w:rPr>
      </w:pPr>
      <w:r>
        <w:rPr>
          <w:noProof/>
        </w:rPr>
        <w:lastRenderedPageBreak/>
        <w:drawing>
          <wp:inline distT="0" distB="0" distL="0" distR="0">
            <wp:extent cx="4277322" cy="2686425"/>
            <wp:effectExtent l="19050" t="0" r="8928" b="0"/>
            <wp:docPr id="56" name="Picture 55" descr="maxtimeinactivity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inactivitysocket.PNG"/>
                    <pic:cNvPicPr/>
                  </pic:nvPicPr>
                  <pic:blipFill>
                    <a:blip r:embed="rId66"/>
                    <a:stretch>
                      <a:fillRect/>
                    </a:stretch>
                  </pic:blipFill>
                  <pic:spPr>
                    <a:xfrm>
                      <a:off x="0" y="0"/>
                      <a:ext cx="4277322" cy="2686425"/>
                    </a:xfrm>
                    <a:prstGeom prst="rect">
                      <a:avLst/>
                    </a:prstGeom>
                  </pic:spPr>
                </pic:pic>
              </a:graphicData>
            </a:graphic>
          </wp:inline>
        </w:drawing>
      </w:r>
    </w:p>
    <w:p w:rsidR="004E1F9A" w:rsidRDefault="004E1F9A" w:rsidP="004E1F9A">
      <w:pPr>
        <w:jc w:val="center"/>
        <w:rPr>
          <w:lang w:val="ro-RO"/>
        </w:rPr>
      </w:pPr>
    </w:p>
    <w:p w:rsidR="004E1F9A" w:rsidRDefault="0065413A" w:rsidP="004E1F9A">
      <w:pPr>
        <w:rPr>
          <w:lang w:val="ro-RO"/>
        </w:rPr>
      </w:pPr>
      <w:r>
        <w:rPr>
          <w:lang w:val="ro-RO"/>
        </w:rPr>
        <w:tab/>
        <w:t>Un alt mecanism</w:t>
      </w:r>
      <w:r w:rsidR="004E1F9A">
        <w:rPr>
          <w:lang w:val="ro-RO"/>
        </w:rPr>
        <w:t xml:space="preserve"> este impl</w:t>
      </w:r>
      <w:r w:rsidR="005A4504">
        <w:rPr>
          <w:lang w:val="ro-RO"/>
        </w:rPr>
        <w:t>ementat și pentru socketul de prezentare, pentru a evita situația în care un utilizator activează o prezentare dar nu mai conectează și partea de control apoi. Clientu</w:t>
      </w:r>
      <w:r>
        <w:rPr>
          <w:lang w:val="ro-RO"/>
        </w:rPr>
        <w:t>l</w:t>
      </w:r>
      <w:r w:rsidR="005A4504">
        <w:rPr>
          <w:lang w:val="ro-RO"/>
        </w:rPr>
        <w:t xml:space="preserve"> își va închide socketul, iar la execuția temporizatorului de pe server se va observa această modificare și se vor elibera resursele sesiunii.</w:t>
      </w:r>
    </w:p>
    <w:p w:rsidR="005A4504" w:rsidRDefault="005A4504" w:rsidP="004E1F9A">
      <w:pPr>
        <w:rPr>
          <w:lang w:val="ro-RO"/>
        </w:rPr>
      </w:pPr>
    </w:p>
    <w:p w:rsidR="005A4504" w:rsidRDefault="005A4504" w:rsidP="005A4504">
      <w:pPr>
        <w:jc w:val="center"/>
        <w:rPr>
          <w:lang w:val="ro-RO"/>
        </w:rPr>
      </w:pPr>
      <w:r>
        <w:rPr>
          <w:noProof/>
        </w:rPr>
        <w:drawing>
          <wp:inline distT="0" distB="0" distL="0" distR="0">
            <wp:extent cx="4048690" cy="2514951"/>
            <wp:effectExtent l="19050" t="0" r="8960" b="0"/>
            <wp:docPr id="57" name="Picture 56" descr="maxtimeview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viewsocket.PNG"/>
                    <pic:cNvPicPr/>
                  </pic:nvPicPr>
                  <pic:blipFill>
                    <a:blip r:embed="rId67"/>
                    <a:stretch>
                      <a:fillRect/>
                    </a:stretch>
                  </pic:blipFill>
                  <pic:spPr>
                    <a:xfrm>
                      <a:off x="0" y="0"/>
                      <a:ext cx="4048690" cy="2514951"/>
                    </a:xfrm>
                    <a:prstGeom prst="rect">
                      <a:avLst/>
                    </a:prstGeom>
                  </pic:spPr>
                </pic:pic>
              </a:graphicData>
            </a:graphic>
          </wp:inline>
        </w:drawing>
      </w:r>
    </w:p>
    <w:p w:rsidR="005A4504" w:rsidRDefault="005A4504">
      <w:pPr>
        <w:rPr>
          <w:lang w:val="ro-RO"/>
        </w:rPr>
      </w:pPr>
      <w:r>
        <w:rPr>
          <w:lang w:val="ro-RO"/>
        </w:rPr>
        <w:br w:type="page"/>
      </w:r>
    </w:p>
    <w:p w:rsidR="005A4504" w:rsidRDefault="005A4504" w:rsidP="00B00F51">
      <w:pPr>
        <w:pStyle w:val="Heading1"/>
        <w:rPr>
          <w:lang w:val="ro-RO"/>
        </w:rPr>
      </w:pPr>
      <w:bookmarkStart w:id="21" w:name="_Toc474248486"/>
      <w:r>
        <w:rPr>
          <w:lang w:val="ro-RO"/>
        </w:rPr>
        <w:lastRenderedPageBreak/>
        <w:t>Mesaje de control și utilizarea pointer-ului</w:t>
      </w:r>
      <w:bookmarkEnd w:id="21"/>
    </w:p>
    <w:p w:rsidR="005A4504" w:rsidRDefault="005A4504" w:rsidP="005A4504">
      <w:pPr>
        <w:pStyle w:val="normal0"/>
        <w:rPr>
          <w:lang w:val="ro-RO"/>
        </w:rPr>
      </w:pPr>
      <w:r>
        <w:rPr>
          <w:lang w:val="ro-RO"/>
        </w:rPr>
        <w:tab/>
        <w:t xml:space="preserve">Tipurile de mesaje transmise de la socketul de control la cel de prezentare, precum și alte constante necesare, sunt declarate în fișierul „Common.ts” care este importat de fișierele pentru client „ConnectControlForPresentation.ts” și „ConnectViewForPresentation.ts”. </w:t>
      </w:r>
    </w:p>
    <w:p w:rsidR="005A4504" w:rsidRDefault="005A4504" w:rsidP="005A4504">
      <w:pPr>
        <w:pStyle w:val="normal0"/>
        <w:rPr>
          <w:lang w:val="ro-RO"/>
        </w:rPr>
      </w:pPr>
    </w:p>
    <w:p w:rsidR="005A4504" w:rsidRDefault="005A4504" w:rsidP="005A4504">
      <w:pPr>
        <w:pStyle w:val="normal0"/>
        <w:jc w:val="center"/>
        <w:rPr>
          <w:lang w:val="ro-RO"/>
        </w:rPr>
      </w:pPr>
      <w:r>
        <w:rPr>
          <w:noProof/>
        </w:rPr>
        <w:drawing>
          <wp:inline distT="0" distB="0" distL="0" distR="0">
            <wp:extent cx="4286849" cy="3820058"/>
            <wp:effectExtent l="19050" t="0" r="0" b="0"/>
            <wp:docPr id="58" name="Picture 57" descr="message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sageTypes.PNG"/>
                    <pic:cNvPicPr/>
                  </pic:nvPicPr>
                  <pic:blipFill>
                    <a:blip r:embed="rId68"/>
                    <a:stretch>
                      <a:fillRect/>
                    </a:stretch>
                  </pic:blipFill>
                  <pic:spPr>
                    <a:xfrm>
                      <a:off x="0" y="0"/>
                      <a:ext cx="4286849" cy="3820058"/>
                    </a:xfrm>
                    <a:prstGeom prst="rect">
                      <a:avLst/>
                    </a:prstGeom>
                  </pic:spPr>
                </pic:pic>
              </a:graphicData>
            </a:graphic>
          </wp:inline>
        </w:drawing>
      </w:r>
    </w:p>
    <w:p w:rsidR="005A4504" w:rsidRDefault="005A4504" w:rsidP="005A4504">
      <w:pPr>
        <w:pStyle w:val="normal0"/>
        <w:jc w:val="center"/>
        <w:rPr>
          <w:lang w:val="ro-RO"/>
        </w:rPr>
      </w:pPr>
    </w:p>
    <w:p w:rsidR="005A4504" w:rsidRDefault="005A4504" w:rsidP="005A4504">
      <w:pPr>
        <w:pStyle w:val="normal0"/>
      </w:pPr>
      <w:r>
        <w:rPr>
          <w:lang w:val="ro-RO"/>
        </w:rPr>
        <w:tab/>
        <w:t>O caracteristică importantă a aplicaț</w:t>
      </w:r>
      <w:r w:rsidR="00EF079B">
        <w:rPr>
          <w:lang w:val="ro-RO"/>
        </w:rPr>
        <w:t>i</w:t>
      </w:r>
      <w:r>
        <w:rPr>
          <w:lang w:val="ro-RO"/>
        </w:rPr>
        <w:t xml:space="preserve">ei AirShow este abilitatea de a manipula un pointer (punct de culoare roșie) pe dispozitivul de control, </w:t>
      </w:r>
      <w:r w:rsidR="00EF079B">
        <w:rPr>
          <w:lang w:val="ro-RO"/>
        </w:rPr>
        <w:t xml:space="preserve">care va fi afișat în același timp deasupra prezentării. Aceasta se realizează transmițând coordonatele relative ale centrului pointer-ului (cuprinse în intervalul </w:t>
      </w:r>
      <w:r w:rsidR="00EF079B">
        <w:t xml:space="preserve">[0, 1]) către dispozitivul de prezentare. Numărul mesajelor este limitat la 30 pe secundă, pentru a evita supraîncărcarea serverului. </w:t>
      </w:r>
    </w:p>
    <w:p w:rsidR="00EF079B" w:rsidRDefault="00EF079B" w:rsidP="005A4504">
      <w:pPr>
        <w:pStyle w:val="normal0"/>
      </w:pPr>
      <w:r>
        <w:tab/>
      </w:r>
    </w:p>
    <w:p w:rsidR="000922EE" w:rsidRDefault="00EF079B" w:rsidP="005A4504">
      <w:pPr>
        <w:pStyle w:val="normal0"/>
      </w:pPr>
      <w:r>
        <w:tab/>
        <w:t>Capturarea coordonatelor se face înregistrând funcții callback</w:t>
      </w:r>
      <w:r w:rsidR="000922EE">
        <w:t xml:space="preserve"> de detecție a mișcărilor degetelor</w:t>
      </w:r>
      <w:r w:rsidR="002322D5">
        <w:t xml:space="preserve"> sau cursorului mouse-ului</w:t>
      </w:r>
      <w:r>
        <w:t xml:space="preserve"> asupra canvas-ului î</w:t>
      </w:r>
      <w:r w:rsidR="000922EE">
        <w:t xml:space="preserve">n care este desenat pointer-ul. De menționat este că dispozitivele WindowsPhone folosesc un API diferit față de dispozitivele Android/iOS. Acest lucru se ia în calcul, după cum se vede în următorul exemplu de cod </w:t>
      </w:r>
    </w:p>
    <w:p w:rsidR="000922EE" w:rsidRDefault="000922EE" w:rsidP="000922EE">
      <w:pPr>
        <w:pStyle w:val="normal0"/>
        <w:jc w:val="center"/>
      </w:pPr>
      <w:r>
        <w:rPr>
          <w:noProof/>
        </w:rPr>
        <w:lastRenderedPageBreak/>
        <w:drawing>
          <wp:inline distT="0" distB="0" distL="0" distR="0">
            <wp:extent cx="4696481" cy="3543795"/>
            <wp:effectExtent l="19050" t="0" r="8869" b="0"/>
            <wp:docPr id="59" name="Picture 58" descr="pointer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Types.PNG"/>
                    <pic:cNvPicPr/>
                  </pic:nvPicPr>
                  <pic:blipFill>
                    <a:blip r:embed="rId69"/>
                    <a:stretch>
                      <a:fillRect/>
                    </a:stretch>
                  </pic:blipFill>
                  <pic:spPr>
                    <a:xfrm>
                      <a:off x="0" y="0"/>
                      <a:ext cx="4696481" cy="3543795"/>
                    </a:xfrm>
                    <a:prstGeom prst="rect">
                      <a:avLst/>
                    </a:prstGeom>
                  </pic:spPr>
                </pic:pic>
              </a:graphicData>
            </a:graphic>
          </wp:inline>
        </w:drawing>
      </w:r>
    </w:p>
    <w:p w:rsidR="000922EE" w:rsidRDefault="000922EE" w:rsidP="000922EE">
      <w:pPr>
        <w:pStyle w:val="normal0"/>
        <w:jc w:val="center"/>
      </w:pPr>
    </w:p>
    <w:p w:rsidR="000922EE" w:rsidRDefault="000922EE" w:rsidP="000922EE">
      <w:pPr>
        <w:pStyle w:val="normal0"/>
      </w:pPr>
      <w:r>
        <w:tab/>
        <w:t xml:space="preserve">Pentru a desena pointer-ul peste prezentare, prima opțiune a fost utilizarea unui canvas dispus peste canvas-ul prezentării, cu o culoare de fundal transparentă și desenarea în interiorul acestuia. Problema însă este că în modul ecran complet acest canvas nu este desenat și astfel se pierde pointer-ul.  </w:t>
      </w:r>
    </w:p>
    <w:p w:rsidR="000922EE" w:rsidRDefault="000922EE" w:rsidP="000922EE">
      <w:pPr>
        <w:pStyle w:val="normal0"/>
      </w:pPr>
      <w:r>
        <w:tab/>
      </w:r>
    </w:p>
    <w:p w:rsidR="0037032C" w:rsidRDefault="000922EE" w:rsidP="0037032C">
      <w:pPr>
        <w:pStyle w:val="normal0"/>
      </w:pPr>
      <w:r>
        <w:tab/>
        <w:t xml:space="preserve">În final, am decis utilizarea aceluiași canvas pentru prezentare și desenarea pointer-ului în același timp. </w:t>
      </w:r>
      <w:r w:rsidR="0037032C">
        <w:t>Astfel, când se trece la o nouă pagină a prezentării se salvează conținutul canvas-ului ca imagine într-o variabilă de instanță. Apoi, la fiecare mesaj de schimbare a centrului pointer-ului, se desenează imaginea respectivă peste conținutul curent, apoi se</w:t>
      </w:r>
    </w:p>
    <w:p w:rsidR="0037032C" w:rsidRDefault="0037032C" w:rsidP="0037032C">
      <w:pPr>
        <w:pStyle w:val="normal0"/>
      </w:pPr>
      <w:r>
        <w:t>redesenează pointer-ul.</w:t>
      </w:r>
    </w:p>
    <w:p w:rsidR="0037032C" w:rsidRDefault="0037032C" w:rsidP="0037032C">
      <w:pPr>
        <w:pStyle w:val="normal0"/>
      </w:pPr>
    </w:p>
    <w:p w:rsidR="0037032C" w:rsidRDefault="0037032C" w:rsidP="0037032C">
      <w:pPr>
        <w:jc w:val="center"/>
      </w:pPr>
      <w:r>
        <w:rPr>
          <w:noProof/>
        </w:rPr>
        <w:drawing>
          <wp:inline distT="0" distB="0" distL="0" distR="0">
            <wp:extent cx="5495925" cy="2378044"/>
            <wp:effectExtent l="19050" t="0" r="9525" b="0"/>
            <wp:docPr id="60" name="Picture 59" descr="drawWithCurrentSt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WithCurrentState.PNG"/>
                    <pic:cNvPicPr/>
                  </pic:nvPicPr>
                  <pic:blipFill>
                    <a:blip r:embed="rId70"/>
                    <a:stretch>
                      <a:fillRect/>
                    </a:stretch>
                  </pic:blipFill>
                  <pic:spPr>
                    <a:xfrm>
                      <a:off x="0" y="0"/>
                      <a:ext cx="5496336" cy="2378222"/>
                    </a:xfrm>
                    <a:prstGeom prst="rect">
                      <a:avLst/>
                    </a:prstGeom>
                  </pic:spPr>
                </pic:pic>
              </a:graphicData>
            </a:graphic>
          </wp:inline>
        </w:drawing>
      </w:r>
    </w:p>
    <w:p w:rsidR="0037032C" w:rsidRDefault="0037032C" w:rsidP="00B00F51">
      <w:pPr>
        <w:pStyle w:val="Heading1"/>
        <w:rPr>
          <w:lang w:val="ro-RO"/>
        </w:rPr>
      </w:pPr>
      <w:r>
        <w:br w:type="page"/>
      </w:r>
      <w:bookmarkStart w:id="22" w:name="_Toc474248487"/>
      <w:r>
        <w:rPr>
          <w:lang w:val="ro-RO"/>
        </w:rPr>
        <w:lastRenderedPageBreak/>
        <w:t>Modul de economisire a bateriei</w:t>
      </w:r>
      <w:bookmarkEnd w:id="22"/>
    </w:p>
    <w:p w:rsidR="0037032C" w:rsidRDefault="0037032C" w:rsidP="0037032C">
      <w:pPr>
        <w:pStyle w:val="normal0"/>
        <w:rPr>
          <w:lang w:val="ro-RO"/>
        </w:rPr>
      </w:pPr>
      <w:r>
        <w:rPr>
          <w:lang w:val="ro-RO"/>
        </w:rPr>
        <w:tab/>
        <w:t>AirShow a fost conceput cu gândul de a utiliza un dispozitiv mobil</w:t>
      </w:r>
      <w:r w:rsidR="001909BC">
        <w:rPr>
          <w:lang w:val="ro-RO"/>
        </w:rPr>
        <w:t xml:space="preserve"> pentru a controla prezentarea de pe un dispozitiv fix conectat la un proiector. Este binecunoscut faptul că menținerea unei conexiuni active prin websocket implică un consum de baterie în plus. Din acest motiv am implementat opțiunea „Battery Friendly”, disponibilă pe dispozitivul de control.</w:t>
      </w:r>
    </w:p>
    <w:p w:rsidR="001909BC" w:rsidRDefault="001909BC" w:rsidP="0037032C">
      <w:pPr>
        <w:pStyle w:val="normal0"/>
        <w:rPr>
          <w:lang w:val="ro-RO"/>
        </w:rPr>
      </w:pPr>
    </w:p>
    <w:p w:rsidR="001909BC" w:rsidRDefault="001909BC" w:rsidP="0037032C">
      <w:pPr>
        <w:pStyle w:val="normal0"/>
        <w:rPr>
          <w:lang w:val="ro-RO"/>
        </w:rPr>
      </w:pPr>
      <w:r>
        <w:rPr>
          <w:lang w:val="ro-RO"/>
        </w:rPr>
        <w:tab/>
        <w:t>La activarea acestei opțiuni se închide conexiunea la server prin websocket iar următoarele mesaje de control vor fi trimise prin AJAX către controller-ul „</w:t>
      </w:r>
      <w:r w:rsidRPr="0065413A">
        <w:rPr>
          <w:rStyle w:val="CodingEntity"/>
        </w:rPr>
        <w:t>ControlController</w:t>
      </w:r>
      <w:r>
        <w:rPr>
          <w:lang w:val="ro-RO"/>
        </w:rPr>
        <w:t>”, la adresa „</w:t>
      </w:r>
      <w:r w:rsidRPr="0065413A">
        <w:rPr>
          <w:rStyle w:val="CodingEntity"/>
        </w:rPr>
        <w:t>/Control/SendControlMessage?sessionToken={token}&amp;message={controlMessage}</w:t>
      </w:r>
      <w:r>
        <w:rPr>
          <w:lang w:val="ro-RO"/>
        </w:rPr>
        <w:t xml:space="preserve">”. </w:t>
      </w:r>
    </w:p>
    <w:p w:rsidR="001909BC" w:rsidRDefault="001909BC" w:rsidP="0037032C">
      <w:pPr>
        <w:pStyle w:val="normal0"/>
        <w:rPr>
          <w:lang w:val="ro-RO"/>
        </w:rPr>
      </w:pPr>
      <w:r>
        <w:rPr>
          <w:lang w:val="ro-RO"/>
        </w:rPr>
        <w:tab/>
      </w:r>
    </w:p>
    <w:p w:rsidR="001909BC" w:rsidRDefault="001909BC" w:rsidP="0037032C">
      <w:pPr>
        <w:pStyle w:val="normal0"/>
        <w:rPr>
          <w:lang w:val="ro-RO"/>
        </w:rPr>
      </w:pPr>
      <w:r>
        <w:rPr>
          <w:lang w:val="ro-RO"/>
        </w:rPr>
        <w:tab/>
        <w:t>Acesta transmite la rândul lui mesajul către „</w:t>
      </w:r>
      <w:r w:rsidRPr="0065413A">
        <w:rPr>
          <w:rStyle w:val="CodingEntity"/>
        </w:rPr>
        <w:t>GlobalSessionManager</w:t>
      </w:r>
      <w:r>
        <w:rPr>
          <w:lang w:val="ro-RO"/>
        </w:rPr>
        <w:t xml:space="preserve">” care va transmite apoi sesiunii asociate cu jetonul primit, sau va returna un mesaj de eroare în caz că aceasta nu mai există/ a fost eliminată. </w:t>
      </w:r>
    </w:p>
    <w:p w:rsidR="001909BC" w:rsidRDefault="001909BC" w:rsidP="0037032C">
      <w:pPr>
        <w:pStyle w:val="normal0"/>
        <w:rPr>
          <w:lang w:val="ro-RO"/>
        </w:rPr>
      </w:pPr>
    </w:p>
    <w:p w:rsidR="00ED5BA9" w:rsidRDefault="00ED5BA9" w:rsidP="00ED5BA9">
      <w:pPr>
        <w:pStyle w:val="normal0"/>
        <w:jc w:val="center"/>
        <w:rPr>
          <w:lang w:val="ro-RO"/>
        </w:rPr>
      </w:pPr>
      <w:r>
        <w:rPr>
          <w:noProof/>
        </w:rPr>
        <w:drawing>
          <wp:inline distT="0" distB="0" distL="0" distR="0">
            <wp:extent cx="5496693" cy="1857634"/>
            <wp:effectExtent l="19050" t="0" r="8757" b="0"/>
            <wp:docPr id="61" name="Picture 60" descr="sendControlMess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dControlMessage.PNG"/>
                    <pic:cNvPicPr/>
                  </pic:nvPicPr>
                  <pic:blipFill>
                    <a:blip r:embed="rId71"/>
                    <a:stretch>
                      <a:fillRect/>
                    </a:stretch>
                  </pic:blipFill>
                  <pic:spPr>
                    <a:xfrm>
                      <a:off x="0" y="0"/>
                      <a:ext cx="5496693" cy="1857634"/>
                    </a:xfrm>
                    <a:prstGeom prst="rect">
                      <a:avLst/>
                    </a:prstGeom>
                  </pic:spPr>
                </pic:pic>
              </a:graphicData>
            </a:graphic>
          </wp:inline>
        </w:drawing>
      </w:r>
    </w:p>
    <w:p w:rsidR="00ED5BA9" w:rsidRDefault="00ED5BA9" w:rsidP="00ED5BA9">
      <w:pPr>
        <w:pStyle w:val="normal0"/>
        <w:jc w:val="center"/>
        <w:rPr>
          <w:lang w:val="ro-RO"/>
        </w:rPr>
      </w:pPr>
    </w:p>
    <w:p w:rsidR="00ED5BA9" w:rsidRDefault="00ED5BA9" w:rsidP="00ED5BA9">
      <w:pPr>
        <w:pStyle w:val="normal0"/>
        <w:jc w:val="center"/>
        <w:rPr>
          <w:lang w:val="ro-RO"/>
        </w:rPr>
      </w:pPr>
      <w:r>
        <w:rPr>
          <w:noProof/>
        </w:rPr>
        <w:drawing>
          <wp:inline distT="0" distB="0" distL="0" distR="0">
            <wp:extent cx="5943600" cy="2545080"/>
            <wp:effectExtent l="19050" t="0" r="0" b="0"/>
            <wp:docPr id="62" name="Picture 61" descr="gwsssendtok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sendtoken.PNG"/>
                    <pic:cNvPicPr/>
                  </pic:nvPicPr>
                  <pic:blipFill>
                    <a:blip r:embed="rId72"/>
                    <a:stretch>
                      <a:fillRect/>
                    </a:stretch>
                  </pic:blipFill>
                  <pic:spPr>
                    <a:xfrm>
                      <a:off x="0" y="0"/>
                      <a:ext cx="5943600" cy="2545080"/>
                    </a:xfrm>
                    <a:prstGeom prst="rect">
                      <a:avLst/>
                    </a:prstGeom>
                  </pic:spPr>
                </pic:pic>
              </a:graphicData>
            </a:graphic>
          </wp:inline>
        </w:drawing>
      </w:r>
    </w:p>
    <w:p w:rsidR="00ED5BA9" w:rsidRDefault="00ED5BA9" w:rsidP="00ED5BA9">
      <w:pPr>
        <w:pStyle w:val="normal0"/>
        <w:jc w:val="center"/>
        <w:rPr>
          <w:lang w:val="ro-RO"/>
        </w:rPr>
      </w:pPr>
    </w:p>
    <w:p w:rsidR="00B00F51" w:rsidRDefault="00ED5BA9" w:rsidP="00B00F51">
      <w:pPr>
        <w:pStyle w:val="normal0"/>
        <w:rPr>
          <w:lang w:val="ro-RO"/>
        </w:rPr>
      </w:pPr>
      <w:r>
        <w:rPr>
          <w:lang w:val="ro-RO"/>
        </w:rPr>
        <w:lastRenderedPageBreak/>
        <w:tab/>
        <w:t>Prin această manieră utilizarea pointer-ului este dezactivată. Desigur, utilizatorului i se va oferi opțiunea de reconectare prin websocket disponibilă printr-un buton numit „Reconnect”.</w:t>
      </w:r>
    </w:p>
    <w:p w:rsidR="0065413A" w:rsidRPr="0065413A" w:rsidRDefault="007C6337" w:rsidP="00B00F51">
      <w:pPr>
        <w:pStyle w:val="Heading1"/>
        <w:rPr>
          <w:lang w:val="ro-RO"/>
        </w:rPr>
      </w:pPr>
      <w:bookmarkStart w:id="23" w:name="_Toc474248488"/>
      <w:r>
        <w:rPr>
          <w:lang w:val="ro-RO"/>
        </w:rPr>
        <w:t>Înregistrare și confirmare e-mail</w:t>
      </w:r>
      <w:r w:rsidR="00F67DF3">
        <w:rPr>
          <w:lang w:val="ro-RO"/>
        </w:rPr>
        <w:t xml:space="preserve"> prin SendGrid</w:t>
      </w:r>
      <w:bookmarkEnd w:id="23"/>
    </w:p>
    <w:p w:rsidR="0065413A" w:rsidRPr="00F67DF3" w:rsidRDefault="007C6337" w:rsidP="0065413A">
      <w:pPr>
        <w:pStyle w:val="normal0"/>
        <w:rPr>
          <w:lang w:val="ro-RO"/>
        </w:rPr>
      </w:pPr>
      <w:r>
        <w:tab/>
        <w:t>După ce un utilizator introduce și trimite datele necesare la înregistrare, acesta va primi un e-mail ce conține un link de confirmare a contului, ce trebuie accesat în termen de o zi de la primire.</w:t>
      </w:r>
      <w:r w:rsidR="00F67DF3">
        <w:t xml:space="preserve"> Prin accesare se va seta proprietatea „</w:t>
      </w:r>
      <w:r w:rsidR="00F67DF3" w:rsidRPr="00F67DF3">
        <w:rPr>
          <w:rStyle w:val="CodingEntity"/>
        </w:rPr>
        <w:t>EmailConfirmed</w:t>
      </w:r>
      <w:r w:rsidR="00F67DF3">
        <w:t>” a entității de tip „</w:t>
      </w:r>
      <w:r w:rsidR="00F67DF3" w:rsidRPr="00F67DF3">
        <w:rPr>
          <w:rStyle w:val="CodingEntity"/>
        </w:rPr>
        <w:t>User</w:t>
      </w:r>
      <w:r w:rsidR="00F67DF3">
        <w:t>” la „</w:t>
      </w:r>
      <w:r w:rsidR="00F67DF3" w:rsidRPr="00F67DF3">
        <w:rPr>
          <w:rStyle w:val="CodingEntity"/>
        </w:rPr>
        <w:t>true</w:t>
      </w:r>
      <w:r w:rsidR="00F67DF3">
        <w:t>” și se va permite autentificarea în continuare a utilizatorului.</w:t>
      </w:r>
    </w:p>
    <w:p w:rsidR="00F67DF3" w:rsidRDefault="00F67DF3" w:rsidP="0065413A">
      <w:pPr>
        <w:pStyle w:val="normal0"/>
      </w:pPr>
    </w:p>
    <w:p w:rsidR="007C6337" w:rsidRDefault="007C6337" w:rsidP="007C6337">
      <w:pPr>
        <w:pStyle w:val="normal0"/>
        <w:jc w:val="center"/>
        <w:rPr>
          <w:sz w:val="32"/>
          <w:szCs w:val="32"/>
        </w:rPr>
      </w:pPr>
      <w:r>
        <w:rPr>
          <w:noProof/>
          <w:sz w:val="32"/>
          <w:szCs w:val="32"/>
        </w:rPr>
        <w:drawing>
          <wp:inline distT="0" distB="0" distL="0" distR="0">
            <wp:extent cx="5943600" cy="1397000"/>
            <wp:effectExtent l="19050" t="0" r="0" b="0"/>
            <wp:docPr id="73" name="Picture 72" descr="sendEmailConfirm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dEmailConfirmation.PNG"/>
                    <pic:cNvPicPr/>
                  </pic:nvPicPr>
                  <pic:blipFill>
                    <a:blip r:embed="rId73"/>
                    <a:stretch>
                      <a:fillRect/>
                    </a:stretch>
                  </pic:blipFill>
                  <pic:spPr>
                    <a:xfrm>
                      <a:off x="0" y="0"/>
                      <a:ext cx="5943600" cy="1397000"/>
                    </a:xfrm>
                    <a:prstGeom prst="rect">
                      <a:avLst/>
                    </a:prstGeom>
                  </pic:spPr>
                </pic:pic>
              </a:graphicData>
            </a:graphic>
          </wp:inline>
        </w:drawing>
      </w:r>
    </w:p>
    <w:p w:rsidR="007C6337" w:rsidRDefault="007C6337" w:rsidP="00F67DF3">
      <w:pPr>
        <w:pStyle w:val="normal0"/>
        <w:jc w:val="center"/>
        <w:rPr>
          <w:sz w:val="32"/>
          <w:szCs w:val="32"/>
        </w:rPr>
      </w:pPr>
      <w:r>
        <w:rPr>
          <w:noProof/>
          <w:sz w:val="32"/>
          <w:szCs w:val="32"/>
        </w:rPr>
        <w:drawing>
          <wp:inline distT="0" distB="0" distL="0" distR="0">
            <wp:extent cx="6705600" cy="482860"/>
            <wp:effectExtent l="19050" t="0" r="0" b="0"/>
            <wp:docPr id="74" name="Picture 73" descr="confirmationEm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rmationEmail.PNG"/>
                    <pic:cNvPicPr/>
                  </pic:nvPicPr>
                  <pic:blipFill>
                    <a:blip r:embed="rId74"/>
                    <a:stretch>
                      <a:fillRect/>
                    </a:stretch>
                  </pic:blipFill>
                  <pic:spPr>
                    <a:xfrm>
                      <a:off x="0" y="0"/>
                      <a:ext cx="6706868" cy="482951"/>
                    </a:xfrm>
                    <a:prstGeom prst="rect">
                      <a:avLst/>
                    </a:prstGeom>
                  </pic:spPr>
                </pic:pic>
              </a:graphicData>
            </a:graphic>
          </wp:inline>
        </w:drawing>
      </w:r>
    </w:p>
    <w:p w:rsidR="00F67DF3" w:rsidRDefault="00F67DF3" w:rsidP="00F67DF3">
      <w:pPr>
        <w:pStyle w:val="normal0"/>
        <w:jc w:val="center"/>
        <w:rPr>
          <w:sz w:val="32"/>
          <w:szCs w:val="32"/>
        </w:rPr>
      </w:pPr>
    </w:p>
    <w:p w:rsidR="00F67DF3" w:rsidRDefault="00F67DF3" w:rsidP="00F67DF3">
      <w:pPr>
        <w:pStyle w:val="normal0"/>
      </w:pPr>
      <w:r>
        <w:tab/>
        <w:t xml:space="preserve">Email-ul este trimis prin SendGrid. Cheia API-ului, precum și numele gazdă al serverului din link-ul de activare sunt setate în fișierul „appsettings.json”: </w:t>
      </w:r>
    </w:p>
    <w:p w:rsidR="00F67DF3" w:rsidRDefault="00F67DF3" w:rsidP="00F67DF3">
      <w:pPr>
        <w:pStyle w:val="normal0"/>
      </w:pPr>
    </w:p>
    <w:p w:rsidR="00F67DF3" w:rsidRDefault="00F67DF3" w:rsidP="00F67DF3">
      <w:pPr>
        <w:pStyle w:val="normal0"/>
        <w:jc w:val="center"/>
      </w:pPr>
      <w:r>
        <w:rPr>
          <w:noProof/>
        </w:rPr>
        <w:drawing>
          <wp:inline distT="0" distB="0" distL="0" distR="0">
            <wp:extent cx="5191850" cy="1286055"/>
            <wp:effectExtent l="19050" t="0" r="8800" b="0"/>
            <wp:docPr id="75" name="Picture 74" descr="app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settings.PNG"/>
                    <pic:cNvPicPr/>
                  </pic:nvPicPr>
                  <pic:blipFill>
                    <a:blip r:embed="rId75"/>
                    <a:stretch>
                      <a:fillRect/>
                    </a:stretch>
                  </pic:blipFill>
                  <pic:spPr>
                    <a:xfrm>
                      <a:off x="0" y="0"/>
                      <a:ext cx="5191850" cy="1286055"/>
                    </a:xfrm>
                    <a:prstGeom prst="rect">
                      <a:avLst/>
                    </a:prstGeom>
                  </pic:spPr>
                </pic:pic>
              </a:graphicData>
            </a:graphic>
          </wp:inline>
        </w:drawing>
      </w:r>
      <w:r>
        <w:br w:type="page"/>
      </w:r>
    </w:p>
    <w:p w:rsidR="00ED5BA9" w:rsidRDefault="00333123" w:rsidP="00B00F51">
      <w:pPr>
        <w:pStyle w:val="Heading1"/>
        <w:rPr>
          <w:lang w:val="ro-RO"/>
        </w:rPr>
      </w:pPr>
      <w:bookmarkStart w:id="24" w:name="_Toc474248489"/>
      <w:r>
        <w:rPr>
          <w:lang w:val="ro-RO"/>
        </w:rPr>
        <w:lastRenderedPageBreak/>
        <w:t>Scurt manual de utilizare</w:t>
      </w:r>
      <w:bookmarkEnd w:id="24"/>
    </w:p>
    <w:p w:rsidR="00435E1D" w:rsidRDefault="00435E1D" w:rsidP="00B00F51">
      <w:pPr>
        <w:pStyle w:val="Heading2"/>
        <w:rPr>
          <w:lang w:val="ro-RO"/>
        </w:rPr>
      </w:pPr>
      <w:bookmarkStart w:id="25" w:name="_Toc474248490"/>
      <w:r>
        <w:rPr>
          <w:lang w:val="ro-RO"/>
        </w:rPr>
        <w:t>Încărcarea unei prezentări</w:t>
      </w:r>
      <w:bookmarkEnd w:id="25"/>
    </w:p>
    <w:p w:rsidR="00435E1D" w:rsidRDefault="00435E1D" w:rsidP="00435E1D">
      <w:pPr>
        <w:pStyle w:val="normal0"/>
        <w:rPr>
          <w:lang w:val="ro-RO"/>
        </w:rPr>
      </w:pPr>
    </w:p>
    <w:p w:rsidR="00435E1D" w:rsidRDefault="00435E1D" w:rsidP="00435E1D">
      <w:pPr>
        <w:pStyle w:val="normal0"/>
        <w:rPr>
          <w:lang w:val="ro-RO"/>
        </w:rPr>
      </w:pPr>
      <w:r>
        <w:rPr>
          <w:lang w:val="ro-RO"/>
        </w:rPr>
        <w:tab/>
        <w:t xml:space="preserve">După ce se auntetifică, utilizatorul va alege opțiunea „Upload new presentation” din bara de navigare laterală unde va fi redirecționat către o pagină ce va conține un formular. Va completa câmpurile necesare, va </w:t>
      </w:r>
      <w:r w:rsidR="00681F31">
        <w:rPr>
          <w:lang w:val="ro-RO"/>
        </w:rPr>
        <w:t>a</w:t>
      </w:r>
      <w:r>
        <w:rPr>
          <w:lang w:val="ro-RO"/>
        </w:rPr>
        <w:t xml:space="preserve">lege fișierul pdf din dialogul de fișiere și la final va apăsa butonul „Submit”. Dacă încărcarea a fost efectuată cu succes, va fi redirecționat către pagina „MyPresentations” unde va vedea lista prezentărilor proprii, paginată. </w:t>
      </w:r>
    </w:p>
    <w:p w:rsidR="00435E1D" w:rsidRDefault="00435E1D" w:rsidP="00435E1D">
      <w:pPr>
        <w:pStyle w:val="normal0"/>
        <w:rPr>
          <w:lang w:val="ro-RO"/>
        </w:rPr>
      </w:pPr>
      <w:r>
        <w:rPr>
          <w:lang w:val="ro-RO"/>
        </w:rPr>
        <w:tab/>
      </w:r>
    </w:p>
    <w:p w:rsidR="00435E1D" w:rsidRDefault="00435E1D" w:rsidP="00435E1D">
      <w:pPr>
        <w:pStyle w:val="normal0"/>
        <w:rPr>
          <w:lang w:val="ro-RO"/>
        </w:rPr>
      </w:pPr>
      <w:r>
        <w:rPr>
          <w:lang w:val="ro-RO"/>
        </w:rPr>
        <w:tab/>
      </w:r>
      <w:r>
        <w:rPr>
          <w:noProof/>
        </w:rPr>
        <w:drawing>
          <wp:inline distT="0" distB="0" distL="0" distR="0">
            <wp:extent cx="5943600" cy="3232785"/>
            <wp:effectExtent l="19050" t="0" r="0" b="0"/>
            <wp:docPr id="63" name="Picture 62" descr="up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resentation.png"/>
                    <pic:cNvPicPr/>
                  </pic:nvPicPr>
                  <pic:blipFill>
                    <a:blip r:embed="rId76"/>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p>
    <w:p w:rsidR="00435E1D" w:rsidRDefault="00435E1D" w:rsidP="00435E1D">
      <w:pPr>
        <w:pStyle w:val="normal0"/>
        <w:rPr>
          <w:lang w:val="ro-RO"/>
        </w:rPr>
      </w:pPr>
      <w:r>
        <w:rPr>
          <w:noProof/>
        </w:rPr>
        <w:lastRenderedPageBreak/>
        <w:drawing>
          <wp:inline distT="0" distB="0" distL="0" distR="0">
            <wp:extent cx="5943600" cy="3232785"/>
            <wp:effectExtent l="19050" t="0" r="0" b="0"/>
            <wp:docPr id="64" name="Picture 63" descr="myPr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1.png"/>
                    <pic:cNvPicPr/>
                  </pic:nvPicPr>
                  <pic:blipFill>
                    <a:blip r:embed="rId77"/>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p>
    <w:p w:rsidR="00435E1D" w:rsidRDefault="00435E1D" w:rsidP="00B00F51">
      <w:pPr>
        <w:pStyle w:val="Heading2"/>
        <w:rPr>
          <w:lang w:val="ro-RO"/>
        </w:rPr>
      </w:pPr>
      <w:bookmarkStart w:id="26" w:name="_Toc474248491"/>
      <w:r>
        <w:rPr>
          <w:lang w:val="ro-RO"/>
        </w:rPr>
        <w:t>Vizualizarea unei prezentări</w:t>
      </w:r>
      <w:bookmarkEnd w:id="26"/>
    </w:p>
    <w:p w:rsidR="00435E1D" w:rsidRDefault="00435E1D" w:rsidP="00435E1D">
      <w:pPr>
        <w:pStyle w:val="normal0"/>
        <w:rPr>
          <w:lang w:val="ro-RO"/>
        </w:rPr>
      </w:pPr>
    </w:p>
    <w:p w:rsidR="00435E1D" w:rsidRDefault="00435E1D" w:rsidP="00435E1D">
      <w:pPr>
        <w:pStyle w:val="normal0"/>
        <w:rPr>
          <w:lang w:val="ro-RO"/>
        </w:rPr>
      </w:pPr>
      <w:r>
        <w:rPr>
          <w:lang w:val="ro-RO"/>
        </w:rPr>
        <w:tab/>
        <w:t>Pentru fie</w:t>
      </w:r>
      <w:r w:rsidR="00681F31">
        <w:rPr>
          <w:lang w:val="ro-RO"/>
        </w:rPr>
        <w:t>care prezentare vor fi afișate 4</w:t>
      </w:r>
      <w:r>
        <w:rPr>
          <w:lang w:val="ro-RO"/>
        </w:rPr>
        <w:t xml:space="preserve"> opțiuni „</w:t>
      </w:r>
      <w:r w:rsidRPr="00681F31">
        <w:rPr>
          <w:rStyle w:val="CodingEntity"/>
        </w:rPr>
        <w:t>View</w:t>
      </w:r>
      <w:r>
        <w:rPr>
          <w:lang w:val="ro-RO"/>
        </w:rPr>
        <w:t>”, „</w:t>
      </w:r>
      <w:r w:rsidRPr="00681F31">
        <w:rPr>
          <w:rStyle w:val="CodingEntity"/>
        </w:rPr>
        <w:t>Download</w:t>
      </w:r>
      <w:r>
        <w:rPr>
          <w:lang w:val="ro-RO"/>
        </w:rPr>
        <w:t>”,</w:t>
      </w:r>
      <w:r w:rsidR="00681F31">
        <w:rPr>
          <w:lang w:val="ro-RO"/>
        </w:rPr>
        <w:t xml:space="preserve"> „</w:t>
      </w:r>
      <w:r w:rsidR="00681F31" w:rsidRPr="00681F31">
        <w:rPr>
          <w:rStyle w:val="CodingEntity"/>
        </w:rPr>
        <w:t>Modify</w:t>
      </w:r>
      <w:r w:rsidR="00681F31">
        <w:rPr>
          <w:lang w:val="ro-RO"/>
        </w:rPr>
        <w:t>”,</w:t>
      </w:r>
      <w:r>
        <w:rPr>
          <w:lang w:val="ro-RO"/>
        </w:rPr>
        <w:t xml:space="preserve"> „</w:t>
      </w:r>
      <w:r w:rsidRPr="00681F31">
        <w:rPr>
          <w:rStyle w:val="CodingEntity"/>
        </w:rPr>
        <w:t>Delete</w:t>
      </w:r>
      <w:r>
        <w:rPr>
          <w:lang w:val="ro-RO"/>
        </w:rPr>
        <w:t>”. Utilizatorul va alege opțiunea „</w:t>
      </w:r>
      <w:r w:rsidRPr="00681F31">
        <w:rPr>
          <w:rStyle w:val="CodingEntity"/>
        </w:rPr>
        <w:t>View</w:t>
      </w:r>
      <w:r>
        <w:rPr>
          <w:lang w:val="ro-RO"/>
        </w:rPr>
        <w:t>” după care va fi redirecționat către o pagină unde se va încărca prezentarea accesată. Va putea naviga între pagini folosind tastele săgeți și va putea să plaseze prezentarea în ecran complet apăsând butonul „</w:t>
      </w:r>
      <w:r w:rsidRPr="00681F31">
        <w:rPr>
          <w:rStyle w:val="CodingEntity"/>
        </w:rPr>
        <w:t>Fullscreen</w:t>
      </w:r>
      <w:r>
        <w:rPr>
          <w:lang w:val="ro-RO"/>
        </w:rPr>
        <w:t>”. Dacă modul ecran complet nu este disponibil va fi afișat un alert cu mesaj de atenționare.</w:t>
      </w:r>
    </w:p>
    <w:p w:rsidR="00435E1D" w:rsidRDefault="00435E1D" w:rsidP="00435E1D">
      <w:pPr>
        <w:pStyle w:val="normal0"/>
        <w:rPr>
          <w:lang w:val="ro-RO"/>
        </w:rPr>
      </w:pPr>
    </w:p>
    <w:p w:rsidR="00435E1D" w:rsidRDefault="00435E1D" w:rsidP="00435E1D">
      <w:pPr>
        <w:pStyle w:val="normal0"/>
        <w:rPr>
          <w:lang w:val="ro-RO"/>
        </w:rPr>
      </w:pPr>
      <w:r>
        <w:rPr>
          <w:lang w:val="ro-RO"/>
        </w:rPr>
        <w:tab/>
      </w:r>
      <w:r w:rsidR="001F366F">
        <w:rPr>
          <w:noProof/>
        </w:rPr>
        <w:drawing>
          <wp:inline distT="0" distB="0" distL="0" distR="0">
            <wp:extent cx="5248275" cy="2854591"/>
            <wp:effectExtent l="19050" t="0" r="9525" b="0"/>
            <wp:docPr id="65" name="Picture 64" descr="viewp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pres.png"/>
                    <pic:cNvPicPr/>
                  </pic:nvPicPr>
                  <pic:blipFill>
                    <a:blip r:embed="rId78"/>
                    <a:stretch>
                      <a:fillRect/>
                    </a:stretch>
                  </pic:blipFill>
                  <pic:spPr>
                    <a:xfrm>
                      <a:off x="0" y="0"/>
                      <a:ext cx="5260047" cy="2860994"/>
                    </a:xfrm>
                    <a:prstGeom prst="rect">
                      <a:avLst/>
                    </a:prstGeom>
                  </pic:spPr>
                </pic:pic>
              </a:graphicData>
            </a:graphic>
          </wp:inline>
        </w:drawing>
      </w:r>
    </w:p>
    <w:p w:rsidR="001F366F" w:rsidRDefault="001F366F" w:rsidP="00435E1D">
      <w:pPr>
        <w:pStyle w:val="normal0"/>
        <w:rPr>
          <w:lang w:val="ro-RO"/>
        </w:rPr>
      </w:pPr>
    </w:p>
    <w:p w:rsidR="001F366F" w:rsidRDefault="001F366F" w:rsidP="00B00F51">
      <w:pPr>
        <w:pStyle w:val="Heading2"/>
        <w:rPr>
          <w:lang w:val="ro-RO"/>
        </w:rPr>
      </w:pPr>
      <w:bookmarkStart w:id="27" w:name="_Toc474248492"/>
      <w:r>
        <w:rPr>
          <w:lang w:val="ro-RO"/>
        </w:rPr>
        <w:t>Activarea unei prezentări</w:t>
      </w:r>
      <w:bookmarkEnd w:id="27"/>
    </w:p>
    <w:p w:rsidR="001F366F" w:rsidRDefault="001F366F" w:rsidP="001F366F">
      <w:pPr>
        <w:pStyle w:val="normal0"/>
        <w:rPr>
          <w:lang w:val="ro-RO"/>
        </w:rPr>
      </w:pPr>
    </w:p>
    <w:p w:rsidR="001F366F" w:rsidRDefault="001F366F" w:rsidP="001F366F">
      <w:pPr>
        <w:pStyle w:val="normal0"/>
        <w:rPr>
          <w:lang w:val="ro-RO"/>
        </w:rPr>
      </w:pPr>
      <w:r>
        <w:rPr>
          <w:lang w:val="ro-RO"/>
        </w:rPr>
        <w:tab/>
        <w:t>Utilizatorul va apăsa butonul „</w:t>
      </w:r>
      <w:r w:rsidRPr="00681F31">
        <w:rPr>
          <w:rStyle w:val="CodingEntity"/>
        </w:rPr>
        <w:t>Activate</w:t>
      </w:r>
      <w:r>
        <w:rPr>
          <w:lang w:val="ro-RO"/>
        </w:rPr>
        <w:t>”, moment în care se va realiza o conexiune la server. Acesta va fi atenționat printr-un alert dacă s-a reușit conectarea.</w:t>
      </w:r>
    </w:p>
    <w:p w:rsidR="001F366F" w:rsidRDefault="001F366F" w:rsidP="001F366F">
      <w:pPr>
        <w:pStyle w:val="normal0"/>
        <w:rPr>
          <w:lang w:val="ro-RO"/>
        </w:rPr>
      </w:pPr>
    </w:p>
    <w:p w:rsidR="003E36D9" w:rsidRDefault="001F366F" w:rsidP="001F366F">
      <w:pPr>
        <w:pStyle w:val="normal0"/>
        <w:rPr>
          <w:lang w:val="ro-RO"/>
        </w:rPr>
      </w:pPr>
      <w:r>
        <w:rPr>
          <w:lang w:val="ro-RO"/>
        </w:rPr>
        <w:tab/>
      </w:r>
      <w:r>
        <w:rPr>
          <w:noProof/>
        </w:rPr>
        <w:drawing>
          <wp:inline distT="0" distB="0" distL="0" distR="0">
            <wp:extent cx="5781675" cy="3144712"/>
            <wp:effectExtent l="19050" t="0" r="0" b="0"/>
            <wp:docPr id="66" name="Picture 65" descr="presActiv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Activated.png"/>
                    <pic:cNvPicPr/>
                  </pic:nvPicPr>
                  <pic:blipFill>
                    <a:blip r:embed="rId79"/>
                    <a:stretch>
                      <a:fillRect/>
                    </a:stretch>
                  </pic:blipFill>
                  <pic:spPr>
                    <a:xfrm>
                      <a:off x="0" y="0"/>
                      <a:ext cx="5788497" cy="3148423"/>
                    </a:xfrm>
                    <a:prstGeom prst="rect">
                      <a:avLst/>
                    </a:prstGeom>
                  </pic:spPr>
                </pic:pic>
              </a:graphicData>
            </a:graphic>
          </wp:inline>
        </w:drawing>
      </w:r>
    </w:p>
    <w:p w:rsidR="003E36D9" w:rsidRDefault="003E36D9">
      <w:pPr>
        <w:rPr>
          <w:lang w:val="ro-RO"/>
        </w:rPr>
      </w:pPr>
      <w:r>
        <w:rPr>
          <w:lang w:val="ro-RO"/>
        </w:rPr>
        <w:br w:type="page"/>
      </w:r>
    </w:p>
    <w:p w:rsidR="003E36D9" w:rsidRDefault="003E36D9" w:rsidP="001F366F">
      <w:pPr>
        <w:pStyle w:val="normal0"/>
        <w:rPr>
          <w:lang w:val="ro-RO"/>
        </w:rPr>
      </w:pPr>
    </w:p>
    <w:p w:rsidR="001F366F" w:rsidRDefault="001F366F" w:rsidP="00B00F51">
      <w:pPr>
        <w:pStyle w:val="Heading2"/>
        <w:rPr>
          <w:lang w:val="ro-RO"/>
        </w:rPr>
      </w:pPr>
      <w:bookmarkStart w:id="28" w:name="_Toc474248493"/>
      <w:r>
        <w:rPr>
          <w:lang w:val="ro-RO"/>
        </w:rPr>
        <w:t>Controlul unei prezentări active</w:t>
      </w:r>
      <w:bookmarkEnd w:id="28"/>
    </w:p>
    <w:p w:rsidR="003E36D9" w:rsidRPr="003E36D9" w:rsidRDefault="003E36D9" w:rsidP="003E36D9">
      <w:pPr>
        <w:pStyle w:val="normal0"/>
        <w:rPr>
          <w:lang w:val="ro-RO"/>
        </w:rPr>
      </w:pPr>
    </w:p>
    <w:p w:rsidR="001F366F" w:rsidRDefault="001F366F" w:rsidP="001F366F">
      <w:pPr>
        <w:pStyle w:val="normal0"/>
        <w:rPr>
          <w:lang w:val="ro-RO"/>
        </w:rPr>
      </w:pPr>
      <w:r>
        <w:rPr>
          <w:lang w:val="ro-RO"/>
        </w:rPr>
        <w:tab/>
        <w:t>Utilizatorul se va autentifica pe dispozitivul de control și va naviga către pagina „My active presentati</w:t>
      </w:r>
      <w:r w:rsidR="00681F31">
        <w:rPr>
          <w:lang w:val="ro-RO"/>
        </w:rPr>
        <w:t>ons”, folosind bara de navigare</w:t>
      </w:r>
      <w:r>
        <w:rPr>
          <w:lang w:val="ro-RO"/>
        </w:rPr>
        <w:t xml:space="preserve"> laterală. </w:t>
      </w:r>
      <w:r>
        <w:rPr>
          <w:noProof/>
        </w:rPr>
        <w:drawing>
          <wp:inline distT="0" distB="0" distL="0" distR="0">
            <wp:extent cx="5943600" cy="3110865"/>
            <wp:effectExtent l="19050" t="0" r="0" b="0"/>
            <wp:docPr id="67" name="Picture 66" descr="myActive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ActivePresentations.png"/>
                    <pic:cNvPicPr/>
                  </pic:nvPicPr>
                  <pic:blipFill>
                    <a:blip r:embed="rId80"/>
                    <a:stretch>
                      <a:fillRect/>
                    </a:stretch>
                  </pic:blipFill>
                  <pic:spPr>
                    <a:xfrm>
                      <a:off x="0" y="0"/>
                      <a:ext cx="5943600" cy="3110865"/>
                    </a:xfrm>
                    <a:prstGeom prst="rect">
                      <a:avLst/>
                    </a:prstGeom>
                  </pic:spPr>
                </pic:pic>
              </a:graphicData>
            </a:graphic>
          </wp:inline>
        </w:drawing>
      </w:r>
    </w:p>
    <w:p w:rsidR="003E36D9" w:rsidRDefault="003E36D9" w:rsidP="001F366F">
      <w:pPr>
        <w:pStyle w:val="normal0"/>
        <w:rPr>
          <w:lang w:val="ro-RO"/>
        </w:rPr>
      </w:pPr>
    </w:p>
    <w:p w:rsidR="003E36D9" w:rsidRDefault="003E36D9" w:rsidP="001F366F">
      <w:pPr>
        <w:pStyle w:val="normal0"/>
        <w:rPr>
          <w:lang w:val="ro-RO"/>
        </w:rPr>
      </w:pPr>
      <w:r>
        <w:rPr>
          <w:lang w:val="ro-RO"/>
        </w:rPr>
        <w:tab/>
        <w:t>De aici poate alege să închidă prezentarea activă apăsând butonul „</w:t>
      </w:r>
      <w:r w:rsidRPr="00681F31">
        <w:rPr>
          <w:rStyle w:val="CodingEntity"/>
        </w:rPr>
        <w:t>Stop</w:t>
      </w:r>
      <w:r>
        <w:rPr>
          <w:lang w:val="ro-RO"/>
        </w:rPr>
        <w:t xml:space="preserve">”. În acest caz, serverul va închide conexiunea cu prezentarea și va fi afișat un alert de atenționare similar cu cel afișat după conectare. </w:t>
      </w:r>
    </w:p>
    <w:p w:rsidR="003E36D9" w:rsidRDefault="003E36D9" w:rsidP="001F366F">
      <w:pPr>
        <w:pStyle w:val="normal0"/>
        <w:rPr>
          <w:lang w:val="ro-RO"/>
        </w:rPr>
      </w:pPr>
      <w:r>
        <w:rPr>
          <w:lang w:val="ro-RO"/>
        </w:rPr>
        <w:tab/>
      </w:r>
    </w:p>
    <w:p w:rsidR="003E36D9" w:rsidRDefault="003E36D9" w:rsidP="001F366F">
      <w:pPr>
        <w:pStyle w:val="normal0"/>
        <w:rPr>
          <w:lang w:val="ro-RO"/>
        </w:rPr>
      </w:pPr>
      <w:r>
        <w:rPr>
          <w:lang w:val="ro-RO"/>
        </w:rPr>
        <w:tab/>
        <w:t>Apăsând butonul „</w:t>
      </w:r>
      <w:r w:rsidRPr="00681F31">
        <w:rPr>
          <w:rStyle w:val="CodingEntity"/>
        </w:rPr>
        <w:t>Control</w:t>
      </w:r>
      <w:r>
        <w:rPr>
          <w:lang w:val="ro-RO"/>
        </w:rPr>
        <w:t xml:space="preserve">”, acesta va fi redirecționat către pagina de control, unde se vor afișa butoanele următoare </w:t>
      </w:r>
    </w:p>
    <w:p w:rsidR="003E36D9" w:rsidRDefault="003E36D9" w:rsidP="003E36D9">
      <w:pPr>
        <w:pStyle w:val="normal0"/>
        <w:numPr>
          <w:ilvl w:val="0"/>
          <w:numId w:val="46"/>
        </w:numPr>
        <w:rPr>
          <w:lang w:val="ro-RO"/>
        </w:rPr>
      </w:pPr>
      <w:r>
        <w:rPr>
          <w:lang w:val="ro-RO"/>
        </w:rPr>
        <w:t>„</w:t>
      </w:r>
      <w:r w:rsidRPr="00681F31">
        <w:rPr>
          <w:rStyle w:val="CodingEntity"/>
        </w:rPr>
        <w:t>Previous page</w:t>
      </w:r>
      <w:r>
        <w:rPr>
          <w:lang w:val="ro-RO"/>
        </w:rPr>
        <w:t>”, „</w:t>
      </w:r>
      <w:r w:rsidRPr="00681F31">
        <w:rPr>
          <w:rStyle w:val="CodingEntity"/>
        </w:rPr>
        <w:t>Next page</w:t>
      </w:r>
      <w:r>
        <w:rPr>
          <w:lang w:val="ro-RO"/>
        </w:rPr>
        <w:t>” folosite pentru a naviga între pagini</w:t>
      </w:r>
    </w:p>
    <w:p w:rsidR="003E36D9" w:rsidRDefault="003E36D9" w:rsidP="003E36D9">
      <w:pPr>
        <w:pStyle w:val="normal0"/>
        <w:numPr>
          <w:ilvl w:val="0"/>
          <w:numId w:val="46"/>
        </w:numPr>
        <w:rPr>
          <w:lang w:val="ro-RO"/>
        </w:rPr>
      </w:pPr>
      <w:r>
        <w:rPr>
          <w:lang w:val="ro-RO"/>
        </w:rPr>
        <w:t xml:space="preserve"> „</w:t>
      </w:r>
      <w:r w:rsidRPr="00681F31">
        <w:rPr>
          <w:rStyle w:val="CodingEntity"/>
        </w:rPr>
        <w:t>Toggle Tools</w:t>
      </w:r>
      <w:r>
        <w:rPr>
          <w:lang w:val="ro-RO"/>
        </w:rPr>
        <w:t>” folosit pentru a afișa interfața de control a pointer-ului</w:t>
      </w:r>
    </w:p>
    <w:p w:rsidR="003E36D9" w:rsidRDefault="003E36D9" w:rsidP="003E36D9">
      <w:pPr>
        <w:pStyle w:val="normal0"/>
        <w:numPr>
          <w:ilvl w:val="0"/>
          <w:numId w:val="46"/>
        </w:numPr>
        <w:rPr>
          <w:lang w:val="ro-RO"/>
        </w:rPr>
      </w:pPr>
      <w:r>
        <w:rPr>
          <w:lang w:val="ro-RO"/>
        </w:rPr>
        <w:t xml:space="preserve"> „</w:t>
      </w:r>
      <w:r w:rsidRPr="00681F31">
        <w:rPr>
          <w:rStyle w:val="CodingEntity"/>
        </w:rPr>
        <w:t>Battery Friendly</w:t>
      </w:r>
      <w:r>
        <w:rPr>
          <w:lang w:val="ro-RO"/>
        </w:rPr>
        <w:t>” folosit pentru a activa modul de economisire a bateriei</w:t>
      </w:r>
    </w:p>
    <w:p w:rsidR="003E36D9" w:rsidRDefault="003E36D9" w:rsidP="001F366F">
      <w:pPr>
        <w:pStyle w:val="normal0"/>
        <w:rPr>
          <w:lang w:val="ro-RO"/>
        </w:rPr>
      </w:pPr>
      <w:r>
        <w:rPr>
          <w:lang w:val="ro-RO"/>
        </w:rPr>
        <w:lastRenderedPageBreak/>
        <w:tab/>
      </w:r>
      <w:r>
        <w:rPr>
          <w:noProof/>
        </w:rPr>
        <w:drawing>
          <wp:inline distT="0" distB="0" distL="0" distR="0">
            <wp:extent cx="5943600" cy="3110865"/>
            <wp:effectExtent l="19050" t="0" r="0" b="0"/>
            <wp:docPr id="68" name="Picture 67" descr="control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Presentation.png"/>
                    <pic:cNvPicPr/>
                  </pic:nvPicPr>
                  <pic:blipFill>
                    <a:blip r:embed="rId81"/>
                    <a:stretch>
                      <a:fillRect/>
                    </a:stretch>
                  </pic:blipFill>
                  <pic:spPr>
                    <a:xfrm>
                      <a:off x="0" y="0"/>
                      <a:ext cx="5943600" cy="3110865"/>
                    </a:xfrm>
                    <a:prstGeom prst="rect">
                      <a:avLst/>
                    </a:prstGeom>
                  </pic:spPr>
                </pic:pic>
              </a:graphicData>
            </a:graphic>
          </wp:inline>
        </w:drawing>
      </w:r>
    </w:p>
    <w:p w:rsidR="003E36D9" w:rsidRDefault="003E36D9" w:rsidP="001F366F">
      <w:pPr>
        <w:pStyle w:val="normal0"/>
        <w:rPr>
          <w:lang w:val="ro-RO"/>
        </w:rPr>
      </w:pPr>
    </w:p>
    <w:p w:rsidR="003E36D9" w:rsidRDefault="003E36D9" w:rsidP="001F366F">
      <w:pPr>
        <w:pStyle w:val="normal0"/>
        <w:rPr>
          <w:lang w:val="ro-RO"/>
        </w:rPr>
      </w:pPr>
    </w:p>
    <w:p w:rsidR="003E36D9" w:rsidRPr="001F366F" w:rsidRDefault="003E36D9" w:rsidP="001F366F">
      <w:pPr>
        <w:pStyle w:val="normal0"/>
        <w:rPr>
          <w:lang w:val="ro-RO"/>
        </w:rPr>
      </w:pPr>
      <w:r>
        <w:rPr>
          <w:lang w:val="ro-RO"/>
        </w:rPr>
        <w:tab/>
      </w:r>
    </w:p>
    <w:p w:rsidR="00435E1D" w:rsidRDefault="00435E1D" w:rsidP="00435E1D">
      <w:pPr>
        <w:pStyle w:val="normal0"/>
        <w:rPr>
          <w:lang w:val="ro-RO"/>
        </w:rPr>
      </w:pPr>
    </w:p>
    <w:p w:rsidR="00435E1D" w:rsidRPr="00435E1D" w:rsidRDefault="00435E1D" w:rsidP="00435E1D">
      <w:pPr>
        <w:pStyle w:val="normal0"/>
        <w:rPr>
          <w:lang w:val="ro-RO"/>
        </w:rPr>
      </w:pPr>
      <w:r>
        <w:rPr>
          <w:lang w:val="ro-RO"/>
        </w:rPr>
        <w:tab/>
      </w:r>
    </w:p>
    <w:p w:rsidR="00435E1D" w:rsidRDefault="00435E1D" w:rsidP="00435E1D">
      <w:pPr>
        <w:pStyle w:val="normal0"/>
        <w:rPr>
          <w:lang w:val="ro-RO"/>
        </w:rPr>
      </w:pPr>
    </w:p>
    <w:p w:rsidR="003E36D9" w:rsidRDefault="003E36D9" w:rsidP="00B00F51">
      <w:pPr>
        <w:pStyle w:val="Heading2"/>
        <w:rPr>
          <w:lang w:val="ro-RO"/>
        </w:rPr>
      </w:pPr>
      <w:bookmarkStart w:id="29" w:name="_Toc474248494"/>
      <w:r>
        <w:rPr>
          <w:lang w:val="ro-RO"/>
        </w:rPr>
        <w:t>Utilizarea pointer-ului AirShow</w:t>
      </w:r>
      <w:bookmarkEnd w:id="29"/>
    </w:p>
    <w:p w:rsidR="003E36D9" w:rsidRDefault="003E36D9" w:rsidP="003E36D9">
      <w:pPr>
        <w:pStyle w:val="normal0"/>
        <w:rPr>
          <w:lang w:val="ro-RO"/>
        </w:rPr>
      </w:pPr>
    </w:p>
    <w:p w:rsidR="003E36D9" w:rsidRDefault="003E36D9" w:rsidP="003E36D9">
      <w:pPr>
        <w:pStyle w:val="normal0"/>
        <w:rPr>
          <w:lang w:val="ro-RO"/>
        </w:rPr>
      </w:pPr>
      <w:r>
        <w:rPr>
          <w:lang w:val="ro-RO"/>
        </w:rPr>
        <w:tab/>
        <w:t>La apăsarea butonului „</w:t>
      </w:r>
      <w:r w:rsidRPr="00681F31">
        <w:rPr>
          <w:rStyle w:val="CodingEntity"/>
        </w:rPr>
        <w:t>Toggle Tools</w:t>
      </w:r>
      <w:r>
        <w:rPr>
          <w:lang w:val="ro-RO"/>
        </w:rPr>
        <w:t>” se va afișa modal peste pagină o interfață prin care utilizatorul manipulează pointer-ul afișat peste prezentare, prin mișcarea degetului asupra zonei marcate cu verde. De asemenea se vor afișa următoarele butoane</w:t>
      </w:r>
    </w:p>
    <w:p w:rsidR="003E36D9" w:rsidRDefault="003E36D9" w:rsidP="003E36D9">
      <w:pPr>
        <w:pStyle w:val="normal0"/>
        <w:rPr>
          <w:lang w:val="ro-RO"/>
        </w:rPr>
      </w:pPr>
    </w:p>
    <w:p w:rsidR="003E36D9" w:rsidRDefault="003E36D9" w:rsidP="003E36D9">
      <w:pPr>
        <w:pStyle w:val="normal0"/>
        <w:numPr>
          <w:ilvl w:val="0"/>
          <w:numId w:val="47"/>
        </w:numPr>
        <w:rPr>
          <w:lang w:val="ro-RO"/>
        </w:rPr>
      </w:pPr>
      <w:r>
        <w:rPr>
          <w:lang w:val="ro-RO"/>
        </w:rPr>
        <w:t xml:space="preserve">„+”, „-” folosite pentru a mări/micșora dimensiunea </w:t>
      </w:r>
      <w:r w:rsidR="000808CC">
        <w:rPr>
          <w:lang w:val="ro-RO"/>
        </w:rPr>
        <w:t>pointer-ului</w:t>
      </w:r>
    </w:p>
    <w:p w:rsidR="000808CC" w:rsidRDefault="000808CC" w:rsidP="003E36D9">
      <w:pPr>
        <w:pStyle w:val="normal0"/>
        <w:numPr>
          <w:ilvl w:val="0"/>
          <w:numId w:val="47"/>
        </w:numPr>
        <w:rPr>
          <w:lang w:val="ro-RO"/>
        </w:rPr>
      </w:pPr>
      <w:r>
        <w:rPr>
          <w:lang w:val="ro-RO"/>
        </w:rPr>
        <w:t>„</w:t>
      </w:r>
      <w:r w:rsidRPr="00681F31">
        <w:rPr>
          <w:rStyle w:val="CodingEntity"/>
        </w:rPr>
        <w:t>Reset position</w:t>
      </w:r>
      <w:r>
        <w:rPr>
          <w:lang w:val="ro-RO"/>
        </w:rPr>
        <w:t>” folosit pentru a reseta pointer-ul în centru</w:t>
      </w:r>
    </w:p>
    <w:p w:rsidR="000808CC" w:rsidRDefault="000808CC" w:rsidP="003E36D9">
      <w:pPr>
        <w:pStyle w:val="normal0"/>
        <w:numPr>
          <w:ilvl w:val="0"/>
          <w:numId w:val="47"/>
        </w:numPr>
        <w:rPr>
          <w:lang w:val="ro-RO"/>
        </w:rPr>
      </w:pPr>
      <w:r>
        <w:rPr>
          <w:lang w:val="ro-RO"/>
        </w:rPr>
        <w:t>„</w:t>
      </w:r>
      <w:r w:rsidRPr="00681F31">
        <w:rPr>
          <w:rStyle w:val="CodingEntity"/>
        </w:rPr>
        <w:t>Reset size</w:t>
      </w:r>
      <w:r>
        <w:rPr>
          <w:lang w:val="ro-RO"/>
        </w:rPr>
        <w:t>” folosit pentru a seta dimensiunea implicită a pointer-ului</w:t>
      </w:r>
    </w:p>
    <w:p w:rsidR="000808CC" w:rsidRDefault="000808CC" w:rsidP="000808CC">
      <w:pPr>
        <w:pStyle w:val="normal0"/>
        <w:numPr>
          <w:ilvl w:val="0"/>
          <w:numId w:val="47"/>
        </w:numPr>
        <w:rPr>
          <w:lang w:val="ro-RO"/>
        </w:rPr>
      </w:pPr>
      <w:r>
        <w:rPr>
          <w:lang w:val="ro-RO"/>
        </w:rPr>
        <w:t>„</w:t>
      </w:r>
      <w:r w:rsidRPr="00681F31">
        <w:rPr>
          <w:rStyle w:val="CodingEntity"/>
        </w:rPr>
        <w:t>Close</w:t>
      </w:r>
      <w:r>
        <w:rPr>
          <w:lang w:val="ro-RO"/>
        </w:rPr>
        <w:t>” folosit pentru a închide interfața de control</w:t>
      </w:r>
    </w:p>
    <w:p w:rsidR="000808CC" w:rsidRDefault="000808CC">
      <w:pPr>
        <w:rPr>
          <w:lang w:val="ro-RO"/>
        </w:rPr>
      </w:pPr>
      <w:r>
        <w:rPr>
          <w:lang w:val="ro-RO"/>
        </w:rPr>
        <w:br w:type="page"/>
      </w:r>
    </w:p>
    <w:p w:rsidR="00435E1D" w:rsidRDefault="000808CC" w:rsidP="00435E1D">
      <w:pPr>
        <w:pStyle w:val="normal0"/>
        <w:rPr>
          <w:lang w:val="ro-RO"/>
        </w:rPr>
      </w:pPr>
      <w:r>
        <w:rPr>
          <w:noProof/>
        </w:rPr>
        <w:lastRenderedPageBreak/>
        <w:drawing>
          <wp:inline distT="0" distB="0" distL="0" distR="0">
            <wp:extent cx="5943600" cy="3110865"/>
            <wp:effectExtent l="19050" t="0" r="0" b="0"/>
            <wp:docPr id="69" name="Picture 68" descr="poin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png"/>
                    <pic:cNvPicPr/>
                  </pic:nvPicPr>
                  <pic:blipFill>
                    <a:blip r:embed="rId82"/>
                    <a:stretch>
                      <a:fillRect/>
                    </a:stretch>
                  </pic:blipFill>
                  <pic:spPr>
                    <a:xfrm>
                      <a:off x="0" y="0"/>
                      <a:ext cx="5943600" cy="3110865"/>
                    </a:xfrm>
                    <a:prstGeom prst="rect">
                      <a:avLst/>
                    </a:prstGeom>
                  </pic:spPr>
                </pic:pic>
              </a:graphicData>
            </a:graphic>
          </wp:inline>
        </w:drawing>
      </w:r>
    </w:p>
    <w:p w:rsidR="000808CC" w:rsidRDefault="000808CC" w:rsidP="00435E1D">
      <w:pPr>
        <w:pStyle w:val="normal0"/>
        <w:rPr>
          <w:lang w:val="ro-RO"/>
        </w:rPr>
      </w:pPr>
      <w:r>
        <w:rPr>
          <w:noProof/>
        </w:rPr>
        <w:drawing>
          <wp:inline distT="0" distB="0" distL="0" distR="0">
            <wp:extent cx="5943600" cy="3110865"/>
            <wp:effectExtent l="19050" t="0" r="0" b="0"/>
            <wp:docPr id="70" name="Picture 69" descr="pointerSi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Size.png"/>
                    <pic:cNvPicPr/>
                  </pic:nvPicPr>
                  <pic:blipFill>
                    <a:blip r:embed="rId83"/>
                    <a:stretch>
                      <a:fillRect/>
                    </a:stretch>
                  </pic:blipFill>
                  <pic:spPr>
                    <a:xfrm>
                      <a:off x="0" y="0"/>
                      <a:ext cx="5943600" cy="3110865"/>
                    </a:xfrm>
                    <a:prstGeom prst="rect">
                      <a:avLst/>
                    </a:prstGeom>
                  </pic:spPr>
                </pic:pic>
              </a:graphicData>
            </a:graphic>
          </wp:inline>
        </w:drawing>
      </w:r>
    </w:p>
    <w:p w:rsidR="000808CC" w:rsidRDefault="000808CC">
      <w:pPr>
        <w:rPr>
          <w:lang w:val="ro-RO"/>
        </w:rPr>
      </w:pPr>
      <w:r>
        <w:rPr>
          <w:lang w:val="ro-RO"/>
        </w:rPr>
        <w:br w:type="page"/>
      </w:r>
    </w:p>
    <w:p w:rsidR="000808CC" w:rsidRDefault="000808CC" w:rsidP="00B00F51">
      <w:pPr>
        <w:pStyle w:val="Heading2"/>
        <w:rPr>
          <w:lang w:val="ro-RO"/>
        </w:rPr>
      </w:pPr>
      <w:bookmarkStart w:id="30" w:name="_Toc474248495"/>
      <w:r>
        <w:rPr>
          <w:lang w:val="ro-RO"/>
        </w:rPr>
        <w:lastRenderedPageBreak/>
        <w:t>Modul economisire baterie</w:t>
      </w:r>
      <w:bookmarkEnd w:id="30"/>
    </w:p>
    <w:p w:rsidR="000808CC" w:rsidRDefault="000808CC" w:rsidP="000808CC">
      <w:pPr>
        <w:pStyle w:val="normal0"/>
        <w:rPr>
          <w:lang w:val="ro-RO"/>
        </w:rPr>
      </w:pPr>
    </w:p>
    <w:p w:rsidR="000808CC" w:rsidRDefault="000808CC" w:rsidP="000808CC">
      <w:pPr>
        <w:pStyle w:val="normal0"/>
        <w:rPr>
          <w:lang w:val="ro-RO"/>
        </w:rPr>
      </w:pPr>
      <w:r>
        <w:rPr>
          <w:lang w:val="ro-RO"/>
        </w:rPr>
        <w:tab/>
        <w:t>La apăsarea butonului „</w:t>
      </w:r>
      <w:r w:rsidRPr="00681F31">
        <w:rPr>
          <w:rStyle w:val="CodingEntity"/>
        </w:rPr>
        <w:t>Battery friendly</w:t>
      </w:r>
      <w:r>
        <w:rPr>
          <w:lang w:val="ro-RO"/>
        </w:rPr>
        <w:t>”, se va închide conexiunea la server, și se va afișa butonul „</w:t>
      </w:r>
      <w:r w:rsidRPr="00681F31">
        <w:rPr>
          <w:rStyle w:val="CodingEntity"/>
        </w:rPr>
        <w:t>Reconnect</w:t>
      </w:r>
      <w:r>
        <w:rPr>
          <w:lang w:val="ro-RO"/>
        </w:rPr>
        <w:t xml:space="preserve">”. Utilizatorul va fi apoi atenționat că utilizarea pointer-ului este dezactivată, printr-un alert. </w:t>
      </w:r>
    </w:p>
    <w:p w:rsidR="000808CC" w:rsidRDefault="000808CC" w:rsidP="000808CC">
      <w:pPr>
        <w:pStyle w:val="normal0"/>
        <w:rPr>
          <w:lang w:val="ro-RO"/>
        </w:rPr>
      </w:pPr>
    </w:p>
    <w:p w:rsidR="000808CC" w:rsidRDefault="000808CC" w:rsidP="000808CC">
      <w:pPr>
        <w:pStyle w:val="normal0"/>
        <w:jc w:val="center"/>
        <w:rPr>
          <w:lang w:val="ro-RO"/>
        </w:rPr>
      </w:pPr>
      <w:r>
        <w:rPr>
          <w:noProof/>
        </w:rPr>
        <w:drawing>
          <wp:inline distT="0" distB="0" distL="0" distR="0">
            <wp:extent cx="5943600" cy="3110865"/>
            <wp:effectExtent l="19050" t="0" r="0" b="0"/>
            <wp:docPr id="71" name="Picture 70" descr="batteryFriend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teryFriendly.png"/>
                    <pic:cNvPicPr/>
                  </pic:nvPicPr>
                  <pic:blipFill>
                    <a:blip r:embed="rId84"/>
                    <a:stretch>
                      <a:fillRect/>
                    </a:stretch>
                  </pic:blipFill>
                  <pic:spPr>
                    <a:xfrm>
                      <a:off x="0" y="0"/>
                      <a:ext cx="5943600" cy="3110865"/>
                    </a:xfrm>
                    <a:prstGeom prst="rect">
                      <a:avLst/>
                    </a:prstGeom>
                  </pic:spPr>
                </pic:pic>
              </a:graphicData>
            </a:graphic>
          </wp:inline>
        </w:drawing>
      </w:r>
    </w:p>
    <w:p w:rsidR="000808CC" w:rsidRDefault="000808CC" w:rsidP="000808CC">
      <w:pPr>
        <w:pStyle w:val="normal0"/>
        <w:jc w:val="center"/>
        <w:rPr>
          <w:lang w:val="ro-RO"/>
        </w:rPr>
      </w:pPr>
    </w:p>
    <w:p w:rsidR="000808CC" w:rsidRDefault="000808CC" w:rsidP="000808CC">
      <w:pPr>
        <w:pStyle w:val="normal0"/>
        <w:rPr>
          <w:lang w:val="ro-RO"/>
        </w:rPr>
      </w:pPr>
      <w:r>
        <w:rPr>
          <w:lang w:val="ro-RO"/>
        </w:rPr>
        <w:tab/>
        <w:t>La apăsarea butonului „</w:t>
      </w:r>
      <w:r w:rsidRPr="00681F31">
        <w:rPr>
          <w:rStyle w:val="CodingEntity"/>
        </w:rPr>
        <w:t>Reconnect</w:t>
      </w:r>
      <w:r>
        <w:rPr>
          <w:lang w:val="ro-RO"/>
        </w:rPr>
        <w:t>” se va restabili conexiunea la server, iar butonul „</w:t>
      </w:r>
      <w:r w:rsidRPr="00681F31">
        <w:rPr>
          <w:rStyle w:val="CodingEntity"/>
        </w:rPr>
        <w:t>Toggle Tools</w:t>
      </w:r>
      <w:r>
        <w:rPr>
          <w:lang w:val="ro-RO"/>
        </w:rPr>
        <w:t>” va fi vizibil din nou.</w:t>
      </w:r>
    </w:p>
    <w:p w:rsidR="000808CC" w:rsidRDefault="000808CC">
      <w:pPr>
        <w:rPr>
          <w:lang w:val="ro-RO"/>
        </w:rPr>
      </w:pPr>
      <w:r>
        <w:rPr>
          <w:lang w:val="ro-RO"/>
        </w:rPr>
        <w:br w:type="page"/>
      </w:r>
    </w:p>
    <w:p w:rsidR="000808CC" w:rsidRPr="000808CC" w:rsidRDefault="000808CC" w:rsidP="000808CC">
      <w:pPr>
        <w:pStyle w:val="normal0"/>
        <w:rPr>
          <w:lang w:val="ro-RO"/>
        </w:rPr>
      </w:pPr>
    </w:p>
    <w:p w:rsidR="000808CC" w:rsidRPr="00435E1D" w:rsidRDefault="000808CC" w:rsidP="00435E1D">
      <w:pPr>
        <w:pStyle w:val="normal0"/>
        <w:rPr>
          <w:lang w:val="ro-RO"/>
        </w:rPr>
      </w:pPr>
    </w:p>
    <w:p w:rsidR="00435E1D" w:rsidRDefault="00435E1D" w:rsidP="00435E1D">
      <w:pPr>
        <w:pStyle w:val="normal0"/>
        <w:rPr>
          <w:lang w:val="ro-RO"/>
        </w:rPr>
      </w:pPr>
    </w:p>
    <w:p w:rsidR="00435E1D" w:rsidRPr="00435E1D" w:rsidRDefault="00435E1D" w:rsidP="00435E1D">
      <w:pPr>
        <w:pStyle w:val="normal0"/>
        <w:rPr>
          <w:lang w:val="ro-RO"/>
        </w:rPr>
      </w:pPr>
      <w:r>
        <w:rPr>
          <w:lang w:val="ro-RO"/>
        </w:rPr>
        <w:tab/>
      </w:r>
    </w:p>
    <w:p w:rsidR="00EB47FA" w:rsidRPr="00ED5BA9" w:rsidRDefault="00EB47FA" w:rsidP="00ED5BA9">
      <w:pPr>
        <w:rPr>
          <w:lang w:val="ro-RO"/>
        </w:rPr>
      </w:pPr>
    </w:p>
    <w:sdt>
      <w:sdtPr>
        <w:rPr>
          <w:sz w:val="22"/>
          <w:szCs w:val="22"/>
        </w:rPr>
        <w:id w:val="706087798"/>
        <w:docPartObj>
          <w:docPartGallery w:val="Bibliographies"/>
          <w:docPartUnique/>
        </w:docPartObj>
      </w:sdtPr>
      <w:sdtContent>
        <w:bookmarkStart w:id="31" w:name="_Toc474248496" w:displacedByCustomXml="prev"/>
        <w:p w:rsidR="00215FB8" w:rsidRDefault="00351F66">
          <w:pPr>
            <w:pStyle w:val="Heading1"/>
          </w:pPr>
          <w:r>
            <w:t>Bibliografie</w:t>
          </w:r>
          <w:bookmarkEnd w:id="31"/>
        </w:p>
        <w:sdt>
          <w:sdtPr>
            <w:id w:val="111145805"/>
            <w:bibliography/>
          </w:sdtPr>
          <w:sdtContent>
            <w:p w:rsidR="00333123" w:rsidRDefault="001B58AF" w:rsidP="00333123">
              <w:pPr>
                <w:pStyle w:val="Bibliography"/>
                <w:rPr>
                  <w:noProof/>
                </w:rPr>
              </w:pPr>
              <w:r>
                <w:fldChar w:fldCharType="begin"/>
              </w:r>
              <w:r w:rsidR="00215FB8">
                <w:instrText xml:space="preserve"> BIBLIOGRAPHY </w:instrText>
              </w:r>
              <w:r>
                <w:fldChar w:fldCharType="separate"/>
              </w:r>
              <w:r w:rsidR="00333123">
                <w:rPr>
                  <w:noProof/>
                </w:rPr>
                <w:t>1. [Online] http://www.demobo.com/slides?cws.</w:t>
              </w:r>
            </w:p>
            <w:p w:rsidR="00333123" w:rsidRDefault="00333123" w:rsidP="00333123">
              <w:pPr>
                <w:pStyle w:val="Bibliography"/>
                <w:rPr>
                  <w:noProof/>
                </w:rPr>
              </w:pPr>
              <w:r>
                <w:rPr>
                  <w:noProof/>
                </w:rPr>
                <w:t>2. [Online] https://www.itunes.apple.com/ca/app/mypoint-powerpoint-remote/id340815720?mt=8.</w:t>
              </w:r>
            </w:p>
            <w:p w:rsidR="00333123" w:rsidRDefault="00333123" w:rsidP="00333123">
              <w:pPr>
                <w:pStyle w:val="Bibliography"/>
                <w:rPr>
                  <w:noProof/>
                </w:rPr>
              </w:pPr>
              <w:r>
                <w:rPr>
                  <w:noProof/>
                </w:rPr>
                <w:t>3. [Online] http://www.windowscentral.com/office-remote-windows-phone.</w:t>
              </w:r>
            </w:p>
            <w:p w:rsidR="00333123" w:rsidRDefault="00333123" w:rsidP="00333123">
              <w:pPr>
                <w:pStyle w:val="Bibliography"/>
                <w:rPr>
                  <w:noProof/>
                </w:rPr>
              </w:pPr>
              <w:r>
                <w:rPr>
                  <w:noProof/>
                </w:rPr>
                <w:t>4. [Online] https://en.wikipedia.org/wiki/C_Sharp_(programming_language).</w:t>
              </w:r>
            </w:p>
            <w:p w:rsidR="00333123" w:rsidRDefault="00333123" w:rsidP="00333123">
              <w:pPr>
                <w:pStyle w:val="Bibliography"/>
                <w:rPr>
                  <w:noProof/>
                </w:rPr>
              </w:pPr>
              <w:r>
                <w:rPr>
                  <w:noProof/>
                </w:rPr>
                <w:t>5. [Online] https://en.wikipedia.org/wiki/TypeScript.</w:t>
              </w:r>
            </w:p>
            <w:p w:rsidR="00333123" w:rsidRDefault="00333123" w:rsidP="00333123">
              <w:pPr>
                <w:pStyle w:val="Bibliography"/>
                <w:rPr>
                  <w:noProof/>
                </w:rPr>
              </w:pPr>
              <w:r>
                <w:rPr>
                  <w:noProof/>
                </w:rPr>
                <w:t>6. [Online] https://en.wikipedia.org/wiki/ASP.NET_Core.</w:t>
              </w:r>
            </w:p>
            <w:p w:rsidR="00333123" w:rsidRDefault="00333123" w:rsidP="00333123">
              <w:pPr>
                <w:pStyle w:val="Bibliography"/>
                <w:rPr>
                  <w:noProof/>
                </w:rPr>
              </w:pPr>
              <w:r>
                <w:rPr>
                  <w:noProof/>
                </w:rPr>
                <w:t>7. [Online] https://github.com/aspnet/EntityFramework/wiki/Roadmap.</w:t>
              </w:r>
            </w:p>
            <w:p w:rsidR="00333123" w:rsidRDefault="00333123" w:rsidP="00333123">
              <w:pPr>
                <w:pStyle w:val="Bibliography"/>
                <w:rPr>
                  <w:noProof/>
                </w:rPr>
              </w:pPr>
              <w:r>
                <w:rPr>
                  <w:noProof/>
                </w:rPr>
                <w:t>8. [Online] https://en.wikipedia.org/wiki/Bootstrap_(front-end_framework).</w:t>
              </w:r>
            </w:p>
            <w:p w:rsidR="00333123" w:rsidRDefault="00333123" w:rsidP="00333123">
              <w:pPr>
                <w:pStyle w:val="Bibliography"/>
                <w:rPr>
                  <w:noProof/>
                </w:rPr>
              </w:pPr>
              <w:r>
                <w:rPr>
                  <w:noProof/>
                </w:rPr>
                <w:t>9. [Online] [Cited: 1 29, 2017.] https://github.com/mozilla/pdf.js.</w:t>
              </w:r>
            </w:p>
            <w:p w:rsidR="00333123" w:rsidRDefault="00333123" w:rsidP="00333123">
              <w:pPr>
                <w:pStyle w:val="Bibliography"/>
                <w:rPr>
                  <w:noProof/>
                </w:rPr>
              </w:pPr>
              <w:r>
                <w:rPr>
                  <w:noProof/>
                </w:rPr>
                <w:t>10. [Online] [Cited: 1 29, 2017.] https://pdfbox.apache.org/.</w:t>
              </w:r>
            </w:p>
            <w:p w:rsidR="00333123" w:rsidRDefault="00333123" w:rsidP="00333123">
              <w:pPr>
                <w:pStyle w:val="Bibliography"/>
                <w:rPr>
                  <w:noProof/>
                </w:rPr>
              </w:pPr>
              <w:r>
                <w:rPr>
                  <w:noProof/>
                </w:rPr>
                <w:t>11. Wikipedia. [Online] https://en.wikipedia.org/wiki/Version_control.</w:t>
              </w:r>
            </w:p>
            <w:p w:rsidR="00333123" w:rsidRDefault="00333123" w:rsidP="00333123">
              <w:pPr>
                <w:pStyle w:val="Bibliography"/>
                <w:rPr>
                  <w:noProof/>
                </w:rPr>
              </w:pPr>
              <w:r>
                <w:rPr>
                  <w:noProof/>
                </w:rPr>
                <w:t>12. Atlassian. [Online] 1 13, 2017. https://www.atlassian.com/git/tutorials/what-is-git/.</w:t>
              </w:r>
            </w:p>
            <w:p w:rsidR="00333123" w:rsidRDefault="00333123" w:rsidP="00333123">
              <w:pPr>
                <w:pStyle w:val="Bibliography"/>
                <w:rPr>
                  <w:noProof/>
                </w:rPr>
              </w:pPr>
              <w:r>
                <w:rPr>
                  <w:noProof/>
                </w:rPr>
                <w:t>13. MSDN. [Online] 1 13, 2017. https://msdn.microsoft.com/en-us/library/fx6bk1f4(v=vs.90).aspx.</w:t>
              </w:r>
            </w:p>
            <w:p w:rsidR="00333123" w:rsidRDefault="00333123" w:rsidP="00333123">
              <w:pPr>
                <w:pStyle w:val="Bibliography"/>
                <w:rPr>
                  <w:noProof/>
                </w:rPr>
              </w:pPr>
              <w:r>
                <w:rPr>
                  <w:noProof/>
                </w:rPr>
                <w:t>14. [Online] [Cited: 1 14, 2017.] https://coding.abel.nu/2014/05/whats-this-owin-stuff-about/.</w:t>
              </w:r>
            </w:p>
            <w:p w:rsidR="00333123" w:rsidRDefault="00333123" w:rsidP="00333123">
              <w:pPr>
                <w:pStyle w:val="Bibliography"/>
                <w:rPr>
                  <w:noProof/>
                </w:rPr>
              </w:pPr>
              <w:r>
                <w:rPr>
                  <w:noProof/>
                </w:rPr>
                <w:t>15. aspOWIN. [Online] [Cited: 1 14, 2017.] https://www.asp.net/aspnet/overview/owin-and-katana/an-overview-of-project-katana.</w:t>
              </w:r>
            </w:p>
            <w:p w:rsidR="00333123" w:rsidRDefault="00333123" w:rsidP="00333123">
              <w:pPr>
                <w:pStyle w:val="Bibliography"/>
                <w:rPr>
                  <w:noProof/>
                </w:rPr>
              </w:pPr>
              <w:r>
                <w:rPr>
                  <w:noProof/>
                </w:rPr>
                <w:t>16. wikipedia. [Online] [Cited: 1 14, 2017.] https://en.wikipedia.org/wiki/Open_Web_Interface_for_.NET.</w:t>
              </w:r>
            </w:p>
            <w:p w:rsidR="00333123" w:rsidRDefault="00333123" w:rsidP="00333123">
              <w:pPr>
                <w:pStyle w:val="Bibliography"/>
                <w:rPr>
                  <w:noProof/>
                </w:rPr>
              </w:pPr>
              <w:r>
                <w:rPr>
                  <w:noProof/>
                </w:rPr>
                <w:t>17. IdentityGit. [Online] [Cited: 1 14, 2017.] https://github.com/aspnet/Identity/blob/dev/src/Microsoft.AspNetCore.Identity/BuilderExtensions.cs.</w:t>
              </w:r>
            </w:p>
            <w:p w:rsidR="00333123" w:rsidRDefault="00333123" w:rsidP="00333123">
              <w:pPr>
                <w:pStyle w:val="Bibliography"/>
                <w:rPr>
                  <w:noProof/>
                </w:rPr>
              </w:pPr>
              <w:r>
                <w:rPr>
                  <w:noProof/>
                </w:rPr>
                <w:t>18. MSDN. [Online] [Cited: 1 14, 2017.] https://msdn.microsoft.com/en-us/library/ff649643.aspx.</w:t>
              </w:r>
            </w:p>
            <w:p w:rsidR="00333123" w:rsidRDefault="00333123" w:rsidP="00333123">
              <w:pPr>
                <w:pStyle w:val="Bibliography"/>
                <w:rPr>
                  <w:noProof/>
                </w:rPr>
              </w:pPr>
              <w:r>
                <w:rPr>
                  <w:noProof/>
                </w:rPr>
                <w:t>19. MSDNRepository. [Online] [Cited: 1 14, 2017.] https://msdn.microsoft.com/en-us/library/ff649690.aspx.</w:t>
              </w:r>
            </w:p>
            <w:p w:rsidR="00215FB8" w:rsidRDefault="001B58AF" w:rsidP="00333123">
              <w:r>
                <w:fldChar w:fldCharType="end"/>
              </w:r>
            </w:p>
          </w:sdtContent>
        </w:sdt>
      </w:sdtContent>
    </w:sdt>
    <w:p w:rsidR="00BD021A" w:rsidRPr="00963982" w:rsidRDefault="00BD021A" w:rsidP="00963982"/>
    <w:sectPr w:rsidR="00BD021A" w:rsidRPr="00963982" w:rsidSect="00BD021A">
      <w:footerReference w:type="default" r:id="rId85"/>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401EF" w:rsidRDefault="00A401EF" w:rsidP="00887276">
      <w:pPr>
        <w:spacing w:line="240" w:lineRule="auto"/>
      </w:pPr>
      <w:r>
        <w:separator/>
      </w:r>
    </w:p>
  </w:endnote>
  <w:endnote w:type="continuationSeparator" w:id="1">
    <w:p w:rsidR="00A401EF" w:rsidRDefault="00A401EF"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F06DC4" w:rsidRDefault="00F06DC4">
        <w:pPr>
          <w:pStyle w:val="Footer"/>
          <w:jc w:val="center"/>
        </w:pPr>
        <w:fldSimple w:instr=" PAGE   \* MERGEFORMAT ">
          <w:r w:rsidR="00681F31">
            <w:rPr>
              <w:noProof/>
            </w:rPr>
            <w:t>57</w:t>
          </w:r>
        </w:fldSimple>
      </w:p>
    </w:sdtContent>
  </w:sdt>
  <w:p w:rsidR="00F06DC4" w:rsidRDefault="00F06DC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401EF" w:rsidRDefault="00A401EF" w:rsidP="00887276">
      <w:pPr>
        <w:spacing w:line="240" w:lineRule="auto"/>
      </w:pPr>
      <w:r>
        <w:separator/>
      </w:r>
    </w:p>
  </w:footnote>
  <w:footnote w:type="continuationSeparator" w:id="1">
    <w:p w:rsidR="00A401EF" w:rsidRDefault="00A401EF"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4">
    <w:nsid w:val="07A57542"/>
    <w:multiLevelType w:val="hybridMultilevel"/>
    <w:tmpl w:val="8CCACA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82C3643"/>
    <w:multiLevelType w:val="hybridMultilevel"/>
    <w:tmpl w:val="E8F0C9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7">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ED118D4"/>
    <w:multiLevelType w:val="multilevel"/>
    <w:tmpl w:val="0409001D"/>
    <w:numStyleLink w:val="AirShowListStyle"/>
  </w:abstractNum>
  <w:abstractNum w:abstractNumId="9">
    <w:nsid w:val="10B1163E"/>
    <w:multiLevelType w:val="hybridMultilevel"/>
    <w:tmpl w:val="E232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49935D9"/>
    <w:multiLevelType w:val="hybridMultilevel"/>
    <w:tmpl w:val="0592FE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3">
    <w:nsid w:val="3BDA5C0F"/>
    <w:multiLevelType w:val="hybridMultilevel"/>
    <w:tmpl w:val="10B8C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5C606D1"/>
    <w:multiLevelType w:val="hybridMultilevel"/>
    <w:tmpl w:val="4796C1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9">
    <w:nsid w:val="48A77B5C"/>
    <w:multiLevelType w:val="multilevel"/>
    <w:tmpl w:val="0409001D"/>
    <w:numStyleLink w:val="AirShowListStyle"/>
  </w:abstractNum>
  <w:abstractNum w:abstractNumId="30">
    <w:nsid w:val="498F3AC8"/>
    <w:multiLevelType w:val="hybridMultilevel"/>
    <w:tmpl w:val="B9404B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4">
    <w:nsid w:val="5EC20C63"/>
    <w:multiLevelType w:val="multilevel"/>
    <w:tmpl w:val="0409001D"/>
    <w:numStyleLink w:val="AirShowListStyle"/>
  </w:abstractNum>
  <w:abstractNum w:abstractNumId="35">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6">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nsid w:val="63394773"/>
    <w:multiLevelType w:val="multilevel"/>
    <w:tmpl w:val="DB889D2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nsid w:val="6F030F6C"/>
    <w:multiLevelType w:val="hybridMultilevel"/>
    <w:tmpl w:val="C27CA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0F07184"/>
    <w:multiLevelType w:val="hybridMultilevel"/>
    <w:tmpl w:val="3C12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7D2B1CB8"/>
    <w:multiLevelType w:val="hybridMultilevel"/>
    <w:tmpl w:val="EB94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F75BF"/>
    <w:multiLevelType w:val="hybridMultilevel"/>
    <w:tmpl w:val="04A0A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3"/>
  </w:num>
  <w:num w:numId="2">
    <w:abstractNumId w:val="28"/>
  </w:num>
  <w:num w:numId="3">
    <w:abstractNumId w:val="22"/>
  </w:num>
  <w:num w:numId="4">
    <w:abstractNumId w:val="3"/>
  </w:num>
  <w:num w:numId="5">
    <w:abstractNumId w:val="35"/>
  </w:num>
  <w:num w:numId="6">
    <w:abstractNumId w:val="19"/>
  </w:num>
  <w:num w:numId="7">
    <w:abstractNumId w:val="36"/>
  </w:num>
  <w:num w:numId="8">
    <w:abstractNumId w:val="38"/>
  </w:num>
  <w:num w:numId="9">
    <w:abstractNumId w:val="18"/>
  </w:num>
  <w:num w:numId="10">
    <w:abstractNumId w:val="8"/>
  </w:num>
  <w:num w:numId="11">
    <w:abstractNumId w:val="42"/>
  </w:num>
  <w:num w:numId="12">
    <w:abstractNumId w:val="13"/>
  </w:num>
  <w:num w:numId="13">
    <w:abstractNumId w:val="34"/>
  </w:num>
  <w:num w:numId="14">
    <w:abstractNumId w:val="37"/>
  </w:num>
  <w:num w:numId="15">
    <w:abstractNumId w:val="29"/>
  </w:num>
  <w:num w:numId="16">
    <w:abstractNumId w:val="0"/>
  </w:num>
  <w:num w:numId="17">
    <w:abstractNumId w:val="10"/>
  </w:num>
  <w:num w:numId="18">
    <w:abstractNumId w:val="44"/>
  </w:num>
  <w:num w:numId="19">
    <w:abstractNumId w:val="26"/>
  </w:num>
  <w:num w:numId="20">
    <w:abstractNumId w:val="2"/>
  </w:num>
  <w:num w:numId="21">
    <w:abstractNumId w:val="27"/>
  </w:num>
  <w:num w:numId="22">
    <w:abstractNumId w:val="11"/>
  </w:num>
  <w:num w:numId="23">
    <w:abstractNumId w:val="20"/>
  </w:num>
  <w:num w:numId="24">
    <w:abstractNumId w:val="12"/>
  </w:num>
  <w:num w:numId="25">
    <w:abstractNumId w:val="17"/>
  </w:num>
  <w:num w:numId="26">
    <w:abstractNumId w:val="32"/>
  </w:num>
  <w:num w:numId="27">
    <w:abstractNumId w:val="6"/>
  </w:num>
  <w:num w:numId="28">
    <w:abstractNumId w:val="24"/>
  </w:num>
  <w:num w:numId="29">
    <w:abstractNumId w:val="14"/>
  </w:num>
  <w:num w:numId="30">
    <w:abstractNumId w:val="21"/>
  </w:num>
  <w:num w:numId="31">
    <w:abstractNumId w:val="43"/>
  </w:num>
  <w:num w:numId="32">
    <w:abstractNumId w:val="15"/>
  </w:num>
  <w:num w:numId="33">
    <w:abstractNumId w:val="31"/>
  </w:num>
  <w:num w:numId="34">
    <w:abstractNumId w:val="40"/>
  </w:num>
  <w:num w:numId="35">
    <w:abstractNumId w:val="7"/>
  </w:num>
  <w:num w:numId="36">
    <w:abstractNumId w:val="41"/>
  </w:num>
  <w:num w:numId="37">
    <w:abstractNumId w:val="16"/>
  </w:num>
  <w:num w:numId="38">
    <w:abstractNumId w:val="45"/>
  </w:num>
  <w:num w:numId="39">
    <w:abstractNumId w:val="30"/>
  </w:num>
  <w:num w:numId="40">
    <w:abstractNumId w:val="23"/>
  </w:num>
  <w:num w:numId="41">
    <w:abstractNumId w:val="9"/>
  </w:num>
  <w:num w:numId="42">
    <w:abstractNumId w:val="1"/>
  </w:num>
  <w:num w:numId="43">
    <w:abstractNumId w:val="46"/>
  </w:num>
  <w:num w:numId="44">
    <w:abstractNumId w:val="5"/>
  </w:num>
  <w:num w:numId="45">
    <w:abstractNumId w:val="25"/>
  </w:num>
  <w:num w:numId="46">
    <w:abstractNumId w:val="39"/>
  </w:num>
  <w:num w:numId="4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023"/>
    <w:rsid w:val="00016BA7"/>
    <w:rsid w:val="000267A3"/>
    <w:rsid w:val="000361F9"/>
    <w:rsid w:val="00040EC8"/>
    <w:rsid w:val="00041020"/>
    <w:rsid w:val="0006332B"/>
    <w:rsid w:val="00072564"/>
    <w:rsid w:val="00074077"/>
    <w:rsid w:val="00076101"/>
    <w:rsid w:val="000808CC"/>
    <w:rsid w:val="0008161E"/>
    <w:rsid w:val="0008781A"/>
    <w:rsid w:val="000922EE"/>
    <w:rsid w:val="00093EF2"/>
    <w:rsid w:val="0009697E"/>
    <w:rsid w:val="000A4518"/>
    <w:rsid w:val="000A4C5F"/>
    <w:rsid w:val="000A4E58"/>
    <w:rsid w:val="000A7754"/>
    <w:rsid w:val="000C3957"/>
    <w:rsid w:val="000D6A2C"/>
    <w:rsid w:val="000D78DE"/>
    <w:rsid w:val="000E14E4"/>
    <w:rsid w:val="000E16D1"/>
    <w:rsid w:val="001049EB"/>
    <w:rsid w:val="00105E1B"/>
    <w:rsid w:val="00125195"/>
    <w:rsid w:val="00133F7B"/>
    <w:rsid w:val="00153AA9"/>
    <w:rsid w:val="00161C64"/>
    <w:rsid w:val="00170334"/>
    <w:rsid w:val="00172E6D"/>
    <w:rsid w:val="00182A8B"/>
    <w:rsid w:val="001909BC"/>
    <w:rsid w:val="001A4804"/>
    <w:rsid w:val="001A5E3A"/>
    <w:rsid w:val="001B58AF"/>
    <w:rsid w:val="001C1A2D"/>
    <w:rsid w:val="001C4DFB"/>
    <w:rsid w:val="001C604D"/>
    <w:rsid w:val="001E2429"/>
    <w:rsid w:val="001E5779"/>
    <w:rsid w:val="001F1DAB"/>
    <w:rsid w:val="001F366F"/>
    <w:rsid w:val="0021356E"/>
    <w:rsid w:val="00215FB8"/>
    <w:rsid w:val="00220F5C"/>
    <w:rsid w:val="00225F58"/>
    <w:rsid w:val="002322D5"/>
    <w:rsid w:val="00240EA2"/>
    <w:rsid w:val="00247D76"/>
    <w:rsid w:val="00266D2D"/>
    <w:rsid w:val="00267BB7"/>
    <w:rsid w:val="002721A0"/>
    <w:rsid w:val="00284D4A"/>
    <w:rsid w:val="002B269A"/>
    <w:rsid w:val="002B3B24"/>
    <w:rsid w:val="002C5DC7"/>
    <w:rsid w:val="002D19D3"/>
    <w:rsid w:val="002D2033"/>
    <w:rsid w:val="002E2AB0"/>
    <w:rsid w:val="002E4DDC"/>
    <w:rsid w:val="0030010F"/>
    <w:rsid w:val="003067AE"/>
    <w:rsid w:val="003123E4"/>
    <w:rsid w:val="00314B0B"/>
    <w:rsid w:val="00317F95"/>
    <w:rsid w:val="003307BA"/>
    <w:rsid w:val="00332306"/>
    <w:rsid w:val="00333123"/>
    <w:rsid w:val="00345F1E"/>
    <w:rsid w:val="00351F66"/>
    <w:rsid w:val="00366849"/>
    <w:rsid w:val="0037032C"/>
    <w:rsid w:val="0038338C"/>
    <w:rsid w:val="003A618D"/>
    <w:rsid w:val="003A738A"/>
    <w:rsid w:val="003C10D0"/>
    <w:rsid w:val="003C1A25"/>
    <w:rsid w:val="003D7149"/>
    <w:rsid w:val="003E36D9"/>
    <w:rsid w:val="003E52C9"/>
    <w:rsid w:val="003E71C1"/>
    <w:rsid w:val="003E781A"/>
    <w:rsid w:val="003F07CF"/>
    <w:rsid w:val="004267ED"/>
    <w:rsid w:val="00435E1D"/>
    <w:rsid w:val="00436F81"/>
    <w:rsid w:val="00441FD4"/>
    <w:rsid w:val="00455433"/>
    <w:rsid w:val="004632DD"/>
    <w:rsid w:val="00470F03"/>
    <w:rsid w:val="00493735"/>
    <w:rsid w:val="004A6007"/>
    <w:rsid w:val="004B785E"/>
    <w:rsid w:val="004D2CAD"/>
    <w:rsid w:val="004E1F9A"/>
    <w:rsid w:val="004E7DB7"/>
    <w:rsid w:val="004F228A"/>
    <w:rsid w:val="004F3F6E"/>
    <w:rsid w:val="005311BE"/>
    <w:rsid w:val="00543F1C"/>
    <w:rsid w:val="00565E2D"/>
    <w:rsid w:val="00581A60"/>
    <w:rsid w:val="00586573"/>
    <w:rsid w:val="00586E28"/>
    <w:rsid w:val="0059128E"/>
    <w:rsid w:val="005A4504"/>
    <w:rsid w:val="005A583C"/>
    <w:rsid w:val="005B3144"/>
    <w:rsid w:val="005B7556"/>
    <w:rsid w:val="005C1D29"/>
    <w:rsid w:val="005E513E"/>
    <w:rsid w:val="005F5ADC"/>
    <w:rsid w:val="005F7759"/>
    <w:rsid w:val="00614D9A"/>
    <w:rsid w:val="006162E6"/>
    <w:rsid w:val="00640E3B"/>
    <w:rsid w:val="00641164"/>
    <w:rsid w:val="0065413A"/>
    <w:rsid w:val="006811B9"/>
    <w:rsid w:val="00681F31"/>
    <w:rsid w:val="0068517E"/>
    <w:rsid w:val="006855C8"/>
    <w:rsid w:val="00692AAA"/>
    <w:rsid w:val="006B0F98"/>
    <w:rsid w:val="006B6297"/>
    <w:rsid w:val="006D04B0"/>
    <w:rsid w:val="006D41EF"/>
    <w:rsid w:val="006E327B"/>
    <w:rsid w:val="006F1EEA"/>
    <w:rsid w:val="00703485"/>
    <w:rsid w:val="00704096"/>
    <w:rsid w:val="007166F4"/>
    <w:rsid w:val="00725A33"/>
    <w:rsid w:val="00734C5B"/>
    <w:rsid w:val="00747233"/>
    <w:rsid w:val="00753818"/>
    <w:rsid w:val="007A73A6"/>
    <w:rsid w:val="007B6D9C"/>
    <w:rsid w:val="007C6337"/>
    <w:rsid w:val="007D3CD3"/>
    <w:rsid w:val="008023C4"/>
    <w:rsid w:val="00854F33"/>
    <w:rsid w:val="008574CF"/>
    <w:rsid w:val="008609EF"/>
    <w:rsid w:val="008639D2"/>
    <w:rsid w:val="00867C22"/>
    <w:rsid w:val="008711F2"/>
    <w:rsid w:val="008742C9"/>
    <w:rsid w:val="00874E54"/>
    <w:rsid w:val="00882396"/>
    <w:rsid w:val="00887276"/>
    <w:rsid w:val="008907E3"/>
    <w:rsid w:val="0089705D"/>
    <w:rsid w:val="008A0472"/>
    <w:rsid w:val="008D55AC"/>
    <w:rsid w:val="008E21C7"/>
    <w:rsid w:val="009438BC"/>
    <w:rsid w:val="009461FF"/>
    <w:rsid w:val="00946C04"/>
    <w:rsid w:val="00963982"/>
    <w:rsid w:val="0096544D"/>
    <w:rsid w:val="00977B79"/>
    <w:rsid w:val="00982B96"/>
    <w:rsid w:val="009B3ACE"/>
    <w:rsid w:val="009B4359"/>
    <w:rsid w:val="009E4C1C"/>
    <w:rsid w:val="009F50C3"/>
    <w:rsid w:val="009F5C3D"/>
    <w:rsid w:val="00A10610"/>
    <w:rsid w:val="00A16E75"/>
    <w:rsid w:val="00A305D8"/>
    <w:rsid w:val="00A401EF"/>
    <w:rsid w:val="00A56110"/>
    <w:rsid w:val="00A605C8"/>
    <w:rsid w:val="00A70D8F"/>
    <w:rsid w:val="00AC014E"/>
    <w:rsid w:val="00AC1002"/>
    <w:rsid w:val="00AD38B0"/>
    <w:rsid w:val="00AE4E0E"/>
    <w:rsid w:val="00B00F51"/>
    <w:rsid w:val="00B013A9"/>
    <w:rsid w:val="00B03DF0"/>
    <w:rsid w:val="00B14A40"/>
    <w:rsid w:val="00B2245B"/>
    <w:rsid w:val="00B4346F"/>
    <w:rsid w:val="00B60BD4"/>
    <w:rsid w:val="00B61C23"/>
    <w:rsid w:val="00B822B6"/>
    <w:rsid w:val="00B8591B"/>
    <w:rsid w:val="00B92A0C"/>
    <w:rsid w:val="00B93D5F"/>
    <w:rsid w:val="00BC6ED1"/>
    <w:rsid w:val="00BC7260"/>
    <w:rsid w:val="00BD021A"/>
    <w:rsid w:val="00BE0433"/>
    <w:rsid w:val="00BE2812"/>
    <w:rsid w:val="00BE4E35"/>
    <w:rsid w:val="00BE54DC"/>
    <w:rsid w:val="00BE6F5E"/>
    <w:rsid w:val="00BE7362"/>
    <w:rsid w:val="00BF20AF"/>
    <w:rsid w:val="00C11FF3"/>
    <w:rsid w:val="00C20AC7"/>
    <w:rsid w:val="00C32844"/>
    <w:rsid w:val="00C52931"/>
    <w:rsid w:val="00C71C3B"/>
    <w:rsid w:val="00C945F8"/>
    <w:rsid w:val="00CC7B65"/>
    <w:rsid w:val="00CD73A0"/>
    <w:rsid w:val="00CE250F"/>
    <w:rsid w:val="00D03699"/>
    <w:rsid w:val="00D21C20"/>
    <w:rsid w:val="00D57988"/>
    <w:rsid w:val="00D72BA8"/>
    <w:rsid w:val="00D762E2"/>
    <w:rsid w:val="00D8457C"/>
    <w:rsid w:val="00D95D1B"/>
    <w:rsid w:val="00DA1609"/>
    <w:rsid w:val="00DA45DC"/>
    <w:rsid w:val="00DC0456"/>
    <w:rsid w:val="00DD4F21"/>
    <w:rsid w:val="00DE723A"/>
    <w:rsid w:val="00DF6064"/>
    <w:rsid w:val="00E53629"/>
    <w:rsid w:val="00E8504E"/>
    <w:rsid w:val="00E959AF"/>
    <w:rsid w:val="00EA5685"/>
    <w:rsid w:val="00EB47FA"/>
    <w:rsid w:val="00EC06B2"/>
    <w:rsid w:val="00ED58F5"/>
    <w:rsid w:val="00ED5BA9"/>
    <w:rsid w:val="00EF079B"/>
    <w:rsid w:val="00EF69B9"/>
    <w:rsid w:val="00F06DC4"/>
    <w:rsid w:val="00F32647"/>
    <w:rsid w:val="00F34AA6"/>
    <w:rsid w:val="00F65929"/>
    <w:rsid w:val="00F67DF3"/>
    <w:rsid w:val="00F7271B"/>
    <w:rsid w:val="00F737DF"/>
    <w:rsid w:val="00F82BF5"/>
    <w:rsid w:val="00F83BF4"/>
    <w:rsid w:val="00FA50C1"/>
    <w:rsid w:val="00FA50FE"/>
    <w:rsid w:val="00FD3663"/>
    <w:rsid w:val="00FD456D"/>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link w:val="normalChar"/>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 w:type="paragraph" w:styleId="NormalIndent">
    <w:name w:val="Normal Indent"/>
    <w:basedOn w:val="Normal"/>
    <w:autoRedefine/>
    <w:rsid w:val="00C32844"/>
    <w:pPr>
      <w:spacing w:before="45" w:after="45" w:line="240" w:lineRule="auto"/>
      <w:jc w:val="center"/>
    </w:pPr>
    <w:rPr>
      <w:rFonts w:ascii="Courier New" w:eastAsia="Times New Roman" w:hAnsi="Courier New" w:cs="Courier New"/>
      <w:noProof/>
      <w:color w:val="000000" w:themeColor="text1"/>
      <w:sz w:val="20"/>
      <w:szCs w:val="20"/>
      <w:lang w:val="ro-RO" w:eastAsia="en-US"/>
    </w:rPr>
  </w:style>
  <w:style w:type="paragraph" w:styleId="TOCHeading">
    <w:name w:val="TOC Heading"/>
    <w:basedOn w:val="Heading1"/>
    <w:next w:val="Normal"/>
    <w:uiPriority w:val="39"/>
    <w:unhideWhenUsed/>
    <w:qFormat/>
    <w:rsid w:val="00586573"/>
    <w:pPr>
      <w:numPr>
        <w:numId w:val="0"/>
      </w:numPr>
      <w:spacing w:before="480" w:after="0"/>
      <w:contextualSpacing w:val="0"/>
      <w:outlineLvl w:val="9"/>
    </w:pPr>
    <w:rPr>
      <w:rFonts w:asciiTheme="majorHAnsi" w:eastAsiaTheme="majorEastAsia" w:hAnsiTheme="majorHAnsi" w:cstheme="majorBidi"/>
      <w:b/>
      <w:bCs/>
      <w:color w:val="365F91" w:themeColor="accent1" w:themeShade="BF"/>
      <w:sz w:val="28"/>
      <w:szCs w:val="28"/>
      <w:lang w:eastAsia="en-US"/>
    </w:rPr>
  </w:style>
  <w:style w:type="paragraph" w:styleId="TOC1">
    <w:name w:val="toc 1"/>
    <w:basedOn w:val="Normal"/>
    <w:next w:val="Normal"/>
    <w:autoRedefine/>
    <w:uiPriority w:val="39"/>
    <w:unhideWhenUsed/>
    <w:qFormat/>
    <w:rsid w:val="00586573"/>
    <w:pPr>
      <w:spacing w:after="100"/>
    </w:pPr>
  </w:style>
  <w:style w:type="paragraph" w:styleId="TOC2">
    <w:name w:val="toc 2"/>
    <w:basedOn w:val="Normal"/>
    <w:next w:val="Normal"/>
    <w:autoRedefine/>
    <w:uiPriority w:val="39"/>
    <w:unhideWhenUsed/>
    <w:qFormat/>
    <w:rsid w:val="00586573"/>
    <w:pPr>
      <w:spacing w:after="100"/>
      <w:ind w:left="220"/>
    </w:pPr>
  </w:style>
  <w:style w:type="paragraph" w:styleId="TOC3">
    <w:name w:val="toc 3"/>
    <w:basedOn w:val="Normal"/>
    <w:next w:val="Normal"/>
    <w:autoRedefine/>
    <w:uiPriority w:val="39"/>
    <w:unhideWhenUsed/>
    <w:qFormat/>
    <w:rsid w:val="00586573"/>
    <w:pPr>
      <w:spacing w:after="100"/>
      <w:ind w:left="440"/>
    </w:pPr>
    <w:rPr>
      <w:rFonts w:asciiTheme="minorHAnsi" w:eastAsiaTheme="minorEastAsia" w:hAnsiTheme="minorHAnsi" w:cstheme="minorBidi"/>
      <w:color w:val="auto"/>
      <w:lang w:eastAsia="en-US"/>
    </w:rPr>
  </w:style>
  <w:style w:type="paragraph" w:customStyle="1" w:styleId="CodingStyle">
    <w:name w:val="CodingStyle"/>
    <w:link w:val="CodingStyleChar"/>
    <w:qFormat/>
    <w:rsid w:val="00A16E75"/>
    <w:rPr>
      <w:lang w:val="ro-RO"/>
    </w:rPr>
  </w:style>
  <w:style w:type="character" w:customStyle="1" w:styleId="normalChar">
    <w:name w:val="normal Char"/>
    <w:basedOn w:val="DefaultParagraphFont"/>
    <w:link w:val="normal0"/>
    <w:rsid w:val="00A16E75"/>
  </w:style>
  <w:style w:type="character" w:customStyle="1" w:styleId="CodingStyleChar">
    <w:name w:val="CodingStyle Char"/>
    <w:basedOn w:val="normalChar"/>
    <w:link w:val="CodingStyle"/>
    <w:rsid w:val="00A16E75"/>
  </w:style>
  <w:style w:type="character" w:customStyle="1" w:styleId="CodingEntity">
    <w:name w:val="CodingEntity"/>
    <w:basedOn w:val="Strong"/>
    <w:uiPriority w:val="1"/>
    <w:qFormat/>
    <w:rsid w:val="00BE2812"/>
    <w:rPr>
      <w:rFonts w:asciiTheme="minorHAnsi" w:hAnsiTheme="minorHAnsi"/>
      <w:b w:val="0"/>
      <w:sz w:val="22"/>
    </w:rPr>
  </w:style>
  <w:style w:type="character" w:styleId="Strong">
    <w:name w:val="Strong"/>
    <w:basedOn w:val="DefaultParagraphFont"/>
    <w:uiPriority w:val="22"/>
    <w:qFormat/>
    <w:rsid w:val="00040EC8"/>
    <w:rPr>
      <w:b/>
      <w:bCs/>
    </w:rPr>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image" Target="media/image76.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gi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package" Target="embeddings/Microsoft_Office_Word_Document1.docx"/><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BTT</b:Tag>
    <b:SourceType>InternetSite</b:SourceType>
    <b:Guid>{23D83BA7-519A-4ED3-A6AB-1970A688CFA1}</b:Guid>
    <b:LCID>0</b:LCID>
    <b:URL>https://en.wikipedia.org/wiki/Bootstrap_(front-end_framework)</b:URL>
    <b:RefOrder>8</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11</b:RefOrder>
  </b:Source>
  <b:Source>
    <b:Tag>Atl17</b:Tag>
    <b:SourceType>InternetSite</b:SourceType>
    <b:Guid>{3A034CB5-B83E-4462-BC0B-814E22E7EC71}</b:Guid>
    <b:LCID>0</b:LCID>
    <b:Title>Atlassian</b:Title>
    <b:Year>2017</b:Year>
    <b:Month>1</b:Month>
    <b:Day>13</b:Day>
    <b:URL>https://www.atlassian.com/git/tutorials/what-is-git/</b:URL>
    <b:RefOrder>12</b:RefOrder>
  </b:Source>
  <b:Source>
    <b:Tag>MSD17</b:Tag>
    <b:SourceType>InternetSite</b:SourceType>
    <b:Guid>{4F2CE76B-675A-43A9-A2AF-A4AE2623C236}</b:Guid>
    <b:LCID>0</b:LCID>
    <b:Title>MSDN</b:Title>
    <b:Year>2017</b:Year>
    <b:Month>1</b:Month>
    <b:Day>13</b:Day>
    <b:URL>https://msdn.microsoft.com/en-us/library/fx6bk1f4(v=vs.90).aspx</b:URL>
    <b:RefOrder>13</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14</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15</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18</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19</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21</b:RefOrder>
  </b:Source>
  <b:Source>
    <b:Tag>wikiOWIN</b:Tag>
    <b:SourceType>InternetSite</b:SourceType>
    <b:Guid>{C9EF842E-F674-4957-9650-2BB2C0C0BF93}</b:Guid>
    <b:LCID>0</b:LCID>
    <b:Title>wikipedia</b:Title>
    <b:YearAccessed>2017</b:YearAccessed>
    <b:MonthAccessed>1</b:MonthAccessed>
    <b:DayAccessed>14</b:DayAccessed>
    <b:URL>https://en.wikipedia.org/wiki/Open_Web_Interface_for_.NET</b:URL>
    <b:RefOrder>16</b:RefOrder>
  </b:Source>
  <b:Source>
    <b:Tag>gitPDFjs</b:Tag>
    <b:SourceType>InternetSite</b:SourceType>
    <b:Guid>{3060ECEA-93DC-4A94-89D4-D4DB35EDC224}</b:Guid>
    <b:LCID>0</b:LCID>
    <b:YearAccessed>2017</b:YearAccessed>
    <b:MonthAccessed>1</b:MonthAccessed>
    <b:DayAccessed>29</b:DayAccessed>
    <b:URL>https://github.com/mozilla/pdf.js</b:URL>
    <b:RefOrder>9</b:RefOrder>
  </b:Source>
  <b:Source>
    <b:Tag>PDFBox</b:Tag>
    <b:SourceType>InternetSite</b:SourceType>
    <b:Guid>{DD20ED6D-B79B-4A6E-A251-DED0F685478E}</b:Guid>
    <b:LCID>0</b:LCID>
    <b:YearAccessed>2017</b:YearAccessed>
    <b:MonthAccessed>1</b:MonthAccessed>
    <b:DayAccessed>29</b:DayAccessed>
    <b:URL>https://pdfbox.apache.org/</b:URL>
    <b:RefOrder>10</b:RefOrder>
  </b:Source>
  <b:Source>
    <b:Tag>Identity</b:Tag>
    <b:SourceType>InternetSite</b:SourceType>
    <b:Guid>{F39285DB-8560-4AC4-8E32-513F8F9C5E17}</b:Guid>
    <b:LCID>0</b:LCID>
    <b:YearAccessed>2017</b:YearAccessed>
    <b:MonthAccessed>1</b:MonthAccessed>
    <b:DayAccessed>29</b:DayAccessed>
    <b:StandardNumber>https://www.asp.net/identity/overview/getting-started/introduction-to-aspnet-identity</b:StandardNumber>
    <b:RefOrder>17</b:RefOrder>
  </b:Source>
  <b:Source>
    <b:Tag>DI</b:Tag>
    <b:SourceType>InternetSite</b:SourceType>
    <b:Guid>{B96A227C-6DC2-45DB-855D-18D47C217E2B}</b:Guid>
    <b:LCID>0</b:LCID>
    <b:YearAccessed>207</b:YearAccessed>
    <b:MonthAccessed>1</b:MonthAccessed>
    <b:DayAccessed>10</b:DayAccessed>
    <b:URL>https://docs.microsoft.com/en-us/aspnet/core/fundamentals/dependency-injection</b:URL>
    <b:RefOrder>20</b:RefOrder>
  </b:Source>
</b:Sources>
</file>

<file path=customXml/itemProps1.xml><?xml version="1.0" encoding="utf-8"?>
<ds:datastoreItem xmlns:ds="http://schemas.openxmlformats.org/officeDocument/2006/customXml" ds:itemID="{238CBA3C-4633-46F2-8153-5DE12402BA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3580</TotalTime>
  <Pages>59</Pages>
  <Words>9323</Words>
  <Characters>53143</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33</cp:revision>
  <dcterms:created xsi:type="dcterms:W3CDTF">2016-11-12T11:42:00Z</dcterms:created>
  <dcterms:modified xsi:type="dcterms:W3CDTF">2017-02-07T16:08:00Z</dcterms:modified>
</cp:coreProperties>
</file>