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8E08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3.1 第1关：基本测试</w:t>
      </w:r>
    </w:p>
    <w:p w14:paraId="71A25EC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根据S-DES算法编写和调试程序，提供GUI解密支持用户交互。输入可以是8bit的数据和10bit的密钥，输出是8bit的密文。</w:t>
      </w:r>
    </w:p>
    <w:p w14:paraId="75D3CE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3140710"/>
            <wp:effectExtent l="0" t="0" r="3175" b="889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453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0585" cy="3115945"/>
            <wp:effectExtent l="0" t="0" r="5715" b="825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FC5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第一关“基本测试”的结果为：在8位明文（二进制）为`00000000`、10位密钥（二进制）为`1010000010`的情况下，加密结果（密文）为`</w:t>
      </w:r>
      <w:r>
        <w:rPr>
          <w:rFonts w:hint="eastAsia"/>
          <w:lang w:val="en-US" w:eastAsia="zh-CN"/>
        </w:rPr>
        <w:t>00011100</w:t>
      </w:r>
      <w:r>
        <w:rPr>
          <w:rFonts w:hint="eastAsia"/>
        </w:rPr>
        <w:t>`，解密结果（明文）为`00000000`，测试结果显示“验证成功：解密结果与原始明文一致”，说明该S - DES算法在基本测试场景下，加密和解密功能正常，能够将明文加密后再正确解密回原始明文。</w:t>
      </w:r>
    </w:p>
    <w:p w14:paraId="7C61F5A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73A443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3.2 第2关：交叉测试</w:t>
      </w:r>
    </w:p>
    <w:p w14:paraId="1286275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</w:t>
      </w:r>
      <w:r>
        <w:rPr>
          <w:rStyle w:val="5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027697E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65EB4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5440" cy="2636520"/>
            <wp:effectExtent l="0" t="0" r="10160" b="508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F5D6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3.3 第3关：扩展功能</w:t>
      </w:r>
    </w:p>
    <w:p w14:paraId="51B8245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考虑到向实用性扩展，加密算法的数据输入可以是ASII编码字符串(分组为1 Byte)，对应地输出也可以是A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</w:t>
      </w:r>
      <w:r>
        <w:t>CII字符串(很可能是乱码)。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2640" cy="3053715"/>
            <wp:effectExtent l="0" t="0" r="1016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4276A9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9570" cy="2659380"/>
            <wp:effectExtent l="0" t="0" r="11430" b="762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4CCB13">
      <w:pPr>
        <w:keepNext w:val="0"/>
        <w:keepLines w:val="0"/>
        <w:widowControl/>
        <w:suppressLineNumbers w:val="0"/>
        <w:jc w:val="left"/>
      </w:pPr>
    </w:p>
    <w:p w14:paraId="24BAA923"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3关“ASCII字符串加密：对文本进行加密解密”的测试结果为：明文（ASCII字符串）为“abcd”，10位密钥（二进制）为“1010000010”时，经过加密操作得到了对应的密文（二进制和ASCII形式），再经过解密操作后，解密结果为“abcd”，与原始明文一致，说明该S - DES算法能够对ASCII字符串进行有效的加密和解密，加密解密流程正常。</w:t>
      </w:r>
    </w:p>
    <w:p w14:paraId="40D29B7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5395D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3.4 第4关：暴力破解</w:t>
      </w:r>
    </w:p>
    <w:p w14:paraId="460A9E6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5FA06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2330" cy="3108325"/>
            <wp:effectExtent l="0" t="0" r="1270" b="3175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D0A388"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第4关“暴力破解：通过明文和密文寻找密钥”的测试结果为：在8位明文（二进制）为`00000000`、8位密文（二进制）为`00011100`的情况下，经过暴力破解操作，成功找到6个匹配的密钥，为` 0000110101，0110000000， 0110100100，1010000010，1010100110， 1100110111`，这表明该S - DES算法的暴力破解功能正常，能够根据给定的明文和密文，找出对应的加密密钥。</w:t>
      </w:r>
    </w:p>
    <w:p w14:paraId="286F7DD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E06D9B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3.5 第5关：封闭测试</w:t>
      </w:r>
    </w:p>
    <w:p w14:paraId="5957F46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根据第4关的结果，进一步分析，对于你随机选择的一个明密文对，是不是有不止一个密钥Key？进一步扩展，对应明文空间任意给定的明文分组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t>P_{n}</w:t>
      </w:r>
      <w:r>
        <w:fldChar w:fldCharType="end"/>
      </w:r>
      <w:r>
        <w:t>，是否会出现选择不同的密钥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t>K_{i}\ne K_{j}</w:t>
      </w:r>
      <w:r>
        <w:fldChar w:fldCharType="end"/>
      </w:r>
      <w:r>
        <w:t>加密得到相同密文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t>C_n</w:t>
      </w:r>
      <w:r>
        <w:fldChar w:fldCharType="end"/>
      </w:r>
      <w:r>
        <w:t>的情况？</w:t>
      </w:r>
    </w:p>
    <w:p w14:paraId="7D20E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7475" cy="3588385"/>
            <wp:effectExtent l="0" t="0" r="9525" b="571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896E3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第5关“密钥碰撞分析：寻找产生相同密文的不同密钥”的测试结果为：在8位测试明文（二进制）为`00000000`的情况下，经过分析，共发</w:t>
      </w:r>
      <w:r>
        <w:rPr>
          <w:rFonts w:hint="eastAsia"/>
          <w:lang w:val="en-US" w:eastAsia="zh-CN"/>
        </w:rPr>
        <w:t>224</w:t>
      </w:r>
      <w:r>
        <w:rPr>
          <w:rFonts w:hint="eastAsia"/>
        </w:rPr>
        <w:t>组密钥碰撞。例如，第1组密文`11010100 `包含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个不同的密钥，第2组密文`10011100`也存在对应的多个不同密钥，这表明该S - DES算法存在密钥碰撞现象，即不同的密钥对相同的明文进行加密，可能会得到相同的密文。</w:t>
      </w:r>
    </w:p>
    <w:p w14:paraId="0EC9961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37217"/>
    <w:rsid w:val="43372BE0"/>
    <w:rsid w:val="51C01DAA"/>
    <w:rsid w:val="763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1189</Words>
  <Characters>1448</Characters>
  <Lines>0</Lines>
  <Paragraphs>0</Paragraphs>
  <TotalTime>2</TotalTime>
  <ScaleCrop>false</ScaleCrop>
  <LinksUpToDate>false</LinksUpToDate>
  <CharactersWithSpaces>1460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2025-10-07T19:29:00Z</dcterms:created>
  <dc:creator>LENOVO</dc:creator>
  <cp:lastModifiedBy>我是233</cp:lastModifiedBy>
  <dcterms:modified xsi:type="dcterms:W3CDTF">2025-10-08T08:37:53Z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eyJoZGlkIjoiNGJjZWY0OWI2YmU0NmY5NDY2MWMzZjM2Mzc3NWVkY2EiLCJ1c2VySWQiOiIzNDg5MDY5MTUifQ==</vt:lpwstr>
  </property>
  <property fmtid="{D5CDD505-2E9C-101B-9397-08002B2CF9AE}" pid="4" name="ICV">
    <vt:lpwstr>16A9138A55A74987AA2C660A51B1BBAF_13</vt:lpwstr>
  </property>
</Properties>
</file>