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28E1" w14:textId="3F7D863D" w:rsidR="007E675C" w:rsidRPr="007E675C" w:rsidRDefault="007E675C" w:rsidP="00B92638">
      <w:pPr>
        <w:rPr>
          <w:b/>
          <w:bCs/>
        </w:rPr>
      </w:pPr>
      <w:r w:rsidRPr="007E675C">
        <w:rPr>
          <w:b/>
          <w:bCs/>
        </w:rPr>
        <w:t>Описание</w:t>
      </w:r>
    </w:p>
    <w:p w14:paraId="3BD44677" w14:textId="12BB2681" w:rsidR="00B92638" w:rsidRDefault="00B92638" w:rsidP="00B92638">
      <w:r>
        <w:t>В приборах серии «</w:t>
      </w:r>
      <w:r w:rsidR="00CD1F85">
        <w:t>ИД</w:t>
      </w:r>
      <w:r>
        <w:t xml:space="preserve">» опционально может быть встроен </w:t>
      </w:r>
      <w:r w:rsidR="004218E9">
        <w:t>модуль</w:t>
      </w:r>
      <w:r>
        <w:t xml:space="preserve"> </w:t>
      </w:r>
      <w:proofErr w:type="spellStart"/>
      <w:r>
        <w:t>Profibus</w:t>
      </w:r>
      <w:proofErr w:type="spellEnd"/>
      <w:r>
        <w:t>, который позволяет подключать прибор серии «</w:t>
      </w:r>
      <w:r w:rsidR="00CD1F85">
        <w:t>ИД</w:t>
      </w:r>
      <w:r>
        <w:t>» в качестве ведомого (</w:t>
      </w:r>
      <w:r>
        <w:rPr>
          <w:lang w:val="en-US"/>
        </w:rPr>
        <w:t>Profibus</w:t>
      </w:r>
      <w:r w:rsidRPr="00B92638">
        <w:t xml:space="preserve"> </w:t>
      </w:r>
      <w:r>
        <w:rPr>
          <w:lang w:val="en-US"/>
        </w:rPr>
        <w:t>DP</w:t>
      </w:r>
      <w:r w:rsidRPr="00B92638">
        <w:t xml:space="preserve">) </w:t>
      </w:r>
      <w:r>
        <w:t xml:space="preserve">к шине </w:t>
      </w:r>
      <w:proofErr w:type="spellStart"/>
      <w:r>
        <w:t>Profibus</w:t>
      </w:r>
      <w:proofErr w:type="spellEnd"/>
      <w:r>
        <w:t xml:space="preserve"> - открытая промышленная сеть, прототип которой был разработан компанией Siemens AG для своих промышленных контроллеров </w:t>
      </w:r>
      <w:proofErr w:type="spellStart"/>
      <w:r>
        <w:t>Simatic</w:t>
      </w:r>
      <w:proofErr w:type="spellEnd"/>
      <w:r>
        <w:t>.</w:t>
      </w:r>
    </w:p>
    <w:p w14:paraId="6B888FBD" w14:textId="440AD8C9" w:rsidR="00B92638" w:rsidRDefault="003F6D12">
      <w:r>
        <w:t xml:space="preserve">В качестве физического уровня протокола </w:t>
      </w:r>
      <w:proofErr w:type="spellStart"/>
      <w:r>
        <w:t>Profibus</w:t>
      </w:r>
      <w:proofErr w:type="spellEnd"/>
      <w:r>
        <w:t xml:space="preserve"> используется промышленный интерфейс </w:t>
      </w:r>
      <w:r>
        <w:rPr>
          <w:lang w:val="en-US"/>
        </w:rPr>
        <w:t>RS</w:t>
      </w:r>
      <w:r w:rsidRPr="003F6D12">
        <w:t xml:space="preserve">-485 </w:t>
      </w:r>
      <w:r>
        <w:t>с передачей данных по экранированной витой паре.</w:t>
      </w:r>
      <w:r w:rsidR="009306AC">
        <w:t xml:space="preserve"> Для гарантированной работоспособности рекомендуется использовать оригинальные разъемы типа 6</w:t>
      </w:r>
      <w:r w:rsidR="009306AC">
        <w:rPr>
          <w:lang w:val="en-US"/>
        </w:rPr>
        <w:t>ES</w:t>
      </w:r>
      <w:r w:rsidR="009306AC" w:rsidRPr="009306AC">
        <w:t>7</w:t>
      </w:r>
      <w:r w:rsidR="009306AC">
        <w:rPr>
          <w:lang w:val="en-US"/>
        </w:rPr>
        <w:t> </w:t>
      </w:r>
      <w:r w:rsidR="009306AC" w:rsidRPr="009306AC">
        <w:t>972-0</w:t>
      </w:r>
      <w:r w:rsidR="009306AC">
        <w:rPr>
          <w:lang w:val="en-US"/>
        </w:rPr>
        <w:t>BA</w:t>
      </w:r>
      <w:r w:rsidR="009306AC" w:rsidRPr="009306AC">
        <w:t>52-0</w:t>
      </w:r>
      <w:r w:rsidR="009306AC">
        <w:rPr>
          <w:lang w:val="en-US"/>
        </w:rPr>
        <w:t>XA</w:t>
      </w:r>
      <w:r w:rsidR="009306AC" w:rsidRPr="009306AC">
        <w:t>0</w:t>
      </w:r>
      <w:r w:rsidR="009306AC">
        <w:t xml:space="preserve"> и оригинальный кабель типа </w:t>
      </w:r>
      <w:r w:rsidR="009306AC" w:rsidRPr="009306AC">
        <w:t>6</w:t>
      </w:r>
      <w:r w:rsidR="009306AC">
        <w:rPr>
          <w:lang w:val="en-US"/>
        </w:rPr>
        <w:t>XV</w:t>
      </w:r>
      <w:r w:rsidR="009306AC" w:rsidRPr="009306AC">
        <w:t>1830-</w:t>
      </w:r>
      <w:r w:rsidR="006375AC" w:rsidRPr="006375AC">
        <w:t>0</w:t>
      </w:r>
      <w:r w:rsidR="006375AC">
        <w:rPr>
          <w:lang w:val="en-US"/>
        </w:rPr>
        <w:t>EH</w:t>
      </w:r>
      <w:r w:rsidR="006375AC" w:rsidRPr="006375AC">
        <w:t>10</w:t>
      </w:r>
      <w:r w:rsidR="006375AC">
        <w:t>.</w:t>
      </w:r>
      <w:r w:rsidR="004218E9">
        <w:t xml:space="preserve"> При использовании сторонних компонентов могут возникать коллизии и сбои в работе.</w:t>
      </w:r>
    </w:p>
    <w:p w14:paraId="6F2B5ECC" w14:textId="77777777" w:rsidR="00C46B0A" w:rsidRDefault="00C46B0A"/>
    <w:p w14:paraId="340F5B1F" w14:textId="15B9A88B" w:rsidR="007E675C" w:rsidRPr="007E675C" w:rsidRDefault="007E675C">
      <w:pPr>
        <w:rPr>
          <w:b/>
          <w:bCs/>
        </w:rPr>
      </w:pPr>
      <w:r w:rsidRPr="007E675C">
        <w:rPr>
          <w:b/>
          <w:bCs/>
        </w:rPr>
        <w:t>Конфигурирование</w:t>
      </w:r>
    </w:p>
    <w:p w14:paraId="63DCC0B9" w14:textId="45B6AB76" w:rsidR="00160CB4" w:rsidRDefault="000B3F32">
      <w:r>
        <w:t xml:space="preserve">Для </w:t>
      </w:r>
      <w:r w:rsidR="006375AC">
        <w:t xml:space="preserve">настройки </w:t>
      </w:r>
      <w:r>
        <w:t xml:space="preserve">приборов серии </w:t>
      </w:r>
      <w:r w:rsidR="002150DC">
        <w:t>«</w:t>
      </w:r>
      <w:r w:rsidR="00CD1F85">
        <w:t>ИД</w:t>
      </w:r>
      <w:r w:rsidR="002150DC">
        <w:t>» в качестве ведомого (</w:t>
      </w:r>
      <w:r w:rsidR="002150DC">
        <w:rPr>
          <w:lang w:val="en-US"/>
        </w:rPr>
        <w:t>Profibus</w:t>
      </w:r>
      <w:r w:rsidR="002150DC" w:rsidRPr="00B92638">
        <w:t xml:space="preserve"> </w:t>
      </w:r>
      <w:r w:rsidR="002150DC">
        <w:rPr>
          <w:lang w:val="en-US"/>
        </w:rPr>
        <w:t>DP</w:t>
      </w:r>
      <w:r w:rsidR="002150DC" w:rsidRPr="00B92638">
        <w:t>)</w:t>
      </w:r>
      <w:r w:rsidR="002150DC" w:rsidRPr="002150DC">
        <w:t xml:space="preserve"> </w:t>
      </w:r>
      <w:r w:rsidR="002150DC">
        <w:t xml:space="preserve">необходимо подключить к проекту </w:t>
      </w:r>
      <w:r>
        <w:t xml:space="preserve">файл </w:t>
      </w:r>
      <w:r w:rsidR="002150DC">
        <w:t>конфигурации</w:t>
      </w:r>
      <w:r>
        <w:t xml:space="preserve"> </w:t>
      </w:r>
      <w:proofErr w:type="spellStart"/>
      <w:r w:rsidRPr="000B3F32">
        <w:t>Red</w:t>
      </w:r>
      <w:proofErr w:type="spellEnd"/>
      <w:r w:rsidRPr="000B3F32">
        <w:t>_</w:t>
      </w:r>
      <w:r w:rsidR="00CD1F85">
        <w:rPr>
          <w:lang w:val="en-US"/>
        </w:rPr>
        <w:t>ID</w:t>
      </w:r>
      <w:r w:rsidRPr="000B3F32">
        <w:t>.</w:t>
      </w:r>
      <w:proofErr w:type="spellStart"/>
      <w:r w:rsidRPr="000B3F32">
        <w:t>gsd</w:t>
      </w:r>
      <w:proofErr w:type="spellEnd"/>
      <w:r w:rsidR="002150DC">
        <w:t xml:space="preserve"> (для получения файла обратитесь к производителю прибора). </w:t>
      </w:r>
      <w:r w:rsidR="00474922">
        <w:t>Файл конфигурации содержит один модуль «</w:t>
      </w:r>
      <w:r w:rsidR="00CD1F85">
        <w:rPr>
          <w:lang w:val="en-US"/>
        </w:rPr>
        <w:t>ID</w:t>
      </w:r>
      <w:r w:rsidR="00474922" w:rsidRPr="00474922">
        <w:t xml:space="preserve"> </w:t>
      </w:r>
      <w:proofErr w:type="spellStart"/>
      <w:r w:rsidR="00474922" w:rsidRPr="00474922">
        <w:t>Registers</w:t>
      </w:r>
      <w:proofErr w:type="spellEnd"/>
      <w:r w:rsidR="00474922" w:rsidRPr="00474922">
        <w:t xml:space="preserve"> </w:t>
      </w:r>
      <w:proofErr w:type="spellStart"/>
      <w:r w:rsidR="00474922" w:rsidRPr="00474922">
        <w:t>Module</w:t>
      </w:r>
      <w:proofErr w:type="spellEnd"/>
      <w:r w:rsidR="00474922">
        <w:t xml:space="preserve">», </w:t>
      </w:r>
      <w:r w:rsidR="00C81469">
        <w:t xml:space="preserve">содержащий </w:t>
      </w:r>
      <w:r w:rsidR="00CD1F85" w:rsidRPr="00CD1F85">
        <w:t>4</w:t>
      </w:r>
      <w:r w:rsidR="00C81469">
        <w:t xml:space="preserve"> параметр</w:t>
      </w:r>
      <w:r w:rsidR="00CD1F85">
        <w:t>а</w:t>
      </w:r>
      <w:r w:rsidR="00C81469">
        <w:t xml:space="preserve"> типа </w:t>
      </w:r>
      <w:r w:rsidR="00C81469">
        <w:rPr>
          <w:lang w:val="en-US"/>
        </w:rPr>
        <w:t>input</w:t>
      </w:r>
      <w:r w:rsidR="00CD1F85">
        <w:t xml:space="preserve"> и 4 параметра типа </w:t>
      </w:r>
      <w:r w:rsidR="00CD1F85">
        <w:rPr>
          <w:lang w:val="en-US"/>
        </w:rPr>
        <w:t>output</w:t>
      </w:r>
      <w:r w:rsidR="00CD1F85" w:rsidRPr="00CD1F85">
        <w:t>.</w:t>
      </w:r>
    </w:p>
    <w:p w14:paraId="0BDC9DAB" w14:textId="6DE0B8C2" w:rsidR="00CD1F85" w:rsidRDefault="00CD1F85">
      <w:r>
        <w:t xml:space="preserve">Параметры типа </w:t>
      </w:r>
      <w:r>
        <w:rPr>
          <w:lang w:val="en-US"/>
        </w:rPr>
        <w:t>input</w:t>
      </w:r>
      <w:r w:rsidRPr="00CD1F85">
        <w:t xml:space="preserve"> </w:t>
      </w:r>
      <w:r>
        <w:t>позволяют получать из прибора измеряемые величины. Значения параметров и их размер указаны в таблице:</w:t>
      </w:r>
    </w:p>
    <w:p w14:paraId="611CE608" w14:textId="77777777" w:rsidR="00C46B0A" w:rsidRPr="00CD1F85" w:rsidRDefault="00C46B0A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C47ABA" w14:paraId="6C40BC37" w14:textId="77777777" w:rsidTr="00C8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CB29BF" w14:textId="77777777" w:rsidR="00C47ABA" w:rsidRDefault="00C47ABA" w:rsidP="00E753AC">
            <w:pPr>
              <w:ind w:firstLine="0"/>
              <w:jc w:val="center"/>
            </w:pPr>
          </w:p>
        </w:tc>
        <w:tc>
          <w:tcPr>
            <w:tcW w:w="7151" w:type="dxa"/>
          </w:tcPr>
          <w:p w14:paraId="2F0D4C8B" w14:textId="0657AF59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2C3E4744" w14:textId="0AB4CD56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C47ABA" w14:paraId="1DA4EA43" w14:textId="220EC06E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303430" w14:textId="74F077A2" w:rsidR="00C47ABA" w:rsidRPr="00C46B0A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1</w:t>
            </w:r>
          </w:p>
        </w:tc>
        <w:tc>
          <w:tcPr>
            <w:tcW w:w="7151" w:type="dxa"/>
          </w:tcPr>
          <w:p w14:paraId="3D4F1351" w14:textId="756D166C" w:rsidR="00C47ABA" w:rsidRDefault="00CD1F85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F85">
              <w:t>Общее значение длины (</w:t>
            </w:r>
            <w:r w:rsidR="00C46B0A" w:rsidRPr="00CD1F85">
              <w:t>2 регистра</w:t>
            </w:r>
            <w:r w:rsidRPr="00CD1F85">
              <w:t>), мм*10 (12345 = 123м 45 см)</w:t>
            </w:r>
          </w:p>
        </w:tc>
        <w:tc>
          <w:tcPr>
            <w:tcW w:w="1773" w:type="dxa"/>
          </w:tcPr>
          <w:p w14:paraId="2AF8F941" w14:textId="193F24C7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189FE127" w14:textId="2C7EFC6B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BBCC07" w14:textId="670983B4" w:rsidR="00C47ABA" w:rsidRPr="00C46B0A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2</w:t>
            </w:r>
          </w:p>
        </w:tc>
        <w:tc>
          <w:tcPr>
            <w:tcW w:w="7151" w:type="dxa"/>
          </w:tcPr>
          <w:p w14:paraId="718F1184" w14:textId="6CA1F55F" w:rsidR="00C47ABA" w:rsidRDefault="00CD1F85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F85">
              <w:t>Текущая длина бухты (</w:t>
            </w:r>
            <w:r w:rsidR="00C46B0A" w:rsidRPr="00CD1F85">
              <w:t>2 регистра</w:t>
            </w:r>
            <w:r w:rsidRPr="00CD1F85">
              <w:t>), мм*10 (12345 = 123м 45 см)</w:t>
            </w:r>
          </w:p>
        </w:tc>
        <w:tc>
          <w:tcPr>
            <w:tcW w:w="1773" w:type="dxa"/>
          </w:tcPr>
          <w:p w14:paraId="1EA66B7E" w14:textId="7CA1819F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D1F85" w14:paraId="48349F3E" w14:textId="71767359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8D53BC" w14:textId="2E1CD490" w:rsidR="00CD1F85" w:rsidRPr="00C46B0A" w:rsidRDefault="00CD1F85" w:rsidP="00CD1F85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3</w:t>
            </w:r>
          </w:p>
        </w:tc>
        <w:tc>
          <w:tcPr>
            <w:tcW w:w="7151" w:type="dxa"/>
          </w:tcPr>
          <w:p w14:paraId="70D22078" w14:textId="22A41968" w:rsidR="00CD1F85" w:rsidRDefault="00CD1F85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775">
              <w:t>Установка длины бухты (</w:t>
            </w:r>
            <w:r w:rsidR="00C46B0A" w:rsidRPr="000B5775">
              <w:t>2 регистра</w:t>
            </w:r>
            <w:r w:rsidRPr="000B5775">
              <w:t>), мм*100 (12345 = 1234м 50см)</w:t>
            </w:r>
          </w:p>
        </w:tc>
        <w:tc>
          <w:tcPr>
            <w:tcW w:w="1773" w:type="dxa"/>
          </w:tcPr>
          <w:p w14:paraId="68340E79" w14:textId="5AF69FA7" w:rsidR="00CD1F85" w:rsidRDefault="00CD1F85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D1F85" w14:paraId="580C79CD" w14:textId="301C1C96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CDECE9" w14:textId="11163FAF" w:rsidR="00CD1F85" w:rsidRPr="00C46B0A" w:rsidRDefault="00CD1F85" w:rsidP="00CD1F85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C46B0A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151" w:type="dxa"/>
          </w:tcPr>
          <w:p w14:paraId="680662E2" w14:textId="2C624365" w:rsidR="00CD1F85" w:rsidRDefault="00CD1F85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775">
              <w:t>Скорость (</w:t>
            </w:r>
            <w:r w:rsidR="00C46B0A" w:rsidRPr="000B5775">
              <w:t>2 регистра</w:t>
            </w:r>
            <w:r w:rsidRPr="000B5775">
              <w:t>), м*10/мин (1234 = 123.4 м/</w:t>
            </w:r>
            <w:proofErr w:type="gramStart"/>
            <w:r w:rsidRPr="000B5775">
              <w:t>мин )</w:t>
            </w:r>
            <w:proofErr w:type="gramEnd"/>
          </w:p>
        </w:tc>
        <w:tc>
          <w:tcPr>
            <w:tcW w:w="1773" w:type="dxa"/>
          </w:tcPr>
          <w:p w14:paraId="41817E29" w14:textId="23B7EFFB" w:rsidR="00CD1F85" w:rsidRDefault="00CD1F85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</w:tbl>
    <w:p w14:paraId="03A775CD" w14:textId="63311056" w:rsidR="000B3F32" w:rsidRDefault="000B3F32"/>
    <w:p w14:paraId="6C4CA116" w14:textId="2CB1AEFA" w:rsidR="00E96201" w:rsidRDefault="00E96201">
      <w:r>
        <w:t xml:space="preserve">Параметры типа </w:t>
      </w:r>
      <w:r>
        <w:rPr>
          <w:lang w:val="en-US"/>
        </w:rPr>
        <w:t>output</w:t>
      </w:r>
      <w:r w:rsidRPr="00CD1F85">
        <w:t xml:space="preserve"> </w:t>
      </w:r>
      <w:r>
        <w:t>позволяют задать параметры прибора. Значения параметров и их размер указаны в таблице:</w:t>
      </w:r>
    </w:p>
    <w:p w14:paraId="37928024" w14:textId="77777777" w:rsidR="00C46B0A" w:rsidRDefault="00C46B0A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E96201" w14:paraId="4CC88A81" w14:textId="77777777" w:rsidTr="003D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5360DD" w14:textId="77777777" w:rsidR="00E96201" w:rsidRDefault="00E96201" w:rsidP="003D189D">
            <w:pPr>
              <w:ind w:firstLine="0"/>
              <w:jc w:val="center"/>
            </w:pPr>
          </w:p>
        </w:tc>
        <w:tc>
          <w:tcPr>
            <w:tcW w:w="7151" w:type="dxa"/>
          </w:tcPr>
          <w:p w14:paraId="74B7AEC3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45B85CAF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F90ADC" w14:paraId="62847CD9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76440A" w14:textId="77777777" w:rsidR="00F90ADC" w:rsidRPr="00C46B0A" w:rsidRDefault="00F90ADC" w:rsidP="00F90ADC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1</w:t>
            </w:r>
          </w:p>
        </w:tc>
        <w:tc>
          <w:tcPr>
            <w:tcW w:w="7151" w:type="dxa"/>
          </w:tcPr>
          <w:p w14:paraId="081D10EC" w14:textId="72B1AA48" w:rsidR="00F90ADC" w:rsidRDefault="00F90ADC" w:rsidP="00F90AD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Командный байт</w:t>
            </w:r>
          </w:p>
        </w:tc>
        <w:tc>
          <w:tcPr>
            <w:tcW w:w="1773" w:type="dxa"/>
          </w:tcPr>
          <w:p w14:paraId="5E1EE6AE" w14:textId="36186C1C" w:rsidR="00F90ADC" w:rsidRDefault="00F90ADC" w:rsidP="00F90A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  <w:tr w:rsidR="00F90ADC" w14:paraId="1B33302B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B6704B" w14:textId="730E8D38" w:rsidR="00F90ADC" w:rsidRPr="00C46B0A" w:rsidRDefault="00F90ADC" w:rsidP="00F90ADC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2</w:t>
            </w:r>
          </w:p>
        </w:tc>
        <w:tc>
          <w:tcPr>
            <w:tcW w:w="7151" w:type="dxa"/>
          </w:tcPr>
          <w:p w14:paraId="64FEB074" w14:textId="46978C2D" w:rsidR="00F90ADC" w:rsidRDefault="00F90ADC" w:rsidP="00F90AD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CB7">
              <w:t>Сброс общей длины (значение 1) / Сброс текущей длины бухты (значение 2)</w:t>
            </w:r>
          </w:p>
        </w:tc>
        <w:tc>
          <w:tcPr>
            <w:tcW w:w="1773" w:type="dxa"/>
          </w:tcPr>
          <w:p w14:paraId="19C44FB9" w14:textId="3126BA2F" w:rsidR="00F90ADC" w:rsidRDefault="00F90ADC" w:rsidP="00F90A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  <w:tr w:rsidR="00F90ADC" w14:paraId="4E69AABF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CBB1CC" w14:textId="77777777" w:rsidR="00F90ADC" w:rsidRPr="00C46B0A" w:rsidRDefault="00F90ADC" w:rsidP="00F90ADC">
            <w:pPr>
              <w:ind w:firstLine="0"/>
              <w:jc w:val="left"/>
              <w:rPr>
                <w:b w:val="0"/>
                <w:bCs w:val="0"/>
              </w:rPr>
            </w:pPr>
            <w:r w:rsidRPr="00C46B0A">
              <w:rPr>
                <w:b w:val="0"/>
                <w:bCs w:val="0"/>
              </w:rPr>
              <w:t>3</w:t>
            </w:r>
          </w:p>
        </w:tc>
        <w:tc>
          <w:tcPr>
            <w:tcW w:w="7151" w:type="dxa"/>
          </w:tcPr>
          <w:p w14:paraId="4270A039" w14:textId="1AF61FD0" w:rsidR="00F90ADC" w:rsidRDefault="00F90ADC" w:rsidP="00F90AD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CB7">
              <w:t>Установка длины бухты (старшее слово), мм*100 (12345 = 1234м 50см)</w:t>
            </w:r>
          </w:p>
        </w:tc>
        <w:tc>
          <w:tcPr>
            <w:tcW w:w="1773" w:type="dxa"/>
          </w:tcPr>
          <w:p w14:paraId="75BF7EA0" w14:textId="5A450D61" w:rsidR="00F90ADC" w:rsidRDefault="00F90ADC" w:rsidP="00F90A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  <w:tr w:rsidR="00F90ADC" w14:paraId="53E62535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C84D82" w14:textId="77777777" w:rsidR="00F90ADC" w:rsidRPr="00C46B0A" w:rsidRDefault="00F90ADC" w:rsidP="00F90ADC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C46B0A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151" w:type="dxa"/>
          </w:tcPr>
          <w:p w14:paraId="0D525231" w14:textId="012229D0" w:rsidR="00F90ADC" w:rsidRDefault="00F90ADC" w:rsidP="00F90AD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CB7">
              <w:t>Установка длины бухты (младшее слово), мм*100 (12345 = 1234м 50см)</w:t>
            </w:r>
          </w:p>
        </w:tc>
        <w:tc>
          <w:tcPr>
            <w:tcW w:w="1773" w:type="dxa"/>
          </w:tcPr>
          <w:p w14:paraId="2A27CCBD" w14:textId="16D1EB69" w:rsidR="00F90ADC" w:rsidRDefault="00F90ADC" w:rsidP="00F90A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</w:tbl>
    <w:p w14:paraId="70741013" w14:textId="77777777" w:rsidR="00C46B0A" w:rsidRDefault="00C46B0A" w:rsidP="00E96201"/>
    <w:p w14:paraId="22C57D94" w14:textId="77777777" w:rsidR="00F90ADC" w:rsidRDefault="00F90ADC" w:rsidP="00F90ADC">
      <w:r>
        <w:t>Для того, чтобы установить значение параметра в приборе необходимо выполнить несколько действий:</w:t>
      </w:r>
    </w:p>
    <w:p w14:paraId="0D6F6BAA" w14:textId="77777777" w:rsidR="00F90ADC" w:rsidRDefault="00F90ADC" w:rsidP="00F90ADC">
      <w:r>
        <w:t>1. Установить значение необходимого параметра (параметры 2-4).</w:t>
      </w:r>
    </w:p>
    <w:p w14:paraId="06820485" w14:textId="77777777" w:rsidR="00F90ADC" w:rsidRPr="006D7925" w:rsidRDefault="00F90ADC" w:rsidP="00F90ADC">
      <w:r>
        <w:t xml:space="preserve">2. Установить в командный байт (параметр 1) адрес выставленного параметра, соответствующий </w:t>
      </w:r>
      <w:r>
        <w:rPr>
          <w:lang w:val="en-US"/>
        </w:rPr>
        <w:t>Modbus</w:t>
      </w:r>
      <w:r w:rsidRPr="006D7925">
        <w:t xml:space="preserve"> </w:t>
      </w:r>
      <w:r>
        <w:t>адресу выбранного регистра.</w:t>
      </w:r>
      <w:r w:rsidRPr="006D7925">
        <w:t xml:space="preserve"> </w:t>
      </w:r>
      <w:r>
        <w:t>Таблица с адресами находится в руководстве пользователя в разделе</w:t>
      </w:r>
      <w:r w:rsidRPr="006D7925">
        <w:tab/>
      </w:r>
      <w:r>
        <w:t>«</w:t>
      </w:r>
      <w:r w:rsidRPr="006D7925">
        <w:t xml:space="preserve">Цифровой интерфейс </w:t>
      </w:r>
      <w:r w:rsidRPr="006D7925">
        <w:rPr>
          <w:lang w:val="en-US"/>
        </w:rPr>
        <w:t>RS</w:t>
      </w:r>
      <w:r w:rsidRPr="006D7925">
        <w:t>-485</w:t>
      </w:r>
      <w:r>
        <w:t>».</w:t>
      </w:r>
      <w:r w:rsidRPr="006D7925">
        <w:t xml:space="preserve"> </w:t>
      </w:r>
    </w:p>
    <w:p w14:paraId="34190CA5" w14:textId="6367D93E" w:rsidR="00C46B0A" w:rsidRDefault="00F90ADC" w:rsidP="00F90ADC">
      <w:r>
        <w:t>3. Через интервал времени не менее 0.2 секунды обнулить командный байт (параметр 1).</w:t>
      </w:r>
    </w:p>
    <w:p w14:paraId="220613E4" w14:textId="3F69FE5E" w:rsidR="00F90ADC" w:rsidRDefault="00F90ADC" w:rsidP="00F90ADC"/>
    <w:p w14:paraId="605028A6" w14:textId="6A639C87" w:rsidR="00941BE8" w:rsidRPr="00941BE8" w:rsidRDefault="00941BE8" w:rsidP="00F90ADC">
      <w:r>
        <w:t xml:space="preserve">Пусть параметры </w:t>
      </w:r>
      <w:r>
        <w:rPr>
          <w:lang w:val="en-US"/>
        </w:rPr>
        <w:t>output</w:t>
      </w:r>
      <w:r w:rsidRPr="00941BE8">
        <w:t xml:space="preserve"> </w:t>
      </w:r>
      <w:r>
        <w:t xml:space="preserve">располагаются по адресам </w:t>
      </w:r>
      <w:proofErr w:type="gramStart"/>
      <w:r>
        <w:t>1..</w:t>
      </w:r>
      <w:proofErr w:type="gramEnd"/>
      <w:r>
        <w:t>7.</w:t>
      </w:r>
    </w:p>
    <w:p w14:paraId="7D2B69F1" w14:textId="281025C8" w:rsidR="00F90ADC" w:rsidRDefault="00F90ADC" w:rsidP="00F90ADC">
      <w:r>
        <w:t>Пример 1.</w:t>
      </w:r>
    </w:p>
    <w:p w14:paraId="058C4B26" w14:textId="7D0CF200" w:rsidR="00F90ADC" w:rsidRDefault="00F90ADC" w:rsidP="00F90ADC">
      <w:r>
        <w:t>Сброс общей длины:</w:t>
      </w:r>
    </w:p>
    <w:p w14:paraId="722BA95F" w14:textId="578EF89F" w:rsidR="00F90ADC" w:rsidRPr="000C05DB" w:rsidRDefault="00F90ADC" w:rsidP="00F90ADC">
      <w:r>
        <w:rPr>
          <w:lang w:val="en-US"/>
        </w:rPr>
        <w:t>QB</w:t>
      </w:r>
      <w:r w:rsidR="00941BE8">
        <w:t>3</w:t>
      </w:r>
      <w:r w:rsidRPr="000C05DB">
        <w:t xml:space="preserve"> -</w:t>
      </w:r>
      <w:r>
        <w:t>-</w:t>
      </w:r>
      <w:r w:rsidRPr="000C05DB">
        <w:t>&gt; 0</w:t>
      </w:r>
      <w:r>
        <w:rPr>
          <w:lang w:val="en-US"/>
        </w:rPr>
        <w:t>x</w:t>
      </w:r>
      <w:r w:rsidRPr="000C05DB">
        <w:t>01</w:t>
      </w:r>
    </w:p>
    <w:p w14:paraId="100DA70A" w14:textId="41DBA44F" w:rsidR="00F90ADC" w:rsidRPr="00941BE8" w:rsidRDefault="00F90ADC" w:rsidP="00F90ADC">
      <w:r>
        <w:rPr>
          <w:lang w:val="en-US"/>
        </w:rPr>
        <w:t>QB</w:t>
      </w:r>
      <w:r w:rsidR="00941BE8">
        <w:t>1</w:t>
      </w:r>
      <w:r w:rsidRPr="00941BE8">
        <w:t xml:space="preserve"> --&gt; 0</w:t>
      </w:r>
      <w:proofErr w:type="spellStart"/>
      <w:r>
        <w:rPr>
          <w:lang w:val="en-US"/>
        </w:rPr>
        <w:t>xF</w:t>
      </w:r>
      <w:proofErr w:type="spellEnd"/>
      <w:r w:rsidRPr="00941BE8">
        <w:t>0</w:t>
      </w:r>
    </w:p>
    <w:p w14:paraId="76CDD21E" w14:textId="77777777" w:rsidR="00F90ADC" w:rsidRPr="00941BE8" w:rsidRDefault="00F90ADC" w:rsidP="00F90ADC">
      <w:pPr>
        <w:rPr>
          <w:i/>
        </w:rPr>
      </w:pPr>
      <w:r w:rsidRPr="006D7925">
        <w:rPr>
          <w:i/>
        </w:rPr>
        <w:t>Пауза</w:t>
      </w:r>
      <w:r w:rsidRPr="00941BE8">
        <w:rPr>
          <w:i/>
        </w:rPr>
        <w:t xml:space="preserve"> 200 </w:t>
      </w:r>
      <w:r w:rsidRPr="006D7925">
        <w:rPr>
          <w:i/>
        </w:rPr>
        <w:t>мс</w:t>
      </w:r>
    </w:p>
    <w:p w14:paraId="5102BE89" w14:textId="57E9467C" w:rsidR="00F90ADC" w:rsidRPr="00941BE8" w:rsidRDefault="00F90ADC" w:rsidP="00F90ADC">
      <w:r>
        <w:rPr>
          <w:lang w:val="en-US"/>
        </w:rPr>
        <w:t>QB</w:t>
      </w:r>
      <w:r w:rsidR="00941BE8">
        <w:t>1</w:t>
      </w:r>
      <w:r w:rsidRPr="00941BE8">
        <w:t xml:space="preserve"> --&gt; 0</w:t>
      </w:r>
      <w:r>
        <w:rPr>
          <w:lang w:val="en-US"/>
        </w:rPr>
        <w:t>x</w:t>
      </w:r>
      <w:r w:rsidRPr="00941BE8">
        <w:t>00</w:t>
      </w:r>
    </w:p>
    <w:p w14:paraId="71546E80" w14:textId="77777777" w:rsidR="00F90ADC" w:rsidRPr="00941BE8" w:rsidRDefault="00F90ADC" w:rsidP="00F90ADC">
      <w:pPr>
        <w:rPr>
          <w:b/>
          <w:bCs/>
        </w:rPr>
      </w:pPr>
    </w:p>
    <w:p w14:paraId="4F201172" w14:textId="77777777" w:rsidR="00F90ADC" w:rsidRDefault="00F90ADC" w:rsidP="00F90ADC">
      <w:r>
        <w:t>Пример 2.</w:t>
      </w:r>
    </w:p>
    <w:p w14:paraId="1C4A2074" w14:textId="2AC31C44" w:rsidR="00F90ADC" w:rsidRDefault="00F90ADC" w:rsidP="00F90ADC">
      <w:r>
        <w:t xml:space="preserve">Установка длины бухты </w:t>
      </w:r>
      <w:r w:rsidRPr="00F90ADC">
        <w:t>10300</w:t>
      </w:r>
      <w:r>
        <w:t xml:space="preserve"> метров и сброс текущей длины бухты:</w:t>
      </w:r>
    </w:p>
    <w:p w14:paraId="29EBCB85" w14:textId="1853A72F" w:rsidR="00F90ADC" w:rsidRPr="00941BE8" w:rsidRDefault="00F90ADC" w:rsidP="00F90ADC">
      <w:pPr>
        <w:rPr>
          <w:lang w:val="en-US"/>
        </w:rPr>
      </w:pPr>
      <w:r>
        <w:rPr>
          <w:lang w:val="en-US"/>
        </w:rPr>
        <w:lastRenderedPageBreak/>
        <w:t>QB</w:t>
      </w:r>
      <w:r w:rsidR="00941BE8" w:rsidRPr="00941BE8">
        <w:rPr>
          <w:lang w:val="en-US"/>
        </w:rPr>
        <w:t>4</w:t>
      </w:r>
      <w:r w:rsidRPr="00941BE8">
        <w:rPr>
          <w:lang w:val="en-US"/>
        </w:rPr>
        <w:t xml:space="preserve"> --&gt; 0</w:t>
      </w:r>
      <w:r>
        <w:rPr>
          <w:lang w:val="en-US"/>
        </w:rPr>
        <w:t>x</w:t>
      </w:r>
      <w:r w:rsidRPr="00941BE8">
        <w:rPr>
          <w:lang w:val="en-US"/>
        </w:rPr>
        <w:t>00</w:t>
      </w:r>
    </w:p>
    <w:p w14:paraId="539583BD" w14:textId="5580AC20" w:rsidR="00F90ADC" w:rsidRPr="00941BE8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5</w:t>
      </w:r>
      <w:r w:rsidRPr="00941BE8">
        <w:rPr>
          <w:lang w:val="en-US"/>
        </w:rPr>
        <w:t xml:space="preserve"> --&gt; 0</w:t>
      </w:r>
      <w:r>
        <w:rPr>
          <w:lang w:val="en-US"/>
        </w:rPr>
        <w:t>x</w:t>
      </w:r>
      <w:r w:rsidRPr="00941BE8">
        <w:rPr>
          <w:lang w:val="en-US"/>
        </w:rPr>
        <w:t>01</w:t>
      </w:r>
    </w:p>
    <w:p w14:paraId="72D77C8C" w14:textId="0541F5CF" w:rsidR="00F90ADC" w:rsidRP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941BE8">
        <w:rPr>
          <w:lang w:val="en-US"/>
        </w:rPr>
        <w:t xml:space="preserve"> --&gt; 0</w:t>
      </w:r>
      <w:r>
        <w:rPr>
          <w:lang w:val="en-US"/>
        </w:rPr>
        <w:t>xF1</w:t>
      </w:r>
    </w:p>
    <w:p w14:paraId="4FD200FE" w14:textId="77777777" w:rsidR="00F90ADC" w:rsidRPr="00941BE8" w:rsidRDefault="00F90ADC" w:rsidP="00F90ADC">
      <w:pPr>
        <w:rPr>
          <w:i/>
          <w:lang w:val="en-US"/>
        </w:rPr>
      </w:pPr>
      <w:r w:rsidRPr="006D7925">
        <w:rPr>
          <w:i/>
        </w:rPr>
        <w:t>Пауза</w:t>
      </w:r>
      <w:r w:rsidRPr="00941BE8">
        <w:rPr>
          <w:i/>
          <w:lang w:val="en-US"/>
        </w:rPr>
        <w:t xml:space="preserve"> 200 </w:t>
      </w:r>
      <w:r w:rsidRPr="006D7925">
        <w:rPr>
          <w:i/>
        </w:rPr>
        <w:t>мс</w:t>
      </w:r>
    </w:p>
    <w:p w14:paraId="467CED1C" w14:textId="169E0107" w:rsidR="00F90ADC" w:rsidRPr="00941BE8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941BE8">
        <w:rPr>
          <w:lang w:val="en-US"/>
        </w:rPr>
        <w:t xml:space="preserve"> --&gt; 0</w:t>
      </w:r>
      <w:r>
        <w:rPr>
          <w:lang w:val="en-US"/>
        </w:rPr>
        <w:t>x</w:t>
      </w:r>
      <w:r w:rsidRPr="00941BE8">
        <w:rPr>
          <w:lang w:val="en-US"/>
        </w:rPr>
        <w:t>00</w:t>
      </w:r>
    </w:p>
    <w:p w14:paraId="5E635245" w14:textId="77777777" w:rsidR="00F90ADC" w:rsidRPr="00941BE8" w:rsidRDefault="00F90ADC" w:rsidP="00F90ADC">
      <w:pPr>
        <w:rPr>
          <w:lang w:val="en-US"/>
        </w:rPr>
      </w:pPr>
    </w:p>
    <w:p w14:paraId="62CBB40B" w14:textId="24F2D0FA" w:rsidR="00F90ADC" w:rsidRP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6</w:t>
      </w:r>
      <w:r w:rsidRPr="00F90ADC">
        <w:rPr>
          <w:lang w:val="en-US"/>
        </w:rPr>
        <w:t xml:space="preserve"> --&gt; 0</w:t>
      </w:r>
      <w:r>
        <w:rPr>
          <w:lang w:val="en-US"/>
        </w:rPr>
        <w:t>x</w:t>
      </w:r>
      <w:r w:rsidRPr="00F90ADC">
        <w:rPr>
          <w:lang w:val="en-US"/>
        </w:rPr>
        <w:t>9</w:t>
      </w:r>
      <w:r>
        <w:rPr>
          <w:lang w:val="en-US"/>
        </w:rPr>
        <w:t>2</w:t>
      </w:r>
    </w:p>
    <w:p w14:paraId="3BC6E2C9" w14:textId="67AB45C9" w:rsidR="00F90ADC" w:rsidRP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7</w:t>
      </w:r>
      <w:r w:rsidRPr="00F90ADC">
        <w:rPr>
          <w:lang w:val="en-US"/>
        </w:rPr>
        <w:t xml:space="preserve"> --&gt; 0</w:t>
      </w:r>
      <w:r>
        <w:rPr>
          <w:lang w:val="en-US"/>
        </w:rPr>
        <w:t>x58</w:t>
      </w:r>
    </w:p>
    <w:p w14:paraId="57F71C39" w14:textId="2DF8639A" w:rsidR="00F90ADC" w:rsidRP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F90ADC">
        <w:rPr>
          <w:lang w:val="en-US"/>
        </w:rPr>
        <w:t xml:space="preserve"> --&gt; 0</w:t>
      </w:r>
      <w:r>
        <w:rPr>
          <w:lang w:val="en-US"/>
        </w:rPr>
        <w:t>xF2</w:t>
      </w:r>
    </w:p>
    <w:p w14:paraId="3E02A36E" w14:textId="77777777" w:rsidR="00F90ADC" w:rsidRPr="00941BE8" w:rsidRDefault="00F90ADC" w:rsidP="00F90ADC">
      <w:pPr>
        <w:rPr>
          <w:i/>
          <w:lang w:val="en-US"/>
        </w:rPr>
      </w:pPr>
      <w:r w:rsidRPr="006D7925">
        <w:rPr>
          <w:i/>
        </w:rPr>
        <w:t>Пауза</w:t>
      </w:r>
      <w:r w:rsidRPr="00941BE8">
        <w:rPr>
          <w:i/>
          <w:lang w:val="en-US"/>
        </w:rPr>
        <w:t xml:space="preserve"> 200 </w:t>
      </w:r>
      <w:r w:rsidRPr="006D7925">
        <w:rPr>
          <w:i/>
        </w:rPr>
        <w:t>мс</w:t>
      </w:r>
    </w:p>
    <w:p w14:paraId="06447BF2" w14:textId="21B0EE22" w:rsid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6D7925">
        <w:rPr>
          <w:lang w:val="en-US"/>
        </w:rPr>
        <w:t xml:space="preserve"> -</w:t>
      </w:r>
      <w:r w:rsidRPr="00F90ADC">
        <w:rPr>
          <w:lang w:val="en-US"/>
        </w:rPr>
        <w:t>-</w:t>
      </w:r>
      <w:r w:rsidRPr="006D7925">
        <w:rPr>
          <w:lang w:val="en-US"/>
        </w:rPr>
        <w:t>&gt; 0</w:t>
      </w:r>
      <w:r>
        <w:rPr>
          <w:lang w:val="en-US"/>
        </w:rPr>
        <w:t>x0</w:t>
      </w:r>
      <w:r w:rsidRPr="00F90ADC">
        <w:rPr>
          <w:lang w:val="en-US"/>
        </w:rPr>
        <w:t>0</w:t>
      </w:r>
    </w:p>
    <w:p w14:paraId="6E37ED01" w14:textId="728C21BE" w:rsidR="00F90ADC" w:rsidRDefault="00F90ADC" w:rsidP="00F90ADC">
      <w:pPr>
        <w:rPr>
          <w:lang w:val="en-US"/>
        </w:rPr>
      </w:pPr>
    </w:p>
    <w:p w14:paraId="0EAFD374" w14:textId="3F2BDCB9" w:rsidR="00F90ADC" w:rsidRP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3</w:t>
      </w:r>
      <w:r w:rsidRPr="00F90ADC">
        <w:rPr>
          <w:lang w:val="en-US"/>
        </w:rPr>
        <w:t xml:space="preserve"> --&gt; 0</w:t>
      </w:r>
      <w:r>
        <w:rPr>
          <w:lang w:val="en-US"/>
        </w:rPr>
        <w:t>x</w:t>
      </w:r>
      <w:r w:rsidRPr="00F90ADC">
        <w:rPr>
          <w:lang w:val="en-US"/>
        </w:rPr>
        <w:t>0</w:t>
      </w:r>
      <w:r>
        <w:rPr>
          <w:lang w:val="en-US"/>
        </w:rPr>
        <w:t>2</w:t>
      </w:r>
    </w:p>
    <w:p w14:paraId="0A4FCB9B" w14:textId="1F654AEB" w:rsidR="00F90ADC" w:rsidRPr="00F90ADC" w:rsidRDefault="00F90ADC" w:rsidP="00F90ADC">
      <w:pPr>
        <w:rPr>
          <w:lang w:val="en-US"/>
        </w:rPr>
      </w:pPr>
      <w:r>
        <w:rPr>
          <w:lang w:val="en-US"/>
        </w:rPr>
        <w:t>QB</w:t>
      </w:r>
      <w:r w:rsidR="00941BE8" w:rsidRPr="00941BE8">
        <w:rPr>
          <w:lang w:val="en-US"/>
        </w:rPr>
        <w:t>1</w:t>
      </w:r>
      <w:r w:rsidRPr="00F90ADC">
        <w:rPr>
          <w:lang w:val="en-US"/>
        </w:rPr>
        <w:t xml:space="preserve"> --&gt; 0</w:t>
      </w:r>
      <w:r>
        <w:rPr>
          <w:lang w:val="en-US"/>
        </w:rPr>
        <w:t>xF0</w:t>
      </w:r>
    </w:p>
    <w:p w14:paraId="3242B135" w14:textId="77777777" w:rsidR="00F90ADC" w:rsidRPr="00941BE8" w:rsidRDefault="00F90ADC" w:rsidP="00F90ADC">
      <w:pPr>
        <w:rPr>
          <w:i/>
        </w:rPr>
      </w:pPr>
      <w:r w:rsidRPr="006D7925">
        <w:rPr>
          <w:i/>
        </w:rPr>
        <w:t>Пауза</w:t>
      </w:r>
      <w:r w:rsidRPr="00941BE8">
        <w:rPr>
          <w:i/>
        </w:rPr>
        <w:t xml:space="preserve"> 200 </w:t>
      </w:r>
      <w:r w:rsidRPr="006D7925">
        <w:rPr>
          <w:i/>
        </w:rPr>
        <w:t>мс</w:t>
      </w:r>
    </w:p>
    <w:p w14:paraId="43950510" w14:textId="4009A982" w:rsidR="00F90ADC" w:rsidRPr="00941BE8" w:rsidRDefault="00F90ADC" w:rsidP="00F90ADC">
      <w:r>
        <w:rPr>
          <w:lang w:val="en-US"/>
        </w:rPr>
        <w:t>QB</w:t>
      </w:r>
      <w:r w:rsidR="00941BE8">
        <w:t>1</w:t>
      </w:r>
      <w:bookmarkStart w:id="0" w:name="_GoBack"/>
      <w:bookmarkEnd w:id="0"/>
      <w:r w:rsidRPr="00941BE8">
        <w:t xml:space="preserve"> --&gt; 0</w:t>
      </w:r>
      <w:r>
        <w:rPr>
          <w:lang w:val="en-US"/>
        </w:rPr>
        <w:t>x</w:t>
      </w:r>
      <w:r w:rsidRPr="00941BE8">
        <w:t>00</w:t>
      </w:r>
    </w:p>
    <w:p w14:paraId="50606D30" w14:textId="1E49AA33" w:rsidR="00F90ADC" w:rsidRPr="00941BE8" w:rsidRDefault="00F90ADC" w:rsidP="00F90ADC">
      <w:pPr>
        <w:ind w:firstLine="0"/>
        <w:rPr>
          <w:b/>
          <w:bCs/>
        </w:rPr>
      </w:pPr>
    </w:p>
    <w:p w14:paraId="12A0740E" w14:textId="2F99A343" w:rsidR="00A302A1" w:rsidRPr="007E675C" w:rsidRDefault="00E753AC">
      <w:pPr>
        <w:rPr>
          <w:b/>
          <w:bCs/>
        </w:rPr>
      </w:pPr>
      <w:r w:rsidRPr="007E675C">
        <w:rPr>
          <w:b/>
          <w:bCs/>
        </w:rPr>
        <w:t xml:space="preserve">Задание скорости </w:t>
      </w:r>
      <w:r w:rsidRPr="007E675C">
        <w:rPr>
          <w:b/>
          <w:bCs/>
          <w:lang w:val="en-US"/>
        </w:rPr>
        <w:t>Profibus</w:t>
      </w:r>
      <w:r w:rsidRPr="007E675C">
        <w:rPr>
          <w:b/>
          <w:bCs/>
        </w:rPr>
        <w:t>.</w:t>
      </w:r>
    </w:p>
    <w:p w14:paraId="7F374C36" w14:textId="434DABBF" w:rsidR="00E753AC" w:rsidRDefault="007E675C">
      <w:r>
        <w:t xml:space="preserve">Встраиваемый </w:t>
      </w:r>
      <w:r w:rsidR="004218E9">
        <w:t>модуль</w:t>
      </w:r>
      <w:r>
        <w:t xml:space="preserve"> </w:t>
      </w:r>
      <w:r>
        <w:rPr>
          <w:lang w:val="en-US"/>
        </w:rPr>
        <w:t>Profibus</w:t>
      </w:r>
      <w:r w:rsidRPr="007E675C">
        <w:t xml:space="preserve"> </w:t>
      </w:r>
      <w:r>
        <w:t xml:space="preserve">поддерживает стандартный ряд скоростей </w:t>
      </w:r>
      <w:r>
        <w:rPr>
          <w:lang w:val="en-US"/>
        </w:rPr>
        <w:t>Profibus</w:t>
      </w:r>
      <w:r>
        <w:t xml:space="preserve">, начиная с 9600 и заканчивая 1500000. Поддерживается функция </w:t>
      </w:r>
      <w:proofErr w:type="spellStart"/>
      <w:r>
        <w:t>автоопределения</w:t>
      </w:r>
      <w:proofErr w:type="spellEnd"/>
      <w:r>
        <w:t xml:space="preserve"> скорости.</w:t>
      </w:r>
    </w:p>
    <w:p w14:paraId="62919B33" w14:textId="77777777" w:rsidR="00C46B0A" w:rsidRDefault="00C46B0A">
      <w:pPr>
        <w:rPr>
          <w:b/>
          <w:bCs/>
        </w:rPr>
      </w:pPr>
    </w:p>
    <w:p w14:paraId="6C30A758" w14:textId="4006DE79" w:rsidR="007E675C" w:rsidRPr="00CD1F85" w:rsidRDefault="007E675C">
      <w:pPr>
        <w:rPr>
          <w:b/>
          <w:bCs/>
        </w:rPr>
      </w:pPr>
      <w:r w:rsidRPr="007E675C">
        <w:rPr>
          <w:b/>
          <w:bCs/>
        </w:rPr>
        <w:t xml:space="preserve">Задание адреса </w:t>
      </w:r>
      <w:r w:rsidRPr="007E675C">
        <w:rPr>
          <w:b/>
          <w:bCs/>
          <w:lang w:val="en-US"/>
        </w:rPr>
        <w:t>Profibus</w:t>
      </w:r>
      <w:r w:rsidRPr="00CD1F85">
        <w:rPr>
          <w:b/>
          <w:bCs/>
        </w:rPr>
        <w:t>.</w:t>
      </w:r>
    </w:p>
    <w:p w14:paraId="4F66304E" w14:textId="27272EE7" w:rsidR="007E675C" w:rsidRDefault="009B6A13">
      <w:r>
        <w:t xml:space="preserve">Адрес прибора в сети </w:t>
      </w:r>
      <w:r>
        <w:rPr>
          <w:lang w:val="en-US"/>
        </w:rPr>
        <w:t>Profibus</w:t>
      </w:r>
      <w:r w:rsidRPr="009B6A13">
        <w:t xml:space="preserve"> </w:t>
      </w:r>
      <w:r>
        <w:t>синхронизируется с сетевым адресом прибора, установленным в меню (</w:t>
      </w:r>
      <w:r w:rsidR="00E96201">
        <w:t>см. руководство по эксплуатации</w:t>
      </w:r>
      <w:r>
        <w:t xml:space="preserve">). Для установки адреса прибора в сети </w:t>
      </w:r>
      <w:r>
        <w:rPr>
          <w:lang w:val="en-US"/>
        </w:rPr>
        <w:t>Profibus</w:t>
      </w:r>
      <w:r>
        <w:t xml:space="preserve"> необходимо:</w:t>
      </w:r>
    </w:p>
    <w:p w14:paraId="4060696B" w14:textId="1DE3B2C3" w:rsidR="009B6A13" w:rsidRDefault="009B6A13" w:rsidP="009B6A13">
      <w:pPr>
        <w:pStyle w:val="a4"/>
        <w:numPr>
          <w:ilvl w:val="0"/>
          <w:numId w:val="1"/>
        </w:numPr>
      </w:pPr>
      <w:r>
        <w:t xml:space="preserve">Установить сетевой адрес прибора через сервисное меню </w:t>
      </w:r>
      <w:r w:rsidR="00E96201">
        <w:t>прибора</w:t>
      </w:r>
      <w:r>
        <w:t>.</w:t>
      </w:r>
      <w:r w:rsidR="004218E9">
        <w:t xml:space="preserve"> Сохранить настройки.</w:t>
      </w:r>
    </w:p>
    <w:p w14:paraId="146F86D8" w14:textId="3F67EB14" w:rsidR="009B6A13" w:rsidRDefault="004218E9" w:rsidP="009B6A13">
      <w:pPr>
        <w:pStyle w:val="a4"/>
        <w:numPr>
          <w:ilvl w:val="0"/>
          <w:numId w:val="1"/>
        </w:numPr>
      </w:pPr>
      <w:r>
        <w:t xml:space="preserve">Выключить прибор на 3 секунды. </w:t>
      </w:r>
    </w:p>
    <w:p w14:paraId="4E18EB61" w14:textId="77777777" w:rsidR="004218E9" w:rsidRDefault="004218E9" w:rsidP="009B6A13">
      <w:pPr>
        <w:pStyle w:val="a4"/>
        <w:numPr>
          <w:ilvl w:val="0"/>
          <w:numId w:val="1"/>
        </w:numPr>
      </w:pPr>
      <w:r>
        <w:t xml:space="preserve">Включить прибор. Инициализация преобразователя интерфейсов </w:t>
      </w:r>
      <w:r>
        <w:rPr>
          <w:lang w:val="en-US"/>
        </w:rPr>
        <w:t>Profibus</w:t>
      </w:r>
      <w:r w:rsidRPr="004218E9">
        <w:t xml:space="preserve"> </w:t>
      </w:r>
      <w:r>
        <w:t>занимает около 5 секунд.</w:t>
      </w:r>
    </w:p>
    <w:p w14:paraId="10B23E8D" w14:textId="4FEB19F8" w:rsidR="004218E9" w:rsidRDefault="004218E9" w:rsidP="00AB3B96">
      <w:r>
        <w:t>В качестве примера</w:t>
      </w:r>
      <w:r w:rsidR="00AB3B96">
        <w:t xml:space="preserve"> может быть использован проект для </w:t>
      </w:r>
      <w:r w:rsidR="00AB3B96">
        <w:rPr>
          <w:lang w:val="en-US"/>
        </w:rPr>
        <w:t>Siemens</w:t>
      </w:r>
      <w:r w:rsidR="00AB3B96" w:rsidRPr="00AB3B96">
        <w:t xml:space="preserve"> </w:t>
      </w:r>
      <w:r w:rsidR="00AB3B96">
        <w:rPr>
          <w:lang w:val="en-US"/>
        </w:rPr>
        <w:t>S</w:t>
      </w:r>
      <w:r w:rsidR="00AB3B96" w:rsidRPr="00AB3B96">
        <w:t xml:space="preserve">7-1200 </w:t>
      </w:r>
      <w:r w:rsidR="00AB3B96">
        <w:rPr>
          <w:lang w:val="en-US"/>
        </w:rPr>
        <w:t>TIA</w:t>
      </w:r>
      <w:r w:rsidR="00AB3B96" w:rsidRPr="00AB3B96">
        <w:t xml:space="preserve"> </w:t>
      </w:r>
      <w:r w:rsidR="00AB3B96">
        <w:rPr>
          <w:lang w:val="en-US"/>
        </w:rPr>
        <w:t>Portal</w:t>
      </w:r>
      <w:r w:rsidR="00AB3B96" w:rsidRPr="00AB3B96">
        <w:t xml:space="preserve"> 15 </w:t>
      </w:r>
      <w:r w:rsidR="00AB3B96">
        <w:t>(для получения обратитесь к производителю</w:t>
      </w:r>
      <w:r w:rsidR="00F90ADC" w:rsidRPr="00F90ADC">
        <w:t>.</w:t>
      </w:r>
    </w:p>
    <w:p w14:paraId="09500EF9" w14:textId="5F5B0BB2" w:rsidR="00F90ADC" w:rsidRDefault="00F90ADC" w:rsidP="00AB3B96"/>
    <w:p w14:paraId="228FC54D" w14:textId="77777777" w:rsidR="00F90ADC" w:rsidRPr="000C05DB" w:rsidRDefault="00F90ADC" w:rsidP="00F90ADC">
      <w:r>
        <w:t>Внимание! При изменении в сервисном меню параметра «</w:t>
      </w:r>
      <w:r w:rsidRPr="000C05DB">
        <w:t>Скорость обмена данными по последовательному интерфейсу RS-485</w:t>
      </w:r>
      <w:r>
        <w:t xml:space="preserve">» для синхронизации платы расширения </w:t>
      </w:r>
      <w:r>
        <w:rPr>
          <w:lang w:val="en-US"/>
        </w:rPr>
        <w:t>Profibus</w:t>
      </w:r>
      <w:r w:rsidRPr="000C05DB">
        <w:t xml:space="preserve"> </w:t>
      </w:r>
      <w:r>
        <w:t>с прибором необходимо перезагрузить прибор.</w:t>
      </w:r>
    </w:p>
    <w:p w14:paraId="42DC9011" w14:textId="77777777" w:rsidR="00F90ADC" w:rsidRPr="00F90ADC" w:rsidRDefault="00F90ADC" w:rsidP="00AB3B96"/>
    <w:sectPr w:rsidR="00F90ADC" w:rsidRPr="00F90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B17DD"/>
    <w:multiLevelType w:val="hybridMultilevel"/>
    <w:tmpl w:val="388CD33E"/>
    <w:lvl w:ilvl="0" w:tplc="73C26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160CB4"/>
    <w:rsid w:val="002150DC"/>
    <w:rsid w:val="003F6D12"/>
    <w:rsid w:val="004218E9"/>
    <w:rsid w:val="00474922"/>
    <w:rsid w:val="006375AC"/>
    <w:rsid w:val="007E675C"/>
    <w:rsid w:val="009306AC"/>
    <w:rsid w:val="00941BE8"/>
    <w:rsid w:val="009B6A13"/>
    <w:rsid w:val="00A302A1"/>
    <w:rsid w:val="00AB3B96"/>
    <w:rsid w:val="00B92638"/>
    <w:rsid w:val="00C46B0A"/>
    <w:rsid w:val="00C47ABA"/>
    <w:rsid w:val="00C81469"/>
    <w:rsid w:val="00CD1F85"/>
    <w:rsid w:val="00DA2598"/>
    <w:rsid w:val="00E753AC"/>
    <w:rsid w:val="00E96201"/>
    <w:rsid w:val="00F9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B0A"/>
    <w:pPr>
      <w:spacing w:after="0" w:line="240" w:lineRule="auto"/>
      <w:ind w:firstLine="85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Руслан Нурмухаметов</cp:lastModifiedBy>
  <cp:revision>8</cp:revision>
  <dcterms:created xsi:type="dcterms:W3CDTF">2023-11-17T16:07:00Z</dcterms:created>
  <dcterms:modified xsi:type="dcterms:W3CDTF">2024-06-22T07:37:00Z</dcterms:modified>
</cp:coreProperties>
</file>