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3DA0" w14:textId="2E5808D8" w:rsidR="00B37B30" w:rsidRPr="00CA61B4" w:rsidRDefault="003C2C3D" w:rsidP="0067081F">
      <w:pPr>
        <w:pStyle w:val="PlainText"/>
        <w:jc w:val="both"/>
        <w:rPr>
          <w:rFonts w:ascii="Biome" w:hAnsi="Biome" w:cs="Biome"/>
        </w:rPr>
      </w:pPr>
      <w:r w:rsidRPr="003C2C3D">
        <w:rPr>
          <w:rFonts w:ascii="Biome" w:hAnsi="Biome" w:cs="Biome"/>
        </w:rPr>
        <w:t>Kloudio: A Solitaire Game Using Two Standard 52-Card Decks</w:t>
      </w:r>
    </w:p>
    <w:p w14:paraId="682ECA29" w14:textId="77777777" w:rsidR="00B37B30" w:rsidRPr="00CA61B4" w:rsidRDefault="00B37B30" w:rsidP="0067081F">
      <w:pPr>
        <w:pStyle w:val="PlainText"/>
        <w:jc w:val="both"/>
        <w:rPr>
          <w:rFonts w:ascii="Biome" w:hAnsi="Biome" w:cs="Biome"/>
        </w:rPr>
      </w:pPr>
    </w:p>
    <w:p w14:paraId="660E7915" w14:textId="77777777" w:rsidR="00B37B30" w:rsidRPr="00CA61B4" w:rsidRDefault="00B37B30" w:rsidP="0067081F">
      <w:pPr>
        <w:pStyle w:val="PlainText"/>
        <w:jc w:val="both"/>
        <w:rPr>
          <w:rFonts w:ascii="Biome" w:hAnsi="Biome" w:cs="Biome"/>
        </w:rPr>
      </w:pPr>
      <w:r w:rsidRPr="00CA61B4">
        <w:rPr>
          <w:rFonts w:ascii="Biome" w:hAnsi="Biome" w:cs="Biome"/>
        </w:rPr>
        <w:t>1. Objective of the Game</w:t>
      </w:r>
    </w:p>
    <w:p w14:paraId="544813F0" w14:textId="77777777" w:rsidR="00B37B30" w:rsidRPr="00CA61B4" w:rsidRDefault="00B37B30" w:rsidP="0067081F">
      <w:pPr>
        <w:pStyle w:val="PlainText"/>
        <w:jc w:val="both"/>
        <w:rPr>
          <w:rFonts w:ascii="Biome" w:hAnsi="Biome" w:cs="Biome"/>
        </w:rPr>
      </w:pPr>
    </w:p>
    <w:p w14:paraId="6C31BAF2" w14:textId="585BE638" w:rsidR="00B37B30" w:rsidRPr="00CA61B4" w:rsidRDefault="00B37B30" w:rsidP="0067081F">
      <w:pPr>
        <w:pStyle w:val="PlainText"/>
        <w:jc w:val="both"/>
        <w:rPr>
          <w:rFonts w:ascii="Biome" w:hAnsi="Biome" w:cs="Biome"/>
        </w:rPr>
      </w:pPr>
      <w:r w:rsidRPr="00CA61B4">
        <w:rPr>
          <w:rFonts w:ascii="Biome" w:hAnsi="Biome" w:cs="Biome"/>
        </w:rPr>
        <w:t xml:space="preserve">The primary objective of the solitaire named </w:t>
      </w:r>
      <w:r w:rsidR="004B4052" w:rsidRPr="00CA61B4">
        <w:rPr>
          <w:rFonts w:ascii="Biome" w:hAnsi="Biome" w:cs="Biome"/>
        </w:rPr>
        <w:t>K</w:t>
      </w:r>
      <w:r w:rsidRPr="00CA61B4">
        <w:rPr>
          <w:rFonts w:ascii="Biome" w:hAnsi="Biome" w:cs="Biome"/>
        </w:rPr>
        <w:t xml:space="preserve">loudio is to build </w:t>
      </w:r>
      <w:r w:rsidR="003C2C3D" w:rsidRPr="003C2C3D">
        <w:rPr>
          <w:rFonts w:ascii="Biome" w:hAnsi="Biome" w:cs="Biome"/>
        </w:rPr>
        <w:t>eight complete suit sequences. Each of the eight sequences corresponds to one of the four standard suits, duplicated across the two decks</w:t>
      </w:r>
      <w:r w:rsidR="003C2C3D">
        <w:rPr>
          <w:rFonts w:ascii="Biome" w:hAnsi="Biome" w:cs="Biome"/>
        </w:rPr>
        <w:t>,</w:t>
      </w:r>
      <w:r w:rsidRPr="00CA61B4">
        <w:rPr>
          <w:rFonts w:ascii="Biome" w:hAnsi="Biome" w:cs="Biome"/>
        </w:rPr>
        <w:t xml:space="preserve"> as they appear in </w:t>
      </w:r>
      <w:r w:rsidR="00C82CED" w:rsidRPr="00CA61B4">
        <w:rPr>
          <w:rFonts w:ascii="Biome" w:hAnsi="Biome" w:cs="Biome"/>
        </w:rPr>
        <w:t xml:space="preserve">a </w:t>
      </w:r>
      <w:r w:rsidR="006E46EA" w:rsidRPr="00CA61B4">
        <w:rPr>
          <w:rFonts w:ascii="Biome" w:hAnsi="Biome" w:cs="Biome"/>
        </w:rPr>
        <w:t xml:space="preserve">couple of </w:t>
      </w:r>
      <w:r w:rsidR="00C82CED" w:rsidRPr="00CA61B4">
        <w:rPr>
          <w:rFonts w:ascii="Biome" w:hAnsi="Biome" w:cs="Biome"/>
        </w:rPr>
        <w:t xml:space="preserve">standard 52 cards </w:t>
      </w:r>
      <w:r w:rsidRPr="00CA61B4">
        <w:rPr>
          <w:rFonts w:ascii="Biome" w:hAnsi="Biome" w:cs="Biome"/>
        </w:rPr>
        <w:t>Deck</w:t>
      </w:r>
      <w:r w:rsidR="006E46EA" w:rsidRPr="00CA61B4">
        <w:rPr>
          <w:rFonts w:ascii="Biome" w:hAnsi="Biome" w:cs="Biome"/>
        </w:rPr>
        <w:t xml:space="preserve">s. 2 decks of standard 52 cards provide eight piles; </w:t>
      </w:r>
      <w:r w:rsidR="003C2C3D" w:rsidRPr="003C2C3D">
        <w:rPr>
          <w:rFonts w:ascii="Biome" w:hAnsi="Biome" w:cs="Biome"/>
        </w:rPr>
        <w:t>These can be built in either the central Foundation Piles or the outer King Piles.</w:t>
      </w:r>
    </w:p>
    <w:p w14:paraId="4ADDD12C" w14:textId="77777777" w:rsidR="00B37B30" w:rsidRPr="00CA61B4" w:rsidRDefault="00B37B30" w:rsidP="0067081F">
      <w:pPr>
        <w:pStyle w:val="PlainText"/>
        <w:jc w:val="both"/>
        <w:rPr>
          <w:rFonts w:ascii="Biome" w:hAnsi="Biome" w:cs="Biome"/>
        </w:rPr>
      </w:pPr>
    </w:p>
    <w:p w14:paraId="3AAE572E" w14:textId="1CD665FF" w:rsidR="00B37B30" w:rsidRPr="00CA61B4" w:rsidRDefault="00B37B30" w:rsidP="0067081F">
      <w:pPr>
        <w:pStyle w:val="PlainText"/>
        <w:jc w:val="both"/>
        <w:rPr>
          <w:rFonts w:ascii="Biome" w:hAnsi="Biome" w:cs="Biome"/>
        </w:rPr>
      </w:pPr>
      <w:r w:rsidRPr="00CA61B4">
        <w:rPr>
          <w:rFonts w:ascii="Biome" w:hAnsi="Biome" w:cs="Biome"/>
        </w:rPr>
        <w:tab/>
        <w:t>Build Foundation Piles in the central area, starting with an Ace and building up in the same suit to a King (e.g., Ace</w:t>
      </w:r>
      <w:r w:rsidRPr="00CA61B4">
        <w:rPr>
          <w:rFonts w:ascii="Segoe UI Symbol" w:hAnsi="Segoe UI Symbol" w:cs="Segoe UI Symbol"/>
        </w:rPr>
        <w:t>♣</w:t>
      </w:r>
      <w:r w:rsidRPr="00CA61B4">
        <w:rPr>
          <w:rFonts w:ascii="Biome" w:hAnsi="Biome" w:cs="Biome"/>
        </w:rPr>
        <w:t>, 2</w:t>
      </w:r>
      <w:r w:rsidRPr="00CA61B4">
        <w:rPr>
          <w:rFonts w:ascii="Segoe UI Symbol" w:hAnsi="Segoe UI Symbol" w:cs="Segoe UI Symbol"/>
        </w:rPr>
        <w:t>♣</w:t>
      </w:r>
      <w:r w:rsidRPr="00CA61B4">
        <w:rPr>
          <w:rFonts w:ascii="Biome" w:hAnsi="Biome" w:cs="Biome"/>
        </w:rPr>
        <w:t xml:space="preserve">, </w:t>
      </w:r>
      <w:r w:rsidR="006E46EA" w:rsidRPr="00CA61B4">
        <w:rPr>
          <w:rFonts w:ascii="Biome" w:hAnsi="Biome" w:cs="Biome"/>
        </w:rPr>
        <w:t>...,</w:t>
      </w:r>
      <w:r w:rsidRPr="00CA61B4">
        <w:rPr>
          <w:rFonts w:ascii="Biome" w:hAnsi="Biome" w:cs="Biome"/>
        </w:rPr>
        <w:t xml:space="preserve"> King</w:t>
      </w:r>
      <w:r w:rsidRPr="00CA61B4">
        <w:rPr>
          <w:rFonts w:ascii="Segoe UI Symbol" w:hAnsi="Segoe UI Symbol" w:cs="Segoe UI Symbol"/>
        </w:rPr>
        <w:t>♣</w:t>
      </w:r>
      <w:r w:rsidRPr="00CA61B4">
        <w:rPr>
          <w:rFonts w:ascii="Biome" w:hAnsi="Biome" w:cs="Biome"/>
        </w:rPr>
        <w:t>).</w:t>
      </w:r>
    </w:p>
    <w:p w14:paraId="4D536384" w14:textId="2C329BD5" w:rsidR="00B37B30" w:rsidRPr="00CA61B4" w:rsidRDefault="00B37B30" w:rsidP="0067081F">
      <w:pPr>
        <w:pStyle w:val="PlainText"/>
        <w:jc w:val="both"/>
        <w:rPr>
          <w:rFonts w:ascii="Biome" w:hAnsi="Biome" w:cs="Biome"/>
        </w:rPr>
      </w:pPr>
      <w:r w:rsidRPr="00CA61B4">
        <w:rPr>
          <w:rFonts w:ascii="Biome" w:hAnsi="Biome" w:cs="Biome"/>
        </w:rPr>
        <w:tab/>
        <w:t xml:space="preserve">Build King Piles in the four designated surrounding positions, starting with a King and </w:t>
      </w:r>
      <w:r w:rsidR="006E46EA" w:rsidRPr="00CA61B4">
        <w:rPr>
          <w:rFonts w:ascii="Biome" w:hAnsi="Biome" w:cs="Biome"/>
        </w:rPr>
        <w:t>being built</w:t>
      </w:r>
      <w:r w:rsidRPr="00CA61B4">
        <w:rPr>
          <w:rFonts w:ascii="Biome" w:hAnsi="Biome" w:cs="Biome"/>
        </w:rPr>
        <w:t xml:space="preserve"> down in the same suit to an Ace (e.g., King</w:t>
      </w:r>
      <w:r w:rsidRPr="00CA61B4">
        <w:rPr>
          <w:rFonts w:ascii="Segoe UI Symbol" w:hAnsi="Segoe UI Symbol" w:cs="Segoe UI Symbol"/>
        </w:rPr>
        <w:t>♠</w:t>
      </w:r>
      <w:r w:rsidRPr="00CA61B4">
        <w:rPr>
          <w:rFonts w:ascii="Biome" w:hAnsi="Biome" w:cs="Biome"/>
        </w:rPr>
        <w:t>, Queen</w:t>
      </w:r>
      <w:r w:rsidRPr="00CA61B4">
        <w:rPr>
          <w:rFonts w:ascii="Segoe UI Symbol" w:hAnsi="Segoe UI Symbol" w:cs="Segoe UI Symbol"/>
        </w:rPr>
        <w:t>♠</w:t>
      </w:r>
      <w:r w:rsidRPr="00CA61B4">
        <w:rPr>
          <w:rFonts w:ascii="Biome" w:hAnsi="Biome" w:cs="Biome"/>
        </w:rPr>
        <w:t xml:space="preserve">, </w:t>
      </w:r>
      <w:r w:rsidR="006E46EA" w:rsidRPr="00CA61B4">
        <w:rPr>
          <w:rFonts w:ascii="Biome" w:hAnsi="Biome" w:cs="Biome"/>
        </w:rPr>
        <w:t>...,</w:t>
      </w:r>
      <w:r w:rsidRPr="00CA61B4">
        <w:rPr>
          <w:rFonts w:ascii="Biome" w:hAnsi="Biome" w:cs="Biome"/>
        </w:rPr>
        <w:t xml:space="preserve"> Ace</w:t>
      </w:r>
      <w:r w:rsidRPr="00CA61B4">
        <w:rPr>
          <w:rFonts w:ascii="Segoe UI Symbol" w:hAnsi="Segoe UI Symbol" w:cs="Segoe UI Symbol"/>
        </w:rPr>
        <w:t>♠</w:t>
      </w:r>
      <w:r w:rsidRPr="00CA61B4">
        <w:rPr>
          <w:rFonts w:ascii="Biome" w:hAnsi="Biome" w:cs="Biome"/>
        </w:rPr>
        <w:t>).</w:t>
      </w:r>
    </w:p>
    <w:p w14:paraId="131D96B2" w14:textId="77777777" w:rsidR="00B37B30" w:rsidRPr="00CA61B4" w:rsidRDefault="00B37B30" w:rsidP="0067081F">
      <w:pPr>
        <w:pStyle w:val="PlainText"/>
        <w:jc w:val="both"/>
        <w:rPr>
          <w:rFonts w:ascii="Biome" w:hAnsi="Biome" w:cs="Biome"/>
        </w:rPr>
      </w:pPr>
    </w:p>
    <w:p w14:paraId="712AF909" w14:textId="585155B8" w:rsidR="00B37B30" w:rsidRDefault="006E46EA" w:rsidP="0067081F">
      <w:pPr>
        <w:pStyle w:val="PlainText"/>
        <w:jc w:val="both"/>
        <w:rPr>
          <w:rFonts w:ascii="Biome" w:hAnsi="Biome" w:cs="Biome"/>
        </w:rPr>
      </w:pPr>
      <w:r w:rsidRPr="00CA61B4">
        <w:rPr>
          <w:rFonts w:ascii="Biome" w:hAnsi="Biome" w:cs="Biome"/>
        </w:rPr>
        <w:t>According to the game player strategy, i</w:t>
      </w:r>
      <w:r w:rsidR="00B37B30" w:rsidRPr="00CA61B4">
        <w:rPr>
          <w:rFonts w:ascii="Biome" w:hAnsi="Biome" w:cs="Biome"/>
        </w:rPr>
        <w:t>t is possible to choose where to build each suit. If you have available Ace</w:t>
      </w:r>
      <w:r w:rsidR="00B37B30" w:rsidRPr="00CA61B4">
        <w:rPr>
          <w:rFonts w:ascii="Segoe UI Symbol" w:hAnsi="Segoe UI Symbol" w:cs="Segoe UI Symbol"/>
        </w:rPr>
        <w:t>♥</w:t>
      </w:r>
      <w:r w:rsidR="00B37B30" w:rsidRPr="00CA61B4">
        <w:rPr>
          <w:rFonts w:ascii="Biome" w:hAnsi="Biome" w:cs="Biome"/>
        </w:rPr>
        <w:t xml:space="preserve">, </w:t>
      </w:r>
      <w:r w:rsidRPr="00CA61B4">
        <w:rPr>
          <w:rFonts w:ascii="Biome" w:hAnsi="Biome" w:cs="Biome"/>
        </w:rPr>
        <w:t xml:space="preserve">and both </w:t>
      </w:r>
      <w:r w:rsidR="00B37B30" w:rsidRPr="00CA61B4">
        <w:rPr>
          <w:rFonts w:ascii="Biome" w:hAnsi="Biome" w:cs="Biome"/>
        </w:rPr>
        <w:t>King</w:t>
      </w:r>
      <w:r w:rsidRPr="00CA61B4">
        <w:rPr>
          <w:rFonts w:ascii="Biome" w:hAnsi="Biome" w:cs="Biome"/>
        </w:rPr>
        <w:t>s</w:t>
      </w:r>
      <w:r w:rsidR="00B37B30" w:rsidRPr="00CA61B4">
        <w:rPr>
          <w:rFonts w:ascii="Segoe UI Symbol" w:hAnsi="Segoe UI Symbol" w:cs="Segoe UI Symbol"/>
        </w:rPr>
        <w:t>♥</w:t>
      </w:r>
      <w:r w:rsidR="00B37B30" w:rsidRPr="00CA61B4">
        <w:rPr>
          <w:rFonts w:ascii="Biome" w:hAnsi="Biome" w:cs="Biome"/>
        </w:rPr>
        <w:t xml:space="preserve"> It is perfectly accepted </w:t>
      </w:r>
      <w:r w:rsidRPr="00CA61B4">
        <w:rPr>
          <w:rFonts w:ascii="Biome" w:hAnsi="Biome" w:cs="Biome"/>
        </w:rPr>
        <w:t>to play</w:t>
      </w:r>
      <w:r w:rsidR="00B37B30" w:rsidRPr="00CA61B4">
        <w:rPr>
          <w:rFonts w:ascii="Biome" w:hAnsi="Biome" w:cs="Biome"/>
        </w:rPr>
        <w:t xml:space="preserve"> the Ace</w:t>
      </w:r>
      <w:r w:rsidR="00B37B30" w:rsidRPr="00CA61B4">
        <w:rPr>
          <w:rFonts w:ascii="Segoe UI Symbol" w:hAnsi="Segoe UI Symbol" w:cs="Segoe UI Symbol"/>
        </w:rPr>
        <w:t>♥</w:t>
      </w:r>
      <w:r w:rsidR="00B37B30" w:rsidRPr="00CA61B4">
        <w:rPr>
          <w:rFonts w:ascii="Biome" w:hAnsi="Biome" w:cs="Biome"/>
        </w:rPr>
        <w:t xml:space="preserve"> in the foundation center and the Kings</w:t>
      </w:r>
      <w:r w:rsidR="00B37B30" w:rsidRPr="00CA61B4">
        <w:rPr>
          <w:rFonts w:ascii="Segoe UI Symbol" w:hAnsi="Segoe UI Symbol" w:cs="Segoe UI Symbol"/>
        </w:rPr>
        <w:t>♥</w:t>
      </w:r>
      <w:r w:rsidR="00B37B30" w:rsidRPr="00CA61B4">
        <w:rPr>
          <w:rFonts w:ascii="Biome" w:hAnsi="Biome" w:cs="Biome"/>
        </w:rPr>
        <w:t xml:space="preserve"> in two </w:t>
      </w:r>
      <w:r w:rsidRPr="00CA61B4">
        <w:rPr>
          <w:rFonts w:ascii="Biome" w:hAnsi="Biome" w:cs="Biome"/>
        </w:rPr>
        <w:t xml:space="preserve">available </w:t>
      </w:r>
      <w:r w:rsidR="00B37B30" w:rsidRPr="00CA61B4">
        <w:rPr>
          <w:rFonts w:ascii="Biome" w:hAnsi="Biome" w:cs="Biome"/>
        </w:rPr>
        <w:t>foundations king</w:t>
      </w:r>
      <w:r w:rsidRPr="00CA61B4">
        <w:rPr>
          <w:rFonts w:ascii="Biome" w:hAnsi="Biome" w:cs="Biome"/>
        </w:rPr>
        <w:t>, completing the two possibles suits in any of the three in progress foundations</w:t>
      </w:r>
      <w:r w:rsidR="003C2C3D">
        <w:t xml:space="preserve"> </w:t>
      </w:r>
      <w:r w:rsidR="003C2C3D" w:rsidRPr="003C2C3D">
        <w:rPr>
          <w:rFonts w:ascii="Biome" w:hAnsi="Biome" w:cs="Biome"/>
        </w:rPr>
        <w:t>freeing the third one—either a central Foundation or a King Pile—for a new sequence.</w:t>
      </w:r>
    </w:p>
    <w:p w14:paraId="4A88E112" w14:textId="77777777" w:rsidR="00876503" w:rsidRPr="00CA61B4" w:rsidRDefault="00876503" w:rsidP="0067081F">
      <w:pPr>
        <w:pStyle w:val="PlainText"/>
        <w:jc w:val="both"/>
        <w:rPr>
          <w:rFonts w:ascii="Biome" w:hAnsi="Biome" w:cs="Biome"/>
        </w:rPr>
      </w:pPr>
    </w:p>
    <w:p w14:paraId="18A0CE53" w14:textId="77777777" w:rsidR="00B37B30" w:rsidRPr="00CA61B4" w:rsidRDefault="00B37B30" w:rsidP="0067081F">
      <w:pPr>
        <w:pStyle w:val="PlainText"/>
        <w:jc w:val="both"/>
        <w:rPr>
          <w:rFonts w:ascii="Biome" w:hAnsi="Biome" w:cs="Biome"/>
        </w:rPr>
      </w:pPr>
    </w:p>
    <w:p w14:paraId="3AA4D451" w14:textId="31AB7127" w:rsidR="00876503" w:rsidRPr="00876503" w:rsidRDefault="00876503" w:rsidP="00876503">
      <w:pPr>
        <w:pStyle w:val="PlainText"/>
        <w:jc w:val="both"/>
        <w:rPr>
          <w:rFonts w:ascii="Biome" w:hAnsi="Biome" w:cs="Biome"/>
        </w:rPr>
      </w:pPr>
      <w:r w:rsidRPr="00876503">
        <w:rPr>
          <w:rFonts w:ascii="Biome" w:hAnsi="Biome" w:cs="Biome"/>
        </w:rPr>
        <w:t>When both an Ace sequence and a King sequence of the same suit are in progress, the player may choose whether to build upward or downward for that suit.</w:t>
      </w:r>
    </w:p>
    <w:p w14:paraId="55EE4A76" w14:textId="77777777" w:rsidR="00B417E4" w:rsidRDefault="00876503" w:rsidP="00876503">
      <w:pPr>
        <w:pStyle w:val="PlainText"/>
        <w:jc w:val="both"/>
        <w:rPr>
          <w:rFonts w:ascii="Biome" w:hAnsi="Biome" w:cs="Biome"/>
        </w:rPr>
      </w:pPr>
      <w:r w:rsidRPr="00876503">
        <w:rPr>
          <w:rFonts w:ascii="Biome" w:hAnsi="Biome" w:cs="Biome"/>
        </w:rPr>
        <w:t>Example: If the top card of the Ace Foundation is 6</w:t>
      </w:r>
      <w:r w:rsidRPr="00876503">
        <w:rPr>
          <w:rFonts w:ascii="Segoe UI Symbol" w:hAnsi="Segoe UI Symbol" w:cs="Segoe UI Symbol"/>
        </w:rPr>
        <w:t>♥</w:t>
      </w:r>
      <w:r w:rsidRPr="00876503">
        <w:rPr>
          <w:rFonts w:ascii="Biome" w:hAnsi="Biome" w:cs="Biome"/>
        </w:rPr>
        <w:t xml:space="preserve"> and the top card of a King Pile is 8</w:t>
      </w:r>
      <w:r w:rsidRPr="00876503">
        <w:rPr>
          <w:rFonts w:ascii="Segoe UI Symbol" w:hAnsi="Segoe UI Symbol" w:cs="Segoe UI Symbol"/>
        </w:rPr>
        <w:t>♥</w:t>
      </w:r>
      <w:r w:rsidRPr="00876503">
        <w:rPr>
          <w:rFonts w:ascii="Biome" w:hAnsi="Biome" w:cs="Biome"/>
        </w:rPr>
        <w:t>, the player may choose to place the available 7</w:t>
      </w:r>
      <w:r w:rsidRPr="00876503">
        <w:rPr>
          <w:rFonts w:ascii="Segoe UI Symbol" w:hAnsi="Segoe UI Symbol" w:cs="Segoe UI Symbol"/>
        </w:rPr>
        <w:t>♥</w:t>
      </w:r>
      <w:r w:rsidRPr="00876503">
        <w:rPr>
          <w:rFonts w:ascii="Biome" w:hAnsi="Biome" w:cs="Biome"/>
        </w:rPr>
        <w:t xml:space="preserve"> on either pile.</w:t>
      </w:r>
    </w:p>
    <w:p w14:paraId="14E58896" w14:textId="77777777" w:rsidR="00B417E4" w:rsidRDefault="00B417E4" w:rsidP="00876503">
      <w:pPr>
        <w:pStyle w:val="PlainText"/>
        <w:jc w:val="both"/>
        <w:rPr>
          <w:rFonts w:ascii="Biome" w:hAnsi="Biome" w:cs="Biome"/>
        </w:rPr>
      </w:pPr>
    </w:p>
    <w:p w14:paraId="085D9934" w14:textId="77777777" w:rsidR="00B417E4" w:rsidRDefault="00B417E4" w:rsidP="00876503">
      <w:pPr>
        <w:pStyle w:val="PlainText"/>
        <w:jc w:val="both"/>
        <w:rPr>
          <w:rFonts w:ascii="Biome" w:hAnsi="Biome" w:cs="Biome"/>
        </w:rPr>
      </w:pPr>
    </w:p>
    <w:p w14:paraId="71430AF7" w14:textId="49AB9134" w:rsidR="00B37B30" w:rsidRPr="00CA61B4" w:rsidRDefault="00B37B30" w:rsidP="00876503">
      <w:pPr>
        <w:pStyle w:val="PlainText"/>
        <w:jc w:val="both"/>
        <w:rPr>
          <w:rFonts w:ascii="Biome" w:hAnsi="Biome" w:cs="Biome"/>
        </w:rPr>
      </w:pPr>
      <w:r w:rsidRPr="00CA61B4">
        <w:rPr>
          <w:rFonts w:ascii="Biome" w:hAnsi="Biome" w:cs="Biome"/>
        </w:rPr>
        <w:t>The game is won when all 104 cards (from two decks) are successfully played onto these eight piles and the piles are set aside</w:t>
      </w:r>
      <w:r w:rsidR="00BD3972" w:rsidRPr="00CA61B4">
        <w:rPr>
          <w:rFonts w:ascii="Biome" w:hAnsi="Biome" w:cs="Biome"/>
        </w:rPr>
        <w:t xml:space="preserve"> off the game</w:t>
      </w:r>
      <w:r w:rsidRPr="00CA61B4">
        <w:rPr>
          <w:rFonts w:ascii="Biome" w:hAnsi="Biome" w:cs="Biome"/>
        </w:rPr>
        <w:t>.</w:t>
      </w:r>
    </w:p>
    <w:p w14:paraId="34089573" w14:textId="77777777" w:rsidR="00B37B30" w:rsidRPr="00CA61B4" w:rsidRDefault="00B37B30" w:rsidP="0067081F">
      <w:pPr>
        <w:pStyle w:val="PlainText"/>
        <w:jc w:val="both"/>
        <w:rPr>
          <w:rFonts w:ascii="Biome" w:hAnsi="Biome" w:cs="Biome"/>
        </w:rPr>
      </w:pPr>
    </w:p>
    <w:p w14:paraId="485A3006" w14:textId="77777777" w:rsidR="00B37B30" w:rsidRPr="00CA61B4" w:rsidRDefault="00B37B30" w:rsidP="0067081F">
      <w:pPr>
        <w:pStyle w:val="PlainText"/>
        <w:jc w:val="both"/>
        <w:rPr>
          <w:rFonts w:ascii="Biome" w:hAnsi="Biome" w:cs="Biome"/>
        </w:rPr>
      </w:pPr>
      <w:r w:rsidRPr="00CA61B4">
        <w:rPr>
          <w:rFonts w:ascii="Biome" w:hAnsi="Biome" w:cs="Biome"/>
        </w:rPr>
        <w:t>2. Materials Needed</w:t>
      </w:r>
    </w:p>
    <w:p w14:paraId="46F12873" w14:textId="77777777" w:rsidR="00B37B30" w:rsidRPr="00CA61B4" w:rsidRDefault="00B37B30" w:rsidP="0067081F">
      <w:pPr>
        <w:pStyle w:val="PlainText"/>
        <w:jc w:val="both"/>
        <w:rPr>
          <w:rFonts w:ascii="Biome" w:hAnsi="Biome" w:cs="Biome"/>
        </w:rPr>
      </w:pPr>
    </w:p>
    <w:p w14:paraId="2CA9AE8D" w14:textId="243FB241" w:rsidR="00B37B30" w:rsidRPr="00CA61B4" w:rsidRDefault="00BD3972" w:rsidP="0067081F">
      <w:pPr>
        <w:pStyle w:val="PlainText"/>
        <w:jc w:val="both"/>
        <w:rPr>
          <w:rFonts w:ascii="Biome" w:hAnsi="Biome" w:cs="Biome"/>
        </w:rPr>
      </w:pPr>
      <w:r w:rsidRPr="00CA61B4">
        <w:rPr>
          <w:rFonts w:ascii="Biome" w:hAnsi="Biome" w:cs="Biome"/>
        </w:rPr>
        <w:t>Two standard 52-card decks (104 cards total)</w:t>
      </w:r>
      <w:r w:rsidR="00B37B30" w:rsidRPr="00CA61B4">
        <w:rPr>
          <w:rFonts w:ascii="Biome" w:hAnsi="Biome" w:cs="Biome"/>
        </w:rPr>
        <w:t xml:space="preserve"> shuffled together.</w:t>
      </w:r>
    </w:p>
    <w:p w14:paraId="049A2AD9" w14:textId="77777777" w:rsidR="00B37B30" w:rsidRPr="00CA61B4" w:rsidRDefault="00B37B30" w:rsidP="0067081F">
      <w:pPr>
        <w:pStyle w:val="PlainText"/>
        <w:jc w:val="both"/>
        <w:rPr>
          <w:rFonts w:ascii="Biome" w:hAnsi="Biome" w:cs="Biome"/>
        </w:rPr>
      </w:pPr>
    </w:p>
    <w:p w14:paraId="296A6F38" w14:textId="77777777" w:rsidR="00B37B30" w:rsidRPr="00CA61B4" w:rsidRDefault="00B37B30" w:rsidP="0067081F">
      <w:pPr>
        <w:pStyle w:val="PlainText"/>
        <w:jc w:val="both"/>
        <w:rPr>
          <w:rFonts w:ascii="Biome" w:hAnsi="Biome" w:cs="Biome"/>
        </w:rPr>
      </w:pPr>
      <w:r w:rsidRPr="00CA61B4">
        <w:rPr>
          <w:rFonts w:ascii="Biome" w:hAnsi="Biome" w:cs="Biome"/>
        </w:rPr>
        <w:t>3. Game Setup</w:t>
      </w:r>
    </w:p>
    <w:p w14:paraId="73398D82" w14:textId="77777777" w:rsidR="00B37B30" w:rsidRPr="00CA61B4" w:rsidRDefault="00B37B30" w:rsidP="0067081F">
      <w:pPr>
        <w:pStyle w:val="PlainText"/>
        <w:jc w:val="both"/>
        <w:rPr>
          <w:rFonts w:ascii="Biome" w:hAnsi="Biome" w:cs="Biome"/>
        </w:rPr>
      </w:pPr>
    </w:p>
    <w:p w14:paraId="01F6B016" w14:textId="3AA61EC3" w:rsidR="00B37B30" w:rsidRPr="00CA61B4" w:rsidRDefault="00B37B30" w:rsidP="0067081F">
      <w:pPr>
        <w:pStyle w:val="PlainText"/>
        <w:jc w:val="both"/>
        <w:rPr>
          <w:rFonts w:ascii="Biome" w:hAnsi="Biome" w:cs="Biome"/>
        </w:rPr>
      </w:pPr>
      <w:r w:rsidRPr="00CA61B4">
        <w:rPr>
          <w:rFonts w:ascii="Biome" w:hAnsi="Biome" w:cs="Biome"/>
        </w:rPr>
        <w:t>The playing area is organized as follows:</w:t>
      </w:r>
    </w:p>
    <w:p w14:paraId="6FCDF935" w14:textId="77777777" w:rsidR="00B37B30" w:rsidRPr="00CA61B4" w:rsidRDefault="00B37B30" w:rsidP="0067081F">
      <w:pPr>
        <w:pStyle w:val="PlainText"/>
        <w:jc w:val="both"/>
        <w:rPr>
          <w:rFonts w:ascii="Biome" w:hAnsi="Biome" w:cs="Biome"/>
        </w:rPr>
      </w:pPr>
    </w:p>
    <w:p w14:paraId="4BDE4F75" w14:textId="4A2614FC" w:rsidR="00B37B30" w:rsidRPr="00CA61B4" w:rsidRDefault="00B37B30" w:rsidP="0067081F">
      <w:pPr>
        <w:pStyle w:val="PlainText"/>
        <w:jc w:val="both"/>
        <w:rPr>
          <w:rFonts w:ascii="Biome" w:hAnsi="Biome" w:cs="Biome"/>
        </w:rPr>
      </w:pPr>
      <w:r w:rsidRPr="00CA61B4">
        <w:rPr>
          <w:rFonts w:ascii="Biome" w:hAnsi="Biome" w:cs="Biome"/>
        </w:rPr>
        <w:t>A. Central Foundation Area</w:t>
      </w:r>
      <w:r w:rsidR="00BD3972" w:rsidRPr="00CA61B4">
        <w:rPr>
          <w:rFonts w:ascii="Biome" w:hAnsi="Biome" w:cs="Biome"/>
        </w:rPr>
        <w:t>:</w:t>
      </w:r>
    </w:p>
    <w:p w14:paraId="2A9B06F5" w14:textId="77777777" w:rsidR="00B37B30" w:rsidRPr="00CA61B4" w:rsidRDefault="00B37B30" w:rsidP="0067081F">
      <w:pPr>
        <w:pStyle w:val="PlainText"/>
        <w:jc w:val="both"/>
        <w:rPr>
          <w:rFonts w:ascii="Biome" w:hAnsi="Biome" w:cs="Biome"/>
        </w:rPr>
      </w:pPr>
    </w:p>
    <w:p w14:paraId="1866BB79" w14:textId="77777777" w:rsidR="00B37B30" w:rsidRPr="00CA61B4" w:rsidRDefault="00B37B30" w:rsidP="0067081F">
      <w:pPr>
        <w:pStyle w:val="PlainText"/>
        <w:jc w:val="both"/>
        <w:rPr>
          <w:rFonts w:ascii="Biome" w:hAnsi="Biome" w:cs="Biome"/>
        </w:rPr>
      </w:pPr>
      <w:r w:rsidRPr="00CA61B4">
        <w:rPr>
          <w:rFonts w:ascii="Biome" w:hAnsi="Biome" w:cs="Biome"/>
        </w:rPr>
        <w:t>This area is initially empty. Aces will be placed here to start Foundation Piles. As two decks are used, up to eight Foundation Piles can be built (two for each suit). Only one Ace Foundation can be active in the central spot at a time.</w:t>
      </w:r>
    </w:p>
    <w:p w14:paraId="3832DBF6" w14:textId="77777777" w:rsidR="00B37B30" w:rsidRPr="00CA61B4" w:rsidRDefault="00B37B30" w:rsidP="0067081F">
      <w:pPr>
        <w:pStyle w:val="PlainText"/>
        <w:jc w:val="both"/>
        <w:rPr>
          <w:rFonts w:ascii="Biome" w:hAnsi="Biome" w:cs="Biome"/>
        </w:rPr>
      </w:pPr>
    </w:p>
    <w:p w14:paraId="122D3F64" w14:textId="659E1AF9" w:rsidR="00B37B30" w:rsidRPr="00CA61B4" w:rsidRDefault="00B37B30" w:rsidP="0067081F">
      <w:pPr>
        <w:pStyle w:val="PlainText"/>
        <w:jc w:val="both"/>
        <w:rPr>
          <w:rFonts w:ascii="Biome" w:hAnsi="Biome" w:cs="Biome"/>
        </w:rPr>
      </w:pPr>
      <w:r w:rsidRPr="00CA61B4">
        <w:rPr>
          <w:rFonts w:ascii="Biome" w:hAnsi="Biome" w:cs="Biome"/>
        </w:rPr>
        <w:t>B. King Pile Positions:</w:t>
      </w:r>
    </w:p>
    <w:p w14:paraId="622E6AC1" w14:textId="7F8C7956" w:rsidR="00BD3972" w:rsidRPr="00CA61B4" w:rsidRDefault="00B37B30" w:rsidP="0067081F">
      <w:pPr>
        <w:pStyle w:val="PlainText"/>
        <w:jc w:val="both"/>
        <w:rPr>
          <w:rFonts w:ascii="Biome" w:hAnsi="Biome" w:cs="Biome"/>
        </w:rPr>
      </w:pPr>
      <w:r w:rsidRPr="00CA61B4">
        <w:rPr>
          <w:rFonts w:ascii="Biome" w:hAnsi="Biome" w:cs="Biome"/>
        </w:rPr>
        <w:lastRenderedPageBreak/>
        <w:t xml:space="preserve">Four designated empty spaces </w:t>
      </w:r>
      <w:r w:rsidR="00606946">
        <w:rPr>
          <w:rFonts w:ascii="Biome" w:hAnsi="Biome" w:cs="Biome"/>
        </w:rPr>
        <w:t>on the corners</w:t>
      </w:r>
      <w:r w:rsidR="00C52A4D">
        <w:rPr>
          <w:rFonts w:ascii="Biome" w:hAnsi="Biome" w:cs="Biome"/>
        </w:rPr>
        <w:t xml:space="preserve"> of </w:t>
      </w:r>
      <w:r w:rsidRPr="00CA61B4">
        <w:rPr>
          <w:rFonts w:ascii="Biome" w:hAnsi="Biome" w:cs="Biome"/>
        </w:rPr>
        <w:t xml:space="preserve"> the Central Foundation Area. Kings will be placed here as they become available to start King Piles. </w:t>
      </w:r>
      <w:r w:rsidR="00BD3972" w:rsidRPr="00CA61B4">
        <w:rPr>
          <w:rFonts w:ascii="Biome" w:hAnsi="Biome" w:cs="Biome"/>
        </w:rPr>
        <w:t>Only four stacks of kings can be active at a time, and the suits can be duplicated.</w:t>
      </w:r>
    </w:p>
    <w:p w14:paraId="29C26553" w14:textId="77777777" w:rsidR="00BD3972" w:rsidRPr="00CA61B4" w:rsidRDefault="00BD3972" w:rsidP="0067081F">
      <w:pPr>
        <w:pStyle w:val="PlainText"/>
        <w:jc w:val="both"/>
        <w:rPr>
          <w:rFonts w:ascii="Biome" w:hAnsi="Biome" w:cs="Biome"/>
        </w:rPr>
      </w:pPr>
    </w:p>
    <w:p w14:paraId="3D778055" w14:textId="21B5FA9E" w:rsidR="00B37B30" w:rsidRPr="00CA61B4" w:rsidRDefault="00B37B30" w:rsidP="0067081F">
      <w:pPr>
        <w:pStyle w:val="PlainText"/>
        <w:jc w:val="both"/>
        <w:rPr>
          <w:rFonts w:ascii="Biome" w:hAnsi="Biome" w:cs="Biome"/>
        </w:rPr>
      </w:pPr>
    </w:p>
    <w:p w14:paraId="2C832422" w14:textId="144ABE2A" w:rsidR="00B37B30" w:rsidRPr="00CA61B4" w:rsidRDefault="00B37B30" w:rsidP="0067081F">
      <w:pPr>
        <w:pStyle w:val="PlainText"/>
        <w:jc w:val="both"/>
        <w:rPr>
          <w:rFonts w:ascii="Biome" w:hAnsi="Biome" w:cs="Biome"/>
        </w:rPr>
      </w:pPr>
      <w:r w:rsidRPr="00CA61B4">
        <w:rPr>
          <w:rFonts w:ascii="Biome" w:hAnsi="Biome" w:cs="Biome"/>
        </w:rPr>
        <w:t>C. Reserve Piles (Ten Face-Down Stacked Cards):</w:t>
      </w:r>
    </w:p>
    <w:p w14:paraId="3E0DEB5E" w14:textId="60E32460" w:rsidR="00B37B30" w:rsidRPr="00CA61B4" w:rsidRDefault="00BD3972" w:rsidP="0067081F">
      <w:pPr>
        <w:pStyle w:val="PlainText"/>
        <w:jc w:val="both"/>
        <w:rPr>
          <w:rFonts w:ascii="Biome" w:hAnsi="Biome" w:cs="Biome"/>
        </w:rPr>
      </w:pPr>
      <w:r w:rsidRPr="00CA61B4">
        <w:rPr>
          <w:rFonts w:ascii="Biome" w:hAnsi="Biome" w:cs="Biome"/>
        </w:rPr>
        <w:t xml:space="preserve">The Deal is done starting from the North position, and clockwise, forming four piles of 10 cards each, placed face down. </w:t>
      </w:r>
      <w:r w:rsidR="003C2C3D" w:rsidRPr="003C2C3D">
        <w:rPr>
          <w:rFonts w:ascii="Biome" w:hAnsi="Biome" w:cs="Biome"/>
        </w:rPr>
        <w:t xml:space="preserve">They are arranged in a square or cross formation </w:t>
      </w:r>
      <w:r w:rsidRPr="00CA61B4">
        <w:rPr>
          <w:rFonts w:ascii="Biome" w:hAnsi="Biome" w:cs="Biome"/>
        </w:rPr>
        <w:t>around the Central Foundation Area (North, East, South and West</w:t>
      </w:r>
      <w:r w:rsidR="008B1931" w:rsidRPr="00CA61B4">
        <w:rPr>
          <w:rFonts w:ascii="Biome" w:hAnsi="Biome" w:cs="Biome"/>
        </w:rPr>
        <w:t xml:space="preserve"> as</w:t>
      </w:r>
      <w:r w:rsidRPr="00CA61B4">
        <w:rPr>
          <w:rFonts w:ascii="Biome" w:hAnsi="Biome" w:cs="Biome"/>
        </w:rPr>
        <w:t xml:space="preserve"> </w:t>
      </w:r>
      <w:r w:rsidR="008B1931" w:rsidRPr="00CA61B4">
        <w:rPr>
          <w:rFonts w:ascii="Biome" w:hAnsi="Biome" w:cs="Biome"/>
        </w:rPr>
        <w:t>sides of the square</w:t>
      </w:r>
      <w:r w:rsidRPr="00CA61B4">
        <w:rPr>
          <w:rFonts w:ascii="Biome" w:hAnsi="Biome" w:cs="Biome"/>
        </w:rPr>
        <w:t>).</w:t>
      </w:r>
      <w:r w:rsidR="00526D5A" w:rsidRPr="00CA61B4">
        <w:rPr>
          <w:rFonts w:ascii="Biome" w:hAnsi="Biome" w:cs="Biome"/>
        </w:rPr>
        <w:t xml:space="preserve"> North and South in horizontal</w:t>
      </w:r>
      <w:r w:rsidR="00053526" w:rsidRPr="00CA61B4">
        <w:rPr>
          <w:rFonts w:ascii="Biome" w:hAnsi="Biome" w:cs="Biome"/>
        </w:rPr>
        <w:t xml:space="preserve"> position. East and West in vertical position.</w:t>
      </w:r>
    </w:p>
    <w:p w14:paraId="370B45C6" w14:textId="46A1905F" w:rsidR="00B37B30" w:rsidRPr="00CA61B4" w:rsidRDefault="00B37B30" w:rsidP="0067081F">
      <w:pPr>
        <w:pStyle w:val="PlainText"/>
        <w:jc w:val="both"/>
        <w:rPr>
          <w:rFonts w:ascii="Biome" w:hAnsi="Biome" w:cs="Biome"/>
        </w:rPr>
      </w:pPr>
      <w:r w:rsidRPr="00CA61B4">
        <w:rPr>
          <w:rFonts w:ascii="Biome" w:hAnsi="Biome" w:cs="Biome"/>
        </w:rPr>
        <w:t xml:space="preserve">Dealing method: Deal one card to the North pile, then one to East, one to South, one to West. Repeat this clockwise dealing pattern until each of the four Reserve Piles </w:t>
      </w:r>
      <w:r w:rsidR="00053526" w:rsidRPr="00CA61B4">
        <w:rPr>
          <w:rFonts w:ascii="Biome" w:hAnsi="Biome" w:cs="Biome"/>
        </w:rPr>
        <w:t>completes</w:t>
      </w:r>
      <w:r w:rsidR="00526D5A" w:rsidRPr="00CA61B4">
        <w:rPr>
          <w:rFonts w:ascii="Biome" w:hAnsi="Biome" w:cs="Biome"/>
        </w:rPr>
        <w:t xml:space="preserve"> the</w:t>
      </w:r>
      <w:r w:rsidRPr="00CA61B4">
        <w:rPr>
          <w:rFonts w:ascii="Biome" w:hAnsi="Biome" w:cs="Biome"/>
        </w:rPr>
        <w:t xml:space="preserve"> 10 face-down cards (40 cards total).</w:t>
      </w:r>
    </w:p>
    <w:p w14:paraId="4680817D" w14:textId="77777777" w:rsidR="00B37B30" w:rsidRPr="00CA61B4" w:rsidRDefault="00B37B30" w:rsidP="0067081F">
      <w:pPr>
        <w:pStyle w:val="PlainText"/>
        <w:jc w:val="both"/>
        <w:rPr>
          <w:rFonts w:ascii="Biome" w:hAnsi="Biome" w:cs="Biome"/>
        </w:rPr>
      </w:pPr>
    </w:p>
    <w:p w14:paraId="4AF479F7" w14:textId="77777777" w:rsidR="00B37B30" w:rsidRPr="00CA61B4" w:rsidRDefault="00B37B30" w:rsidP="0067081F">
      <w:pPr>
        <w:pStyle w:val="PlainText"/>
        <w:jc w:val="both"/>
        <w:rPr>
          <w:rFonts w:ascii="Biome" w:hAnsi="Biome" w:cs="Biome"/>
        </w:rPr>
      </w:pPr>
    </w:p>
    <w:p w14:paraId="1FF7E59B" w14:textId="2929F616" w:rsidR="00B37B30" w:rsidRPr="00CA61B4" w:rsidRDefault="00B37B30" w:rsidP="0067081F">
      <w:pPr>
        <w:pStyle w:val="PlainText"/>
        <w:jc w:val="both"/>
        <w:rPr>
          <w:rFonts w:ascii="Biome" w:hAnsi="Biome" w:cs="Biome"/>
        </w:rPr>
      </w:pPr>
      <w:r w:rsidRPr="00CA61B4">
        <w:rPr>
          <w:rFonts w:ascii="Biome" w:hAnsi="Biome" w:cs="Biome"/>
        </w:rPr>
        <w:t>D. Tableau Piles</w:t>
      </w:r>
      <w:r w:rsidR="00526D5A" w:rsidRPr="00CA61B4">
        <w:rPr>
          <w:rFonts w:ascii="Biome" w:hAnsi="Biome" w:cs="Biome"/>
        </w:rPr>
        <w:t>:</w:t>
      </w:r>
    </w:p>
    <w:p w14:paraId="04301BDE" w14:textId="021DA3D6" w:rsidR="00B37B30" w:rsidRPr="00CA61B4" w:rsidRDefault="00B37B30" w:rsidP="0067081F">
      <w:pPr>
        <w:pStyle w:val="PlainText"/>
        <w:jc w:val="both"/>
        <w:rPr>
          <w:rFonts w:ascii="Biome" w:hAnsi="Biome" w:cs="Biome"/>
        </w:rPr>
      </w:pPr>
      <w:r w:rsidRPr="00CA61B4">
        <w:rPr>
          <w:rFonts w:ascii="Biome" w:hAnsi="Biome" w:cs="Biome"/>
        </w:rPr>
        <w:t xml:space="preserve">Next to each of the four Reserve Piles, deal three cards face-up to form four Tableau Piles. These cards should be </w:t>
      </w:r>
      <w:r w:rsidR="00A439DB" w:rsidRPr="00CA61B4">
        <w:rPr>
          <w:rFonts w:ascii="Biome" w:hAnsi="Biome" w:cs="Biome"/>
        </w:rPr>
        <w:t xml:space="preserve">Staggered Column </w:t>
      </w:r>
      <w:r w:rsidRPr="00CA61B4">
        <w:rPr>
          <w:rFonts w:ascii="Biome" w:hAnsi="Biome" w:cs="Biome"/>
        </w:rPr>
        <w:t xml:space="preserve">or cascaded so that all three cards in each pile are </w:t>
      </w:r>
      <w:r w:rsidR="005A0E90" w:rsidRPr="00CA61B4">
        <w:rPr>
          <w:rFonts w:ascii="Biome" w:hAnsi="Biome" w:cs="Biome"/>
        </w:rPr>
        <w:t xml:space="preserve">2 of them </w:t>
      </w:r>
      <w:r w:rsidR="00A439DB" w:rsidRPr="00CA61B4">
        <w:rPr>
          <w:rFonts w:ascii="Biome" w:hAnsi="Biome" w:cs="Biome"/>
        </w:rPr>
        <w:t xml:space="preserve">partially </w:t>
      </w:r>
      <w:r w:rsidRPr="00CA61B4">
        <w:rPr>
          <w:rFonts w:ascii="Biome" w:hAnsi="Biome" w:cs="Biome"/>
        </w:rPr>
        <w:t>visible</w:t>
      </w:r>
      <w:r w:rsidR="005A0E90" w:rsidRPr="00CA61B4">
        <w:rPr>
          <w:rFonts w:ascii="Biome" w:hAnsi="Biome" w:cs="Biome"/>
        </w:rPr>
        <w:t xml:space="preserve"> and the top one completely visible</w:t>
      </w:r>
      <w:r w:rsidRPr="00CA61B4">
        <w:rPr>
          <w:rFonts w:ascii="Biome" w:hAnsi="Biome" w:cs="Biome"/>
        </w:rPr>
        <w:t>.</w:t>
      </w:r>
      <w:r w:rsidR="00052125" w:rsidRPr="00CA61B4">
        <w:rPr>
          <w:rFonts w:ascii="Biome" w:hAnsi="Biome" w:cs="Biome"/>
        </w:rPr>
        <w:t xml:space="preserve"> North and South in Staggered Horizontal Column and East and West in Staggered Vertical Column</w:t>
      </w:r>
    </w:p>
    <w:p w14:paraId="44A9BBBC" w14:textId="77777777" w:rsidR="00B37B30" w:rsidRPr="00CA61B4" w:rsidRDefault="00B37B30" w:rsidP="0067081F">
      <w:pPr>
        <w:pStyle w:val="PlainText"/>
        <w:jc w:val="both"/>
        <w:rPr>
          <w:rFonts w:ascii="Biome" w:hAnsi="Biome" w:cs="Biome"/>
        </w:rPr>
      </w:pPr>
    </w:p>
    <w:p w14:paraId="3E93FBF4" w14:textId="79167B7D" w:rsidR="00B37B30" w:rsidRPr="00CA61B4" w:rsidRDefault="00B37B30" w:rsidP="0067081F">
      <w:pPr>
        <w:pStyle w:val="PlainText"/>
        <w:jc w:val="both"/>
        <w:rPr>
          <w:rFonts w:ascii="Biome" w:hAnsi="Biome" w:cs="Biome"/>
        </w:rPr>
      </w:pPr>
      <w:r w:rsidRPr="00CA61B4">
        <w:rPr>
          <w:rFonts w:ascii="Biome" w:hAnsi="Biome" w:cs="Biome"/>
        </w:rPr>
        <w:t xml:space="preserve">Dealing method: After </w:t>
      </w:r>
      <w:r w:rsidR="00C52A4D" w:rsidRPr="00CA61B4">
        <w:rPr>
          <w:rFonts w:ascii="Biome" w:hAnsi="Biome" w:cs="Biome"/>
        </w:rPr>
        <w:t>dealing with</w:t>
      </w:r>
      <w:r w:rsidRPr="00CA61B4">
        <w:rPr>
          <w:rFonts w:ascii="Biome" w:hAnsi="Biome" w:cs="Biome"/>
        </w:rPr>
        <w:t xml:space="preserve"> the Reserve Piles, deal one card face-up to the North Tableau</w:t>
      </w:r>
      <w:r w:rsidR="008264B3" w:rsidRPr="00CA61B4">
        <w:rPr>
          <w:rFonts w:ascii="Biome" w:hAnsi="Biome" w:cs="Biome"/>
        </w:rPr>
        <w:t xml:space="preserve"> (</w:t>
      </w:r>
      <w:r w:rsidR="006A424D" w:rsidRPr="00CA61B4">
        <w:rPr>
          <w:rFonts w:ascii="Biome" w:hAnsi="Biome" w:cs="Biome"/>
        </w:rPr>
        <w:t>horizontally)</w:t>
      </w:r>
      <w:r w:rsidRPr="00CA61B4">
        <w:rPr>
          <w:rFonts w:ascii="Biome" w:hAnsi="Biome" w:cs="Biome"/>
        </w:rPr>
        <w:t>, one to East</w:t>
      </w:r>
      <w:r w:rsidR="006A424D" w:rsidRPr="00CA61B4">
        <w:rPr>
          <w:rFonts w:ascii="Biome" w:hAnsi="Biome" w:cs="Biome"/>
        </w:rPr>
        <w:t xml:space="preserve"> (vertically)</w:t>
      </w:r>
      <w:r w:rsidRPr="00CA61B4">
        <w:rPr>
          <w:rFonts w:ascii="Biome" w:hAnsi="Biome" w:cs="Biome"/>
        </w:rPr>
        <w:t>, one to South</w:t>
      </w:r>
      <w:r w:rsidR="006A424D" w:rsidRPr="00CA61B4">
        <w:rPr>
          <w:rFonts w:ascii="Biome" w:hAnsi="Biome" w:cs="Biome"/>
        </w:rPr>
        <w:t xml:space="preserve"> (horizontally)</w:t>
      </w:r>
      <w:r w:rsidRPr="00CA61B4">
        <w:rPr>
          <w:rFonts w:ascii="Biome" w:hAnsi="Biome" w:cs="Biome"/>
        </w:rPr>
        <w:t>, one to West</w:t>
      </w:r>
      <w:r w:rsidR="006A424D" w:rsidRPr="00CA61B4">
        <w:rPr>
          <w:rFonts w:ascii="Biome" w:hAnsi="Biome" w:cs="Biome"/>
        </w:rPr>
        <w:t xml:space="preserve"> (vertically)</w:t>
      </w:r>
      <w:r w:rsidRPr="00CA61B4">
        <w:rPr>
          <w:rFonts w:ascii="Biome" w:hAnsi="Biome" w:cs="Biome"/>
        </w:rPr>
        <w:t>. Then deal a second card face-up onto each of these, slightly offset</w:t>
      </w:r>
      <w:r w:rsidR="00827888" w:rsidRPr="00CA61B4">
        <w:rPr>
          <w:rFonts w:ascii="Biome" w:hAnsi="Biome" w:cs="Biome"/>
        </w:rPr>
        <w:t xml:space="preserve"> </w:t>
      </w:r>
      <w:r w:rsidR="00DD5780" w:rsidRPr="00CA61B4">
        <w:rPr>
          <w:rFonts w:ascii="Biome" w:hAnsi="Biome" w:cs="Biome"/>
        </w:rPr>
        <w:t>out of the square</w:t>
      </w:r>
      <w:r w:rsidRPr="00CA61B4">
        <w:rPr>
          <w:rFonts w:ascii="Biome" w:hAnsi="Biome" w:cs="Biome"/>
        </w:rPr>
        <w:t>. Finally, deal a third card face-up onto each, again slightly offset (12 cards total).</w:t>
      </w:r>
    </w:p>
    <w:p w14:paraId="4E35A59E" w14:textId="75F8E37C" w:rsidR="00B37B30" w:rsidRPr="00CA61B4" w:rsidRDefault="00B37B30" w:rsidP="0067081F">
      <w:pPr>
        <w:pStyle w:val="PlainText"/>
        <w:jc w:val="both"/>
        <w:rPr>
          <w:rFonts w:ascii="Biome" w:hAnsi="Biome" w:cs="Biome"/>
        </w:rPr>
      </w:pPr>
    </w:p>
    <w:p w14:paraId="7B1F8067" w14:textId="75345403" w:rsidR="00B37B30" w:rsidRPr="00CA61B4" w:rsidRDefault="00B37B30" w:rsidP="0067081F">
      <w:pPr>
        <w:pStyle w:val="PlainText"/>
        <w:jc w:val="both"/>
        <w:rPr>
          <w:rFonts w:ascii="Biome" w:hAnsi="Biome" w:cs="Biome"/>
        </w:rPr>
      </w:pPr>
      <w:r w:rsidRPr="00CA61B4">
        <w:rPr>
          <w:rFonts w:ascii="Biome" w:hAnsi="Biome" w:cs="Biome"/>
        </w:rPr>
        <w:t>E. Stockpile:</w:t>
      </w:r>
    </w:p>
    <w:p w14:paraId="028DDFBD" w14:textId="532EB788" w:rsidR="00B37B30" w:rsidRPr="00CA61B4" w:rsidRDefault="00B37B30" w:rsidP="0067081F">
      <w:pPr>
        <w:pStyle w:val="PlainText"/>
        <w:jc w:val="both"/>
        <w:rPr>
          <w:rFonts w:ascii="Biome" w:hAnsi="Biome" w:cs="Biome"/>
        </w:rPr>
      </w:pPr>
      <w:r w:rsidRPr="00CA61B4">
        <w:rPr>
          <w:rFonts w:ascii="Biome" w:hAnsi="Biome" w:cs="Biome"/>
        </w:rPr>
        <w:t>The remaining cards (104 - 40 for Reserves - 12 for Tableau = 52 cards) form the face-down Stockpile</w:t>
      </w:r>
    </w:p>
    <w:p w14:paraId="17CD13EE" w14:textId="502E54B7" w:rsidR="00B37B30" w:rsidRPr="00CA61B4" w:rsidRDefault="00B37B30" w:rsidP="0067081F">
      <w:pPr>
        <w:pStyle w:val="PlainText"/>
        <w:jc w:val="both"/>
        <w:rPr>
          <w:rFonts w:ascii="Biome" w:hAnsi="Biome" w:cs="Biome"/>
        </w:rPr>
      </w:pPr>
    </w:p>
    <w:p w14:paraId="318242C4" w14:textId="748D876C" w:rsidR="00B37B30" w:rsidRPr="00CA61B4" w:rsidRDefault="00B37B30" w:rsidP="0067081F">
      <w:pPr>
        <w:pStyle w:val="PlainText"/>
        <w:jc w:val="both"/>
        <w:rPr>
          <w:rFonts w:ascii="Biome" w:hAnsi="Biome" w:cs="Biome"/>
        </w:rPr>
      </w:pPr>
      <w:r w:rsidRPr="00CA61B4">
        <w:rPr>
          <w:rFonts w:ascii="Biome" w:hAnsi="Biome" w:cs="Biome"/>
        </w:rPr>
        <w:t>Diagram Summary:</w:t>
      </w:r>
    </w:p>
    <w:p w14:paraId="6D48379C" w14:textId="1023F6E5" w:rsidR="00B37B30" w:rsidRPr="00CA61B4" w:rsidRDefault="00B37B30" w:rsidP="0067081F">
      <w:pPr>
        <w:pStyle w:val="PlainText"/>
        <w:jc w:val="both"/>
        <w:rPr>
          <w:rFonts w:ascii="Biome" w:hAnsi="Biome" w:cs="Biome"/>
        </w:rPr>
      </w:pPr>
    </w:p>
    <w:p w14:paraId="068A56C8" w14:textId="4243C861" w:rsidR="00B37B30" w:rsidRPr="00CA61B4" w:rsidRDefault="00CA61B4" w:rsidP="00CA61B4">
      <w:pPr>
        <w:pStyle w:val="PlainText"/>
        <w:numPr>
          <w:ilvl w:val="0"/>
          <w:numId w:val="2"/>
        </w:numPr>
        <w:jc w:val="both"/>
        <w:rPr>
          <w:rFonts w:ascii="Biome" w:hAnsi="Biome" w:cs="Biome"/>
          <w:sz w:val="22"/>
          <w:szCs w:val="22"/>
        </w:rPr>
      </w:pPr>
      <w:r w:rsidRPr="00CA61B4">
        <w:rPr>
          <w:rFonts w:ascii="Biome" w:hAnsi="Biome" w:cs="Biome"/>
          <w:noProof/>
          <w:sz w:val="22"/>
          <w:szCs w:val="22"/>
        </w:rPr>
        <w:lastRenderedPageBreak/>
        <w:drawing>
          <wp:anchor distT="0" distB="0" distL="360045" distR="114300" simplePos="0" relativeHeight="251579392" behindDoc="1" locked="0" layoutInCell="1" allowOverlap="1" wp14:anchorId="57105A75" wp14:editId="571CF52C">
            <wp:simplePos x="0" y="0"/>
            <wp:positionH relativeFrom="column">
              <wp:posOffset>2635250</wp:posOffset>
            </wp:positionH>
            <wp:positionV relativeFrom="paragraph">
              <wp:posOffset>28575</wp:posOffset>
            </wp:positionV>
            <wp:extent cx="3866400" cy="3564000"/>
            <wp:effectExtent l="0" t="0" r="1270" b="0"/>
            <wp:wrapTight wrapText="left">
              <wp:wrapPolygon edited="0">
                <wp:start x="0" y="0"/>
                <wp:lineTo x="0" y="21477"/>
                <wp:lineTo x="21501" y="21477"/>
                <wp:lineTo x="21501" y="0"/>
                <wp:lineTo x="0" y="0"/>
              </wp:wrapPolygon>
            </wp:wrapTight>
            <wp:docPr id="2016427657" name="Picture 1" descr="Center: Empty (for Ace Foundations)&#10;Surrounding Center: 4 Empty corner spots (for King Foundations)&#10;Tableau Pile: 4 Reserve Pile (10 face-down cards)&#10;Outer Ring: 4 Piles adjacent to each reserve 10 cards pile (each with 3, staggered visible face-up cards)&#10;Aside: 1 Stockpile (face-dow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27657" name="Picture 1" descr="Center: Empty (for Ace Foundations)&#10;Surrounding Center: 4 Empty corner spots (for King Foundations)&#10;Tableau Pile: 4 Reserve Pile (10 face-down cards)&#10;Outer Ring: 4 Piles adjacent to each reserve 10 cards pile (each with 3, staggered visible face-up cards)&#10;Aside: 1 Stockpile (face-down)&#10;">
                      <a:extLst>
                        <a:ext uri="{C183D7F6-B498-43B3-948B-1728B52AA6E4}">
                          <adec:decorative xmlns:adec="http://schemas.microsoft.com/office/drawing/2017/decorative" val="0"/>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66400" cy="356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7B30" w:rsidRPr="00CA61B4">
        <w:rPr>
          <w:rFonts w:ascii="Biome" w:hAnsi="Biome" w:cs="Biome"/>
          <w:sz w:val="22"/>
          <w:szCs w:val="22"/>
        </w:rPr>
        <w:t>Center: Empty (for Ace Foundations)</w:t>
      </w:r>
    </w:p>
    <w:p w14:paraId="042FFAEB" w14:textId="6D11E4D3" w:rsidR="00B37B30" w:rsidRPr="00CA61B4" w:rsidRDefault="00B37B30" w:rsidP="00CA61B4">
      <w:pPr>
        <w:pStyle w:val="PlainText"/>
        <w:numPr>
          <w:ilvl w:val="0"/>
          <w:numId w:val="2"/>
        </w:numPr>
        <w:jc w:val="both"/>
        <w:rPr>
          <w:rFonts w:ascii="Biome" w:hAnsi="Biome" w:cs="Biome"/>
          <w:sz w:val="22"/>
          <w:szCs w:val="22"/>
        </w:rPr>
      </w:pPr>
      <w:r w:rsidRPr="00CA61B4">
        <w:rPr>
          <w:rFonts w:ascii="Biome" w:hAnsi="Biome" w:cs="Biome"/>
          <w:sz w:val="22"/>
          <w:szCs w:val="22"/>
        </w:rPr>
        <w:t>Surrounding Center: 4 Empty corner spots (for King Foundations)</w:t>
      </w:r>
    </w:p>
    <w:p w14:paraId="56492314" w14:textId="2E6E9E35" w:rsidR="00B37B30" w:rsidRPr="00CA61B4" w:rsidRDefault="00B37B30" w:rsidP="00CA61B4">
      <w:pPr>
        <w:pStyle w:val="PlainText"/>
        <w:numPr>
          <w:ilvl w:val="0"/>
          <w:numId w:val="2"/>
        </w:numPr>
        <w:jc w:val="both"/>
        <w:rPr>
          <w:rFonts w:ascii="Biome" w:hAnsi="Biome" w:cs="Biome"/>
          <w:sz w:val="22"/>
          <w:szCs w:val="22"/>
        </w:rPr>
      </w:pPr>
      <w:r w:rsidRPr="00CA61B4">
        <w:rPr>
          <w:rFonts w:ascii="Biome" w:hAnsi="Biome" w:cs="Biome"/>
          <w:sz w:val="22"/>
          <w:szCs w:val="22"/>
        </w:rPr>
        <w:t xml:space="preserve">Tableau Pile: </w:t>
      </w:r>
      <w:r w:rsidR="00C96C9A" w:rsidRPr="00CA61B4">
        <w:rPr>
          <w:rFonts w:ascii="Biome" w:hAnsi="Biome" w:cs="Biome"/>
          <w:sz w:val="22"/>
          <w:szCs w:val="22"/>
        </w:rPr>
        <w:t>4</w:t>
      </w:r>
      <w:r w:rsidRPr="00CA61B4">
        <w:rPr>
          <w:rFonts w:ascii="Biome" w:hAnsi="Biome" w:cs="Biome"/>
          <w:sz w:val="22"/>
          <w:szCs w:val="22"/>
        </w:rPr>
        <w:t xml:space="preserve"> Reserve Pile (10 face-down cards)</w:t>
      </w:r>
    </w:p>
    <w:p w14:paraId="5593917F" w14:textId="6B01303D" w:rsidR="00C96C9A" w:rsidRPr="00CA61B4" w:rsidRDefault="00C96C9A" w:rsidP="00CA61B4">
      <w:pPr>
        <w:pStyle w:val="PlainText"/>
        <w:numPr>
          <w:ilvl w:val="0"/>
          <w:numId w:val="2"/>
        </w:numPr>
        <w:jc w:val="both"/>
        <w:rPr>
          <w:rFonts w:ascii="Biome" w:hAnsi="Biome" w:cs="Biome"/>
          <w:sz w:val="22"/>
          <w:szCs w:val="22"/>
        </w:rPr>
      </w:pPr>
      <w:r w:rsidRPr="00CA61B4">
        <w:rPr>
          <w:rFonts w:ascii="Biome" w:hAnsi="Biome" w:cs="Biome"/>
          <w:sz w:val="22"/>
          <w:szCs w:val="22"/>
        </w:rPr>
        <w:t xml:space="preserve">Outer Ring: 4 Piles adjacent to each </w:t>
      </w:r>
      <w:r w:rsidR="009D675A" w:rsidRPr="00CA61B4">
        <w:rPr>
          <w:rFonts w:ascii="Biome" w:hAnsi="Biome" w:cs="Biome"/>
          <w:sz w:val="22"/>
          <w:szCs w:val="22"/>
        </w:rPr>
        <w:t>reserv</w:t>
      </w:r>
      <w:r w:rsidR="009673C3" w:rsidRPr="00CA61B4">
        <w:rPr>
          <w:rFonts w:ascii="Biome" w:hAnsi="Biome" w:cs="Biome"/>
          <w:sz w:val="22"/>
          <w:szCs w:val="22"/>
        </w:rPr>
        <w:t>e</w:t>
      </w:r>
      <w:r w:rsidR="0000366E" w:rsidRPr="00CA61B4">
        <w:rPr>
          <w:rFonts w:ascii="Biome" w:hAnsi="Biome" w:cs="Biome"/>
          <w:sz w:val="22"/>
          <w:szCs w:val="22"/>
        </w:rPr>
        <w:t xml:space="preserve"> 10 cards pile </w:t>
      </w:r>
      <w:r w:rsidRPr="00CA61B4">
        <w:rPr>
          <w:rFonts w:ascii="Biome" w:hAnsi="Biome" w:cs="Biome"/>
          <w:sz w:val="22"/>
          <w:szCs w:val="22"/>
        </w:rPr>
        <w:t>(each with 3</w:t>
      </w:r>
      <w:r w:rsidR="009673C3" w:rsidRPr="00CA61B4">
        <w:rPr>
          <w:rFonts w:ascii="Biome" w:hAnsi="Biome" w:cs="Biome"/>
          <w:sz w:val="22"/>
          <w:szCs w:val="22"/>
        </w:rPr>
        <w:t>, s</w:t>
      </w:r>
      <w:r w:rsidR="0000366E" w:rsidRPr="00CA61B4">
        <w:rPr>
          <w:rFonts w:ascii="Biome" w:hAnsi="Biome" w:cs="Biome"/>
          <w:sz w:val="22"/>
          <w:szCs w:val="22"/>
        </w:rPr>
        <w:t xml:space="preserve">taggered </w:t>
      </w:r>
      <w:r w:rsidRPr="00CA61B4">
        <w:rPr>
          <w:rFonts w:ascii="Biome" w:hAnsi="Biome" w:cs="Biome"/>
          <w:sz w:val="22"/>
          <w:szCs w:val="22"/>
        </w:rPr>
        <w:t>visible face-up cards)</w:t>
      </w:r>
    </w:p>
    <w:p w14:paraId="4ED38BAF" w14:textId="4D6CF19D" w:rsidR="00B37B30" w:rsidRPr="00CA61B4" w:rsidRDefault="00B37B30" w:rsidP="00CA61B4">
      <w:pPr>
        <w:pStyle w:val="PlainText"/>
        <w:numPr>
          <w:ilvl w:val="0"/>
          <w:numId w:val="2"/>
        </w:numPr>
        <w:jc w:val="both"/>
        <w:rPr>
          <w:rFonts w:ascii="Biome" w:hAnsi="Biome" w:cs="Biome"/>
          <w:sz w:val="22"/>
          <w:szCs w:val="22"/>
        </w:rPr>
      </w:pPr>
      <w:r w:rsidRPr="00CA61B4">
        <w:rPr>
          <w:rFonts w:ascii="Biome" w:hAnsi="Biome" w:cs="Biome"/>
          <w:sz w:val="22"/>
          <w:szCs w:val="22"/>
        </w:rPr>
        <w:t>Aside: 1 Stockpile (face-down)</w:t>
      </w:r>
    </w:p>
    <w:p w14:paraId="3AC51118" w14:textId="06ACC8F2" w:rsidR="00B37B30" w:rsidRPr="00CA61B4" w:rsidRDefault="00B37B30" w:rsidP="0067081F">
      <w:pPr>
        <w:pStyle w:val="PlainText"/>
        <w:jc w:val="both"/>
        <w:rPr>
          <w:rFonts w:ascii="Biome" w:hAnsi="Biome" w:cs="Biome"/>
        </w:rPr>
      </w:pPr>
    </w:p>
    <w:p w14:paraId="359F754D" w14:textId="011B8256" w:rsidR="00326F6D" w:rsidRPr="00CA61B4" w:rsidRDefault="00326F6D" w:rsidP="0067081F">
      <w:pPr>
        <w:pStyle w:val="PlainText"/>
        <w:jc w:val="both"/>
        <w:rPr>
          <w:rFonts w:ascii="Biome" w:hAnsi="Biome" w:cs="Biome"/>
        </w:rPr>
      </w:pPr>
    </w:p>
    <w:p w14:paraId="24A2951D" w14:textId="2E8D3B5B" w:rsidR="00B37B30" w:rsidRPr="00CA61B4" w:rsidRDefault="00B37B30" w:rsidP="0067081F">
      <w:pPr>
        <w:pStyle w:val="PlainText"/>
        <w:jc w:val="both"/>
        <w:rPr>
          <w:rFonts w:ascii="Biome" w:hAnsi="Biome" w:cs="Biome"/>
        </w:rPr>
      </w:pPr>
    </w:p>
    <w:p w14:paraId="6EB04900" w14:textId="085BB2F9" w:rsidR="00EE4B4E" w:rsidRPr="00CA61B4" w:rsidRDefault="00EE4B4E" w:rsidP="0067081F">
      <w:pPr>
        <w:pStyle w:val="PlainText"/>
        <w:jc w:val="both"/>
        <w:rPr>
          <w:rFonts w:ascii="Biome" w:hAnsi="Biome" w:cs="Biome"/>
        </w:rPr>
      </w:pPr>
    </w:p>
    <w:p w14:paraId="4F173FD5" w14:textId="286EED59" w:rsidR="00C8277E" w:rsidRPr="00CA61B4" w:rsidRDefault="00C8277E" w:rsidP="0067081F">
      <w:pPr>
        <w:pStyle w:val="PlainText"/>
        <w:jc w:val="both"/>
        <w:rPr>
          <w:rFonts w:ascii="Biome" w:hAnsi="Biome" w:cs="Biome"/>
        </w:rPr>
      </w:pPr>
    </w:p>
    <w:p w14:paraId="73991D0F" w14:textId="5E789148" w:rsidR="00BB6097" w:rsidRPr="00CA61B4" w:rsidRDefault="00BB6097" w:rsidP="0067081F">
      <w:pPr>
        <w:jc w:val="both"/>
        <w:rPr>
          <w:rFonts w:ascii="Biome" w:hAnsi="Biome" w:cs="Biome"/>
          <w:sz w:val="21"/>
          <w:szCs w:val="21"/>
        </w:rPr>
      </w:pPr>
      <w:r w:rsidRPr="00CA61B4">
        <w:rPr>
          <w:rFonts w:ascii="Biome" w:hAnsi="Biome" w:cs="Biome"/>
          <w:noProof/>
        </w:rPr>
        <mc:AlternateContent>
          <mc:Choice Requires="wps">
            <w:drawing>
              <wp:anchor distT="0" distB="0" distL="114300" distR="114300" simplePos="0" relativeHeight="251649024" behindDoc="1" locked="0" layoutInCell="1" allowOverlap="1" wp14:anchorId="216B2E8C" wp14:editId="479B4CAE">
                <wp:simplePos x="0" y="0"/>
                <wp:positionH relativeFrom="column">
                  <wp:posOffset>3678555</wp:posOffset>
                </wp:positionH>
                <wp:positionV relativeFrom="paragraph">
                  <wp:posOffset>1354396</wp:posOffset>
                </wp:positionV>
                <wp:extent cx="2204720" cy="307975"/>
                <wp:effectExtent l="0" t="0" r="5080" b="0"/>
                <wp:wrapTight wrapText="bothSides">
                  <wp:wrapPolygon edited="0">
                    <wp:start x="0" y="0"/>
                    <wp:lineTo x="0" y="20041"/>
                    <wp:lineTo x="21463" y="20041"/>
                    <wp:lineTo x="21463" y="0"/>
                    <wp:lineTo x="0" y="0"/>
                  </wp:wrapPolygon>
                </wp:wrapTight>
                <wp:docPr id="449985196" name="Text Box 1"/>
                <wp:cNvGraphicFramePr/>
                <a:graphic xmlns:a="http://schemas.openxmlformats.org/drawingml/2006/main">
                  <a:graphicData uri="http://schemas.microsoft.com/office/word/2010/wordprocessingShape">
                    <wps:wsp>
                      <wps:cNvSpPr txBox="1"/>
                      <wps:spPr>
                        <a:xfrm>
                          <a:off x="0" y="0"/>
                          <a:ext cx="2204720" cy="307975"/>
                        </a:xfrm>
                        <a:prstGeom prst="rect">
                          <a:avLst/>
                        </a:prstGeom>
                        <a:solidFill>
                          <a:prstClr val="white"/>
                        </a:solidFill>
                        <a:ln>
                          <a:noFill/>
                        </a:ln>
                      </wps:spPr>
                      <wps:txbx>
                        <w:txbxContent>
                          <w:p w14:paraId="5A0AC63F" w14:textId="45E65FAE" w:rsidR="00BB6097" w:rsidRPr="00173BEF" w:rsidRDefault="00BB6097" w:rsidP="00BB6097">
                            <w:pPr>
                              <w:pStyle w:val="Caption"/>
                              <w:rPr>
                                <w:rFonts w:ascii="Courier New" w:hAnsi="Courier New" w:cs="Courier New"/>
                                <w:b/>
                                <w:bCs/>
                                <w:noProof/>
                                <w:sz w:val="24"/>
                                <w:szCs w:val="24"/>
                              </w:rPr>
                            </w:pPr>
                            <w:r w:rsidRPr="00173BEF">
                              <w:rPr>
                                <w:b/>
                                <w:bCs/>
                                <w:sz w:val="22"/>
                                <w:szCs w:val="22"/>
                              </w:rPr>
                              <w:t xml:space="preserve">Figure </w:t>
                            </w:r>
                            <w:r w:rsidR="00173BEF">
                              <w:rPr>
                                <w:b/>
                                <w:bCs/>
                                <w:sz w:val="22"/>
                                <w:szCs w:val="22"/>
                              </w:rPr>
                              <w:t>2</w:t>
                            </w:r>
                            <w:r w:rsidR="00173BEF" w:rsidRPr="00173BEF">
                              <w:rPr>
                                <w:b/>
                                <w:bCs/>
                                <w:sz w:val="22"/>
                                <w:szCs w:val="22"/>
                              </w:rPr>
                              <w:t xml:space="preserve">.- </w:t>
                            </w:r>
                            <w:r w:rsidRPr="00173BEF">
                              <w:rPr>
                                <w:b/>
                                <w:bCs/>
                                <w:sz w:val="22"/>
                                <w:szCs w:val="22"/>
                              </w:rPr>
                              <w:t>Initial Setup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6B2E8C" id="_x0000_t202" coordsize="21600,21600" o:spt="202" path="m,l,21600r21600,l21600,xe">
                <v:stroke joinstyle="miter"/>
                <v:path gradientshapeok="t" o:connecttype="rect"/>
              </v:shapetype>
              <v:shape id="_x0000_s1026" type="#_x0000_t202" style="position:absolute;left:0;text-align:left;margin-left:289.65pt;margin-top:106.65pt;width:173.6pt;height:2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SuGAIAADsEAAAOAAAAZHJzL2Uyb0RvYy54bWysU01v2zAMvQ/YfxB0X+xkH92COEWWIsOA&#10;oC2QDj0rshQLkEWNUmJnv36UP5Kt22nYRaZJitR7j1zctrVlJ4XBgCv4dJJzppyE0rhDwb89bd58&#10;5CxE4UphwamCn1Xgt8vXrxaNn6sZVGBLhYyKuDBvfMGrGP08y4KsVC3CBLxyFNSAtYj0i4esRNFQ&#10;9dpmszz/kDWApUeQKgTy3vVBvuzqa61kfNA6qMhsweltsTuxO/fpzJYLMT+g8JWRwzPEP7yiFsZR&#10;00upOxEFO6L5o1RtJEIAHScS6gy0NlJ1GAjNNH+BZlcJrzosRE7wF5rC/ysr7087/4gstp+hJQET&#10;IY0P80DOhKfVWKcvvZRRnCg8X2hTbWSSnLNZ/u5mRiFJsbf5zaeb96lMdr3tMcQvCmqWjIIjydKx&#10;JU7bEPvUMSU1C2BNuTHWpp8UWFtkJ0ESNpWJaij+W5Z1KddButUXTJ7sCiVZsd23A749lGeCjdBP&#10;RPByY6jRVoT4KJBGgODQWMcHOrSFpuAwWJxVgD/+5k/5pAxFOWtopAoevh8FKs7sV0eapfkbDRyN&#10;/Wi4Y70GgjilhfGyM+kCRjuaGqF+pmlfpS4UEk5Sr4LH0VzHfrBpW6RarbokmjIv4tbtvEylR0Kf&#10;2meBfpAjkpD3MA6bmL9Qpc/t6V0dI2jTSZYI7VkceKYJ7UQftimtwK//XdZ155c/AQAA//8DAFBL&#10;AwQUAAYACAAAACEAy/n+gOEAAAALAQAADwAAAGRycy9kb3ducmV2LnhtbEyPTU+DQBCG7yb+h82Y&#10;eDF2gabYIkujrd7qobXpecquQGRnCbsU+u8dT3qbjyfvPJOvJ9uKi+l940hBPItAGCqdbqhScPx8&#10;f1yC8AFJY+vIKLgaD+vi9ibHTLuR9uZyCJXgEPIZKqhD6DIpfVkbi37mOkO8+3K9xcBtX0nd48jh&#10;tpVJFKXSYkN8ocbObGpTfh8GqyDd9sO4p83D9vi2w4+uSk6v15NS93fTyzOIYKbwB8OvPqtDwU5n&#10;N5D2olWweFrNGVWQxHMumFgl6QLEmSdpvARZ5PL/D8UPAAAA//8DAFBLAQItABQABgAIAAAAIQC2&#10;gziS/gAAAOEBAAATAAAAAAAAAAAAAAAAAAAAAABbQ29udGVudF9UeXBlc10ueG1sUEsBAi0AFAAG&#10;AAgAAAAhADj9If/WAAAAlAEAAAsAAAAAAAAAAAAAAAAALwEAAF9yZWxzLy5yZWxzUEsBAi0AFAAG&#10;AAgAAAAhANBdlK4YAgAAOwQAAA4AAAAAAAAAAAAAAAAALgIAAGRycy9lMm9Eb2MueG1sUEsBAi0A&#10;FAAGAAgAAAAhAMv5/oDhAAAACwEAAA8AAAAAAAAAAAAAAAAAcgQAAGRycy9kb3ducmV2LnhtbFBL&#10;BQYAAAAABAAEAPMAAACABQAAAAA=&#10;" stroked="f">
                <v:textbox inset="0,0,0,0">
                  <w:txbxContent>
                    <w:p w14:paraId="5A0AC63F" w14:textId="45E65FAE" w:rsidR="00BB6097" w:rsidRPr="00173BEF" w:rsidRDefault="00BB6097" w:rsidP="00BB6097">
                      <w:pPr>
                        <w:pStyle w:val="Caption"/>
                        <w:rPr>
                          <w:rFonts w:ascii="Courier New" w:hAnsi="Courier New" w:cs="Courier New"/>
                          <w:b/>
                          <w:bCs/>
                          <w:noProof/>
                          <w:sz w:val="24"/>
                          <w:szCs w:val="24"/>
                        </w:rPr>
                      </w:pPr>
                      <w:r w:rsidRPr="00173BEF">
                        <w:rPr>
                          <w:b/>
                          <w:bCs/>
                          <w:sz w:val="22"/>
                          <w:szCs w:val="22"/>
                        </w:rPr>
                        <w:t xml:space="preserve">Figure </w:t>
                      </w:r>
                      <w:r w:rsidR="00173BEF">
                        <w:rPr>
                          <w:b/>
                          <w:bCs/>
                          <w:sz w:val="22"/>
                          <w:szCs w:val="22"/>
                        </w:rPr>
                        <w:t>2</w:t>
                      </w:r>
                      <w:r w:rsidR="00173BEF" w:rsidRPr="00173BEF">
                        <w:rPr>
                          <w:b/>
                          <w:bCs/>
                          <w:sz w:val="22"/>
                          <w:szCs w:val="22"/>
                        </w:rPr>
                        <w:t xml:space="preserve">.- </w:t>
                      </w:r>
                      <w:r w:rsidRPr="00173BEF">
                        <w:rPr>
                          <w:b/>
                          <w:bCs/>
                          <w:sz w:val="22"/>
                          <w:szCs w:val="22"/>
                        </w:rPr>
                        <w:t>Initial Setup</w:t>
                      </w:r>
                    </w:p>
                  </w:txbxContent>
                </v:textbox>
                <w10:wrap type="tight"/>
              </v:shape>
            </w:pict>
          </mc:Fallback>
        </mc:AlternateContent>
      </w:r>
      <w:r w:rsidRPr="00CA61B4">
        <w:rPr>
          <w:rFonts w:ascii="Biome" w:hAnsi="Biome" w:cs="Biome"/>
        </w:rPr>
        <w:br w:type="page"/>
      </w:r>
    </w:p>
    <w:p w14:paraId="0C3F3987" w14:textId="48AAB39F" w:rsidR="00B37B30" w:rsidRPr="00CA61B4" w:rsidRDefault="00B37B30" w:rsidP="0067081F">
      <w:pPr>
        <w:pStyle w:val="PlainText"/>
        <w:jc w:val="both"/>
        <w:rPr>
          <w:rFonts w:ascii="Biome" w:hAnsi="Biome" w:cs="Biome"/>
        </w:rPr>
      </w:pPr>
      <w:r w:rsidRPr="00CA61B4">
        <w:rPr>
          <w:rFonts w:ascii="Biome" w:hAnsi="Biome" w:cs="Biome"/>
        </w:rPr>
        <w:lastRenderedPageBreak/>
        <w:t>4. Rules of Play</w:t>
      </w:r>
    </w:p>
    <w:p w14:paraId="708EA829" w14:textId="547138F0" w:rsidR="00B37B30" w:rsidRPr="00CA61B4" w:rsidRDefault="00B37B30" w:rsidP="0067081F">
      <w:pPr>
        <w:pStyle w:val="PlainText"/>
        <w:jc w:val="both"/>
        <w:rPr>
          <w:rFonts w:ascii="Biome" w:hAnsi="Biome" w:cs="Biome"/>
        </w:rPr>
      </w:pPr>
    </w:p>
    <w:p w14:paraId="2BD62EF9" w14:textId="2BF546CC" w:rsidR="00B37B30" w:rsidRPr="00CA61B4" w:rsidRDefault="00B37B30" w:rsidP="0067081F">
      <w:pPr>
        <w:pStyle w:val="PlainText"/>
        <w:jc w:val="both"/>
        <w:rPr>
          <w:rFonts w:ascii="Biome" w:hAnsi="Biome" w:cs="Biome"/>
        </w:rPr>
      </w:pPr>
      <w:r w:rsidRPr="00CA61B4">
        <w:rPr>
          <w:rFonts w:ascii="Biome" w:hAnsi="Biome" w:cs="Biome"/>
        </w:rPr>
        <w:t>4.1. Initial Moves (Before Drawing from Stockpile)</w:t>
      </w:r>
    </w:p>
    <w:p w14:paraId="52D4C685" w14:textId="77777777" w:rsidR="00B37B30" w:rsidRPr="00CA61B4" w:rsidRDefault="00B37B30" w:rsidP="0067081F">
      <w:pPr>
        <w:pStyle w:val="PlainText"/>
        <w:jc w:val="both"/>
        <w:rPr>
          <w:rFonts w:ascii="Biome" w:hAnsi="Biome" w:cs="Biome"/>
        </w:rPr>
      </w:pPr>
    </w:p>
    <w:p w14:paraId="47D0C1C5" w14:textId="77777777" w:rsidR="00B37B30" w:rsidRPr="00CA61B4" w:rsidRDefault="00B37B30" w:rsidP="0067081F">
      <w:pPr>
        <w:pStyle w:val="PlainText"/>
        <w:jc w:val="both"/>
        <w:rPr>
          <w:rFonts w:ascii="Biome" w:hAnsi="Biome" w:cs="Biome"/>
        </w:rPr>
      </w:pPr>
      <w:r w:rsidRPr="00CA61B4">
        <w:rPr>
          <w:rFonts w:ascii="Biome" w:hAnsi="Biome" w:cs="Biome"/>
        </w:rPr>
        <w:t>Examine the top face-up card of each of the four Tableau Piles.</w:t>
      </w:r>
    </w:p>
    <w:p w14:paraId="2EA67A29" w14:textId="77777777" w:rsidR="00B37B30" w:rsidRPr="00CA61B4" w:rsidRDefault="00B37B30" w:rsidP="0067081F">
      <w:pPr>
        <w:pStyle w:val="PlainText"/>
        <w:jc w:val="both"/>
        <w:rPr>
          <w:rFonts w:ascii="Biome" w:hAnsi="Biome" w:cs="Biome"/>
        </w:rPr>
      </w:pPr>
      <w:r w:rsidRPr="00CA61B4">
        <w:rPr>
          <w:rFonts w:ascii="Biome" w:hAnsi="Biome" w:cs="Biome"/>
        </w:rPr>
        <w:t>If any of these cards can be played according to the rules below, do so:</w:t>
      </w:r>
    </w:p>
    <w:p w14:paraId="43A93755" w14:textId="77777777" w:rsidR="00B37B30" w:rsidRPr="00CA61B4" w:rsidRDefault="00B37B30" w:rsidP="0067081F">
      <w:pPr>
        <w:pStyle w:val="PlainText"/>
        <w:jc w:val="both"/>
        <w:rPr>
          <w:rFonts w:ascii="Biome" w:hAnsi="Biome" w:cs="Biome"/>
        </w:rPr>
      </w:pPr>
      <w:r w:rsidRPr="00CA61B4">
        <w:rPr>
          <w:rFonts w:ascii="Biome" w:hAnsi="Biome" w:cs="Biome"/>
        </w:rPr>
        <w:t>Play an Ace to an empty Central Foundation slot.</w:t>
      </w:r>
    </w:p>
    <w:p w14:paraId="4DBC99CF" w14:textId="77777777" w:rsidR="00B37B30" w:rsidRPr="00CA61B4" w:rsidRDefault="00B37B30" w:rsidP="0067081F">
      <w:pPr>
        <w:pStyle w:val="PlainText"/>
        <w:jc w:val="both"/>
        <w:rPr>
          <w:rFonts w:ascii="Biome" w:hAnsi="Biome" w:cs="Biome"/>
        </w:rPr>
      </w:pPr>
      <w:r w:rsidRPr="00CA61B4">
        <w:rPr>
          <w:rFonts w:ascii="Biome" w:hAnsi="Biome" w:cs="Biome"/>
        </w:rPr>
        <w:t>Play a King to an empty King Pile slot.</w:t>
      </w:r>
    </w:p>
    <w:p w14:paraId="14001882" w14:textId="77777777" w:rsidR="00F43298" w:rsidRPr="00CA61B4" w:rsidRDefault="002B4411" w:rsidP="0067081F">
      <w:pPr>
        <w:pStyle w:val="PlainText"/>
        <w:jc w:val="both"/>
        <w:rPr>
          <w:rFonts w:ascii="Biome" w:hAnsi="Biome" w:cs="Biome"/>
        </w:rPr>
      </w:pPr>
      <w:r w:rsidRPr="00CA61B4">
        <w:rPr>
          <w:rFonts w:ascii="Biome" w:hAnsi="Biome" w:cs="Biome"/>
        </w:rPr>
        <w:t>Play a card onto an existing Pile.</w:t>
      </w:r>
    </w:p>
    <w:p w14:paraId="73A3526B" w14:textId="594A1B79" w:rsidR="009C3A45" w:rsidRPr="00CA61B4" w:rsidRDefault="009C3A45" w:rsidP="0067081F">
      <w:pPr>
        <w:pStyle w:val="PlainText"/>
        <w:ind w:left="720"/>
        <w:jc w:val="both"/>
        <w:rPr>
          <w:rFonts w:ascii="Biome" w:hAnsi="Biome" w:cs="Biome"/>
        </w:rPr>
      </w:pPr>
      <w:r w:rsidRPr="00CA61B4">
        <w:rPr>
          <w:rFonts w:ascii="Biome" w:hAnsi="Biome" w:cs="Biome"/>
        </w:rPr>
        <w:t xml:space="preserve">4.1.1 </w:t>
      </w:r>
      <w:r w:rsidR="002B4411" w:rsidRPr="00CA61B4">
        <w:rPr>
          <w:rFonts w:ascii="Biome" w:hAnsi="Biome" w:cs="Biome"/>
        </w:rPr>
        <w:t>Play onto an existing Foundation Pile (same suit, ascending rank).</w:t>
      </w:r>
    </w:p>
    <w:p w14:paraId="6C747A88" w14:textId="4FA2B1AB" w:rsidR="00B37B30" w:rsidRPr="00CA61B4" w:rsidRDefault="00AF5DC2" w:rsidP="0067081F">
      <w:pPr>
        <w:pStyle w:val="PlainText"/>
        <w:ind w:left="720"/>
        <w:jc w:val="both"/>
        <w:rPr>
          <w:rFonts w:ascii="Biome" w:hAnsi="Biome" w:cs="Biome"/>
        </w:rPr>
      </w:pPr>
      <w:r w:rsidRPr="00CA61B4">
        <w:rPr>
          <w:rFonts w:ascii="Biome" w:hAnsi="Biome" w:cs="Biome"/>
        </w:rPr>
        <w:t xml:space="preserve">4.1.2 </w:t>
      </w:r>
      <w:r w:rsidR="00B37B30" w:rsidRPr="00CA61B4">
        <w:rPr>
          <w:rFonts w:ascii="Biome" w:hAnsi="Biome" w:cs="Biome"/>
        </w:rPr>
        <w:t>Play onto an existing King Pile (same suit, descending rank).</w:t>
      </w:r>
    </w:p>
    <w:p w14:paraId="4B8DAA18" w14:textId="77777777" w:rsidR="00B37B30" w:rsidRPr="00CA61B4" w:rsidRDefault="00B37B30" w:rsidP="0067081F">
      <w:pPr>
        <w:pStyle w:val="PlainText"/>
        <w:jc w:val="both"/>
        <w:rPr>
          <w:rFonts w:ascii="Biome" w:hAnsi="Biome" w:cs="Biome"/>
        </w:rPr>
      </w:pPr>
      <w:r w:rsidRPr="00CA61B4">
        <w:rPr>
          <w:rFonts w:ascii="Biome" w:hAnsi="Biome" w:cs="Biome"/>
        </w:rPr>
        <w:t>Move a card from the top of one Tableau Pile to the top of another Tableau Pile if it is one rank lower and of the opposite color (e.g., Red 7 on Black 8).</w:t>
      </w:r>
    </w:p>
    <w:p w14:paraId="14C329C5" w14:textId="77777777" w:rsidR="00B37B30" w:rsidRPr="00CA61B4" w:rsidRDefault="00B37B30" w:rsidP="0067081F">
      <w:pPr>
        <w:pStyle w:val="PlainText"/>
        <w:jc w:val="both"/>
        <w:rPr>
          <w:rFonts w:ascii="Biome" w:hAnsi="Biome" w:cs="Biome"/>
        </w:rPr>
      </w:pPr>
    </w:p>
    <w:p w14:paraId="26784693" w14:textId="0F273B52" w:rsidR="009142DF" w:rsidRPr="00CA61B4" w:rsidRDefault="00B37B30" w:rsidP="0067081F">
      <w:pPr>
        <w:pStyle w:val="PlainText"/>
        <w:jc w:val="both"/>
        <w:rPr>
          <w:rFonts w:ascii="Biome" w:hAnsi="Biome" w:cs="Biome"/>
        </w:rPr>
      </w:pPr>
      <w:r w:rsidRPr="00CA61B4">
        <w:rPr>
          <w:rFonts w:ascii="Biome" w:hAnsi="Biome" w:cs="Biome"/>
        </w:rPr>
        <w:t>4.2. Playing Cards - General Rules</w:t>
      </w:r>
    </w:p>
    <w:p w14:paraId="08BC4DE6" w14:textId="77777777" w:rsidR="009142DF" w:rsidRPr="00CA61B4" w:rsidRDefault="009142DF" w:rsidP="0067081F">
      <w:pPr>
        <w:pStyle w:val="PlainText"/>
        <w:jc w:val="both"/>
        <w:rPr>
          <w:rFonts w:ascii="Biome" w:hAnsi="Biome" w:cs="Biome"/>
        </w:rPr>
      </w:pPr>
    </w:p>
    <w:p w14:paraId="6D062912" w14:textId="09BA1359" w:rsidR="00EA109F" w:rsidRPr="00CA61B4" w:rsidRDefault="00B37B30" w:rsidP="0067081F">
      <w:pPr>
        <w:pStyle w:val="PlainText"/>
        <w:jc w:val="both"/>
        <w:rPr>
          <w:rFonts w:ascii="Biome" w:hAnsi="Biome" w:cs="Biome"/>
        </w:rPr>
      </w:pPr>
      <w:r w:rsidRPr="00CA61B4">
        <w:rPr>
          <w:rFonts w:ascii="Biome" w:hAnsi="Biome" w:cs="Biome"/>
        </w:rPr>
        <w:t>Building on Central Foundation Piles (Aces):</w:t>
      </w:r>
    </w:p>
    <w:p w14:paraId="69FCDD31" w14:textId="399CC53D" w:rsidR="00B37B30" w:rsidRPr="00CA61B4" w:rsidRDefault="00B37B30" w:rsidP="0067081F">
      <w:pPr>
        <w:pStyle w:val="PlainText"/>
        <w:jc w:val="both"/>
        <w:rPr>
          <w:rFonts w:ascii="Biome" w:hAnsi="Biome" w:cs="Biome"/>
        </w:rPr>
      </w:pPr>
    </w:p>
    <w:p w14:paraId="7CE1BA21" w14:textId="10AD38D3" w:rsidR="00C8277E" w:rsidRPr="00CA61B4" w:rsidRDefault="00C8277E" w:rsidP="0067081F">
      <w:pPr>
        <w:pStyle w:val="PlainText"/>
        <w:jc w:val="both"/>
        <w:rPr>
          <w:rFonts w:ascii="Biome" w:hAnsi="Biome" w:cs="Biome"/>
          <w:noProof/>
        </w:rPr>
      </w:pPr>
    </w:p>
    <w:p w14:paraId="24BE9B4F" w14:textId="4DA7F168" w:rsidR="00B37B30" w:rsidRPr="00CA61B4" w:rsidRDefault="0067081F" w:rsidP="0067081F">
      <w:pPr>
        <w:pStyle w:val="PlainText"/>
        <w:jc w:val="both"/>
        <w:rPr>
          <w:rFonts w:ascii="Biome" w:hAnsi="Biome" w:cs="Biome"/>
        </w:rPr>
      </w:pPr>
      <w:r w:rsidRPr="00CA61B4">
        <w:rPr>
          <w:rFonts w:ascii="Biome" w:hAnsi="Biome" w:cs="Biome"/>
          <w:noProof/>
        </w:rPr>
        <w:drawing>
          <wp:anchor distT="0" distB="0" distL="360045" distR="114300" simplePos="0" relativeHeight="251732992" behindDoc="1" locked="0" layoutInCell="1" allowOverlap="1" wp14:anchorId="0E2969CA" wp14:editId="3EB50547">
            <wp:simplePos x="0" y="0"/>
            <wp:positionH relativeFrom="column">
              <wp:posOffset>2635250</wp:posOffset>
            </wp:positionH>
            <wp:positionV relativeFrom="paragraph">
              <wp:posOffset>28575</wp:posOffset>
            </wp:positionV>
            <wp:extent cx="3866400" cy="3564000"/>
            <wp:effectExtent l="0" t="0" r="1270" b="0"/>
            <wp:wrapTight wrapText="left">
              <wp:wrapPolygon edited="0">
                <wp:start x="0" y="0"/>
                <wp:lineTo x="0" y="21477"/>
                <wp:lineTo x="21501" y="21477"/>
                <wp:lineTo x="21501" y="0"/>
                <wp:lineTo x="0" y="0"/>
              </wp:wrapPolygon>
            </wp:wrapTight>
            <wp:docPr id="12251196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6400" cy="356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7B30" w:rsidRPr="00CA61B4">
        <w:rPr>
          <w:rFonts w:ascii="Biome" w:hAnsi="Biome" w:cs="Biome"/>
        </w:rPr>
        <w:t xml:space="preserve">When an Ace becomes available (from Tableau, Reserve, or Stockpile draws), it can be moved to the Central Foundation Area to start a new pile. If the central area is occupied by a completed Ace-to-King sequence that has not yet been set aside, or an incomplete sequence, </w:t>
      </w:r>
      <w:r w:rsidR="003C2C3D" w:rsidRPr="003C2C3D">
        <w:rPr>
          <w:rFonts w:ascii="Biome" w:hAnsi="Biome" w:cs="Biome"/>
        </w:rPr>
        <w:t xml:space="preserve">until the pile is either completed and removed or a space becomes available </w:t>
      </w:r>
      <w:r w:rsidR="00B37B30" w:rsidRPr="00CA61B4">
        <w:rPr>
          <w:rFonts w:ascii="Biome" w:hAnsi="Biome" w:cs="Biome"/>
        </w:rPr>
        <w:t>or the current sequence is completed.</w:t>
      </w:r>
    </w:p>
    <w:p w14:paraId="6DC6408E" w14:textId="50B8C462" w:rsidR="00A354EF" w:rsidRPr="00CA61B4" w:rsidRDefault="00A354EF" w:rsidP="0067081F">
      <w:pPr>
        <w:pStyle w:val="PlainText"/>
        <w:jc w:val="both"/>
        <w:rPr>
          <w:rFonts w:ascii="Biome" w:hAnsi="Biome" w:cs="Biome"/>
        </w:rPr>
      </w:pPr>
    </w:p>
    <w:p w14:paraId="3F58FEDD" w14:textId="1DFF5EB7" w:rsidR="00B37B30" w:rsidRPr="00CA61B4" w:rsidRDefault="00B37B30" w:rsidP="0067081F">
      <w:pPr>
        <w:pStyle w:val="PlainText"/>
        <w:jc w:val="both"/>
        <w:rPr>
          <w:rFonts w:ascii="Biome" w:hAnsi="Biome" w:cs="Biome"/>
        </w:rPr>
      </w:pPr>
      <w:r w:rsidRPr="00CA61B4">
        <w:rPr>
          <w:rFonts w:ascii="Biome" w:hAnsi="Biome" w:cs="Biome"/>
        </w:rPr>
        <w:t>Build upwards in the same suit (e.g., Ace</w:t>
      </w:r>
      <w:r w:rsidRPr="00CA61B4">
        <w:rPr>
          <w:rFonts w:ascii="Segoe UI Symbol" w:hAnsi="Segoe UI Symbol" w:cs="Segoe UI Symbol"/>
        </w:rPr>
        <w:t>♣</w:t>
      </w:r>
      <w:r w:rsidRPr="00CA61B4">
        <w:rPr>
          <w:rFonts w:ascii="Biome" w:hAnsi="Biome" w:cs="Biome"/>
        </w:rPr>
        <w:t>, 2</w:t>
      </w:r>
      <w:r w:rsidRPr="00CA61B4">
        <w:rPr>
          <w:rFonts w:ascii="Segoe UI Symbol" w:hAnsi="Segoe UI Symbol" w:cs="Segoe UI Symbol"/>
        </w:rPr>
        <w:t>♣</w:t>
      </w:r>
      <w:r w:rsidRPr="00CA61B4">
        <w:rPr>
          <w:rFonts w:ascii="Biome" w:hAnsi="Biome" w:cs="Biome"/>
        </w:rPr>
        <w:t xml:space="preserve">, </w:t>
      </w:r>
      <w:r w:rsidR="00804803" w:rsidRPr="00CA61B4">
        <w:rPr>
          <w:rFonts w:ascii="Biome" w:hAnsi="Biome" w:cs="Biome"/>
        </w:rPr>
        <w:t>...,</w:t>
      </w:r>
      <w:r w:rsidRPr="00CA61B4">
        <w:rPr>
          <w:rFonts w:ascii="Biome" w:hAnsi="Biome" w:cs="Biome"/>
        </w:rPr>
        <w:t xml:space="preserve"> King</w:t>
      </w:r>
      <w:r w:rsidRPr="00CA61B4">
        <w:rPr>
          <w:rFonts w:ascii="Segoe UI Symbol" w:hAnsi="Segoe UI Symbol" w:cs="Segoe UI Symbol"/>
        </w:rPr>
        <w:t>♣</w:t>
      </w:r>
      <w:r w:rsidRPr="00CA61B4">
        <w:rPr>
          <w:rFonts w:ascii="Biome" w:hAnsi="Biome" w:cs="Biome"/>
        </w:rPr>
        <w:t>).</w:t>
      </w:r>
    </w:p>
    <w:p w14:paraId="543643F8" w14:textId="04FB03E6" w:rsidR="00B37B30" w:rsidRPr="00CA61B4" w:rsidRDefault="00B37B30" w:rsidP="0067081F">
      <w:pPr>
        <w:pStyle w:val="PlainText"/>
        <w:jc w:val="both"/>
        <w:rPr>
          <w:rFonts w:ascii="Biome" w:hAnsi="Biome" w:cs="Biome"/>
        </w:rPr>
      </w:pPr>
      <w:r w:rsidRPr="00CA61B4">
        <w:rPr>
          <w:rFonts w:ascii="Biome" w:hAnsi="Biome" w:cs="Biome"/>
        </w:rPr>
        <w:t>Only the top card of a Foundation Pile is visible, but the sequence is known.</w:t>
      </w:r>
    </w:p>
    <w:p w14:paraId="40DA5936" w14:textId="5764EF06" w:rsidR="00B37B30" w:rsidRPr="00CA61B4" w:rsidRDefault="009B74EA" w:rsidP="0067081F">
      <w:pPr>
        <w:pStyle w:val="PlainText"/>
        <w:jc w:val="both"/>
        <w:rPr>
          <w:rFonts w:ascii="Biome" w:hAnsi="Biome" w:cs="Biome"/>
        </w:rPr>
      </w:pPr>
      <w:r w:rsidRPr="00CA61B4">
        <w:rPr>
          <w:rFonts w:ascii="Biome" w:hAnsi="Biome" w:cs="Biome"/>
          <w:noProof/>
        </w:rPr>
        <mc:AlternateContent>
          <mc:Choice Requires="wps">
            <w:drawing>
              <wp:anchor distT="0" distB="0" distL="114300" distR="114300" simplePos="0" relativeHeight="251651072" behindDoc="1" locked="0" layoutInCell="1" allowOverlap="1" wp14:anchorId="297AD163" wp14:editId="0DF20F7B">
                <wp:simplePos x="0" y="0"/>
                <wp:positionH relativeFrom="column">
                  <wp:posOffset>2645410</wp:posOffset>
                </wp:positionH>
                <wp:positionV relativeFrom="paragraph">
                  <wp:posOffset>574040</wp:posOffset>
                </wp:positionV>
                <wp:extent cx="3543300" cy="307975"/>
                <wp:effectExtent l="0" t="0" r="0" b="0"/>
                <wp:wrapTight wrapText="bothSides">
                  <wp:wrapPolygon edited="0">
                    <wp:start x="0" y="0"/>
                    <wp:lineTo x="0" y="20041"/>
                    <wp:lineTo x="21484" y="20041"/>
                    <wp:lineTo x="21484" y="0"/>
                    <wp:lineTo x="0" y="0"/>
                  </wp:wrapPolygon>
                </wp:wrapTight>
                <wp:docPr id="780568799" name="Text Box 1"/>
                <wp:cNvGraphicFramePr/>
                <a:graphic xmlns:a="http://schemas.openxmlformats.org/drawingml/2006/main">
                  <a:graphicData uri="http://schemas.microsoft.com/office/word/2010/wordprocessingShape">
                    <wps:wsp>
                      <wps:cNvSpPr txBox="1"/>
                      <wps:spPr>
                        <a:xfrm>
                          <a:off x="0" y="0"/>
                          <a:ext cx="3543300" cy="307975"/>
                        </a:xfrm>
                        <a:prstGeom prst="rect">
                          <a:avLst/>
                        </a:prstGeom>
                        <a:solidFill>
                          <a:prstClr val="white"/>
                        </a:solidFill>
                        <a:ln>
                          <a:noFill/>
                        </a:ln>
                      </wps:spPr>
                      <wps:txbx>
                        <w:txbxContent>
                          <w:p w14:paraId="7F3DD1E3" w14:textId="5B7D4540" w:rsidR="00173BEF" w:rsidRPr="00173BEF" w:rsidRDefault="00173BEF" w:rsidP="00173BEF">
                            <w:pPr>
                              <w:pStyle w:val="Caption"/>
                              <w:rPr>
                                <w:rFonts w:ascii="Courier New" w:hAnsi="Courier New" w:cs="Courier New"/>
                                <w:b/>
                                <w:bCs/>
                                <w:noProof/>
                                <w:sz w:val="24"/>
                                <w:szCs w:val="24"/>
                              </w:rPr>
                            </w:pPr>
                            <w:r w:rsidRPr="00173BEF">
                              <w:rPr>
                                <w:b/>
                                <w:bCs/>
                                <w:sz w:val="22"/>
                                <w:szCs w:val="22"/>
                              </w:rPr>
                              <w:t xml:space="preserve">Figure </w:t>
                            </w:r>
                            <w:r>
                              <w:rPr>
                                <w:b/>
                                <w:bCs/>
                                <w:sz w:val="22"/>
                                <w:szCs w:val="22"/>
                              </w:rPr>
                              <w:t>3</w:t>
                            </w:r>
                            <w:r w:rsidRPr="00173BEF">
                              <w:rPr>
                                <w:b/>
                                <w:bCs/>
                                <w:sz w:val="22"/>
                                <w:szCs w:val="22"/>
                              </w:rPr>
                              <w:t>.- Building on Central Foundation Piles (Aces)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AD163" id="_x0000_s1027" type="#_x0000_t202" style="position:absolute;left:0;text-align:left;margin-left:208.3pt;margin-top:45.2pt;width:279pt;height:2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cPKGwIAAEIEAAAOAAAAZHJzL2Uyb0RvYy54bWysU01v2zAMvQ/YfxB0X+w069oZcYosRYYB&#10;QVsgHXpWZDkWIIsapcTOfv0ofyRdt9Owi0yTFKn3Hjm/a2vDjgq9Bpvz6STlTFkJhbb7nH9/Xn+4&#10;5cwHYQthwKqcn5Tnd4v37+aNy9QVVGAKhYyKWJ81LudVCC5LEi8rVQs/AacsBUvAWgT6xX1SoGio&#10;em2SqzT9lDSAhUOQynvy3vdBvujql6WS4bEsvQrM5JzeFroTu3MXz2QxF9kehau0HJ4h/uEVtdCW&#10;mp5L3Ysg2AH1H6VqLRE8lGEioU6gLLVUHQZCM03foNlWwqkOC5Hj3Zkm///Kyofj1j0hC+0XaEnA&#10;SEjjfObJGfG0JdbxSy9lFCcKT2faVBuYJOfs+uNsllJIUmyW3ny+uY5lkstthz58VVCzaOQcSZaO&#10;LXHc+NCnjimxmQeji7U2Jv7EwMogOwqSsKl0UEPx37KMjbkW4q2+YPQkFyjRCu2uZbp4BXMHxYnQ&#10;I/SD4Z1ca+q3ET48CaRJIFQ03eGRjtJAk3MYLM4qwJ9/88d8EoiinDU0WTn3Pw4CFWfmmyXp4hiO&#10;Bo7GbjTsoV4BIZ3S3jjZmXQBgxnNEqF+oaFfxi4UElZSr5yH0VyFfr5paaRaLrskGjYnwsZunYyl&#10;R16f2xeBblAlkJ4PMM6cyN6I0+f2LC8PAUrdKRd57Vkc6KZB7bQflipuwuv/Luuy+otfAAAA//8D&#10;AFBLAwQUAAYACAAAACEARzXQUeAAAAAKAQAADwAAAGRycy9kb3ducmV2LnhtbEyPwU7DMAyG70i8&#10;Q2QkLoilG1VZu6YTbHCDw8a0s9dmbUXjVEm6dm+POcHR9qff35+vJ9OJi3a+taRgPotAaCpt1VKt&#10;4PD1/rgE4QNShZ0lreCqPayL25scs8qOtNOXfagFh5DPUEETQp9J6ctGG/Qz22vi29k6g4FHV8vK&#10;4cjhppOLKEqkwZb4Q4O93jS6/N4PRkGydcO4o83D9vD2gZ99vTi+Xo9K3d9NLysQQU/hD4ZffVaH&#10;gp1OdqDKi05BPE8SRhWkUQyCgfQ55sWJyadlCrLI5f8KxQ8AAAD//wMAUEsBAi0AFAAGAAgAAAAh&#10;ALaDOJL+AAAA4QEAABMAAAAAAAAAAAAAAAAAAAAAAFtDb250ZW50X1R5cGVzXS54bWxQSwECLQAU&#10;AAYACAAAACEAOP0h/9YAAACUAQAACwAAAAAAAAAAAAAAAAAvAQAAX3JlbHMvLnJlbHNQSwECLQAU&#10;AAYACAAAACEA75HDyhsCAABCBAAADgAAAAAAAAAAAAAAAAAuAgAAZHJzL2Uyb0RvYy54bWxQSwEC&#10;LQAUAAYACAAAACEARzXQUeAAAAAKAQAADwAAAAAAAAAAAAAAAAB1BAAAZHJzL2Rvd25yZXYueG1s&#10;UEsFBgAAAAAEAAQA8wAAAIIFAAAAAA==&#10;" stroked="f">
                <v:textbox inset="0,0,0,0">
                  <w:txbxContent>
                    <w:p w14:paraId="7F3DD1E3" w14:textId="5B7D4540" w:rsidR="00173BEF" w:rsidRPr="00173BEF" w:rsidRDefault="00173BEF" w:rsidP="00173BEF">
                      <w:pPr>
                        <w:pStyle w:val="Caption"/>
                        <w:rPr>
                          <w:rFonts w:ascii="Courier New" w:hAnsi="Courier New" w:cs="Courier New"/>
                          <w:b/>
                          <w:bCs/>
                          <w:noProof/>
                          <w:sz w:val="24"/>
                          <w:szCs w:val="24"/>
                        </w:rPr>
                      </w:pPr>
                      <w:r w:rsidRPr="00173BEF">
                        <w:rPr>
                          <w:b/>
                          <w:bCs/>
                          <w:sz w:val="22"/>
                          <w:szCs w:val="22"/>
                        </w:rPr>
                        <w:t xml:space="preserve">Figure </w:t>
                      </w:r>
                      <w:r>
                        <w:rPr>
                          <w:b/>
                          <w:bCs/>
                          <w:sz w:val="22"/>
                          <w:szCs w:val="22"/>
                        </w:rPr>
                        <w:t>3</w:t>
                      </w:r>
                      <w:r w:rsidRPr="00173BEF">
                        <w:rPr>
                          <w:b/>
                          <w:bCs/>
                          <w:sz w:val="22"/>
                          <w:szCs w:val="22"/>
                        </w:rPr>
                        <w:t>.- Building on Central Foundation Piles (Aces)</w:t>
                      </w:r>
                    </w:p>
                  </w:txbxContent>
                </v:textbox>
                <w10:wrap type="tight"/>
              </v:shape>
            </w:pict>
          </mc:Fallback>
        </mc:AlternateContent>
      </w:r>
      <w:r w:rsidR="00C22533" w:rsidRPr="00CA61B4">
        <w:rPr>
          <w:rFonts w:ascii="Biome" w:hAnsi="Biome" w:cs="Biome"/>
        </w:rPr>
        <w:t xml:space="preserve">When the Central </w:t>
      </w:r>
      <w:r w:rsidR="00AC23F9" w:rsidRPr="00CA61B4">
        <w:rPr>
          <w:rFonts w:ascii="Biome" w:hAnsi="Biome" w:cs="Biome"/>
        </w:rPr>
        <w:t>Foundation</w:t>
      </w:r>
      <w:r w:rsidR="00C22533" w:rsidRPr="00CA61B4">
        <w:rPr>
          <w:rFonts w:ascii="Biome" w:hAnsi="Biome" w:cs="Biome"/>
        </w:rPr>
        <w:t xml:space="preserve"> Area is finished, </w:t>
      </w:r>
      <w:r w:rsidR="00AC23F9" w:rsidRPr="00CA61B4">
        <w:rPr>
          <w:rFonts w:ascii="Biome" w:hAnsi="Biome" w:cs="Biome"/>
        </w:rPr>
        <w:t xml:space="preserve">it is possible </w:t>
      </w:r>
      <w:r w:rsidR="00804803" w:rsidRPr="00CA61B4">
        <w:rPr>
          <w:rFonts w:ascii="Biome" w:hAnsi="Biome" w:cs="Biome"/>
        </w:rPr>
        <w:t>to clear</w:t>
      </w:r>
      <w:r w:rsidR="00AC23F9" w:rsidRPr="00CA61B4">
        <w:rPr>
          <w:rFonts w:ascii="Biome" w:hAnsi="Biome" w:cs="Biome"/>
        </w:rPr>
        <w:t xml:space="preserve"> the spot, </w:t>
      </w:r>
      <w:r w:rsidR="00804803" w:rsidRPr="00CA61B4">
        <w:rPr>
          <w:rFonts w:ascii="Biome" w:hAnsi="Biome" w:cs="Biome"/>
        </w:rPr>
        <w:t>setting</w:t>
      </w:r>
      <w:r w:rsidR="00AC23F9" w:rsidRPr="00CA61B4">
        <w:rPr>
          <w:rFonts w:ascii="Biome" w:hAnsi="Biome" w:cs="Biome"/>
        </w:rPr>
        <w:t xml:space="preserve"> aside </w:t>
      </w:r>
      <w:r w:rsidR="00804803" w:rsidRPr="00CA61B4">
        <w:rPr>
          <w:rFonts w:ascii="Biome" w:hAnsi="Biome" w:cs="Biome"/>
        </w:rPr>
        <w:t>the</w:t>
      </w:r>
      <w:r w:rsidR="00AC23F9" w:rsidRPr="00CA61B4">
        <w:rPr>
          <w:rFonts w:ascii="Biome" w:hAnsi="Biome" w:cs="Biome"/>
        </w:rPr>
        <w:t xml:space="preserve"> </w:t>
      </w:r>
      <w:r w:rsidR="003370E5" w:rsidRPr="00CA61B4">
        <w:rPr>
          <w:rFonts w:ascii="Biome" w:hAnsi="Biome" w:cs="Biome"/>
        </w:rPr>
        <w:t>complete</w:t>
      </w:r>
      <w:r w:rsidR="00AC23F9" w:rsidRPr="00CA61B4">
        <w:rPr>
          <w:rFonts w:ascii="Biome" w:hAnsi="Biome" w:cs="Biome"/>
        </w:rPr>
        <w:t xml:space="preserve"> foundation.</w:t>
      </w:r>
    </w:p>
    <w:p w14:paraId="7113EF3C" w14:textId="6249EE40" w:rsidR="00B37B30" w:rsidRPr="00CA61B4" w:rsidRDefault="00B37B30" w:rsidP="0067081F">
      <w:pPr>
        <w:pStyle w:val="PlainText"/>
        <w:jc w:val="both"/>
        <w:rPr>
          <w:rFonts w:ascii="Biome" w:hAnsi="Biome" w:cs="Biome"/>
        </w:rPr>
      </w:pPr>
    </w:p>
    <w:p w14:paraId="34A2DD9D" w14:textId="3262DE2D" w:rsidR="00204739" w:rsidRPr="00CA61B4" w:rsidRDefault="00204739" w:rsidP="0067081F">
      <w:pPr>
        <w:pStyle w:val="PlainText"/>
        <w:jc w:val="both"/>
        <w:rPr>
          <w:rFonts w:ascii="Biome" w:hAnsi="Biome" w:cs="Biome"/>
        </w:rPr>
      </w:pPr>
    </w:p>
    <w:p w14:paraId="6F8CA53B" w14:textId="516D6BA0" w:rsidR="00173BEF" w:rsidRPr="00CA61B4" w:rsidRDefault="00173BEF" w:rsidP="0067081F">
      <w:pPr>
        <w:jc w:val="both"/>
        <w:rPr>
          <w:rFonts w:ascii="Biome" w:hAnsi="Biome" w:cs="Biome"/>
          <w:sz w:val="21"/>
          <w:szCs w:val="21"/>
        </w:rPr>
      </w:pPr>
      <w:r w:rsidRPr="00CA61B4">
        <w:rPr>
          <w:rFonts w:ascii="Biome" w:hAnsi="Biome" w:cs="Biome"/>
        </w:rPr>
        <w:br w:type="page"/>
      </w:r>
    </w:p>
    <w:p w14:paraId="139D3779" w14:textId="5C3E24B7" w:rsidR="00B37B30" w:rsidRPr="00CA61B4" w:rsidRDefault="00B37B30" w:rsidP="0067081F">
      <w:pPr>
        <w:pStyle w:val="PlainText"/>
        <w:jc w:val="both"/>
        <w:rPr>
          <w:rFonts w:ascii="Biome" w:hAnsi="Biome" w:cs="Biome"/>
        </w:rPr>
      </w:pPr>
      <w:r w:rsidRPr="00CA61B4">
        <w:rPr>
          <w:rFonts w:ascii="Biome" w:hAnsi="Biome" w:cs="Biome"/>
        </w:rPr>
        <w:lastRenderedPageBreak/>
        <w:t>Building on King Piles (Kings):</w:t>
      </w:r>
    </w:p>
    <w:p w14:paraId="1165E20B" w14:textId="57136628" w:rsidR="00B37B30" w:rsidRPr="00CA61B4" w:rsidRDefault="0067081F" w:rsidP="0067081F">
      <w:pPr>
        <w:pStyle w:val="PlainText"/>
        <w:jc w:val="both"/>
        <w:rPr>
          <w:rFonts w:ascii="Biome" w:hAnsi="Biome" w:cs="Biome"/>
        </w:rPr>
      </w:pPr>
      <w:r w:rsidRPr="00CA61B4">
        <w:rPr>
          <w:rFonts w:ascii="Biome" w:hAnsi="Biome" w:cs="Biome"/>
          <w:noProof/>
        </w:rPr>
        <w:drawing>
          <wp:anchor distT="0" distB="0" distL="114300" distR="360045" simplePos="0" relativeHeight="251734016" behindDoc="1" locked="0" layoutInCell="1" allowOverlap="1" wp14:anchorId="17A81CFD" wp14:editId="7D941B62">
            <wp:simplePos x="0" y="0"/>
            <wp:positionH relativeFrom="column">
              <wp:posOffset>-46990</wp:posOffset>
            </wp:positionH>
            <wp:positionV relativeFrom="paragraph">
              <wp:posOffset>104140</wp:posOffset>
            </wp:positionV>
            <wp:extent cx="3589200" cy="3193200"/>
            <wp:effectExtent l="0" t="0" r="0" b="7620"/>
            <wp:wrapTight wrapText="bothSides">
              <wp:wrapPolygon edited="0">
                <wp:start x="0" y="0"/>
                <wp:lineTo x="0" y="21523"/>
                <wp:lineTo x="21439" y="21523"/>
                <wp:lineTo x="21439" y="0"/>
                <wp:lineTo x="0" y="0"/>
              </wp:wrapPolygon>
            </wp:wrapTight>
            <wp:docPr id="3632590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89200" cy="319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7B30" w:rsidRPr="00CA61B4">
        <w:rPr>
          <w:rFonts w:ascii="Biome" w:hAnsi="Biome" w:cs="Biome"/>
        </w:rPr>
        <w:t>When a King becomes available, it can be moved to one of the four empty King Pile positions.</w:t>
      </w:r>
    </w:p>
    <w:p w14:paraId="0C9D859C" w14:textId="7AB33955" w:rsidR="00B37B30" w:rsidRPr="00CA61B4" w:rsidRDefault="00B37B30" w:rsidP="0067081F">
      <w:pPr>
        <w:pStyle w:val="PlainText"/>
        <w:jc w:val="both"/>
        <w:rPr>
          <w:rFonts w:ascii="Biome" w:hAnsi="Biome" w:cs="Biome"/>
        </w:rPr>
      </w:pPr>
      <w:r w:rsidRPr="00CA61B4">
        <w:rPr>
          <w:rFonts w:ascii="Biome" w:hAnsi="Biome" w:cs="Biome"/>
        </w:rPr>
        <w:t>Build downwards in the same suit (e.g., King</w:t>
      </w:r>
      <w:r w:rsidRPr="00CA61B4">
        <w:rPr>
          <w:rFonts w:ascii="Segoe UI Symbol" w:hAnsi="Segoe UI Symbol" w:cs="Segoe UI Symbol"/>
        </w:rPr>
        <w:t>♦</w:t>
      </w:r>
      <w:r w:rsidRPr="00CA61B4">
        <w:rPr>
          <w:rFonts w:ascii="Biome" w:hAnsi="Biome" w:cs="Biome"/>
        </w:rPr>
        <w:t>, Queen</w:t>
      </w:r>
      <w:r w:rsidRPr="00CA61B4">
        <w:rPr>
          <w:rFonts w:ascii="Segoe UI Symbol" w:hAnsi="Segoe UI Symbol" w:cs="Segoe UI Symbol"/>
        </w:rPr>
        <w:t>♦</w:t>
      </w:r>
      <w:r w:rsidRPr="00CA61B4">
        <w:rPr>
          <w:rFonts w:ascii="Biome" w:hAnsi="Biome" w:cs="Biome"/>
        </w:rPr>
        <w:t>, Jack</w:t>
      </w:r>
      <w:r w:rsidRPr="00CA61B4">
        <w:rPr>
          <w:rFonts w:ascii="Segoe UI Symbol" w:hAnsi="Segoe UI Symbol" w:cs="Segoe UI Symbol"/>
        </w:rPr>
        <w:t>♦</w:t>
      </w:r>
      <w:r w:rsidRPr="00CA61B4">
        <w:rPr>
          <w:rFonts w:ascii="Biome" w:hAnsi="Biome" w:cs="Biome"/>
        </w:rPr>
        <w:t>, ..., Ace</w:t>
      </w:r>
      <w:r w:rsidRPr="00CA61B4">
        <w:rPr>
          <w:rFonts w:ascii="Segoe UI Symbol" w:hAnsi="Segoe UI Symbol" w:cs="Segoe UI Symbol"/>
        </w:rPr>
        <w:t>♦</w:t>
      </w:r>
      <w:r w:rsidRPr="00CA61B4">
        <w:rPr>
          <w:rFonts w:ascii="Biome" w:hAnsi="Biome" w:cs="Biome"/>
        </w:rPr>
        <w:t>).</w:t>
      </w:r>
    </w:p>
    <w:p w14:paraId="121B5B56" w14:textId="3EFBA61E" w:rsidR="00B37B30" w:rsidRPr="00CA61B4" w:rsidRDefault="00B37B30" w:rsidP="0067081F">
      <w:pPr>
        <w:pStyle w:val="PlainText"/>
        <w:jc w:val="both"/>
        <w:rPr>
          <w:rFonts w:ascii="Biome" w:hAnsi="Biome" w:cs="Biome"/>
        </w:rPr>
      </w:pPr>
      <w:r w:rsidRPr="00CA61B4">
        <w:rPr>
          <w:rFonts w:ascii="Biome" w:hAnsi="Biome" w:cs="Biome"/>
        </w:rPr>
        <w:t>Only the top card of a King Pile is visible</w:t>
      </w:r>
      <w:r w:rsidR="00804803" w:rsidRPr="00CA61B4">
        <w:rPr>
          <w:rFonts w:ascii="Biome" w:hAnsi="Biome" w:cs="Biome"/>
        </w:rPr>
        <w:t>, but the sequence is known.</w:t>
      </w:r>
    </w:p>
    <w:p w14:paraId="30A6DC1A" w14:textId="101C4A14" w:rsidR="00A06E7A" w:rsidRPr="00CA61B4" w:rsidRDefault="00A06E7A" w:rsidP="0067081F">
      <w:pPr>
        <w:pStyle w:val="PlainText"/>
        <w:jc w:val="both"/>
        <w:rPr>
          <w:rFonts w:ascii="Biome" w:hAnsi="Biome" w:cs="Biome"/>
        </w:rPr>
      </w:pPr>
    </w:p>
    <w:p w14:paraId="660BE473" w14:textId="042E56FC" w:rsidR="00A06E7A" w:rsidRPr="00CA61B4" w:rsidRDefault="00A06E7A" w:rsidP="0067081F">
      <w:pPr>
        <w:pStyle w:val="PlainText"/>
        <w:jc w:val="both"/>
        <w:rPr>
          <w:rFonts w:ascii="Biome" w:hAnsi="Biome" w:cs="Biome"/>
        </w:rPr>
      </w:pPr>
      <w:r w:rsidRPr="00CA61B4">
        <w:rPr>
          <w:rFonts w:ascii="Biome" w:hAnsi="Biome" w:cs="Biome"/>
        </w:rPr>
        <w:t>When one of the kings Piles is finished, it is possible to clear the spot, setting aside the complete foundation</w:t>
      </w:r>
      <w:r w:rsidR="00D42F44" w:rsidRPr="00CA61B4">
        <w:rPr>
          <w:rFonts w:ascii="Biome" w:hAnsi="Biome" w:cs="Biome"/>
        </w:rPr>
        <w:t>, free</w:t>
      </w:r>
      <w:r w:rsidR="00AB1B21" w:rsidRPr="00CA61B4">
        <w:rPr>
          <w:rFonts w:ascii="Biome" w:hAnsi="Biome" w:cs="Biome"/>
        </w:rPr>
        <w:t>ing the spot for a new b</w:t>
      </w:r>
      <w:r w:rsidR="00FD6B4E" w:rsidRPr="00CA61B4">
        <w:rPr>
          <w:rFonts w:ascii="Biome" w:hAnsi="Biome" w:cs="Biome"/>
        </w:rPr>
        <w:t xml:space="preserve">ecoming available </w:t>
      </w:r>
      <w:r w:rsidR="00AB1B21" w:rsidRPr="00CA61B4">
        <w:rPr>
          <w:rFonts w:ascii="Biome" w:hAnsi="Biome" w:cs="Biome"/>
        </w:rPr>
        <w:t>King</w:t>
      </w:r>
      <w:r w:rsidR="004E5AF4" w:rsidRPr="00CA61B4">
        <w:rPr>
          <w:rFonts w:ascii="Biome" w:hAnsi="Biome" w:cs="Biome"/>
        </w:rPr>
        <w:t>.</w:t>
      </w:r>
    </w:p>
    <w:p w14:paraId="4D17CA47" w14:textId="77777777" w:rsidR="0067081F" w:rsidRPr="00CA61B4" w:rsidRDefault="0067081F" w:rsidP="0067081F">
      <w:pPr>
        <w:jc w:val="both"/>
        <w:rPr>
          <w:rFonts w:ascii="Biome" w:hAnsi="Biome" w:cs="Biome"/>
          <w:sz w:val="21"/>
          <w:szCs w:val="21"/>
        </w:rPr>
      </w:pPr>
    </w:p>
    <w:p w14:paraId="493125D2" w14:textId="1B46AC4C" w:rsidR="001A55AB" w:rsidRPr="00CA61B4" w:rsidRDefault="001A55AB" w:rsidP="0067081F">
      <w:pPr>
        <w:pStyle w:val="PlainText"/>
        <w:jc w:val="both"/>
        <w:rPr>
          <w:rFonts w:ascii="Biome" w:hAnsi="Biome" w:cs="Biome"/>
        </w:rPr>
      </w:pPr>
      <w:bookmarkStart w:id="0" w:name="_Hlk198670216"/>
    </w:p>
    <w:p w14:paraId="6A9A6B02" w14:textId="0A16786D" w:rsidR="001A55AB" w:rsidRPr="00CA61B4" w:rsidRDefault="0067081F" w:rsidP="0067081F">
      <w:pPr>
        <w:pStyle w:val="PlainText"/>
        <w:jc w:val="both"/>
        <w:rPr>
          <w:rFonts w:ascii="Biome" w:hAnsi="Biome" w:cs="Biome"/>
        </w:rPr>
      </w:pPr>
      <w:r w:rsidRPr="00CA61B4">
        <w:rPr>
          <w:rFonts w:ascii="Biome" w:hAnsi="Biome" w:cs="Biome"/>
          <w:noProof/>
        </w:rPr>
        <mc:AlternateContent>
          <mc:Choice Requires="wps">
            <w:drawing>
              <wp:inline distT="0" distB="0" distL="0" distR="0" wp14:anchorId="1B16AA98" wp14:editId="4F9B3726">
                <wp:extent cx="3543300" cy="307975"/>
                <wp:effectExtent l="0" t="0" r="0" b="0"/>
                <wp:docPr id="54217914" name="Text Box 1"/>
                <wp:cNvGraphicFramePr/>
                <a:graphic xmlns:a="http://schemas.openxmlformats.org/drawingml/2006/main">
                  <a:graphicData uri="http://schemas.microsoft.com/office/word/2010/wordprocessingShape">
                    <wps:wsp>
                      <wps:cNvSpPr txBox="1"/>
                      <wps:spPr>
                        <a:xfrm>
                          <a:off x="0" y="0"/>
                          <a:ext cx="3543300" cy="307975"/>
                        </a:xfrm>
                        <a:prstGeom prst="rect">
                          <a:avLst/>
                        </a:prstGeom>
                        <a:solidFill>
                          <a:prstClr val="white"/>
                        </a:solidFill>
                        <a:ln>
                          <a:noFill/>
                        </a:ln>
                      </wps:spPr>
                      <wps:txbx>
                        <w:txbxContent>
                          <w:p w14:paraId="2CBA81E8" w14:textId="77777777" w:rsidR="0067081F" w:rsidRPr="00173BEF" w:rsidRDefault="0067081F" w:rsidP="0067081F">
                            <w:pPr>
                              <w:pStyle w:val="PlainText"/>
                              <w:rPr>
                                <w:rFonts w:ascii="Courier New" w:hAnsi="Courier New" w:cs="Courier New"/>
                                <w:b/>
                                <w:bCs/>
                                <w:noProof/>
                                <w:sz w:val="24"/>
                                <w:szCs w:val="24"/>
                              </w:rPr>
                            </w:pPr>
                            <w:r w:rsidRPr="00173BEF">
                              <w:rPr>
                                <w:b/>
                                <w:bCs/>
                                <w:sz w:val="22"/>
                                <w:szCs w:val="22"/>
                              </w:rPr>
                              <w:t xml:space="preserve">Figure </w:t>
                            </w:r>
                            <w:r>
                              <w:rPr>
                                <w:b/>
                                <w:bCs/>
                                <w:sz w:val="22"/>
                                <w:szCs w:val="22"/>
                              </w:rPr>
                              <w:t>4</w:t>
                            </w:r>
                            <w:r w:rsidRPr="00173BEF">
                              <w:rPr>
                                <w:b/>
                                <w:bCs/>
                                <w:sz w:val="22"/>
                                <w:szCs w:val="22"/>
                              </w:rPr>
                              <w:t xml:space="preserve">.- </w:t>
                            </w:r>
                            <w:r w:rsidRPr="00800B8D">
                              <w:rPr>
                                <w:b/>
                                <w:bCs/>
                                <w:sz w:val="22"/>
                                <w:szCs w:val="22"/>
                              </w:rPr>
                              <w:t>Building on King Piles (Kings</w:t>
                            </w:r>
                            <w:r>
                              <w:rPr>
                                <w:b/>
                                <w:bCs/>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1B16AA98" id="Text Box 1" o:spid="_x0000_s1028" type="#_x0000_t202" style="width:279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a6lHQIAAEIEAAAOAAAAZHJzL2Uyb0RvYy54bWysU01v2zAMvQ/YfxB0X+wk67oZcYosRYYB&#10;QVsgHXpWZDkWIIsapcTOfv0ofyRbt9Owi0yTFKn3Hrm4a2vDTgq9Bpvz6STlTFkJhbaHnH973rz7&#10;yJkPwhbCgFU5PyvP75Zv3ywal6kZVGAKhYyKWJ81LudVCC5LEi8rVQs/AacsBUvAWgT6xUNSoGio&#10;em2SWZp+SBrAwiFI5T157/sgX3b1y1LJ8FiWXgVmck5vC92J3bmPZ7JciOyAwlVaDs8Q//CKWmhL&#10;TS+l7kUQ7Ij6j1K1lggeyjCRUCdQllqqDgOhmaav0Owq4VSHhcjx7kKT/39l5cNp556QhfYztCRg&#10;JKRxPvPkjHjaEuv4pZcyihOF5wttqg1MknN+834+TykkKTZPbz/d3sQyyfW2Qx++KKhZNHKOJEvH&#10;ljhtfehTx5TYzIPRxUYbE39iYG2QnQRJ2FQ6qKH4b1nGxlwL8VZfMHqSK5RohXbfMl3kfDbC3ENx&#10;JvQI/WB4Jzea+m2FD08CaRIIFU13eKSjNNDkHAaLswrwx9/8MZ8EoihnDU1Wzv33o0DFmflqSbo4&#10;hqOBo7EfDXus10BIp7Q3TnYmXcBgRrNEqF9o6FexC4WEldQr52E016Gfb1oaqVarLomGzYmwtTsn&#10;Y+mR1+f2RaAbVAmk5wOMMyeyV+L0uT3Lq2OAUnfKRV57Fge6aVA77Yelipvw63+XdV395U8AAAD/&#10;/wMAUEsDBBQABgAIAAAAIQC9nxiR2wAAAAQBAAAPAAAAZHJzL2Rvd25yZXYueG1sTI/BTsMwEETv&#10;SPyDtUhcEHWoSBWFOBW0cINDS9XzNt4mUeN1ZDtN+vcYLuUy0mhWM2+L5WQ6cSbnW8sKnmYJCOLK&#10;6pZrBbvvj8cMhA/IGjvLpOBCHpbl7U2BubYjb+i8DbWIJexzVNCE0OdS+qohg35me+KYHa0zGKJ1&#10;tdQOx1huOjlPkoU02HJcaLCnVUPVaTsYBYu1G8YNrx7Wu/dP/Orr+f7tslfq/m56fQERaArXY/jF&#10;j+hQRqaDHVh70SmIj4Q/jVmaZtEeFDxnKciykP/hyx8AAAD//wMAUEsBAi0AFAAGAAgAAAAhALaD&#10;OJL+AAAA4QEAABMAAAAAAAAAAAAAAAAAAAAAAFtDb250ZW50X1R5cGVzXS54bWxQSwECLQAUAAYA&#10;CAAAACEAOP0h/9YAAACUAQAACwAAAAAAAAAAAAAAAAAvAQAAX3JlbHMvLnJlbHNQSwECLQAUAAYA&#10;CAAAACEAbHmupR0CAABCBAAADgAAAAAAAAAAAAAAAAAuAgAAZHJzL2Uyb0RvYy54bWxQSwECLQAU&#10;AAYACAAAACEAvZ8YkdsAAAAEAQAADwAAAAAAAAAAAAAAAAB3BAAAZHJzL2Rvd25yZXYueG1sUEsF&#10;BgAAAAAEAAQA8wAAAH8FAAAAAA==&#10;" stroked="f">
                <v:textbox inset="0,0,0,0">
                  <w:txbxContent>
                    <w:p w14:paraId="2CBA81E8" w14:textId="77777777" w:rsidR="0067081F" w:rsidRPr="00173BEF" w:rsidRDefault="0067081F" w:rsidP="0067081F">
                      <w:pPr>
                        <w:pStyle w:val="PlainText"/>
                        <w:rPr>
                          <w:rFonts w:ascii="Courier New" w:hAnsi="Courier New" w:cs="Courier New"/>
                          <w:b/>
                          <w:bCs/>
                          <w:noProof/>
                          <w:sz w:val="24"/>
                          <w:szCs w:val="24"/>
                        </w:rPr>
                      </w:pPr>
                      <w:r w:rsidRPr="00173BEF">
                        <w:rPr>
                          <w:b/>
                          <w:bCs/>
                          <w:sz w:val="22"/>
                          <w:szCs w:val="22"/>
                        </w:rPr>
                        <w:t xml:space="preserve">Figure </w:t>
                      </w:r>
                      <w:r>
                        <w:rPr>
                          <w:b/>
                          <w:bCs/>
                          <w:sz w:val="22"/>
                          <w:szCs w:val="22"/>
                        </w:rPr>
                        <w:t>4</w:t>
                      </w:r>
                      <w:r w:rsidRPr="00173BEF">
                        <w:rPr>
                          <w:b/>
                          <w:bCs/>
                          <w:sz w:val="22"/>
                          <w:szCs w:val="22"/>
                        </w:rPr>
                        <w:t xml:space="preserve">.- </w:t>
                      </w:r>
                      <w:r w:rsidRPr="00800B8D">
                        <w:rPr>
                          <w:b/>
                          <w:bCs/>
                          <w:sz w:val="22"/>
                          <w:szCs w:val="22"/>
                        </w:rPr>
                        <w:t>Building on King Piles (Kings</w:t>
                      </w:r>
                      <w:r>
                        <w:rPr>
                          <w:b/>
                          <w:bCs/>
                          <w:sz w:val="22"/>
                          <w:szCs w:val="22"/>
                        </w:rPr>
                        <w:t>)</w:t>
                      </w:r>
                    </w:p>
                  </w:txbxContent>
                </v:textbox>
                <w10:anchorlock/>
              </v:shape>
            </w:pict>
          </mc:Fallback>
        </mc:AlternateContent>
      </w:r>
    </w:p>
    <w:p w14:paraId="717E9BA6" w14:textId="487F1FFB" w:rsidR="001A55AB" w:rsidRPr="00CA61B4" w:rsidRDefault="001A55AB" w:rsidP="0067081F">
      <w:pPr>
        <w:pStyle w:val="PlainText"/>
        <w:jc w:val="both"/>
        <w:rPr>
          <w:rFonts w:ascii="Biome" w:hAnsi="Biome" w:cs="Biome"/>
        </w:rPr>
      </w:pPr>
    </w:p>
    <w:p w14:paraId="0E55D609" w14:textId="7354EBC6" w:rsidR="00B37B30" w:rsidRPr="00CA61B4" w:rsidRDefault="00B37B30" w:rsidP="0067081F">
      <w:pPr>
        <w:pStyle w:val="PlainText"/>
        <w:jc w:val="both"/>
        <w:rPr>
          <w:rFonts w:ascii="Biome" w:hAnsi="Biome" w:cs="Biome"/>
        </w:rPr>
      </w:pPr>
      <w:r w:rsidRPr="00CA61B4">
        <w:rPr>
          <w:rFonts w:ascii="Biome" w:hAnsi="Biome" w:cs="Biome"/>
        </w:rPr>
        <w:t>Building on Tableau Piles:</w:t>
      </w:r>
    </w:p>
    <w:p w14:paraId="4DA0C683" w14:textId="33501DBD" w:rsidR="001A55AB" w:rsidRPr="00CA61B4" w:rsidRDefault="001A55AB" w:rsidP="0067081F">
      <w:pPr>
        <w:pStyle w:val="PlainText"/>
        <w:jc w:val="both"/>
        <w:rPr>
          <w:rFonts w:ascii="Biome" w:hAnsi="Biome" w:cs="Biome"/>
        </w:rPr>
      </w:pPr>
    </w:p>
    <w:bookmarkEnd w:id="0"/>
    <w:p w14:paraId="0E00DAC9" w14:textId="0C1A6912" w:rsidR="00B37B30" w:rsidRPr="00CA61B4" w:rsidRDefault="00B37B30" w:rsidP="0067081F">
      <w:pPr>
        <w:pStyle w:val="PlainText"/>
        <w:jc w:val="both"/>
        <w:rPr>
          <w:rFonts w:ascii="Biome" w:hAnsi="Biome" w:cs="Biome"/>
        </w:rPr>
      </w:pPr>
      <w:r w:rsidRPr="00CA61B4">
        <w:rPr>
          <w:rFonts w:ascii="Biome" w:hAnsi="Biome" w:cs="Biome"/>
        </w:rPr>
        <w:t>The top face-up card of any Tableau Pile is available for play onto Foundations, King Piles, or another Tableau Pile.</w:t>
      </w:r>
    </w:p>
    <w:p w14:paraId="51D5F762" w14:textId="63AC6005" w:rsidR="00B37B30" w:rsidRPr="00CA61B4" w:rsidRDefault="001A55AB" w:rsidP="0067081F">
      <w:pPr>
        <w:pStyle w:val="PlainText"/>
        <w:jc w:val="both"/>
        <w:rPr>
          <w:rFonts w:ascii="Biome" w:hAnsi="Biome" w:cs="Biome"/>
        </w:rPr>
      </w:pPr>
      <w:r w:rsidRPr="00CA61B4">
        <w:rPr>
          <w:rFonts w:ascii="Biome" w:hAnsi="Biome" w:cs="Biome"/>
          <w:noProof/>
        </w:rPr>
        <w:drawing>
          <wp:anchor distT="0" distB="0" distL="360045" distR="114300" simplePos="0" relativeHeight="251634688" behindDoc="1" locked="0" layoutInCell="1" allowOverlap="1" wp14:anchorId="5830BCCE" wp14:editId="337356DE">
            <wp:simplePos x="0" y="0"/>
            <wp:positionH relativeFrom="column">
              <wp:posOffset>2653665</wp:posOffset>
            </wp:positionH>
            <wp:positionV relativeFrom="paragraph">
              <wp:posOffset>17780</wp:posOffset>
            </wp:positionV>
            <wp:extent cx="3636000" cy="3193200"/>
            <wp:effectExtent l="0" t="0" r="3175" b="7620"/>
            <wp:wrapTight wrapText="bothSides">
              <wp:wrapPolygon edited="0">
                <wp:start x="0" y="0"/>
                <wp:lineTo x="0" y="21523"/>
                <wp:lineTo x="21506" y="21523"/>
                <wp:lineTo x="21506" y="0"/>
                <wp:lineTo x="0" y="0"/>
              </wp:wrapPolygon>
            </wp:wrapTight>
            <wp:docPr id="348077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6000" cy="319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7B30" w:rsidRPr="00CA61B4">
        <w:rPr>
          <w:rFonts w:ascii="Biome" w:hAnsi="Biome" w:cs="Biome"/>
        </w:rPr>
        <w:t>Move a card from the top of one Tableau Pile to the top of another Tableau Pile</w:t>
      </w:r>
      <w:r w:rsidR="003370E5" w:rsidRPr="00CA61B4">
        <w:rPr>
          <w:rFonts w:ascii="Biome" w:hAnsi="Biome" w:cs="Biome"/>
        </w:rPr>
        <w:t>,</w:t>
      </w:r>
      <w:r w:rsidR="00B37B30" w:rsidRPr="00CA61B4">
        <w:rPr>
          <w:rFonts w:ascii="Biome" w:hAnsi="Biome" w:cs="Biome"/>
        </w:rPr>
        <w:t xml:space="preserve"> if the card being moved is one rank lower and of the opposite color to the card it is being placed upon (e.g., a black Jack onto a red Queen).</w:t>
      </w:r>
    </w:p>
    <w:p w14:paraId="18804471" w14:textId="672251A4" w:rsidR="00B37B30" w:rsidRPr="00CA61B4" w:rsidRDefault="00B37B30" w:rsidP="0067081F">
      <w:pPr>
        <w:pStyle w:val="PlainText"/>
        <w:jc w:val="both"/>
        <w:rPr>
          <w:rFonts w:ascii="Biome" w:hAnsi="Biome" w:cs="Biome"/>
        </w:rPr>
      </w:pPr>
      <w:r w:rsidRPr="00CA61B4">
        <w:rPr>
          <w:rFonts w:ascii="Biome" w:hAnsi="Biome" w:cs="Biome"/>
        </w:rPr>
        <w:t xml:space="preserve">When a card is moved from a Tableau Pile, if it exposes a card beneath it (from the initial </w:t>
      </w:r>
      <w:r w:rsidR="00776DE3" w:rsidRPr="00CA61B4">
        <w:rPr>
          <w:rFonts w:ascii="Biome" w:hAnsi="Biome" w:cs="Biome"/>
        </w:rPr>
        <w:t>staggered</w:t>
      </w:r>
      <w:r w:rsidRPr="00CA61B4">
        <w:rPr>
          <w:rFonts w:ascii="Biome" w:hAnsi="Biome" w:cs="Biome"/>
        </w:rPr>
        <w:t xml:space="preserve"> 3 cards), that newly exposed card becomes playable.</w:t>
      </w:r>
      <w:r w:rsidR="00026713" w:rsidRPr="00CA61B4">
        <w:rPr>
          <w:rFonts w:ascii="Biome" w:hAnsi="Biome" w:cs="Biome"/>
          <w:noProof/>
        </w:rPr>
        <w:t xml:space="preserve"> </w:t>
      </w:r>
    </w:p>
    <w:p w14:paraId="0BCE74BA" w14:textId="55DF555F" w:rsidR="00B37B30" w:rsidRPr="00CA61B4" w:rsidRDefault="00B37B30" w:rsidP="0067081F">
      <w:pPr>
        <w:pStyle w:val="PlainText"/>
        <w:jc w:val="both"/>
        <w:rPr>
          <w:rFonts w:ascii="Biome" w:hAnsi="Biome" w:cs="Biome"/>
        </w:rPr>
      </w:pPr>
    </w:p>
    <w:p w14:paraId="0A60B69A" w14:textId="1F780D9B" w:rsidR="00B37B30" w:rsidRPr="00CA61B4" w:rsidRDefault="009B74EA" w:rsidP="0067081F">
      <w:pPr>
        <w:pStyle w:val="PlainText"/>
        <w:jc w:val="both"/>
        <w:rPr>
          <w:rFonts w:ascii="Biome" w:hAnsi="Biome" w:cs="Biome"/>
        </w:rPr>
      </w:pPr>
      <w:r w:rsidRPr="00CA61B4">
        <w:rPr>
          <w:rFonts w:ascii="Biome" w:hAnsi="Biome" w:cs="Biome"/>
          <w:noProof/>
        </w:rPr>
        <mc:AlternateContent>
          <mc:Choice Requires="wps">
            <w:drawing>
              <wp:anchor distT="0" distB="0" distL="360045" distR="114300" simplePos="0" relativeHeight="251677696" behindDoc="1" locked="0" layoutInCell="1" allowOverlap="1" wp14:anchorId="18E3B99D" wp14:editId="0821E771">
                <wp:simplePos x="0" y="0"/>
                <wp:positionH relativeFrom="column">
                  <wp:posOffset>2750820</wp:posOffset>
                </wp:positionH>
                <wp:positionV relativeFrom="paragraph">
                  <wp:posOffset>997585</wp:posOffset>
                </wp:positionV>
                <wp:extent cx="3542400" cy="309600"/>
                <wp:effectExtent l="0" t="0" r="1270" b="0"/>
                <wp:wrapTight wrapText="bothSides">
                  <wp:wrapPolygon edited="0">
                    <wp:start x="0" y="0"/>
                    <wp:lineTo x="0" y="19959"/>
                    <wp:lineTo x="21492" y="19959"/>
                    <wp:lineTo x="21492" y="0"/>
                    <wp:lineTo x="0" y="0"/>
                  </wp:wrapPolygon>
                </wp:wrapTight>
                <wp:docPr id="734700233" name="Text Box 1"/>
                <wp:cNvGraphicFramePr/>
                <a:graphic xmlns:a="http://schemas.openxmlformats.org/drawingml/2006/main">
                  <a:graphicData uri="http://schemas.microsoft.com/office/word/2010/wordprocessingShape">
                    <wps:wsp>
                      <wps:cNvSpPr txBox="1"/>
                      <wps:spPr>
                        <a:xfrm>
                          <a:off x="0" y="0"/>
                          <a:ext cx="3542400" cy="309600"/>
                        </a:xfrm>
                        <a:prstGeom prst="rect">
                          <a:avLst/>
                        </a:prstGeom>
                        <a:solidFill>
                          <a:prstClr val="white"/>
                        </a:solidFill>
                        <a:ln>
                          <a:noFill/>
                        </a:ln>
                      </wps:spPr>
                      <wps:txbx>
                        <w:txbxContent>
                          <w:p w14:paraId="18AAE275" w14:textId="17089A2D" w:rsidR="00790BD1" w:rsidRPr="00173BEF" w:rsidRDefault="00790BD1" w:rsidP="00173BEF">
                            <w:pPr>
                              <w:pStyle w:val="PlainText"/>
                              <w:rPr>
                                <w:rFonts w:ascii="Courier New" w:hAnsi="Courier New" w:cs="Courier New"/>
                                <w:b/>
                                <w:bCs/>
                                <w:noProof/>
                                <w:sz w:val="24"/>
                                <w:szCs w:val="24"/>
                              </w:rPr>
                            </w:pPr>
                            <w:r w:rsidRPr="00173BEF">
                              <w:rPr>
                                <w:b/>
                                <w:bCs/>
                                <w:sz w:val="22"/>
                                <w:szCs w:val="22"/>
                              </w:rPr>
                              <w:t xml:space="preserve">Figure </w:t>
                            </w:r>
                            <w:r>
                              <w:rPr>
                                <w:b/>
                                <w:bCs/>
                                <w:sz w:val="22"/>
                                <w:szCs w:val="22"/>
                              </w:rPr>
                              <w:t>5</w:t>
                            </w:r>
                            <w:r w:rsidRPr="00173BEF">
                              <w:rPr>
                                <w:b/>
                                <w:bCs/>
                                <w:sz w:val="22"/>
                                <w:szCs w:val="22"/>
                              </w:rPr>
                              <w:t xml:space="preserve">.- </w:t>
                            </w:r>
                            <w:r w:rsidRPr="00790BD1">
                              <w:rPr>
                                <w:b/>
                                <w:bCs/>
                                <w:sz w:val="22"/>
                                <w:szCs w:val="22"/>
                              </w:rPr>
                              <w:t>Building on Tableau Piles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3B99D" id="_x0000_s1029" type="#_x0000_t202" style="position:absolute;left:0;text-align:left;margin-left:216.6pt;margin-top:78.55pt;width:278.95pt;height:24.4pt;z-index:-251638784;visibility:visible;mso-wrap-style:square;mso-width-percent:0;mso-height-percent:0;mso-wrap-distance-left:28.35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QV+GwIAAEIEAAAOAAAAZHJzL2Uyb0RvYy54bWysU01v2zAMvQ/YfxB0X+ykXbEGcYosRYYB&#10;RVsgHXpWZCkWIIsapcTOfv0ofyRbt9Owi0yLFMn3Hrm4a2vLjgqDAVfw6STnTDkJpXH7gn972Xz4&#10;xFmIwpXCglMFP6nA75bv3y0aP1czqMCWChklcWHe+IJXMfp5lgVZqVqECXjlyKkBaxHpF/dZiaKh&#10;7LXNZnl+kzWApUeQKgS6ve+dfNnl11rJ+KR1UJHZglNvsTuxO3fpzJYLMd+j8JWRQxviH7qohXFU&#10;9JzqXkTBDmj+SFUbiRBAx4mEOgOtjVQdBkIzzd+g2VbCqw4LkRP8mabw/9LKx+PWPyOL7WdoScBE&#10;SOPDPNBlwtNqrNOXOmXkJwpPZ9pUG5mky6uP17PrnFySfFf57Q3ZlCa7vPYY4hcFNUtGwZFk6dgS&#10;x4cQ+9AxJBULYE25Mdamn+RYW2RHQRI2lYlqSP5blHUp1kF61SdMN9kFSrJiu2uZKanJEeYOyhOh&#10;R+gHI3i5MVTvQYT4LJAmgVDRdMcnOrSFpuAwWJxVgD/+dp/iSSDyctbQZBU8fD8IVJzZr46kS2M4&#10;Gjgau9Fwh3oNhHRKe+NlZ9IDjHY0NUL9SkO/SlXIJZykWgWPo7mO/XzT0ki1WnVBNGxexAe39TKl&#10;Hnl9aV8F+kGVSHo+wjhzYv5GnD62Z3l1iKBNp1zitWdxoJsGtdN+WKq0Cb/+d1GX1V/+BAAA//8D&#10;AFBLAwQUAAYACAAAACEAFVrsBOEAAAALAQAADwAAAGRycy9kb3ducmV2LnhtbEyPwU7DMAyG70i8&#10;Q2QkLoil7digpekEG7vBYWPaOWtNW9E4VZKu3dtjTnCz9X/6/TlfTaYTZ3S+taQgnkUgkEpbtVQr&#10;OHxu759A+KCp0p0lVHBBD6vi+irXWWVH2uF5H2rBJeQzraAJoc+k9GWDRvuZ7ZE4+7LO6MCrq2Xl&#10;9MjlppNJFC2l0S3xhUb3uG6w/N4PRsFy44ZxR+u7zeHtXX/0dXJ8vRyVur2ZXp5BBJzCHwy/+qwO&#10;BTud7ECVF52Ch/k8YZSDxWMMgok0jXk4KUiiRQqyyOX/H4ofAAAA//8DAFBLAQItABQABgAIAAAA&#10;IQC2gziS/gAAAOEBAAATAAAAAAAAAAAAAAAAAAAAAABbQ29udGVudF9UeXBlc10ueG1sUEsBAi0A&#10;FAAGAAgAAAAhADj9If/WAAAAlAEAAAsAAAAAAAAAAAAAAAAALwEAAF9yZWxzLy5yZWxzUEsBAi0A&#10;FAAGAAgAAAAhAKcxBX4bAgAAQgQAAA4AAAAAAAAAAAAAAAAALgIAAGRycy9lMm9Eb2MueG1sUEsB&#10;Ai0AFAAGAAgAAAAhABVa7AThAAAACwEAAA8AAAAAAAAAAAAAAAAAdQQAAGRycy9kb3ducmV2Lnht&#10;bFBLBQYAAAAABAAEAPMAAACDBQAAAAA=&#10;" stroked="f">
                <v:textbox inset="0,0,0,0">
                  <w:txbxContent>
                    <w:p w14:paraId="18AAE275" w14:textId="17089A2D" w:rsidR="00790BD1" w:rsidRPr="00173BEF" w:rsidRDefault="00790BD1" w:rsidP="00173BEF">
                      <w:pPr>
                        <w:pStyle w:val="PlainText"/>
                        <w:rPr>
                          <w:rFonts w:ascii="Courier New" w:hAnsi="Courier New" w:cs="Courier New"/>
                          <w:b/>
                          <w:bCs/>
                          <w:noProof/>
                          <w:sz w:val="24"/>
                          <w:szCs w:val="24"/>
                        </w:rPr>
                      </w:pPr>
                      <w:r w:rsidRPr="00173BEF">
                        <w:rPr>
                          <w:b/>
                          <w:bCs/>
                          <w:sz w:val="22"/>
                          <w:szCs w:val="22"/>
                        </w:rPr>
                        <w:t xml:space="preserve">Figure </w:t>
                      </w:r>
                      <w:r>
                        <w:rPr>
                          <w:b/>
                          <w:bCs/>
                          <w:sz w:val="22"/>
                          <w:szCs w:val="22"/>
                        </w:rPr>
                        <w:t>5</w:t>
                      </w:r>
                      <w:r w:rsidRPr="00173BEF">
                        <w:rPr>
                          <w:b/>
                          <w:bCs/>
                          <w:sz w:val="22"/>
                          <w:szCs w:val="22"/>
                        </w:rPr>
                        <w:t xml:space="preserve">.- </w:t>
                      </w:r>
                      <w:r w:rsidRPr="00790BD1">
                        <w:rPr>
                          <w:b/>
                          <w:bCs/>
                          <w:sz w:val="22"/>
                          <w:szCs w:val="22"/>
                        </w:rPr>
                        <w:t>Building on Tableau Piles</w:t>
                      </w:r>
                    </w:p>
                  </w:txbxContent>
                </v:textbox>
                <w10:wrap type="tight"/>
              </v:shape>
            </w:pict>
          </mc:Fallback>
        </mc:AlternateContent>
      </w:r>
      <w:r w:rsidR="00B37B30" w:rsidRPr="00CA61B4">
        <w:rPr>
          <w:rFonts w:ascii="Biome" w:hAnsi="Biome" w:cs="Biome"/>
        </w:rPr>
        <w:t>If all three initial face-up cards from a Tableau Pile are played, the top card of its corresponding Reserve Pile is turned face-up and becomes the new top card of that Tableau Pile, available for play.</w:t>
      </w:r>
    </w:p>
    <w:p w14:paraId="3B49D9CF" w14:textId="17B88A3C" w:rsidR="00CA61B4" w:rsidRDefault="00CA61B4">
      <w:pPr>
        <w:rPr>
          <w:rFonts w:ascii="Biome" w:hAnsi="Biome" w:cs="Biome"/>
          <w:sz w:val="21"/>
          <w:szCs w:val="21"/>
        </w:rPr>
      </w:pPr>
      <w:r>
        <w:rPr>
          <w:rFonts w:ascii="Biome" w:hAnsi="Biome" w:cs="Biome"/>
        </w:rPr>
        <w:br w:type="page"/>
      </w:r>
    </w:p>
    <w:p w14:paraId="1D9BCB68" w14:textId="77777777" w:rsidR="00B37B30" w:rsidRPr="00CA61B4" w:rsidRDefault="00B37B30" w:rsidP="0067081F">
      <w:pPr>
        <w:pStyle w:val="PlainText"/>
        <w:jc w:val="both"/>
        <w:rPr>
          <w:rFonts w:ascii="Biome" w:hAnsi="Biome" w:cs="Biome"/>
        </w:rPr>
      </w:pPr>
    </w:p>
    <w:p w14:paraId="1B35A5F4" w14:textId="4B165900" w:rsidR="00B37B30" w:rsidRPr="00CA61B4" w:rsidRDefault="00B37B30" w:rsidP="0067081F">
      <w:pPr>
        <w:pStyle w:val="PlainText"/>
        <w:jc w:val="both"/>
        <w:rPr>
          <w:rFonts w:ascii="Biome" w:hAnsi="Biome" w:cs="Biome"/>
        </w:rPr>
      </w:pPr>
      <w:r w:rsidRPr="00CA61B4">
        <w:rPr>
          <w:rFonts w:ascii="Biome" w:hAnsi="Biome" w:cs="Biome"/>
        </w:rPr>
        <w:t>Managing Reserve Piles:</w:t>
      </w:r>
    </w:p>
    <w:p w14:paraId="742C4D9D" w14:textId="4C4C8B58" w:rsidR="00B37B30" w:rsidRPr="00CA61B4" w:rsidRDefault="00800B8D" w:rsidP="0067081F">
      <w:pPr>
        <w:pStyle w:val="PlainText"/>
        <w:jc w:val="both"/>
        <w:rPr>
          <w:rFonts w:ascii="Biome" w:hAnsi="Biome" w:cs="Biome"/>
        </w:rPr>
      </w:pPr>
      <w:r w:rsidRPr="00CA61B4">
        <w:rPr>
          <w:rFonts w:ascii="Biome" w:hAnsi="Biome" w:cs="Biome"/>
          <w:noProof/>
        </w:rPr>
        <w:drawing>
          <wp:anchor distT="0" distB="0" distL="114300" distR="360045" simplePos="0" relativeHeight="251637760" behindDoc="1" locked="0" layoutInCell="1" allowOverlap="1" wp14:anchorId="0B0E41B2" wp14:editId="27E225C6">
            <wp:simplePos x="0" y="0"/>
            <wp:positionH relativeFrom="column">
              <wp:posOffset>-46990</wp:posOffset>
            </wp:positionH>
            <wp:positionV relativeFrom="paragraph">
              <wp:posOffset>104140</wp:posOffset>
            </wp:positionV>
            <wp:extent cx="3589200" cy="3193200"/>
            <wp:effectExtent l="0" t="0" r="0" b="7620"/>
            <wp:wrapTight wrapText="bothSides">
              <wp:wrapPolygon edited="0">
                <wp:start x="0" y="0"/>
                <wp:lineTo x="0" y="21523"/>
                <wp:lineTo x="21439" y="21523"/>
                <wp:lineTo x="21439" y="0"/>
                <wp:lineTo x="0" y="0"/>
              </wp:wrapPolygon>
            </wp:wrapTight>
            <wp:docPr id="460567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89200" cy="319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7B30" w:rsidRPr="00CA61B4">
        <w:rPr>
          <w:rFonts w:ascii="Biome" w:hAnsi="Biome" w:cs="Biome"/>
        </w:rPr>
        <w:t>When a Tableau Pile becomes empty of its initial three face-up cards (or subsequent cards turned up from its reserve), the top card of its associated 10-card face-down Reserve Pile is turned face-up and placed onto that Tableau Pile. This card is now available for play. This continues until the Reserve Pile is exhausted.</w:t>
      </w:r>
    </w:p>
    <w:p w14:paraId="6C055A7E" w14:textId="77777777" w:rsidR="001A619B" w:rsidRPr="00CA61B4" w:rsidRDefault="001A619B" w:rsidP="0067081F">
      <w:pPr>
        <w:pStyle w:val="PlainText"/>
        <w:jc w:val="both"/>
        <w:rPr>
          <w:rFonts w:ascii="Biome" w:hAnsi="Biome" w:cs="Biome"/>
        </w:rPr>
      </w:pPr>
    </w:p>
    <w:p w14:paraId="62AA8747" w14:textId="5A694DF9" w:rsidR="00B37B30" w:rsidRPr="00CA61B4" w:rsidRDefault="001A619B" w:rsidP="0067081F">
      <w:pPr>
        <w:pStyle w:val="PlainText"/>
        <w:jc w:val="both"/>
        <w:rPr>
          <w:rFonts w:ascii="Biome" w:hAnsi="Biome" w:cs="Biome"/>
        </w:rPr>
      </w:pPr>
      <w:r w:rsidRPr="00CA61B4">
        <w:rPr>
          <w:rFonts w:ascii="Biome" w:hAnsi="Biome" w:cs="Biome"/>
        </w:rPr>
        <w:t xml:space="preserve">At all times the top cards visible in the foundation or </w:t>
      </w:r>
      <w:r w:rsidR="00046423">
        <w:rPr>
          <w:rFonts w:ascii="Biome" w:hAnsi="Biome" w:cs="Biome"/>
        </w:rPr>
        <w:t>K</w:t>
      </w:r>
      <w:r w:rsidRPr="00CA61B4">
        <w:rPr>
          <w:rFonts w:ascii="Biome" w:hAnsi="Biome" w:cs="Biome"/>
        </w:rPr>
        <w:t xml:space="preserve">ings piles, are </w:t>
      </w:r>
      <w:r w:rsidR="003C2C3D">
        <w:rPr>
          <w:rFonts w:ascii="Biome" w:hAnsi="Biome" w:cs="Biome"/>
        </w:rPr>
        <w:t>available</w:t>
      </w:r>
      <w:r w:rsidRPr="00CA61B4">
        <w:rPr>
          <w:rFonts w:ascii="Biome" w:hAnsi="Biome" w:cs="Biome"/>
        </w:rPr>
        <w:t xml:space="preserve"> for play onto Foundations, King Piles, or Tableau Pile</w:t>
      </w:r>
      <w:r w:rsidR="00046423">
        <w:rPr>
          <w:rFonts w:ascii="Biome" w:hAnsi="Biome" w:cs="Biome"/>
        </w:rPr>
        <w:t>, o</w:t>
      </w:r>
      <w:r w:rsidR="00046423" w:rsidRPr="00046423">
        <w:rPr>
          <w:rFonts w:ascii="Biome" w:hAnsi="Biome" w:cs="Biome"/>
        </w:rPr>
        <w:t>nce a Reserve Pile is exhausted, its corresponding Tableau Pile cannot be refilled.</w:t>
      </w:r>
    </w:p>
    <w:p w14:paraId="74CB8BCF" w14:textId="13EC18F1" w:rsidR="001A3224" w:rsidRPr="00CA61B4" w:rsidRDefault="00046423" w:rsidP="0067081F">
      <w:pPr>
        <w:pStyle w:val="PlainText"/>
        <w:jc w:val="both"/>
        <w:rPr>
          <w:rFonts w:ascii="Biome" w:hAnsi="Biome" w:cs="Biome"/>
        </w:rPr>
      </w:pPr>
      <w:r w:rsidRPr="00CA61B4">
        <w:rPr>
          <w:rFonts w:ascii="Biome" w:hAnsi="Biome" w:cs="Biome"/>
          <w:noProof/>
        </w:rPr>
        <mc:AlternateContent>
          <mc:Choice Requires="wps">
            <w:drawing>
              <wp:anchor distT="0" distB="0" distL="114300" distR="114300" simplePos="0" relativeHeight="251684864" behindDoc="1" locked="0" layoutInCell="1" allowOverlap="1" wp14:anchorId="40580FEF" wp14:editId="5B281B2B">
                <wp:simplePos x="0" y="0"/>
                <wp:positionH relativeFrom="column">
                  <wp:posOffset>-47265</wp:posOffset>
                </wp:positionH>
                <wp:positionV relativeFrom="paragraph">
                  <wp:posOffset>120015</wp:posOffset>
                </wp:positionV>
                <wp:extent cx="3543300" cy="307975"/>
                <wp:effectExtent l="0" t="0" r="0" b="0"/>
                <wp:wrapTight wrapText="bothSides">
                  <wp:wrapPolygon edited="0">
                    <wp:start x="0" y="0"/>
                    <wp:lineTo x="0" y="20041"/>
                    <wp:lineTo x="21484" y="20041"/>
                    <wp:lineTo x="21484" y="0"/>
                    <wp:lineTo x="0" y="0"/>
                  </wp:wrapPolygon>
                </wp:wrapTight>
                <wp:docPr id="1664490100" name="Text Box 1"/>
                <wp:cNvGraphicFramePr/>
                <a:graphic xmlns:a="http://schemas.openxmlformats.org/drawingml/2006/main">
                  <a:graphicData uri="http://schemas.microsoft.com/office/word/2010/wordprocessingShape">
                    <wps:wsp>
                      <wps:cNvSpPr txBox="1"/>
                      <wps:spPr>
                        <a:xfrm>
                          <a:off x="0" y="0"/>
                          <a:ext cx="3543300" cy="307975"/>
                        </a:xfrm>
                        <a:prstGeom prst="rect">
                          <a:avLst/>
                        </a:prstGeom>
                        <a:solidFill>
                          <a:prstClr val="white"/>
                        </a:solidFill>
                        <a:ln>
                          <a:noFill/>
                        </a:ln>
                      </wps:spPr>
                      <wps:txbx>
                        <w:txbxContent>
                          <w:p w14:paraId="1483073E" w14:textId="06529060" w:rsidR="00790BD1" w:rsidRPr="00173BEF" w:rsidRDefault="00790BD1" w:rsidP="00790BD1">
                            <w:pPr>
                              <w:pStyle w:val="PlainText"/>
                              <w:rPr>
                                <w:rFonts w:ascii="Courier New" w:hAnsi="Courier New" w:cs="Courier New"/>
                                <w:b/>
                                <w:bCs/>
                                <w:noProof/>
                                <w:sz w:val="24"/>
                                <w:szCs w:val="24"/>
                              </w:rPr>
                            </w:pPr>
                            <w:r w:rsidRPr="00173BEF">
                              <w:rPr>
                                <w:b/>
                                <w:bCs/>
                                <w:sz w:val="22"/>
                                <w:szCs w:val="22"/>
                              </w:rPr>
                              <w:t xml:space="preserve">Figure </w:t>
                            </w:r>
                            <w:r>
                              <w:rPr>
                                <w:b/>
                                <w:bCs/>
                                <w:sz w:val="22"/>
                                <w:szCs w:val="22"/>
                              </w:rPr>
                              <w:t>6</w:t>
                            </w:r>
                            <w:r w:rsidRPr="00173BEF">
                              <w:rPr>
                                <w:b/>
                                <w:bCs/>
                                <w:sz w:val="22"/>
                                <w:szCs w:val="22"/>
                              </w:rPr>
                              <w:t xml:space="preserve">.- </w:t>
                            </w:r>
                            <w:r w:rsidRPr="00790BD1">
                              <w:rPr>
                                <w:b/>
                                <w:bCs/>
                                <w:sz w:val="22"/>
                                <w:szCs w:val="22"/>
                              </w:rPr>
                              <w:t>Managing Reserve Piles: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80FEF" id="_x0000_s1030" type="#_x0000_t202" style="position:absolute;left:0;text-align:left;margin-left:-3.7pt;margin-top:9.45pt;width:279pt;height:24.2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HV7HQIAAEIEAAAOAAAAZHJzL2Uyb0RvYy54bWysU01v2zAMvQ/YfxB0X+w07doZcYosRYYB&#10;QVsgHXpWZDkWIIsapcTOfv0ofyRbt9Owi0yTFKn3Hjm/b2vDjgq9Bpvz6STlTFkJhbb7nH97WX+4&#10;48wHYQthwKqcn5Tn94v37+aNy9QVVGAKhYyKWJ81LudVCC5LEi8rVQs/AacsBUvAWgT6xX1SoGio&#10;em2SqzT9mDSAhUOQynvyPvRBvujql6WS4aksvQrM5JzeFroTu3MXz2QxF9kehau0HJ4h/uEVtdCW&#10;mp5LPYgg2AH1H6VqLRE8lGEioU6gLLVUHQZCM03foNlWwqkOC5Hj3Zkm///Kysfj1j0jC+1naEnA&#10;SEjjfObJGfG0JdbxSy9lFCcKT2faVBuYJOfs5no2SykkKTZLbz/d3sQyyeW2Qx++KKhZNHKOJEvH&#10;ljhufOhTx5TYzIPRxVobE39iYGWQHQVJ2FQ6qKH4b1nGxlwL8VZfMHqSC5RohXbXMl3k/HqEuYPi&#10;ROgR+sHwTq419dsIH54F0iQQKpru8ERHaaDJOQwWZxXgj7/5Yz4JRFHOGpqsnPvvB4GKM/PVknRx&#10;DEcDR2M3GvZQr4CQTmlvnOxMuoDBjGaJUL/S0C9jFwoJK6lXzsNorkI/37Q0Ui2XXRINmxNhY7dO&#10;xtIjry/tq0A3qBJIz0cYZ05kb8Tpc3uWl4cApe6Ui7z2LA5006B22g9LFTfh1/8u67L6i58AAAD/&#10;/wMAUEsDBBQABgAIAAAAIQCpdxNn3QAAAAgBAAAPAAAAZHJzL2Rvd25yZXYueG1sTI/BTsMwDIbv&#10;SLxDZCQuaEuZWNm6phNscBuHjWnnrDFtReNUSbp2b485wdH+f33+nK9H24oL+tA4UvA4TUAglc40&#10;VCk4fr5PFiBC1GR06wgVXDHAuri9yXVm3EB7vBxiJRhCIdMK6hi7TMpQ1mh1mLoOibMv562OPPpK&#10;Gq8HhttWzpIklVY3xBdq3eGmxvL70FsF6db3w542D9vj205/dNXs9Ho9KXV/N76sQEQc418ZfvVZ&#10;HQp2OrueTBCtgsnzEzd5v1iC4Hw+T1IQZ4ZzIItc/n+g+AEAAP//AwBQSwECLQAUAAYACAAAACEA&#10;toM4kv4AAADhAQAAEwAAAAAAAAAAAAAAAAAAAAAAW0NvbnRlbnRfVHlwZXNdLnhtbFBLAQItABQA&#10;BgAIAAAAIQA4/SH/1gAAAJQBAAALAAAAAAAAAAAAAAAAAC8BAABfcmVscy8ucmVsc1BLAQItABQA&#10;BgAIAAAAIQBqqHV7HQIAAEIEAAAOAAAAAAAAAAAAAAAAAC4CAABkcnMvZTJvRG9jLnhtbFBLAQIt&#10;ABQABgAIAAAAIQCpdxNn3QAAAAgBAAAPAAAAAAAAAAAAAAAAAHcEAABkcnMvZG93bnJldi54bWxQ&#10;SwUGAAAAAAQABADzAAAAgQUAAAAA&#10;" stroked="f">
                <v:textbox inset="0,0,0,0">
                  <w:txbxContent>
                    <w:p w14:paraId="1483073E" w14:textId="06529060" w:rsidR="00790BD1" w:rsidRPr="00173BEF" w:rsidRDefault="00790BD1" w:rsidP="00790BD1">
                      <w:pPr>
                        <w:pStyle w:val="PlainText"/>
                        <w:rPr>
                          <w:rFonts w:ascii="Courier New" w:hAnsi="Courier New" w:cs="Courier New"/>
                          <w:b/>
                          <w:bCs/>
                          <w:noProof/>
                          <w:sz w:val="24"/>
                          <w:szCs w:val="24"/>
                        </w:rPr>
                      </w:pPr>
                      <w:r w:rsidRPr="00173BEF">
                        <w:rPr>
                          <w:b/>
                          <w:bCs/>
                          <w:sz w:val="22"/>
                          <w:szCs w:val="22"/>
                        </w:rPr>
                        <w:t xml:space="preserve">Figure </w:t>
                      </w:r>
                      <w:r>
                        <w:rPr>
                          <w:b/>
                          <w:bCs/>
                          <w:sz w:val="22"/>
                          <w:szCs w:val="22"/>
                        </w:rPr>
                        <w:t>6</w:t>
                      </w:r>
                      <w:r w:rsidRPr="00173BEF">
                        <w:rPr>
                          <w:b/>
                          <w:bCs/>
                          <w:sz w:val="22"/>
                          <w:szCs w:val="22"/>
                        </w:rPr>
                        <w:t xml:space="preserve">.- </w:t>
                      </w:r>
                      <w:r w:rsidRPr="00790BD1">
                        <w:rPr>
                          <w:b/>
                          <w:bCs/>
                          <w:sz w:val="22"/>
                          <w:szCs w:val="22"/>
                        </w:rPr>
                        <w:t>Managing Reserve Piles:</w:t>
                      </w:r>
                    </w:p>
                  </w:txbxContent>
                </v:textbox>
                <w10:wrap type="tight"/>
              </v:shape>
            </w:pict>
          </mc:Fallback>
        </mc:AlternateContent>
      </w:r>
    </w:p>
    <w:p w14:paraId="2F5E8B27" w14:textId="40597414" w:rsidR="001A3224" w:rsidRPr="00CA61B4" w:rsidRDefault="001A3224" w:rsidP="0067081F">
      <w:pPr>
        <w:pStyle w:val="PlainText"/>
        <w:jc w:val="both"/>
        <w:rPr>
          <w:rFonts w:ascii="Biome" w:hAnsi="Biome" w:cs="Biome"/>
        </w:rPr>
      </w:pPr>
    </w:p>
    <w:p w14:paraId="1BEED733" w14:textId="0D16550D" w:rsidR="001879FE" w:rsidRPr="00CA61B4" w:rsidRDefault="001879FE" w:rsidP="0067081F">
      <w:pPr>
        <w:pStyle w:val="PlainText"/>
        <w:jc w:val="both"/>
        <w:rPr>
          <w:rFonts w:ascii="Biome" w:hAnsi="Biome" w:cs="Biome"/>
        </w:rPr>
      </w:pPr>
    </w:p>
    <w:p w14:paraId="0ED4CF92" w14:textId="77777777" w:rsidR="00046423" w:rsidRDefault="00B37B30" w:rsidP="0067081F">
      <w:pPr>
        <w:pStyle w:val="PlainText"/>
        <w:jc w:val="both"/>
        <w:rPr>
          <w:rFonts w:ascii="Biome" w:hAnsi="Biome" w:cs="Biome"/>
        </w:rPr>
      </w:pPr>
      <w:r w:rsidRPr="00CA61B4">
        <w:rPr>
          <w:rFonts w:ascii="Biome" w:hAnsi="Biome" w:cs="Biome"/>
        </w:rPr>
        <w:t>4.3. Stockpile Drawing Phases</w:t>
      </w:r>
    </w:p>
    <w:p w14:paraId="0AC1075D" w14:textId="13571532" w:rsidR="00B37B30" w:rsidRPr="00CA61B4" w:rsidRDefault="00B7014E" w:rsidP="0067081F">
      <w:pPr>
        <w:pStyle w:val="PlainText"/>
        <w:jc w:val="both"/>
        <w:rPr>
          <w:rFonts w:ascii="Biome" w:hAnsi="Biome" w:cs="Biome"/>
        </w:rPr>
      </w:pPr>
      <w:r w:rsidRPr="00CA61B4">
        <w:rPr>
          <w:rFonts w:ascii="Biome" w:hAnsi="Biome" w:cs="Biome"/>
          <w:noProof/>
        </w:rPr>
        <w:drawing>
          <wp:anchor distT="0" distB="0" distL="360045" distR="114300" simplePos="0" relativeHeight="251692032" behindDoc="1" locked="0" layoutInCell="1" allowOverlap="1" wp14:anchorId="5F381493" wp14:editId="492BF160">
            <wp:simplePos x="0" y="0"/>
            <wp:positionH relativeFrom="column">
              <wp:posOffset>2927350</wp:posOffset>
            </wp:positionH>
            <wp:positionV relativeFrom="paragraph">
              <wp:posOffset>229309</wp:posOffset>
            </wp:positionV>
            <wp:extent cx="3600000" cy="3636000"/>
            <wp:effectExtent l="0" t="0" r="635" b="3175"/>
            <wp:wrapTight wrapText="bothSides">
              <wp:wrapPolygon edited="0">
                <wp:start x="0" y="0"/>
                <wp:lineTo x="0" y="21506"/>
                <wp:lineTo x="21490" y="21506"/>
                <wp:lineTo x="21490" y="0"/>
                <wp:lineTo x="0" y="0"/>
              </wp:wrapPolygon>
            </wp:wrapTight>
            <wp:docPr id="706147575" name="Picture 8"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47575" name="Picture 8" descr="A screenshot of a gam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0" cy="363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7B30" w:rsidRPr="00CA61B4">
        <w:rPr>
          <w:rFonts w:ascii="Biome" w:hAnsi="Biome" w:cs="Biome"/>
        </w:rPr>
        <w:t xml:space="preserve">The Stockpile is drawn through multiple times, each time forming </w:t>
      </w:r>
      <w:r w:rsidR="0067081F" w:rsidRPr="00CA61B4">
        <w:rPr>
          <w:rFonts w:ascii="Biome" w:hAnsi="Biome" w:cs="Biome"/>
        </w:rPr>
        <w:t>temporary</w:t>
      </w:r>
      <w:r w:rsidR="00B37B30" w:rsidRPr="00CA61B4">
        <w:rPr>
          <w:rFonts w:ascii="Biome" w:hAnsi="Biome" w:cs="Biome"/>
        </w:rPr>
        <w:t xml:space="preserve"> stacks, and decreasing the number of stacks formed in subsequent passes.</w:t>
      </w:r>
      <w:r w:rsidR="00932336" w:rsidRPr="00CA61B4">
        <w:rPr>
          <w:rFonts w:ascii="Biome" w:hAnsi="Biome" w:cs="Biome"/>
          <w:noProof/>
        </w:rPr>
        <w:t xml:space="preserve"> </w:t>
      </w:r>
    </w:p>
    <w:p w14:paraId="2A4441BE" w14:textId="62B678F9" w:rsidR="00B37B30" w:rsidRPr="00CA61B4" w:rsidRDefault="00B37B30" w:rsidP="0067081F">
      <w:pPr>
        <w:pStyle w:val="PlainText"/>
        <w:jc w:val="both"/>
        <w:rPr>
          <w:rFonts w:ascii="Biome" w:hAnsi="Biome" w:cs="Biome"/>
        </w:rPr>
      </w:pPr>
    </w:p>
    <w:p w14:paraId="179AF064" w14:textId="3D3313AE" w:rsidR="00B37B30" w:rsidRPr="00CA61B4" w:rsidRDefault="00B37B30" w:rsidP="0067081F">
      <w:pPr>
        <w:pStyle w:val="PlainText"/>
        <w:jc w:val="both"/>
        <w:rPr>
          <w:rFonts w:ascii="Biome" w:hAnsi="Biome" w:cs="Biome"/>
        </w:rPr>
      </w:pPr>
      <w:r w:rsidRPr="00CA61B4">
        <w:rPr>
          <w:rFonts w:ascii="Biome" w:hAnsi="Biome" w:cs="Biome"/>
        </w:rPr>
        <w:t>First Drawing Phase (Building Four Temporary Stacks):</w:t>
      </w:r>
    </w:p>
    <w:p w14:paraId="2E04E20E" w14:textId="77777777" w:rsidR="00B37B30" w:rsidRPr="00CA61B4" w:rsidRDefault="00B37B30" w:rsidP="0067081F">
      <w:pPr>
        <w:pStyle w:val="PlainText"/>
        <w:jc w:val="both"/>
        <w:rPr>
          <w:rFonts w:ascii="Biome" w:hAnsi="Biome" w:cs="Biome"/>
        </w:rPr>
      </w:pPr>
    </w:p>
    <w:p w14:paraId="0C60EFA2" w14:textId="143C2295" w:rsidR="00B37B30" w:rsidRPr="00CA61B4" w:rsidRDefault="00B37B30" w:rsidP="0067081F">
      <w:pPr>
        <w:pStyle w:val="PlainText"/>
        <w:jc w:val="both"/>
        <w:rPr>
          <w:rFonts w:ascii="Biome" w:hAnsi="Biome" w:cs="Biome"/>
        </w:rPr>
      </w:pPr>
      <w:r w:rsidRPr="00CA61B4">
        <w:rPr>
          <w:rFonts w:ascii="Biome" w:hAnsi="Biome" w:cs="Biome"/>
        </w:rPr>
        <w:t>Draw four cards from the face-down Stockpile. Place them face-up, side-by-side</w:t>
      </w:r>
      <w:r w:rsidR="003B4EC4" w:rsidRPr="00CA61B4">
        <w:rPr>
          <w:rFonts w:ascii="Biome" w:hAnsi="Biome" w:cs="Biome"/>
        </w:rPr>
        <w:t>, from left to right</w:t>
      </w:r>
      <w:r w:rsidRPr="00CA61B4">
        <w:rPr>
          <w:rFonts w:ascii="Biome" w:hAnsi="Biome" w:cs="Biome"/>
        </w:rPr>
        <w:t>, to start four temporary stacks (Stack 1, Stack 2, Stack 3, Stack 4).</w:t>
      </w:r>
    </w:p>
    <w:p w14:paraId="7DD5C455" w14:textId="2D703288" w:rsidR="00B37B30" w:rsidRPr="00CA61B4" w:rsidRDefault="00B37B30" w:rsidP="0067081F">
      <w:pPr>
        <w:pStyle w:val="PlainText"/>
        <w:jc w:val="both"/>
        <w:rPr>
          <w:rFonts w:ascii="Biome" w:hAnsi="Biome" w:cs="Biome"/>
        </w:rPr>
      </w:pPr>
      <w:r w:rsidRPr="00CA61B4">
        <w:rPr>
          <w:rFonts w:ascii="Biome" w:hAnsi="Biome" w:cs="Biome"/>
        </w:rPr>
        <w:t>Play any available top cards from these four temporary stacks according to the general playing rules (to Foundations, King Piles, or Tableau Piles).</w:t>
      </w:r>
    </w:p>
    <w:p w14:paraId="30E2ED1B" w14:textId="68526F8E" w:rsidR="00450439" w:rsidRPr="00CA61B4" w:rsidRDefault="00450439" w:rsidP="0067081F">
      <w:pPr>
        <w:pStyle w:val="PlainText"/>
        <w:jc w:val="both"/>
        <w:rPr>
          <w:rFonts w:ascii="Biome" w:hAnsi="Biome" w:cs="Biome"/>
        </w:rPr>
      </w:pPr>
    </w:p>
    <w:p w14:paraId="100A7106" w14:textId="77777777" w:rsidR="00C329EE" w:rsidRPr="00CA61B4" w:rsidRDefault="00C329EE" w:rsidP="0067081F">
      <w:pPr>
        <w:pStyle w:val="PlainText"/>
        <w:jc w:val="both"/>
        <w:rPr>
          <w:rFonts w:ascii="Biome" w:hAnsi="Biome" w:cs="Biome"/>
        </w:rPr>
      </w:pPr>
    </w:p>
    <w:p w14:paraId="0CD9F0B6" w14:textId="61D0BE92" w:rsidR="00B37B30" w:rsidRPr="00CA61B4" w:rsidRDefault="008B3053" w:rsidP="0067081F">
      <w:pPr>
        <w:pStyle w:val="PlainText"/>
        <w:jc w:val="both"/>
        <w:rPr>
          <w:rFonts w:ascii="Biome" w:hAnsi="Biome" w:cs="Biome"/>
        </w:rPr>
      </w:pPr>
      <w:r w:rsidRPr="00CA61B4">
        <w:rPr>
          <w:rFonts w:ascii="Biome" w:hAnsi="Biome" w:cs="Biome"/>
          <w:noProof/>
        </w:rPr>
        <mc:AlternateContent>
          <mc:Choice Requires="wps">
            <w:drawing>
              <wp:anchor distT="0" distB="0" distL="114300" distR="114300" simplePos="0" relativeHeight="251701248" behindDoc="1" locked="0" layoutInCell="1" allowOverlap="1" wp14:anchorId="071A119A" wp14:editId="4C8FFE03">
                <wp:simplePos x="0" y="0"/>
                <wp:positionH relativeFrom="column">
                  <wp:posOffset>3004185</wp:posOffset>
                </wp:positionH>
                <wp:positionV relativeFrom="paragraph">
                  <wp:posOffset>313253</wp:posOffset>
                </wp:positionV>
                <wp:extent cx="3618251" cy="389744"/>
                <wp:effectExtent l="0" t="0" r="1270" b="0"/>
                <wp:wrapTight wrapText="bothSides">
                  <wp:wrapPolygon edited="0">
                    <wp:start x="0" y="0"/>
                    <wp:lineTo x="0" y="20085"/>
                    <wp:lineTo x="21494" y="20085"/>
                    <wp:lineTo x="21494" y="0"/>
                    <wp:lineTo x="0" y="0"/>
                  </wp:wrapPolygon>
                </wp:wrapTight>
                <wp:docPr id="723851277" name="Text Box 1"/>
                <wp:cNvGraphicFramePr/>
                <a:graphic xmlns:a="http://schemas.openxmlformats.org/drawingml/2006/main">
                  <a:graphicData uri="http://schemas.microsoft.com/office/word/2010/wordprocessingShape">
                    <wps:wsp>
                      <wps:cNvSpPr txBox="1"/>
                      <wps:spPr>
                        <a:xfrm>
                          <a:off x="0" y="0"/>
                          <a:ext cx="3618251" cy="389744"/>
                        </a:xfrm>
                        <a:prstGeom prst="rect">
                          <a:avLst/>
                        </a:prstGeom>
                        <a:solidFill>
                          <a:prstClr val="white"/>
                        </a:solidFill>
                        <a:ln>
                          <a:noFill/>
                        </a:ln>
                      </wps:spPr>
                      <wps:txbx>
                        <w:txbxContent>
                          <w:p w14:paraId="55FBE91E" w14:textId="695C2349" w:rsidR="008B3053" w:rsidRPr="00173BEF" w:rsidRDefault="008B3053" w:rsidP="00790BD1">
                            <w:pPr>
                              <w:pStyle w:val="PlainText"/>
                              <w:rPr>
                                <w:rFonts w:ascii="Courier New" w:hAnsi="Courier New" w:cs="Courier New"/>
                                <w:b/>
                                <w:bCs/>
                                <w:noProof/>
                                <w:sz w:val="24"/>
                                <w:szCs w:val="24"/>
                              </w:rPr>
                            </w:pPr>
                            <w:r w:rsidRPr="00173BEF">
                              <w:rPr>
                                <w:b/>
                                <w:bCs/>
                                <w:sz w:val="22"/>
                                <w:szCs w:val="22"/>
                              </w:rPr>
                              <w:t xml:space="preserve">Figure </w:t>
                            </w:r>
                            <w:r>
                              <w:rPr>
                                <w:b/>
                                <w:bCs/>
                                <w:sz w:val="22"/>
                                <w:szCs w:val="22"/>
                              </w:rPr>
                              <w:t>7</w:t>
                            </w:r>
                            <w:r w:rsidRPr="00173BEF">
                              <w:rPr>
                                <w:b/>
                                <w:bCs/>
                                <w:sz w:val="22"/>
                                <w:szCs w:val="22"/>
                              </w:rPr>
                              <w:t xml:space="preserve">.- </w:t>
                            </w:r>
                            <w:r w:rsidRPr="008B3053">
                              <w:rPr>
                                <w:b/>
                                <w:bCs/>
                                <w:sz w:val="22"/>
                                <w:szCs w:val="22"/>
                              </w:rPr>
                              <w:t>First Drawing Phase (Building Four Temporary Stacks)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A119A" id="_x0000_s1031" type="#_x0000_t202" style="position:absolute;left:0;text-align:left;margin-left:236.55pt;margin-top:24.65pt;width:284.9pt;height:30.7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1GeHQIAAEIEAAAOAAAAZHJzL2Uyb0RvYy54bWysU01v2zAMvQ/YfxB0X5ykH8uMOEWWIsOA&#10;oi2QDj0rshQLkEWNUmJnv36UHSdbt9Owi0yTFMn3HjW/a2vLDgqDAVfwyWjMmXISSuN2Bf/2sv4w&#10;4yxE4UphwamCH1Xgd4v37+aNz9UUKrClQkZFXMgbX/AqRp9nWZCVqkUYgVeOghqwFpF+cZeVKBqq&#10;XttsOh7fZg1g6RGkCoG8932QL7r6WisZn7QOKjJbcJotdid25zad2WIu8h0KXxl5GkP8wxS1MI6a&#10;nkvdiyjYHs0fpWojEQLoOJJQZ6C1karDQGgm4zdoNpXwqsNC5AR/pin8v7Ly8bDxz8hi+xlaEjAR&#10;0viQB3ImPK3GOn1pUkZxovB4pk21kUlyXt1OZtObCWeSYlezTx+vr1OZ7HLbY4hfFNQsGQVHkqVj&#10;SxweQuxTh5TULIA15dpYm35SYGWRHQRJ2FQmqlPx37KsS7kO0q2+YPJkFyjJiu22ZaYs+M0Acwvl&#10;kdAj9IsRvFwb6vcgQnwWSJtAgGm74xMd2kJTcDhZnFWAP/7mT/kkEEU5a2izCh6+7wUqzuxXR9Kl&#10;NRwMHIztYLh9vQJCSnTSNJ1JFzDawdQI9Sst/TJ1oZBwknoVPA7mKvb7TY9GquWyS6Jl8yI+uI2X&#10;qfTA60v7KtCfVImk5yMMOyfyN+L0uT3Ly30EbTrlEq89iye6aVE77U+PKr2EX/+7rMvTX/wEAAD/&#10;/wMAUEsDBBQABgAIAAAAIQCUXFbC4AAAAAsBAAAPAAAAZHJzL2Rvd25yZXYueG1sTI/BbsIwDIbv&#10;k/YOkSftMo2kBcEoTdEG2207wBBn04S2WuNUSUrL2y+ctttv+dPvz/l6NC27aOcbSxKSiQCmqbSq&#10;oUrC4fvj+QWYD0gKW0tawlV7WBf3dzlmyg6005d9qFgsIZ+hhDqELuPcl7U26Ce20xR3Z+sMhji6&#10;iiuHQyw3LU+FmHODDcULNXZ6U+vyZ98bCfOt64cdbZ62h/dP/Oqq9Ph2PUr5+DC+roAFPYY/GG76&#10;UR2K6HSyPSnPWgmzxTSJaAzLKbAbIGbpEtgppkQsgBc5//9D8QsAAP//AwBQSwECLQAUAAYACAAA&#10;ACEAtoM4kv4AAADhAQAAEwAAAAAAAAAAAAAAAAAAAAAAW0NvbnRlbnRfVHlwZXNdLnhtbFBLAQIt&#10;ABQABgAIAAAAIQA4/SH/1gAAAJQBAAALAAAAAAAAAAAAAAAAAC8BAABfcmVscy8ucmVsc1BLAQIt&#10;ABQABgAIAAAAIQBPN1GeHQIAAEIEAAAOAAAAAAAAAAAAAAAAAC4CAABkcnMvZTJvRG9jLnhtbFBL&#10;AQItABQABgAIAAAAIQCUXFbC4AAAAAsBAAAPAAAAAAAAAAAAAAAAAHcEAABkcnMvZG93bnJldi54&#10;bWxQSwUGAAAAAAQABADzAAAAhAUAAAAA&#10;" stroked="f">
                <v:textbox inset="0,0,0,0">
                  <w:txbxContent>
                    <w:p w14:paraId="55FBE91E" w14:textId="695C2349" w:rsidR="008B3053" w:rsidRPr="00173BEF" w:rsidRDefault="008B3053" w:rsidP="00790BD1">
                      <w:pPr>
                        <w:pStyle w:val="PlainText"/>
                        <w:rPr>
                          <w:rFonts w:ascii="Courier New" w:hAnsi="Courier New" w:cs="Courier New"/>
                          <w:b/>
                          <w:bCs/>
                          <w:noProof/>
                          <w:sz w:val="24"/>
                          <w:szCs w:val="24"/>
                        </w:rPr>
                      </w:pPr>
                      <w:r w:rsidRPr="00173BEF">
                        <w:rPr>
                          <w:b/>
                          <w:bCs/>
                          <w:sz w:val="22"/>
                          <w:szCs w:val="22"/>
                        </w:rPr>
                        <w:t xml:space="preserve">Figure </w:t>
                      </w:r>
                      <w:r>
                        <w:rPr>
                          <w:b/>
                          <w:bCs/>
                          <w:sz w:val="22"/>
                          <w:szCs w:val="22"/>
                        </w:rPr>
                        <w:t>7</w:t>
                      </w:r>
                      <w:r w:rsidRPr="00173BEF">
                        <w:rPr>
                          <w:b/>
                          <w:bCs/>
                          <w:sz w:val="22"/>
                          <w:szCs w:val="22"/>
                        </w:rPr>
                        <w:t xml:space="preserve">.- </w:t>
                      </w:r>
                      <w:r w:rsidRPr="008B3053">
                        <w:rPr>
                          <w:b/>
                          <w:bCs/>
                          <w:sz w:val="22"/>
                          <w:szCs w:val="22"/>
                        </w:rPr>
                        <w:t>First Drawing Phase (Building Four Temporary Stacks)</w:t>
                      </w:r>
                    </w:p>
                  </w:txbxContent>
                </v:textbox>
                <w10:wrap type="tight"/>
              </v:shape>
            </w:pict>
          </mc:Fallback>
        </mc:AlternateContent>
      </w:r>
      <w:r w:rsidR="00B37B30" w:rsidRPr="00CA61B4">
        <w:rPr>
          <w:rFonts w:ascii="Biome" w:hAnsi="Biome" w:cs="Biome"/>
        </w:rPr>
        <w:t>Repeat: Draw the next four cards from the Stockpile and place one face-up on top of each of the four temporary stacks.</w:t>
      </w:r>
    </w:p>
    <w:p w14:paraId="1FF42519" w14:textId="64BE10C1" w:rsidR="00B37B30" w:rsidRPr="00CA61B4" w:rsidRDefault="00B37B30" w:rsidP="0067081F">
      <w:pPr>
        <w:pStyle w:val="PlainText"/>
        <w:jc w:val="both"/>
        <w:rPr>
          <w:rFonts w:ascii="Biome" w:hAnsi="Biome" w:cs="Biome"/>
        </w:rPr>
      </w:pPr>
      <w:r w:rsidRPr="00CA61B4">
        <w:rPr>
          <w:rFonts w:ascii="Biome" w:hAnsi="Biome" w:cs="Biome"/>
        </w:rPr>
        <w:lastRenderedPageBreak/>
        <w:t>Again, play any available top cards.</w:t>
      </w:r>
      <w:r w:rsidR="003B4EC4" w:rsidRPr="00CA61B4">
        <w:rPr>
          <w:rFonts w:ascii="Biome" w:hAnsi="Biome" w:cs="Biome"/>
        </w:rPr>
        <w:t xml:space="preserve"> </w:t>
      </w:r>
      <w:r w:rsidR="0017295A" w:rsidRPr="00CA61B4">
        <w:rPr>
          <w:rFonts w:ascii="Biome" w:hAnsi="Biome" w:cs="Biome"/>
        </w:rPr>
        <w:t>If played the top card of a temporary stack, the new top card is now playable</w:t>
      </w:r>
      <w:r w:rsidR="006227A0" w:rsidRPr="00CA61B4">
        <w:rPr>
          <w:rFonts w:ascii="Biome" w:hAnsi="Biome" w:cs="Biome"/>
        </w:rPr>
        <w:t>, and so on.</w:t>
      </w:r>
    </w:p>
    <w:p w14:paraId="744005A6" w14:textId="77777777" w:rsidR="00B37B30" w:rsidRPr="00CA61B4" w:rsidRDefault="00B37B30" w:rsidP="0067081F">
      <w:pPr>
        <w:pStyle w:val="PlainText"/>
        <w:jc w:val="both"/>
        <w:rPr>
          <w:rFonts w:ascii="Biome" w:hAnsi="Biome" w:cs="Biome"/>
        </w:rPr>
      </w:pPr>
      <w:r w:rsidRPr="00CA61B4">
        <w:rPr>
          <w:rFonts w:ascii="Biome" w:hAnsi="Biome" w:cs="Biome"/>
        </w:rPr>
        <w:t>Continue this process (drawing four cards, distributing one to each stack, playing available cards) until the entire Stockpile is exhausted.</w:t>
      </w:r>
    </w:p>
    <w:p w14:paraId="58D5FF7A" w14:textId="6B9157AE" w:rsidR="00B37B30" w:rsidRPr="00CA61B4" w:rsidRDefault="00B37B30" w:rsidP="0067081F">
      <w:pPr>
        <w:pStyle w:val="PlainText"/>
        <w:jc w:val="both"/>
        <w:rPr>
          <w:rFonts w:ascii="Biome" w:hAnsi="Biome" w:cs="Biome"/>
        </w:rPr>
      </w:pPr>
      <w:r w:rsidRPr="00CA61B4">
        <w:rPr>
          <w:rFonts w:ascii="Biome" w:hAnsi="Biome" w:cs="Biome"/>
        </w:rPr>
        <w:t>Consolidation 1: Once the Stockpile is empty, pick</w:t>
      </w:r>
      <w:r w:rsidR="00064057" w:rsidRPr="00CA61B4">
        <w:rPr>
          <w:rFonts w:ascii="Biome" w:hAnsi="Biome" w:cs="Biome"/>
        </w:rPr>
        <w:t>-</w:t>
      </w:r>
      <w:r w:rsidRPr="00CA61B4">
        <w:rPr>
          <w:rFonts w:ascii="Biome" w:hAnsi="Biome" w:cs="Biome"/>
        </w:rPr>
        <w:t>up Stack 4 and place it face-up on top of Stack 3. Place this combined stack on top of Stack 2. Finally, place this larger combined stack on top of Stack 1. You now have one large face-up pile (the new Stockpile). Turn this entire pile face-down.</w:t>
      </w:r>
    </w:p>
    <w:p w14:paraId="24B6D186" w14:textId="32EF0D6B" w:rsidR="00B37B30" w:rsidRPr="00CA61B4" w:rsidRDefault="00B37B30" w:rsidP="0067081F">
      <w:pPr>
        <w:pStyle w:val="PlainText"/>
        <w:jc w:val="both"/>
        <w:rPr>
          <w:rFonts w:ascii="Biome" w:hAnsi="Biome" w:cs="Biome"/>
        </w:rPr>
      </w:pPr>
    </w:p>
    <w:p w14:paraId="1490D23B" w14:textId="6CC6032D" w:rsidR="00B37B30" w:rsidRPr="00CA61B4" w:rsidRDefault="00B37B30" w:rsidP="0067081F">
      <w:pPr>
        <w:pStyle w:val="PlainText"/>
        <w:jc w:val="both"/>
        <w:rPr>
          <w:rFonts w:ascii="Biome" w:hAnsi="Biome" w:cs="Biome"/>
        </w:rPr>
      </w:pPr>
      <w:bookmarkStart w:id="1" w:name="_Hlk198672005"/>
      <w:r w:rsidRPr="00CA61B4">
        <w:rPr>
          <w:rFonts w:ascii="Biome" w:hAnsi="Biome" w:cs="Biome"/>
        </w:rPr>
        <w:t>Second Drawing Phase (Building</w:t>
      </w:r>
      <w:r w:rsidR="007B5742" w:rsidRPr="00CA61B4">
        <w:rPr>
          <w:rFonts w:ascii="Biome" w:hAnsi="Biome" w:cs="Biome"/>
        </w:rPr>
        <w:t xml:space="preserve"> </w:t>
      </w:r>
      <w:r w:rsidRPr="00CA61B4">
        <w:rPr>
          <w:rFonts w:ascii="Biome" w:hAnsi="Biome" w:cs="Biome"/>
        </w:rPr>
        <w:t>Three Temporary Stacks):</w:t>
      </w:r>
    </w:p>
    <w:bookmarkEnd w:id="1"/>
    <w:p w14:paraId="12DDDF07" w14:textId="1F866453" w:rsidR="00B37B30" w:rsidRPr="00CA61B4" w:rsidRDefault="00B37B30" w:rsidP="0067081F">
      <w:pPr>
        <w:pStyle w:val="PlainText"/>
        <w:jc w:val="both"/>
        <w:rPr>
          <w:rFonts w:ascii="Biome" w:hAnsi="Biome" w:cs="Biome"/>
        </w:rPr>
      </w:pPr>
      <w:r w:rsidRPr="00CA61B4">
        <w:rPr>
          <w:rFonts w:ascii="Biome" w:hAnsi="Biome" w:cs="Biome"/>
        </w:rPr>
        <w:t xml:space="preserve">Draw three cards from the face-down Stockpile. Place them face-up, </w:t>
      </w:r>
      <w:r w:rsidR="00531504" w:rsidRPr="00CA61B4">
        <w:rPr>
          <w:rFonts w:ascii="Biome" w:hAnsi="Biome" w:cs="Biome"/>
        </w:rPr>
        <w:t>from left to right</w:t>
      </w:r>
      <w:r w:rsidR="005570AD" w:rsidRPr="00CA61B4">
        <w:rPr>
          <w:rFonts w:ascii="Biome" w:hAnsi="Biome" w:cs="Biome"/>
        </w:rPr>
        <w:t xml:space="preserve">, </w:t>
      </w:r>
      <w:r w:rsidRPr="00CA61B4">
        <w:rPr>
          <w:rFonts w:ascii="Biome" w:hAnsi="Biome" w:cs="Biome"/>
        </w:rPr>
        <w:t>side-by-side, to start three temporary stacks (Stack A, Stack B, Stack C).</w:t>
      </w:r>
    </w:p>
    <w:p w14:paraId="17DEA72A" w14:textId="7A53B066" w:rsidR="009B74EA" w:rsidRPr="00CA61B4" w:rsidRDefault="009B74EA" w:rsidP="0067081F">
      <w:pPr>
        <w:pStyle w:val="PlainText"/>
        <w:jc w:val="both"/>
        <w:rPr>
          <w:rFonts w:ascii="Biome" w:hAnsi="Biome" w:cs="Biome"/>
        </w:rPr>
      </w:pPr>
    </w:p>
    <w:p w14:paraId="4E44329E" w14:textId="01C3748F" w:rsidR="00C329EE" w:rsidRPr="00CA61B4" w:rsidRDefault="007B5742" w:rsidP="0067081F">
      <w:pPr>
        <w:pStyle w:val="PlainText"/>
        <w:jc w:val="both"/>
        <w:rPr>
          <w:rFonts w:ascii="Biome" w:hAnsi="Biome" w:cs="Biome"/>
        </w:rPr>
      </w:pPr>
      <w:r w:rsidRPr="00CA61B4">
        <w:rPr>
          <w:rFonts w:ascii="Biome" w:hAnsi="Biome" w:cs="Biome"/>
          <w:noProof/>
        </w:rPr>
        <w:drawing>
          <wp:anchor distT="0" distB="0" distL="114300" distR="360045" simplePos="0" relativeHeight="251726848" behindDoc="1" locked="0" layoutInCell="1" allowOverlap="1" wp14:anchorId="6E867895" wp14:editId="25A8C9E0">
            <wp:simplePos x="0" y="0"/>
            <wp:positionH relativeFrom="column">
              <wp:posOffset>-46990</wp:posOffset>
            </wp:positionH>
            <wp:positionV relativeFrom="paragraph">
              <wp:posOffset>104140</wp:posOffset>
            </wp:positionV>
            <wp:extent cx="3589200" cy="3193200"/>
            <wp:effectExtent l="0" t="0" r="0" b="7620"/>
            <wp:wrapTight wrapText="bothSides">
              <wp:wrapPolygon edited="0">
                <wp:start x="0" y="0"/>
                <wp:lineTo x="0" y="21523"/>
                <wp:lineTo x="21439" y="21523"/>
                <wp:lineTo x="21439" y="0"/>
                <wp:lineTo x="0" y="0"/>
              </wp:wrapPolygon>
            </wp:wrapTight>
            <wp:docPr id="4843358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89200" cy="319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7B30" w:rsidRPr="00CA61B4">
        <w:rPr>
          <w:rFonts w:ascii="Biome" w:hAnsi="Biome" w:cs="Biome"/>
        </w:rPr>
        <w:t>Play any available top cards.</w:t>
      </w:r>
    </w:p>
    <w:p w14:paraId="7A29940D" w14:textId="078024E1" w:rsidR="00B37B30" w:rsidRPr="00CA61B4" w:rsidRDefault="00B37B30" w:rsidP="0067081F">
      <w:pPr>
        <w:pStyle w:val="PlainText"/>
        <w:jc w:val="both"/>
        <w:rPr>
          <w:rFonts w:ascii="Biome" w:hAnsi="Biome" w:cs="Biome"/>
        </w:rPr>
      </w:pPr>
      <w:r w:rsidRPr="00CA61B4">
        <w:rPr>
          <w:rFonts w:ascii="Biome" w:hAnsi="Biome" w:cs="Biome"/>
        </w:rPr>
        <w:t>Repeat: Draw the next three cards and place one on top of each temporary stack. Play available cards</w:t>
      </w:r>
      <w:r w:rsidR="00531504" w:rsidRPr="00CA61B4">
        <w:rPr>
          <w:rFonts w:ascii="Biome" w:hAnsi="Biome" w:cs="Biome"/>
        </w:rPr>
        <w:t>, the new top card is now playable</w:t>
      </w:r>
      <w:r w:rsidRPr="00CA61B4">
        <w:rPr>
          <w:rFonts w:ascii="Biome" w:hAnsi="Biome" w:cs="Biome"/>
        </w:rPr>
        <w:t>.</w:t>
      </w:r>
    </w:p>
    <w:p w14:paraId="2821B787" w14:textId="6AE29CB6" w:rsidR="00B37B30" w:rsidRPr="00CA61B4" w:rsidRDefault="00B37B30" w:rsidP="0067081F">
      <w:pPr>
        <w:pStyle w:val="PlainText"/>
        <w:jc w:val="both"/>
        <w:rPr>
          <w:rFonts w:ascii="Biome" w:hAnsi="Biome" w:cs="Biome"/>
        </w:rPr>
      </w:pPr>
      <w:r w:rsidRPr="00CA61B4">
        <w:rPr>
          <w:rFonts w:ascii="Biome" w:hAnsi="Biome" w:cs="Biome"/>
        </w:rPr>
        <w:t>Continue until the Stockpile is exhausted.</w:t>
      </w:r>
    </w:p>
    <w:p w14:paraId="308A72D0" w14:textId="66695947" w:rsidR="00B37B30" w:rsidRPr="00CA61B4" w:rsidRDefault="00B37B30" w:rsidP="0067081F">
      <w:pPr>
        <w:pStyle w:val="PlainText"/>
        <w:jc w:val="both"/>
        <w:rPr>
          <w:rFonts w:ascii="Biome" w:hAnsi="Biome" w:cs="Biome"/>
        </w:rPr>
      </w:pPr>
      <w:r w:rsidRPr="00CA61B4">
        <w:rPr>
          <w:rFonts w:ascii="Biome" w:hAnsi="Biome" w:cs="Biome"/>
        </w:rPr>
        <w:t>Consolidation 2: Pick up Stack C and place it on Stack B. Place this combined stack on Stack A.</w:t>
      </w:r>
      <w:r w:rsidR="00A528D6" w:rsidRPr="00CA61B4">
        <w:rPr>
          <w:rFonts w:ascii="Biome" w:hAnsi="Biome" w:cs="Biome"/>
        </w:rPr>
        <w:t xml:space="preserve"> You now have one large face-up pile</w:t>
      </w:r>
      <w:r w:rsidR="00456A21" w:rsidRPr="00CA61B4">
        <w:rPr>
          <w:rFonts w:ascii="Biome" w:hAnsi="Biome" w:cs="Biome"/>
        </w:rPr>
        <w:t>, t</w:t>
      </w:r>
      <w:r w:rsidRPr="00CA61B4">
        <w:rPr>
          <w:rFonts w:ascii="Biome" w:hAnsi="Biome" w:cs="Biome"/>
        </w:rPr>
        <w:t>urn this entire pile face-down</w:t>
      </w:r>
      <w:r w:rsidR="00456A21" w:rsidRPr="00CA61B4">
        <w:rPr>
          <w:rFonts w:ascii="Biome" w:hAnsi="Biome" w:cs="Biome"/>
        </w:rPr>
        <w:t xml:space="preserve"> (the new Stockpile)</w:t>
      </w:r>
      <w:r w:rsidRPr="00CA61B4">
        <w:rPr>
          <w:rFonts w:ascii="Biome" w:hAnsi="Biome" w:cs="Biome"/>
        </w:rPr>
        <w:t>.</w:t>
      </w:r>
    </w:p>
    <w:p w14:paraId="4A6354F4" w14:textId="18F46E9D" w:rsidR="00B37B30" w:rsidRPr="00CA61B4" w:rsidRDefault="00B37B30" w:rsidP="0067081F">
      <w:pPr>
        <w:pStyle w:val="PlainText"/>
        <w:jc w:val="both"/>
        <w:rPr>
          <w:rFonts w:ascii="Biome" w:hAnsi="Biome" w:cs="Biome"/>
        </w:rPr>
      </w:pPr>
    </w:p>
    <w:p w14:paraId="7C19D701" w14:textId="77777777" w:rsidR="00C329EE" w:rsidRPr="00CA61B4" w:rsidRDefault="00C329EE" w:rsidP="0067081F">
      <w:pPr>
        <w:pStyle w:val="PlainText"/>
        <w:jc w:val="both"/>
        <w:rPr>
          <w:rFonts w:ascii="Biome" w:hAnsi="Biome" w:cs="Biome"/>
        </w:rPr>
      </w:pPr>
    </w:p>
    <w:p w14:paraId="4E1C7A3C" w14:textId="6DAC6AE2" w:rsidR="00C329EE" w:rsidRPr="00CA61B4" w:rsidRDefault="00C329EE" w:rsidP="0067081F">
      <w:pPr>
        <w:pStyle w:val="PlainText"/>
        <w:jc w:val="both"/>
        <w:rPr>
          <w:rFonts w:ascii="Biome" w:hAnsi="Biome" w:cs="Biome"/>
        </w:rPr>
      </w:pPr>
    </w:p>
    <w:p w14:paraId="11327AF7" w14:textId="087C3988" w:rsidR="00C329EE" w:rsidRPr="00CA61B4" w:rsidRDefault="00C329EE" w:rsidP="0067081F">
      <w:pPr>
        <w:pStyle w:val="PlainText"/>
        <w:jc w:val="both"/>
        <w:rPr>
          <w:rFonts w:ascii="Biome" w:hAnsi="Biome" w:cs="Biome"/>
        </w:rPr>
      </w:pPr>
    </w:p>
    <w:p w14:paraId="3175630C" w14:textId="73BE73B0" w:rsidR="00AA456E" w:rsidRPr="00CA61B4" w:rsidRDefault="00933A26" w:rsidP="0067081F">
      <w:pPr>
        <w:jc w:val="both"/>
        <w:rPr>
          <w:rFonts w:ascii="Biome" w:hAnsi="Biome" w:cs="Biome"/>
          <w:sz w:val="21"/>
          <w:szCs w:val="21"/>
        </w:rPr>
      </w:pPr>
      <w:r w:rsidRPr="00CA61B4">
        <w:rPr>
          <w:rFonts w:ascii="Biome" w:hAnsi="Biome" w:cs="Biome"/>
          <w:noProof/>
        </w:rPr>
        <mc:AlternateContent>
          <mc:Choice Requires="wps">
            <w:drawing>
              <wp:anchor distT="0" distB="0" distL="114300" distR="114300" simplePos="0" relativeHeight="251715584" behindDoc="1" locked="0" layoutInCell="1" allowOverlap="1" wp14:anchorId="1E26C8C1" wp14:editId="09781E56">
                <wp:simplePos x="0" y="0"/>
                <wp:positionH relativeFrom="column">
                  <wp:posOffset>124481</wp:posOffset>
                </wp:positionH>
                <wp:positionV relativeFrom="paragraph">
                  <wp:posOffset>94469</wp:posOffset>
                </wp:positionV>
                <wp:extent cx="3618251" cy="389744"/>
                <wp:effectExtent l="0" t="0" r="1270" b="0"/>
                <wp:wrapTight wrapText="bothSides">
                  <wp:wrapPolygon edited="0">
                    <wp:start x="0" y="0"/>
                    <wp:lineTo x="0" y="20085"/>
                    <wp:lineTo x="21494" y="20085"/>
                    <wp:lineTo x="21494" y="0"/>
                    <wp:lineTo x="0" y="0"/>
                  </wp:wrapPolygon>
                </wp:wrapTight>
                <wp:docPr id="1858025686" name="Text Box 1"/>
                <wp:cNvGraphicFramePr/>
                <a:graphic xmlns:a="http://schemas.openxmlformats.org/drawingml/2006/main">
                  <a:graphicData uri="http://schemas.microsoft.com/office/word/2010/wordprocessingShape">
                    <wps:wsp>
                      <wps:cNvSpPr txBox="1"/>
                      <wps:spPr>
                        <a:xfrm>
                          <a:off x="0" y="0"/>
                          <a:ext cx="3618251" cy="389744"/>
                        </a:xfrm>
                        <a:prstGeom prst="rect">
                          <a:avLst/>
                        </a:prstGeom>
                        <a:solidFill>
                          <a:prstClr val="white"/>
                        </a:solidFill>
                        <a:ln>
                          <a:noFill/>
                        </a:ln>
                      </wps:spPr>
                      <wps:txbx>
                        <w:txbxContent>
                          <w:p w14:paraId="2A075D69" w14:textId="109CA130" w:rsidR="00B7014E" w:rsidRPr="00173BEF" w:rsidRDefault="00B7014E" w:rsidP="00790BD1">
                            <w:pPr>
                              <w:pStyle w:val="PlainText"/>
                              <w:rPr>
                                <w:rFonts w:ascii="Courier New" w:hAnsi="Courier New" w:cs="Courier New"/>
                                <w:b/>
                                <w:bCs/>
                                <w:noProof/>
                                <w:sz w:val="24"/>
                                <w:szCs w:val="24"/>
                              </w:rPr>
                            </w:pPr>
                            <w:r w:rsidRPr="00173BEF">
                              <w:rPr>
                                <w:b/>
                                <w:bCs/>
                                <w:sz w:val="22"/>
                                <w:szCs w:val="22"/>
                              </w:rPr>
                              <w:t xml:space="preserve">Figure </w:t>
                            </w:r>
                            <w:r w:rsidR="007B5742">
                              <w:rPr>
                                <w:b/>
                                <w:bCs/>
                                <w:sz w:val="22"/>
                                <w:szCs w:val="22"/>
                              </w:rPr>
                              <w:t xml:space="preserve">8.- </w:t>
                            </w:r>
                            <w:r w:rsidR="00F91757" w:rsidRPr="00F91757">
                              <w:rPr>
                                <w:b/>
                                <w:bCs/>
                                <w:sz w:val="22"/>
                                <w:szCs w:val="22"/>
                              </w:rPr>
                              <w:t>Second Drawing Phase (Building Three Temporary Stacks):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6C8C1" id="_x0000_s1032" type="#_x0000_t202" style="position:absolute;left:0;text-align:left;margin-left:9.8pt;margin-top:7.45pt;width:284.9pt;height:30.7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zxHQIAAEIEAAAOAAAAZHJzL2Uyb0RvYy54bWysU01v2zAMvQ/YfxB0X5ykXZYZcYosRYYB&#10;QVsgHXpWZDkWIIsapcTOfv0ofyRdt9Owi0yTFMn3HrW4ayrDTgq9BpvxyWjMmbIScm0PGf/+vPkw&#10;58wHYXNhwKqMn5Xnd8v37xa1S9UUSjC5QkZFrE9rl/EyBJcmiZelqoQfgVOWggVgJQL94iHJUdRU&#10;vTLJdDyeJTVg7hCk8p68912QL9v6RaFkeCwKrwIzGafZQntie+7jmSwXIj2gcKWW/RjiH6aohLbU&#10;9FLqXgTBjqj/KFVpieChCCMJVQJFoaVqMRCayfgNml0pnGqxEDneXWjy/6+sfDjt3BOy0HyBhgSM&#10;hNTOp56cEU9TYBW/NCmjOFF4vtCmmsAkOW9mk/n044QzSbGb+edPt7exTHK97dCHrwoqFo2MI8nS&#10;siVOWx+61CElNvNgdL7RxsSfGFgbZCdBEtalDqov/luWsTHXQrzVFYye5AolWqHZN0znGZ8NMPeQ&#10;nwk9QrcY3smNpn5b4cOTQNoEAkzbHR7pKAzUGYfe4qwE/Pk3f8wngSjKWU2blXH/4yhQcWa+WZIu&#10;ruFg4GDsB8MeqzUQUqKTpmlNuoDBDGaBUL3Q0q9iFwoJK6lXxsNgrkO33/RopFqt2iRaNifC1u6c&#10;jKUHXp+bF4GuVyWQng8w7JxI34jT5XYsr44BCt0qF3ntWOzppkVtte8fVXwJr//brOvTX/4CAAD/&#10;/wMAUEsDBBQABgAIAAAAIQCxJlbk3gAAAAgBAAAPAAAAZHJzL2Rvd25yZXYueG1sTI/BTsMwEETv&#10;SPyDtUhcEHUoJTQhTgUt3ODQUvXsxksSEa8j22nSv2c5wWk1mtHsm2I12U6c0IfWkYK7WQICqXKm&#10;pVrB/vPtdgkiRE1Gd45QwRkDrMrLi0Lnxo20xdMu1oJLKORaQRNjn0sZqgatDjPXI7H35bzVkaWv&#10;pfF65HLbyXmSpNLqlvhDo3tcN1h97warIN34YdzS+mazf33XH309P7ycD0pdX03PTyAiTvEvDL/4&#10;jA4lMx3dQCaIjnWWcpLvIgPB/sMyW4A4KnhM70GWhfw/oPwBAAD//wMAUEsBAi0AFAAGAAgAAAAh&#10;ALaDOJL+AAAA4QEAABMAAAAAAAAAAAAAAAAAAAAAAFtDb250ZW50X1R5cGVzXS54bWxQSwECLQAU&#10;AAYACAAAACEAOP0h/9YAAACUAQAACwAAAAAAAAAAAAAAAAAvAQAAX3JlbHMvLnJlbHNQSwECLQAU&#10;AAYACAAAACEAzN888R0CAABCBAAADgAAAAAAAAAAAAAAAAAuAgAAZHJzL2Uyb0RvYy54bWxQSwEC&#10;LQAUAAYACAAAACEAsSZW5N4AAAAIAQAADwAAAAAAAAAAAAAAAAB3BAAAZHJzL2Rvd25yZXYueG1s&#10;UEsFBgAAAAAEAAQA8wAAAIIFAAAAAA==&#10;" stroked="f">
                <v:textbox inset="0,0,0,0">
                  <w:txbxContent>
                    <w:p w14:paraId="2A075D69" w14:textId="109CA130" w:rsidR="00B7014E" w:rsidRPr="00173BEF" w:rsidRDefault="00B7014E" w:rsidP="00790BD1">
                      <w:pPr>
                        <w:pStyle w:val="PlainText"/>
                        <w:rPr>
                          <w:rFonts w:ascii="Courier New" w:hAnsi="Courier New" w:cs="Courier New"/>
                          <w:b/>
                          <w:bCs/>
                          <w:noProof/>
                          <w:sz w:val="24"/>
                          <w:szCs w:val="24"/>
                        </w:rPr>
                      </w:pPr>
                      <w:r w:rsidRPr="00173BEF">
                        <w:rPr>
                          <w:b/>
                          <w:bCs/>
                          <w:sz w:val="22"/>
                          <w:szCs w:val="22"/>
                        </w:rPr>
                        <w:t xml:space="preserve">Figure </w:t>
                      </w:r>
                      <w:r w:rsidR="007B5742">
                        <w:rPr>
                          <w:b/>
                          <w:bCs/>
                          <w:sz w:val="22"/>
                          <w:szCs w:val="22"/>
                        </w:rPr>
                        <w:t xml:space="preserve">8.- </w:t>
                      </w:r>
                      <w:r w:rsidR="00F91757" w:rsidRPr="00F91757">
                        <w:rPr>
                          <w:b/>
                          <w:bCs/>
                          <w:sz w:val="22"/>
                          <w:szCs w:val="22"/>
                        </w:rPr>
                        <w:t>Second Drawing Phase (Building Three Temporary Stacks):</w:t>
                      </w:r>
                    </w:p>
                  </w:txbxContent>
                </v:textbox>
                <w10:wrap type="tight"/>
              </v:shape>
            </w:pict>
          </mc:Fallback>
        </mc:AlternateContent>
      </w:r>
      <w:r w:rsidR="00AA456E" w:rsidRPr="00CA61B4">
        <w:rPr>
          <w:rFonts w:ascii="Biome" w:hAnsi="Biome" w:cs="Biome"/>
        </w:rPr>
        <w:br w:type="page"/>
      </w:r>
    </w:p>
    <w:p w14:paraId="5FBEE1BD" w14:textId="1D0A5BED" w:rsidR="00B37B30" w:rsidRPr="00CA61B4" w:rsidRDefault="00B37B30" w:rsidP="0067081F">
      <w:pPr>
        <w:pStyle w:val="PlainText"/>
        <w:jc w:val="both"/>
        <w:rPr>
          <w:rFonts w:ascii="Biome" w:hAnsi="Biome" w:cs="Biome"/>
        </w:rPr>
      </w:pPr>
      <w:bookmarkStart w:id="2" w:name="_Hlk198672127"/>
      <w:r w:rsidRPr="00CA61B4">
        <w:rPr>
          <w:rFonts w:ascii="Biome" w:hAnsi="Biome" w:cs="Biome"/>
        </w:rPr>
        <w:lastRenderedPageBreak/>
        <w:t>Third Drawing Phase (Building Two Temporary Stacks)</w:t>
      </w:r>
      <w:bookmarkEnd w:id="2"/>
      <w:r w:rsidRPr="00CA61B4">
        <w:rPr>
          <w:rFonts w:ascii="Biome" w:hAnsi="Biome" w:cs="Biome"/>
        </w:rPr>
        <w:t>:</w:t>
      </w:r>
    </w:p>
    <w:p w14:paraId="08BDDCBF" w14:textId="7EE849F3" w:rsidR="00AA456E" w:rsidRPr="00CA61B4" w:rsidRDefault="00CA61B4" w:rsidP="0067081F">
      <w:pPr>
        <w:pStyle w:val="PlainText"/>
        <w:jc w:val="both"/>
        <w:rPr>
          <w:rFonts w:ascii="Biome" w:hAnsi="Biome" w:cs="Biome"/>
        </w:rPr>
      </w:pPr>
      <w:r w:rsidRPr="00CA61B4">
        <w:rPr>
          <w:rFonts w:ascii="Biome" w:hAnsi="Biome" w:cs="Biome"/>
          <w:noProof/>
        </w:rPr>
        <w:drawing>
          <wp:anchor distT="0" distB="0" distL="114300" distR="360045" simplePos="0" relativeHeight="251729920" behindDoc="1" locked="0" layoutInCell="1" allowOverlap="1" wp14:anchorId="1498F5C7" wp14:editId="4C96DEE3">
            <wp:simplePos x="0" y="0"/>
            <wp:positionH relativeFrom="column">
              <wp:posOffset>-46698</wp:posOffset>
            </wp:positionH>
            <wp:positionV relativeFrom="paragraph">
              <wp:posOffset>60399</wp:posOffset>
            </wp:positionV>
            <wp:extent cx="3589200" cy="3193200"/>
            <wp:effectExtent l="0" t="0" r="0" b="7620"/>
            <wp:wrapTight wrapText="bothSides">
              <wp:wrapPolygon edited="0">
                <wp:start x="0" y="0"/>
                <wp:lineTo x="0" y="21523"/>
                <wp:lineTo x="21439" y="21523"/>
                <wp:lineTo x="21439" y="0"/>
                <wp:lineTo x="0" y="0"/>
              </wp:wrapPolygon>
            </wp:wrapTight>
            <wp:docPr id="1077674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89200" cy="319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7B30" w:rsidRPr="00CA61B4">
        <w:rPr>
          <w:rFonts w:ascii="Biome" w:hAnsi="Biome" w:cs="Biome"/>
        </w:rPr>
        <w:t>Draw two cards from the face-down Stockpile.</w:t>
      </w:r>
    </w:p>
    <w:p w14:paraId="38E70C57" w14:textId="430055CC" w:rsidR="00B37B30" w:rsidRPr="00CA61B4" w:rsidRDefault="00A13E88" w:rsidP="0067081F">
      <w:pPr>
        <w:pStyle w:val="PlainText"/>
        <w:jc w:val="both"/>
        <w:rPr>
          <w:rFonts w:ascii="Biome" w:hAnsi="Biome" w:cs="Biome"/>
        </w:rPr>
      </w:pPr>
      <w:r w:rsidRPr="00CA61B4">
        <w:rPr>
          <w:rFonts w:ascii="Biome" w:hAnsi="Biome" w:cs="Biome"/>
        </w:rPr>
        <w:t xml:space="preserve">Place them face-up, from left to right, side-by-side, to start </w:t>
      </w:r>
      <w:r w:rsidR="00B37B30" w:rsidRPr="00CA61B4">
        <w:rPr>
          <w:rFonts w:ascii="Biome" w:hAnsi="Biome" w:cs="Biome"/>
        </w:rPr>
        <w:t>two temporary stacks (Stack Alpha, Stack Beta).</w:t>
      </w:r>
    </w:p>
    <w:p w14:paraId="6AAC1A5E" w14:textId="5D6048E4" w:rsidR="0006003A" w:rsidRPr="00CA61B4" w:rsidRDefault="0006003A" w:rsidP="0067081F">
      <w:pPr>
        <w:pStyle w:val="PlainText"/>
        <w:jc w:val="both"/>
        <w:rPr>
          <w:rFonts w:ascii="Biome" w:hAnsi="Biome" w:cs="Biome"/>
        </w:rPr>
      </w:pPr>
    </w:p>
    <w:p w14:paraId="12D1490A" w14:textId="7F789D47" w:rsidR="00B37B30" w:rsidRPr="00CA61B4" w:rsidRDefault="00B37B30" w:rsidP="0067081F">
      <w:pPr>
        <w:pStyle w:val="PlainText"/>
        <w:jc w:val="both"/>
        <w:rPr>
          <w:rFonts w:ascii="Biome" w:hAnsi="Biome" w:cs="Biome"/>
        </w:rPr>
      </w:pPr>
      <w:r w:rsidRPr="00CA61B4">
        <w:rPr>
          <w:rFonts w:ascii="Biome" w:hAnsi="Biome" w:cs="Biome"/>
        </w:rPr>
        <w:t>Play any available top cards</w:t>
      </w:r>
      <w:r w:rsidR="00A13E88" w:rsidRPr="00CA61B4">
        <w:rPr>
          <w:rFonts w:ascii="Biome" w:hAnsi="Biome" w:cs="Biome"/>
        </w:rPr>
        <w:t xml:space="preserve">. </w:t>
      </w:r>
    </w:p>
    <w:p w14:paraId="01EBB989" w14:textId="7E57473B" w:rsidR="00B37B30" w:rsidRPr="00CA61B4" w:rsidRDefault="00B37B30" w:rsidP="0067081F">
      <w:pPr>
        <w:pStyle w:val="PlainText"/>
        <w:jc w:val="both"/>
        <w:rPr>
          <w:rFonts w:ascii="Biome" w:hAnsi="Biome" w:cs="Biome"/>
        </w:rPr>
      </w:pPr>
      <w:r w:rsidRPr="00CA61B4">
        <w:rPr>
          <w:rFonts w:ascii="Biome" w:hAnsi="Biome" w:cs="Biome"/>
        </w:rPr>
        <w:t>Repeat: Draw the next two cards, one to each stack. Play available cards</w:t>
      </w:r>
      <w:r w:rsidR="00A13E88" w:rsidRPr="00CA61B4">
        <w:rPr>
          <w:rFonts w:ascii="Biome" w:hAnsi="Biome" w:cs="Biome"/>
        </w:rPr>
        <w:t>, the new top card is now playable.</w:t>
      </w:r>
    </w:p>
    <w:p w14:paraId="4B397963" w14:textId="77777777" w:rsidR="00B37B30" w:rsidRPr="00CA61B4" w:rsidRDefault="00B37B30" w:rsidP="0067081F">
      <w:pPr>
        <w:pStyle w:val="PlainText"/>
        <w:jc w:val="both"/>
        <w:rPr>
          <w:rFonts w:ascii="Biome" w:hAnsi="Biome" w:cs="Biome"/>
        </w:rPr>
      </w:pPr>
      <w:r w:rsidRPr="00CA61B4">
        <w:rPr>
          <w:rFonts w:ascii="Biome" w:hAnsi="Biome" w:cs="Biome"/>
        </w:rPr>
        <w:t>Continue until the Stockpile is exhausted.</w:t>
      </w:r>
    </w:p>
    <w:p w14:paraId="76F2A2C8" w14:textId="160DC18D" w:rsidR="00B37B30" w:rsidRPr="00CA61B4" w:rsidRDefault="00B37B30" w:rsidP="0067081F">
      <w:pPr>
        <w:pStyle w:val="PlainText"/>
        <w:jc w:val="both"/>
        <w:rPr>
          <w:rFonts w:ascii="Biome" w:hAnsi="Biome" w:cs="Biome"/>
        </w:rPr>
      </w:pPr>
      <w:r w:rsidRPr="00CA61B4">
        <w:rPr>
          <w:rFonts w:ascii="Biome" w:hAnsi="Biome" w:cs="Biome"/>
        </w:rPr>
        <w:t xml:space="preserve">Consolidation 3: Pick up Stack Beta and place it on Stack Alpha. Turn this entire </w:t>
      </w:r>
      <w:r w:rsidR="00456A21" w:rsidRPr="00CA61B4">
        <w:rPr>
          <w:rFonts w:ascii="Biome" w:hAnsi="Biome" w:cs="Biome"/>
        </w:rPr>
        <w:t>pile face-down (the new Stockpile).</w:t>
      </w:r>
    </w:p>
    <w:p w14:paraId="555BBF00" w14:textId="566C74BC" w:rsidR="00B37B30" w:rsidRPr="00CA61B4" w:rsidRDefault="00B37B30" w:rsidP="0067081F">
      <w:pPr>
        <w:pStyle w:val="PlainText"/>
        <w:jc w:val="both"/>
        <w:rPr>
          <w:rFonts w:ascii="Biome" w:hAnsi="Biome" w:cs="Biome"/>
        </w:rPr>
      </w:pPr>
    </w:p>
    <w:p w14:paraId="20B5FCDD" w14:textId="131A4DB9" w:rsidR="00C329EE" w:rsidRPr="00CA61B4" w:rsidRDefault="00CA61B4" w:rsidP="0067081F">
      <w:pPr>
        <w:pStyle w:val="PlainText"/>
        <w:jc w:val="both"/>
        <w:rPr>
          <w:rFonts w:ascii="Biome" w:hAnsi="Biome" w:cs="Biome"/>
        </w:rPr>
      </w:pPr>
      <w:r w:rsidRPr="00CA61B4">
        <w:rPr>
          <w:rFonts w:ascii="Biome" w:hAnsi="Biome" w:cs="Biome"/>
          <w:noProof/>
        </w:rPr>
        <mc:AlternateContent>
          <mc:Choice Requires="wps">
            <w:drawing>
              <wp:inline distT="0" distB="0" distL="0" distR="0" wp14:anchorId="0A7D462C" wp14:editId="02F9C873">
                <wp:extent cx="4032355" cy="389744"/>
                <wp:effectExtent l="0" t="0" r="6350" b="0"/>
                <wp:docPr id="1194282103" name="Text Box 1"/>
                <wp:cNvGraphicFramePr/>
                <a:graphic xmlns:a="http://schemas.openxmlformats.org/drawingml/2006/main">
                  <a:graphicData uri="http://schemas.microsoft.com/office/word/2010/wordprocessingShape">
                    <wps:wsp>
                      <wps:cNvSpPr txBox="1"/>
                      <wps:spPr>
                        <a:xfrm>
                          <a:off x="0" y="0"/>
                          <a:ext cx="4032355" cy="389744"/>
                        </a:xfrm>
                        <a:prstGeom prst="rect">
                          <a:avLst/>
                        </a:prstGeom>
                        <a:solidFill>
                          <a:prstClr val="white"/>
                        </a:solidFill>
                        <a:ln>
                          <a:noFill/>
                        </a:ln>
                      </wps:spPr>
                      <wps:txbx>
                        <w:txbxContent>
                          <w:p w14:paraId="46D855F2" w14:textId="0FE2F3D8" w:rsidR="00CA61B4" w:rsidRPr="00173BEF" w:rsidRDefault="00CA61B4" w:rsidP="00CA61B4">
                            <w:pPr>
                              <w:pStyle w:val="PlainText"/>
                              <w:rPr>
                                <w:rFonts w:ascii="Courier New" w:hAnsi="Courier New" w:cs="Courier New"/>
                                <w:b/>
                                <w:bCs/>
                                <w:noProof/>
                                <w:sz w:val="24"/>
                                <w:szCs w:val="24"/>
                              </w:rPr>
                            </w:pPr>
                            <w:r w:rsidRPr="00CA61B4">
                              <w:rPr>
                                <w:b/>
                                <w:bCs/>
                                <w:sz w:val="22"/>
                                <w:szCs w:val="22"/>
                              </w:rPr>
                              <w:t xml:space="preserve">Figure </w:t>
                            </w:r>
                            <w:r>
                              <w:rPr>
                                <w:b/>
                                <w:bCs/>
                                <w:sz w:val="22"/>
                                <w:szCs w:val="22"/>
                              </w:rPr>
                              <w:t>9</w:t>
                            </w:r>
                            <w:r w:rsidRPr="00CA61B4">
                              <w:rPr>
                                <w:b/>
                                <w:bCs/>
                                <w:sz w:val="22"/>
                                <w:szCs w:val="22"/>
                              </w:rPr>
                              <w:t xml:space="preserve">.- </w:t>
                            </w:r>
                            <w:r w:rsidRPr="00532F25">
                              <w:rPr>
                                <w:b/>
                                <w:bCs/>
                                <w:sz w:val="22"/>
                                <w:szCs w:val="22"/>
                              </w:rPr>
                              <w:t>Third Drawing Phase (Building Two Temporary Stacks)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0A7D462C" id="_x0000_s1033" type="#_x0000_t202" style="width:317.5pt;height: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EQrHQIAAEIEAAAOAAAAZHJzL2Uyb0RvYy54bWysU01v2zAMvQ/YfxB0X5yvrp0Rp8hSZBgQ&#10;tAXSoWdFlmMBsqhRSuzs14/yR7J1Ow27yDRJkXrvkYv7pjLspNBrsBmfjMacKSsh1/aQ8W8vmw93&#10;nPkgbC4MWJXxs/L8fvn+3aJ2qZpCCSZXyKiI9WntMl6G4NIk8bJUlfAjcMpSsACsRKBfPCQ5ipqq&#10;VyaZjscfkxowdwhSeU/ehy7Il239olAyPBWFV4GZjNPbQntie+7jmSwXIj2gcKWW/TPEP7yiEtpS&#10;00upBxEEO6L+o1SlJYKHIowkVAkUhZaqxUBoJuM3aHalcKrFQuR4d6HJ/7+y8vG0c8/IQvMZGhIw&#10;ElI7n3pyRjxNgVX80ksZxYnC84U21QQmyTkfz6azmxvOJMVmd59u5/NYJrnedujDFwUVi0bGkWRp&#10;2RKnrQ9d6pASm3kwOt9oY+JPDKwNspMgCetSB9UX/y3L2JhrId7qCkZPcoUSrdDsG6bzjN8OMPeQ&#10;nwk9QjcY3smNpn5b4cOzQJoEAkzTHZ7oKAzUGYfe4qwE/PE3f8wngSjKWU2TlXH//ShQcWa+WpIu&#10;juFg4GDsB8MeqzUQ0gntjZOtSRcwmMEsEKpXGvpV7EIhYSX1yngYzHXo5puWRqrVqk2iYXMibO3O&#10;yVh64PWleRXoelUC6fkIw8yJ9I04XW7H8uoYoNCtcpHXjsWebhrUVvt+qeIm/PrfZl1Xf/kTAAD/&#10;/wMAUEsDBBQABgAIAAAAIQBs54+F2gAAAAQBAAAPAAAAZHJzL2Rvd25yZXYueG1sTI9BT8MwDIXv&#10;SPyHyEhcEEs3oEKl6QQb3NhhY9rZa0xb0ThVk67dv8dwgYvlp2c9fy9fTq5VJ+pD49nAfJaAIi69&#10;bbgysP94u30EFSKyxdYzGThTgGVxeZFjZv3IWzrtYqUkhEOGBuoYu0zrUNbkMMx8Ryzep+8dRpF9&#10;pW2Po4S7Vi+SJNUOG5YPNXa0qqn82g3OQLruh3HLq5v1/vUdN121OLycD8ZcX03PT6AiTfHvGH7w&#10;BR0KYTr6gW1QrQEpEn+neOndg8ijLPN70EWu/8MX3wAAAP//AwBQSwECLQAUAAYACAAAACEAtoM4&#10;kv4AAADhAQAAEwAAAAAAAAAAAAAAAAAAAAAAW0NvbnRlbnRfVHlwZXNdLnhtbFBLAQItABQABgAI&#10;AAAAIQA4/SH/1gAAAJQBAAALAAAAAAAAAAAAAAAAAC8BAABfcmVscy8ucmVsc1BLAQItABQABgAI&#10;AAAAIQCQnEQrHQIAAEIEAAAOAAAAAAAAAAAAAAAAAC4CAABkcnMvZTJvRG9jLnhtbFBLAQItABQA&#10;BgAIAAAAIQBs54+F2gAAAAQBAAAPAAAAAAAAAAAAAAAAAHcEAABkcnMvZG93bnJldi54bWxQSwUG&#10;AAAAAAQABADzAAAAfgUAAAAA&#10;" stroked="f">
                <v:textbox inset="0,0,0,0">
                  <w:txbxContent>
                    <w:p w14:paraId="46D855F2" w14:textId="0FE2F3D8" w:rsidR="00CA61B4" w:rsidRPr="00173BEF" w:rsidRDefault="00CA61B4" w:rsidP="00CA61B4">
                      <w:pPr>
                        <w:pStyle w:val="PlainText"/>
                        <w:rPr>
                          <w:rFonts w:ascii="Courier New" w:hAnsi="Courier New" w:cs="Courier New"/>
                          <w:b/>
                          <w:bCs/>
                          <w:noProof/>
                          <w:sz w:val="24"/>
                          <w:szCs w:val="24"/>
                        </w:rPr>
                      </w:pPr>
                      <w:r w:rsidRPr="00CA61B4">
                        <w:rPr>
                          <w:b/>
                          <w:bCs/>
                          <w:sz w:val="22"/>
                          <w:szCs w:val="22"/>
                        </w:rPr>
                        <w:t xml:space="preserve">Figure </w:t>
                      </w:r>
                      <w:r>
                        <w:rPr>
                          <w:b/>
                          <w:bCs/>
                          <w:sz w:val="22"/>
                          <w:szCs w:val="22"/>
                        </w:rPr>
                        <w:t>9</w:t>
                      </w:r>
                      <w:r w:rsidRPr="00CA61B4">
                        <w:rPr>
                          <w:b/>
                          <w:bCs/>
                          <w:sz w:val="22"/>
                          <w:szCs w:val="22"/>
                        </w:rPr>
                        <w:t xml:space="preserve">.- </w:t>
                      </w:r>
                      <w:r w:rsidRPr="00532F25">
                        <w:rPr>
                          <w:b/>
                          <w:bCs/>
                          <w:sz w:val="22"/>
                          <w:szCs w:val="22"/>
                        </w:rPr>
                        <w:t>Third Drawing Phase (Building Two Temporary Stacks)</w:t>
                      </w:r>
                    </w:p>
                  </w:txbxContent>
                </v:textbox>
                <w10:anchorlock/>
              </v:shape>
            </w:pict>
          </mc:Fallback>
        </mc:AlternateContent>
      </w:r>
    </w:p>
    <w:p w14:paraId="5D8F7CAF" w14:textId="6E04D973" w:rsidR="00532F25" w:rsidRPr="00CA61B4" w:rsidRDefault="00532F25" w:rsidP="0067081F">
      <w:pPr>
        <w:pStyle w:val="PlainText"/>
        <w:jc w:val="both"/>
        <w:rPr>
          <w:rFonts w:ascii="Biome" w:hAnsi="Biome" w:cs="Biome"/>
        </w:rPr>
      </w:pPr>
    </w:p>
    <w:p w14:paraId="3BBB5604" w14:textId="159BA710" w:rsidR="00B37B30" w:rsidRPr="00CA61B4" w:rsidRDefault="00B37B30" w:rsidP="0067081F">
      <w:pPr>
        <w:pStyle w:val="PlainText"/>
        <w:jc w:val="both"/>
        <w:rPr>
          <w:rFonts w:ascii="Biome" w:hAnsi="Biome" w:cs="Biome"/>
        </w:rPr>
      </w:pPr>
      <w:bookmarkStart w:id="3" w:name="_Hlk198678068"/>
      <w:r w:rsidRPr="00CA61B4">
        <w:rPr>
          <w:rFonts w:ascii="Biome" w:hAnsi="Biome" w:cs="Biome"/>
        </w:rPr>
        <w:t>Fourth</w:t>
      </w:r>
      <w:r w:rsidR="00C329EE" w:rsidRPr="00CA61B4">
        <w:rPr>
          <w:rFonts w:ascii="Biome" w:hAnsi="Biome" w:cs="Biome"/>
        </w:rPr>
        <w:t xml:space="preserve"> and last</w:t>
      </w:r>
      <w:r w:rsidRPr="00CA61B4">
        <w:rPr>
          <w:rFonts w:ascii="Biome" w:hAnsi="Biome" w:cs="Biome"/>
        </w:rPr>
        <w:t xml:space="preserve"> Drawing Phase </w:t>
      </w:r>
      <w:bookmarkEnd w:id="3"/>
      <w:r w:rsidRPr="00CA61B4">
        <w:rPr>
          <w:rFonts w:ascii="Biome" w:hAnsi="Biome" w:cs="Biome"/>
        </w:rPr>
        <w:t>(Building One Temporary Stack):</w:t>
      </w:r>
    </w:p>
    <w:p w14:paraId="1CDFAA54" w14:textId="73246E4C" w:rsidR="00B37B30" w:rsidRPr="00CA61B4" w:rsidRDefault="00CA61B4" w:rsidP="0067081F">
      <w:pPr>
        <w:pStyle w:val="PlainText"/>
        <w:jc w:val="both"/>
        <w:rPr>
          <w:rFonts w:ascii="Biome" w:hAnsi="Biome" w:cs="Biome"/>
        </w:rPr>
      </w:pPr>
      <w:r w:rsidRPr="00CA61B4">
        <w:rPr>
          <w:rFonts w:ascii="Biome" w:hAnsi="Biome" w:cs="Biome"/>
          <w:noProof/>
        </w:rPr>
        <w:drawing>
          <wp:anchor distT="0" distB="0" distL="360045" distR="114935" simplePos="0" relativeHeight="251731968" behindDoc="1" locked="0" layoutInCell="1" allowOverlap="1" wp14:anchorId="7F2538FB" wp14:editId="54DC7913">
            <wp:simplePos x="0" y="0"/>
            <wp:positionH relativeFrom="column">
              <wp:posOffset>2526724</wp:posOffset>
            </wp:positionH>
            <wp:positionV relativeFrom="paragraph">
              <wp:posOffset>76200</wp:posOffset>
            </wp:positionV>
            <wp:extent cx="3589020" cy="3192780"/>
            <wp:effectExtent l="0" t="0" r="0" b="7620"/>
            <wp:wrapTight wrapText="bothSides">
              <wp:wrapPolygon edited="0">
                <wp:start x="0" y="0"/>
                <wp:lineTo x="0" y="21523"/>
                <wp:lineTo x="21439" y="21523"/>
                <wp:lineTo x="21439" y="0"/>
                <wp:lineTo x="0" y="0"/>
              </wp:wrapPolygon>
            </wp:wrapTight>
            <wp:docPr id="7218520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89020" cy="319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7B30" w:rsidRPr="00CA61B4">
        <w:rPr>
          <w:rFonts w:ascii="Biome" w:hAnsi="Biome" w:cs="Biome"/>
        </w:rPr>
        <w:t>Draw one card from the face-down Stockpile and place it face-up to start one temporary stack.</w:t>
      </w:r>
    </w:p>
    <w:p w14:paraId="4B9607F2" w14:textId="48FB4327" w:rsidR="00B37B30" w:rsidRPr="00CA61B4" w:rsidRDefault="00B37B30" w:rsidP="0067081F">
      <w:pPr>
        <w:pStyle w:val="PlainText"/>
        <w:jc w:val="both"/>
        <w:rPr>
          <w:rFonts w:ascii="Biome" w:hAnsi="Biome" w:cs="Biome"/>
        </w:rPr>
      </w:pPr>
      <w:r w:rsidRPr="00CA61B4">
        <w:rPr>
          <w:rFonts w:ascii="Biome" w:hAnsi="Biome" w:cs="Biome"/>
        </w:rPr>
        <w:t>Play the card if possible.</w:t>
      </w:r>
    </w:p>
    <w:p w14:paraId="61EBDF5C" w14:textId="77777777" w:rsidR="00F57B25" w:rsidRPr="00CA61B4" w:rsidRDefault="00F57B25" w:rsidP="0067081F">
      <w:pPr>
        <w:pStyle w:val="PlainText"/>
        <w:jc w:val="both"/>
        <w:rPr>
          <w:rFonts w:ascii="Biome" w:hAnsi="Biome" w:cs="Biome"/>
        </w:rPr>
      </w:pPr>
    </w:p>
    <w:p w14:paraId="55BBA7EE" w14:textId="167F4C51" w:rsidR="00B37B30" w:rsidRPr="00CA61B4" w:rsidRDefault="00B37B30" w:rsidP="0067081F">
      <w:pPr>
        <w:pStyle w:val="PlainText"/>
        <w:jc w:val="both"/>
        <w:rPr>
          <w:rFonts w:ascii="Biome" w:hAnsi="Biome" w:cs="Biome"/>
        </w:rPr>
      </w:pPr>
      <w:r w:rsidRPr="00CA61B4">
        <w:rPr>
          <w:rFonts w:ascii="Biome" w:hAnsi="Biome" w:cs="Biome"/>
        </w:rPr>
        <w:t xml:space="preserve">Repeat: Draw one card at a time, placing it on the single stack. Play the top </w:t>
      </w:r>
      <w:r w:rsidR="00F545E7" w:rsidRPr="00CA61B4">
        <w:rPr>
          <w:rFonts w:ascii="Biome" w:hAnsi="Biome" w:cs="Biome"/>
        </w:rPr>
        <w:t>card,</w:t>
      </w:r>
      <w:r w:rsidRPr="00CA61B4">
        <w:rPr>
          <w:rFonts w:ascii="Biome" w:hAnsi="Biome" w:cs="Biome"/>
        </w:rPr>
        <w:t xml:space="preserve"> if possible</w:t>
      </w:r>
      <w:r w:rsidR="00456A21" w:rsidRPr="00CA61B4">
        <w:rPr>
          <w:rFonts w:ascii="Biome" w:hAnsi="Biome" w:cs="Biome"/>
        </w:rPr>
        <w:t>, the new top card is now playable.</w:t>
      </w:r>
    </w:p>
    <w:p w14:paraId="1B262736" w14:textId="77777777" w:rsidR="00B37B30" w:rsidRPr="00CA61B4" w:rsidRDefault="00B37B30" w:rsidP="0067081F">
      <w:pPr>
        <w:pStyle w:val="PlainText"/>
        <w:jc w:val="both"/>
        <w:rPr>
          <w:rFonts w:ascii="Biome" w:hAnsi="Biome" w:cs="Biome"/>
        </w:rPr>
      </w:pPr>
      <w:r w:rsidRPr="00CA61B4">
        <w:rPr>
          <w:rFonts w:ascii="Biome" w:hAnsi="Biome" w:cs="Biome"/>
        </w:rPr>
        <w:t>Continue until the Stockpile is exhausted.</w:t>
      </w:r>
    </w:p>
    <w:p w14:paraId="21BAFC9D" w14:textId="77777777" w:rsidR="00B37B30" w:rsidRPr="00CA61B4" w:rsidRDefault="00B37B30" w:rsidP="0067081F">
      <w:pPr>
        <w:pStyle w:val="PlainText"/>
        <w:jc w:val="both"/>
        <w:rPr>
          <w:rFonts w:ascii="Biome" w:hAnsi="Biome" w:cs="Biome"/>
        </w:rPr>
      </w:pPr>
    </w:p>
    <w:p w14:paraId="0977224D" w14:textId="7200D276" w:rsidR="00A527C0" w:rsidRDefault="00B37B30" w:rsidP="0067081F">
      <w:pPr>
        <w:pStyle w:val="PlainText"/>
        <w:jc w:val="both"/>
        <w:rPr>
          <w:rFonts w:ascii="Biome" w:hAnsi="Biome" w:cs="Biome"/>
        </w:rPr>
      </w:pPr>
      <w:r w:rsidRPr="00CA61B4">
        <w:rPr>
          <w:rFonts w:ascii="Biome" w:hAnsi="Biome" w:cs="Biome"/>
        </w:rPr>
        <w:t>No further passes: If no more plays can be made after the Stockpile is exhausted in this fourth phase, and the game is not won, the game is lost.</w:t>
      </w:r>
    </w:p>
    <w:p w14:paraId="11E6128C" w14:textId="77777777" w:rsidR="00CA61B4" w:rsidRPr="00CA61B4" w:rsidRDefault="00CA61B4" w:rsidP="0067081F">
      <w:pPr>
        <w:pStyle w:val="PlainText"/>
        <w:jc w:val="both"/>
        <w:rPr>
          <w:rFonts w:ascii="Biome" w:hAnsi="Biome" w:cs="Biome"/>
        </w:rPr>
      </w:pPr>
    </w:p>
    <w:p w14:paraId="2137B865" w14:textId="7C4CA67C" w:rsidR="00004E6C" w:rsidRPr="00004E6C" w:rsidRDefault="00004E6C" w:rsidP="00004E6C">
      <w:pPr>
        <w:pStyle w:val="PlainText"/>
        <w:jc w:val="both"/>
        <w:rPr>
          <w:rFonts w:ascii="Biome" w:hAnsi="Biome" w:cs="Biome"/>
        </w:rPr>
      </w:pPr>
      <w:r w:rsidRPr="00CA61B4">
        <w:rPr>
          <w:rFonts w:ascii="Biome" w:hAnsi="Biome" w:cs="Biome"/>
          <w:noProof/>
        </w:rPr>
        <mc:AlternateContent>
          <mc:Choice Requires="wps">
            <w:drawing>
              <wp:anchor distT="0" distB="0" distL="360045" distR="114300" simplePos="0" relativeHeight="251735040" behindDoc="1" locked="0" layoutInCell="1" allowOverlap="1" wp14:anchorId="7B44B0D6" wp14:editId="1F752B1E">
                <wp:simplePos x="0" y="0"/>
                <wp:positionH relativeFrom="column">
                  <wp:posOffset>2524125</wp:posOffset>
                </wp:positionH>
                <wp:positionV relativeFrom="paragraph">
                  <wp:posOffset>137009</wp:posOffset>
                </wp:positionV>
                <wp:extent cx="3510000" cy="388800"/>
                <wp:effectExtent l="0" t="0" r="0" b="0"/>
                <wp:wrapTight wrapText="bothSides">
                  <wp:wrapPolygon edited="0">
                    <wp:start x="0" y="0"/>
                    <wp:lineTo x="0" y="20118"/>
                    <wp:lineTo x="21455" y="20118"/>
                    <wp:lineTo x="21455" y="0"/>
                    <wp:lineTo x="0" y="0"/>
                  </wp:wrapPolygon>
                </wp:wrapTight>
                <wp:docPr id="1435080091" name="Text Box 1"/>
                <wp:cNvGraphicFramePr/>
                <a:graphic xmlns:a="http://schemas.openxmlformats.org/drawingml/2006/main">
                  <a:graphicData uri="http://schemas.microsoft.com/office/word/2010/wordprocessingShape">
                    <wps:wsp>
                      <wps:cNvSpPr txBox="1"/>
                      <wps:spPr>
                        <a:xfrm>
                          <a:off x="0" y="0"/>
                          <a:ext cx="3510000" cy="388800"/>
                        </a:xfrm>
                        <a:prstGeom prst="rect">
                          <a:avLst/>
                        </a:prstGeom>
                        <a:solidFill>
                          <a:prstClr val="white"/>
                        </a:solidFill>
                        <a:ln>
                          <a:noFill/>
                        </a:ln>
                      </wps:spPr>
                      <wps:txbx>
                        <w:txbxContent>
                          <w:p w14:paraId="5985E333" w14:textId="720BCE35" w:rsidR="004219EA" w:rsidRPr="00173BEF" w:rsidRDefault="004219EA" w:rsidP="004219EA">
                            <w:pPr>
                              <w:pStyle w:val="PlainText"/>
                              <w:rPr>
                                <w:rFonts w:ascii="Courier New" w:hAnsi="Courier New" w:cs="Courier New"/>
                                <w:b/>
                                <w:bCs/>
                                <w:noProof/>
                                <w:sz w:val="24"/>
                                <w:szCs w:val="24"/>
                              </w:rPr>
                            </w:pPr>
                            <w:r w:rsidRPr="00CA61B4">
                              <w:rPr>
                                <w:b/>
                                <w:bCs/>
                                <w:sz w:val="22"/>
                                <w:szCs w:val="22"/>
                              </w:rPr>
                              <w:t xml:space="preserve">Figure </w:t>
                            </w:r>
                            <w:r>
                              <w:rPr>
                                <w:b/>
                                <w:bCs/>
                                <w:sz w:val="22"/>
                                <w:szCs w:val="22"/>
                              </w:rPr>
                              <w:t>10</w:t>
                            </w:r>
                            <w:r w:rsidRPr="00CA61B4">
                              <w:rPr>
                                <w:b/>
                                <w:bCs/>
                                <w:sz w:val="22"/>
                                <w:szCs w:val="22"/>
                              </w:rPr>
                              <w:t xml:space="preserve">.- </w:t>
                            </w:r>
                            <w:r w:rsidRPr="004219EA">
                              <w:rPr>
                                <w:b/>
                                <w:bCs/>
                                <w:sz w:val="22"/>
                                <w:szCs w:val="22"/>
                              </w:rPr>
                              <w:t>Fourth and last Drawing Phase</w:t>
                            </w:r>
                            <w:r w:rsidRPr="00532F25">
                              <w:rPr>
                                <w:b/>
                                <w:bCs/>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4B0D6" id="_x0000_s1034" type="#_x0000_t202" style="position:absolute;left:0;text-align:left;margin-left:198.75pt;margin-top:10.8pt;width:276.4pt;height:30.6pt;z-index:-251581440;visibility:visible;mso-wrap-style:square;mso-width-percent:0;mso-height-percent:0;mso-wrap-distance-left:28.35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N7iGwIAAEIEAAAOAAAAZHJzL2Uyb0RvYy54bWysU01v2zAMvQ/YfxB0X5y02BAYcYosRYYB&#10;QVsgHXpWZCkWIIsapcTOfv0ofyRb11MxH2RKpB71HsnFXVtbdlIYDLiCzyZTzpSTUBp3KPiP582n&#10;OWchClcKC04V/KwCv1t+/LBofK5uoAJbKmQE4kLe+IJXMfo8y4KsVC3CBLxy5NSAtYi0xUNWomgI&#10;vbbZzXT6JWsAS48gVQh0et87+bLD11rJ+Kh1UJHZgtPbYrdit+7Tmi0XIj+g8JWRwzPEO15RC+Mo&#10;6QXqXkTBjmj+gaqNRAig40RCnYHWRqqOA7GZTV+x2VXCq44LiRP8Rabw/2Dlw2nnn5DF9iu0VMAk&#10;SONDHugw8Wk11ulPL2XkJwnPF9lUG5mkw9vPsyl9nEny3c7nc7IJJrve9hjiNwU1S0bBkcrSqSVO&#10;2xD70DEkJQtgTbkx1qZNcqwtspOgEjaViWoA/yvKuhTrIN3qAdNJdqWSrNjuW2bKgs9Hmnsoz8Qe&#10;oW+M4OXGUL6tCPFJIHUCsaLujo+0aAtNwWGwOKsAf711nuKpQOTlrKHOKnj4eRSoOLPfHZUuteFo&#10;4GjsR8Md6zUQ0xnNjZedSRcw2tHUCPULNf0qZSGXcJJyFTyO5jr2/U1DI9Vq1QVRs3kRt27nZYIe&#10;dX1uXwT6oSqR6vkAY8+J/FVx+the5dUxgjZd5ZKuvYqD3NSoXe2HoUqT8Oe+i7qO/vI3AAAA//8D&#10;AFBLAwQUAAYACAAAACEAktNu1eAAAAAJAQAADwAAAGRycy9kb3ducmV2LnhtbEyPQU+DQBCF7yb+&#10;h82YeDF2KU2RIkOjrd7qobXpecuOQGRnCbsU+u9dT3qcvC/vfZOvJ9OKC/WusYwwn0UgiEurG64Q&#10;jp/vjykI5xVr1VomhCs5WBe3N7nKtB15T5eDr0QoYZcphNr7LpPSlTUZ5Wa2Iw7Zl+2N8uHsK6l7&#10;NYZy08o4ihJpVMNhoVYdbWoqvw+DQUi2/TDuefOwPb7t1EdXxafX6wnx/m56eQbhafJ/MPzqB3Uo&#10;gtPZDqydaBEWq6dlQBHieQIiAKtltABxRkjjFGSRy/8fFD8AAAD//wMAUEsBAi0AFAAGAAgAAAAh&#10;ALaDOJL+AAAA4QEAABMAAAAAAAAAAAAAAAAAAAAAAFtDb250ZW50X1R5cGVzXS54bWxQSwECLQAU&#10;AAYACAAAACEAOP0h/9YAAACUAQAACwAAAAAAAAAAAAAAAAAvAQAAX3JlbHMvLnJlbHNQSwECLQAU&#10;AAYACAAAACEAIaDe4hsCAABCBAAADgAAAAAAAAAAAAAAAAAuAgAAZHJzL2Uyb0RvYy54bWxQSwEC&#10;LQAUAAYACAAAACEAktNu1eAAAAAJAQAADwAAAAAAAAAAAAAAAAB1BAAAZHJzL2Rvd25yZXYueG1s&#10;UEsFBgAAAAAEAAQA8wAAAIIFAAAAAA==&#10;" stroked="f">
                <v:textbox inset="0,0,0,0">
                  <w:txbxContent>
                    <w:p w14:paraId="5985E333" w14:textId="720BCE35" w:rsidR="004219EA" w:rsidRPr="00173BEF" w:rsidRDefault="004219EA" w:rsidP="004219EA">
                      <w:pPr>
                        <w:pStyle w:val="PlainText"/>
                        <w:rPr>
                          <w:rFonts w:ascii="Courier New" w:hAnsi="Courier New" w:cs="Courier New"/>
                          <w:b/>
                          <w:bCs/>
                          <w:noProof/>
                          <w:sz w:val="24"/>
                          <w:szCs w:val="24"/>
                        </w:rPr>
                      </w:pPr>
                      <w:r w:rsidRPr="00CA61B4">
                        <w:rPr>
                          <w:b/>
                          <w:bCs/>
                          <w:sz w:val="22"/>
                          <w:szCs w:val="22"/>
                        </w:rPr>
                        <w:t xml:space="preserve">Figure </w:t>
                      </w:r>
                      <w:r>
                        <w:rPr>
                          <w:b/>
                          <w:bCs/>
                          <w:sz w:val="22"/>
                          <w:szCs w:val="22"/>
                        </w:rPr>
                        <w:t>10</w:t>
                      </w:r>
                      <w:r w:rsidRPr="00CA61B4">
                        <w:rPr>
                          <w:b/>
                          <w:bCs/>
                          <w:sz w:val="22"/>
                          <w:szCs w:val="22"/>
                        </w:rPr>
                        <w:t xml:space="preserve">.- </w:t>
                      </w:r>
                      <w:r w:rsidRPr="004219EA">
                        <w:rPr>
                          <w:b/>
                          <w:bCs/>
                          <w:sz w:val="22"/>
                          <w:szCs w:val="22"/>
                        </w:rPr>
                        <w:t>Fourth and last Drawing Phase</w:t>
                      </w:r>
                      <w:r w:rsidRPr="00532F25">
                        <w:rPr>
                          <w:b/>
                          <w:bCs/>
                          <w:sz w:val="22"/>
                          <w:szCs w:val="22"/>
                        </w:rPr>
                        <w:t>)</w:t>
                      </w:r>
                    </w:p>
                  </w:txbxContent>
                </v:textbox>
                <w10:wrap type="tight"/>
              </v:shape>
            </w:pict>
          </mc:Fallback>
        </mc:AlternateContent>
      </w:r>
      <w:r w:rsidRPr="00004E6C">
        <w:rPr>
          <w:rFonts w:ascii="Biome" w:hAnsi="Biome" w:cs="Biome"/>
        </w:rPr>
        <w:t xml:space="preserve">The Stockpile is drawn through in four distinct phases, each reducing the number of temporary stacks (4 </w:t>
      </w:r>
      <w:r w:rsidRPr="00004E6C">
        <w:rPr>
          <w:rFonts w:ascii="Arial" w:hAnsi="Arial" w:cs="Arial"/>
        </w:rPr>
        <w:t>→</w:t>
      </w:r>
      <w:r w:rsidRPr="00004E6C">
        <w:rPr>
          <w:rFonts w:ascii="Biome" w:hAnsi="Biome" w:cs="Biome"/>
        </w:rPr>
        <w:t xml:space="preserve"> 3 </w:t>
      </w:r>
      <w:r w:rsidRPr="00004E6C">
        <w:rPr>
          <w:rFonts w:ascii="Arial" w:hAnsi="Arial" w:cs="Arial"/>
        </w:rPr>
        <w:t>→</w:t>
      </w:r>
      <w:r w:rsidRPr="00004E6C">
        <w:rPr>
          <w:rFonts w:ascii="Biome" w:hAnsi="Biome" w:cs="Biome"/>
        </w:rPr>
        <w:t xml:space="preserve"> 2 </w:t>
      </w:r>
      <w:r w:rsidRPr="00004E6C">
        <w:rPr>
          <w:rFonts w:ascii="Arial" w:hAnsi="Arial" w:cs="Arial"/>
        </w:rPr>
        <w:t>→</w:t>
      </w:r>
      <w:r w:rsidRPr="00004E6C">
        <w:rPr>
          <w:rFonts w:ascii="Biome" w:hAnsi="Biome" w:cs="Biome"/>
        </w:rPr>
        <w:t xml:space="preserve"> 1).</w:t>
      </w:r>
    </w:p>
    <w:p w14:paraId="71A9AC97" w14:textId="3969C533" w:rsidR="00004E6C" w:rsidRPr="00004E6C" w:rsidRDefault="00004E6C" w:rsidP="00004E6C">
      <w:pPr>
        <w:pStyle w:val="PlainText"/>
        <w:jc w:val="both"/>
        <w:rPr>
          <w:rFonts w:ascii="Biome" w:hAnsi="Biome" w:cs="Biome"/>
        </w:rPr>
      </w:pPr>
    </w:p>
    <w:p w14:paraId="154F1C03" w14:textId="2B81616B" w:rsidR="00004E6C" w:rsidRPr="00004E6C" w:rsidRDefault="00004E6C" w:rsidP="00004E6C">
      <w:pPr>
        <w:pStyle w:val="PlainText"/>
        <w:jc w:val="both"/>
        <w:rPr>
          <w:rFonts w:ascii="Biome" w:hAnsi="Biome" w:cs="Biome"/>
        </w:rPr>
      </w:pPr>
      <w:r w:rsidRPr="00004E6C">
        <w:rPr>
          <w:rFonts w:ascii="Biome" w:hAnsi="Biome" w:cs="Biome"/>
        </w:rPr>
        <w:t>After the fourth and final pass</w:t>
      </w:r>
      <w:r>
        <w:rPr>
          <w:rFonts w:ascii="Biome" w:hAnsi="Biome" w:cs="Biome"/>
        </w:rPr>
        <w:t xml:space="preserve"> </w:t>
      </w:r>
      <w:r w:rsidRPr="00004E6C">
        <w:rPr>
          <w:rFonts w:ascii="Biome" w:hAnsi="Biome" w:cs="Biome"/>
        </w:rPr>
        <w:t>—where cards are drawn one at a time to form a single stack—</w:t>
      </w:r>
      <w:r>
        <w:rPr>
          <w:rFonts w:ascii="Biome" w:hAnsi="Biome" w:cs="Biome"/>
        </w:rPr>
        <w:t xml:space="preserve"> </w:t>
      </w:r>
      <w:r w:rsidRPr="00004E6C">
        <w:rPr>
          <w:rFonts w:ascii="Biome" w:hAnsi="Biome" w:cs="Biome"/>
        </w:rPr>
        <w:t>the Stockpile is exhausted. From that point on, the game continues only as long as legal moves remain.</w:t>
      </w:r>
    </w:p>
    <w:p w14:paraId="16F25C02" w14:textId="77777777" w:rsidR="00004E6C" w:rsidRPr="00004E6C" w:rsidRDefault="00004E6C" w:rsidP="00004E6C">
      <w:pPr>
        <w:pStyle w:val="PlainText"/>
        <w:jc w:val="both"/>
        <w:rPr>
          <w:rFonts w:ascii="Biome" w:hAnsi="Biome" w:cs="Biome"/>
        </w:rPr>
      </w:pPr>
    </w:p>
    <w:p w14:paraId="1D79DD24" w14:textId="459AA67D" w:rsidR="00B37B30" w:rsidRPr="00CA61B4" w:rsidRDefault="00004E6C" w:rsidP="00004E6C">
      <w:pPr>
        <w:pStyle w:val="PlainText"/>
        <w:jc w:val="both"/>
        <w:rPr>
          <w:rFonts w:ascii="Biome" w:hAnsi="Biome" w:cs="Biome"/>
        </w:rPr>
      </w:pPr>
      <w:r w:rsidRPr="00004E6C">
        <w:rPr>
          <w:rFonts w:ascii="Biome" w:hAnsi="Biome" w:cs="Biome"/>
        </w:rPr>
        <w:t>The game ends when no further legal moves can be made from the Tableau, Reserve, or remaining temporary stack cards, even if unplayed cards remain.</w:t>
      </w:r>
      <w:r w:rsidRPr="00CA61B4">
        <w:rPr>
          <w:rFonts w:ascii="Biome" w:hAnsi="Biome" w:cs="Biome"/>
        </w:rPr>
        <w:t xml:space="preserve"> (</w:t>
      </w:r>
      <w:r w:rsidR="00B37B30" w:rsidRPr="00CA61B4">
        <w:rPr>
          <w:rFonts w:ascii="Biome" w:hAnsi="Biome" w:cs="Biome"/>
        </w:rPr>
        <w:t>Note, the user might not intend for the single pile to be turned over and drawn through repeatedly until no moves are possible</w:t>
      </w:r>
      <w:r w:rsidR="00876503" w:rsidRPr="00CA61B4">
        <w:rPr>
          <w:rFonts w:ascii="Biome" w:hAnsi="Biome" w:cs="Biome"/>
        </w:rPr>
        <w:t>.)</w:t>
      </w:r>
      <w:r w:rsidR="00B37B30" w:rsidRPr="00CA61B4">
        <w:rPr>
          <w:rFonts w:ascii="Biome" w:hAnsi="Biome" w:cs="Biome"/>
        </w:rPr>
        <w:t xml:space="preserve"> Based on the last instruction "4th </w:t>
      </w:r>
      <w:r w:rsidR="004E45BC" w:rsidRPr="00CA61B4">
        <w:rPr>
          <w:rFonts w:ascii="Biome" w:hAnsi="Biome" w:cs="Biome"/>
        </w:rPr>
        <w:t>drawing:</w:t>
      </w:r>
      <w:r w:rsidR="00B37B30" w:rsidRPr="00CA61B4">
        <w:rPr>
          <w:rFonts w:ascii="Biome" w:hAnsi="Biome" w:cs="Biome"/>
        </w:rPr>
        <w:t xml:space="preserve"> Stack 1 Card at the time forming 1 stack", it implies this is the final pass.</w:t>
      </w:r>
    </w:p>
    <w:p w14:paraId="67257A34" w14:textId="1F2EC4B6" w:rsidR="00B37B30" w:rsidRPr="00CA61B4" w:rsidRDefault="00B37B30" w:rsidP="0067081F">
      <w:pPr>
        <w:pStyle w:val="PlainText"/>
        <w:jc w:val="both"/>
        <w:rPr>
          <w:rFonts w:ascii="Biome" w:hAnsi="Biome" w:cs="Biome"/>
        </w:rPr>
      </w:pPr>
      <w:r w:rsidRPr="00CA61B4">
        <w:rPr>
          <w:rFonts w:ascii="Biome" w:hAnsi="Biome" w:cs="Biome"/>
        </w:rPr>
        <w:t xml:space="preserve">Important Note for all Drawing Phases: Only the top card of each temporary stack formed during a drawing phase is available for play. Cards underneath </w:t>
      </w:r>
      <w:r w:rsidR="005E1C82" w:rsidRPr="00CA61B4">
        <w:rPr>
          <w:rFonts w:ascii="Biome" w:hAnsi="Biome" w:cs="Biome"/>
        </w:rPr>
        <w:t>is</w:t>
      </w:r>
      <w:r w:rsidRPr="00CA61B4">
        <w:rPr>
          <w:rFonts w:ascii="Biome" w:hAnsi="Biome" w:cs="Biome"/>
        </w:rPr>
        <w:t xml:space="preserve"> not playable until exposed.</w:t>
      </w:r>
    </w:p>
    <w:p w14:paraId="2A850EE4" w14:textId="426FE8E5" w:rsidR="009D4AEC" w:rsidRPr="00CA61B4" w:rsidRDefault="009D4AEC" w:rsidP="0067081F">
      <w:pPr>
        <w:pStyle w:val="PlainText"/>
        <w:jc w:val="both"/>
        <w:rPr>
          <w:rFonts w:ascii="Biome" w:hAnsi="Biome" w:cs="Biome"/>
        </w:rPr>
      </w:pPr>
    </w:p>
    <w:p w14:paraId="23CE0BB6" w14:textId="77777777" w:rsidR="00B37B30" w:rsidRPr="00CA61B4" w:rsidRDefault="00B37B30" w:rsidP="0067081F">
      <w:pPr>
        <w:pStyle w:val="PlainText"/>
        <w:jc w:val="both"/>
        <w:rPr>
          <w:rFonts w:ascii="Biome" w:hAnsi="Biome" w:cs="Biome"/>
        </w:rPr>
      </w:pPr>
    </w:p>
    <w:p w14:paraId="32A41165" w14:textId="77777777" w:rsidR="00B37B30" w:rsidRPr="00CA61B4" w:rsidRDefault="00B37B30" w:rsidP="0067081F">
      <w:pPr>
        <w:pStyle w:val="PlainText"/>
        <w:jc w:val="both"/>
        <w:rPr>
          <w:rFonts w:ascii="Biome" w:hAnsi="Biome" w:cs="Biome"/>
        </w:rPr>
      </w:pPr>
      <w:r w:rsidRPr="00CA61B4">
        <w:rPr>
          <w:rFonts w:ascii="Biome" w:hAnsi="Biome" w:cs="Biome"/>
        </w:rPr>
        <w:t>4.4. Managing Completed Piles</w:t>
      </w:r>
    </w:p>
    <w:p w14:paraId="5B3C2615" w14:textId="77777777" w:rsidR="00B37B30" w:rsidRPr="00CA61B4" w:rsidRDefault="00B37B30" w:rsidP="0067081F">
      <w:pPr>
        <w:pStyle w:val="PlainText"/>
        <w:jc w:val="both"/>
        <w:rPr>
          <w:rFonts w:ascii="Biome" w:hAnsi="Biome" w:cs="Biome"/>
        </w:rPr>
      </w:pPr>
    </w:p>
    <w:p w14:paraId="2D8DDE07" w14:textId="7A681D29" w:rsidR="00B37B30" w:rsidRPr="00CA61B4" w:rsidRDefault="00B37B30" w:rsidP="0067081F">
      <w:pPr>
        <w:pStyle w:val="PlainText"/>
        <w:jc w:val="both"/>
        <w:rPr>
          <w:rFonts w:ascii="Biome" w:hAnsi="Biome" w:cs="Biome"/>
        </w:rPr>
      </w:pPr>
      <w:r w:rsidRPr="00CA61B4">
        <w:rPr>
          <w:rFonts w:ascii="Biome" w:hAnsi="Biome" w:cs="Biome"/>
        </w:rPr>
        <w:t>Completed Foundation Piles (Ace to King): When a Foundation Pile in the central area is completed (Ace through King of the same suit), the entire pile is set aside</w:t>
      </w:r>
      <w:r w:rsidR="007E2F15" w:rsidRPr="00CA61B4">
        <w:rPr>
          <w:rFonts w:ascii="Biome" w:hAnsi="Biome" w:cs="Biome"/>
        </w:rPr>
        <w:t xml:space="preserve"> of the game</w:t>
      </w:r>
      <w:r w:rsidRPr="00CA61B4">
        <w:rPr>
          <w:rFonts w:ascii="Biome" w:hAnsi="Biome" w:cs="Biome"/>
        </w:rPr>
        <w:t>, freeing the central spot for a new Ace of a different or not suit/deck to start a new Foundation.</w:t>
      </w:r>
    </w:p>
    <w:p w14:paraId="368B89AF" w14:textId="34B5550E" w:rsidR="00B37B30" w:rsidRPr="00CA61B4" w:rsidRDefault="00B37B30" w:rsidP="0067081F">
      <w:pPr>
        <w:pStyle w:val="PlainText"/>
        <w:jc w:val="both"/>
        <w:rPr>
          <w:rFonts w:ascii="Biome" w:hAnsi="Biome" w:cs="Biome"/>
        </w:rPr>
      </w:pPr>
      <w:r w:rsidRPr="00CA61B4">
        <w:rPr>
          <w:rFonts w:ascii="Biome" w:hAnsi="Biome" w:cs="Biome"/>
        </w:rPr>
        <w:t>Completed King Piles (King to Ace): When a King Pile in one of the four surrounding positions is completed (King through Ace of the same suit), the entire pile is set aside, freeing that King Pile position for a new King of a different or not suit/deck.</w:t>
      </w:r>
    </w:p>
    <w:p w14:paraId="222DE1EE" w14:textId="77777777" w:rsidR="00B37B30" w:rsidRPr="00CA61B4" w:rsidRDefault="00B37B30" w:rsidP="0067081F">
      <w:pPr>
        <w:pStyle w:val="PlainText"/>
        <w:jc w:val="both"/>
        <w:rPr>
          <w:rFonts w:ascii="Biome" w:hAnsi="Biome" w:cs="Biome"/>
        </w:rPr>
      </w:pPr>
    </w:p>
    <w:p w14:paraId="55413BC1" w14:textId="76621E7A" w:rsidR="00B37B30" w:rsidRDefault="00B37B30" w:rsidP="0067081F">
      <w:pPr>
        <w:pStyle w:val="PlainText"/>
        <w:jc w:val="both"/>
        <w:rPr>
          <w:rFonts w:ascii="Biome" w:hAnsi="Biome" w:cs="Biome"/>
        </w:rPr>
      </w:pPr>
      <w:r w:rsidRPr="00CA61B4">
        <w:rPr>
          <w:rFonts w:ascii="Biome" w:hAnsi="Biome" w:cs="Biome"/>
        </w:rPr>
        <w:t>Important Note for King Piles. For all King Foundations</w:t>
      </w:r>
      <w:r w:rsidR="00401CA4">
        <w:rPr>
          <w:rFonts w:ascii="Biome" w:hAnsi="Biome" w:cs="Biome"/>
        </w:rPr>
        <w:t>, t</w:t>
      </w:r>
      <w:r w:rsidR="003C2C3D" w:rsidRPr="003C2C3D">
        <w:rPr>
          <w:rFonts w:ascii="Biome" w:hAnsi="Biome" w:cs="Biome"/>
        </w:rPr>
        <w:t>he suits can be duplicated in King Piles; there is no requirement for suit uniqueness</w:t>
      </w:r>
      <w:r w:rsidRPr="00CA61B4">
        <w:rPr>
          <w:rFonts w:ascii="Biome" w:hAnsi="Biome" w:cs="Biome"/>
        </w:rPr>
        <w:t xml:space="preserve"> to complete the 4 foundations with the 4 suites.</w:t>
      </w:r>
    </w:p>
    <w:p w14:paraId="5188568C" w14:textId="77777777" w:rsidR="00401CA4" w:rsidRPr="00401CA4" w:rsidRDefault="00401CA4" w:rsidP="00401CA4">
      <w:pPr>
        <w:pStyle w:val="PlainText"/>
        <w:jc w:val="both"/>
        <w:rPr>
          <w:rFonts w:ascii="Biome" w:hAnsi="Biome" w:cs="Biome"/>
        </w:rPr>
      </w:pPr>
      <w:r w:rsidRPr="00401CA4">
        <w:rPr>
          <w:rFonts w:ascii="Biome" w:hAnsi="Biome" w:cs="Biome"/>
        </w:rPr>
        <w:t>Completed Suit Sequences and Reset:</w:t>
      </w:r>
    </w:p>
    <w:p w14:paraId="766D1D56" w14:textId="77777777" w:rsidR="00401CA4" w:rsidRPr="00401CA4" w:rsidRDefault="00401CA4" w:rsidP="00401CA4">
      <w:pPr>
        <w:pStyle w:val="PlainText"/>
        <w:jc w:val="both"/>
        <w:rPr>
          <w:rFonts w:ascii="Biome" w:hAnsi="Biome" w:cs="Biome"/>
        </w:rPr>
      </w:pPr>
    </w:p>
    <w:p w14:paraId="530B7356" w14:textId="77777777" w:rsidR="00401CA4" w:rsidRPr="00401CA4" w:rsidRDefault="00401CA4" w:rsidP="00401CA4">
      <w:pPr>
        <w:pStyle w:val="PlainText"/>
        <w:jc w:val="both"/>
        <w:rPr>
          <w:rFonts w:ascii="Biome" w:hAnsi="Biome" w:cs="Biome"/>
        </w:rPr>
      </w:pPr>
      <w:r w:rsidRPr="00401CA4">
        <w:rPr>
          <w:rFonts w:ascii="Biome" w:hAnsi="Biome" w:cs="Biome"/>
        </w:rPr>
        <w:t>A suit may be completed in either direction—Ace to King (Foundation) or King to Ace (King Pile). Since two full decks are used, a maximum of two complete sequences per suit is allowed.</w:t>
      </w:r>
    </w:p>
    <w:p w14:paraId="79549742" w14:textId="77777777" w:rsidR="00401CA4" w:rsidRPr="00401CA4" w:rsidRDefault="00401CA4" w:rsidP="00401CA4">
      <w:pPr>
        <w:pStyle w:val="PlainText"/>
        <w:jc w:val="both"/>
        <w:rPr>
          <w:rFonts w:ascii="Biome" w:hAnsi="Biome" w:cs="Biome"/>
        </w:rPr>
      </w:pPr>
    </w:p>
    <w:p w14:paraId="3D3BCA32" w14:textId="77777777" w:rsidR="00401CA4" w:rsidRPr="00401CA4" w:rsidRDefault="00401CA4" w:rsidP="00401CA4">
      <w:pPr>
        <w:pStyle w:val="PlainText"/>
        <w:jc w:val="both"/>
        <w:rPr>
          <w:rFonts w:ascii="Biome" w:hAnsi="Biome" w:cs="Biome"/>
        </w:rPr>
      </w:pPr>
      <w:r w:rsidRPr="00401CA4">
        <w:rPr>
          <w:rFonts w:ascii="Biome" w:hAnsi="Biome" w:cs="Biome"/>
        </w:rPr>
        <w:t xml:space="preserve">It is possible to have one ascending sequence and two descending sequences of the same suit in progress. For example, if you are building an Ace-to-King Foundation and two King-to-Ace Piles of </w:t>
      </w:r>
      <w:r w:rsidRPr="00401CA4">
        <w:rPr>
          <w:rFonts w:ascii="Segoe UI Symbol" w:hAnsi="Segoe UI Symbol" w:cs="Segoe UI Symbol"/>
        </w:rPr>
        <w:t>♥</w:t>
      </w:r>
      <w:r w:rsidRPr="00401CA4">
        <w:rPr>
          <w:rFonts w:ascii="Biome" w:hAnsi="Biome" w:cs="Biome"/>
        </w:rPr>
        <w:t>, you may complete one or both sequences independently. When a sequence is completed, it is removed from play and the corresponding Foundation or King Pile spot is freed for a new sequence of any suit.</w:t>
      </w:r>
    </w:p>
    <w:p w14:paraId="39C8A686" w14:textId="77777777" w:rsidR="00401CA4" w:rsidRPr="00401CA4" w:rsidRDefault="00401CA4" w:rsidP="00401CA4">
      <w:pPr>
        <w:pStyle w:val="PlainText"/>
        <w:jc w:val="both"/>
        <w:rPr>
          <w:rFonts w:ascii="Biome" w:hAnsi="Biome" w:cs="Biome"/>
        </w:rPr>
      </w:pPr>
    </w:p>
    <w:p w14:paraId="232FDA3D" w14:textId="61A92BA8" w:rsidR="00401CA4" w:rsidRPr="00CA61B4" w:rsidRDefault="00401CA4" w:rsidP="00401CA4">
      <w:pPr>
        <w:pStyle w:val="PlainText"/>
        <w:jc w:val="both"/>
        <w:rPr>
          <w:rFonts w:ascii="Biome" w:hAnsi="Biome" w:cs="Biome"/>
        </w:rPr>
      </w:pPr>
      <w:r w:rsidRPr="00401CA4">
        <w:rPr>
          <w:rFonts w:ascii="Biome" w:hAnsi="Biome" w:cs="Biome"/>
        </w:rPr>
        <w:t>Remaining sequences of the same suit may continue to be played until they are also completed and set aside.</w:t>
      </w:r>
    </w:p>
    <w:p w14:paraId="429E4237" w14:textId="77777777" w:rsidR="00B37B30" w:rsidRPr="00CA61B4" w:rsidRDefault="00B37B30" w:rsidP="0067081F">
      <w:pPr>
        <w:pStyle w:val="PlainText"/>
        <w:jc w:val="both"/>
        <w:rPr>
          <w:rFonts w:ascii="Biome" w:hAnsi="Biome" w:cs="Biome"/>
        </w:rPr>
      </w:pPr>
    </w:p>
    <w:p w14:paraId="4C5F0F6C" w14:textId="77777777" w:rsidR="00B37B30" w:rsidRPr="00CA61B4" w:rsidRDefault="00B37B30" w:rsidP="0067081F">
      <w:pPr>
        <w:pStyle w:val="PlainText"/>
        <w:jc w:val="both"/>
        <w:rPr>
          <w:rFonts w:ascii="Biome" w:hAnsi="Biome" w:cs="Biome"/>
        </w:rPr>
      </w:pPr>
    </w:p>
    <w:p w14:paraId="75DF7B19" w14:textId="01A4BD00" w:rsidR="00B37B30" w:rsidRPr="00CA61B4" w:rsidRDefault="00B37B30" w:rsidP="0067081F">
      <w:pPr>
        <w:pStyle w:val="PlainText"/>
        <w:jc w:val="both"/>
        <w:rPr>
          <w:rFonts w:ascii="Biome" w:hAnsi="Biome" w:cs="Biome"/>
        </w:rPr>
      </w:pPr>
      <w:r w:rsidRPr="00CA61B4">
        <w:rPr>
          <w:rFonts w:ascii="Biome" w:hAnsi="Biome" w:cs="Biome"/>
        </w:rPr>
        <w:t>5. Winning the Game</w:t>
      </w:r>
    </w:p>
    <w:p w14:paraId="19825842" w14:textId="77777777" w:rsidR="00B37B30" w:rsidRPr="00CA61B4" w:rsidRDefault="00B37B30" w:rsidP="0067081F">
      <w:pPr>
        <w:pStyle w:val="PlainText"/>
        <w:jc w:val="both"/>
        <w:rPr>
          <w:rFonts w:ascii="Biome" w:hAnsi="Biome" w:cs="Biome"/>
        </w:rPr>
      </w:pPr>
    </w:p>
    <w:p w14:paraId="502F7F5D" w14:textId="77777777" w:rsidR="00E969A9" w:rsidRDefault="00E969A9" w:rsidP="0067081F">
      <w:pPr>
        <w:pStyle w:val="PlainText"/>
        <w:jc w:val="both"/>
        <w:rPr>
          <w:rFonts w:ascii="Biome" w:hAnsi="Biome" w:cs="Biome"/>
        </w:rPr>
      </w:pPr>
      <w:r w:rsidRPr="00E969A9">
        <w:rPr>
          <w:rFonts w:ascii="Biome" w:hAnsi="Biome" w:cs="Biome"/>
        </w:rPr>
        <w:lastRenderedPageBreak/>
        <w:t>The game is won when all 104 cards have been successfully played into eight complete suit sequences—whether built upward from Ace to King, downward from King to Ace, or a combination of both—and all completed piles have been set aside from play.</w:t>
      </w:r>
    </w:p>
    <w:p w14:paraId="36223805" w14:textId="77777777" w:rsidR="00E969A9" w:rsidRDefault="00E969A9" w:rsidP="0067081F">
      <w:pPr>
        <w:pStyle w:val="PlainText"/>
        <w:jc w:val="both"/>
        <w:rPr>
          <w:rFonts w:ascii="Biome" w:hAnsi="Biome" w:cs="Biome"/>
        </w:rPr>
      </w:pPr>
    </w:p>
    <w:p w14:paraId="32AFB94E" w14:textId="4935F5C4" w:rsidR="00B37B30" w:rsidRPr="00CA61B4" w:rsidRDefault="00B37B30" w:rsidP="0067081F">
      <w:pPr>
        <w:pStyle w:val="PlainText"/>
        <w:jc w:val="both"/>
        <w:rPr>
          <w:rFonts w:ascii="Biome" w:hAnsi="Biome" w:cs="Biome"/>
        </w:rPr>
      </w:pPr>
      <w:r w:rsidRPr="00CA61B4">
        <w:rPr>
          <w:rFonts w:ascii="Biome" w:hAnsi="Biome" w:cs="Biome"/>
        </w:rPr>
        <w:t>6. Losing the Game</w:t>
      </w:r>
    </w:p>
    <w:p w14:paraId="1A64B104" w14:textId="77777777" w:rsidR="00B37B30" w:rsidRPr="00CA61B4" w:rsidRDefault="00B37B30" w:rsidP="0067081F">
      <w:pPr>
        <w:pStyle w:val="PlainText"/>
        <w:jc w:val="both"/>
        <w:rPr>
          <w:rFonts w:ascii="Biome" w:hAnsi="Biome" w:cs="Biome"/>
        </w:rPr>
      </w:pPr>
    </w:p>
    <w:p w14:paraId="23E7AB77" w14:textId="3BD4D871" w:rsidR="00B37B30" w:rsidRPr="00CA61B4" w:rsidRDefault="00B37B30" w:rsidP="0067081F">
      <w:pPr>
        <w:pStyle w:val="PlainText"/>
        <w:jc w:val="both"/>
        <w:rPr>
          <w:rFonts w:ascii="Biome" w:hAnsi="Biome" w:cs="Biome"/>
        </w:rPr>
      </w:pPr>
      <w:r w:rsidRPr="00CA61B4">
        <w:rPr>
          <w:rFonts w:ascii="Biome" w:hAnsi="Biome" w:cs="Biome"/>
        </w:rPr>
        <w:t xml:space="preserve">The game is lost if no more legal moves can be made and not all cards have been played to their respective </w:t>
      </w:r>
      <w:r w:rsidR="00A962A9" w:rsidRPr="00CA61B4">
        <w:rPr>
          <w:rFonts w:ascii="Biome" w:hAnsi="Biome" w:cs="Biome"/>
        </w:rPr>
        <w:t>complete</w:t>
      </w:r>
      <w:r w:rsidRPr="00CA61B4">
        <w:rPr>
          <w:rFonts w:ascii="Biome" w:hAnsi="Biome" w:cs="Biome"/>
        </w:rPr>
        <w:t xml:space="preserve"> piles. This typically occurs when the Stockpile has been exhausted in its final drawing phase, and no further plays are possible from the Tableau, Reserve Piles, or Stockpile.</w:t>
      </w:r>
    </w:p>
    <w:p w14:paraId="09A9B2E0" w14:textId="77777777" w:rsidR="00B37B30" w:rsidRPr="00CA61B4" w:rsidRDefault="00B37B30" w:rsidP="0067081F">
      <w:pPr>
        <w:pStyle w:val="PlainText"/>
        <w:jc w:val="both"/>
        <w:rPr>
          <w:rFonts w:ascii="Biome" w:hAnsi="Biome" w:cs="Biome"/>
        </w:rPr>
      </w:pPr>
    </w:p>
    <w:p w14:paraId="0235DCFB" w14:textId="650A5D4B" w:rsidR="00216E37" w:rsidRPr="00216E37" w:rsidRDefault="00F3391B" w:rsidP="00216E37">
      <w:pPr>
        <w:pStyle w:val="PlainText"/>
        <w:jc w:val="both"/>
        <w:rPr>
          <w:rFonts w:ascii="Biome" w:hAnsi="Biome" w:cs="Biome"/>
          <w:b/>
          <w:bCs/>
        </w:rPr>
      </w:pPr>
      <w:r w:rsidRPr="00CA61B4">
        <w:rPr>
          <w:rFonts w:ascii="Biome" w:hAnsi="Biome" w:cs="Biome"/>
        </w:rPr>
        <w:t>7.</w:t>
      </w:r>
      <w:r w:rsidR="00216E37" w:rsidRPr="00216E37">
        <w:rPr>
          <w:rFonts w:ascii="Times New Roman" w:eastAsia="Times New Roman" w:hAnsi="Times New Roman" w:cs="Times New Roman"/>
          <w:b/>
          <w:bCs/>
          <w:kern w:val="0"/>
          <w:sz w:val="27"/>
          <w:szCs w:val="27"/>
          <w14:ligatures w14:val="none"/>
        </w:rPr>
        <w:t xml:space="preserve"> </w:t>
      </w:r>
      <w:r w:rsidR="00216E37" w:rsidRPr="00216E37">
        <w:rPr>
          <w:rFonts w:ascii="Biome" w:hAnsi="Biome" w:cs="Biome"/>
          <w:b/>
          <w:bCs/>
        </w:rPr>
        <w:t>Game Flow – Quick Reference Table</w:t>
      </w:r>
    </w:p>
    <w:p w14:paraId="24FFE9AB" w14:textId="712C8EA6" w:rsidR="00216E37" w:rsidRDefault="00216E37" w:rsidP="0067081F">
      <w:pPr>
        <w:pStyle w:val="PlainText"/>
        <w:jc w:val="both"/>
        <w:rPr>
          <w:rFonts w:ascii="Biome" w:hAnsi="Biome" w:cs="Biome"/>
        </w:rPr>
      </w:pPr>
    </w:p>
    <w:p w14:paraId="3FCC6A53" w14:textId="77777777" w:rsidR="00216E37" w:rsidRPr="00216E37" w:rsidRDefault="00216E37" w:rsidP="00216E37">
      <w:pPr>
        <w:pStyle w:val="PlainText"/>
        <w:jc w:val="both"/>
        <w:rPr>
          <w:rFonts w:ascii="Biome" w:hAnsi="Biome" w:cs="Biome"/>
          <w:b/>
          <w:bCs/>
        </w:rPr>
      </w:pPr>
      <w:r w:rsidRPr="00216E37">
        <w:rPr>
          <w:rFonts w:ascii="Biome" w:hAnsi="Biome" w:cs="Biome"/>
          <w:b/>
          <w:bCs/>
        </w:rPr>
        <w:t>Game Flow – Quick Reference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600" w:firstRow="0" w:lastRow="0" w:firstColumn="0" w:lastColumn="0" w:noHBand="1" w:noVBand="1"/>
      </w:tblPr>
      <w:tblGrid>
        <w:gridCol w:w="1305"/>
        <w:gridCol w:w="1345"/>
        <w:gridCol w:w="1727"/>
        <w:gridCol w:w="1690"/>
        <w:gridCol w:w="1009"/>
        <w:gridCol w:w="2151"/>
      </w:tblGrid>
      <w:tr w:rsidR="00216E37" w:rsidRPr="00216E37" w14:paraId="61C3C56D" w14:textId="77777777" w:rsidTr="00216E37">
        <w:trPr>
          <w:tblHeader/>
          <w:tblCellSpacing w:w="15" w:type="dxa"/>
          <w:jc w:val="center"/>
        </w:trPr>
        <w:tc>
          <w:tcPr>
            <w:tcW w:w="0" w:type="auto"/>
            <w:vAlign w:val="center"/>
            <w:hideMark/>
          </w:tcPr>
          <w:p w14:paraId="2017B72A" w14:textId="77777777" w:rsidR="00216E37" w:rsidRPr="00216E37" w:rsidRDefault="00216E37" w:rsidP="00216E37">
            <w:pPr>
              <w:pStyle w:val="PlainText"/>
              <w:jc w:val="center"/>
              <w:rPr>
                <w:rFonts w:ascii="Biome" w:hAnsi="Biome" w:cs="Biome"/>
                <w:b/>
                <w:bCs/>
                <w:color w:val="FFFFFF" w:themeColor="background1"/>
                <w:highlight w:val="darkGreen"/>
              </w:rPr>
            </w:pPr>
            <w:r w:rsidRPr="00216E37">
              <w:rPr>
                <w:rFonts w:ascii="Biome" w:hAnsi="Biome" w:cs="Biome"/>
                <w:b/>
                <w:bCs/>
                <w:color w:val="FFFFFF" w:themeColor="background1"/>
                <w:highlight w:val="darkGreen"/>
              </w:rPr>
              <w:t>Area</w:t>
            </w:r>
          </w:p>
        </w:tc>
        <w:tc>
          <w:tcPr>
            <w:tcW w:w="0" w:type="auto"/>
            <w:vAlign w:val="center"/>
            <w:hideMark/>
          </w:tcPr>
          <w:p w14:paraId="48DA84E6" w14:textId="77777777" w:rsidR="00216E37" w:rsidRPr="00216E37" w:rsidRDefault="00216E37" w:rsidP="00216E37">
            <w:pPr>
              <w:pStyle w:val="PlainText"/>
              <w:jc w:val="center"/>
              <w:rPr>
                <w:rFonts w:ascii="Biome" w:hAnsi="Biome" w:cs="Biome"/>
                <w:b/>
                <w:bCs/>
                <w:color w:val="FFFFFF" w:themeColor="background1"/>
                <w:highlight w:val="darkGreen"/>
              </w:rPr>
            </w:pPr>
            <w:r w:rsidRPr="00216E37">
              <w:rPr>
                <w:rFonts w:ascii="Biome" w:hAnsi="Biome" w:cs="Biome"/>
                <w:b/>
                <w:bCs/>
                <w:color w:val="FFFFFF" w:themeColor="background1"/>
                <w:highlight w:val="darkGreen"/>
              </w:rPr>
              <w:t>Start Condition</w:t>
            </w:r>
          </w:p>
        </w:tc>
        <w:tc>
          <w:tcPr>
            <w:tcW w:w="0" w:type="auto"/>
            <w:vAlign w:val="center"/>
            <w:hideMark/>
          </w:tcPr>
          <w:p w14:paraId="02293FB4" w14:textId="77777777" w:rsidR="00216E37" w:rsidRPr="00216E37" w:rsidRDefault="00216E37" w:rsidP="00216E37">
            <w:pPr>
              <w:pStyle w:val="PlainText"/>
              <w:jc w:val="center"/>
              <w:rPr>
                <w:rFonts w:ascii="Biome" w:hAnsi="Biome" w:cs="Biome"/>
                <w:b/>
                <w:bCs/>
                <w:color w:val="FFFFFF" w:themeColor="background1"/>
                <w:highlight w:val="darkGreen"/>
              </w:rPr>
            </w:pPr>
            <w:r w:rsidRPr="00216E37">
              <w:rPr>
                <w:rFonts w:ascii="Biome" w:hAnsi="Biome" w:cs="Biome"/>
                <w:b/>
                <w:bCs/>
                <w:color w:val="FFFFFF" w:themeColor="background1"/>
                <w:highlight w:val="darkGreen"/>
              </w:rPr>
              <w:t>Build Direction</w:t>
            </w:r>
          </w:p>
        </w:tc>
        <w:tc>
          <w:tcPr>
            <w:tcW w:w="0" w:type="auto"/>
            <w:vAlign w:val="center"/>
            <w:hideMark/>
          </w:tcPr>
          <w:p w14:paraId="037D8F32" w14:textId="77777777" w:rsidR="00216E37" w:rsidRPr="00216E37" w:rsidRDefault="00216E37" w:rsidP="00216E37">
            <w:pPr>
              <w:pStyle w:val="PlainText"/>
              <w:jc w:val="center"/>
              <w:rPr>
                <w:rFonts w:ascii="Biome" w:hAnsi="Biome" w:cs="Biome"/>
                <w:b/>
                <w:bCs/>
                <w:color w:val="FFFFFF" w:themeColor="background1"/>
                <w:highlight w:val="darkGreen"/>
              </w:rPr>
            </w:pPr>
            <w:r w:rsidRPr="00216E37">
              <w:rPr>
                <w:rFonts w:ascii="Biome" w:hAnsi="Biome" w:cs="Biome"/>
                <w:b/>
                <w:bCs/>
                <w:color w:val="FFFFFF" w:themeColor="background1"/>
                <w:highlight w:val="darkGreen"/>
              </w:rPr>
              <w:t>Suit Restriction</w:t>
            </w:r>
          </w:p>
        </w:tc>
        <w:tc>
          <w:tcPr>
            <w:tcW w:w="0" w:type="auto"/>
            <w:vAlign w:val="center"/>
            <w:hideMark/>
          </w:tcPr>
          <w:p w14:paraId="02EB2A7E" w14:textId="77777777" w:rsidR="00216E37" w:rsidRPr="00216E37" w:rsidRDefault="00216E37" w:rsidP="00216E37">
            <w:pPr>
              <w:pStyle w:val="PlainText"/>
              <w:jc w:val="center"/>
              <w:rPr>
                <w:rFonts w:ascii="Biome" w:hAnsi="Biome" w:cs="Biome"/>
                <w:b/>
                <w:bCs/>
                <w:color w:val="FFFFFF" w:themeColor="background1"/>
                <w:highlight w:val="darkGreen"/>
              </w:rPr>
            </w:pPr>
            <w:r w:rsidRPr="00216E37">
              <w:rPr>
                <w:rFonts w:ascii="Biome" w:hAnsi="Biome" w:cs="Biome"/>
                <w:b/>
                <w:bCs/>
                <w:color w:val="FFFFFF" w:themeColor="background1"/>
                <w:highlight w:val="darkGreen"/>
              </w:rPr>
              <w:t>Max Active Piles</w:t>
            </w:r>
          </w:p>
        </w:tc>
        <w:tc>
          <w:tcPr>
            <w:tcW w:w="0" w:type="auto"/>
            <w:vAlign w:val="center"/>
            <w:hideMark/>
          </w:tcPr>
          <w:p w14:paraId="12C9C629" w14:textId="77777777" w:rsidR="00216E37" w:rsidRPr="00216E37" w:rsidRDefault="00216E37" w:rsidP="00216E37">
            <w:pPr>
              <w:pStyle w:val="PlainText"/>
              <w:jc w:val="center"/>
              <w:rPr>
                <w:rFonts w:ascii="Biome" w:hAnsi="Biome" w:cs="Biome"/>
                <w:b/>
                <w:bCs/>
                <w:color w:val="FFFFFF" w:themeColor="background1"/>
              </w:rPr>
            </w:pPr>
            <w:r w:rsidRPr="00216E37">
              <w:rPr>
                <w:rFonts w:ascii="Biome" w:hAnsi="Biome" w:cs="Biome"/>
                <w:b/>
                <w:bCs/>
                <w:color w:val="FFFFFF" w:themeColor="background1"/>
                <w:highlight w:val="darkGreen"/>
              </w:rPr>
              <w:t>Reset Condition</w:t>
            </w:r>
          </w:p>
        </w:tc>
      </w:tr>
      <w:tr w:rsidR="00216E37" w:rsidRPr="00216E37" w14:paraId="68AA452B" w14:textId="77777777" w:rsidTr="00216E37">
        <w:trPr>
          <w:tblCellSpacing w:w="15" w:type="dxa"/>
          <w:jc w:val="center"/>
        </w:trPr>
        <w:tc>
          <w:tcPr>
            <w:tcW w:w="0" w:type="auto"/>
            <w:vAlign w:val="center"/>
            <w:hideMark/>
          </w:tcPr>
          <w:p w14:paraId="2E79C8D0" w14:textId="77777777" w:rsidR="00216E37" w:rsidRPr="00216E37" w:rsidRDefault="00216E37" w:rsidP="00216E37">
            <w:pPr>
              <w:pStyle w:val="PlainText"/>
              <w:jc w:val="both"/>
              <w:rPr>
                <w:rFonts w:ascii="Biome" w:hAnsi="Biome" w:cs="Biome"/>
              </w:rPr>
            </w:pPr>
            <w:r w:rsidRPr="00216E37">
              <w:rPr>
                <w:rFonts w:ascii="Biome" w:hAnsi="Biome" w:cs="Biome"/>
              </w:rPr>
              <w:t>Foundation</w:t>
            </w:r>
          </w:p>
        </w:tc>
        <w:tc>
          <w:tcPr>
            <w:tcW w:w="0" w:type="auto"/>
            <w:vAlign w:val="center"/>
            <w:hideMark/>
          </w:tcPr>
          <w:p w14:paraId="111993EE" w14:textId="77777777" w:rsidR="00216E37" w:rsidRPr="00216E37" w:rsidRDefault="00216E37" w:rsidP="00216E37">
            <w:pPr>
              <w:pStyle w:val="PlainText"/>
              <w:jc w:val="center"/>
              <w:rPr>
                <w:rFonts w:ascii="Biome" w:hAnsi="Biome" w:cs="Biome"/>
              </w:rPr>
            </w:pPr>
            <w:r w:rsidRPr="00216E37">
              <w:rPr>
                <w:rFonts w:ascii="Biome" w:hAnsi="Biome" w:cs="Biome"/>
              </w:rPr>
              <w:t>Ace</w:t>
            </w:r>
          </w:p>
        </w:tc>
        <w:tc>
          <w:tcPr>
            <w:tcW w:w="0" w:type="auto"/>
            <w:vAlign w:val="center"/>
            <w:hideMark/>
          </w:tcPr>
          <w:p w14:paraId="1D4CC610" w14:textId="77777777" w:rsidR="00216E37" w:rsidRPr="00216E37" w:rsidRDefault="00216E37" w:rsidP="00216E37">
            <w:pPr>
              <w:pStyle w:val="PlainText"/>
              <w:jc w:val="center"/>
              <w:rPr>
                <w:rFonts w:ascii="Biome" w:hAnsi="Biome" w:cs="Biome"/>
              </w:rPr>
            </w:pPr>
            <w:r w:rsidRPr="00216E37">
              <w:rPr>
                <w:rFonts w:ascii="Biome" w:hAnsi="Biome" w:cs="Biome"/>
              </w:rPr>
              <w:t xml:space="preserve">Ascending (A </w:t>
            </w:r>
            <w:r w:rsidRPr="00216E37">
              <w:rPr>
                <w:rFonts w:ascii="Arial" w:hAnsi="Arial" w:cs="Arial"/>
              </w:rPr>
              <w:t>→</w:t>
            </w:r>
            <w:r w:rsidRPr="00216E37">
              <w:rPr>
                <w:rFonts w:ascii="Biome" w:hAnsi="Biome" w:cs="Biome"/>
              </w:rPr>
              <w:t xml:space="preserve"> K)</w:t>
            </w:r>
          </w:p>
        </w:tc>
        <w:tc>
          <w:tcPr>
            <w:tcW w:w="0" w:type="auto"/>
            <w:vAlign w:val="center"/>
            <w:hideMark/>
          </w:tcPr>
          <w:p w14:paraId="25571AEC" w14:textId="77777777" w:rsidR="00216E37" w:rsidRPr="00216E37" w:rsidRDefault="00216E37" w:rsidP="00216E37">
            <w:pPr>
              <w:pStyle w:val="PlainText"/>
              <w:jc w:val="center"/>
              <w:rPr>
                <w:rFonts w:ascii="Biome" w:hAnsi="Biome" w:cs="Biome"/>
              </w:rPr>
            </w:pPr>
            <w:r w:rsidRPr="00216E37">
              <w:rPr>
                <w:rFonts w:ascii="Biome" w:hAnsi="Biome" w:cs="Biome"/>
              </w:rPr>
              <w:t>Same suit</w:t>
            </w:r>
          </w:p>
        </w:tc>
        <w:tc>
          <w:tcPr>
            <w:tcW w:w="0" w:type="auto"/>
            <w:vAlign w:val="center"/>
            <w:hideMark/>
          </w:tcPr>
          <w:p w14:paraId="19B091AD" w14:textId="77777777" w:rsidR="00216E37" w:rsidRPr="00216E37" w:rsidRDefault="00216E37" w:rsidP="00216E37">
            <w:pPr>
              <w:pStyle w:val="PlainText"/>
              <w:jc w:val="center"/>
              <w:rPr>
                <w:rFonts w:ascii="Biome" w:hAnsi="Biome" w:cs="Biome"/>
              </w:rPr>
            </w:pPr>
            <w:r w:rsidRPr="00216E37">
              <w:rPr>
                <w:rFonts w:ascii="Biome" w:hAnsi="Biome" w:cs="Biome"/>
              </w:rPr>
              <w:t>1 active at a time</w:t>
            </w:r>
          </w:p>
        </w:tc>
        <w:tc>
          <w:tcPr>
            <w:tcW w:w="0" w:type="auto"/>
            <w:vAlign w:val="center"/>
            <w:hideMark/>
          </w:tcPr>
          <w:p w14:paraId="25D14755" w14:textId="77777777" w:rsidR="00216E37" w:rsidRPr="00216E37" w:rsidRDefault="00216E37" w:rsidP="00216E37">
            <w:pPr>
              <w:pStyle w:val="PlainText"/>
              <w:jc w:val="center"/>
              <w:rPr>
                <w:rFonts w:ascii="Biome" w:hAnsi="Biome" w:cs="Biome"/>
              </w:rPr>
            </w:pPr>
            <w:r w:rsidRPr="00216E37">
              <w:rPr>
                <w:rFonts w:ascii="Biome" w:hAnsi="Biome" w:cs="Biome"/>
              </w:rPr>
              <w:t>Sequence completed and removed</w:t>
            </w:r>
          </w:p>
        </w:tc>
      </w:tr>
      <w:tr w:rsidR="00216E37" w:rsidRPr="00216E37" w14:paraId="21BD9DCD" w14:textId="77777777" w:rsidTr="00216E37">
        <w:trPr>
          <w:tblCellSpacing w:w="15" w:type="dxa"/>
          <w:jc w:val="center"/>
        </w:trPr>
        <w:tc>
          <w:tcPr>
            <w:tcW w:w="0" w:type="auto"/>
            <w:vAlign w:val="center"/>
            <w:hideMark/>
          </w:tcPr>
          <w:p w14:paraId="672C72C9" w14:textId="77777777" w:rsidR="00216E37" w:rsidRPr="00216E37" w:rsidRDefault="00216E37" w:rsidP="00216E37">
            <w:pPr>
              <w:pStyle w:val="PlainText"/>
              <w:jc w:val="both"/>
              <w:rPr>
                <w:rFonts w:ascii="Biome" w:hAnsi="Biome" w:cs="Biome"/>
              </w:rPr>
            </w:pPr>
            <w:r w:rsidRPr="00216E37">
              <w:rPr>
                <w:rFonts w:ascii="Biome" w:hAnsi="Biome" w:cs="Biome"/>
              </w:rPr>
              <w:t>King Piles</w:t>
            </w:r>
          </w:p>
        </w:tc>
        <w:tc>
          <w:tcPr>
            <w:tcW w:w="0" w:type="auto"/>
            <w:vAlign w:val="center"/>
            <w:hideMark/>
          </w:tcPr>
          <w:p w14:paraId="2F3C8600" w14:textId="77777777" w:rsidR="00216E37" w:rsidRPr="00216E37" w:rsidRDefault="00216E37" w:rsidP="00216E37">
            <w:pPr>
              <w:pStyle w:val="PlainText"/>
              <w:jc w:val="center"/>
              <w:rPr>
                <w:rFonts w:ascii="Biome" w:hAnsi="Biome" w:cs="Biome"/>
              </w:rPr>
            </w:pPr>
            <w:r w:rsidRPr="00216E37">
              <w:rPr>
                <w:rFonts w:ascii="Biome" w:hAnsi="Biome" w:cs="Biome"/>
              </w:rPr>
              <w:t>King</w:t>
            </w:r>
          </w:p>
        </w:tc>
        <w:tc>
          <w:tcPr>
            <w:tcW w:w="0" w:type="auto"/>
            <w:vAlign w:val="center"/>
            <w:hideMark/>
          </w:tcPr>
          <w:p w14:paraId="3FED86F1" w14:textId="77777777" w:rsidR="00216E37" w:rsidRPr="00216E37" w:rsidRDefault="00216E37" w:rsidP="00216E37">
            <w:pPr>
              <w:pStyle w:val="PlainText"/>
              <w:jc w:val="center"/>
              <w:rPr>
                <w:rFonts w:ascii="Biome" w:hAnsi="Biome" w:cs="Biome"/>
              </w:rPr>
            </w:pPr>
            <w:r w:rsidRPr="00216E37">
              <w:rPr>
                <w:rFonts w:ascii="Biome" w:hAnsi="Biome" w:cs="Biome"/>
              </w:rPr>
              <w:t xml:space="preserve">Descending (K </w:t>
            </w:r>
            <w:r w:rsidRPr="00216E37">
              <w:rPr>
                <w:rFonts w:ascii="Arial" w:hAnsi="Arial" w:cs="Arial"/>
              </w:rPr>
              <w:t>→</w:t>
            </w:r>
            <w:r w:rsidRPr="00216E37">
              <w:rPr>
                <w:rFonts w:ascii="Biome" w:hAnsi="Biome" w:cs="Biome"/>
              </w:rPr>
              <w:t xml:space="preserve"> A)</w:t>
            </w:r>
          </w:p>
        </w:tc>
        <w:tc>
          <w:tcPr>
            <w:tcW w:w="0" w:type="auto"/>
            <w:vAlign w:val="center"/>
            <w:hideMark/>
          </w:tcPr>
          <w:p w14:paraId="165E9655" w14:textId="77777777" w:rsidR="00216E37" w:rsidRPr="00216E37" w:rsidRDefault="00216E37" w:rsidP="00216E37">
            <w:pPr>
              <w:pStyle w:val="PlainText"/>
              <w:jc w:val="center"/>
              <w:rPr>
                <w:rFonts w:ascii="Biome" w:hAnsi="Biome" w:cs="Biome"/>
              </w:rPr>
            </w:pPr>
            <w:r w:rsidRPr="00216E37">
              <w:rPr>
                <w:rFonts w:ascii="Biome" w:hAnsi="Biome" w:cs="Biome"/>
              </w:rPr>
              <w:t>Same suit (duplicates allowed)</w:t>
            </w:r>
          </w:p>
        </w:tc>
        <w:tc>
          <w:tcPr>
            <w:tcW w:w="0" w:type="auto"/>
            <w:vAlign w:val="center"/>
            <w:hideMark/>
          </w:tcPr>
          <w:p w14:paraId="45B9F8FF" w14:textId="77777777" w:rsidR="00216E37" w:rsidRPr="00216E37" w:rsidRDefault="00216E37" w:rsidP="00216E37">
            <w:pPr>
              <w:pStyle w:val="PlainText"/>
              <w:jc w:val="center"/>
              <w:rPr>
                <w:rFonts w:ascii="Biome" w:hAnsi="Biome" w:cs="Biome"/>
              </w:rPr>
            </w:pPr>
            <w:r w:rsidRPr="00216E37">
              <w:rPr>
                <w:rFonts w:ascii="Biome" w:hAnsi="Biome" w:cs="Biome"/>
              </w:rPr>
              <w:t>4</w:t>
            </w:r>
          </w:p>
        </w:tc>
        <w:tc>
          <w:tcPr>
            <w:tcW w:w="0" w:type="auto"/>
            <w:vAlign w:val="center"/>
            <w:hideMark/>
          </w:tcPr>
          <w:p w14:paraId="0A92185F" w14:textId="77777777" w:rsidR="00216E37" w:rsidRPr="00216E37" w:rsidRDefault="00216E37" w:rsidP="00216E37">
            <w:pPr>
              <w:pStyle w:val="PlainText"/>
              <w:jc w:val="center"/>
              <w:rPr>
                <w:rFonts w:ascii="Biome" w:hAnsi="Biome" w:cs="Biome"/>
              </w:rPr>
            </w:pPr>
            <w:r w:rsidRPr="00216E37">
              <w:rPr>
                <w:rFonts w:ascii="Biome" w:hAnsi="Biome" w:cs="Biome"/>
              </w:rPr>
              <w:t>Sequence completed and removed</w:t>
            </w:r>
          </w:p>
        </w:tc>
      </w:tr>
      <w:tr w:rsidR="00216E37" w:rsidRPr="00216E37" w14:paraId="43426722" w14:textId="77777777" w:rsidTr="00216E37">
        <w:trPr>
          <w:tblCellSpacing w:w="15" w:type="dxa"/>
          <w:jc w:val="center"/>
        </w:trPr>
        <w:tc>
          <w:tcPr>
            <w:tcW w:w="0" w:type="auto"/>
            <w:vAlign w:val="center"/>
            <w:hideMark/>
          </w:tcPr>
          <w:p w14:paraId="025B782D" w14:textId="77777777" w:rsidR="00216E37" w:rsidRPr="00216E37" w:rsidRDefault="00216E37" w:rsidP="00216E37">
            <w:pPr>
              <w:pStyle w:val="PlainText"/>
              <w:jc w:val="both"/>
              <w:rPr>
                <w:rFonts w:ascii="Biome" w:hAnsi="Biome" w:cs="Biome"/>
              </w:rPr>
            </w:pPr>
            <w:r w:rsidRPr="00216E37">
              <w:rPr>
                <w:rFonts w:ascii="Biome" w:hAnsi="Biome" w:cs="Biome"/>
              </w:rPr>
              <w:t>Tableau</w:t>
            </w:r>
          </w:p>
        </w:tc>
        <w:tc>
          <w:tcPr>
            <w:tcW w:w="0" w:type="auto"/>
            <w:vAlign w:val="center"/>
            <w:hideMark/>
          </w:tcPr>
          <w:p w14:paraId="0A1DFA64" w14:textId="77777777" w:rsidR="00216E37" w:rsidRPr="00216E37" w:rsidRDefault="00216E37" w:rsidP="00216E37">
            <w:pPr>
              <w:pStyle w:val="PlainText"/>
              <w:jc w:val="center"/>
              <w:rPr>
                <w:rFonts w:ascii="Biome" w:hAnsi="Biome" w:cs="Biome"/>
              </w:rPr>
            </w:pPr>
            <w:r w:rsidRPr="00216E37">
              <w:rPr>
                <w:rFonts w:ascii="Biome" w:hAnsi="Biome" w:cs="Biome"/>
              </w:rPr>
              <w:t>3 face-up cards</w:t>
            </w:r>
          </w:p>
        </w:tc>
        <w:tc>
          <w:tcPr>
            <w:tcW w:w="0" w:type="auto"/>
            <w:vAlign w:val="center"/>
            <w:hideMark/>
          </w:tcPr>
          <w:p w14:paraId="3B1B8FF8" w14:textId="77777777" w:rsidR="00216E37" w:rsidRPr="00216E37" w:rsidRDefault="00216E37" w:rsidP="00216E37">
            <w:pPr>
              <w:pStyle w:val="PlainText"/>
              <w:jc w:val="center"/>
              <w:rPr>
                <w:rFonts w:ascii="Biome" w:hAnsi="Biome" w:cs="Biome"/>
              </w:rPr>
            </w:pPr>
            <w:r w:rsidRPr="00216E37">
              <w:rPr>
                <w:rFonts w:ascii="Biome" w:hAnsi="Biome" w:cs="Biome"/>
              </w:rPr>
              <w:t>Alternating color, descending</w:t>
            </w:r>
          </w:p>
        </w:tc>
        <w:tc>
          <w:tcPr>
            <w:tcW w:w="0" w:type="auto"/>
            <w:vAlign w:val="center"/>
            <w:hideMark/>
          </w:tcPr>
          <w:p w14:paraId="2B6EEC0F" w14:textId="77777777" w:rsidR="00216E37" w:rsidRPr="00216E37" w:rsidRDefault="00216E37" w:rsidP="00216E37">
            <w:pPr>
              <w:pStyle w:val="PlainText"/>
              <w:jc w:val="center"/>
              <w:rPr>
                <w:rFonts w:ascii="Biome" w:hAnsi="Biome" w:cs="Biome"/>
              </w:rPr>
            </w:pPr>
            <w:r w:rsidRPr="00216E37">
              <w:rPr>
                <w:rFonts w:ascii="Biome" w:hAnsi="Biome" w:cs="Biome"/>
              </w:rPr>
              <w:t>Any</w:t>
            </w:r>
          </w:p>
        </w:tc>
        <w:tc>
          <w:tcPr>
            <w:tcW w:w="0" w:type="auto"/>
            <w:vAlign w:val="center"/>
            <w:hideMark/>
          </w:tcPr>
          <w:p w14:paraId="5962D73C" w14:textId="77777777" w:rsidR="00216E37" w:rsidRPr="00216E37" w:rsidRDefault="00216E37" w:rsidP="00216E37">
            <w:pPr>
              <w:pStyle w:val="PlainText"/>
              <w:jc w:val="center"/>
              <w:rPr>
                <w:rFonts w:ascii="Biome" w:hAnsi="Biome" w:cs="Biome"/>
              </w:rPr>
            </w:pPr>
            <w:r w:rsidRPr="00216E37">
              <w:rPr>
                <w:rFonts w:ascii="Biome" w:hAnsi="Biome" w:cs="Biome"/>
              </w:rPr>
              <w:t>4</w:t>
            </w:r>
          </w:p>
        </w:tc>
        <w:tc>
          <w:tcPr>
            <w:tcW w:w="0" w:type="auto"/>
            <w:tcBorders>
              <w:top w:val="single" w:sz="12" w:space="0" w:color="auto"/>
            </w:tcBorders>
            <w:vAlign w:val="center"/>
            <w:hideMark/>
          </w:tcPr>
          <w:p w14:paraId="3FE80631" w14:textId="77777777" w:rsidR="00216E37" w:rsidRPr="00216E37" w:rsidRDefault="00216E37" w:rsidP="00216E37">
            <w:pPr>
              <w:pStyle w:val="PlainText"/>
              <w:jc w:val="center"/>
              <w:rPr>
                <w:rFonts w:ascii="Biome" w:hAnsi="Biome" w:cs="Biome"/>
              </w:rPr>
            </w:pPr>
            <w:r w:rsidRPr="00216E37">
              <w:rPr>
                <w:rFonts w:ascii="Biome" w:hAnsi="Biome" w:cs="Biome"/>
              </w:rPr>
              <w:t>Refilled from corresponding reserve</w:t>
            </w:r>
          </w:p>
        </w:tc>
      </w:tr>
      <w:tr w:rsidR="00216E37" w:rsidRPr="00216E37" w14:paraId="420AEDE9" w14:textId="77777777" w:rsidTr="00216E37">
        <w:trPr>
          <w:tblCellSpacing w:w="15" w:type="dxa"/>
          <w:jc w:val="center"/>
        </w:trPr>
        <w:tc>
          <w:tcPr>
            <w:tcW w:w="0" w:type="auto"/>
            <w:vAlign w:val="center"/>
            <w:hideMark/>
          </w:tcPr>
          <w:p w14:paraId="657B5B51" w14:textId="77777777" w:rsidR="00216E37" w:rsidRPr="00216E37" w:rsidRDefault="00216E37" w:rsidP="00216E37">
            <w:pPr>
              <w:pStyle w:val="PlainText"/>
              <w:jc w:val="both"/>
              <w:rPr>
                <w:rFonts w:ascii="Biome" w:hAnsi="Biome" w:cs="Biome"/>
              </w:rPr>
            </w:pPr>
            <w:r w:rsidRPr="00216E37">
              <w:rPr>
                <w:rFonts w:ascii="Biome" w:hAnsi="Biome" w:cs="Biome"/>
              </w:rPr>
              <w:t>Reserve</w:t>
            </w:r>
          </w:p>
        </w:tc>
        <w:tc>
          <w:tcPr>
            <w:tcW w:w="0" w:type="auto"/>
            <w:vAlign w:val="center"/>
            <w:hideMark/>
          </w:tcPr>
          <w:p w14:paraId="486B15B5" w14:textId="77777777" w:rsidR="00216E37" w:rsidRPr="00216E37" w:rsidRDefault="00216E37" w:rsidP="00216E37">
            <w:pPr>
              <w:pStyle w:val="PlainText"/>
              <w:jc w:val="center"/>
              <w:rPr>
                <w:rFonts w:ascii="Biome" w:hAnsi="Biome" w:cs="Biome"/>
              </w:rPr>
            </w:pPr>
            <w:r w:rsidRPr="00216E37">
              <w:rPr>
                <w:rFonts w:ascii="Biome" w:hAnsi="Biome" w:cs="Biome"/>
              </w:rPr>
              <w:t>10 face-down cards</w:t>
            </w:r>
          </w:p>
        </w:tc>
        <w:tc>
          <w:tcPr>
            <w:tcW w:w="0" w:type="auto"/>
            <w:vAlign w:val="center"/>
            <w:hideMark/>
          </w:tcPr>
          <w:p w14:paraId="4F2C8E14" w14:textId="77777777" w:rsidR="00216E37" w:rsidRPr="00216E37" w:rsidRDefault="00216E37" w:rsidP="00216E37">
            <w:pPr>
              <w:pStyle w:val="PlainText"/>
              <w:jc w:val="center"/>
              <w:rPr>
                <w:rFonts w:ascii="Biome" w:hAnsi="Biome" w:cs="Biome"/>
              </w:rPr>
            </w:pPr>
            <w:r w:rsidRPr="00216E37">
              <w:rPr>
                <w:rFonts w:ascii="Biome" w:hAnsi="Biome" w:cs="Biome"/>
              </w:rPr>
              <w:t>N/A</w:t>
            </w:r>
          </w:p>
        </w:tc>
        <w:tc>
          <w:tcPr>
            <w:tcW w:w="0" w:type="auto"/>
            <w:vAlign w:val="center"/>
            <w:hideMark/>
          </w:tcPr>
          <w:p w14:paraId="7B53807C" w14:textId="77777777" w:rsidR="00216E37" w:rsidRPr="00216E37" w:rsidRDefault="00216E37" w:rsidP="00216E37">
            <w:pPr>
              <w:pStyle w:val="PlainText"/>
              <w:jc w:val="center"/>
              <w:rPr>
                <w:rFonts w:ascii="Biome" w:hAnsi="Biome" w:cs="Biome"/>
              </w:rPr>
            </w:pPr>
            <w:r w:rsidRPr="00216E37">
              <w:rPr>
                <w:rFonts w:ascii="Biome" w:hAnsi="Biome" w:cs="Biome"/>
              </w:rPr>
              <w:t>Linked to Tableau</w:t>
            </w:r>
          </w:p>
        </w:tc>
        <w:tc>
          <w:tcPr>
            <w:tcW w:w="0" w:type="auto"/>
            <w:vAlign w:val="center"/>
            <w:hideMark/>
          </w:tcPr>
          <w:p w14:paraId="4D75127A" w14:textId="77777777" w:rsidR="00216E37" w:rsidRPr="00216E37" w:rsidRDefault="00216E37" w:rsidP="00216E37">
            <w:pPr>
              <w:pStyle w:val="PlainText"/>
              <w:jc w:val="center"/>
              <w:rPr>
                <w:rFonts w:ascii="Biome" w:hAnsi="Biome" w:cs="Biome"/>
              </w:rPr>
            </w:pPr>
            <w:r w:rsidRPr="00216E37">
              <w:rPr>
                <w:rFonts w:ascii="Biome" w:hAnsi="Biome" w:cs="Biome"/>
              </w:rPr>
              <w:t>4</w:t>
            </w:r>
          </w:p>
        </w:tc>
        <w:tc>
          <w:tcPr>
            <w:tcW w:w="0" w:type="auto"/>
            <w:vAlign w:val="center"/>
            <w:hideMark/>
          </w:tcPr>
          <w:p w14:paraId="1F52AEDC" w14:textId="77777777" w:rsidR="00216E37" w:rsidRPr="00216E37" w:rsidRDefault="00216E37" w:rsidP="00216E37">
            <w:pPr>
              <w:pStyle w:val="PlainText"/>
              <w:jc w:val="center"/>
              <w:rPr>
                <w:rFonts w:ascii="Biome" w:hAnsi="Biome" w:cs="Biome"/>
              </w:rPr>
            </w:pPr>
            <w:r w:rsidRPr="00216E37">
              <w:rPr>
                <w:rFonts w:ascii="Biome" w:hAnsi="Biome" w:cs="Biome"/>
              </w:rPr>
              <w:t>Exhausted when empty</w:t>
            </w:r>
          </w:p>
        </w:tc>
      </w:tr>
      <w:tr w:rsidR="00216E37" w:rsidRPr="00216E37" w14:paraId="209CF2EF" w14:textId="77777777" w:rsidTr="00216E37">
        <w:trPr>
          <w:tblCellSpacing w:w="15" w:type="dxa"/>
          <w:jc w:val="center"/>
        </w:trPr>
        <w:tc>
          <w:tcPr>
            <w:tcW w:w="0" w:type="auto"/>
            <w:vAlign w:val="center"/>
            <w:hideMark/>
          </w:tcPr>
          <w:p w14:paraId="3855E221" w14:textId="77777777" w:rsidR="00216E37" w:rsidRPr="00216E37" w:rsidRDefault="00216E37" w:rsidP="00216E37">
            <w:pPr>
              <w:pStyle w:val="PlainText"/>
              <w:jc w:val="both"/>
              <w:rPr>
                <w:rFonts w:ascii="Biome" w:hAnsi="Biome" w:cs="Biome"/>
              </w:rPr>
            </w:pPr>
            <w:r w:rsidRPr="00216E37">
              <w:rPr>
                <w:rFonts w:ascii="Biome" w:hAnsi="Biome" w:cs="Biome"/>
              </w:rPr>
              <w:t>Stockpile</w:t>
            </w:r>
          </w:p>
        </w:tc>
        <w:tc>
          <w:tcPr>
            <w:tcW w:w="0" w:type="auto"/>
            <w:vAlign w:val="center"/>
            <w:hideMark/>
          </w:tcPr>
          <w:p w14:paraId="51D0E7B3" w14:textId="77777777" w:rsidR="00216E37" w:rsidRPr="00216E37" w:rsidRDefault="00216E37" w:rsidP="00216E37">
            <w:pPr>
              <w:pStyle w:val="PlainText"/>
              <w:jc w:val="center"/>
              <w:rPr>
                <w:rFonts w:ascii="Biome" w:hAnsi="Biome" w:cs="Biome"/>
              </w:rPr>
            </w:pPr>
            <w:r w:rsidRPr="00216E37">
              <w:rPr>
                <w:rFonts w:ascii="Biome" w:hAnsi="Biome" w:cs="Biome"/>
              </w:rPr>
              <w:t>52 cards</w:t>
            </w:r>
          </w:p>
        </w:tc>
        <w:tc>
          <w:tcPr>
            <w:tcW w:w="0" w:type="auto"/>
            <w:vAlign w:val="center"/>
            <w:hideMark/>
          </w:tcPr>
          <w:p w14:paraId="5655A474" w14:textId="77777777" w:rsidR="00216E37" w:rsidRPr="00216E37" w:rsidRDefault="00216E37" w:rsidP="00216E37">
            <w:pPr>
              <w:pStyle w:val="PlainText"/>
              <w:jc w:val="center"/>
              <w:rPr>
                <w:rFonts w:ascii="Biome" w:hAnsi="Biome" w:cs="Biome"/>
              </w:rPr>
            </w:pPr>
            <w:r w:rsidRPr="00216E37">
              <w:rPr>
                <w:rFonts w:ascii="Biome" w:hAnsi="Biome" w:cs="Biome"/>
              </w:rPr>
              <w:t>4</w:t>
            </w:r>
            <w:r w:rsidRPr="00216E37">
              <w:rPr>
                <w:rFonts w:ascii="Arial" w:hAnsi="Arial" w:cs="Arial"/>
              </w:rPr>
              <w:t>→</w:t>
            </w:r>
            <w:r w:rsidRPr="00216E37">
              <w:rPr>
                <w:rFonts w:ascii="Biome" w:hAnsi="Biome" w:cs="Biome"/>
              </w:rPr>
              <w:t>3</w:t>
            </w:r>
            <w:r w:rsidRPr="00216E37">
              <w:rPr>
                <w:rFonts w:ascii="Arial" w:hAnsi="Arial" w:cs="Arial"/>
              </w:rPr>
              <w:t>→</w:t>
            </w:r>
            <w:r w:rsidRPr="00216E37">
              <w:rPr>
                <w:rFonts w:ascii="Biome" w:hAnsi="Biome" w:cs="Biome"/>
              </w:rPr>
              <w:t>2</w:t>
            </w:r>
            <w:r w:rsidRPr="00216E37">
              <w:rPr>
                <w:rFonts w:ascii="Arial" w:hAnsi="Arial" w:cs="Arial"/>
              </w:rPr>
              <w:t>→</w:t>
            </w:r>
            <w:r w:rsidRPr="00216E37">
              <w:rPr>
                <w:rFonts w:ascii="Biome" w:hAnsi="Biome" w:cs="Biome"/>
              </w:rPr>
              <w:t>1 draw phases</w:t>
            </w:r>
          </w:p>
        </w:tc>
        <w:tc>
          <w:tcPr>
            <w:tcW w:w="0" w:type="auto"/>
            <w:vAlign w:val="center"/>
            <w:hideMark/>
          </w:tcPr>
          <w:p w14:paraId="2E92DB98" w14:textId="77777777" w:rsidR="00216E37" w:rsidRPr="00216E37" w:rsidRDefault="00216E37" w:rsidP="00216E37">
            <w:pPr>
              <w:pStyle w:val="PlainText"/>
              <w:jc w:val="center"/>
              <w:rPr>
                <w:rFonts w:ascii="Biome" w:hAnsi="Biome" w:cs="Biome"/>
              </w:rPr>
            </w:pPr>
            <w:r w:rsidRPr="00216E37">
              <w:rPr>
                <w:rFonts w:ascii="Biome" w:hAnsi="Biome" w:cs="Biome"/>
              </w:rPr>
              <w:t>Any</w:t>
            </w:r>
          </w:p>
        </w:tc>
        <w:tc>
          <w:tcPr>
            <w:tcW w:w="0" w:type="auto"/>
            <w:vAlign w:val="center"/>
            <w:hideMark/>
          </w:tcPr>
          <w:p w14:paraId="52FF2DCF" w14:textId="77777777" w:rsidR="00216E37" w:rsidRPr="00216E37" w:rsidRDefault="00216E37" w:rsidP="00216E37">
            <w:pPr>
              <w:pStyle w:val="PlainText"/>
              <w:jc w:val="center"/>
              <w:rPr>
                <w:rFonts w:ascii="Biome" w:hAnsi="Biome" w:cs="Biome"/>
              </w:rPr>
            </w:pPr>
            <w:r w:rsidRPr="00216E37">
              <w:rPr>
                <w:rFonts w:ascii="Biome" w:hAnsi="Biome" w:cs="Biome"/>
              </w:rPr>
              <w:t>1</w:t>
            </w:r>
          </w:p>
        </w:tc>
        <w:tc>
          <w:tcPr>
            <w:tcW w:w="0" w:type="auto"/>
            <w:vAlign w:val="center"/>
            <w:hideMark/>
          </w:tcPr>
          <w:p w14:paraId="228D4501" w14:textId="77777777" w:rsidR="00216E37" w:rsidRPr="00216E37" w:rsidRDefault="00216E37" w:rsidP="00216E37">
            <w:pPr>
              <w:pStyle w:val="PlainText"/>
              <w:jc w:val="center"/>
              <w:rPr>
                <w:rFonts w:ascii="Biome" w:hAnsi="Biome" w:cs="Biome"/>
              </w:rPr>
            </w:pPr>
            <w:r w:rsidRPr="00216E37">
              <w:rPr>
                <w:rFonts w:ascii="Biome" w:hAnsi="Biome" w:cs="Biome"/>
              </w:rPr>
              <w:t>Game ends after 4th pass + no moves</w:t>
            </w:r>
          </w:p>
        </w:tc>
      </w:tr>
    </w:tbl>
    <w:p w14:paraId="16176797" w14:textId="77777777" w:rsidR="00216E37" w:rsidRDefault="00216E37" w:rsidP="0067081F">
      <w:pPr>
        <w:pStyle w:val="PlainText"/>
        <w:jc w:val="both"/>
        <w:rPr>
          <w:rFonts w:ascii="Biome" w:hAnsi="Biome" w:cs="Biome"/>
        </w:rPr>
      </w:pPr>
    </w:p>
    <w:p w14:paraId="67E1C94B" w14:textId="72DCA79F" w:rsidR="009D7289" w:rsidRPr="00CA61B4" w:rsidRDefault="00216E37" w:rsidP="0067081F">
      <w:pPr>
        <w:pStyle w:val="PlainText"/>
        <w:jc w:val="both"/>
        <w:rPr>
          <w:rFonts w:ascii="Biome" w:hAnsi="Biome" w:cs="Biome"/>
        </w:rPr>
      </w:pPr>
      <w:r>
        <w:rPr>
          <w:rFonts w:ascii="Biome" w:hAnsi="Biome" w:cs="Biome"/>
        </w:rPr>
        <w:t xml:space="preserve">8. </w:t>
      </w:r>
      <w:r w:rsidR="00F3391B" w:rsidRPr="00CA61B4">
        <w:rPr>
          <w:rFonts w:ascii="Biome" w:hAnsi="Biome" w:cs="Biome"/>
        </w:rPr>
        <w:t xml:space="preserve"> Enjoy the Kloudio </w:t>
      </w:r>
      <w:r w:rsidR="007D3299" w:rsidRPr="00CA61B4">
        <w:rPr>
          <w:rFonts w:ascii="Biome" w:hAnsi="Biome" w:cs="Biome"/>
        </w:rPr>
        <w:t>solitaire</w:t>
      </w:r>
      <w:r w:rsidR="00F3391B" w:rsidRPr="00CA61B4">
        <w:rPr>
          <w:rFonts w:ascii="Biome" w:hAnsi="Biome" w:cs="Biome"/>
        </w:rPr>
        <w:t xml:space="preserve"> game.</w:t>
      </w:r>
      <w:r w:rsidR="007D3299" w:rsidRPr="00CA61B4">
        <w:rPr>
          <w:rFonts w:ascii="Biome" w:hAnsi="Biome" w:cs="Biome"/>
        </w:rPr>
        <w:t xml:space="preserve"> Probabilities to win are 4.4%</w:t>
      </w:r>
    </w:p>
    <w:p w14:paraId="1B0D7D07" w14:textId="77777777" w:rsidR="002D456D" w:rsidRPr="00CA61B4" w:rsidRDefault="002D456D" w:rsidP="0067081F">
      <w:pPr>
        <w:pStyle w:val="PlainText"/>
        <w:jc w:val="both"/>
        <w:rPr>
          <w:rFonts w:ascii="Biome" w:hAnsi="Biome" w:cs="Biome"/>
        </w:rPr>
      </w:pPr>
    </w:p>
    <w:p w14:paraId="730FCC95" w14:textId="3E3BE1B2" w:rsidR="002D456D" w:rsidRPr="00CA61B4" w:rsidRDefault="002D456D" w:rsidP="0067081F">
      <w:pPr>
        <w:pStyle w:val="PlainText"/>
        <w:jc w:val="both"/>
        <w:rPr>
          <w:rFonts w:ascii="Biome" w:hAnsi="Biome" w:cs="Biome"/>
        </w:rPr>
      </w:pPr>
    </w:p>
    <w:sectPr w:rsidR="002D456D" w:rsidRPr="00CA61B4" w:rsidSect="00B37B30">
      <w:headerReference w:type="default" r:id="rId16"/>
      <w:footerReference w:type="default" r:id="rId17"/>
      <w:pgSz w:w="12240" w:h="15840"/>
      <w:pgMar w:top="1417" w:right="1502" w:bottom="1417" w:left="15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1DC42" w14:textId="77777777" w:rsidR="00B50137" w:rsidRDefault="00B50137" w:rsidP="005429D8">
      <w:pPr>
        <w:spacing w:after="0" w:line="240" w:lineRule="auto"/>
      </w:pPr>
      <w:r>
        <w:separator/>
      </w:r>
    </w:p>
  </w:endnote>
  <w:endnote w:type="continuationSeparator" w:id="0">
    <w:p w14:paraId="0942CD0E" w14:textId="77777777" w:rsidR="00B50137" w:rsidRDefault="00B50137" w:rsidP="00542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iome">
    <w:charset w:val="00"/>
    <w:family w:val="swiss"/>
    <w:pitch w:val="variable"/>
    <w:sig w:usb0="A11526FF" w:usb1="8000000A" w:usb2="0001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9FDF0" w14:textId="0A7A248A" w:rsidR="005429D8" w:rsidRPr="005429D8" w:rsidRDefault="005429D8">
    <w:pPr>
      <w:pStyle w:val="Footer"/>
      <w:rPr>
        <w:lang w:val="es-CL"/>
      </w:rPr>
    </w:pPr>
    <w:r>
      <w:rPr>
        <w:lang w:val="es-CL"/>
      </w:rPr>
      <w:t>©Claudio R. Otero-Garin</w:t>
    </w:r>
    <w:r>
      <w:rPr>
        <w:lang w:val="es-CL"/>
      </w:rPr>
      <w:tab/>
    </w:r>
    <w:r w:rsidR="004B4052" w:rsidRPr="004B4052">
      <w:rPr>
        <w:noProof/>
        <w:lang w:val="es-CL"/>
      </w:rPr>
      <mc:AlternateContent>
        <mc:Choice Requires="wpg">
          <w:drawing>
            <wp:inline distT="0" distB="0" distL="0" distR="0" wp14:anchorId="51D37D88" wp14:editId="6D0C432E">
              <wp:extent cx="419100" cy="321945"/>
              <wp:effectExtent l="0" t="19050" r="0" b="11430"/>
              <wp:docPr id="31209844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351547078" name="AutoShape 3"/>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5358047" name="Rectangle 4"/>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068302" name="Text Box 5"/>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A5E61" w14:textId="77777777" w:rsidR="004B4052" w:rsidRDefault="004B4052">
                            <w:pPr>
                              <w:spacing w:after="0" w:line="240" w:lineRule="auto"/>
                              <w:jc w:val="center"/>
                              <w:rPr>
                                <w:color w:val="0A1D30" w:themeColor="text2" w:themeShade="BF"/>
                                <w:sz w:val="16"/>
                                <w:szCs w:val="16"/>
                              </w:rPr>
                            </w:pPr>
                            <w:r>
                              <w:rPr>
                                <w:sz w:val="22"/>
                                <w:szCs w:val="22"/>
                              </w:rPr>
                              <w:fldChar w:fldCharType="begin"/>
                            </w:r>
                            <w:r>
                              <w:instrText xml:space="preserve"> PAGE   \* MERGEFORMAT </w:instrText>
                            </w:r>
                            <w:r>
                              <w:rPr>
                                <w:sz w:val="22"/>
                                <w:szCs w:val="22"/>
                              </w:rPr>
                              <w:fldChar w:fldCharType="separate"/>
                            </w:r>
                            <w:r>
                              <w:rPr>
                                <w:noProof/>
                                <w:color w:val="0A1D30" w:themeColor="text2" w:themeShade="BF"/>
                                <w:sz w:val="16"/>
                                <w:szCs w:val="16"/>
                              </w:rPr>
                              <w:t>1</w:t>
                            </w:r>
                            <w:r>
                              <w:rPr>
                                <w:noProof/>
                                <w:color w:val="0A1D30" w:themeColor="text2" w:themeShade="BF"/>
                                <w:sz w:val="16"/>
                                <w:szCs w:val="16"/>
                              </w:rPr>
                              <w:fldChar w:fldCharType="end"/>
                            </w:r>
                          </w:p>
                        </w:txbxContent>
                      </wps:txbx>
                      <wps:bodyPr rot="0" vert="horz" wrap="square" lIns="0" tIns="27432" rIns="0" bIns="0" anchor="t" anchorCtr="0" upright="1">
                        <a:noAutofit/>
                      </wps:bodyPr>
                    </wps:wsp>
                    <wpg:grpSp>
                      <wpg:cNvPr id="145779766" name="Group 6"/>
                      <wpg:cNvGrpSpPr>
                        <a:grpSpLocks/>
                      </wpg:cNvGrpSpPr>
                      <wpg:grpSpPr bwMode="auto">
                        <a:xfrm>
                          <a:off x="1775" y="14647"/>
                          <a:ext cx="571" cy="314"/>
                          <a:chOff x="1705" y="14935"/>
                          <a:chExt cx="682" cy="375"/>
                        </a:xfrm>
                      </wpg:grpSpPr>
                      <wps:wsp>
                        <wps:cNvPr id="372017043" name="AutoShape 7"/>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9842530" name="AutoShape 8"/>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1D37D88" id="Group 13" o:spid="_x0000_s1035" style="width:33pt;height:25.35pt;mso-position-horizontal-relative:char;mso-position-vertical-relative:line"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cnEXQUAAJ8ZAAAOAAAAZHJzL2Uyb0RvYy54bWzsWetu2zYU/j9g70Do54DWou4y4hRZmmYD&#10;uq1YvQegdbGESaJGKbGzp985h6Is23GWdWl3gRPApsSPR4ffudK6eLOtK3afqa6UzcLir22LZU0i&#10;07JZL6xflu9eRRbretGkopJNtrAess56c/n1Vxebdp45spBVmikGQppuvmkXVtH37Xw265Iiq0X3&#10;WrZZA5O5VLXo4VKtZ6kSG5BeVzPHtoPZRqq0VTLJug7uvtWT1iXJz/Ms6X/K8y7rWbWwQLeePhV9&#10;rvBzdnkh5msl2qJMBjXEJ2hRi7KBh46i3opesDtVHomqy0TJTub960TWM5nnZZLRHmA33D7Yza2S&#10;dy3tZT3frNuRJqD2gKdPFpv8eH+r2o/tB6W1h+F7mfzaAS+zTbueT+fxeq3BbLX5QaZgT3HXS9r4&#10;Nlc1ioAtsS3x+zDym217lsBNj8fcBiskMOU6PPZ8zX9SgJFwFQ9dbjGY5Z7vD8ZJiptheRAMa307&#10;xIUzMddPJU0HzdDy4Erdjq3u77H1sRBtRkbokI0PipUpqO9z3wvtENy7ETUQcQVEEJS5qBsqAWhD&#10;bKdZZY28LkSzzq6UkpsiEykox2kvewvwogOb/CnNPIzdQ8IM274baKoP6RLzVnX9bSZrhoOFlZai&#10;lk1KdhT377tek2tQaNZGviurCu6LedWwzcKKfcenBZ2syhQnca5T69V1pdi9gHi78vF/sNQerC57&#10;iPqqrBdWZOMfgsQcCblpUhr3oqz0GMxcNeSOmhRN7kqmD0CQkjqkIQXBoJDqd4ttIJwXVvfbnVCZ&#10;xarvGyA55p6H8U8Xnh86cKGmM6vpjGgSELWweovp4XWvc8Zdq8p1AU/itPdGotnzkghDo2mtBmXB&#10;Cb+QN0bcd/3I9kLjjT9D4gM/qzLmfUlvjDyIBwrfgAfapsYbPQeUo8APjUuYlGH8bPBGBbqfXdEa&#10;nPS/5oqxHdhB5NqOccUlesC3csvI7JM0x/ot3Dah9Pky5FhSAjfe98mxoLguZaCxoBxlyL/kk3v5&#10;8vHs1W9XW0hzu5Tx7EQ2JjEn9FwgWScxuKsTGAxe1GOGio+qUjMwlD+oz2EYhwFUGF3+qFVhFPOH&#10;bQM2RS/VVvAQsseQYSDbUaUwGcYPoXegDMMp6Yn5pK+wzbLYHZuOG9NXRMDjY6npn+groDLx0Pag&#10;qh/2FbTdSfxQvX3JvkL74Cvf0yUZ5Q/dHA+RIkrskR/t0+6iRZA9/yiIkjvdZqAk01eAN6TQYeCt&#10;dTrscQlem9cVNN7fzJjrRGzDHB6YrmAHA/uOMCfwWfE4DFQdYTw6KQ0oHmGg+ylp3gTmhadUAw5G&#10;YU+oBvEywp5QDUrlCDupGJTaCQjosm0W+Nj1UVjsaIufC+RTO4Cw0yL51BRPI6fW8LzYPcUgn9rD&#10;8yL3lEEguncb5yG3TxqFT60CSB5OZUJmHl1RFLrrhZyxbQb3hBHkUjhrLSNqR1rZ4RkFnRW8fanb&#10;dlqAzrxDx3toHTdLOhTAEwG2jwbO8YYRDntD4aZFOobrxtPAwZ8Qbo5DBNdPGTaBhQvPvksOikDf&#10;ukSaoZddIotwAl4CR+QureiRA9IFhtji6xhkhRnhXC3vs6UkVH9wzoPn7marZorClEKajmENYAMx&#10;3y0J5AEc65+JHRQEBkz5NrLMt5ap5R1ikkp2GewdVMHNjwNiAUmcZK/z8YeO9P/S40/sxZHnYP05&#10;KppUrD5/0TQ1k+VV2X5nelpTPWNXhzX3ztVzzADT+j/N0+fqOWmMMGuPRf5cPY/L4bl67hXac/Wk&#10;Zub/8uPh7gBKPynSWwDqU4Y3FviaYXpNqN17lcs/AAAA//8DAFBLAwQUAAYACAAAACEAVaRgldoA&#10;AAADAQAADwAAAGRycy9kb3ducmV2LnhtbEyPQUvDQBCF74L/YRnBm91EaZQ0m1KKeiqCrSC9TZNp&#10;EpqdDdltkv57Ry/28uDxhve+yZaTbdVAvW8cG4hnESjiwpUNVwa+dm8PL6B8QC6xdUwGLuRhmd/e&#10;ZJiWbuRPGrahUlLCPkUDdQhdqrUvarLoZ64jluzoeotBbF/pssdRym2rH6Mo0RYbloUaO1rXVJy2&#10;Z2vgfcRx9RS/DpvTcX3Z7+Yf35uYjLm/m1YLUIGm8H8Mv/iCDrkwHdyZS69aA/JI+FPJkkTcwcA8&#10;egadZ/qaPf8BAAD//wMAUEsBAi0AFAAGAAgAAAAhALaDOJL+AAAA4QEAABMAAAAAAAAAAAAAAAAA&#10;AAAAAFtDb250ZW50X1R5cGVzXS54bWxQSwECLQAUAAYACAAAACEAOP0h/9YAAACUAQAACwAAAAAA&#10;AAAAAAAAAAAvAQAAX3JlbHMvLnJlbHNQSwECLQAUAAYACAAAACEAxK3JxF0FAACfGQAADgAAAAAA&#10;AAAAAAAAAAAuAgAAZHJzL2Uyb0RvYy54bWxQSwECLQAUAAYACAAAACEAVaRgldoAAAADAQAADwAA&#10;AAAAAAAAAAAAAAC3BwAAZHJzL2Rvd25yZXYueG1sUEsFBgAAAAAEAAQA8wAAAL4IAAAAAA==&#10;">
              <v:shapetype id="_x0000_t4" coordsize="21600,21600" o:spt="4" path="m10800,l,10800,10800,21600,21600,10800xe">
                <v:stroke joinstyle="miter"/>
                <v:path gradientshapeok="t" o:connecttype="rect" textboxrect="5400,5400,16200,16200"/>
              </v:shapetype>
              <v:shape id="AutoShape 3" o:spid="_x0000_s1036"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QLIxwAAAOIAAAAPAAAAZHJzL2Rvd25yZXYueG1sRE9LS8NA&#10;EL4L/Q/LFLzZTUxjS+y2FEEQHwdTodchOyah2dmYHZP4792D4PHje+8Os+vUSENoPRtIVwko4srb&#10;lmsDH6fHmy2oIMgWO89k4IcCHPaLqx0W1k/8TmMptYohHAo00Ij0hdahashhWPmeOHKffnAoEQ61&#10;tgNOMdx1+jZJ7rTDlmNDgz09NFRdym9n4PUl4zzN+vF5klLOdWvXX6c3Y66X8/EelNAs/+I/95M1&#10;kOVpvt4km7g5Xop3QO9/AQAA//8DAFBLAQItABQABgAIAAAAIQDb4fbL7gAAAIUBAAATAAAAAAAA&#10;AAAAAAAAAAAAAABbQ29udGVudF9UeXBlc10ueG1sUEsBAi0AFAAGAAgAAAAhAFr0LFu/AAAAFQEA&#10;AAsAAAAAAAAAAAAAAAAAHwEAAF9yZWxzLy5yZWxzUEsBAi0AFAAGAAgAAAAhANHFAsjHAAAA4gAA&#10;AA8AAAAAAAAAAAAAAAAABwIAAGRycy9kb3ducmV2LnhtbFBLBQYAAAAAAwADALcAAAD7AgAAAAA=&#10;" filled="f" strokecolor="#a5a5a5"/>
              <v:rect id="Rectangle 4" o:spid="_x0000_s1037"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7gHywAAAOIAAAAPAAAAZHJzL2Rvd25yZXYueG1sRI9Ba8JA&#10;FITvhf6H5RV6041trSG6SikUemm10YPeHtlnNiT7NmS3JvXXu4LQ4zAz3zCL1WAbcaLOV44VTMYJ&#10;COLC6YpLBbvtxygF4QOyxsYxKfgjD6vl/d0CM+16/qFTHkoRIewzVGBCaDMpfWHIoh+7ljh6R9dZ&#10;DFF2pdQd9hFuG/mUJK/SYsVxwWBL74aKOv+1Cjb7dZ8faq+x2tXN+vxtvs7poNTjw/A2BxFoCP/h&#10;W/tTK0gn0+dpmrzM4Hop3gG5vAAAAP//AwBQSwECLQAUAAYACAAAACEA2+H2y+4AAACFAQAAEwAA&#10;AAAAAAAAAAAAAAAAAAAAW0NvbnRlbnRfVHlwZXNdLnhtbFBLAQItABQABgAIAAAAIQBa9CxbvwAA&#10;ABUBAAALAAAAAAAAAAAAAAAAAB8BAABfcmVscy8ucmVsc1BLAQItABQABgAIAAAAIQD0R7gHywAA&#10;AOIAAAAPAAAAAAAAAAAAAAAAAAcCAABkcnMvZG93bnJldi54bWxQSwUGAAAAAAMAAwC3AAAA/wIA&#10;AAAA&#10;" filled="f" strokecolor="#a5a5a5"/>
              <v:shapetype id="_x0000_t202" coordsize="21600,21600" o:spt="202" path="m,l,21600r21600,l21600,xe">
                <v:stroke joinstyle="miter"/>
                <v:path gradientshapeok="t" o:connecttype="rect"/>
              </v:shapetype>
              <v:shape id="Text Box 5" o:spid="_x0000_s1038"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zfJyQAAAOIAAAAPAAAAZHJzL2Rvd25yZXYueG1sRI/BasMw&#10;EETvhf6D2EAvpZGSgEkcK6EEQnsKNM2hx621tkWslbEUx/77qlDocZiZN0yxH10rBuqD9axhMVcg&#10;iEtvLNcaLp/HlzWIEJENtp5Jw0QB9rvHhwJz4+/8QcM51iJBOOSooYmxy6UMZUMOw9x3xMmrfO8w&#10;JtnX0vR4T3DXyqVSmXRoOS002NGhofJ6vjkNz5vr9wmrr7chToeFzazqhumi9dNsfN2CiDTG//Bf&#10;+91o2KhMZeuVWsLvpXQH5O4HAAD//wMAUEsBAi0AFAAGAAgAAAAhANvh9svuAAAAhQEAABMAAAAA&#10;AAAAAAAAAAAAAAAAAFtDb250ZW50X1R5cGVzXS54bWxQSwECLQAUAAYACAAAACEAWvQsW78AAAAV&#10;AQAACwAAAAAAAAAAAAAAAAAfAQAAX3JlbHMvLnJlbHNQSwECLQAUAAYACAAAACEA6vM3yckAAADi&#10;AAAADwAAAAAAAAAAAAAAAAAHAgAAZHJzL2Rvd25yZXYueG1sUEsFBgAAAAADAAMAtwAAAP0CAAAA&#10;AA==&#10;" filled="f" stroked="f">
                <v:textbox inset="0,2.16pt,0,0">
                  <w:txbxContent>
                    <w:p w14:paraId="0C5A5E61" w14:textId="77777777" w:rsidR="004B4052" w:rsidRDefault="004B4052">
                      <w:pPr>
                        <w:spacing w:after="0" w:line="240" w:lineRule="auto"/>
                        <w:jc w:val="center"/>
                        <w:rPr>
                          <w:color w:val="0A1D30" w:themeColor="text2" w:themeShade="BF"/>
                          <w:sz w:val="16"/>
                          <w:szCs w:val="16"/>
                        </w:rPr>
                      </w:pPr>
                      <w:r>
                        <w:rPr>
                          <w:sz w:val="22"/>
                          <w:szCs w:val="22"/>
                        </w:rPr>
                        <w:fldChar w:fldCharType="begin"/>
                      </w:r>
                      <w:r>
                        <w:instrText xml:space="preserve"> PAGE   \* MERGEFORMAT </w:instrText>
                      </w:r>
                      <w:r>
                        <w:rPr>
                          <w:sz w:val="22"/>
                          <w:szCs w:val="22"/>
                        </w:rPr>
                        <w:fldChar w:fldCharType="separate"/>
                      </w:r>
                      <w:r>
                        <w:rPr>
                          <w:noProof/>
                          <w:color w:val="0A1D30" w:themeColor="text2" w:themeShade="BF"/>
                          <w:sz w:val="16"/>
                          <w:szCs w:val="16"/>
                        </w:rPr>
                        <w:t>1</w:t>
                      </w:r>
                      <w:r>
                        <w:rPr>
                          <w:noProof/>
                          <w:color w:val="0A1D30" w:themeColor="text2" w:themeShade="BF"/>
                          <w:sz w:val="16"/>
                          <w:szCs w:val="16"/>
                        </w:rPr>
                        <w:fldChar w:fldCharType="end"/>
                      </w:r>
                    </w:p>
                  </w:txbxContent>
                </v:textbox>
              </v:shape>
              <v:group id="Group 6" o:spid="_x0000_s1039"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3KhyAAAAOIAAAAPAAAAZHJzL2Rvd25yZXYueG1sRE9Na8JA&#10;EL0L/Q/LFLzpJlWTNnUVkSo9SKFaKL0N2TEJZmdDdpvEf98VhB4f73u5HkwtOmpdZVlBPI1AEOdW&#10;V1wo+DrtJs8gnEfWWFsmBVdysF49jJaYadvzJ3VHX4gQwi5DBaX3TSaly0sy6Ka2IQ7c2bYGfYBt&#10;IXWLfQg3tXyKokQarDg0lNjQtqT8cvw1CvY99ptZ/NYdLuft9ee0+Pg+xKTU+HHYvILwNPh/8d39&#10;rsP8+SJNX9IkgdulgEGu/gAAAP//AwBQSwECLQAUAAYACAAAACEA2+H2y+4AAACFAQAAEwAAAAAA&#10;AAAAAAAAAAAAAAAAW0NvbnRlbnRfVHlwZXNdLnhtbFBLAQItABQABgAIAAAAIQBa9CxbvwAAABUB&#10;AAALAAAAAAAAAAAAAAAAAB8BAABfcmVscy8ucmVsc1BLAQItABQABgAIAAAAIQDgj3KhyAAAAOIA&#10;AAAPAAAAAAAAAAAAAAAAAAcCAABkcnMvZG93bnJldi54bWxQSwUGAAAAAAMAAwC3AAAA/AIAAAAA&#10;">
                <v:shape id="AutoShape 7" o:spid="_x0000_s1040"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2W6zAAAAOIAAAAPAAAAZHJzL2Rvd25yZXYueG1sRI9BSwMx&#10;FITvQv9DeII3m7Qr1q5NS2upCO3FtR68PTbP7NLNy7qJ2/XfG0HocZiZb5jFanCN6KkLtWcNk7EC&#10;QVx6U7PVcHzb3T6ACBHZYOOZNPxQgNVydLXA3Pgzv1JfRCsShEOOGqoY21zKUFbkMIx9S5y8T985&#10;jEl2VpoOzwnuGjlV6l46rDktVNjSU0Xlqfh2Gr6erXo/mvmh2GSnud19bPf9Zqv1zfWwfgQRaYiX&#10;8H/7xWjIZlM1mam7DP4upTsgl78AAAD//wMAUEsBAi0AFAAGAAgAAAAhANvh9svuAAAAhQEAABMA&#10;AAAAAAAAAAAAAAAAAAAAAFtDb250ZW50X1R5cGVzXS54bWxQSwECLQAUAAYACAAAACEAWvQsW78A&#10;AAAVAQAACwAAAAAAAAAAAAAAAAAfAQAAX3JlbHMvLnJlbHNQSwECLQAUAAYACAAAACEAmeNluswA&#10;AADiAAAADwAAAAAAAAAAAAAAAAAHAgAAZHJzL2Rvd25yZXYueG1sUEsFBgAAAAADAAMAtwAAAAAD&#10;AAAAAA==&#10;" path="m,l5400,21600r10800,l21600,,,xe" filled="f" strokecolor="#a5a5a5">
                  <v:stroke joinstyle="miter"/>
                  <v:path o:connecttype="custom" o:connectlocs="6,7;3,13;1,7;3,0" o:connectangles="0,0,0,0" textboxrect="4493,4483,17107,17117"/>
                </v:shape>
                <v:shape id="AutoShape 8" o:spid="_x0000_s1041"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LqoyAAAAOIAAAAPAAAAZHJzL2Rvd25yZXYueG1sRI+9bsIw&#10;FIX3SryDdZG6FQcKKKQYhFKoWEm7dLuKbxOr8XVkG5Ly9PVQqePR+dO33Y+2EzfywThWMJ9lIIhr&#10;pw03Cj7eT085iBCRNXaOScEPBdjvJg9bLLQb+EK3KjYijXAoUEEbY19IGeqWLIaZ64mT9+W8xZik&#10;b6T2OKRx28lFlq2lRcPpocWeypbq7+pqFfTz8ziU/rNcvXWvTX65V8ejMUo9TsfDC4hIY/wP/7XP&#10;WsFmucmXi9VzgkhICQfk7hcAAP//AwBQSwECLQAUAAYACAAAACEA2+H2y+4AAACFAQAAEwAAAAAA&#10;AAAAAAAAAAAAAAAAW0NvbnRlbnRfVHlwZXNdLnhtbFBLAQItABQABgAIAAAAIQBa9CxbvwAAABUB&#10;AAALAAAAAAAAAAAAAAAAAB8BAABfcmVscy8ucmVsc1BLAQItABQABgAIAAAAIQCjvLqoyAAAAOIA&#10;AAAPAAAAAAAAAAAAAAAAAAcCAABkcnMvZG93bnJldi54bWxQSwUGAAAAAAMAAwC3AAAA/AIAAAAA&#10;" path="m,l5400,21600r10800,l21600,,,xe" filled="f" strokecolor="#a5a5a5">
                  <v:stroke joinstyle="miter"/>
                  <v:path o:connecttype="custom" o:connectlocs="6,7;3,13;1,7;3,0" o:connectangles="0,0,0,0" textboxrect="4493,4483,17107,17117"/>
                </v:shape>
              </v:group>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7ECA8" w14:textId="77777777" w:rsidR="00B50137" w:rsidRDefault="00B50137" w:rsidP="005429D8">
      <w:pPr>
        <w:spacing w:after="0" w:line="240" w:lineRule="auto"/>
      </w:pPr>
      <w:r>
        <w:separator/>
      </w:r>
    </w:p>
  </w:footnote>
  <w:footnote w:type="continuationSeparator" w:id="0">
    <w:p w14:paraId="19283749" w14:textId="77777777" w:rsidR="00B50137" w:rsidRDefault="00B50137" w:rsidP="005429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594315"/>
      <w:docPartObj>
        <w:docPartGallery w:val="Watermarks"/>
        <w:docPartUnique/>
      </w:docPartObj>
    </w:sdtPr>
    <w:sdtContent>
      <w:p w14:paraId="426CEB4A" w14:textId="060897FF" w:rsidR="005429D8" w:rsidRDefault="00000000">
        <w:pPr>
          <w:pStyle w:val="Header"/>
        </w:pPr>
        <w:r>
          <w:rPr>
            <w:noProof/>
          </w:rPr>
          <w:pict w14:anchorId="2A8F2B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margin-left:0;margin-top:0;width:494.9pt;height:164.95pt;rotation:315;z-index:-251658752;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37F"/>
    <w:multiLevelType w:val="hybridMultilevel"/>
    <w:tmpl w:val="9296108A"/>
    <w:lvl w:ilvl="0" w:tplc="BDBC5F6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BCF230B"/>
    <w:multiLevelType w:val="hybridMultilevel"/>
    <w:tmpl w:val="1AC0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2017986">
    <w:abstractNumId w:val="1"/>
  </w:num>
  <w:num w:numId="2" w16cid:durableId="88820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131"/>
    <w:rsid w:val="000014E3"/>
    <w:rsid w:val="0000366E"/>
    <w:rsid w:val="00004E6C"/>
    <w:rsid w:val="00026713"/>
    <w:rsid w:val="00046423"/>
    <w:rsid w:val="00052125"/>
    <w:rsid w:val="00053526"/>
    <w:rsid w:val="0006003A"/>
    <w:rsid w:val="00064057"/>
    <w:rsid w:val="0007083A"/>
    <w:rsid w:val="00070B6D"/>
    <w:rsid w:val="000A2586"/>
    <w:rsid w:val="000E382D"/>
    <w:rsid w:val="00113D82"/>
    <w:rsid w:val="00155E57"/>
    <w:rsid w:val="0017214B"/>
    <w:rsid w:val="0017295A"/>
    <w:rsid w:val="00173BEF"/>
    <w:rsid w:val="001879FE"/>
    <w:rsid w:val="001A0A5E"/>
    <w:rsid w:val="001A3224"/>
    <w:rsid w:val="001A55AB"/>
    <w:rsid w:val="001A619B"/>
    <w:rsid w:val="001C0AE4"/>
    <w:rsid w:val="00204739"/>
    <w:rsid w:val="00215CC5"/>
    <w:rsid w:val="00216E37"/>
    <w:rsid w:val="00252F9D"/>
    <w:rsid w:val="00290873"/>
    <w:rsid w:val="002B4411"/>
    <w:rsid w:val="002C6353"/>
    <w:rsid w:val="002D456D"/>
    <w:rsid w:val="002D7D8B"/>
    <w:rsid w:val="002E4B06"/>
    <w:rsid w:val="00326F6D"/>
    <w:rsid w:val="003370E5"/>
    <w:rsid w:val="00352B8C"/>
    <w:rsid w:val="00384FBB"/>
    <w:rsid w:val="003868F5"/>
    <w:rsid w:val="003B39F7"/>
    <w:rsid w:val="003B4EC4"/>
    <w:rsid w:val="003B574E"/>
    <w:rsid w:val="003C2C3D"/>
    <w:rsid w:val="003D5943"/>
    <w:rsid w:val="003E17BE"/>
    <w:rsid w:val="003E300C"/>
    <w:rsid w:val="00401CA4"/>
    <w:rsid w:val="004219EA"/>
    <w:rsid w:val="004502A4"/>
    <w:rsid w:val="00450439"/>
    <w:rsid w:val="00456A21"/>
    <w:rsid w:val="00474DBB"/>
    <w:rsid w:val="00491131"/>
    <w:rsid w:val="004B4052"/>
    <w:rsid w:val="004B5775"/>
    <w:rsid w:val="004C0B90"/>
    <w:rsid w:val="004E3A06"/>
    <w:rsid w:val="004E45BC"/>
    <w:rsid w:val="004E5AF4"/>
    <w:rsid w:val="005070AD"/>
    <w:rsid w:val="005221D8"/>
    <w:rsid w:val="00526D5A"/>
    <w:rsid w:val="00531504"/>
    <w:rsid w:val="00532F25"/>
    <w:rsid w:val="00541049"/>
    <w:rsid w:val="005429D8"/>
    <w:rsid w:val="0055150F"/>
    <w:rsid w:val="005570AD"/>
    <w:rsid w:val="00593B64"/>
    <w:rsid w:val="005A0E90"/>
    <w:rsid w:val="005A4604"/>
    <w:rsid w:val="005E1C82"/>
    <w:rsid w:val="005E7378"/>
    <w:rsid w:val="00603456"/>
    <w:rsid w:val="00606946"/>
    <w:rsid w:val="006227A0"/>
    <w:rsid w:val="00657D50"/>
    <w:rsid w:val="0067081F"/>
    <w:rsid w:val="006A424D"/>
    <w:rsid w:val="006E46EA"/>
    <w:rsid w:val="0072472C"/>
    <w:rsid w:val="00745D3C"/>
    <w:rsid w:val="00747A1B"/>
    <w:rsid w:val="00776DE3"/>
    <w:rsid w:val="00780E57"/>
    <w:rsid w:val="00790BD1"/>
    <w:rsid w:val="007B5742"/>
    <w:rsid w:val="007D3299"/>
    <w:rsid w:val="007E2F15"/>
    <w:rsid w:val="00800B8D"/>
    <w:rsid w:val="00804803"/>
    <w:rsid w:val="00807EE2"/>
    <w:rsid w:val="008120F1"/>
    <w:rsid w:val="00812656"/>
    <w:rsid w:val="008264B3"/>
    <w:rsid w:val="00827888"/>
    <w:rsid w:val="00864CA3"/>
    <w:rsid w:val="00876503"/>
    <w:rsid w:val="008B1931"/>
    <w:rsid w:val="008B3053"/>
    <w:rsid w:val="008F3AFD"/>
    <w:rsid w:val="008F3E66"/>
    <w:rsid w:val="009142B0"/>
    <w:rsid w:val="009142DF"/>
    <w:rsid w:val="00932336"/>
    <w:rsid w:val="00933A26"/>
    <w:rsid w:val="00944750"/>
    <w:rsid w:val="009673C3"/>
    <w:rsid w:val="00990AD7"/>
    <w:rsid w:val="009A3C86"/>
    <w:rsid w:val="009B74EA"/>
    <w:rsid w:val="009C1BFB"/>
    <w:rsid w:val="009C3A45"/>
    <w:rsid w:val="009D4AEC"/>
    <w:rsid w:val="009D675A"/>
    <w:rsid w:val="009D7289"/>
    <w:rsid w:val="009E3E31"/>
    <w:rsid w:val="00A06E7A"/>
    <w:rsid w:val="00A11333"/>
    <w:rsid w:val="00A13E88"/>
    <w:rsid w:val="00A354EF"/>
    <w:rsid w:val="00A439DB"/>
    <w:rsid w:val="00A527C0"/>
    <w:rsid w:val="00A528D6"/>
    <w:rsid w:val="00A54B09"/>
    <w:rsid w:val="00A621A2"/>
    <w:rsid w:val="00A962A9"/>
    <w:rsid w:val="00A977E7"/>
    <w:rsid w:val="00AA456E"/>
    <w:rsid w:val="00AB1B21"/>
    <w:rsid w:val="00AB7E8C"/>
    <w:rsid w:val="00AC23F9"/>
    <w:rsid w:val="00AF2306"/>
    <w:rsid w:val="00AF5DC2"/>
    <w:rsid w:val="00B37A17"/>
    <w:rsid w:val="00B37B30"/>
    <w:rsid w:val="00B417E4"/>
    <w:rsid w:val="00B41C15"/>
    <w:rsid w:val="00B50137"/>
    <w:rsid w:val="00B7014E"/>
    <w:rsid w:val="00BB5CF4"/>
    <w:rsid w:val="00BB5FE3"/>
    <w:rsid w:val="00BB6097"/>
    <w:rsid w:val="00BD3972"/>
    <w:rsid w:val="00C22533"/>
    <w:rsid w:val="00C329EE"/>
    <w:rsid w:val="00C40E47"/>
    <w:rsid w:val="00C44C3C"/>
    <w:rsid w:val="00C52A4D"/>
    <w:rsid w:val="00C74581"/>
    <w:rsid w:val="00C8277E"/>
    <w:rsid w:val="00C82CED"/>
    <w:rsid w:val="00C96C9A"/>
    <w:rsid w:val="00CA61B4"/>
    <w:rsid w:val="00CB21A6"/>
    <w:rsid w:val="00D32EE8"/>
    <w:rsid w:val="00D42F44"/>
    <w:rsid w:val="00DD5780"/>
    <w:rsid w:val="00DE5433"/>
    <w:rsid w:val="00E10042"/>
    <w:rsid w:val="00E8170B"/>
    <w:rsid w:val="00E969A9"/>
    <w:rsid w:val="00EA109F"/>
    <w:rsid w:val="00EA313D"/>
    <w:rsid w:val="00EE4B4E"/>
    <w:rsid w:val="00F04347"/>
    <w:rsid w:val="00F3391B"/>
    <w:rsid w:val="00F43298"/>
    <w:rsid w:val="00F52079"/>
    <w:rsid w:val="00F545E7"/>
    <w:rsid w:val="00F57B25"/>
    <w:rsid w:val="00F631F6"/>
    <w:rsid w:val="00F91757"/>
    <w:rsid w:val="00F965D4"/>
    <w:rsid w:val="00FD6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014A1"/>
  <w15:chartTrackingRefBased/>
  <w15:docId w15:val="{2E3C7B7C-4E97-4C86-A1B7-D0B66345F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16E3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E12A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E12A1"/>
    <w:rPr>
      <w:rFonts w:ascii="Consolas" w:hAnsi="Consolas"/>
      <w:sz w:val="21"/>
      <w:szCs w:val="21"/>
    </w:rPr>
  </w:style>
  <w:style w:type="paragraph" w:styleId="Caption">
    <w:name w:val="caption"/>
    <w:basedOn w:val="Normal"/>
    <w:next w:val="Normal"/>
    <w:uiPriority w:val="35"/>
    <w:unhideWhenUsed/>
    <w:qFormat/>
    <w:rsid w:val="008120F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429D8"/>
    <w:pPr>
      <w:tabs>
        <w:tab w:val="center" w:pos="4419"/>
        <w:tab w:val="right" w:pos="8838"/>
      </w:tabs>
      <w:spacing w:after="0" w:line="240" w:lineRule="auto"/>
    </w:pPr>
  </w:style>
  <w:style w:type="character" w:customStyle="1" w:styleId="HeaderChar">
    <w:name w:val="Header Char"/>
    <w:basedOn w:val="DefaultParagraphFont"/>
    <w:link w:val="Header"/>
    <w:uiPriority w:val="99"/>
    <w:rsid w:val="005429D8"/>
  </w:style>
  <w:style w:type="paragraph" w:styleId="Footer">
    <w:name w:val="footer"/>
    <w:basedOn w:val="Normal"/>
    <w:link w:val="FooterChar"/>
    <w:uiPriority w:val="99"/>
    <w:unhideWhenUsed/>
    <w:rsid w:val="005429D8"/>
    <w:pPr>
      <w:tabs>
        <w:tab w:val="center" w:pos="4419"/>
        <w:tab w:val="right" w:pos="8838"/>
      </w:tabs>
      <w:spacing w:after="0" w:line="240" w:lineRule="auto"/>
    </w:pPr>
  </w:style>
  <w:style w:type="character" w:customStyle="1" w:styleId="FooterChar">
    <w:name w:val="Footer Char"/>
    <w:basedOn w:val="DefaultParagraphFont"/>
    <w:link w:val="Footer"/>
    <w:uiPriority w:val="99"/>
    <w:rsid w:val="005429D8"/>
  </w:style>
  <w:style w:type="character" w:customStyle="1" w:styleId="Heading3Char">
    <w:name w:val="Heading 3 Char"/>
    <w:basedOn w:val="DefaultParagraphFont"/>
    <w:link w:val="Heading3"/>
    <w:uiPriority w:val="9"/>
    <w:semiHidden/>
    <w:rsid w:val="00216E37"/>
    <w:rPr>
      <w:rFonts w:asciiTheme="majorHAnsi" w:eastAsiaTheme="majorEastAsia" w:hAnsiTheme="majorHAnsi" w:cstheme="majorBidi"/>
      <w:color w:val="0A2F40" w:themeColor="accent1" w:themeShade="7F"/>
    </w:rPr>
  </w:style>
  <w:style w:type="table" w:styleId="TableGrid">
    <w:name w:val="Table Grid"/>
    <w:basedOn w:val="TableNormal"/>
    <w:uiPriority w:val="39"/>
    <w:rsid w:val="00216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Grid"/>
    <w:uiPriority w:val="99"/>
    <w:rsid w:val="00216E37"/>
    <w:pPr>
      <w:jc w:val="center"/>
    </w:pPr>
    <w:tblPr/>
    <w:tcPr>
      <w:shd w:val="clear" w:color="auto" w:fill="auto"/>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71355">
      <w:bodyDiv w:val="1"/>
      <w:marLeft w:val="0"/>
      <w:marRight w:val="0"/>
      <w:marTop w:val="0"/>
      <w:marBottom w:val="0"/>
      <w:divBdr>
        <w:top w:val="none" w:sz="0" w:space="0" w:color="auto"/>
        <w:left w:val="none" w:sz="0" w:space="0" w:color="auto"/>
        <w:bottom w:val="none" w:sz="0" w:space="0" w:color="auto"/>
        <w:right w:val="none" w:sz="0" w:space="0" w:color="auto"/>
      </w:divBdr>
      <w:divsChild>
        <w:div w:id="95836327">
          <w:marLeft w:val="0"/>
          <w:marRight w:val="0"/>
          <w:marTop w:val="0"/>
          <w:marBottom w:val="0"/>
          <w:divBdr>
            <w:top w:val="none" w:sz="0" w:space="0" w:color="auto"/>
            <w:left w:val="none" w:sz="0" w:space="0" w:color="auto"/>
            <w:bottom w:val="none" w:sz="0" w:space="0" w:color="auto"/>
            <w:right w:val="none" w:sz="0" w:space="0" w:color="auto"/>
          </w:divBdr>
          <w:divsChild>
            <w:div w:id="28458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5123">
      <w:bodyDiv w:val="1"/>
      <w:marLeft w:val="0"/>
      <w:marRight w:val="0"/>
      <w:marTop w:val="0"/>
      <w:marBottom w:val="0"/>
      <w:divBdr>
        <w:top w:val="none" w:sz="0" w:space="0" w:color="auto"/>
        <w:left w:val="none" w:sz="0" w:space="0" w:color="auto"/>
        <w:bottom w:val="none" w:sz="0" w:space="0" w:color="auto"/>
        <w:right w:val="none" w:sz="0" w:space="0" w:color="auto"/>
      </w:divBdr>
    </w:div>
    <w:div w:id="1310402454">
      <w:bodyDiv w:val="1"/>
      <w:marLeft w:val="0"/>
      <w:marRight w:val="0"/>
      <w:marTop w:val="0"/>
      <w:marBottom w:val="0"/>
      <w:divBdr>
        <w:top w:val="none" w:sz="0" w:space="0" w:color="auto"/>
        <w:left w:val="none" w:sz="0" w:space="0" w:color="auto"/>
        <w:bottom w:val="none" w:sz="0" w:space="0" w:color="auto"/>
        <w:right w:val="none" w:sz="0" w:space="0" w:color="auto"/>
      </w:divBdr>
      <w:divsChild>
        <w:div w:id="566186075">
          <w:marLeft w:val="0"/>
          <w:marRight w:val="0"/>
          <w:marTop w:val="0"/>
          <w:marBottom w:val="0"/>
          <w:divBdr>
            <w:top w:val="none" w:sz="0" w:space="0" w:color="auto"/>
            <w:left w:val="none" w:sz="0" w:space="0" w:color="auto"/>
            <w:bottom w:val="none" w:sz="0" w:space="0" w:color="auto"/>
            <w:right w:val="none" w:sz="0" w:space="0" w:color="auto"/>
          </w:divBdr>
          <w:divsChild>
            <w:div w:id="207921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11861">
      <w:bodyDiv w:val="1"/>
      <w:marLeft w:val="0"/>
      <w:marRight w:val="0"/>
      <w:marTop w:val="0"/>
      <w:marBottom w:val="0"/>
      <w:divBdr>
        <w:top w:val="none" w:sz="0" w:space="0" w:color="auto"/>
        <w:left w:val="none" w:sz="0" w:space="0" w:color="auto"/>
        <w:bottom w:val="none" w:sz="0" w:space="0" w:color="auto"/>
        <w:right w:val="none" w:sz="0" w:space="0" w:color="auto"/>
      </w:divBdr>
    </w:div>
    <w:div w:id="1467044210">
      <w:bodyDiv w:val="1"/>
      <w:marLeft w:val="0"/>
      <w:marRight w:val="0"/>
      <w:marTop w:val="0"/>
      <w:marBottom w:val="0"/>
      <w:divBdr>
        <w:top w:val="none" w:sz="0" w:space="0" w:color="auto"/>
        <w:left w:val="none" w:sz="0" w:space="0" w:color="auto"/>
        <w:bottom w:val="none" w:sz="0" w:space="0" w:color="auto"/>
        <w:right w:val="none" w:sz="0" w:space="0" w:color="auto"/>
      </w:divBdr>
      <w:divsChild>
        <w:div w:id="1044518856">
          <w:marLeft w:val="0"/>
          <w:marRight w:val="0"/>
          <w:marTop w:val="0"/>
          <w:marBottom w:val="0"/>
          <w:divBdr>
            <w:top w:val="none" w:sz="0" w:space="0" w:color="auto"/>
            <w:left w:val="none" w:sz="0" w:space="0" w:color="auto"/>
            <w:bottom w:val="none" w:sz="0" w:space="0" w:color="auto"/>
            <w:right w:val="none" w:sz="0" w:space="0" w:color="auto"/>
          </w:divBdr>
          <w:divsChild>
            <w:div w:id="161404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10</Pages>
  <Words>2050</Words>
  <Characters>11688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Kloudio: Standard 52-cards solitaire</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Kloudio: Standard 52-cards solitaire</dc:title>
  <dc:subject/>
  <dc:creator>Claudio R. Otero</dc:creator>
  <cp:keywords>52-Cards;solitaire, difficult High</cp:keywords>
  <dc:description/>
  <cp:lastModifiedBy>Claudio R. Otero</cp:lastModifiedBy>
  <cp:revision>5</cp:revision>
  <dcterms:created xsi:type="dcterms:W3CDTF">2025-05-26T19:30:00Z</dcterms:created>
  <dcterms:modified xsi:type="dcterms:W3CDTF">2025-12-31T09:11:00Z</dcterms:modified>
</cp:coreProperties>
</file>