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7280"/>
        <w:gridCol w:w="7280"/>
      </w:tblGrid>
      <w:tr w:rsidR="00DA795B" w14:paraId="55446505" w14:textId="77777777" w:rsidTr="00026571">
        <w:tc>
          <w:tcPr>
            <w:tcW w:w="7280" w:type="dxa"/>
          </w:tcPr>
          <w:p w14:paraId="48BEDEF7" w14:textId="77777777" w:rsidR="00DA795B" w:rsidRDefault="00DA795B" w:rsidP="00026571">
            <w:pPr>
              <w:rPr>
                <w:b/>
                <w:bCs/>
                <w:sz w:val="24"/>
                <w:szCs w:val="24"/>
              </w:rPr>
            </w:pPr>
          </w:p>
          <w:p w14:paraId="5D7C81B2" w14:textId="77777777" w:rsidR="00DA795B" w:rsidRDefault="00DA795B" w:rsidP="00026571">
            <w:pPr>
              <w:jc w:val="center"/>
              <w:rPr>
                <w:b/>
                <w:bCs/>
                <w:sz w:val="24"/>
                <w:szCs w:val="24"/>
              </w:rPr>
            </w:pPr>
          </w:p>
          <w:p w14:paraId="0C886CF3" w14:textId="77777777" w:rsidR="00DA795B" w:rsidRDefault="00DA795B" w:rsidP="00026571">
            <w:pPr>
              <w:jc w:val="center"/>
              <w:rPr>
                <w:b/>
                <w:bCs/>
                <w:sz w:val="24"/>
                <w:szCs w:val="24"/>
              </w:rPr>
            </w:pPr>
          </w:p>
          <w:p w14:paraId="68C84D3D" w14:textId="77777777" w:rsidR="00DA795B" w:rsidRDefault="00DA795B" w:rsidP="00026571">
            <w:pPr>
              <w:jc w:val="center"/>
              <w:rPr>
                <w:b/>
                <w:bCs/>
                <w:sz w:val="24"/>
                <w:szCs w:val="24"/>
              </w:rPr>
            </w:pPr>
          </w:p>
          <w:p w14:paraId="67480861" w14:textId="77777777" w:rsidR="00DA795B" w:rsidRDefault="00DA795B" w:rsidP="00026571">
            <w:pPr>
              <w:jc w:val="center"/>
              <w:rPr>
                <w:b/>
                <w:bCs/>
                <w:sz w:val="24"/>
                <w:szCs w:val="24"/>
              </w:rPr>
            </w:pPr>
          </w:p>
          <w:p w14:paraId="51766EAB" w14:textId="77777777" w:rsidR="00DA795B" w:rsidRDefault="00DA795B" w:rsidP="00026571">
            <w:pPr>
              <w:jc w:val="center"/>
              <w:rPr>
                <w:b/>
                <w:bCs/>
                <w:sz w:val="24"/>
                <w:szCs w:val="24"/>
              </w:rPr>
            </w:pPr>
          </w:p>
          <w:p w14:paraId="47807282" w14:textId="77777777" w:rsidR="00DA795B" w:rsidRDefault="00DA795B" w:rsidP="00026571">
            <w:pPr>
              <w:jc w:val="center"/>
              <w:rPr>
                <w:b/>
                <w:bCs/>
                <w:sz w:val="24"/>
                <w:szCs w:val="24"/>
              </w:rPr>
            </w:pPr>
          </w:p>
          <w:p w14:paraId="25B5BDA5" w14:textId="77777777" w:rsidR="00DA795B" w:rsidRPr="007A3864" w:rsidRDefault="00DA795B" w:rsidP="00026571">
            <w:pPr>
              <w:jc w:val="center"/>
              <w:rPr>
                <w:b/>
                <w:bCs/>
                <w:sz w:val="24"/>
                <w:szCs w:val="24"/>
              </w:rPr>
            </w:pPr>
            <w:r w:rsidRPr="007A3864">
              <w:rPr>
                <w:b/>
                <w:bCs/>
                <w:sz w:val="24"/>
                <w:szCs w:val="24"/>
              </w:rPr>
              <w:t>ТОЛКОВАНИЕ</w:t>
            </w:r>
          </w:p>
          <w:p w14:paraId="4839234E" w14:textId="77777777" w:rsidR="00DA795B" w:rsidRDefault="00DA795B" w:rsidP="00026571">
            <w:pPr>
              <w:jc w:val="center"/>
              <w:rPr>
                <w:b/>
                <w:bCs/>
              </w:rPr>
            </w:pPr>
          </w:p>
          <w:p w14:paraId="530C424C" w14:textId="77777777" w:rsidR="00DA795B" w:rsidRDefault="00DA795B" w:rsidP="00026571">
            <w:pPr>
              <w:jc w:val="center"/>
              <w:rPr>
                <w:b/>
                <w:bCs/>
              </w:rPr>
            </w:pPr>
            <w:r w:rsidRPr="007A3864">
              <w:rPr>
                <w:b/>
                <w:bCs/>
              </w:rPr>
              <w:t>ПОСЛАНИЯ</w:t>
            </w:r>
            <w:r>
              <w:rPr>
                <w:b/>
                <w:bCs/>
              </w:rPr>
              <w:t xml:space="preserve"> ШЕЙХ-УЛЬ-ИСЛАМА</w:t>
            </w:r>
          </w:p>
          <w:p w14:paraId="18584B15" w14:textId="77777777" w:rsidR="00DA795B" w:rsidRDefault="00DA795B" w:rsidP="00026571">
            <w:pPr>
              <w:jc w:val="center"/>
              <w:rPr>
                <w:b/>
                <w:bCs/>
              </w:rPr>
            </w:pPr>
            <w:r>
              <w:rPr>
                <w:b/>
                <w:bCs/>
              </w:rPr>
              <w:t>ИМАМА-МУДЖАДДИДА</w:t>
            </w:r>
          </w:p>
          <w:p w14:paraId="0E452692" w14:textId="77777777" w:rsidR="00DA795B" w:rsidRDefault="00DA795B" w:rsidP="00026571">
            <w:pPr>
              <w:jc w:val="center"/>
              <w:rPr>
                <w:b/>
                <w:bCs/>
              </w:rPr>
            </w:pPr>
            <w:r>
              <w:rPr>
                <w:b/>
                <w:bCs/>
              </w:rPr>
              <w:t>ШЕЙХА</w:t>
            </w:r>
          </w:p>
          <w:p w14:paraId="0DE55C86" w14:textId="77777777" w:rsidR="00DA795B" w:rsidRPr="007A3864" w:rsidRDefault="00DA795B" w:rsidP="00026571">
            <w:pPr>
              <w:jc w:val="center"/>
              <w:rPr>
                <w:b/>
                <w:bCs/>
              </w:rPr>
            </w:pPr>
          </w:p>
          <w:p w14:paraId="331B3DF9" w14:textId="77777777" w:rsidR="00DA795B" w:rsidRDefault="00DA795B" w:rsidP="00026571">
            <w:pPr>
              <w:jc w:val="center"/>
              <w:rPr>
                <w:b/>
                <w:bCs/>
                <w:sz w:val="24"/>
                <w:szCs w:val="24"/>
              </w:rPr>
            </w:pPr>
            <w:r w:rsidRPr="007A3864">
              <w:rPr>
                <w:b/>
                <w:bCs/>
                <w:sz w:val="24"/>
                <w:szCs w:val="24"/>
              </w:rPr>
              <w:t>МУХАММАДА ИБН АБДУЛЬВАХХАБА</w:t>
            </w:r>
          </w:p>
          <w:p w14:paraId="37254343" w14:textId="77777777" w:rsidR="00DA795B" w:rsidRPr="007A3864" w:rsidRDefault="00DA795B" w:rsidP="00026571">
            <w:pPr>
              <w:jc w:val="center"/>
              <w:rPr>
                <w:b/>
                <w:bCs/>
                <w:sz w:val="24"/>
                <w:szCs w:val="24"/>
              </w:rPr>
            </w:pPr>
          </w:p>
          <w:p w14:paraId="2B9237F5" w14:textId="77777777" w:rsidR="00DA795B" w:rsidRDefault="00DA795B" w:rsidP="00026571">
            <w:pPr>
              <w:jc w:val="center"/>
              <w:rPr>
                <w:b/>
                <w:bCs/>
              </w:rPr>
            </w:pPr>
            <w:r w:rsidRPr="007A3864">
              <w:rPr>
                <w:b/>
                <w:bCs/>
              </w:rPr>
              <w:t xml:space="preserve">да </w:t>
            </w:r>
            <w:r>
              <w:rPr>
                <w:b/>
                <w:bCs/>
              </w:rPr>
              <w:t>смилуется над ним Аллах</w:t>
            </w:r>
          </w:p>
          <w:p w14:paraId="23798AF2" w14:textId="77777777" w:rsidR="00DA795B" w:rsidRPr="007A3864" w:rsidRDefault="00DA795B" w:rsidP="00026571">
            <w:pPr>
              <w:jc w:val="center"/>
              <w:rPr>
                <w:b/>
                <w:bCs/>
              </w:rPr>
            </w:pPr>
          </w:p>
          <w:p w14:paraId="08D430B2" w14:textId="77777777" w:rsidR="00DA795B" w:rsidRDefault="00DA795B" w:rsidP="00026571">
            <w:pPr>
              <w:jc w:val="center"/>
              <w:rPr>
                <w:b/>
                <w:bCs/>
                <w:sz w:val="28"/>
                <w:szCs w:val="28"/>
              </w:rPr>
            </w:pPr>
            <w:r w:rsidRPr="007A3864">
              <w:rPr>
                <w:b/>
                <w:bCs/>
                <w:sz w:val="28"/>
                <w:szCs w:val="28"/>
              </w:rPr>
              <w:t>ЧЕТЫРЕ ПРАВИЛА</w:t>
            </w:r>
          </w:p>
          <w:p w14:paraId="4F5CDAC7" w14:textId="77777777" w:rsidR="00DA795B" w:rsidRPr="007A3864" w:rsidRDefault="00DA795B" w:rsidP="00026571">
            <w:pPr>
              <w:jc w:val="center"/>
              <w:rPr>
                <w:b/>
                <w:bCs/>
                <w:sz w:val="28"/>
                <w:szCs w:val="28"/>
              </w:rPr>
            </w:pPr>
          </w:p>
          <w:p w14:paraId="3841F463" w14:textId="77777777" w:rsidR="00DA795B" w:rsidRPr="007A3864" w:rsidRDefault="00DA795B" w:rsidP="00026571">
            <w:pPr>
              <w:jc w:val="center"/>
              <w:rPr>
                <w:b/>
                <w:bCs/>
              </w:rPr>
            </w:pPr>
            <w:r>
              <w:rPr>
                <w:b/>
                <w:bCs/>
              </w:rPr>
              <w:t xml:space="preserve">АВТОР: </w:t>
            </w:r>
            <w:r w:rsidRPr="007A3864">
              <w:rPr>
                <w:b/>
                <w:bCs/>
              </w:rPr>
              <w:t>ШЕЙХ</w:t>
            </w:r>
          </w:p>
          <w:p w14:paraId="5549499D" w14:textId="77777777" w:rsidR="00DA795B" w:rsidRDefault="00DA795B" w:rsidP="00026571">
            <w:pPr>
              <w:jc w:val="center"/>
              <w:rPr>
                <w:b/>
                <w:bCs/>
                <w:sz w:val="24"/>
                <w:szCs w:val="24"/>
              </w:rPr>
            </w:pPr>
            <w:r w:rsidRPr="007A3864">
              <w:rPr>
                <w:b/>
                <w:bCs/>
                <w:sz w:val="24"/>
                <w:szCs w:val="24"/>
              </w:rPr>
              <w:t>САЛИХ ИБН АБДУЛ</w:t>
            </w:r>
            <w:r>
              <w:rPr>
                <w:b/>
                <w:bCs/>
                <w:sz w:val="24"/>
                <w:szCs w:val="24"/>
              </w:rPr>
              <w:t>ЬАЗИЗ</w:t>
            </w:r>
            <w:r w:rsidRPr="007A3864">
              <w:rPr>
                <w:b/>
                <w:bCs/>
                <w:sz w:val="24"/>
                <w:szCs w:val="24"/>
              </w:rPr>
              <w:t xml:space="preserve"> </w:t>
            </w:r>
            <w:r>
              <w:rPr>
                <w:b/>
                <w:bCs/>
                <w:sz w:val="24"/>
                <w:szCs w:val="24"/>
              </w:rPr>
              <w:t>АЛЬ ШЕЙХ</w:t>
            </w:r>
          </w:p>
          <w:p w14:paraId="7799E918" w14:textId="77777777" w:rsidR="00DA795B" w:rsidRPr="007A3864" w:rsidRDefault="00DA795B" w:rsidP="00026571">
            <w:pPr>
              <w:jc w:val="center"/>
              <w:rPr>
                <w:b/>
                <w:bCs/>
                <w:sz w:val="24"/>
                <w:szCs w:val="24"/>
              </w:rPr>
            </w:pPr>
          </w:p>
          <w:p w14:paraId="66902E7C" w14:textId="77777777" w:rsidR="00DA795B" w:rsidRPr="007A3864" w:rsidRDefault="00DA795B" w:rsidP="00026571">
            <w:pPr>
              <w:jc w:val="center"/>
              <w:rPr>
                <w:b/>
                <w:bCs/>
              </w:rPr>
            </w:pPr>
            <w:r w:rsidRPr="007A3864">
              <w:rPr>
                <w:b/>
                <w:bCs/>
              </w:rPr>
              <w:t>да простит Аллах его, его родителей и всех мусульман</w:t>
            </w:r>
          </w:p>
          <w:p w14:paraId="4454331F" w14:textId="77777777" w:rsidR="00DA795B" w:rsidRDefault="00DA795B" w:rsidP="00026571"/>
        </w:tc>
        <w:tc>
          <w:tcPr>
            <w:tcW w:w="7280" w:type="dxa"/>
          </w:tcPr>
          <w:p w14:paraId="6D3A1190" w14:textId="77777777" w:rsidR="00DA795B" w:rsidRDefault="00DA795B" w:rsidP="00026571">
            <w:pPr>
              <w:widowControl w:val="0"/>
              <w:bidi/>
              <w:jc w:val="center"/>
              <w:rPr>
                <w:rFonts w:cs="Traditional Arabic"/>
                <w:bCs/>
                <w:i/>
                <w:iCs/>
                <w:color w:val="0000FF"/>
                <w:sz w:val="96"/>
                <w:szCs w:val="96"/>
              </w:rPr>
            </w:pPr>
            <w:r>
              <w:rPr>
                <w:rFonts w:cs="Traditional Arabic"/>
                <w:bCs/>
                <w:i/>
                <w:iCs/>
                <w:color w:val="0000FF"/>
                <w:sz w:val="96"/>
                <w:szCs w:val="96"/>
                <w:rtl/>
              </w:rPr>
              <w:t>ش</w:t>
            </w:r>
            <w:r>
              <w:rPr>
                <w:rFonts w:cs="Traditional Arabic"/>
                <w:bCs/>
                <w:i/>
                <w:iCs/>
                <w:color w:val="0000FF"/>
                <w:sz w:val="96"/>
                <w:szCs w:val="96"/>
                <w:rtl/>
                <w:lang w:bidi="ar-DZ"/>
              </w:rPr>
              <w:t>ـ</w:t>
            </w:r>
            <w:r>
              <w:rPr>
                <w:rFonts w:cs="Traditional Arabic"/>
                <w:bCs/>
                <w:i/>
                <w:iCs/>
                <w:color w:val="0000FF"/>
                <w:sz w:val="96"/>
                <w:szCs w:val="96"/>
                <w:rtl/>
              </w:rPr>
              <w:t>رح</w:t>
            </w:r>
          </w:p>
          <w:p w14:paraId="67C0B154" w14:textId="77777777" w:rsidR="00DA795B" w:rsidRDefault="00DA795B" w:rsidP="00026571">
            <w:pPr>
              <w:widowControl w:val="0"/>
              <w:bidi/>
              <w:jc w:val="center"/>
              <w:rPr>
                <w:rFonts w:cs="Traditional Arabic"/>
                <w:bCs/>
                <w:i/>
                <w:iCs/>
                <w:color w:val="0000FF"/>
                <w:sz w:val="96"/>
                <w:szCs w:val="96"/>
                <w:rtl/>
                <w:lang w:bidi="ar-DZ"/>
              </w:rPr>
            </w:pPr>
            <w:r>
              <w:rPr>
                <w:rFonts w:cs="Traditional Arabic"/>
                <w:bCs/>
                <w:i/>
                <w:iCs/>
                <w:color w:val="0000FF"/>
                <w:sz w:val="96"/>
                <w:szCs w:val="96"/>
                <w:rtl/>
              </w:rPr>
              <w:t xml:space="preserve"> القواعد الأرب</w:t>
            </w:r>
            <w:r>
              <w:rPr>
                <w:rFonts w:cs="Traditional Arabic"/>
                <w:bCs/>
                <w:i/>
                <w:iCs/>
                <w:color w:val="0000FF"/>
                <w:sz w:val="96"/>
                <w:szCs w:val="96"/>
                <w:rtl/>
                <w:lang w:bidi="ar-DZ"/>
              </w:rPr>
              <w:t>ـ</w:t>
            </w:r>
            <w:r>
              <w:rPr>
                <w:rFonts w:cs="Traditional Arabic"/>
                <w:bCs/>
                <w:i/>
                <w:iCs/>
                <w:color w:val="0000FF"/>
                <w:sz w:val="96"/>
                <w:szCs w:val="96"/>
                <w:rtl/>
              </w:rPr>
              <w:t>ع</w:t>
            </w:r>
          </w:p>
          <w:p w14:paraId="665FD2A2" w14:textId="77777777" w:rsidR="00DA795B" w:rsidRDefault="00DA795B" w:rsidP="00026571">
            <w:pPr>
              <w:widowControl w:val="0"/>
              <w:bidi/>
              <w:jc w:val="center"/>
              <w:rPr>
                <w:rFonts w:cs="Traditional Arabic"/>
                <w:b/>
                <w:color w:val="0000FF"/>
                <w:sz w:val="96"/>
                <w:szCs w:val="96"/>
                <w:rtl/>
              </w:rPr>
            </w:pPr>
            <w:r>
              <w:rPr>
                <w:rFonts w:cs="Traditional Arabic"/>
                <w:b/>
                <w:color w:val="0000FF"/>
                <w:sz w:val="48"/>
                <w:szCs w:val="48"/>
                <w:rtl/>
              </w:rPr>
              <w:t>لشيخ الإسلام الإمام المجدد</w:t>
            </w:r>
          </w:p>
          <w:p w14:paraId="05207901" w14:textId="77777777" w:rsidR="00DA795B" w:rsidRDefault="00DA795B" w:rsidP="00026571">
            <w:pPr>
              <w:widowControl w:val="0"/>
              <w:bidi/>
              <w:jc w:val="center"/>
              <w:rPr>
                <w:rFonts w:cs="Traditional Arabic"/>
                <w:b/>
                <w:color w:val="0000FF"/>
                <w:sz w:val="48"/>
                <w:szCs w:val="48"/>
                <w:rtl/>
              </w:rPr>
            </w:pPr>
            <w:r>
              <w:rPr>
                <w:rFonts w:cs="Traditional Arabic"/>
                <w:b/>
                <w:color w:val="0000FF"/>
                <w:sz w:val="48"/>
                <w:szCs w:val="48"/>
                <w:rtl/>
              </w:rPr>
              <w:t xml:space="preserve">الشيخ محمد بن عبد الوهاب </w:t>
            </w:r>
          </w:p>
          <w:p w14:paraId="49CEE145" w14:textId="77777777" w:rsidR="00DA795B" w:rsidRDefault="00DA795B" w:rsidP="00026571">
            <w:pPr>
              <w:widowControl w:val="0"/>
              <w:bidi/>
              <w:jc w:val="center"/>
              <w:rPr>
                <w:rFonts w:cs="Traditional Arabic"/>
                <w:b/>
                <w:color w:val="0000FF"/>
                <w:sz w:val="48"/>
                <w:szCs w:val="48"/>
                <w:rtl/>
                <w:lang w:bidi="ar-DZ"/>
              </w:rPr>
            </w:pPr>
            <w:r>
              <w:rPr>
                <w:rFonts w:cs="Traditional Arabic"/>
                <w:b/>
                <w:color w:val="0000FF"/>
                <w:sz w:val="48"/>
                <w:szCs w:val="48"/>
                <w:rtl/>
              </w:rPr>
              <w:t xml:space="preserve">- رحمه الله - </w:t>
            </w:r>
          </w:p>
          <w:p w14:paraId="20A4FFF7" w14:textId="77777777" w:rsidR="00DA795B" w:rsidRDefault="00DA795B" w:rsidP="00026571">
            <w:pPr>
              <w:widowControl w:val="0"/>
              <w:bidi/>
              <w:jc w:val="center"/>
              <w:rPr>
                <w:rFonts w:cs="Traditional Arabic"/>
                <w:b/>
                <w:color w:val="0000FF"/>
                <w:sz w:val="48"/>
                <w:szCs w:val="48"/>
                <w:rtl/>
                <w:lang w:bidi="ar-DZ"/>
              </w:rPr>
            </w:pPr>
            <w:r>
              <w:rPr>
                <w:rFonts w:cs="Traditional Arabic"/>
                <w:b/>
                <w:color w:val="0000FF"/>
                <w:sz w:val="48"/>
                <w:szCs w:val="48"/>
                <w:rtl/>
              </w:rPr>
              <w:t>بقلم</w:t>
            </w:r>
            <w:r>
              <w:rPr>
                <w:rFonts w:cs="Traditional Arabic"/>
                <w:b/>
                <w:color w:val="0000FF"/>
                <w:sz w:val="48"/>
                <w:szCs w:val="48"/>
                <w:rtl/>
                <w:lang w:bidi="ar-DZ"/>
              </w:rPr>
              <w:t xml:space="preserve"> الشيخ</w:t>
            </w:r>
          </w:p>
          <w:p w14:paraId="74FC6FC8" w14:textId="77777777" w:rsidR="00DA795B" w:rsidRDefault="00DA795B" w:rsidP="00026571">
            <w:pPr>
              <w:widowControl w:val="0"/>
              <w:bidi/>
              <w:jc w:val="center"/>
              <w:rPr>
                <w:rFonts w:cs="Traditional Arabic"/>
                <w:bCs/>
                <w:color w:val="0000FF"/>
                <w:sz w:val="48"/>
                <w:szCs w:val="48"/>
                <w:rtl/>
                <w:lang w:bidi="ar-DZ"/>
              </w:rPr>
            </w:pPr>
            <w:r>
              <w:rPr>
                <w:rFonts w:cs="Traditional Arabic"/>
                <w:b/>
                <w:color w:val="0000FF"/>
                <w:sz w:val="48"/>
                <w:szCs w:val="48"/>
                <w:rtl/>
              </w:rPr>
              <w:t>صالح بن عبد العزيز آل شيخ</w:t>
            </w:r>
          </w:p>
          <w:p w14:paraId="13594FAF" w14:textId="77777777" w:rsidR="00DA795B" w:rsidRDefault="00DA795B" w:rsidP="00026571">
            <w:pPr>
              <w:widowControl w:val="0"/>
              <w:bidi/>
              <w:jc w:val="center"/>
              <w:rPr>
                <w:rFonts w:cs="Traditional Arabic"/>
                <w:b/>
                <w:color w:val="0000FF"/>
                <w:sz w:val="48"/>
                <w:szCs w:val="48"/>
                <w:rtl/>
              </w:rPr>
            </w:pPr>
            <w:r>
              <w:rPr>
                <w:rFonts w:cs="Traditional Arabic"/>
                <w:b/>
                <w:color w:val="0000FF"/>
                <w:sz w:val="48"/>
                <w:szCs w:val="48"/>
                <w:rtl/>
              </w:rPr>
              <w:t>غفر الله له ولوالديه ولجميع المسلمين</w:t>
            </w:r>
          </w:p>
          <w:p w14:paraId="6452A225" w14:textId="77777777" w:rsidR="00DA795B" w:rsidRDefault="00DA795B" w:rsidP="00026571">
            <w:pPr>
              <w:bidi/>
              <w:jc w:val="center"/>
              <w:rPr>
                <w:rFonts w:cs="Traditional Arabic"/>
                <w:bCs/>
                <w:color w:val="0000FF"/>
                <w:sz w:val="44"/>
                <w:szCs w:val="44"/>
                <w:rtl/>
                <w:lang w:bidi="ar-DZ"/>
              </w:rPr>
            </w:pPr>
            <w:r>
              <w:rPr>
                <w:rFonts w:cs="Andalus"/>
                <w:color w:val="0000FF"/>
                <w:sz w:val="44"/>
                <w:szCs w:val="44"/>
                <w:rtl/>
                <w:lang w:bidi="ar-DZ"/>
              </w:rPr>
              <w:t>[شريط مفرّغ]</w:t>
            </w:r>
            <w:r>
              <w:rPr>
                <w:rFonts w:cs="Andalus"/>
                <w:color w:val="0000FF"/>
                <w:sz w:val="44"/>
                <w:szCs w:val="44"/>
                <w:lang w:bidi="ar-DZ"/>
              </w:rPr>
              <w:sym w:font="Wingdings" w:char="F040"/>
            </w:r>
          </w:p>
          <w:p w14:paraId="512360C6" w14:textId="77777777" w:rsidR="00DA795B" w:rsidRDefault="00DA795B" w:rsidP="00026571"/>
        </w:tc>
      </w:tr>
    </w:tbl>
    <w:p w14:paraId="594142B5" w14:textId="2E99CF83" w:rsidR="00DA795B" w:rsidRDefault="00DA795B"/>
    <w:p w14:paraId="5DBAB027" w14:textId="77777777" w:rsidR="00DA795B" w:rsidRDefault="00DA795B">
      <w:r>
        <w:br w:type="page"/>
      </w:r>
    </w:p>
    <w:tbl>
      <w:tblPr>
        <w:tblStyle w:val="a3"/>
        <w:tblW w:w="0" w:type="auto"/>
        <w:tblLook w:val="04A0" w:firstRow="1" w:lastRow="0" w:firstColumn="1" w:lastColumn="0" w:noHBand="0" w:noVBand="1"/>
      </w:tblPr>
      <w:tblGrid>
        <w:gridCol w:w="7508"/>
        <w:gridCol w:w="7052"/>
      </w:tblGrid>
      <w:tr w:rsidR="0065714D" w14:paraId="1E8242EE" w14:textId="77777777" w:rsidTr="00370A85">
        <w:tc>
          <w:tcPr>
            <w:tcW w:w="7508" w:type="dxa"/>
          </w:tcPr>
          <w:p w14:paraId="5C2F42CE" w14:textId="77777777" w:rsidR="00AA58DE" w:rsidRPr="00AA58DE" w:rsidRDefault="0065714D" w:rsidP="00AA58DE">
            <w:pPr>
              <w:ind w:firstLine="708"/>
              <w:jc w:val="both"/>
            </w:pPr>
            <w:r w:rsidRPr="00AA58DE">
              <w:lastRenderedPageBreak/>
              <w:t xml:space="preserve"> </w:t>
            </w:r>
            <w:r w:rsidR="00AA58DE" w:rsidRPr="00AA58DE">
              <w:t>Автор, да смилуется над ним Аллах, сказал:</w:t>
            </w:r>
          </w:p>
          <w:p w14:paraId="1C22CACE" w14:textId="77777777" w:rsidR="00AA58DE" w:rsidRPr="00AA58DE" w:rsidRDefault="00AA58DE" w:rsidP="00AA58DE">
            <w:pPr>
              <w:ind w:firstLine="708"/>
              <w:jc w:val="both"/>
              <w:rPr>
                <w:b/>
                <w:bCs/>
                <w:i/>
                <w:iCs/>
              </w:rPr>
            </w:pPr>
            <w:r w:rsidRPr="00AA58DE">
              <w:rPr>
                <w:b/>
                <w:bCs/>
                <w:i/>
                <w:iCs/>
              </w:rPr>
              <w:t>С именем Аллаха, Милостивого, Являющего милость!</w:t>
            </w:r>
          </w:p>
          <w:p w14:paraId="7DCAFEE0" w14:textId="77777777" w:rsidR="00AA58DE" w:rsidRPr="00AA58DE" w:rsidRDefault="00AA58DE" w:rsidP="00AA58DE">
            <w:pPr>
              <w:ind w:firstLine="708"/>
              <w:jc w:val="both"/>
              <w:rPr>
                <w:b/>
                <w:bCs/>
                <w:i/>
                <w:iCs/>
              </w:rPr>
            </w:pPr>
            <w:r w:rsidRPr="00AA58DE">
              <w:rPr>
                <w:b/>
                <w:bCs/>
                <w:i/>
                <w:iCs/>
              </w:rPr>
              <w:t>Я прошу Щедрейшего Аллаха, Господа Великого Трона, чтобы Он покровительствовал тебе как в ближней жизни, так и в Последней обители, и чтобы Он сделал тебя благодатным, где бы ты ни был.</w:t>
            </w:r>
          </w:p>
          <w:p w14:paraId="6FA0C07F" w14:textId="77777777" w:rsidR="00AA58DE" w:rsidRPr="00AA58DE" w:rsidRDefault="00AA58DE" w:rsidP="00AA58DE">
            <w:pPr>
              <w:pBdr>
                <w:bottom w:val="single" w:sz="6" w:space="1" w:color="auto"/>
              </w:pBdr>
              <w:ind w:firstLine="708"/>
              <w:jc w:val="both"/>
              <w:rPr>
                <w:b/>
                <w:bCs/>
                <w:i/>
                <w:iCs/>
              </w:rPr>
            </w:pPr>
            <w:r w:rsidRPr="00AA58DE">
              <w:rPr>
                <w:b/>
                <w:bCs/>
                <w:i/>
                <w:iCs/>
              </w:rPr>
              <w:t xml:space="preserve">Я прошу Его, чтобы Он сделал тебя из числа тех, которые, когда им даётся, они благодарят, когда они подвергаются испытаниям, то проявляют терпение, </w:t>
            </w:r>
            <w:bookmarkStart w:id="0" w:name="_Hlk108570832"/>
            <w:r w:rsidRPr="00AA58DE">
              <w:rPr>
                <w:b/>
                <w:bCs/>
                <w:i/>
                <w:iCs/>
              </w:rPr>
              <w:t>когда совершают грехи, то просят прощения</w:t>
            </w:r>
            <w:bookmarkEnd w:id="0"/>
            <w:r w:rsidRPr="00AA58DE">
              <w:rPr>
                <w:b/>
                <w:bCs/>
                <w:i/>
                <w:iCs/>
              </w:rPr>
              <w:t>. Поистине, эти три вещи, они и есть залог счастья!</w:t>
            </w:r>
          </w:p>
          <w:p w14:paraId="0505C259" w14:textId="77777777" w:rsidR="00AA58DE" w:rsidRPr="00AA58DE" w:rsidRDefault="00AA58DE" w:rsidP="00AA58DE">
            <w:pPr>
              <w:jc w:val="both"/>
            </w:pPr>
            <w:r w:rsidRPr="00AA58DE">
              <w:tab/>
              <w:t>С именем Аллаха, Милостивого, Являющего милость! Хвала Аллаху, Господу миров! Я свидетельствую, что нет божества достойного поклонения кроме одного Аллаха, у которого нет сотоварища, и я свидетельствую, что Мухаммад раб Аллаха и Его посланник, да благословит Аллах его, его семью и его сподвижников и приветствует многими приветствиями вплоть до Судного дня.</w:t>
            </w:r>
          </w:p>
          <w:p w14:paraId="48FD8DB3" w14:textId="77777777" w:rsidR="00AA58DE" w:rsidRPr="00AA58DE" w:rsidRDefault="00AA58DE" w:rsidP="00AA58DE">
            <w:pPr>
              <w:jc w:val="both"/>
            </w:pPr>
            <w:r w:rsidRPr="00AA58DE">
              <w:tab/>
            </w:r>
            <w:r w:rsidRPr="00AA58DE">
              <w:rPr>
                <w:i/>
                <w:iCs/>
                <w:u w:val="single"/>
              </w:rPr>
              <w:t>А затем:</w:t>
            </w:r>
            <w:r w:rsidRPr="00AA58DE">
              <w:rPr>
                <w:b/>
                <w:bCs/>
              </w:rPr>
              <w:t xml:space="preserve"> </w:t>
            </w:r>
            <w:r w:rsidRPr="00AA58DE">
              <w:t xml:space="preserve">эта краткая работа — </w:t>
            </w:r>
            <w:r w:rsidRPr="00AA58DE">
              <w:rPr>
                <w:i/>
                <w:iCs/>
              </w:rPr>
              <w:t>Четыре правила</w:t>
            </w:r>
            <w:r w:rsidRPr="00AA58DE">
              <w:t xml:space="preserve"> — относится к числу важных работ из слов имама этого призыва, да смилуется над ним Всевышний Аллах. Ее важность заключается в познании противоположностей этих четырех правил, и в том, что нарушение этих четырех правил или несоблюдение этих правил приводит к большой путанице в познании положения многобожников, положения единобожников и испытания, произошедшего с положением приверженцев единобожия и положением приверженцев многобожия. Аллах, велик Он и возвышен, подробно разъясняет в Коране, в чем заключается Его право на признание Его единства, и в чем заключается приобщение к Нему сотоварищей.</w:t>
            </w:r>
          </w:p>
          <w:p w14:paraId="4231DCCD" w14:textId="77777777" w:rsidR="00AA58DE" w:rsidRPr="00AA58DE" w:rsidRDefault="00AA58DE" w:rsidP="00AA58DE">
            <w:pPr>
              <w:jc w:val="both"/>
            </w:pPr>
            <w:r w:rsidRPr="00AA58DE">
              <w:tab/>
              <w:t>Эти четыре правила взяты из текстов Кораны и Сунны, а также из знания о положении арабов, как об этом будет сказано далее. Это великие правила, и посредством их заучивания и постижения их смысла можно защититься от того, кто имеет сомнения в вопросе суждения о приверженцах многобожия, обязательности очищения религии Аллаха, всемогущ Он и возвышен, и того, как это происходит.</w:t>
            </w:r>
          </w:p>
          <w:p w14:paraId="7CA40494" w14:textId="0DF076F9" w:rsidR="0065714D" w:rsidRDefault="00AA58DE" w:rsidP="00AA58DE">
            <w:r w:rsidRPr="00AA58DE">
              <w:tab/>
              <w:t>Имам призыва, да смилуется над ним Аллах, имел обыкновение начинать многие свои послания с мольбы за того, кто читает это послание</w:t>
            </w:r>
          </w:p>
        </w:tc>
        <w:tc>
          <w:tcPr>
            <w:tcW w:w="7052" w:type="dxa"/>
          </w:tcPr>
          <w:p w14:paraId="0174DC55" w14:textId="77777777" w:rsidR="0065714D" w:rsidRPr="00370A85" w:rsidRDefault="0065714D" w:rsidP="0065714D">
            <w:pPr>
              <w:widowControl w:val="0"/>
              <w:bidi/>
              <w:jc w:val="both"/>
              <w:rPr>
                <w:rFonts w:cs="Traditional Arabic"/>
                <w:bCs/>
                <w:color w:val="0000FF"/>
                <w:sz w:val="32"/>
                <w:szCs w:val="32"/>
                <w:lang w:bidi="ar-DZ"/>
              </w:rPr>
            </w:pPr>
            <w:r w:rsidRPr="00370A85">
              <w:rPr>
                <w:rFonts w:cs="Traditional Arabic"/>
                <w:b/>
                <w:color w:val="0000FF"/>
                <w:sz w:val="32"/>
                <w:szCs w:val="32"/>
                <w:rtl/>
              </w:rPr>
              <w:t xml:space="preserve">قال المؤلِّف رحمه الله تعالى: </w:t>
            </w:r>
            <w:r w:rsidRPr="00370A85">
              <w:rPr>
                <w:rFonts w:cs="Traditional Arabic"/>
                <w:bCs/>
                <w:color w:val="0000FF"/>
                <w:spacing w:val="-16"/>
                <w:position w:val="4"/>
                <w:sz w:val="32"/>
                <w:szCs w:val="32"/>
                <w:rtl/>
              </w:rPr>
              <w:t>بسم</w:t>
            </w:r>
            <w:r w:rsidRPr="00370A85">
              <w:rPr>
                <w:rFonts w:cs="Traditional Arabic"/>
                <w:bCs/>
                <w:color w:val="0000FF"/>
                <w:sz w:val="32"/>
                <w:szCs w:val="32"/>
                <w:rtl/>
              </w:rPr>
              <w:t xml:space="preserve"> الله الرحمن الرحيم</w:t>
            </w:r>
            <w:r w:rsidRPr="00370A85">
              <w:rPr>
                <w:rFonts w:cs="Traditional Arabic"/>
                <w:bCs/>
                <w:color w:val="0000FF"/>
                <w:sz w:val="32"/>
                <w:szCs w:val="32"/>
                <w:rtl/>
                <w:lang w:bidi="ar-DZ"/>
              </w:rPr>
              <w:t xml:space="preserve"> </w:t>
            </w:r>
          </w:p>
          <w:p w14:paraId="7B356199" w14:textId="77777777" w:rsidR="0065714D" w:rsidRPr="00370A85" w:rsidRDefault="0065714D" w:rsidP="0065714D">
            <w:pPr>
              <w:widowControl w:val="0"/>
              <w:pBdr>
                <w:bottom w:val="single" w:sz="6" w:space="1" w:color="auto"/>
              </w:pBdr>
              <w:bidi/>
              <w:ind w:firstLine="340"/>
              <w:jc w:val="both"/>
              <w:rPr>
                <w:rFonts w:cs="Traditional Arabic"/>
                <w:b/>
                <w:color w:val="0000FF"/>
                <w:sz w:val="32"/>
                <w:szCs w:val="32"/>
                <w:rtl/>
                <w:lang w:bidi="ar-DZ"/>
              </w:rPr>
            </w:pPr>
            <w:r w:rsidRPr="00370A85">
              <w:rPr>
                <w:rFonts w:cs="Traditional Arabic"/>
                <w:bCs/>
                <w:color w:val="0000FF"/>
                <w:sz w:val="32"/>
                <w:szCs w:val="32"/>
                <w:rtl/>
              </w:rPr>
              <w:t>أسأل الله الكريم ربّ العرش العظيم أن يتولاّك في الدنيا والآخرة، وأن يجعلك مبارَكـًا أينما كنت، وأن يجعلك ممّن إذا أُعط</w:t>
            </w:r>
            <w:r w:rsidRPr="00370A85">
              <w:rPr>
                <w:rFonts w:cs="Traditional Arabic"/>
                <w:bCs/>
                <w:color w:val="0000FF"/>
                <w:sz w:val="32"/>
                <w:szCs w:val="32"/>
                <w:rtl/>
                <w:lang w:bidi="ar-DZ"/>
              </w:rPr>
              <w:t>ي</w:t>
            </w:r>
            <w:r w:rsidRPr="00370A85">
              <w:rPr>
                <w:rFonts w:cs="Traditional Arabic"/>
                <w:bCs/>
                <w:color w:val="0000FF"/>
                <w:sz w:val="32"/>
                <w:szCs w:val="32"/>
                <w:rtl/>
              </w:rPr>
              <w:t>َ شكر، وإذا ابتُلي صبر، وإذا أذنب استغفر، فإنّ هؤلاء الثلاث عنوان السعادة.</w:t>
            </w:r>
          </w:p>
          <w:p w14:paraId="49EE17AE" w14:textId="77777777" w:rsidR="0065714D" w:rsidRPr="00370A85" w:rsidRDefault="0065714D" w:rsidP="0065714D">
            <w:pPr>
              <w:widowControl w:val="0"/>
              <w:bidi/>
              <w:spacing w:before="120" w:after="60"/>
              <w:ind w:firstLine="340"/>
              <w:jc w:val="both"/>
              <w:rPr>
                <w:rFonts w:cs="Traditional Arabic"/>
                <w:b/>
                <w:color w:val="0000FF"/>
                <w:sz w:val="32"/>
                <w:szCs w:val="32"/>
                <w:rtl/>
              </w:rPr>
            </w:pPr>
            <w:r w:rsidRPr="00370A85">
              <w:rPr>
                <w:rFonts w:cs="Traditional Arabic"/>
                <w:b/>
                <w:color w:val="0000FF"/>
                <w:sz w:val="32"/>
                <w:szCs w:val="32"/>
                <w:rtl/>
                <w:lang w:bidi="ar-DZ"/>
              </w:rPr>
              <w:t xml:space="preserve">بسم الله الرحمن الرحيم, الحمد لله رب العالمين, وأشهد أن لا إله إلا الله وحده لا شريك له, وأشهد أن محمدا عبد الله ورسوله, صلى الله عليه وعلى </w:t>
            </w:r>
            <w:proofErr w:type="spellStart"/>
            <w:r w:rsidRPr="00370A85">
              <w:rPr>
                <w:rFonts w:cs="Traditional Arabic"/>
                <w:b/>
                <w:color w:val="0000FF"/>
                <w:sz w:val="32"/>
                <w:szCs w:val="32"/>
                <w:rtl/>
                <w:lang w:bidi="ar-DZ"/>
              </w:rPr>
              <w:t>آله</w:t>
            </w:r>
            <w:proofErr w:type="spellEnd"/>
            <w:r w:rsidRPr="00370A85">
              <w:rPr>
                <w:rFonts w:cs="Traditional Arabic"/>
                <w:b/>
                <w:color w:val="0000FF"/>
                <w:sz w:val="32"/>
                <w:szCs w:val="32"/>
                <w:rtl/>
                <w:lang w:bidi="ar-DZ"/>
              </w:rPr>
              <w:t xml:space="preserve"> وصحبه </w:t>
            </w:r>
            <w:r w:rsidRPr="00370A85">
              <w:rPr>
                <w:rFonts w:cs="Traditional Arabic"/>
                <w:b/>
                <w:color w:val="0000FF"/>
                <w:sz w:val="32"/>
                <w:szCs w:val="32"/>
                <w:rtl/>
              </w:rPr>
              <w:t xml:space="preserve">وسلم </w:t>
            </w:r>
            <w:r w:rsidRPr="00370A85">
              <w:rPr>
                <w:rFonts w:cs="Traditional Arabic"/>
                <w:b/>
                <w:color w:val="0000FF"/>
                <w:sz w:val="32"/>
                <w:szCs w:val="32"/>
                <w:rtl/>
                <w:lang w:bidi="ar-DZ"/>
              </w:rPr>
              <w:t>تسليما كثيرا إلى يوم الدين.</w:t>
            </w:r>
          </w:p>
          <w:p w14:paraId="4E0F3F35" w14:textId="77777777" w:rsidR="0065714D" w:rsidRPr="00370A85" w:rsidRDefault="0065714D" w:rsidP="0065714D">
            <w:pPr>
              <w:widowControl w:val="0"/>
              <w:bidi/>
              <w:spacing w:before="120" w:after="60"/>
              <w:ind w:firstLine="340"/>
              <w:jc w:val="both"/>
              <w:rPr>
                <w:rFonts w:cs="Traditional Arabic"/>
                <w:b/>
                <w:color w:val="0000FF"/>
                <w:sz w:val="32"/>
                <w:szCs w:val="32"/>
                <w:rtl/>
                <w:lang w:bidi="ar-DZ"/>
              </w:rPr>
            </w:pPr>
            <w:r w:rsidRPr="00370A85">
              <w:rPr>
                <w:rFonts w:cs="Traditional Arabic"/>
                <w:b/>
                <w:i/>
                <w:iCs/>
                <w:color w:val="0000FF"/>
                <w:sz w:val="32"/>
                <w:szCs w:val="32"/>
                <w:u w:val="single"/>
                <w:rtl/>
                <w:lang w:bidi="ar-DZ"/>
              </w:rPr>
              <w:t>أما بعد</w:t>
            </w:r>
            <w:r w:rsidRPr="00370A85">
              <w:rPr>
                <w:rFonts w:cs="Traditional Arabic"/>
                <w:b/>
                <w:color w:val="0000FF"/>
                <w:sz w:val="32"/>
                <w:szCs w:val="32"/>
                <w:rtl/>
                <w:lang w:bidi="ar-DZ"/>
              </w:rPr>
              <w:t>: فإن هذه النبذة المختصرة -القواعد الأربع- من النّبذ المهمة, من مقال إمام هذه الدّعوة رحمه الله تعالى, وأهميتها تأتي بمعرفة مضادات تلك القواعد الأربع, وأنّ الإخلال بهذه القواعد الأربع, أو عدم ضبط تلك القواعد يقع معه لَبس عظيم في معرفة حال المشركين, وحال الموحّدين، والابتلاء وقع بحال أهل التوحيد، وبحال أهل الشرك، والله جل وعلا في القرآن بَيَّن ما يجب من حقه في توحيده, وبين الشرك به, بيانا عظيما.</w:t>
            </w:r>
          </w:p>
          <w:p w14:paraId="39F8BBA8" w14:textId="77777777" w:rsidR="0065714D" w:rsidRPr="00370A85" w:rsidRDefault="0065714D" w:rsidP="0065714D">
            <w:pPr>
              <w:widowControl w:val="0"/>
              <w:bidi/>
              <w:spacing w:before="120" w:after="60"/>
              <w:ind w:firstLine="284"/>
              <w:jc w:val="both"/>
              <w:rPr>
                <w:rFonts w:cs="Traditional Arabic"/>
                <w:b/>
                <w:color w:val="0000FF"/>
                <w:sz w:val="32"/>
                <w:szCs w:val="32"/>
                <w:rtl/>
                <w:lang w:bidi="ar-DZ"/>
              </w:rPr>
            </w:pPr>
            <w:r w:rsidRPr="00370A85">
              <w:rPr>
                <w:rFonts w:cs="Traditional Arabic"/>
                <w:b/>
                <w:color w:val="0000FF"/>
                <w:sz w:val="32"/>
                <w:szCs w:val="32"/>
                <w:rtl/>
                <w:lang w:bidi="ar-DZ"/>
              </w:rPr>
              <w:t>وهذه القواعد الأربع مأخوذة من نصوص الكتاب والسنة ومن معرفة حال العرب كما سيأتي، فهي قواعد عظيمة تعصم من حفظها وعلم معناها ممن يكون عنده تردد في مسألة الحكم على أهل الإشراك وعلى وجوب إخلاص الدين لله جل وعلا وكيف يكون ذلك.</w:t>
            </w:r>
          </w:p>
          <w:p w14:paraId="3B509C20" w14:textId="6BA44066" w:rsidR="0065714D" w:rsidRDefault="0065714D" w:rsidP="0065714D">
            <w:pPr>
              <w:bidi/>
              <w:jc w:val="both"/>
            </w:pPr>
            <w:r w:rsidRPr="00370A85">
              <w:rPr>
                <w:rFonts w:cs="Traditional Arabic"/>
                <w:b/>
                <w:color w:val="0000FF"/>
                <w:sz w:val="32"/>
                <w:szCs w:val="32"/>
                <w:rtl/>
                <w:lang w:bidi="ar-DZ"/>
              </w:rPr>
              <w:t>إمام الدعوة رحمه الله كعادته في كثير من رسائله؛ يبتدئها بدعاء لمن يقرأ تلك الرسالة</w:t>
            </w:r>
          </w:p>
        </w:tc>
      </w:tr>
    </w:tbl>
    <w:p w14:paraId="407DA889" w14:textId="2FB774D9" w:rsidR="00370A85" w:rsidRDefault="00370A85"/>
    <w:tbl>
      <w:tblPr>
        <w:tblStyle w:val="a3"/>
        <w:tblW w:w="0" w:type="auto"/>
        <w:tblLook w:val="04A0" w:firstRow="1" w:lastRow="0" w:firstColumn="1" w:lastColumn="0" w:noHBand="0" w:noVBand="1"/>
      </w:tblPr>
      <w:tblGrid>
        <w:gridCol w:w="7280"/>
        <w:gridCol w:w="7280"/>
      </w:tblGrid>
      <w:tr w:rsidR="00370A85" w14:paraId="38D2D6BE" w14:textId="77777777" w:rsidTr="00370A85">
        <w:tc>
          <w:tcPr>
            <w:tcW w:w="7280" w:type="dxa"/>
          </w:tcPr>
          <w:p w14:paraId="59D36CC4" w14:textId="77777777" w:rsidR="00370A85" w:rsidRPr="00370A85" w:rsidRDefault="00370A85" w:rsidP="00370A85">
            <w:r w:rsidRPr="00370A85">
              <w:lastRenderedPageBreak/>
              <w:t xml:space="preserve">или за того, кому оно адресовано. Как известно, в этом привлечение внимания к тому, что основанием знания и основанием призыва является милость. Милость и милосердие между учителем и учеником, милость и милосердие между призывающим и призываемым, поскольку милость является причиной установления связи. Аллах, велик Он и возвышен, сказал: </w:t>
            </w:r>
            <w:r w:rsidRPr="00370A85">
              <w:rPr>
                <w:b/>
                <w:bCs/>
              </w:rPr>
              <w:t xml:space="preserve">«По милосердию от Аллаха ты </w:t>
            </w:r>
            <w:r w:rsidRPr="00370A85">
              <w:t>(о, Пророк)</w:t>
            </w:r>
            <w:r w:rsidRPr="00370A85">
              <w:rPr>
                <w:b/>
                <w:bCs/>
              </w:rPr>
              <w:t xml:space="preserve"> являешься мягким к ним»</w:t>
            </w:r>
            <w:r w:rsidRPr="00370A85">
              <w:t xml:space="preserve"> (сура </w:t>
            </w:r>
            <w:r w:rsidRPr="00370A85">
              <w:rPr>
                <w:i/>
                <w:iCs/>
              </w:rPr>
              <w:t>«Семейство Имрана»</w:t>
            </w:r>
            <w:r w:rsidRPr="00370A85">
              <w:t xml:space="preserve">, аят 159). То есть, благодаря милосердию от Аллаха ты был мягок по отношению к ним. Эта мольба автора является следствием милости, и обучающему, призывающему, приказывающему одобряемое и запрещающему порицаемое надлежит быть милостивыми и милосердными к людям, подобно тому, как Аллах, велик Он и возвышен, описал Своего пророка, да пребудут над ним благословения и мир, сказав: </w:t>
            </w:r>
            <w:r w:rsidRPr="00370A85">
              <w:rPr>
                <w:b/>
                <w:bCs/>
              </w:rPr>
              <w:t xml:space="preserve">«И Мы послали тебя </w:t>
            </w:r>
            <w:r w:rsidRPr="00370A85">
              <w:t>(о, Мухаммад)</w:t>
            </w:r>
            <w:r w:rsidRPr="00370A85">
              <w:rPr>
                <w:b/>
                <w:bCs/>
              </w:rPr>
              <w:t xml:space="preserve"> только как милость для миров»</w:t>
            </w:r>
            <w:r w:rsidRPr="00370A85">
              <w:t xml:space="preserve"> (сура </w:t>
            </w:r>
            <w:r w:rsidRPr="00370A85">
              <w:rPr>
                <w:i/>
                <w:iCs/>
              </w:rPr>
              <w:t>«Пророки»</w:t>
            </w:r>
            <w:r w:rsidRPr="00370A85">
              <w:t xml:space="preserve">, аят 107). А также: </w:t>
            </w:r>
            <w:r w:rsidRPr="00370A85">
              <w:rPr>
                <w:b/>
                <w:bCs/>
              </w:rPr>
              <w:t>«…</w:t>
            </w:r>
            <w:r w:rsidRPr="00370A85">
              <w:t xml:space="preserve">(и) </w:t>
            </w:r>
            <w:r w:rsidRPr="00370A85">
              <w:rPr>
                <w:b/>
                <w:bCs/>
              </w:rPr>
              <w:t xml:space="preserve">к верующим он – сострадателен </w:t>
            </w:r>
            <w:r w:rsidRPr="00370A85">
              <w:t>(и)</w:t>
            </w:r>
            <w:r w:rsidRPr="00370A85">
              <w:rPr>
                <w:b/>
                <w:bCs/>
              </w:rPr>
              <w:t xml:space="preserve"> милосерден»</w:t>
            </w:r>
            <w:r w:rsidRPr="00370A85">
              <w:t xml:space="preserve"> (сура </w:t>
            </w:r>
            <w:r w:rsidRPr="00370A85">
              <w:rPr>
                <w:i/>
                <w:iCs/>
              </w:rPr>
              <w:t>«Покаяние»</w:t>
            </w:r>
            <w:r w:rsidRPr="00370A85">
              <w:t>, аят 128). Ибн аль-</w:t>
            </w:r>
            <w:proofErr w:type="spellStart"/>
            <w:r w:rsidRPr="00370A85">
              <w:t>Каййим</w:t>
            </w:r>
            <w:proofErr w:type="spellEnd"/>
            <w:r w:rsidRPr="00370A85">
              <w:t>, да смилуется над ним Аллах, сказал, описывая отношения призывающего к Аллаху с грешниками и отворачивающимися от истины:</w:t>
            </w:r>
          </w:p>
          <w:p w14:paraId="1F0092F1" w14:textId="77777777" w:rsidR="00370A85" w:rsidRPr="00370A85" w:rsidRDefault="00370A85" w:rsidP="00370A85">
            <w:pPr>
              <w:rPr>
                <w:b/>
                <w:bCs/>
                <w:i/>
                <w:iCs/>
              </w:rPr>
            </w:pPr>
            <w:r w:rsidRPr="00370A85">
              <w:rPr>
                <w:b/>
                <w:bCs/>
                <w:i/>
                <w:iCs/>
              </w:rPr>
              <w:t>Пусть оба глаза твоего сердца</w:t>
            </w:r>
          </w:p>
          <w:p w14:paraId="7411E510" w14:textId="77777777" w:rsidR="00370A85" w:rsidRPr="00370A85" w:rsidRDefault="00370A85" w:rsidP="00370A85">
            <w:pPr>
              <w:rPr>
                <w:b/>
                <w:bCs/>
                <w:i/>
                <w:iCs/>
              </w:rPr>
            </w:pPr>
            <w:r w:rsidRPr="00370A85">
              <w:rPr>
                <w:b/>
                <w:bCs/>
                <w:i/>
                <w:iCs/>
              </w:rPr>
              <w:t>Плачут, страшась Милостивого.</w:t>
            </w:r>
          </w:p>
          <w:p w14:paraId="6D8D9BE2" w14:textId="77777777" w:rsidR="00370A85" w:rsidRPr="00370A85" w:rsidRDefault="00370A85" w:rsidP="00370A85">
            <w:pPr>
              <w:rPr>
                <w:b/>
                <w:bCs/>
                <w:i/>
                <w:iCs/>
              </w:rPr>
            </w:pPr>
            <w:r w:rsidRPr="00370A85">
              <w:rPr>
                <w:b/>
                <w:bCs/>
                <w:i/>
                <w:iCs/>
              </w:rPr>
              <w:t>Если пожелал бы твой Господь, ты был бы подобен им,</w:t>
            </w:r>
          </w:p>
          <w:p w14:paraId="6CA21DB7" w14:textId="77777777" w:rsidR="00370A85" w:rsidRPr="00370A85" w:rsidRDefault="00370A85" w:rsidP="00370A85">
            <w:pPr>
              <w:rPr>
                <w:b/>
                <w:bCs/>
                <w:i/>
                <w:iCs/>
              </w:rPr>
            </w:pPr>
            <w:r w:rsidRPr="00370A85">
              <w:rPr>
                <w:b/>
                <w:bCs/>
                <w:i/>
                <w:iCs/>
              </w:rPr>
              <w:t>Ведь сердце находится между Пальцами Милостивого.</w:t>
            </w:r>
          </w:p>
          <w:p w14:paraId="225AF5FC" w14:textId="77777777" w:rsidR="00370A85" w:rsidRPr="00370A85" w:rsidRDefault="00370A85" w:rsidP="00370A85">
            <w:r w:rsidRPr="00370A85">
              <w:t>Даже если применяются шариатские наказания, они должны применяться с проявлением милости, а не мести. Милости к тому, кто заслужил это наказание, поскольку Иблис одолел его. Относись к нему, как относился бы к тому, кого ты любишь, если бы он попал в плен к врагу.</w:t>
            </w:r>
          </w:p>
          <w:p w14:paraId="132A7536" w14:textId="2FD900EC" w:rsidR="00370A85" w:rsidRDefault="00370A85" w:rsidP="00370A85">
            <w:r w:rsidRPr="00370A85">
              <w:tab/>
              <w:t xml:space="preserve">Имам, да смилуется над ним Аллах, начав с мольбы, обратил внимание на это. Он вознес мольбу и сказал в своей мольбе, что он просит Аллаха, велик Он и возвышен, чтобы Он сделал тебя из числа тех, которые, когда им даётся, они благодарят, когда они подвергаются испытаниям, то проявляют терпение, когда совершают грехи, то просят прощения. Поистине, эти три вещи, они и есть залог счастья! Когда им даётся, они благодарят, поскольку Аллах, велик Он и возвышен, даёт им из Своей милости. Аллах, всемогущ Он и возвышен, любит благодарных </w:t>
            </w:r>
          </w:p>
        </w:tc>
        <w:tc>
          <w:tcPr>
            <w:tcW w:w="7280" w:type="dxa"/>
          </w:tcPr>
          <w:p w14:paraId="62F31424" w14:textId="77777777" w:rsidR="00FB041B" w:rsidRDefault="00FB041B" w:rsidP="00E81F6D">
            <w:pPr>
              <w:widowControl w:val="0"/>
              <w:bidi/>
              <w:spacing w:before="120" w:after="60"/>
              <w:jc w:val="lowKashida"/>
              <w:rPr>
                <w:rFonts w:cs="Traditional Arabic"/>
                <w:b/>
                <w:color w:val="0000FF"/>
                <w:sz w:val="30"/>
                <w:szCs w:val="30"/>
                <w:lang w:bidi="ar-DZ"/>
              </w:rPr>
            </w:pPr>
            <w:r>
              <w:rPr>
                <w:rFonts w:cs="Traditional Arabic"/>
                <w:b/>
                <w:color w:val="0000FF"/>
                <w:sz w:val="30"/>
                <w:szCs w:val="30"/>
                <w:rtl/>
                <w:lang w:bidi="ar-DZ"/>
              </w:rPr>
              <w:t>أو لمن وُجِّهت إليه, وهذا كما هو معلوم فيه التنبيه على أنَّ مبنى العلم ومبنى الدعوة الرحمة، الرحمة والتراحم بين المعلم والمتعلم، والرحمة والتراحم بين الداعية والمدعو؛ لأنّ الرحمة في ذلك هي سبب التواصل، قال جل وعلا</w:t>
            </w:r>
            <w:r>
              <w:rPr>
                <w:rFonts w:cs="Traditional Arabic"/>
                <w:b/>
                <w:bCs/>
                <w:color w:val="0000FF"/>
                <w:sz w:val="30"/>
                <w:szCs w:val="30"/>
                <w:rtl/>
              </w:rPr>
              <w:t>﴿</w:t>
            </w:r>
            <w:r>
              <w:rPr>
                <w:rFonts w:cs="Traditional Arabic"/>
                <w:bCs/>
                <w:color w:val="008000"/>
                <w:sz w:val="30"/>
                <w:szCs w:val="30"/>
                <w:rtl/>
                <w:lang w:bidi="ar-DZ"/>
              </w:rPr>
              <w:t>فَبِمَا رَحْمَةٍ مِن اللَّهِ لِنْتَ لَهُمْ</w:t>
            </w:r>
            <w:r>
              <w:rPr>
                <w:rFonts w:ascii="Traditional Arabic" w:hAnsi="Traditional Arabic" w:cs="Traditional Arabic"/>
                <w:color w:val="0000FF"/>
                <w:sz w:val="30"/>
                <w:szCs w:val="30"/>
                <w:rtl/>
              </w:rPr>
              <w:t>﴾</w:t>
            </w:r>
            <w:r>
              <w:rPr>
                <w:rFonts w:cs="Traditional Arabic"/>
                <w:b/>
                <w:color w:val="0000FF"/>
                <w:sz w:val="24"/>
                <w:szCs w:val="24"/>
                <w:rtl/>
                <w:lang w:bidi="ar-DZ"/>
              </w:rPr>
              <w:t>[آل عمران:159]</w:t>
            </w:r>
            <w:r>
              <w:rPr>
                <w:rFonts w:cs="Traditional Arabic"/>
                <w:b/>
                <w:color w:val="0000FF"/>
                <w:sz w:val="33"/>
                <w:szCs w:val="33"/>
                <w:rtl/>
                <w:lang w:bidi="ar-DZ"/>
              </w:rPr>
              <w:t xml:space="preserve">, </w:t>
            </w:r>
            <w:r>
              <w:rPr>
                <w:rFonts w:cs="Traditional Arabic"/>
                <w:b/>
                <w:color w:val="0000FF"/>
                <w:sz w:val="30"/>
                <w:szCs w:val="30"/>
                <w:rtl/>
                <w:lang w:bidi="ar-DZ"/>
              </w:rPr>
              <w:t>يعني فبِرحمة من الله لنت لهم، فبرحمة من الله لنت لهم, و(</w:t>
            </w:r>
            <w:r>
              <w:rPr>
                <w:rFonts w:cs="Traditional Arabic"/>
                <w:bCs/>
                <w:color w:val="0000FF"/>
                <w:sz w:val="30"/>
                <w:szCs w:val="30"/>
                <w:rtl/>
                <w:lang w:bidi="ar-DZ"/>
              </w:rPr>
              <w:t>ما</w:t>
            </w:r>
            <w:r>
              <w:rPr>
                <w:rFonts w:cs="Traditional Arabic"/>
                <w:b/>
                <w:color w:val="0000FF"/>
                <w:sz w:val="30"/>
                <w:szCs w:val="30"/>
                <w:rtl/>
                <w:lang w:bidi="ar-DZ"/>
              </w:rPr>
              <w:t>) في هذه الآية قيل لتأكيد الجملة, وهي التي تسمى الزائدة؛ لزيادة التأكيد، (</w:t>
            </w:r>
            <w:r>
              <w:rPr>
                <w:rFonts w:cs="Traditional Arabic"/>
                <w:bCs/>
                <w:color w:val="0000FF"/>
                <w:sz w:val="30"/>
                <w:szCs w:val="30"/>
                <w:rtl/>
                <w:lang w:bidi="ar-DZ"/>
              </w:rPr>
              <w:t>فَبِمَا رَحْمَةٍ مِن اللَّهِ لِنْتَ لَهُمْ</w:t>
            </w:r>
            <w:r>
              <w:rPr>
                <w:rFonts w:cs="Traditional Arabic"/>
                <w:b/>
                <w:color w:val="0000FF"/>
                <w:sz w:val="30"/>
                <w:szCs w:val="30"/>
                <w:rtl/>
                <w:lang w:bidi="ar-DZ"/>
              </w:rPr>
              <w:t xml:space="preserve">) يعني فبرحمة من الله لنت لهم، فبرحمة من الله لنت لهم، فالدعاء هذا ناتج عن الرحمة، وهكذا ينبغي على المعلم, وعلى الداعية, وعلى الآمر بالمعروف, وعلى الناهي عن المنكر أن يكون راحما بالخلق, أن يكون رحيما بهم, كما وصف الله جل وعلا نبيه عليه الصلاة والسلام بقوله </w:t>
            </w:r>
            <w:r>
              <w:rPr>
                <w:rFonts w:cs="Traditional Arabic"/>
                <w:b/>
                <w:bCs/>
                <w:color w:val="0000FF"/>
                <w:sz w:val="30"/>
                <w:szCs w:val="30"/>
                <w:rtl/>
              </w:rPr>
              <w:t>﴿</w:t>
            </w:r>
            <w:r>
              <w:rPr>
                <w:rFonts w:cs="Traditional Arabic"/>
                <w:bCs/>
                <w:color w:val="008000"/>
                <w:sz w:val="30"/>
                <w:szCs w:val="30"/>
                <w:rtl/>
                <w:lang w:bidi="ar-DZ"/>
              </w:rPr>
              <w:t>وَمَا أَرْسَلْنَاكَ إِلَّا رَحْمَةً لِلْعَالَمِينَ</w:t>
            </w:r>
            <w:r>
              <w:rPr>
                <w:rFonts w:ascii="Traditional Arabic" w:hAnsi="Traditional Arabic" w:cs="Traditional Arabic"/>
                <w:color w:val="0000FF"/>
                <w:sz w:val="30"/>
                <w:szCs w:val="30"/>
                <w:rtl/>
              </w:rPr>
              <w:t>﴾</w:t>
            </w:r>
            <w:r>
              <w:rPr>
                <w:rFonts w:cs="Traditional Arabic"/>
                <w:b/>
                <w:color w:val="0000FF"/>
                <w:sz w:val="24"/>
                <w:szCs w:val="24"/>
                <w:rtl/>
                <w:lang w:bidi="ar-DZ"/>
              </w:rPr>
              <w:t xml:space="preserve">[الأنبياء:107] </w:t>
            </w:r>
            <w:r>
              <w:rPr>
                <w:rFonts w:cs="Traditional Arabic"/>
                <w:b/>
                <w:color w:val="0000FF"/>
                <w:sz w:val="30"/>
                <w:szCs w:val="30"/>
                <w:rtl/>
                <w:lang w:bidi="ar-DZ"/>
              </w:rPr>
              <w:t>وقال</w:t>
            </w:r>
            <w:r>
              <w:rPr>
                <w:rFonts w:cs="Traditional Arabic"/>
                <w:b/>
                <w:bCs/>
                <w:color w:val="0000FF"/>
                <w:sz w:val="30"/>
                <w:szCs w:val="30"/>
                <w:rtl/>
              </w:rPr>
              <w:t>﴿</w:t>
            </w:r>
            <w:r>
              <w:rPr>
                <w:rFonts w:cs="Traditional Arabic"/>
                <w:bCs/>
                <w:color w:val="008000"/>
                <w:sz w:val="30"/>
                <w:szCs w:val="30"/>
                <w:rtl/>
                <w:lang w:bidi="ar-DZ"/>
              </w:rPr>
              <w:t>بِالْمُؤْمِنِينَ رَءُوفٌ رَحِيمٌ</w:t>
            </w:r>
            <w:r>
              <w:rPr>
                <w:rFonts w:ascii="Traditional Arabic" w:hAnsi="Traditional Arabic" w:cs="Traditional Arabic"/>
                <w:color w:val="0000FF"/>
                <w:sz w:val="30"/>
                <w:szCs w:val="30"/>
                <w:rtl/>
              </w:rPr>
              <w:t>﴾</w:t>
            </w:r>
            <w:r>
              <w:rPr>
                <w:rFonts w:cs="Traditional Arabic"/>
                <w:b/>
                <w:color w:val="0000FF"/>
                <w:sz w:val="24"/>
                <w:szCs w:val="24"/>
                <w:rtl/>
                <w:lang w:bidi="ar-DZ"/>
              </w:rPr>
              <w:t>[التوبة:128]</w:t>
            </w:r>
            <w:r>
              <w:rPr>
                <w:rFonts w:cs="Traditional Arabic"/>
                <w:b/>
                <w:color w:val="0000FF"/>
                <w:sz w:val="33"/>
                <w:szCs w:val="33"/>
                <w:rtl/>
                <w:lang w:bidi="ar-DZ"/>
              </w:rPr>
              <w:t xml:space="preserve">, </w:t>
            </w:r>
            <w:r>
              <w:rPr>
                <w:rFonts w:cs="Traditional Arabic"/>
                <w:b/>
                <w:color w:val="0000FF"/>
                <w:sz w:val="30"/>
                <w:szCs w:val="30"/>
                <w:rtl/>
                <w:lang w:bidi="ar-DZ"/>
              </w:rPr>
              <w:t>وقال ابن القيم رحمه الله في وصف حال الدَّاعي إلى الله مع أهل المعصية وأهل النفور عن الحق قال في ذلك:</w:t>
            </w:r>
          </w:p>
          <w:tbl>
            <w:tblPr>
              <w:bidiVisual/>
              <w:tblW w:w="6210" w:type="dxa"/>
              <w:jc w:val="center"/>
              <w:tblLook w:val="04A0" w:firstRow="1" w:lastRow="0" w:firstColumn="1" w:lastColumn="0" w:noHBand="0" w:noVBand="1"/>
            </w:tblPr>
            <w:tblGrid>
              <w:gridCol w:w="3320"/>
              <w:gridCol w:w="2890"/>
            </w:tblGrid>
            <w:tr w:rsidR="00FB041B" w14:paraId="34A69FA2" w14:textId="77777777" w:rsidTr="00FB041B">
              <w:trPr>
                <w:trHeight w:val="67"/>
                <w:jc w:val="center"/>
              </w:trPr>
              <w:tc>
                <w:tcPr>
                  <w:tcW w:w="3323" w:type="dxa"/>
                  <w:hideMark/>
                </w:tcPr>
                <w:p w14:paraId="225896A0" w14:textId="77777777" w:rsidR="00FB041B" w:rsidRDefault="00FB041B" w:rsidP="00FB041B">
                  <w:pPr>
                    <w:widowControl w:val="0"/>
                    <w:bidi/>
                    <w:rPr>
                      <w:rFonts w:cs="Traditional Arabic"/>
                      <w:b/>
                      <w:bCs/>
                      <w:color w:val="0000FF"/>
                      <w:sz w:val="30"/>
                      <w:szCs w:val="30"/>
                      <w:rtl/>
                      <w:lang w:bidi="ar-DZ"/>
                    </w:rPr>
                  </w:pPr>
                  <w:r>
                    <w:rPr>
                      <w:rFonts w:cs="Traditional Arabic"/>
                      <w:b/>
                      <w:bCs/>
                      <w:color w:val="0000FF"/>
                      <w:sz w:val="30"/>
                      <w:szCs w:val="30"/>
                      <w:rtl/>
                      <w:lang w:bidi="ar-DZ"/>
                    </w:rPr>
                    <w:t xml:space="preserve">واجعل لقلبك مقلتين كلاهـما      </w:t>
                  </w:r>
                </w:p>
              </w:tc>
              <w:tc>
                <w:tcPr>
                  <w:tcW w:w="2893" w:type="dxa"/>
                  <w:hideMark/>
                </w:tcPr>
                <w:p w14:paraId="3B974108" w14:textId="77777777" w:rsidR="00FB041B" w:rsidRDefault="00FB041B" w:rsidP="00FB041B">
                  <w:pPr>
                    <w:pStyle w:val="a5"/>
                    <w:jc w:val="right"/>
                    <w:rPr>
                      <w:b/>
                      <w:bCs/>
                      <w:color w:val="0000FF"/>
                      <w:sz w:val="30"/>
                      <w:szCs w:val="30"/>
                      <w:rtl/>
                      <w:lang w:bidi="ar-DZ"/>
                    </w:rPr>
                  </w:pPr>
                  <w:r>
                    <w:rPr>
                      <w:b/>
                      <w:bCs/>
                      <w:color w:val="0000FF"/>
                      <w:sz w:val="30"/>
                      <w:szCs w:val="30"/>
                      <w:rtl/>
                      <w:lang w:bidi="ar-DZ"/>
                    </w:rPr>
                    <w:t>من خشية الرحمان باكيتان</w:t>
                  </w:r>
                </w:p>
              </w:tc>
            </w:tr>
            <w:tr w:rsidR="00FB041B" w14:paraId="313A791C" w14:textId="77777777" w:rsidTr="00FB041B">
              <w:trPr>
                <w:trHeight w:val="67"/>
                <w:jc w:val="center"/>
              </w:trPr>
              <w:tc>
                <w:tcPr>
                  <w:tcW w:w="3323" w:type="dxa"/>
                  <w:hideMark/>
                </w:tcPr>
                <w:p w14:paraId="7746C784" w14:textId="77777777" w:rsidR="00FB041B" w:rsidRDefault="00FB041B" w:rsidP="00FB041B">
                  <w:pPr>
                    <w:pStyle w:val="a5"/>
                    <w:jc w:val="left"/>
                    <w:rPr>
                      <w:b/>
                      <w:bCs/>
                      <w:color w:val="0000FF"/>
                      <w:sz w:val="30"/>
                      <w:szCs w:val="30"/>
                      <w:rtl/>
                      <w:lang w:bidi="ar-DZ"/>
                    </w:rPr>
                  </w:pPr>
                  <w:r>
                    <w:rPr>
                      <w:b/>
                      <w:bCs/>
                      <w:color w:val="0000FF"/>
                      <w:sz w:val="30"/>
                      <w:szCs w:val="30"/>
                      <w:rtl/>
                      <w:lang w:bidi="ar-DZ"/>
                    </w:rPr>
                    <w:t xml:space="preserve">لو شاء ربُّك كنت أيضا مثلهم     </w:t>
                  </w:r>
                </w:p>
              </w:tc>
              <w:tc>
                <w:tcPr>
                  <w:tcW w:w="2893" w:type="dxa"/>
                  <w:hideMark/>
                </w:tcPr>
                <w:p w14:paraId="7160FF99" w14:textId="77777777" w:rsidR="00FB041B" w:rsidRDefault="00FB041B" w:rsidP="00FB041B">
                  <w:pPr>
                    <w:pStyle w:val="a5"/>
                    <w:jc w:val="right"/>
                    <w:rPr>
                      <w:b/>
                      <w:bCs/>
                      <w:color w:val="0000FF"/>
                      <w:sz w:val="30"/>
                      <w:szCs w:val="30"/>
                      <w:rtl/>
                      <w:lang w:bidi="ar-DZ"/>
                    </w:rPr>
                  </w:pPr>
                  <w:r>
                    <w:rPr>
                      <w:b/>
                      <w:bCs/>
                      <w:color w:val="0000FF"/>
                      <w:sz w:val="30"/>
                      <w:szCs w:val="30"/>
                      <w:rtl/>
                      <w:lang w:bidi="ar-DZ"/>
                    </w:rPr>
                    <w:t>فالقلب بين أصابع الرحمان</w:t>
                  </w:r>
                </w:p>
              </w:tc>
            </w:tr>
          </w:tbl>
          <w:p w14:paraId="2B44E9A3" w14:textId="77777777" w:rsidR="00FB041B" w:rsidRDefault="00FB041B" w:rsidP="00FB041B">
            <w:pPr>
              <w:widowControl w:val="0"/>
              <w:bidi/>
              <w:spacing w:after="60"/>
              <w:jc w:val="lowKashida"/>
              <w:rPr>
                <w:rFonts w:cs="Traditional Arabic"/>
                <w:b/>
                <w:color w:val="0000FF"/>
                <w:sz w:val="30"/>
                <w:szCs w:val="30"/>
                <w:rtl/>
                <w:lang w:val="en-US" w:bidi="ar-DZ"/>
              </w:rPr>
            </w:pPr>
            <w:r>
              <w:rPr>
                <w:rFonts w:cs="Traditional Arabic"/>
                <w:b/>
                <w:color w:val="0000FF"/>
                <w:sz w:val="30"/>
                <w:szCs w:val="30"/>
                <w:rtl/>
                <w:lang w:bidi="ar-DZ"/>
              </w:rPr>
              <w:t xml:space="preserve">حتى حين توقع الحدود وتُطبّق؛ فهي تطبّق على وجه الرحمة لا على وجه الانتقام، رحمة بهذا الذي استحق تلك العقوبة أن تَسلَّط عليه إبليسُ والشيطان فجعله مستحقا لذلك, كالأسير من أحبابك إذا وقع أسيرا في أيدي العدو. </w:t>
            </w:r>
          </w:p>
          <w:p w14:paraId="5EDF5528" w14:textId="0DC3CA1D" w:rsidR="00370A85" w:rsidRDefault="00FB041B" w:rsidP="00FB041B">
            <w:pPr>
              <w:bidi/>
              <w:jc w:val="both"/>
            </w:pPr>
            <w:r>
              <w:rPr>
                <w:rFonts w:cs="Traditional Arabic"/>
                <w:b/>
                <w:color w:val="0000FF"/>
                <w:sz w:val="30"/>
                <w:szCs w:val="30"/>
                <w:rtl/>
                <w:lang w:bidi="ar-DZ"/>
              </w:rPr>
              <w:t>فهذا التقديم بالدعاء من الإمام رحمه الله فيه التنبيه على ذلك, ودعا، وكان فيما دعا؛ أنّه سأل الله جل وعلا أن يجعلنا ممن إذا أُعطي شكر, وإذا أُبتلي صبر, وإذا أَذنب استغفر, وهؤلاء الثلاث عنوان السعادة. إذا أعطي شكر؛ لأن العطاء من الله جل وعلا نعمة, الله جل وعلا يحب الشاكرين</w:t>
            </w:r>
          </w:p>
        </w:tc>
      </w:tr>
    </w:tbl>
    <w:p w14:paraId="4783E6CC" w14:textId="7AD6983D" w:rsidR="00FB041B" w:rsidRDefault="00FB041B"/>
    <w:tbl>
      <w:tblPr>
        <w:tblStyle w:val="a3"/>
        <w:tblW w:w="0" w:type="auto"/>
        <w:tblLook w:val="04A0" w:firstRow="1" w:lastRow="0" w:firstColumn="1" w:lastColumn="0" w:noHBand="0" w:noVBand="1"/>
      </w:tblPr>
      <w:tblGrid>
        <w:gridCol w:w="7280"/>
        <w:gridCol w:w="7280"/>
      </w:tblGrid>
      <w:tr w:rsidR="00FB041B" w14:paraId="5DBF8369" w14:textId="77777777" w:rsidTr="00FB041B">
        <w:tc>
          <w:tcPr>
            <w:tcW w:w="7280" w:type="dxa"/>
          </w:tcPr>
          <w:p w14:paraId="39D9E0AA" w14:textId="77777777" w:rsidR="005A77AF" w:rsidRPr="005A77AF" w:rsidRDefault="005A77AF" w:rsidP="005A77AF">
            <w:r w:rsidRPr="005A77AF">
              <w:t xml:space="preserve">из числа Его рабов. Благодарность может выражаться посредством слов языка, а может выражаться делами. </w:t>
            </w:r>
            <w:r w:rsidRPr="005A77AF">
              <w:rPr>
                <w:b/>
                <w:bCs/>
              </w:rPr>
              <w:t>«Благодари Меня и твоих родителей…»</w:t>
            </w:r>
            <w:r w:rsidRPr="005A77AF">
              <w:t xml:space="preserve"> (сура </w:t>
            </w:r>
            <w:r w:rsidRPr="005A77AF">
              <w:rPr>
                <w:i/>
                <w:iCs/>
              </w:rPr>
              <w:t>«Лукман»</w:t>
            </w:r>
            <w:r w:rsidRPr="005A77AF">
              <w:t xml:space="preserve">, аят 14) словами и делами. </w:t>
            </w:r>
            <w:r w:rsidRPr="005A77AF">
              <w:rPr>
                <w:b/>
                <w:bCs/>
              </w:rPr>
              <w:t xml:space="preserve">«Совершайте </w:t>
            </w:r>
            <w:r w:rsidRPr="005A77AF">
              <w:t>(дела повиновения Аллаху)</w:t>
            </w:r>
            <w:r w:rsidRPr="005A77AF">
              <w:rPr>
                <w:b/>
                <w:bCs/>
              </w:rPr>
              <w:t xml:space="preserve">, </w:t>
            </w:r>
            <w:r w:rsidRPr="005A77AF">
              <w:t>(о),</w:t>
            </w:r>
            <w:r w:rsidRPr="005A77AF">
              <w:rPr>
                <w:b/>
                <w:bCs/>
              </w:rPr>
              <w:t xml:space="preserve"> род Дауда, в знак благодарности </w:t>
            </w:r>
            <w:r w:rsidRPr="005A77AF">
              <w:t>(вашему Господу) (за то, что Он даровал вам)</w:t>
            </w:r>
            <w:r w:rsidRPr="005A77AF">
              <w:rPr>
                <w:b/>
                <w:bCs/>
              </w:rPr>
              <w:t>!»</w:t>
            </w:r>
            <w:r w:rsidRPr="005A77AF">
              <w:t xml:space="preserve"> (сура </w:t>
            </w:r>
            <w:r w:rsidRPr="005A77AF">
              <w:rPr>
                <w:i/>
                <w:iCs/>
              </w:rPr>
              <w:t>«Саба»</w:t>
            </w:r>
            <w:r w:rsidRPr="005A77AF">
              <w:t xml:space="preserve">, аят 13). Здесь благодарность проявляется делами. </w:t>
            </w:r>
            <w:r w:rsidRPr="005A77AF">
              <w:rPr>
                <w:b/>
                <w:bCs/>
              </w:rPr>
              <w:t xml:space="preserve">«…и будьте благодарны Мне </w:t>
            </w:r>
            <w:r w:rsidRPr="005A77AF">
              <w:t xml:space="preserve">(за все Мои благодеяния вам) </w:t>
            </w:r>
            <w:r w:rsidRPr="005A77AF">
              <w:rPr>
                <w:b/>
                <w:bCs/>
              </w:rPr>
              <w:t>и не будьте отрицающими Меня!»</w:t>
            </w:r>
            <w:r w:rsidRPr="005A77AF">
              <w:t xml:space="preserve"> (сура </w:t>
            </w:r>
            <w:r w:rsidRPr="005A77AF">
              <w:rPr>
                <w:i/>
                <w:iCs/>
              </w:rPr>
              <w:t>«Корова»</w:t>
            </w:r>
            <w:r w:rsidRPr="005A77AF">
              <w:t>, аят 152). Здесь — словами и делами. Благодарность (</w:t>
            </w:r>
            <w:proofErr w:type="spellStart"/>
            <w:r w:rsidRPr="005A77AF">
              <w:t>шукр</w:t>
            </w:r>
            <w:proofErr w:type="spellEnd"/>
            <w:r w:rsidRPr="005A77AF">
              <w:t>) отличается от восхваления (</w:t>
            </w:r>
            <w:proofErr w:type="spellStart"/>
            <w:r w:rsidRPr="005A77AF">
              <w:t>хамд</w:t>
            </w:r>
            <w:proofErr w:type="spellEnd"/>
            <w:r w:rsidRPr="005A77AF">
              <w:t>). Благодарность воздаётся за оказанные милости, а восхваление может быть как за милости или взамен на милости, так и за что-то другое, например это может быть славословие в начале речи и т.п. Благодарность может воздаваться словами и делами, а восхваление может быть только словами, но не делами. Обладатели знания выделяют много различий между ними, и об этом следует задуматься. Если рабу даётся что-то, он благодарит Аллаха, велик Он и возвышен, а благодарность воздается, как мы сказали словами и делами:</w:t>
            </w:r>
          </w:p>
          <w:p w14:paraId="768CAA4D" w14:textId="77777777" w:rsidR="005A77AF" w:rsidRPr="005A77AF" w:rsidRDefault="005A77AF" w:rsidP="005A77AF">
            <w:pPr>
              <w:numPr>
                <w:ilvl w:val="0"/>
                <w:numId w:val="1"/>
              </w:numPr>
            </w:pPr>
            <w:r w:rsidRPr="005A77AF">
              <w:t xml:space="preserve">Либо словами, приписывая то, что дано, к Тому, кто дал это, восхваляя Его за это, и не обращая внимания на других кроме Него. </w:t>
            </w:r>
            <w:r w:rsidRPr="005A77AF">
              <w:rPr>
                <w:b/>
                <w:bCs/>
              </w:rPr>
              <w:t xml:space="preserve">«И какая есть у вас благодать </w:t>
            </w:r>
            <w:r w:rsidRPr="005A77AF">
              <w:t>(будь то вера, здоровье, достаток, дети,… )</w:t>
            </w:r>
            <w:r w:rsidRPr="005A77AF">
              <w:rPr>
                <w:b/>
                <w:bCs/>
              </w:rPr>
              <w:t xml:space="preserve">, то </w:t>
            </w:r>
            <w:r w:rsidRPr="005A77AF">
              <w:t>(это)</w:t>
            </w:r>
            <w:r w:rsidRPr="005A77AF">
              <w:rPr>
                <w:b/>
                <w:bCs/>
              </w:rPr>
              <w:t xml:space="preserve"> – </w:t>
            </w:r>
            <w:r w:rsidRPr="005A77AF">
              <w:t>(только)</w:t>
            </w:r>
            <w:r w:rsidRPr="005A77AF">
              <w:rPr>
                <w:b/>
                <w:bCs/>
              </w:rPr>
              <w:t xml:space="preserve"> от Аллаха»</w:t>
            </w:r>
            <w:r w:rsidRPr="005A77AF">
              <w:t xml:space="preserve"> (сура </w:t>
            </w:r>
            <w:r w:rsidRPr="005A77AF">
              <w:rPr>
                <w:i/>
                <w:iCs/>
              </w:rPr>
              <w:t>«Пчелы»</w:t>
            </w:r>
            <w:r w:rsidRPr="005A77AF">
              <w:t xml:space="preserve">, аят 53). </w:t>
            </w:r>
            <w:r w:rsidRPr="005A77AF">
              <w:rPr>
                <w:b/>
                <w:bCs/>
              </w:rPr>
              <w:t xml:space="preserve">«Они узнают </w:t>
            </w:r>
            <w:r w:rsidRPr="005A77AF">
              <w:t>(многочисленную)</w:t>
            </w:r>
            <w:r w:rsidRPr="005A77AF">
              <w:rPr>
                <w:b/>
                <w:bCs/>
              </w:rPr>
              <w:t xml:space="preserve"> благодать Аллаха, а потом отрицают её (</w:t>
            </w:r>
            <w:r w:rsidRPr="005A77AF">
              <w:t>поклоняясь другому, нежели Тому, который одаривает их)</w:t>
            </w:r>
            <w:r w:rsidRPr="005A77AF">
              <w:rPr>
                <w:b/>
                <w:bCs/>
              </w:rPr>
              <w:t>…»</w:t>
            </w:r>
            <w:r w:rsidRPr="005A77AF">
              <w:t xml:space="preserve"> (сура </w:t>
            </w:r>
            <w:r w:rsidRPr="005A77AF">
              <w:rPr>
                <w:i/>
                <w:iCs/>
              </w:rPr>
              <w:t>«Пчелы»</w:t>
            </w:r>
            <w:r w:rsidRPr="005A77AF">
              <w:t>, аят 83).</w:t>
            </w:r>
          </w:p>
          <w:p w14:paraId="0D6E564B" w14:textId="77777777" w:rsidR="005A77AF" w:rsidRPr="005A77AF" w:rsidRDefault="005A77AF" w:rsidP="005A77AF">
            <w:pPr>
              <w:numPr>
                <w:ilvl w:val="0"/>
                <w:numId w:val="1"/>
              </w:numPr>
            </w:pPr>
            <w:r w:rsidRPr="005A77AF">
              <w:t>С другой стороны, со стороны дел, благодарность заключается в использовании благ для того, что любит Тот, кто наделил ими.</w:t>
            </w:r>
          </w:p>
          <w:p w14:paraId="32A1F2B9" w14:textId="5FBC5256" w:rsidR="00FB041B" w:rsidRDefault="005A77AF" w:rsidP="005A77AF">
            <w:r w:rsidRPr="005A77AF">
              <w:t xml:space="preserve">Это одна из любимых вещей для Аллаха, велик Он и возвышен, и даже самое любимое поклонение: когда раб благодарен Ему. Поэтому Он сказал: </w:t>
            </w:r>
            <w:r w:rsidRPr="005A77AF">
              <w:rPr>
                <w:b/>
                <w:bCs/>
              </w:rPr>
              <w:t>«Но немногие из Моих рабов благодарны!»</w:t>
            </w:r>
            <w:r w:rsidRPr="005A77AF">
              <w:t xml:space="preserve"> (сура </w:t>
            </w:r>
            <w:r w:rsidRPr="005A77AF">
              <w:rPr>
                <w:i/>
                <w:iCs/>
              </w:rPr>
              <w:t>«Саба»</w:t>
            </w:r>
            <w:r w:rsidRPr="005A77AF">
              <w:t xml:space="preserve">, аят 13). Он, хвала Ему, также сказал: </w:t>
            </w:r>
            <w:r w:rsidRPr="005A77AF">
              <w:rPr>
                <w:b/>
                <w:bCs/>
              </w:rPr>
              <w:t>«…</w:t>
            </w:r>
            <w:r w:rsidRPr="005A77AF">
              <w:t xml:space="preserve">(о,) </w:t>
            </w:r>
            <w:r w:rsidRPr="005A77AF">
              <w:rPr>
                <w:b/>
                <w:bCs/>
              </w:rPr>
              <w:t xml:space="preserve">потомство тех, кого Мы перенесли </w:t>
            </w:r>
            <w:r w:rsidRPr="005A77AF">
              <w:t>(в ковчеге)</w:t>
            </w:r>
            <w:r w:rsidRPr="005A77AF">
              <w:rPr>
                <w:b/>
                <w:bCs/>
              </w:rPr>
              <w:t xml:space="preserve"> вместе с </w:t>
            </w:r>
            <w:r w:rsidRPr="005A77AF">
              <w:t>(пророком)</w:t>
            </w:r>
            <w:r w:rsidRPr="005A77AF">
              <w:rPr>
                <w:b/>
                <w:bCs/>
              </w:rPr>
              <w:t xml:space="preserve"> </w:t>
            </w:r>
            <w:proofErr w:type="spellStart"/>
            <w:r w:rsidRPr="005A77AF">
              <w:rPr>
                <w:b/>
                <w:bCs/>
              </w:rPr>
              <w:t>Нухом</w:t>
            </w:r>
            <w:proofErr w:type="spellEnd"/>
            <w:r w:rsidRPr="005A77AF">
              <w:rPr>
                <w:b/>
                <w:bCs/>
              </w:rPr>
              <w:t>; поистине, он был благодарным рабом!»</w:t>
            </w:r>
            <w:r w:rsidRPr="005A77AF">
              <w:t xml:space="preserve"> (сура </w:t>
            </w:r>
            <w:r w:rsidRPr="005A77AF">
              <w:rPr>
                <w:i/>
                <w:iCs/>
              </w:rPr>
              <w:t>«Ночное перенесение»</w:t>
            </w:r>
            <w:r w:rsidRPr="005A77AF">
              <w:t xml:space="preserve">, аят 3). То есть, о потомки тех, кого мы перенесли вместе с </w:t>
            </w:r>
            <w:proofErr w:type="spellStart"/>
            <w:r w:rsidRPr="005A77AF">
              <w:t>Нухом</w:t>
            </w:r>
            <w:proofErr w:type="spellEnd"/>
            <w:r w:rsidRPr="005A77AF">
              <w:t xml:space="preserve">! Воистину он был благодарным рабом, он </w:t>
            </w:r>
          </w:p>
        </w:tc>
        <w:tc>
          <w:tcPr>
            <w:tcW w:w="7280" w:type="dxa"/>
          </w:tcPr>
          <w:p w14:paraId="5A62A9DE" w14:textId="77777777" w:rsidR="005A77AF" w:rsidRPr="005A77AF" w:rsidRDefault="005A77AF" w:rsidP="00E81F6D">
            <w:pPr>
              <w:widowControl w:val="0"/>
              <w:bidi/>
              <w:spacing w:after="60"/>
              <w:jc w:val="lowKashida"/>
              <w:rPr>
                <w:rFonts w:cs="Traditional Arabic"/>
                <w:b/>
                <w:color w:val="0000FF"/>
                <w:sz w:val="32"/>
                <w:szCs w:val="32"/>
                <w:lang w:bidi="ar-DZ"/>
              </w:rPr>
            </w:pPr>
            <w:r w:rsidRPr="005A77AF">
              <w:rPr>
                <w:rFonts w:cs="Traditional Arabic"/>
                <w:b/>
                <w:color w:val="0000FF"/>
                <w:sz w:val="32"/>
                <w:szCs w:val="32"/>
                <w:rtl/>
                <w:lang w:bidi="ar-DZ"/>
              </w:rPr>
              <w:t xml:space="preserve">من عباده, والشكر يكون بلسان المقال, ويكون بالعمل, </w:t>
            </w:r>
            <w:r w:rsidRPr="005A77AF">
              <w:rPr>
                <w:rFonts w:cs="Traditional Arabic"/>
                <w:b/>
                <w:bCs/>
                <w:color w:val="0000FF"/>
                <w:sz w:val="32"/>
                <w:szCs w:val="32"/>
                <w:rtl/>
              </w:rPr>
              <w:t>﴿</w:t>
            </w:r>
            <w:r w:rsidRPr="005A77AF">
              <w:rPr>
                <w:rFonts w:cs="Traditional Arabic"/>
                <w:bCs/>
                <w:color w:val="008000"/>
                <w:sz w:val="32"/>
                <w:szCs w:val="32"/>
                <w:rtl/>
                <w:lang w:bidi="ar-DZ"/>
              </w:rPr>
              <w:t>أَنْ اشْكُرْ لِي وَلِوَالِدَيْكَ</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bidi="ar-DZ"/>
              </w:rPr>
              <w:t xml:space="preserve">[لقمان:114]، بالمقال وبالعمل, </w:t>
            </w:r>
            <w:r w:rsidRPr="005A77AF">
              <w:rPr>
                <w:rFonts w:cs="Traditional Arabic"/>
                <w:b/>
                <w:bCs/>
                <w:color w:val="0000FF"/>
                <w:sz w:val="32"/>
                <w:szCs w:val="32"/>
                <w:rtl/>
              </w:rPr>
              <w:t>﴿</w:t>
            </w:r>
            <w:r w:rsidRPr="005A77AF">
              <w:rPr>
                <w:rFonts w:cs="Traditional Arabic"/>
                <w:bCs/>
                <w:color w:val="008000"/>
                <w:sz w:val="32"/>
                <w:szCs w:val="32"/>
                <w:rtl/>
                <w:lang w:bidi="ar-DZ"/>
              </w:rPr>
              <w:t>اعْمَلُوا آلَ دَاوُودَ شُكْرًا</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bidi="ar-DZ"/>
              </w:rPr>
              <w:t xml:space="preserve">[سبإ:13], هذا من جهة العمل, </w:t>
            </w:r>
            <w:r w:rsidRPr="005A77AF">
              <w:rPr>
                <w:rFonts w:cs="Traditional Arabic"/>
                <w:b/>
                <w:bCs/>
                <w:color w:val="0000FF"/>
                <w:sz w:val="32"/>
                <w:szCs w:val="32"/>
                <w:rtl/>
              </w:rPr>
              <w:t>﴿</w:t>
            </w:r>
            <w:r w:rsidRPr="005A77AF">
              <w:rPr>
                <w:rFonts w:cs="Traditional Arabic"/>
                <w:bCs/>
                <w:color w:val="008000"/>
                <w:sz w:val="32"/>
                <w:szCs w:val="32"/>
                <w:rtl/>
                <w:lang w:bidi="ar-DZ"/>
              </w:rPr>
              <w:t>وَاشْكُرُوا لِي وَلَا تَكْفُرُونِِِِ</w:t>
            </w:r>
            <w:r w:rsidRPr="005A77AF">
              <w:rPr>
                <w:rFonts w:ascii="Traditional Arabic" w:hAnsi="Traditional Arabic" w:cs="Traditional Arabic"/>
                <w:b/>
                <w:bCs/>
                <w:color w:val="008000"/>
                <w:sz w:val="32"/>
                <w:szCs w:val="32"/>
                <w:rtl/>
                <w:lang w:bidi="ar-DZ"/>
              </w:rPr>
              <w:t>ِ</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bidi="ar-DZ"/>
              </w:rPr>
              <w:t xml:space="preserve">[البقرة:152] هذا من جهة القول والعمل، ولهذا اختلف الشكرُ عن الحمد؛ فالشكر يكون عن نعمة, وأما الحمدُ فقد يكون لنعمة أو في مقابل نعمة وقد لا يكون؛ يكون ثناء </w:t>
            </w:r>
            <w:proofErr w:type="spellStart"/>
            <w:r w:rsidRPr="005A77AF">
              <w:rPr>
                <w:rFonts w:cs="Traditional Arabic"/>
                <w:b/>
                <w:color w:val="0000FF"/>
                <w:sz w:val="32"/>
                <w:szCs w:val="32"/>
                <w:rtl/>
                <w:lang w:bidi="ar-DZ"/>
              </w:rPr>
              <w:t>مبتدءا</w:t>
            </w:r>
            <w:proofErr w:type="spellEnd"/>
            <w:r w:rsidRPr="005A77AF">
              <w:rPr>
                <w:rFonts w:cs="Traditional Arabic"/>
                <w:b/>
                <w:color w:val="0000FF"/>
                <w:sz w:val="32"/>
                <w:szCs w:val="32"/>
                <w:rtl/>
                <w:lang w:bidi="ar-DZ"/>
              </w:rPr>
              <w:t>, والشكر يكون باللسان وبالعمل، وأما الحمدُ فيكون باللسان دون العمل؛ فيه فروق كثيرة معروفة عند أهل العلم، هذا مما ينبغي تدبّره، وهو أن العبد إذا أعطي عطاءً شكر عطاءَ الله جل وعلا، وشكرُ العطاء كما ذكرنا بالقول وبالعمل:</w:t>
            </w:r>
          </w:p>
          <w:p w14:paraId="161B9ADE" w14:textId="77777777" w:rsidR="005A77AF" w:rsidRPr="005A77AF" w:rsidRDefault="005A77AF" w:rsidP="005A77AF">
            <w:pPr>
              <w:widowControl w:val="0"/>
              <w:numPr>
                <w:ilvl w:val="0"/>
                <w:numId w:val="2"/>
              </w:numPr>
              <w:bidi/>
              <w:spacing w:after="60"/>
              <w:jc w:val="lowKashida"/>
              <w:rPr>
                <w:rFonts w:cs="Traditional Arabic"/>
                <w:b/>
                <w:color w:val="0000FF"/>
                <w:sz w:val="32"/>
                <w:szCs w:val="32"/>
                <w:rtl/>
                <w:lang w:bidi="ar-DZ"/>
              </w:rPr>
            </w:pPr>
            <w:r w:rsidRPr="005A77AF">
              <w:rPr>
                <w:rFonts w:cs="Traditional Arabic"/>
                <w:b/>
                <w:color w:val="0000FF"/>
                <w:sz w:val="32"/>
                <w:szCs w:val="32"/>
                <w:rtl/>
                <w:lang w:bidi="ar-DZ"/>
              </w:rPr>
              <w:t xml:space="preserve">أمّا بالقول بأن ينسب ذلك العطاء إلى من أعطاه، وأن يثنى عليه به, وأن لا يُلتفت فيه إلى غيره، </w:t>
            </w:r>
            <w:r w:rsidRPr="005A77AF">
              <w:rPr>
                <w:rFonts w:cs="Traditional Arabic"/>
                <w:b/>
                <w:bCs/>
                <w:color w:val="0000FF"/>
                <w:sz w:val="32"/>
                <w:szCs w:val="32"/>
                <w:rtl/>
              </w:rPr>
              <w:t>﴿</w:t>
            </w:r>
            <w:r w:rsidRPr="005A77AF">
              <w:rPr>
                <w:rFonts w:cs="Traditional Arabic"/>
                <w:bCs/>
                <w:color w:val="008000"/>
                <w:sz w:val="32"/>
                <w:szCs w:val="32"/>
                <w:rtl/>
                <w:lang w:bidi="ar-DZ"/>
              </w:rPr>
              <w:t>وَمَا بكُمْ مِنْ نِعْمَةٍ فَمِنْ</w:t>
            </w:r>
            <w:r w:rsidRPr="005A77AF">
              <w:rPr>
                <w:rFonts w:cs="Traditional Arabic"/>
                <w:bCs/>
                <w:color w:val="0000FF"/>
                <w:sz w:val="32"/>
                <w:szCs w:val="32"/>
                <w:rtl/>
                <w:lang w:bidi="ar-DZ"/>
              </w:rPr>
              <w:t xml:space="preserve"> </w:t>
            </w:r>
            <w:r w:rsidRPr="005A77AF">
              <w:rPr>
                <w:rFonts w:cs="Traditional Arabic"/>
                <w:bCs/>
                <w:color w:val="008000"/>
                <w:sz w:val="32"/>
                <w:szCs w:val="32"/>
                <w:rtl/>
                <w:lang w:bidi="ar-DZ"/>
              </w:rPr>
              <w:t>اللَّهِ</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bidi="ar-DZ"/>
              </w:rPr>
              <w:t xml:space="preserve">[النحل:53]، </w:t>
            </w:r>
            <w:r w:rsidRPr="005A77AF">
              <w:rPr>
                <w:rFonts w:cs="Traditional Arabic"/>
                <w:b/>
                <w:bCs/>
                <w:color w:val="0000FF"/>
                <w:sz w:val="32"/>
                <w:szCs w:val="32"/>
                <w:rtl/>
              </w:rPr>
              <w:t>﴿</w:t>
            </w:r>
            <w:r w:rsidRPr="005A77AF">
              <w:rPr>
                <w:rFonts w:cs="Traditional Arabic"/>
                <w:bCs/>
                <w:color w:val="008000"/>
                <w:sz w:val="32"/>
                <w:szCs w:val="32"/>
                <w:rtl/>
                <w:lang w:bidi="ar-DZ"/>
              </w:rPr>
              <w:t>يَعْرِفُونَ نِعْمَةَ اللَّهِ ثُمَّ يُنكِرُونَهَا</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bidi="ar-DZ"/>
              </w:rPr>
              <w:t>[النحل:83].</w:t>
            </w:r>
          </w:p>
          <w:p w14:paraId="3C10FBBC" w14:textId="77777777" w:rsidR="005A77AF" w:rsidRPr="005A77AF" w:rsidRDefault="005A77AF" w:rsidP="005A77AF">
            <w:pPr>
              <w:widowControl w:val="0"/>
              <w:numPr>
                <w:ilvl w:val="0"/>
                <w:numId w:val="2"/>
              </w:numPr>
              <w:bidi/>
              <w:spacing w:after="60"/>
              <w:jc w:val="lowKashida"/>
              <w:rPr>
                <w:rFonts w:cs="Traditional Arabic"/>
                <w:b/>
                <w:color w:val="0000FF"/>
                <w:sz w:val="32"/>
                <w:szCs w:val="32"/>
                <w:rtl/>
                <w:lang w:val="fr-FR" w:bidi="ar-DZ"/>
              </w:rPr>
            </w:pPr>
            <w:r w:rsidRPr="005A77AF">
              <w:rPr>
                <w:rFonts w:cs="Traditional Arabic"/>
                <w:b/>
                <w:color w:val="0000FF"/>
                <w:sz w:val="32"/>
                <w:szCs w:val="32"/>
                <w:rtl/>
                <w:lang w:bidi="ar-DZ"/>
              </w:rPr>
              <w:t>ومن جهة أخرى؛ جهةُ العمل، يكون الشكر باستعمال النِّعم فيما يحب من أنعم بها وأسداها.</w:t>
            </w:r>
          </w:p>
          <w:p w14:paraId="09E97F26" w14:textId="729620E7" w:rsidR="00FB041B" w:rsidRDefault="005A77AF" w:rsidP="005A77AF">
            <w:pPr>
              <w:bidi/>
              <w:jc w:val="both"/>
            </w:pPr>
            <w:r w:rsidRPr="005A77AF">
              <w:rPr>
                <w:rFonts w:cs="Traditional Arabic"/>
                <w:b/>
                <w:color w:val="0000FF"/>
                <w:sz w:val="32"/>
                <w:szCs w:val="32"/>
                <w:rtl/>
                <w:lang w:bidi="ar-DZ"/>
              </w:rPr>
              <w:t>وهذا مما يحبه الله جل وعلا بل من عظيم ما يحب الله من العبادات أن يكون العبد شاكرا ولهذا قال</w:t>
            </w:r>
            <w:r w:rsidRPr="005A77AF">
              <w:rPr>
                <w:rFonts w:cs="Traditional Arabic"/>
                <w:b/>
                <w:bCs/>
                <w:color w:val="0000FF"/>
                <w:sz w:val="32"/>
                <w:szCs w:val="32"/>
                <w:rtl/>
              </w:rPr>
              <w:t>﴿</w:t>
            </w:r>
            <w:r w:rsidRPr="005A77AF">
              <w:rPr>
                <w:rFonts w:cs="Traditional Arabic"/>
                <w:bCs/>
                <w:color w:val="008000"/>
                <w:sz w:val="32"/>
                <w:szCs w:val="32"/>
                <w:rtl/>
                <w:lang w:bidi="ar-DZ"/>
              </w:rPr>
              <w:t>وَقَلِيلٌ مِنْ عِبَادِي الشَّكُورُ</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bidi="ar-DZ"/>
              </w:rPr>
              <w:t xml:space="preserve">[سبإ:13], وقال سبحانه </w:t>
            </w:r>
            <w:r w:rsidRPr="005A77AF">
              <w:rPr>
                <w:rFonts w:cs="Traditional Arabic"/>
                <w:b/>
                <w:bCs/>
                <w:color w:val="0000FF"/>
                <w:sz w:val="32"/>
                <w:szCs w:val="32"/>
                <w:rtl/>
              </w:rPr>
              <w:t>﴿</w:t>
            </w:r>
            <w:r w:rsidRPr="005A77AF">
              <w:rPr>
                <w:rFonts w:cs="Traditional Arabic"/>
                <w:bCs/>
                <w:color w:val="008000"/>
                <w:sz w:val="32"/>
                <w:szCs w:val="32"/>
                <w:rtl/>
                <w:lang w:val="fr-FR" w:bidi="ar-DZ"/>
              </w:rPr>
              <w:t>ذُرِّيَّةَ مَنْ حَمَلْنَا مَعَ نُوحٍ إِنَّهُ كَانَ عَبْدًا شَكُورًا</w:t>
            </w:r>
            <w:r w:rsidRPr="005A77AF">
              <w:rPr>
                <w:rFonts w:ascii="Traditional Arabic" w:hAnsi="Traditional Arabic" w:cs="Traditional Arabic"/>
                <w:color w:val="0000FF"/>
                <w:sz w:val="32"/>
                <w:szCs w:val="32"/>
                <w:rtl/>
              </w:rPr>
              <w:t>﴾</w:t>
            </w:r>
            <w:r w:rsidRPr="005A77AF">
              <w:rPr>
                <w:rFonts w:cs="Traditional Arabic"/>
                <w:b/>
                <w:color w:val="0000FF"/>
                <w:sz w:val="32"/>
                <w:szCs w:val="32"/>
                <w:rtl/>
                <w:lang w:val="fr-FR" w:bidi="ar-DZ"/>
              </w:rPr>
              <w:t>[الإسراء:3]؛ يعني يا ذرية من حملنا مع نوح إنه كان عبدا شكورا كان</w:t>
            </w:r>
          </w:p>
        </w:tc>
      </w:tr>
    </w:tbl>
    <w:p w14:paraId="07489B30" w14:textId="1B265D0B" w:rsidR="005A77AF" w:rsidRDefault="005A77AF"/>
    <w:tbl>
      <w:tblPr>
        <w:tblStyle w:val="a3"/>
        <w:tblW w:w="0" w:type="auto"/>
        <w:tblLook w:val="04A0" w:firstRow="1" w:lastRow="0" w:firstColumn="1" w:lastColumn="0" w:noHBand="0" w:noVBand="1"/>
      </w:tblPr>
      <w:tblGrid>
        <w:gridCol w:w="7280"/>
        <w:gridCol w:w="7280"/>
      </w:tblGrid>
      <w:tr w:rsidR="005A77AF" w14:paraId="33E2B429" w14:textId="77777777" w:rsidTr="005A77AF">
        <w:tc>
          <w:tcPr>
            <w:tcW w:w="7280" w:type="dxa"/>
          </w:tcPr>
          <w:p w14:paraId="70E623BB" w14:textId="77777777" w:rsidR="00E64044" w:rsidRPr="00E64044" w:rsidRDefault="00E64044" w:rsidP="00E64044">
            <w:r w:rsidRPr="00E64044">
              <w:t>много благодарил Аллаха, велик Он и возвышен. Толкователи Корана сказали, что он, съедая кусок еды, благодарил Аллаха за него, делая глоток питья, благодарил Аллаха за него, и одеваясь, благодарил Аллаха за это. То есть, он отказывался от претензий на то, что пришедшее к нему из благ или что было облегчено ему получено им благодаря каким-бы то ни было его усилиям, и признавал, что это пришло от Аллаха, велик Он и возвышен.</w:t>
            </w:r>
          </w:p>
          <w:p w14:paraId="440A84FD" w14:textId="3AB937F2" w:rsidR="005A77AF" w:rsidRPr="00C16224" w:rsidRDefault="00E64044" w:rsidP="00C16224">
            <w:r w:rsidRPr="00E64044">
              <w:t xml:space="preserve">Тема благодарности имеет связь с единобожием, и имам, да смилуется над ним Аллах, говоря о благодарности за то, что даётся, терпении перед испытаниями и просьбе о прощении при совершении греха, будто бы смотрит на положение единобожника. Он обращается к нему с тем, что постоянно должно сопровождать его, ведь единобожник наделён такой милостью, с которой не сравнится никакая другая милость, а именно тем, что он исповедует правильный Ислам, что он придерживается чистого единобожия, приверженцам которого Аллах обещал помощь в этой и Будущей жизни. Единобожник непременно будет подвергаться испытаниям, и автор попросил Аллаха, чтобы Он сделал его из тех, кто, подвергнувшись испытаниям, проявляет терпение. Он может быть испытан обращёнными к нему словами, может быть испытан физически, может быть испытан в имуществе и т.д. Автор сказал: </w:t>
            </w:r>
            <w:r w:rsidRPr="00E64044">
              <w:rPr>
                <w:b/>
                <w:bCs/>
                <w:i/>
                <w:iCs/>
              </w:rPr>
              <w:t>«…когда совершают грехи, то просят прощения»</w:t>
            </w:r>
            <w:r w:rsidRPr="00E64044">
              <w:t xml:space="preserve">. Ведь единобожник неизбежно допускает упущения и неизбежно совершает грехи, либо малые, либо большие. Одним же из имен Аллаха, велик Он и возвышен, является имя Прощающий, и влияние этого имени обязательно должно быть продемонстрировано в Его творениях и Его царстве. Поэтому Аллах любит, когда Его раб, придерживающийся чистого единобожия, постоянно просит прощения, и единобожнику следует поступать так. Ведь если раб не будет много просить прощения, он станет высокомерным, а высокомерие делает тщетными многие деяния. Поэтому автор сказал здесь: </w:t>
            </w:r>
            <w:r w:rsidRPr="00E64044">
              <w:rPr>
                <w:b/>
                <w:bCs/>
                <w:i/>
                <w:iCs/>
              </w:rPr>
              <w:t>«…когда совершают грехи, то просят прощения. Поистине, эти три вещи, они и есть залог счастья!»</w:t>
            </w:r>
            <w:r w:rsidRPr="00E64044">
              <w:t xml:space="preserve"> Таким образом, с положением каждого </w:t>
            </w:r>
            <w:r w:rsidR="00D37936">
              <w:t>единобожника</w:t>
            </w:r>
            <w:r w:rsidRPr="00E64044">
              <w:t xml:space="preserve"> неразлучно связаны благодарность за то, что даётся, терпение перед испытаниями и просьба о прощении при </w:t>
            </w:r>
          </w:p>
        </w:tc>
        <w:tc>
          <w:tcPr>
            <w:tcW w:w="7280" w:type="dxa"/>
          </w:tcPr>
          <w:p w14:paraId="47EDD6B3" w14:textId="77777777" w:rsidR="00E64044" w:rsidRPr="00D37936" w:rsidRDefault="00E64044" w:rsidP="00E64044">
            <w:pPr>
              <w:widowControl w:val="0"/>
              <w:bidi/>
              <w:spacing w:after="60"/>
              <w:ind w:firstLine="279"/>
              <w:jc w:val="lowKashida"/>
              <w:rPr>
                <w:rFonts w:cs="Traditional Arabic"/>
                <w:b/>
                <w:color w:val="0000FF"/>
                <w:sz w:val="32"/>
                <w:szCs w:val="32"/>
                <w:lang w:bidi="ar-DZ"/>
              </w:rPr>
            </w:pPr>
            <w:r w:rsidRPr="00E64044">
              <w:rPr>
                <w:rFonts w:cs="Traditional Arabic"/>
                <w:b/>
                <w:color w:val="0000FF"/>
                <w:sz w:val="32"/>
                <w:szCs w:val="32"/>
                <w:rtl/>
                <w:lang w:val="fr-FR" w:bidi="ar-DZ"/>
              </w:rPr>
              <w:t>كثير الشكر لله جل وعلا، قال أهل التفسير: كان إذا أكل الأكلة شكر اللهَ عليها، وإذا شرب الشربة شكر الله عليها, وإذا اكتسى شكر الله على ذلك. يعني أن نتبرأ من كل حول وقوة في ما جاءه من النعم أو ما يسره وأن يعترف بأنها من الله جل وعلا.</w:t>
            </w:r>
          </w:p>
          <w:p w14:paraId="629CC948" w14:textId="14158070" w:rsidR="005A77AF" w:rsidRDefault="00E64044" w:rsidP="00E64044">
            <w:pPr>
              <w:bidi/>
              <w:jc w:val="both"/>
            </w:pPr>
            <w:r w:rsidRPr="00E64044">
              <w:rPr>
                <w:rFonts w:cs="Traditional Arabic"/>
                <w:b/>
                <w:color w:val="0000FF"/>
                <w:sz w:val="32"/>
                <w:szCs w:val="32"/>
                <w:rtl/>
                <w:lang w:val="fr-FR" w:bidi="ar-DZ"/>
              </w:rPr>
              <w:t>وباب الشكر له صلة بالتوحيد, وكأنّ الإمام رحمه الله حين ذكر الشكر على العطاء, والصبر على البلاء, والاستغفار من الذنب, كأنه نظر إلى حال الموحِّد, خاطبه بما يجب عليه أن يكون معه دائما, فإنّ الموحِّد أنعم عليه بنعمة لا تعدلها نعمة؛ ألا وهي أنْ كان على الإسلام الصحيح، أنْ كان على التوحيد الخالص الذي وعد الله أهله بالسعادة في الدنيا والآخرة, ولابدّ للموحِّد من الابتلاء, فسأل اللهَ له أن إذا أبتلي صبر؛ والابتلاء قد يكون من جهة الأقوال التي توجَّه إليه، وقد يكون الابتلاء من جهة البدن، وقد يكون من جهة المال أو غير ذلك، قال (</w:t>
            </w:r>
            <w:r w:rsidRPr="00E64044">
              <w:rPr>
                <w:rFonts w:cs="Traditional Arabic"/>
                <w:bCs/>
                <w:color w:val="0000FF"/>
                <w:sz w:val="32"/>
                <w:szCs w:val="32"/>
                <w:rtl/>
                <w:lang w:val="fr-FR" w:bidi="ar-DZ"/>
              </w:rPr>
              <w:t>وإذا أذنب استغفر</w:t>
            </w:r>
            <w:r w:rsidRPr="00E64044">
              <w:rPr>
                <w:rFonts w:cs="Traditional Arabic"/>
                <w:b/>
                <w:color w:val="0000FF"/>
                <w:sz w:val="32"/>
                <w:szCs w:val="32"/>
                <w:rtl/>
                <w:lang w:val="fr-FR" w:bidi="ar-DZ"/>
              </w:rPr>
              <w:t>)؛ لأن الموحّد لابد أن يكون معه شيء من الإعراض، و لابد أن يقع الذنب؛ إما من الصغائر، وإما من الكبائر، والله جل وعلا من أسمائه الغفور، ولا بد أن يظهر أثر ذلك الاسم في بريئته وملكوته، لهذا يحب اللهُ من عبده الموحّد المخلص أن يكون دائم الاستغفار، ولا بد للموحّد من ذلك, والعبد إذا ترك عظيم الاستغفار جاءه بالكِبر، والكبر يحبط كثيرا من العمل، لهذا قال هنا (</w:t>
            </w:r>
            <w:r w:rsidRPr="00E64044">
              <w:rPr>
                <w:rFonts w:cs="Traditional Arabic"/>
                <w:bCs/>
                <w:color w:val="0000FF"/>
                <w:sz w:val="32"/>
                <w:szCs w:val="32"/>
                <w:rtl/>
                <w:lang w:val="fr-FR" w:bidi="ar-DZ"/>
              </w:rPr>
              <w:t>وإذا أذنب استغفر وهؤلاء الثلاث عنوان السعادة</w:t>
            </w:r>
            <w:r w:rsidRPr="00E64044">
              <w:rPr>
                <w:rFonts w:cs="Traditional Arabic"/>
                <w:b/>
                <w:color w:val="0000FF"/>
                <w:sz w:val="32"/>
                <w:szCs w:val="32"/>
                <w:rtl/>
                <w:lang w:val="fr-FR" w:bidi="ar-DZ"/>
              </w:rPr>
              <w:t>)، فإذن هذه متلازمة في حال كل موحّدٍ؛ وهي الشكر على العطاء، والصبر على البلاء، والاستغفار من</w:t>
            </w:r>
          </w:p>
        </w:tc>
      </w:tr>
    </w:tbl>
    <w:p w14:paraId="509F2CB5" w14:textId="0A801118" w:rsidR="00C16224" w:rsidRDefault="00C16224"/>
    <w:tbl>
      <w:tblPr>
        <w:tblStyle w:val="a3"/>
        <w:tblW w:w="0" w:type="auto"/>
        <w:tblLook w:val="04A0" w:firstRow="1" w:lastRow="0" w:firstColumn="1" w:lastColumn="0" w:noHBand="0" w:noVBand="1"/>
      </w:tblPr>
      <w:tblGrid>
        <w:gridCol w:w="7280"/>
        <w:gridCol w:w="7280"/>
      </w:tblGrid>
      <w:tr w:rsidR="00C16224" w14:paraId="5B98A85E" w14:textId="77777777" w:rsidTr="00C16224">
        <w:tc>
          <w:tcPr>
            <w:tcW w:w="7280" w:type="dxa"/>
          </w:tcPr>
          <w:p w14:paraId="6E1C6B41" w14:textId="77777777" w:rsidR="00C16224" w:rsidRPr="00152647" w:rsidRDefault="00C16224" w:rsidP="00C16224">
            <w:pPr>
              <w:jc w:val="both"/>
            </w:pPr>
            <w:r w:rsidRPr="00152647">
              <w:t xml:space="preserve">совершении грехов и проступков. Чем больше раб познает своего Господа, тем сильнее становятся три эти вещи у него, и чем больше укрепляется единобожие в его сердце, тем сильнее становятся эти три вещи, пока он не станет рабом, который не видит никого, кроме Аллаха, велик Он и возвышен, совершая свои дела и поступки. Если же он отвлечется от этого, то его просьба о прощении не будет подобна просьбе о прощении того, кто не понимает. Поэтому Пророк, да пребудут над ним благословения и мир, просил прощения у Аллаха более ста раз в сутки. Как сказано в достоверном хадисе: </w:t>
            </w:r>
            <w:r w:rsidRPr="00152647">
              <w:rPr>
                <w:b/>
                <w:bCs/>
                <w:i/>
                <w:iCs/>
              </w:rPr>
              <w:t>«Он просил прощения у Аллаха по семьдесят раз в одном собрании»</w:t>
            </w:r>
            <w:r w:rsidRPr="00152647">
              <w:t>. Единобожника подстерегает опасность, опасность самообольщения тем, что он из числа приверженцев единобожия, из числа последователей праведных предшественников или же из числа обладателей этого знания, и затем в его сердце не окажется смирения и покорности, о чем будет известно Аллаху, и что послужит причиной непринятия этого средства, а это признание единства Аллаха, всемогущ Он и велик. А положение Аллаха более велико, и Он просит от Своих рабов всего лишь немного, и поэтому столь велико значение единобожия, и столь отвратительно многобожие и все, что ведёт к нему.</w:t>
            </w:r>
          </w:p>
          <w:p w14:paraId="534B9CE4" w14:textId="77777777" w:rsidR="00C16224" w:rsidRPr="00152647" w:rsidRDefault="00C16224" w:rsidP="00C16224">
            <w:pPr>
              <w:ind w:firstLine="360"/>
              <w:jc w:val="center"/>
            </w:pPr>
            <w:r w:rsidRPr="00152647">
              <w:t>***</w:t>
            </w:r>
          </w:p>
          <w:p w14:paraId="16CEAF79" w14:textId="77777777" w:rsidR="00C16224" w:rsidRPr="00152647" w:rsidRDefault="00C16224" w:rsidP="00C16224">
            <w:pPr>
              <w:ind w:firstLine="360"/>
              <w:jc w:val="both"/>
              <w:rPr>
                <w:b/>
                <w:bCs/>
                <w:i/>
                <w:iCs/>
              </w:rPr>
            </w:pPr>
            <w:r w:rsidRPr="00152647">
              <w:rPr>
                <w:b/>
                <w:bCs/>
                <w:i/>
                <w:iCs/>
              </w:rPr>
              <w:t>Знай, пусть Аллах наставит тебя к покорности Ему, что “</w:t>
            </w:r>
            <w:proofErr w:type="spellStart"/>
            <w:r w:rsidRPr="00152647">
              <w:rPr>
                <w:b/>
                <w:bCs/>
                <w:i/>
                <w:iCs/>
              </w:rPr>
              <w:t>ханифия</w:t>
            </w:r>
            <w:proofErr w:type="spellEnd"/>
            <w:r w:rsidRPr="00152647">
              <w:rPr>
                <w:b/>
                <w:bCs/>
                <w:i/>
                <w:iCs/>
              </w:rPr>
              <w:t>” – это религия Ибрахима, которая заключается в том, чтобы ты поклонялся только одному Аллаху, искренне исповедуя эту религию. Именно это повелел Аллах всем людям и для этого Он сотворил их.</w:t>
            </w:r>
          </w:p>
          <w:p w14:paraId="122E63DE" w14:textId="77777777" w:rsidR="00C16224" w:rsidRPr="00152647" w:rsidRDefault="00C16224" w:rsidP="00C16224">
            <w:pPr>
              <w:ind w:firstLine="360"/>
              <w:jc w:val="both"/>
              <w:rPr>
                <w:b/>
                <w:bCs/>
                <w:i/>
                <w:iCs/>
              </w:rPr>
            </w:pPr>
            <w:r w:rsidRPr="00152647">
              <w:rPr>
                <w:b/>
                <w:bCs/>
                <w:i/>
                <w:iCs/>
              </w:rPr>
              <w:t xml:space="preserve">Как сказал об этом Всевышний Аллах: </w:t>
            </w:r>
            <w:r w:rsidRPr="00152647">
              <w:rPr>
                <w:b/>
                <w:bCs/>
              </w:rPr>
              <w:t>«Я сотворил джиннов и людей только для того, чтобы они поклонялись Мне».</w:t>
            </w:r>
          </w:p>
          <w:p w14:paraId="18B9E3E3" w14:textId="77777777" w:rsidR="00C16224" w:rsidRPr="00152647" w:rsidRDefault="00C16224" w:rsidP="00C16224">
            <w:pPr>
              <w:ind w:firstLine="360"/>
              <w:jc w:val="both"/>
              <w:rPr>
                <w:b/>
                <w:bCs/>
                <w:i/>
                <w:iCs/>
              </w:rPr>
            </w:pPr>
            <w:r w:rsidRPr="00152647">
              <w:rPr>
                <w:b/>
                <w:bCs/>
                <w:i/>
                <w:iCs/>
              </w:rPr>
              <w:t>Итак, если ты узнал, что Аллах создал тебя для поклонения Ему, то знай, что поклонение называется поклонением, только при наличии единобожия (</w:t>
            </w:r>
            <w:proofErr w:type="spellStart"/>
            <w:r w:rsidRPr="00152647">
              <w:rPr>
                <w:b/>
                <w:bCs/>
                <w:i/>
                <w:iCs/>
              </w:rPr>
              <w:t>таухида</w:t>
            </w:r>
            <w:proofErr w:type="spellEnd"/>
            <w:r w:rsidRPr="00152647">
              <w:rPr>
                <w:b/>
                <w:bCs/>
                <w:i/>
                <w:iCs/>
              </w:rPr>
              <w:t>), так же, как молитва называется молитвой, только при наличии омовения.</w:t>
            </w:r>
          </w:p>
          <w:p w14:paraId="6E61EADD" w14:textId="390AEABA" w:rsidR="00C16224" w:rsidRPr="00C16224" w:rsidRDefault="00C16224" w:rsidP="00C16224">
            <w:pPr>
              <w:ind w:firstLine="360"/>
              <w:jc w:val="both"/>
              <w:rPr>
                <w:b/>
                <w:bCs/>
                <w:i/>
                <w:iCs/>
              </w:rPr>
            </w:pPr>
            <w:r w:rsidRPr="00152647">
              <w:rPr>
                <w:b/>
                <w:bCs/>
                <w:i/>
                <w:iCs/>
              </w:rPr>
              <w:t>Если многобожие входит в поклонение, поклонение становится недействительным, подобно тому, как осквернение вмешивается в очищение.</w:t>
            </w:r>
          </w:p>
        </w:tc>
        <w:tc>
          <w:tcPr>
            <w:tcW w:w="7280" w:type="dxa"/>
          </w:tcPr>
          <w:p w14:paraId="4CF36B9E" w14:textId="77777777" w:rsidR="00C16224" w:rsidRPr="00D37936" w:rsidRDefault="00C16224" w:rsidP="00E81F6D">
            <w:pPr>
              <w:widowControl w:val="0"/>
              <w:bidi/>
              <w:spacing w:after="60"/>
              <w:jc w:val="lowKashida"/>
              <w:rPr>
                <w:rFonts w:cs="Traditional Arabic"/>
                <w:b/>
                <w:color w:val="0000FF"/>
                <w:sz w:val="34"/>
                <w:szCs w:val="34"/>
                <w:lang w:bidi="ar-DZ"/>
              </w:rPr>
            </w:pPr>
            <w:r w:rsidRPr="00C16224">
              <w:rPr>
                <w:rFonts w:cs="Traditional Arabic"/>
                <w:b/>
                <w:color w:val="0000FF"/>
                <w:sz w:val="34"/>
                <w:szCs w:val="34"/>
                <w:rtl/>
                <w:lang w:val="fr-FR" w:bidi="ar-DZ"/>
              </w:rPr>
              <w:t xml:space="preserve">الذنب والعصيان، وكلّما عَظُم العبد معرفةًٍ بربه كلما عظَّم هذه الثلاث، وكلما عظم التوحيد في القلب عظمت هذه الثلاث، حتى </w:t>
            </w:r>
            <w:r w:rsidRPr="00C16224">
              <w:rPr>
                <w:rFonts w:cs="Traditional Arabic"/>
                <w:b/>
                <w:color w:val="0000FF"/>
                <w:sz w:val="34"/>
                <w:szCs w:val="34"/>
                <w:rtl/>
                <w:lang w:bidi="ar-DZ"/>
              </w:rPr>
              <w:t>يصير</w:t>
            </w:r>
            <w:r w:rsidRPr="00C16224">
              <w:rPr>
                <w:rFonts w:cs="Traditional Arabic"/>
                <w:b/>
                <w:color w:val="0000FF"/>
                <w:sz w:val="34"/>
                <w:szCs w:val="34"/>
                <w:rtl/>
                <w:lang w:val="fr-FR" w:bidi="ar-DZ"/>
              </w:rPr>
              <w:t xml:space="preserve"> العبدُ لا يرى سوى الله جل وعلا في استحقاق شيء من أعماله وتصرفاته، فإن غفل </w:t>
            </w:r>
            <w:r w:rsidRPr="00C16224">
              <w:rPr>
                <w:rFonts w:cs="Traditional Arabic"/>
                <w:b/>
                <w:color w:val="0000FF"/>
                <w:sz w:val="34"/>
                <w:szCs w:val="34"/>
                <w:rtl/>
                <w:lang w:bidi="ar-DZ"/>
              </w:rPr>
              <w:t>في</w:t>
            </w:r>
            <w:r w:rsidRPr="00C16224">
              <w:rPr>
                <w:rFonts w:cs="Traditional Arabic"/>
                <w:b/>
                <w:color w:val="0000FF"/>
                <w:sz w:val="34"/>
                <w:szCs w:val="34"/>
                <w:rtl/>
                <w:lang w:val="fr-FR" w:bidi="ar-DZ"/>
              </w:rPr>
              <w:t xml:space="preserve"> ذلك كان استغفاره </w:t>
            </w:r>
            <w:r w:rsidRPr="00C16224">
              <w:rPr>
                <w:rFonts w:cs="Traditional Arabic"/>
                <w:b/>
                <w:color w:val="0000FF"/>
                <w:sz w:val="34"/>
                <w:szCs w:val="34"/>
                <w:rtl/>
                <w:lang w:bidi="ar-DZ"/>
              </w:rPr>
              <w:t>ليس</w:t>
            </w:r>
            <w:r w:rsidRPr="00C16224">
              <w:rPr>
                <w:rFonts w:cs="Traditional Arabic"/>
                <w:b/>
                <w:color w:val="FF0000"/>
                <w:sz w:val="34"/>
                <w:szCs w:val="34"/>
                <w:rtl/>
                <w:lang w:bidi="ar-DZ"/>
              </w:rPr>
              <w:t xml:space="preserve"> </w:t>
            </w:r>
            <w:r w:rsidRPr="00C16224">
              <w:rPr>
                <w:rFonts w:cs="Traditional Arabic"/>
                <w:b/>
                <w:color w:val="0000FF"/>
                <w:sz w:val="34"/>
                <w:szCs w:val="34"/>
                <w:rtl/>
                <w:lang w:val="fr-FR" w:bidi="ar-DZ"/>
              </w:rPr>
              <w:t xml:space="preserve">استغفار الذي لا </w:t>
            </w:r>
            <w:r w:rsidRPr="00C16224">
              <w:rPr>
                <w:rFonts w:cs="Traditional Arabic"/>
                <w:b/>
                <w:color w:val="0000FF"/>
                <w:sz w:val="34"/>
                <w:szCs w:val="34"/>
                <w:rtl/>
                <w:lang w:bidi="ar-DZ"/>
              </w:rPr>
              <w:t>يفقه</w:t>
            </w:r>
            <w:r w:rsidRPr="00C16224">
              <w:rPr>
                <w:rFonts w:cs="Traditional Arabic"/>
                <w:b/>
                <w:color w:val="0000FF"/>
                <w:sz w:val="34"/>
                <w:szCs w:val="34"/>
                <w:rtl/>
                <w:lang w:val="fr-FR" w:bidi="ar-DZ"/>
              </w:rPr>
              <w:t xml:space="preserve">، لهذا كان عليه الصلاة والسلام يستغفر الله في اليوم والليلة أكثر من مائة مرة، وفي رواية في الصحيح </w:t>
            </w:r>
            <w:r w:rsidRPr="00C16224">
              <w:rPr>
                <w:rFonts w:cs="Times New Roman" w:hint="cs"/>
                <w:b/>
                <w:color w:val="0000FF"/>
                <w:sz w:val="34"/>
                <w:szCs w:val="34"/>
                <w:rtl/>
                <w:lang w:val="fr-FR" w:bidi="ar-DZ"/>
              </w:rPr>
              <w:t>«</w:t>
            </w:r>
            <w:r w:rsidRPr="00C16224">
              <w:rPr>
                <w:rFonts w:cs="Traditional Arabic"/>
                <w:bCs/>
                <w:color w:val="0000FF"/>
                <w:sz w:val="34"/>
                <w:szCs w:val="34"/>
                <w:rtl/>
                <w:lang w:val="fr-FR" w:bidi="ar-DZ"/>
              </w:rPr>
              <w:t xml:space="preserve">أنه كان يستغفر </w:t>
            </w:r>
            <w:r w:rsidRPr="00C16224">
              <w:rPr>
                <w:rFonts w:cs="Traditional Arabic"/>
                <w:b/>
                <w:color w:val="0000FF"/>
                <w:sz w:val="34"/>
                <w:szCs w:val="34"/>
                <w:rtl/>
                <w:lang w:bidi="ar-DZ"/>
              </w:rPr>
              <w:t>الله</w:t>
            </w:r>
            <w:r w:rsidRPr="00C16224">
              <w:rPr>
                <w:rFonts w:cs="Traditional Arabic"/>
                <w:b/>
                <w:color w:val="FF0000"/>
                <w:sz w:val="34"/>
                <w:szCs w:val="34"/>
                <w:rtl/>
                <w:lang w:bidi="ar-DZ"/>
              </w:rPr>
              <w:t xml:space="preserve"> </w:t>
            </w:r>
            <w:r w:rsidRPr="00C16224">
              <w:rPr>
                <w:rFonts w:cs="Traditional Arabic"/>
                <w:bCs/>
                <w:color w:val="0000FF"/>
                <w:sz w:val="34"/>
                <w:szCs w:val="34"/>
                <w:rtl/>
                <w:lang w:val="fr-FR" w:bidi="ar-DZ"/>
              </w:rPr>
              <w:t>في المجلس الواحد سبعين مرة</w:t>
            </w:r>
            <w:r w:rsidRPr="00C16224">
              <w:rPr>
                <w:rFonts w:cs="Times New Roman" w:hint="cs"/>
                <w:b/>
                <w:color w:val="0000FF"/>
                <w:sz w:val="34"/>
                <w:szCs w:val="34"/>
                <w:rtl/>
                <w:lang w:val="fr-FR" w:bidi="ar-DZ"/>
              </w:rPr>
              <w:t>»</w:t>
            </w:r>
            <w:r w:rsidRPr="00C16224">
              <w:rPr>
                <w:rFonts w:cs="Traditional Arabic"/>
                <w:b/>
                <w:color w:val="0000FF"/>
                <w:sz w:val="34"/>
                <w:szCs w:val="34"/>
                <w:rtl/>
                <w:lang w:val="fr-FR" w:bidi="ar-DZ"/>
              </w:rPr>
              <w:t xml:space="preserve">، والموحد عليه خطر؛ خطر الغرور، الغرور لأنه من أهل التوحيد، أو من المحققين لاتباع السلف، أو ممن علم هذا العلم، ثم لا يكون في قلبه من الخضوع والذل الذي </w:t>
            </w:r>
            <w:r w:rsidRPr="00C16224">
              <w:rPr>
                <w:rFonts w:cs="Traditional Arabic"/>
                <w:b/>
                <w:color w:val="0000FF"/>
                <w:sz w:val="34"/>
                <w:szCs w:val="34"/>
                <w:rtl/>
                <w:lang w:bidi="ar-DZ"/>
              </w:rPr>
              <w:t>يعلمه</w:t>
            </w:r>
            <w:r w:rsidRPr="00C16224">
              <w:rPr>
                <w:rFonts w:cs="Traditional Arabic"/>
                <w:b/>
                <w:color w:val="0000FF"/>
                <w:sz w:val="34"/>
                <w:szCs w:val="34"/>
                <w:rtl/>
                <w:lang w:val="fr-FR" w:bidi="ar-DZ"/>
              </w:rPr>
              <w:t xml:space="preserve"> الله منه، ما يكون ذلك سببا لقَبول هذه الوسيلة، وهي وسيلة التوحيد إلى الله جل جلاله، وشأن الله أعظم، وطلبَ من عباده شيئا قليلا، ولهذا عظم أمر التوحيد، </w:t>
            </w:r>
            <w:r w:rsidRPr="00C16224">
              <w:rPr>
                <w:rFonts w:cs="Traditional Arabic"/>
                <w:b/>
                <w:color w:val="0000FF"/>
                <w:sz w:val="34"/>
                <w:szCs w:val="34"/>
                <w:rtl/>
                <w:lang w:bidi="ar-DZ"/>
              </w:rPr>
              <w:t>وَقَبُحَ</w:t>
            </w:r>
            <w:r w:rsidRPr="00C16224">
              <w:rPr>
                <w:rFonts w:cs="Traditional Arabic"/>
                <w:b/>
                <w:color w:val="0000FF"/>
                <w:sz w:val="34"/>
                <w:szCs w:val="34"/>
                <w:rtl/>
                <w:lang w:val="fr-FR" w:bidi="ar-DZ"/>
              </w:rPr>
              <w:t xml:space="preserve"> جدا الشرك وما جر إليه.</w:t>
            </w:r>
          </w:p>
          <w:p w14:paraId="31745980" w14:textId="77777777" w:rsidR="00C16224" w:rsidRPr="00C16224" w:rsidRDefault="00C16224" w:rsidP="00C16224">
            <w:pPr>
              <w:bidi/>
              <w:jc w:val="center"/>
              <w:rPr>
                <w:rFonts w:cs="Traditional Arabic"/>
                <w:b/>
                <w:bCs/>
                <w:color w:val="0000FF"/>
                <w:sz w:val="34"/>
                <w:szCs w:val="34"/>
                <w:rtl/>
                <w:lang w:val="fr-FR" w:bidi="ar-DZ"/>
              </w:rPr>
            </w:pPr>
            <w:r w:rsidRPr="00C16224">
              <w:rPr>
                <w:rFonts w:cs="Traditional Arabic"/>
                <w:color w:val="0000FF"/>
                <w:sz w:val="34"/>
                <w:szCs w:val="34"/>
                <w:lang w:bidi="ar-DZ"/>
              </w:rPr>
              <w:sym w:font="Wingdings" w:char="F098"/>
            </w:r>
            <w:r w:rsidRPr="00C16224">
              <w:rPr>
                <w:rFonts w:cs="Traditional Arabic"/>
                <w:color w:val="0000FF"/>
                <w:sz w:val="34"/>
                <w:szCs w:val="34"/>
                <w:lang w:bidi="ar-DZ"/>
              </w:rPr>
              <w:sym w:font="Wingdings" w:char="F098"/>
            </w:r>
            <w:r w:rsidRPr="00C16224">
              <w:rPr>
                <w:rFonts w:cs="Traditional Arabic"/>
                <w:color w:val="0000FF"/>
                <w:sz w:val="34"/>
                <w:szCs w:val="34"/>
                <w:lang w:bidi="ar-DZ"/>
              </w:rPr>
              <w:sym w:font="Wingdings 2" w:char="F0B9"/>
            </w:r>
            <w:r w:rsidRPr="00C16224">
              <w:rPr>
                <w:rFonts w:cs="Traditional Arabic"/>
                <w:color w:val="0000FF"/>
                <w:sz w:val="34"/>
                <w:szCs w:val="34"/>
                <w:lang w:bidi="ar-DZ"/>
              </w:rPr>
              <w:sym w:font="Wingdings" w:char="F099"/>
            </w:r>
            <w:r w:rsidRPr="00C16224">
              <w:rPr>
                <w:rFonts w:cs="Traditional Arabic"/>
                <w:color w:val="0000FF"/>
                <w:sz w:val="34"/>
                <w:szCs w:val="34"/>
                <w:lang w:bidi="ar-DZ"/>
              </w:rPr>
              <w:sym w:font="Wingdings" w:char="F099"/>
            </w:r>
          </w:p>
          <w:p w14:paraId="3D7C10AE" w14:textId="579A59D1" w:rsidR="00C16224" w:rsidRDefault="00C16224" w:rsidP="00C16224">
            <w:pPr>
              <w:bidi/>
              <w:jc w:val="both"/>
            </w:pPr>
            <w:r w:rsidRPr="00C16224">
              <w:rPr>
                <w:rFonts w:cs="Traditional Arabic"/>
                <w:bCs/>
                <w:color w:val="0000FF"/>
                <w:sz w:val="34"/>
                <w:szCs w:val="34"/>
                <w:rtl/>
                <w:lang w:bidi="ar-DZ"/>
              </w:rPr>
              <w:t xml:space="preserve"> </w:t>
            </w:r>
            <w:r w:rsidRPr="00C16224">
              <w:rPr>
                <w:rFonts w:cs="Traditional Arabic"/>
                <w:bCs/>
                <w:color w:val="0000FF"/>
                <w:sz w:val="34"/>
                <w:szCs w:val="34"/>
                <w:rtl/>
              </w:rPr>
              <w:t xml:space="preserve">اعلم أرشدك الله لطاعته: أن </w:t>
            </w:r>
            <w:proofErr w:type="spellStart"/>
            <w:r w:rsidRPr="00C16224">
              <w:rPr>
                <w:rFonts w:cs="Traditional Arabic"/>
                <w:bCs/>
                <w:color w:val="0000FF"/>
                <w:sz w:val="34"/>
                <w:szCs w:val="34"/>
                <w:rtl/>
              </w:rPr>
              <w:t>الحنيفيّة</w:t>
            </w:r>
            <w:proofErr w:type="spellEnd"/>
            <w:r w:rsidRPr="00C16224">
              <w:rPr>
                <w:rFonts w:cs="Traditional Arabic"/>
                <w:bCs/>
                <w:color w:val="0000FF"/>
                <w:sz w:val="34"/>
                <w:szCs w:val="34"/>
                <w:rtl/>
              </w:rPr>
              <w:t xml:space="preserve"> ملّة إبراهيم: أن تعبد الله مخلصـًا له الدين كما قال تعالى</w:t>
            </w:r>
            <w:r w:rsidRPr="00C16224">
              <w:rPr>
                <w:rFonts w:cs="Traditional Arabic"/>
                <w:b/>
                <w:color w:val="0000FF"/>
                <w:sz w:val="34"/>
                <w:szCs w:val="34"/>
                <w:rtl/>
              </w:rPr>
              <w:t xml:space="preserve"> </w:t>
            </w:r>
            <w:r w:rsidRPr="00C16224">
              <w:rPr>
                <w:rFonts w:cs="Traditional Arabic"/>
                <w:b/>
                <w:bCs/>
                <w:color w:val="0000FF"/>
                <w:sz w:val="34"/>
                <w:szCs w:val="34"/>
                <w:rtl/>
              </w:rPr>
              <w:t>﴿</w:t>
            </w:r>
            <w:r w:rsidRPr="00C16224">
              <w:rPr>
                <w:rFonts w:cs="Traditional Arabic"/>
                <w:bCs/>
                <w:color w:val="008000"/>
                <w:sz w:val="34"/>
                <w:szCs w:val="34"/>
                <w:rtl/>
              </w:rPr>
              <w:t>وَمَا خَلَقْتُ الْجِنَّ وَالْإِنسَ إِلَّا لِيَعْبُدُونِ</w:t>
            </w:r>
            <w:r w:rsidRPr="00C16224">
              <w:rPr>
                <w:rFonts w:cs="Traditional Arabic"/>
                <w:bCs/>
                <w:color w:val="008000"/>
                <w:sz w:val="34"/>
                <w:szCs w:val="34"/>
                <w:rtl/>
                <w:lang w:bidi="ar-DZ"/>
              </w:rPr>
              <w:t>ِ</w:t>
            </w:r>
            <w:r w:rsidRPr="00C16224">
              <w:rPr>
                <w:rFonts w:ascii="Traditional Arabic" w:hAnsi="Traditional Arabic" w:cs="Traditional Arabic"/>
                <w:color w:val="0000FF"/>
                <w:sz w:val="34"/>
                <w:szCs w:val="34"/>
                <w:rtl/>
              </w:rPr>
              <w:t>﴾</w:t>
            </w:r>
            <w:r w:rsidRPr="00C16224">
              <w:rPr>
                <w:rFonts w:ascii="Traditional Arabic" w:hAnsi="Traditional Arabic" w:cs="Traditional Arabic"/>
                <w:color w:val="0000FF"/>
                <w:sz w:val="34"/>
                <w:szCs w:val="34"/>
                <w:rtl/>
                <w:lang w:bidi="ar-DZ"/>
              </w:rPr>
              <w:t>[الذاريات:56]</w:t>
            </w:r>
            <w:r w:rsidRPr="00C16224">
              <w:rPr>
                <w:rFonts w:cs="Traditional Arabic"/>
                <w:b/>
                <w:color w:val="0000FF"/>
                <w:sz w:val="34"/>
                <w:szCs w:val="34"/>
                <w:rtl/>
              </w:rPr>
              <w:t>.</w:t>
            </w:r>
            <w:r w:rsidRPr="00C16224">
              <w:rPr>
                <w:rFonts w:cs="Traditional Arabic"/>
                <w:b/>
                <w:color w:val="0000FF"/>
                <w:sz w:val="34"/>
                <w:szCs w:val="34"/>
                <w:rtl/>
                <w:lang w:bidi="ar-DZ"/>
              </w:rPr>
              <w:t xml:space="preserve"> </w:t>
            </w:r>
            <w:r w:rsidRPr="00C16224">
              <w:rPr>
                <w:rFonts w:cs="Traditional Arabic"/>
                <w:bCs/>
                <w:color w:val="0000FF"/>
                <w:sz w:val="34"/>
                <w:szCs w:val="34"/>
                <w:rtl/>
              </w:rPr>
              <w:t>فإذا عرفت أنّ الله خلقك لعبادته فاعلم: أنّ العبادة لا تسمّى عبادة إلا مع التوحيد، كما أنّ الصلاة لا تسمّى صلاة إلى مع الطهارة، فإذا دخل الشرك في العبادة فسدتْ كالحدَث إذا دخل في الطهارة.</w:t>
            </w:r>
          </w:p>
        </w:tc>
      </w:tr>
    </w:tbl>
    <w:p w14:paraId="76F261EC" w14:textId="725705B9" w:rsidR="00C16224" w:rsidRDefault="00C16224"/>
    <w:tbl>
      <w:tblPr>
        <w:tblStyle w:val="a3"/>
        <w:tblW w:w="0" w:type="auto"/>
        <w:tblLook w:val="04A0" w:firstRow="1" w:lastRow="0" w:firstColumn="1" w:lastColumn="0" w:noHBand="0" w:noVBand="1"/>
      </w:tblPr>
      <w:tblGrid>
        <w:gridCol w:w="7280"/>
        <w:gridCol w:w="7280"/>
      </w:tblGrid>
      <w:tr w:rsidR="00C16224" w14:paraId="5FA39EF2" w14:textId="77777777" w:rsidTr="00C16224">
        <w:tc>
          <w:tcPr>
            <w:tcW w:w="7280" w:type="dxa"/>
          </w:tcPr>
          <w:p w14:paraId="4C7DE937" w14:textId="77777777" w:rsidR="00C16224" w:rsidRPr="00C16224" w:rsidRDefault="00C16224" w:rsidP="00C16224">
            <w:pPr>
              <w:ind w:firstLine="360"/>
              <w:jc w:val="both"/>
              <w:rPr>
                <w:b/>
                <w:bCs/>
                <w:i/>
                <w:iCs/>
              </w:rPr>
            </w:pPr>
            <w:r w:rsidRPr="00C16224">
              <w:rPr>
                <w:b/>
                <w:bCs/>
                <w:i/>
                <w:iCs/>
              </w:rPr>
              <w:t xml:space="preserve">Всевышний Аллах сказал: </w:t>
            </w:r>
            <w:r w:rsidRPr="00C16224">
              <w:rPr>
                <w:b/>
                <w:bCs/>
              </w:rPr>
              <w:t xml:space="preserve">«Не годится </w:t>
            </w:r>
            <w:proofErr w:type="spellStart"/>
            <w:r w:rsidRPr="00C16224">
              <w:rPr>
                <w:b/>
                <w:bCs/>
              </w:rPr>
              <w:t>многобожникам</w:t>
            </w:r>
            <w:proofErr w:type="spellEnd"/>
            <w:r w:rsidRPr="00C16224">
              <w:rPr>
                <w:b/>
                <w:bCs/>
              </w:rPr>
              <w:t xml:space="preserve"> оживлять мечети Аллаха, свидетельствуя </w:t>
            </w:r>
            <w:r w:rsidRPr="00C16224">
              <w:t>(при этом)</w:t>
            </w:r>
            <w:r w:rsidRPr="00C16224">
              <w:rPr>
                <w:b/>
                <w:bCs/>
              </w:rPr>
              <w:t xml:space="preserve"> против самих себя неверием. Такие – тщетны их </w:t>
            </w:r>
            <w:r w:rsidRPr="00C16224">
              <w:t>(благие)</w:t>
            </w:r>
            <w:r w:rsidRPr="00C16224">
              <w:rPr>
                <w:b/>
                <w:bCs/>
              </w:rPr>
              <w:t xml:space="preserve"> деяния </w:t>
            </w:r>
            <w:r w:rsidRPr="00C16224">
              <w:t>(в День Суда)</w:t>
            </w:r>
            <w:r w:rsidRPr="00C16224">
              <w:rPr>
                <w:b/>
                <w:bCs/>
              </w:rPr>
              <w:t>, и в Огне они будут вечно пребывать!»</w:t>
            </w:r>
            <w:r w:rsidRPr="00C16224">
              <w:rPr>
                <w:b/>
                <w:bCs/>
                <w:i/>
                <w:iCs/>
              </w:rPr>
              <w:t>.</w:t>
            </w:r>
          </w:p>
          <w:p w14:paraId="1568B9FA" w14:textId="77777777" w:rsidR="00C16224" w:rsidRPr="00C16224" w:rsidRDefault="00C16224" w:rsidP="00C16224">
            <w:pPr>
              <w:ind w:firstLine="360"/>
              <w:jc w:val="both"/>
              <w:rPr>
                <w:b/>
                <w:bCs/>
                <w:i/>
                <w:iCs/>
              </w:rPr>
            </w:pPr>
            <w:r w:rsidRPr="00C16224">
              <w:rPr>
                <w:b/>
                <w:bCs/>
                <w:i/>
                <w:iCs/>
              </w:rPr>
              <w:t xml:space="preserve">Итак, если ты узнал что многобожие </w:t>
            </w:r>
            <w:r w:rsidRPr="00C16224">
              <w:t>(</w:t>
            </w:r>
            <w:proofErr w:type="spellStart"/>
            <w:r w:rsidRPr="00C16224">
              <w:t>ширк</w:t>
            </w:r>
            <w:proofErr w:type="spellEnd"/>
            <w:r w:rsidRPr="00C16224">
              <w:t>)</w:t>
            </w:r>
            <w:r w:rsidRPr="00C16224">
              <w:rPr>
                <w:b/>
                <w:bCs/>
                <w:i/>
                <w:iCs/>
              </w:rPr>
              <w:t>, примешавшись к какому-либо поклонению, делает его недействительным, и делает тщетными деяния, и совершивший его становится вечным обитателем Ада, значит, ты поймешь, что самым важным для тебя является изучение этого. Ведь, может быть, Аллах спасет тебя от этой сети, которой является придание Аллаху сотоварищей.</w:t>
            </w:r>
          </w:p>
          <w:p w14:paraId="6DB35ADF" w14:textId="77777777" w:rsidR="00C16224" w:rsidRPr="00C16224" w:rsidRDefault="00C16224" w:rsidP="00C16224">
            <w:pPr>
              <w:pBdr>
                <w:bottom w:val="single" w:sz="6" w:space="1" w:color="auto"/>
              </w:pBdr>
              <w:ind w:firstLine="360"/>
              <w:jc w:val="both"/>
              <w:rPr>
                <w:b/>
                <w:bCs/>
                <w:i/>
                <w:iCs/>
              </w:rPr>
            </w:pPr>
            <w:r w:rsidRPr="00C16224">
              <w:rPr>
                <w:b/>
                <w:bCs/>
                <w:i/>
                <w:iCs/>
              </w:rPr>
              <w:t>И этому способствует изучение четырёх правил, которые Всевышний Аллах упомянул в Своей Книге.</w:t>
            </w:r>
          </w:p>
          <w:p w14:paraId="13B0EA6B" w14:textId="3C9E3AF5" w:rsidR="00C16224" w:rsidRDefault="00C16224" w:rsidP="00C16224">
            <w:r w:rsidRPr="00C16224">
              <w:t xml:space="preserve">Это вступление является введением в эти правила. Оно начинается со слов о том, что </w:t>
            </w:r>
            <w:r w:rsidRPr="00C16224">
              <w:rPr>
                <w:b/>
                <w:bCs/>
                <w:i/>
                <w:iCs/>
              </w:rPr>
              <w:t>«"</w:t>
            </w:r>
            <w:proofErr w:type="spellStart"/>
            <w:r w:rsidRPr="00C16224">
              <w:rPr>
                <w:b/>
                <w:bCs/>
                <w:i/>
                <w:iCs/>
              </w:rPr>
              <w:t>ханифия</w:t>
            </w:r>
            <w:proofErr w:type="spellEnd"/>
            <w:r w:rsidRPr="00C16224">
              <w:rPr>
                <w:b/>
                <w:bCs/>
                <w:i/>
                <w:iCs/>
              </w:rPr>
              <w:t>" – это религия Ибрахима</w:t>
            </w:r>
            <w:r w:rsidRPr="00C16224">
              <w:t>, мир ему</w:t>
            </w:r>
            <w:r w:rsidRPr="00C16224">
              <w:rPr>
                <w:b/>
                <w:bCs/>
                <w:i/>
                <w:iCs/>
              </w:rPr>
              <w:t>»</w:t>
            </w:r>
            <w:r w:rsidRPr="00C16224">
              <w:t xml:space="preserve">. Аллах, велик Он и возвышен, сделал Ибрахима ханифом, т.е. тем, кто отворачивается от пути многобожия к искреннему единобожию. </w:t>
            </w:r>
            <w:proofErr w:type="spellStart"/>
            <w:r w:rsidRPr="00C16224">
              <w:t>Ханифия</w:t>
            </w:r>
            <w:proofErr w:type="spellEnd"/>
            <w:r w:rsidRPr="00C16224">
              <w:t xml:space="preserve"> — это религия, последователи которой отворачиваются от всякой лжи к истине, и удаляются от всякой лжи к истине. Это религия нашего отца Ибрахима, мир ему, как сказал Аллах, велик Он и возвышен: </w:t>
            </w:r>
            <w:r w:rsidRPr="00C16224">
              <w:rPr>
                <w:b/>
                <w:bCs/>
              </w:rPr>
              <w:t xml:space="preserve">«Не был </w:t>
            </w:r>
            <w:r w:rsidRPr="00C16224">
              <w:t>(пророк)</w:t>
            </w:r>
            <w:r w:rsidRPr="00C16224">
              <w:rPr>
                <w:b/>
                <w:bCs/>
              </w:rPr>
              <w:t xml:space="preserve"> Ибрахим ни иудеем, ни христианином, а был он ханифом, </w:t>
            </w:r>
            <w:r w:rsidRPr="00C16224">
              <w:t>(полностью)</w:t>
            </w:r>
            <w:r w:rsidRPr="00C16224">
              <w:rPr>
                <w:b/>
                <w:bCs/>
              </w:rPr>
              <w:t xml:space="preserve"> предавшимся </w:t>
            </w:r>
            <w:r w:rsidRPr="00C16224">
              <w:t>(Аллаху)</w:t>
            </w:r>
            <w:r w:rsidRPr="00C16224">
              <w:rPr>
                <w:b/>
                <w:bCs/>
              </w:rPr>
              <w:t>…»</w:t>
            </w:r>
            <w:r w:rsidRPr="00C16224">
              <w:t xml:space="preserve"> (сура </w:t>
            </w:r>
            <w:r w:rsidRPr="00C16224">
              <w:rPr>
                <w:i/>
                <w:iCs/>
              </w:rPr>
              <w:t>«Семейство Имрана»</w:t>
            </w:r>
            <w:r w:rsidRPr="00C16224">
              <w:t xml:space="preserve">, аят 67). А также: </w:t>
            </w:r>
            <w:r w:rsidRPr="00C16224">
              <w:rPr>
                <w:b/>
                <w:bCs/>
              </w:rPr>
              <w:t xml:space="preserve">«Поистине, Ибрахим был предводителем, благоговейным пред Аллахом, ханифом, и не был он из числа многобожников, благодарным за благодеяния Его; избрал Он его </w:t>
            </w:r>
            <w:r w:rsidRPr="00C16224">
              <w:t>(чтобы он был одним из посланников)</w:t>
            </w:r>
            <w:r w:rsidRPr="00C16224">
              <w:rPr>
                <w:b/>
                <w:bCs/>
              </w:rPr>
              <w:t xml:space="preserve"> и повёл к прямому пути»</w:t>
            </w:r>
            <w:r w:rsidRPr="00C16224">
              <w:t xml:space="preserve"> (сура </w:t>
            </w:r>
            <w:r w:rsidRPr="00C16224">
              <w:rPr>
                <w:i/>
                <w:iCs/>
              </w:rPr>
              <w:t>«Пчелы»</w:t>
            </w:r>
            <w:r w:rsidRPr="00C16224">
              <w:t xml:space="preserve">, аят 120-121). Истиной сутью религии Ибрахима является реализация смысла слов </w:t>
            </w:r>
            <w:r w:rsidRPr="00C16224">
              <w:rPr>
                <w:i/>
                <w:iCs/>
              </w:rPr>
              <w:t>Нет божества, достойного поклонения, кроме Аллаха</w:t>
            </w:r>
            <w:r w:rsidRPr="00C16224">
              <w:t xml:space="preserve">, как Аллах, велик Он и возвышен, сказал в суре </w:t>
            </w:r>
            <w:r w:rsidRPr="00C16224">
              <w:rPr>
                <w:i/>
                <w:iCs/>
              </w:rPr>
              <w:t>«Украшения»</w:t>
            </w:r>
            <w:r w:rsidRPr="00C16224">
              <w:t xml:space="preserve">: </w:t>
            </w:r>
            <w:r w:rsidRPr="00C16224">
              <w:rPr>
                <w:b/>
                <w:bCs/>
              </w:rPr>
              <w:t xml:space="preserve">«И вот </w:t>
            </w:r>
            <w:r w:rsidRPr="00C16224">
              <w:t>(однажды)</w:t>
            </w:r>
            <w:r w:rsidRPr="00C16224">
              <w:rPr>
                <w:b/>
                <w:bCs/>
              </w:rPr>
              <w:t xml:space="preserve"> сказал Ибрахим своему отцу и своему народу: "Поистине, я не причастен к тому, чему вы поклоняетесь, кроме Того, кто создал меня. Поистине же, Он поведёт меня верным путём!" </w:t>
            </w:r>
            <w:bookmarkStart w:id="1" w:name="_Hlk108577146"/>
            <w:r w:rsidRPr="00C16224">
              <w:rPr>
                <w:b/>
                <w:bCs/>
              </w:rPr>
              <w:t>И сделал он это словом, пребывающим в потомстве его</w:t>
            </w:r>
            <w:bookmarkEnd w:id="1"/>
            <w:r w:rsidRPr="00C16224">
              <w:rPr>
                <w:b/>
                <w:bCs/>
              </w:rPr>
              <w:t>, чтобы они могли вернутся (</w:t>
            </w:r>
            <w:r w:rsidRPr="00C16224">
              <w:t xml:space="preserve">к истинному пути) (повинуясь </w:t>
            </w:r>
          </w:p>
        </w:tc>
        <w:tc>
          <w:tcPr>
            <w:tcW w:w="7280" w:type="dxa"/>
          </w:tcPr>
          <w:p w14:paraId="08BCBAA6" w14:textId="77777777" w:rsidR="00B84F58" w:rsidRPr="00B84F58" w:rsidRDefault="00B84F58" w:rsidP="00B84F58">
            <w:pPr>
              <w:widowControl w:val="0"/>
              <w:pBdr>
                <w:bottom w:val="single" w:sz="6" w:space="1" w:color="auto"/>
              </w:pBdr>
              <w:bidi/>
              <w:spacing w:after="60"/>
              <w:ind w:firstLine="340"/>
              <w:jc w:val="lowKashida"/>
              <w:rPr>
                <w:rFonts w:cs="Traditional Arabic"/>
                <w:b/>
                <w:color w:val="0000FF"/>
                <w:sz w:val="34"/>
                <w:szCs w:val="34"/>
                <w:lang w:bidi="ar-DZ"/>
              </w:rPr>
            </w:pPr>
            <w:r w:rsidRPr="00B84F58">
              <w:rPr>
                <w:rFonts w:cs="Traditional Arabic"/>
                <w:bCs/>
                <w:color w:val="0000FF"/>
                <w:sz w:val="34"/>
                <w:szCs w:val="34"/>
                <w:rtl/>
              </w:rPr>
              <w:t>فإذا عرفتَ أن الشرك إذا خالط العبادة أفسدها وأحبط العمل وصار صاحبه من الخالدين في النار عرفتَ أنّ أهمّ ما عليك: معرفة ذلك، لعلّ الله أن يخلّصك من هذه الشَّبَكة، وهي الشرك بالله ال</w:t>
            </w:r>
            <w:r w:rsidRPr="00B84F58">
              <w:rPr>
                <w:rFonts w:cs="Traditional Arabic"/>
                <w:bCs/>
                <w:color w:val="0000FF"/>
                <w:sz w:val="34"/>
                <w:szCs w:val="34"/>
                <w:rtl/>
                <w:lang w:bidi="ar-DZ"/>
              </w:rPr>
              <w:t>ذ</w:t>
            </w:r>
            <w:r w:rsidRPr="00B84F58">
              <w:rPr>
                <w:rFonts w:cs="Traditional Arabic"/>
                <w:bCs/>
                <w:color w:val="0000FF"/>
                <w:sz w:val="34"/>
                <w:szCs w:val="34"/>
                <w:rtl/>
              </w:rPr>
              <w:t>ي قال الله فيه</w:t>
            </w:r>
            <w:r w:rsidRPr="00B84F58">
              <w:rPr>
                <w:rFonts w:cs="Traditional Arabic"/>
                <w:b/>
                <w:color w:val="0000FF"/>
                <w:sz w:val="34"/>
                <w:szCs w:val="34"/>
                <w:rtl/>
              </w:rPr>
              <w:t xml:space="preserve">: </w:t>
            </w:r>
            <w:r w:rsidRPr="00B84F58">
              <w:rPr>
                <w:rFonts w:cs="Traditional Arabic"/>
                <w:b/>
                <w:bCs/>
                <w:color w:val="0000FF"/>
                <w:sz w:val="34"/>
                <w:szCs w:val="34"/>
                <w:rtl/>
              </w:rPr>
              <w:t>﴿</w:t>
            </w:r>
            <w:r w:rsidRPr="00B84F58">
              <w:rPr>
                <w:rFonts w:cs="Traditional Arabic"/>
                <w:bCs/>
                <w:color w:val="008000"/>
                <w:sz w:val="34"/>
                <w:szCs w:val="34"/>
                <w:rtl/>
              </w:rPr>
              <w:t>إِنَّ اللَّهَ لَا يَغْفِرُ أَنْ يُشْرَكَ بِهِ وَيَغْفِرُ مَا دُونَ ذَلِكَ لِمَنْ يَشَاءُ</w:t>
            </w:r>
            <w:r w:rsidRPr="00B84F58">
              <w:rPr>
                <w:rFonts w:ascii="Traditional Arabic" w:hAnsi="Traditional Arabic" w:cs="Traditional Arabic"/>
                <w:color w:val="0000FF"/>
                <w:sz w:val="34"/>
                <w:szCs w:val="34"/>
                <w:rtl/>
              </w:rPr>
              <w:t>﴾</w:t>
            </w:r>
            <w:r w:rsidRPr="00B84F58">
              <w:rPr>
                <w:rFonts w:cs="Traditional Arabic"/>
                <w:b/>
                <w:color w:val="0000FF"/>
                <w:sz w:val="34"/>
                <w:szCs w:val="34"/>
                <w:rtl/>
                <w:lang w:bidi="ar"/>
              </w:rPr>
              <w:t xml:space="preserve">[النساء:116], </w:t>
            </w:r>
            <w:r w:rsidRPr="00B84F58">
              <w:rPr>
                <w:rFonts w:cs="Traditional Arabic"/>
                <w:bCs/>
                <w:color w:val="0000FF"/>
                <w:sz w:val="34"/>
                <w:szCs w:val="34"/>
                <w:rtl/>
              </w:rPr>
              <w:t>وذلك بمعرفة أربع قواعد ذكرها الله تعالى في كتابه.</w:t>
            </w:r>
          </w:p>
          <w:p w14:paraId="051DB489" w14:textId="5F81D7C8" w:rsidR="00C16224" w:rsidRDefault="00B84F58" w:rsidP="00B84F58">
            <w:pPr>
              <w:bidi/>
              <w:jc w:val="both"/>
            </w:pPr>
            <w:r w:rsidRPr="00B84F58">
              <w:rPr>
                <w:rFonts w:cs="Traditional Arabic"/>
                <w:b/>
                <w:color w:val="0000FF"/>
                <w:sz w:val="34"/>
                <w:szCs w:val="34"/>
                <w:rtl/>
                <w:lang w:bidi="ar-DZ"/>
              </w:rPr>
              <w:t>هذه المقدمة مدخل لهذه القواعد، وأول ذلك (</w:t>
            </w:r>
            <w:r w:rsidRPr="00B84F58">
              <w:rPr>
                <w:rFonts w:cs="Traditional Arabic"/>
                <w:bCs/>
                <w:color w:val="0000FF"/>
                <w:sz w:val="34"/>
                <w:szCs w:val="34"/>
                <w:rtl/>
                <w:lang w:bidi="ar-DZ"/>
              </w:rPr>
              <w:t xml:space="preserve">أن </w:t>
            </w:r>
            <w:proofErr w:type="spellStart"/>
            <w:r w:rsidRPr="00B84F58">
              <w:rPr>
                <w:rFonts w:cs="Traditional Arabic"/>
                <w:bCs/>
                <w:color w:val="0000FF"/>
                <w:sz w:val="34"/>
                <w:szCs w:val="34"/>
                <w:rtl/>
                <w:lang w:bidi="ar-DZ"/>
              </w:rPr>
              <w:t>الحنيفية</w:t>
            </w:r>
            <w:proofErr w:type="spellEnd"/>
            <w:r w:rsidRPr="00B84F58">
              <w:rPr>
                <w:rFonts w:cs="Traditional Arabic"/>
                <w:bCs/>
                <w:color w:val="0000FF"/>
                <w:sz w:val="34"/>
                <w:szCs w:val="34"/>
                <w:rtl/>
                <w:lang w:bidi="ar-DZ"/>
              </w:rPr>
              <w:t xml:space="preserve"> </w:t>
            </w:r>
            <w:r w:rsidRPr="00B84F58">
              <w:rPr>
                <w:rFonts w:cs="Traditional Arabic"/>
                <w:b/>
                <w:color w:val="0000FF"/>
                <w:sz w:val="34"/>
                <w:szCs w:val="34"/>
                <w:rtl/>
                <w:lang w:bidi="ar-DZ"/>
              </w:rPr>
              <w:t>-هي</w:t>
            </w:r>
            <w:r w:rsidRPr="00B84F58">
              <w:rPr>
                <w:rFonts w:cs="Traditional Arabic"/>
                <w:bCs/>
                <w:color w:val="0000FF"/>
                <w:sz w:val="34"/>
                <w:szCs w:val="34"/>
                <w:rtl/>
                <w:lang w:bidi="ar-DZ"/>
              </w:rPr>
              <w:t>- ملة إبراهيم عليه السلام</w:t>
            </w:r>
            <w:r w:rsidRPr="00B84F58">
              <w:rPr>
                <w:rFonts w:cs="Traditional Arabic"/>
                <w:b/>
                <w:color w:val="0000FF"/>
                <w:sz w:val="34"/>
                <w:szCs w:val="34"/>
                <w:rtl/>
                <w:lang w:bidi="ar-DZ"/>
              </w:rPr>
              <w:t xml:space="preserve">)، وجعل الله جل وعلا إبراهيم حنيفا؛ يعني مائلا عن طريق الشرك إلى التوحيد الخالص، </w:t>
            </w:r>
            <w:proofErr w:type="spellStart"/>
            <w:r w:rsidRPr="00B84F58">
              <w:rPr>
                <w:rFonts w:cs="Traditional Arabic"/>
                <w:b/>
                <w:color w:val="0000FF"/>
                <w:sz w:val="34"/>
                <w:szCs w:val="34"/>
                <w:rtl/>
                <w:lang w:bidi="ar-DZ"/>
              </w:rPr>
              <w:t>والحنيفية</w:t>
            </w:r>
            <w:proofErr w:type="spellEnd"/>
            <w:r w:rsidRPr="00B84F58">
              <w:rPr>
                <w:rFonts w:cs="Traditional Arabic"/>
                <w:b/>
                <w:color w:val="0000FF"/>
                <w:sz w:val="34"/>
                <w:szCs w:val="34"/>
                <w:rtl/>
                <w:lang w:bidi="ar-DZ"/>
              </w:rPr>
              <w:t xml:space="preserve"> هي الملة التي مالت عن كل باطل إلى الحق، وابتعدت عن كل باطل إلى الحق، وهي ملة أبينا إبراهيم عليه السلام كما قال جل وعلا</w:t>
            </w:r>
            <w:r w:rsidRPr="00B84F58">
              <w:rPr>
                <w:rFonts w:cs="Traditional Arabic"/>
                <w:b/>
                <w:bCs/>
                <w:color w:val="0000FF"/>
                <w:sz w:val="34"/>
                <w:szCs w:val="34"/>
                <w:rtl/>
              </w:rPr>
              <w:t>﴿</w:t>
            </w:r>
            <w:r w:rsidRPr="00B84F58">
              <w:rPr>
                <w:rFonts w:cs="Traditional Arabic"/>
                <w:bCs/>
                <w:color w:val="008000"/>
                <w:sz w:val="34"/>
                <w:szCs w:val="34"/>
                <w:rtl/>
                <w:lang w:val="fr-FR" w:bidi="ar-DZ"/>
              </w:rPr>
              <w:t>مَا كَانَ إِبْرَاهِيمُ يَهُودِيًّا وَلَا نَصْرَانِيًّا وَلَكِنْ كَانَ حَنِيفًا مُسْلِمًا</w:t>
            </w:r>
            <w:r w:rsidRPr="00B84F58">
              <w:rPr>
                <w:rFonts w:ascii="Traditional Arabic" w:hAnsi="Traditional Arabic" w:cs="Traditional Arabic"/>
                <w:color w:val="0000FF"/>
                <w:sz w:val="34"/>
                <w:szCs w:val="34"/>
                <w:rtl/>
              </w:rPr>
              <w:t>﴾</w:t>
            </w:r>
            <w:r w:rsidRPr="00B84F58">
              <w:rPr>
                <w:rFonts w:cs="Traditional Arabic"/>
                <w:b/>
                <w:color w:val="0000FF"/>
                <w:sz w:val="34"/>
                <w:szCs w:val="34"/>
                <w:rtl/>
                <w:lang w:bidi="ar-DZ"/>
              </w:rPr>
              <w:t xml:space="preserve">[آل عمران:67], وقال جل وعلا </w:t>
            </w:r>
            <w:r w:rsidRPr="00B84F58">
              <w:rPr>
                <w:rFonts w:cs="Traditional Arabic"/>
                <w:b/>
                <w:bCs/>
                <w:color w:val="0000FF"/>
                <w:sz w:val="34"/>
                <w:szCs w:val="34"/>
                <w:rtl/>
              </w:rPr>
              <w:t>﴿</w:t>
            </w:r>
            <w:r w:rsidRPr="00B84F58">
              <w:rPr>
                <w:rFonts w:cs="Traditional Arabic"/>
                <w:bCs/>
                <w:color w:val="008000"/>
                <w:sz w:val="34"/>
                <w:szCs w:val="34"/>
                <w:rtl/>
                <w:lang w:val="fr-FR" w:bidi="ar-DZ"/>
              </w:rPr>
              <w:t xml:space="preserve">إِنَّ إِبْرَاهِيمَ كَانَ أُمَّةً قَانِتًا لِلَّهِ حَنِيفًا وَلَمْ </w:t>
            </w:r>
            <w:proofErr w:type="spellStart"/>
            <w:r w:rsidRPr="00B84F58">
              <w:rPr>
                <w:rFonts w:cs="Traditional Arabic"/>
                <w:bCs/>
                <w:color w:val="008000"/>
                <w:sz w:val="34"/>
                <w:szCs w:val="34"/>
                <w:rtl/>
                <w:lang w:val="fr-FR" w:bidi="ar-DZ"/>
              </w:rPr>
              <w:t>يَكُ</w:t>
            </w:r>
            <w:proofErr w:type="spellEnd"/>
            <w:r w:rsidRPr="00B84F58">
              <w:rPr>
                <w:rFonts w:cs="Traditional Arabic"/>
                <w:bCs/>
                <w:color w:val="008000"/>
                <w:sz w:val="34"/>
                <w:szCs w:val="34"/>
                <w:rtl/>
                <w:lang w:val="fr-FR" w:bidi="ar-DZ"/>
              </w:rPr>
              <w:t xml:space="preserve"> مِنَ الْمُشْرِكِينَ(</w:t>
            </w:r>
            <w:r w:rsidRPr="00B84F58">
              <w:rPr>
                <w:rFonts w:cs="Traditional Arabic"/>
                <w:b/>
                <w:color w:val="008000"/>
                <w:sz w:val="34"/>
                <w:szCs w:val="34"/>
                <w:rtl/>
                <w:lang w:val="fr-FR" w:bidi="ar-DZ"/>
              </w:rPr>
              <w:t>120</w:t>
            </w:r>
            <w:r w:rsidRPr="00B84F58">
              <w:rPr>
                <w:rFonts w:cs="Traditional Arabic"/>
                <w:bCs/>
                <w:color w:val="008000"/>
                <w:sz w:val="34"/>
                <w:szCs w:val="34"/>
                <w:rtl/>
                <w:lang w:val="fr-FR" w:bidi="ar-DZ"/>
              </w:rPr>
              <w:t>)شَاكِرًا لِأَنْعُمِهِ اجْتَبَاهُ وَهَدَاهُ إِلَى صِرَاطٍ مُسْتَقِيمٍ</w:t>
            </w:r>
            <w:r w:rsidRPr="00B84F58">
              <w:rPr>
                <w:rFonts w:ascii="Traditional Arabic" w:hAnsi="Traditional Arabic" w:cs="Traditional Arabic"/>
                <w:color w:val="0000FF"/>
                <w:sz w:val="34"/>
                <w:szCs w:val="34"/>
                <w:rtl/>
              </w:rPr>
              <w:t>﴾</w:t>
            </w:r>
            <w:r w:rsidRPr="00B84F58">
              <w:rPr>
                <w:rFonts w:cs="Traditional Arabic"/>
                <w:b/>
                <w:color w:val="0000FF"/>
                <w:sz w:val="34"/>
                <w:szCs w:val="34"/>
                <w:rtl/>
                <w:lang w:bidi="ar-DZ"/>
              </w:rPr>
              <w:t xml:space="preserve">[النحل:120-121], حقيقة ملة إبراهيم هي تحقيق معنى لا إله إلا الله كما قال جل وعلا في سورة الزخرف </w:t>
            </w:r>
            <w:r w:rsidRPr="00B84F58">
              <w:rPr>
                <w:rFonts w:cs="Traditional Arabic"/>
                <w:b/>
                <w:bCs/>
                <w:color w:val="0000FF"/>
                <w:sz w:val="34"/>
                <w:szCs w:val="34"/>
                <w:rtl/>
              </w:rPr>
              <w:t>﴿</w:t>
            </w:r>
            <w:r w:rsidRPr="00B84F58">
              <w:rPr>
                <w:rFonts w:cs="Traditional Arabic"/>
                <w:bCs/>
                <w:color w:val="0000FF"/>
                <w:sz w:val="34"/>
                <w:szCs w:val="34"/>
                <w:rtl/>
                <w:lang w:val="fr-FR" w:bidi="ar-DZ"/>
              </w:rPr>
              <w:t xml:space="preserve">وَإِذْ </w:t>
            </w:r>
            <w:r w:rsidRPr="00B84F58">
              <w:rPr>
                <w:rFonts w:cs="Traditional Arabic"/>
                <w:bCs/>
                <w:color w:val="008000"/>
                <w:sz w:val="34"/>
                <w:szCs w:val="34"/>
                <w:rtl/>
                <w:lang w:val="fr-FR" w:bidi="ar-DZ"/>
              </w:rPr>
              <w:t>قَالَ إِبْرَاهِيمُ لِأَبِيهِ وَقَوْمِهِ إِنَّنِي بَرَاءٌ مِمَّا تَعْبُدُونَ(</w:t>
            </w:r>
            <w:r w:rsidRPr="00B84F58">
              <w:rPr>
                <w:rFonts w:cs="Traditional Arabic"/>
                <w:b/>
                <w:color w:val="008000"/>
                <w:sz w:val="34"/>
                <w:szCs w:val="34"/>
                <w:rtl/>
                <w:lang w:val="fr-FR" w:bidi="ar-DZ"/>
              </w:rPr>
              <w:t>26</w:t>
            </w:r>
            <w:r w:rsidRPr="00B84F58">
              <w:rPr>
                <w:rFonts w:cs="Traditional Arabic"/>
                <w:bCs/>
                <w:color w:val="008000"/>
                <w:sz w:val="34"/>
                <w:szCs w:val="34"/>
                <w:rtl/>
                <w:lang w:val="fr-FR" w:bidi="ar-DZ"/>
              </w:rPr>
              <w:t>)إِلَّا الَّذِي فَطَرَنِي فَإِنَّهُ سَيَهْدِينِ(</w:t>
            </w:r>
            <w:r w:rsidRPr="00B84F58">
              <w:rPr>
                <w:rFonts w:cs="Traditional Arabic"/>
                <w:b/>
                <w:color w:val="008000"/>
                <w:sz w:val="34"/>
                <w:szCs w:val="34"/>
                <w:rtl/>
                <w:lang w:val="fr-FR" w:bidi="ar-DZ"/>
              </w:rPr>
              <w:t>27</w:t>
            </w:r>
            <w:r w:rsidRPr="00B84F58">
              <w:rPr>
                <w:rFonts w:cs="Traditional Arabic"/>
                <w:bCs/>
                <w:color w:val="008000"/>
                <w:sz w:val="34"/>
                <w:szCs w:val="34"/>
                <w:rtl/>
                <w:lang w:val="fr-FR" w:bidi="ar-DZ"/>
              </w:rPr>
              <w:t>)وَجَعَلَهَا كَلِمَةً بَاقِيَةً فِي عَقِبِهِ لَعَلَّهُمْ يَرْجِعُونَ</w:t>
            </w:r>
            <w:r w:rsidRPr="00B84F58">
              <w:rPr>
                <w:rFonts w:ascii="Traditional Arabic" w:hAnsi="Traditional Arabic" w:cs="Traditional Arabic"/>
                <w:color w:val="0000FF"/>
                <w:sz w:val="34"/>
                <w:szCs w:val="34"/>
                <w:rtl/>
              </w:rPr>
              <w:t>﴾</w:t>
            </w:r>
          </w:p>
        </w:tc>
      </w:tr>
    </w:tbl>
    <w:p w14:paraId="26B11B16" w14:textId="7C596D28" w:rsidR="00B84F58" w:rsidRDefault="00B84F58"/>
    <w:tbl>
      <w:tblPr>
        <w:tblStyle w:val="a3"/>
        <w:tblW w:w="0" w:type="auto"/>
        <w:tblLook w:val="04A0" w:firstRow="1" w:lastRow="0" w:firstColumn="1" w:lastColumn="0" w:noHBand="0" w:noVBand="1"/>
      </w:tblPr>
      <w:tblGrid>
        <w:gridCol w:w="7280"/>
        <w:gridCol w:w="7280"/>
      </w:tblGrid>
      <w:tr w:rsidR="00B84F58" w14:paraId="5E491120" w14:textId="77777777" w:rsidTr="00B84F58">
        <w:tc>
          <w:tcPr>
            <w:tcW w:w="7280" w:type="dxa"/>
          </w:tcPr>
          <w:p w14:paraId="45B5112A" w14:textId="63B8CDE1" w:rsidR="00B84F58" w:rsidRDefault="00B36F24" w:rsidP="001E5975">
            <w:pPr>
              <w:jc w:val="both"/>
            </w:pPr>
            <w:r w:rsidRPr="00B36F24">
              <w:t>Своему Господу, поклоняясь только Ему и покаявшись в неверии и грехах)</w:t>
            </w:r>
            <w:r w:rsidRPr="00B36F24">
              <w:rPr>
                <w:b/>
                <w:bCs/>
              </w:rPr>
              <w:t>!»</w:t>
            </w:r>
            <w:r w:rsidRPr="00B36F24">
              <w:t xml:space="preserve"> (сура </w:t>
            </w:r>
            <w:r w:rsidRPr="00B36F24">
              <w:rPr>
                <w:i/>
                <w:iCs/>
              </w:rPr>
              <w:t>«Украшения»</w:t>
            </w:r>
            <w:r w:rsidRPr="00B36F24">
              <w:t xml:space="preserve">, аят 26-28). Это слово есть слова </w:t>
            </w:r>
            <w:r w:rsidRPr="00B36F24">
              <w:rPr>
                <w:i/>
                <w:iCs/>
              </w:rPr>
              <w:t>Нет божества, достойного поклонения, кроме Аллаха</w:t>
            </w:r>
            <w:r w:rsidRPr="00B36F24">
              <w:t xml:space="preserve">. Он сказал: </w:t>
            </w:r>
            <w:r w:rsidRPr="00B36F24">
              <w:rPr>
                <w:b/>
                <w:bCs/>
              </w:rPr>
              <w:t xml:space="preserve">«И вот </w:t>
            </w:r>
            <w:r w:rsidRPr="00B36F24">
              <w:t>(однажды)</w:t>
            </w:r>
            <w:r w:rsidRPr="00B36F24">
              <w:rPr>
                <w:b/>
                <w:bCs/>
              </w:rPr>
              <w:t xml:space="preserve"> сказал Ибрахим своему отцу и своему народу: "</w:t>
            </w:r>
            <w:bookmarkStart w:id="2" w:name="_Hlk108576865"/>
            <w:bookmarkStart w:id="3" w:name="_Hlk108577225"/>
            <w:r w:rsidRPr="00B36F24">
              <w:rPr>
                <w:b/>
                <w:bCs/>
              </w:rPr>
              <w:t>Поистине, я не причастен к тому, чему вы поклоняетесь</w:t>
            </w:r>
            <w:bookmarkEnd w:id="2"/>
            <w:r w:rsidRPr="00B36F24">
              <w:rPr>
                <w:b/>
                <w:bCs/>
              </w:rPr>
              <w:t>, кроме Того, кто создал меня</w:t>
            </w:r>
            <w:bookmarkEnd w:id="3"/>
            <w:r w:rsidRPr="00B36F24">
              <w:rPr>
                <w:b/>
                <w:bCs/>
              </w:rPr>
              <w:t>"»</w:t>
            </w:r>
            <w:r w:rsidRPr="00B36F24">
              <w:t xml:space="preserve"> (сура </w:t>
            </w:r>
            <w:r w:rsidRPr="00B36F24">
              <w:rPr>
                <w:i/>
                <w:iCs/>
              </w:rPr>
              <w:t>«Украшения»</w:t>
            </w:r>
            <w:r w:rsidRPr="00B36F24">
              <w:t xml:space="preserve">, аят 26-27). Это слово единобожия. </w:t>
            </w:r>
            <w:r w:rsidRPr="00B36F24">
              <w:rPr>
                <w:b/>
                <w:bCs/>
                <w:i/>
                <w:iCs/>
              </w:rPr>
              <w:t>«Поистине, я не причастен к тому, чему вы поклоняетесь»</w:t>
            </w:r>
            <w:r w:rsidRPr="00B36F24">
              <w:t xml:space="preserve"> — это половина слов единобожия, которая является отрицанием. То есть смысл слов </w:t>
            </w:r>
            <w:r w:rsidRPr="00B36F24">
              <w:rPr>
                <w:i/>
                <w:iCs/>
              </w:rPr>
              <w:t xml:space="preserve">Нет божества, достойного поклонения </w:t>
            </w:r>
            <w:r w:rsidRPr="00B36F24">
              <w:t xml:space="preserve">— это </w:t>
            </w:r>
            <w:r w:rsidRPr="00B36F24">
              <w:rPr>
                <w:b/>
                <w:bCs/>
                <w:i/>
                <w:iCs/>
              </w:rPr>
              <w:t>«Поистине, я не причастен к тому, чему вы поклоняетесь»</w:t>
            </w:r>
            <w:r w:rsidRPr="00B36F24">
              <w:t xml:space="preserve">. А </w:t>
            </w:r>
            <w:r w:rsidRPr="00B36F24">
              <w:rPr>
                <w:i/>
                <w:iCs/>
              </w:rPr>
              <w:t>кроме Аллаха</w:t>
            </w:r>
            <w:r w:rsidRPr="00B36F24">
              <w:t xml:space="preserve"> означает </w:t>
            </w:r>
            <w:r w:rsidRPr="00B36F24">
              <w:rPr>
                <w:b/>
                <w:bCs/>
                <w:i/>
                <w:iCs/>
              </w:rPr>
              <w:t>«кроме Того, кто создал меня»</w:t>
            </w:r>
            <w:r w:rsidRPr="00B36F24">
              <w:rPr>
                <w:b/>
                <w:bCs/>
              </w:rPr>
              <w:t xml:space="preserve">. </w:t>
            </w:r>
            <w:r w:rsidRPr="00B36F24">
              <w:rPr>
                <w:b/>
                <w:bCs/>
                <w:i/>
                <w:iCs/>
              </w:rPr>
              <w:t>«И сделал он это словом, пребывающим в потомстве его…»</w:t>
            </w:r>
            <w:r w:rsidRPr="00B36F24">
              <w:t xml:space="preserve"> Самым великим толкованием слов единобожия является этот аят, в котором сказано: </w:t>
            </w:r>
            <w:r w:rsidRPr="00B36F24">
              <w:rPr>
                <w:b/>
                <w:bCs/>
                <w:i/>
                <w:iCs/>
              </w:rPr>
              <w:t>«Поистине, я не причастен к тому, чему вы поклоняетесь, кроме Того, кто создал меня»</w:t>
            </w:r>
            <w:r w:rsidRPr="00B36F24">
              <w:t xml:space="preserve">. Поэтому обладатели знания сказали, что слова единобожия </w:t>
            </w:r>
            <w:r w:rsidRPr="00B36F24">
              <w:rPr>
                <w:i/>
                <w:iCs/>
              </w:rPr>
              <w:t>«Нет божества, достойного поклонения, кроме Аллаха»</w:t>
            </w:r>
            <w:r w:rsidRPr="00B36F24">
              <w:t xml:space="preserve"> содержат в себе отрицание и подтверждение. Отрицание — это отречение от всякого объекта поклонения кроме Аллаха, велик Он и возвышен, и от поклонения всем, кроме Аллаха, велик Он и возвышен, поскольку поклонение кому-любо кроме Аллаха, велик Он и возвышен, является недействительным. А подтверждение — это подтверждение поклонения одному Аллаху, велик Он и возвышен и хвала Ему. Т.е. наделение правом на истинное поклонения только одного Аллаха, велик Он и возвышен. Это и есть религия Ибрахима, это и есть </w:t>
            </w:r>
            <w:proofErr w:type="spellStart"/>
            <w:r w:rsidRPr="00B36F24">
              <w:t>ханифия</w:t>
            </w:r>
            <w:proofErr w:type="spellEnd"/>
            <w:r w:rsidRPr="00B36F24">
              <w:t xml:space="preserve">, которой Аллах, велик Он и возвышен, приказал придерживаться Своему пророку: </w:t>
            </w:r>
            <w:r w:rsidRPr="00B36F24">
              <w:rPr>
                <w:b/>
                <w:bCs/>
              </w:rPr>
              <w:t xml:space="preserve">«Потом Мы внушили откровением тебе </w:t>
            </w:r>
            <w:r w:rsidRPr="00B36F24">
              <w:t>(о, Мухаммад)</w:t>
            </w:r>
            <w:r w:rsidRPr="00B36F24">
              <w:rPr>
                <w:b/>
                <w:bCs/>
              </w:rPr>
              <w:t xml:space="preserve">: "Следуй за верой </w:t>
            </w:r>
            <w:r w:rsidRPr="00B36F24">
              <w:t>(пророка)</w:t>
            </w:r>
            <w:r w:rsidRPr="00B36F24">
              <w:rPr>
                <w:b/>
                <w:bCs/>
              </w:rPr>
              <w:t xml:space="preserve"> Ибрахима, ханифа…"»</w:t>
            </w:r>
            <w:r w:rsidRPr="00B36F24">
              <w:t xml:space="preserve"> (сура </w:t>
            </w:r>
            <w:r w:rsidRPr="00B36F24">
              <w:rPr>
                <w:i/>
                <w:iCs/>
              </w:rPr>
              <w:t>«Пчелы»</w:t>
            </w:r>
            <w:r w:rsidRPr="00B36F24">
              <w:t xml:space="preserve">, аят 123). Религия Ибрахима — это единобожие, и если ты узнал это, то ведь поклонение не примется без единобожия. Это подобно очищению в намазе. Единобожие, т.е. очищение веры, является условием принятия поклонения, а очищение является условие действительности намаза. Так же, как намаз не действителен без очищения, поклонение кого-либо не действительно, если он не является единобожником, даже если на его лбу видны следы от земных поклонов, </w:t>
            </w:r>
          </w:p>
        </w:tc>
        <w:tc>
          <w:tcPr>
            <w:tcW w:w="7280" w:type="dxa"/>
          </w:tcPr>
          <w:p w14:paraId="4E604522" w14:textId="10732731" w:rsidR="00B84F58" w:rsidRDefault="00B36F24" w:rsidP="00B36F24">
            <w:pPr>
              <w:bidi/>
              <w:jc w:val="both"/>
            </w:pPr>
            <w:r>
              <w:rPr>
                <w:rFonts w:cs="Traditional Arabic"/>
                <w:b/>
                <w:color w:val="0000FF"/>
                <w:sz w:val="24"/>
                <w:szCs w:val="24"/>
                <w:rtl/>
                <w:lang w:bidi="ar-DZ"/>
              </w:rPr>
              <w:t>[</w:t>
            </w:r>
            <w:r w:rsidRPr="00B36F24">
              <w:rPr>
                <w:rFonts w:cs="Traditional Arabic"/>
                <w:b/>
                <w:color w:val="0000FF"/>
                <w:sz w:val="36"/>
                <w:szCs w:val="36"/>
                <w:rtl/>
                <w:lang w:bidi="ar-DZ"/>
              </w:rPr>
              <w:t>الزخرف:26-27], هذه هي كلمة التوحيد؛ (</w:t>
            </w:r>
            <w:r w:rsidRPr="00B36F24">
              <w:rPr>
                <w:rFonts w:cs="Traditional Arabic"/>
                <w:bCs/>
                <w:color w:val="0000FF"/>
                <w:sz w:val="36"/>
                <w:szCs w:val="36"/>
                <w:rtl/>
                <w:lang w:val="fr-FR" w:bidi="ar-DZ"/>
              </w:rPr>
              <w:t>إِنَّنِي بَرَاءٌ مِمَّا تَعْبُدُونَ</w:t>
            </w:r>
            <w:r w:rsidRPr="00B36F24">
              <w:rPr>
                <w:rFonts w:cs="Traditional Arabic"/>
                <w:b/>
                <w:color w:val="0000FF"/>
                <w:sz w:val="36"/>
                <w:szCs w:val="36"/>
                <w:rtl/>
                <w:lang w:val="fr-FR" w:bidi="ar-DZ"/>
              </w:rPr>
              <w:t>) هذا هو النصف الذي هو النفي في كلمة التوحيد؛ يعني قول (لا إله) معناه (</w:t>
            </w:r>
            <w:r w:rsidRPr="00B36F24">
              <w:rPr>
                <w:rFonts w:cs="Traditional Arabic"/>
                <w:bCs/>
                <w:color w:val="0000FF"/>
                <w:sz w:val="36"/>
                <w:szCs w:val="36"/>
                <w:rtl/>
                <w:lang w:val="fr-FR" w:bidi="ar-DZ"/>
              </w:rPr>
              <w:t>إِنَّنِي بَرَاءٌ مِمَّا تَعْبُدُونَ</w:t>
            </w:r>
            <w:r w:rsidRPr="00B36F24">
              <w:rPr>
                <w:rFonts w:cs="Traditional Arabic"/>
                <w:b/>
                <w:color w:val="0000FF"/>
                <w:sz w:val="36"/>
                <w:szCs w:val="36"/>
                <w:rtl/>
                <w:lang w:val="fr-FR" w:bidi="ar-DZ"/>
              </w:rPr>
              <w:t>), إلا الله يعني (</w:t>
            </w:r>
            <w:r w:rsidRPr="00B36F24">
              <w:rPr>
                <w:rFonts w:cs="Traditional Arabic"/>
                <w:bCs/>
                <w:color w:val="0000FF"/>
                <w:sz w:val="36"/>
                <w:szCs w:val="36"/>
                <w:rtl/>
                <w:lang w:val="fr-FR" w:bidi="ar-DZ"/>
              </w:rPr>
              <w:t>إِلَّا الَّذِي فَطَرَنِي</w:t>
            </w:r>
            <w:r w:rsidRPr="00B36F24">
              <w:rPr>
                <w:rFonts w:cs="Traditional Arabic"/>
                <w:b/>
                <w:color w:val="0000FF"/>
                <w:sz w:val="36"/>
                <w:szCs w:val="36"/>
                <w:rtl/>
                <w:lang w:bidi="ar-DZ"/>
              </w:rPr>
              <w:t>)، (</w:t>
            </w:r>
            <w:r w:rsidRPr="00B36F24">
              <w:rPr>
                <w:rFonts w:cs="Traditional Arabic"/>
                <w:bCs/>
                <w:color w:val="0000FF"/>
                <w:sz w:val="36"/>
                <w:szCs w:val="36"/>
                <w:rtl/>
                <w:lang w:val="fr-FR" w:bidi="ar-DZ"/>
              </w:rPr>
              <w:t>وَجَعَلَهَا كَلِمَةً بَاقِيَةً فِي عَقِبِهِ</w:t>
            </w:r>
            <w:r w:rsidRPr="00B36F24">
              <w:rPr>
                <w:rFonts w:cs="Traditional Arabic"/>
                <w:b/>
                <w:color w:val="0000FF"/>
                <w:sz w:val="36"/>
                <w:szCs w:val="36"/>
                <w:rtl/>
                <w:lang w:bidi="ar-DZ"/>
              </w:rPr>
              <w:t>)، وأعظم تفسير لكلمة التوحيد هو هذه الآية حيث قال</w:t>
            </w:r>
            <w:r w:rsidRPr="00B36F24">
              <w:rPr>
                <w:rFonts w:cs="Traditional Arabic"/>
                <w:bCs/>
                <w:color w:val="0000FF"/>
                <w:sz w:val="36"/>
                <w:szCs w:val="36"/>
                <w:rtl/>
                <w:lang w:val="fr-FR" w:bidi="ar-DZ"/>
              </w:rPr>
              <w:t xml:space="preserve"> </w:t>
            </w:r>
            <w:r w:rsidRPr="00B36F24">
              <w:rPr>
                <w:rFonts w:cs="Traditional Arabic"/>
                <w:b/>
                <w:color w:val="0000FF"/>
                <w:sz w:val="36"/>
                <w:szCs w:val="36"/>
                <w:rtl/>
                <w:lang w:val="fr-FR" w:bidi="ar-DZ"/>
              </w:rPr>
              <w:t>(إ</w:t>
            </w:r>
            <w:r w:rsidRPr="00B36F24">
              <w:rPr>
                <w:rFonts w:cs="Traditional Arabic"/>
                <w:bCs/>
                <w:color w:val="0000FF"/>
                <w:sz w:val="36"/>
                <w:szCs w:val="36"/>
                <w:rtl/>
                <w:lang w:val="fr-FR" w:bidi="ar-DZ"/>
              </w:rPr>
              <w:t>ِنَّنِي بَرَاءٌ مِمَّا تَعْبُدُونَ إِلَّا الَّذِي فَطَرَنِي</w:t>
            </w:r>
            <w:r w:rsidRPr="00B36F24">
              <w:rPr>
                <w:rFonts w:cs="Traditional Arabic"/>
                <w:b/>
                <w:color w:val="0000FF"/>
                <w:sz w:val="36"/>
                <w:szCs w:val="36"/>
                <w:rtl/>
                <w:lang w:bidi="ar-DZ"/>
              </w:rPr>
              <w:t xml:space="preserve">)، ولهذا قال أهل العلم: إن كلمة التوحيد لا إله إلا الله فيها نفي، وفيها إثبات، والنفي للبراءة من كل معبود سوى الله جل وعلا، ومن عبادة كل ما سوى الله جل وعلا؛ لأن عبادة ما سوى الله جل وعلا باطلة, وإثبات العبادة لله جل وعلا وحده سبحانه, يعني إنزال العبودية الحقّة المستحقة في واحد وهو الله جل جلاله, هذه هي ملة إبراهيم، وهذه هي </w:t>
            </w:r>
            <w:proofErr w:type="spellStart"/>
            <w:r w:rsidRPr="00B36F24">
              <w:rPr>
                <w:rFonts w:cs="Traditional Arabic"/>
                <w:b/>
                <w:color w:val="0000FF"/>
                <w:sz w:val="36"/>
                <w:szCs w:val="36"/>
                <w:rtl/>
                <w:lang w:bidi="ar-DZ"/>
              </w:rPr>
              <w:t>الحنيفية</w:t>
            </w:r>
            <w:proofErr w:type="spellEnd"/>
            <w:r w:rsidRPr="00B36F24">
              <w:rPr>
                <w:rFonts w:cs="Traditional Arabic"/>
                <w:b/>
                <w:color w:val="0000FF"/>
                <w:sz w:val="36"/>
                <w:szCs w:val="36"/>
                <w:rtl/>
                <w:lang w:bidi="ar-DZ"/>
              </w:rPr>
              <w:t xml:space="preserve"> التي أمر الله جل وعلا نبيه </w:t>
            </w:r>
            <w:proofErr w:type="spellStart"/>
            <w:r w:rsidRPr="00B36F24">
              <w:rPr>
                <w:rFonts w:cs="Traditional Arabic"/>
                <w:b/>
                <w:color w:val="0000FF"/>
                <w:sz w:val="36"/>
                <w:szCs w:val="36"/>
                <w:rtl/>
                <w:lang w:bidi="ar-DZ"/>
              </w:rPr>
              <w:t>بالاستمساك</w:t>
            </w:r>
            <w:proofErr w:type="spellEnd"/>
            <w:r w:rsidRPr="00B36F24">
              <w:rPr>
                <w:rFonts w:cs="Traditional Arabic"/>
                <w:b/>
                <w:color w:val="0000FF"/>
                <w:sz w:val="36"/>
                <w:szCs w:val="36"/>
                <w:rtl/>
                <w:lang w:bidi="ar-DZ"/>
              </w:rPr>
              <w:t xml:space="preserve"> بها؛ </w:t>
            </w:r>
            <w:r w:rsidRPr="00B36F24">
              <w:rPr>
                <w:rFonts w:cs="Traditional Arabic"/>
                <w:b/>
                <w:bCs/>
                <w:color w:val="0000FF"/>
                <w:sz w:val="36"/>
                <w:szCs w:val="36"/>
                <w:rtl/>
              </w:rPr>
              <w:t>﴿</w:t>
            </w:r>
            <w:r w:rsidRPr="00B36F24">
              <w:rPr>
                <w:rFonts w:cs="Traditional Arabic"/>
                <w:bCs/>
                <w:color w:val="008000"/>
                <w:sz w:val="36"/>
                <w:szCs w:val="36"/>
                <w:rtl/>
                <w:lang w:bidi="ar-DZ"/>
              </w:rPr>
              <w:t>ثُمَّ أَوْحَيْنَا إِلَيْكَ أَنْ اتَّبِعْ مِلَّةَ إِبْرَاهِيمَ حَنِيفًا</w:t>
            </w:r>
            <w:r w:rsidRPr="00B36F24">
              <w:rPr>
                <w:rFonts w:ascii="Traditional Arabic" w:hAnsi="Traditional Arabic" w:cs="Traditional Arabic"/>
                <w:color w:val="0000FF"/>
                <w:sz w:val="36"/>
                <w:szCs w:val="36"/>
                <w:rtl/>
              </w:rPr>
              <w:t>﴾</w:t>
            </w:r>
            <w:r w:rsidRPr="00B36F24">
              <w:rPr>
                <w:rFonts w:cs="Traditional Arabic"/>
                <w:b/>
                <w:color w:val="0000FF"/>
                <w:sz w:val="36"/>
                <w:szCs w:val="36"/>
                <w:rtl/>
                <w:lang w:bidi="ar-DZ"/>
              </w:rPr>
              <w:t>[النحل:123], فملة إبراهيم هي التوحيد، وإذا عرفتَ هذا، فإنَّ العبادةَ لا تُقبل إلا بالتوحيد، وذلك ممثل الطهارة للصلاة، فإن التوحيد شرط قَبول العبادة؛ يعني الإخلاص، والطهارة شرط صحة الصلاة، فكما أنه لا تصح الصلاة إلا بالطهارة، فكذلك لا تصحّ عبادة أحد إلا إذا كان موحِّدا، ولو كان في جبهته أثر السجود،</w:t>
            </w:r>
          </w:p>
        </w:tc>
      </w:tr>
    </w:tbl>
    <w:p w14:paraId="3BA9F141" w14:textId="63A386EF" w:rsidR="00B36F24" w:rsidRDefault="00B36F24"/>
    <w:tbl>
      <w:tblPr>
        <w:tblStyle w:val="a3"/>
        <w:tblW w:w="0" w:type="auto"/>
        <w:tblLook w:val="04A0" w:firstRow="1" w:lastRow="0" w:firstColumn="1" w:lastColumn="0" w:noHBand="0" w:noVBand="1"/>
      </w:tblPr>
      <w:tblGrid>
        <w:gridCol w:w="7280"/>
        <w:gridCol w:w="7280"/>
      </w:tblGrid>
      <w:tr w:rsidR="00B36F24" w14:paraId="05673687" w14:textId="77777777" w:rsidTr="00B36F24">
        <w:tc>
          <w:tcPr>
            <w:tcW w:w="7280" w:type="dxa"/>
          </w:tcPr>
          <w:p w14:paraId="416F4E2B" w14:textId="77777777" w:rsidR="001E5975" w:rsidRPr="001E5975" w:rsidRDefault="001E5975" w:rsidP="001E5975">
            <w:pPr>
              <w:jc w:val="both"/>
            </w:pPr>
            <w:r w:rsidRPr="001E5975">
              <w:t xml:space="preserve">и он постится днем и выстаивает намазы ночью. Ведь условием принятия этого является то, чтобы он был искренним единобожником. Аллах, велик Он и возвышен, сказал: </w:t>
            </w:r>
            <w:r w:rsidRPr="001E5975">
              <w:rPr>
                <w:b/>
                <w:bCs/>
              </w:rPr>
              <w:t xml:space="preserve">«И уже дано откровением тебе </w:t>
            </w:r>
            <w:r w:rsidRPr="001E5975">
              <w:t>(о, Пророк)</w:t>
            </w:r>
            <w:r w:rsidRPr="001E5975">
              <w:rPr>
                <w:b/>
                <w:bCs/>
              </w:rPr>
              <w:t xml:space="preserve"> и тем </w:t>
            </w:r>
            <w:r w:rsidRPr="001E5975">
              <w:t>(пророкам)</w:t>
            </w:r>
            <w:r w:rsidRPr="001E5975">
              <w:rPr>
                <w:b/>
                <w:bCs/>
              </w:rPr>
              <w:t xml:space="preserve">, которые были до тебя: "Если ты придашь </w:t>
            </w:r>
            <w:r w:rsidRPr="001E5975">
              <w:t>(Аллаху)</w:t>
            </w:r>
            <w:r w:rsidRPr="001E5975">
              <w:rPr>
                <w:b/>
                <w:bCs/>
              </w:rPr>
              <w:t xml:space="preserve"> сотоварищей, то непременно, станет тщетным твоё деяние, и </w:t>
            </w:r>
            <w:r w:rsidRPr="001E5975">
              <w:t>(в таком случае)</w:t>
            </w:r>
            <w:r w:rsidRPr="001E5975">
              <w:rPr>
                <w:b/>
                <w:bCs/>
              </w:rPr>
              <w:t xml:space="preserve"> ты обязательно окажешься из числа потерпевших убыток </w:t>
            </w:r>
            <w:r w:rsidRPr="001E5975">
              <w:t>(как в этом мире, так и в Вечной жизни)</w:t>
            </w:r>
            <w:r w:rsidRPr="001E5975">
              <w:rPr>
                <w:b/>
                <w:bCs/>
              </w:rPr>
              <w:t xml:space="preserve">". Наоборот, </w:t>
            </w:r>
            <w:r w:rsidRPr="001E5975">
              <w:t>(только)</w:t>
            </w:r>
            <w:r w:rsidRPr="001E5975">
              <w:rPr>
                <w:b/>
                <w:bCs/>
              </w:rPr>
              <w:t xml:space="preserve"> Аллаху поклоняйся и будь из числа благодарных!»</w:t>
            </w:r>
            <w:r w:rsidRPr="001E5975">
              <w:t xml:space="preserve"> (сура </w:t>
            </w:r>
            <w:r w:rsidRPr="001E5975">
              <w:rPr>
                <w:i/>
                <w:iCs/>
              </w:rPr>
              <w:t>«Толпы»</w:t>
            </w:r>
            <w:r w:rsidRPr="001E5975">
              <w:t xml:space="preserve">, аят 65-66). А о неверных Аллах, велик Он и возвышен, сказал: </w:t>
            </w:r>
            <w:r w:rsidRPr="001E5975">
              <w:rPr>
                <w:b/>
                <w:bCs/>
              </w:rPr>
              <w:t xml:space="preserve">«И приступим Мы к тем из </w:t>
            </w:r>
            <w:r w:rsidRPr="001E5975">
              <w:t>(благих)</w:t>
            </w:r>
            <w:r w:rsidRPr="001E5975">
              <w:rPr>
                <w:b/>
                <w:bCs/>
              </w:rPr>
              <w:t xml:space="preserve"> дел, что они совершали, и обратим это в прах развеянный </w:t>
            </w:r>
            <w:r w:rsidRPr="001E5975">
              <w:t>(так как для того, чтобы благодеяние было принято, необходимо, чтобы оно было совершено с Верой, только ради Аллаха и в соответствии с Его Установлением)</w:t>
            </w:r>
            <w:r w:rsidRPr="001E5975">
              <w:rPr>
                <w:b/>
                <w:bCs/>
              </w:rPr>
              <w:t>»</w:t>
            </w:r>
            <w:r w:rsidRPr="001E5975">
              <w:t xml:space="preserve"> (сура </w:t>
            </w:r>
            <w:r w:rsidRPr="001E5975">
              <w:rPr>
                <w:i/>
                <w:iCs/>
              </w:rPr>
              <w:t>«Различение»</w:t>
            </w:r>
            <w:r w:rsidRPr="001E5975">
              <w:t xml:space="preserve">, аят 23). Как бы усердно и велико не было поклонение, если оно не сопровождается очищением от многобожия, то оно не будет принято. Это, как если бы человек усердно совершал намаз, подолгу читая Коран и совершая поясные и земные поклоны, делая всё это очень хорошо, однако если он начал делать его без очищения, то, согласно иджма, его намаз не будет принят. Ведь очищение является условием действительности намаза, что подтверждается достоверными хадисами: </w:t>
            </w:r>
            <w:r w:rsidRPr="001E5975">
              <w:rPr>
                <w:b/>
                <w:bCs/>
                <w:i/>
                <w:iCs/>
              </w:rPr>
              <w:t>«Аллах не примет намаз никого и вас, пока он не совершит омовения»</w:t>
            </w:r>
            <w:r w:rsidRPr="001E5975">
              <w:rPr>
                <w:b/>
                <w:bCs/>
              </w:rPr>
              <w:t xml:space="preserve">, </w:t>
            </w:r>
            <w:r w:rsidRPr="001E5975">
              <w:rPr>
                <w:b/>
                <w:bCs/>
                <w:i/>
                <w:iCs/>
              </w:rPr>
              <w:t>«Нет намаза без очищения»</w:t>
            </w:r>
            <w:r w:rsidRPr="001E5975">
              <w:t>. Относительно этого условия все мусульмане единодушны, и подобный пример близок к этому важному вопросу. Однако условие очищения веры и единобожия более важно для принятия поклонения, чем условие очищения для принятия намаза. Ведь если человек сознательно совершит намаз в состоянии осквернения, то относительно его неверия есть разногласия среди обладателей знания. Если же он поклонялся Аллаху, придавая Ему сотоварищей, то согласно иджма, его поклонение не будет принято, и он является неверным, поскольку, придав Аллаху, велик Он и возвышен, сотоварищей, он совершил большое многобожие, при котором не принимаются благие дела.</w:t>
            </w:r>
          </w:p>
          <w:p w14:paraId="012FE0C0" w14:textId="3A77CC90" w:rsidR="00B36F24" w:rsidRDefault="001E5975">
            <w:r>
              <w:t xml:space="preserve">    </w:t>
            </w:r>
            <w:r w:rsidRPr="00E62879">
              <w:t xml:space="preserve">И если это подтверждено, то эта основа заставляет человека бояться и радоваться. Бояться многобожия и того, чтобы стать из его приверженцев, </w:t>
            </w:r>
          </w:p>
        </w:tc>
        <w:tc>
          <w:tcPr>
            <w:tcW w:w="7280" w:type="dxa"/>
          </w:tcPr>
          <w:p w14:paraId="0C74D926" w14:textId="77777777" w:rsidR="001E5975" w:rsidRPr="001E5975" w:rsidRDefault="001E5975" w:rsidP="00E81F6D">
            <w:pPr>
              <w:widowControl w:val="0"/>
              <w:bidi/>
              <w:spacing w:before="120" w:after="60"/>
              <w:jc w:val="lowKashida"/>
              <w:rPr>
                <w:rFonts w:cs="Traditional Arabic"/>
                <w:b/>
                <w:color w:val="0000FF"/>
                <w:sz w:val="34"/>
                <w:szCs w:val="34"/>
                <w:lang w:bidi="ar-DZ"/>
              </w:rPr>
            </w:pPr>
            <w:r w:rsidRPr="001E5975">
              <w:rPr>
                <w:rFonts w:cs="Traditional Arabic"/>
                <w:b/>
                <w:color w:val="0000FF"/>
                <w:sz w:val="34"/>
                <w:szCs w:val="34"/>
                <w:rtl/>
                <w:lang w:bidi="ar-DZ"/>
              </w:rPr>
              <w:t xml:space="preserve">وكان صائما في النهار قائما في الليل فإن شرط قبول ذلك أن يكون موحّدا مخلصا، قال جل وعلا </w:t>
            </w:r>
            <w:r w:rsidRPr="001E5975">
              <w:rPr>
                <w:rFonts w:cs="Traditional Arabic"/>
                <w:b/>
                <w:bCs/>
                <w:color w:val="0000FF"/>
                <w:sz w:val="34"/>
                <w:szCs w:val="34"/>
                <w:rtl/>
              </w:rPr>
              <w:t>﴿</w:t>
            </w:r>
            <w:r w:rsidRPr="001E5975">
              <w:rPr>
                <w:rFonts w:cs="Traditional Arabic"/>
                <w:bCs/>
                <w:color w:val="008000"/>
                <w:sz w:val="34"/>
                <w:szCs w:val="34"/>
                <w:rtl/>
                <w:lang w:bidi="ar-DZ"/>
              </w:rPr>
              <w:t>وَلَقَدْ أُوحِيَ إِلَيْكَ وَإِلَى الَّذِينَ مِنْ قَبْلِكَ لَئِنْ أَشْرَكْتَ لَيَحْبَطَنَّ عَمَلُكَ وَلَتَكُونَنَّ مِنْ الْخَاسِرِينَ(</w:t>
            </w:r>
            <w:r w:rsidRPr="001E5975">
              <w:rPr>
                <w:rFonts w:cs="Traditional Arabic"/>
                <w:b/>
                <w:color w:val="008000"/>
                <w:sz w:val="34"/>
                <w:szCs w:val="34"/>
                <w:rtl/>
                <w:lang w:bidi="ar-DZ"/>
              </w:rPr>
              <w:t>65</w:t>
            </w:r>
            <w:r w:rsidRPr="001E5975">
              <w:rPr>
                <w:rFonts w:cs="Traditional Arabic"/>
                <w:bCs/>
                <w:color w:val="008000"/>
                <w:sz w:val="34"/>
                <w:szCs w:val="34"/>
                <w:rtl/>
                <w:lang w:bidi="ar-DZ"/>
              </w:rPr>
              <w:t>)بَل اللَّهَ فَاعْبُدْ وَكُنْ مِنْ الشَّاكِرِينَ</w:t>
            </w:r>
            <w:r w:rsidRPr="001E5975">
              <w:rPr>
                <w:rFonts w:ascii="Traditional Arabic" w:hAnsi="Traditional Arabic" w:cs="Traditional Arabic"/>
                <w:color w:val="0000FF"/>
                <w:sz w:val="34"/>
                <w:szCs w:val="34"/>
                <w:rtl/>
              </w:rPr>
              <w:t>﴾</w:t>
            </w:r>
            <w:r w:rsidRPr="001E5975">
              <w:rPr>
                <w:rFonts w:cs="Traditional Arabic"/>
                <w:b/>
                <w:color w:val="0000FF"/>
                <w:sz w:val="34"/>
                <w:szCs w:val="34"/>
                <w:rtl/>
                <w:lang w:bidi="ar-DZ"/>
              </w:rPr>
              <w:t>[الزمر:65-66]، وقال جل وعلا في الكفار</w:t>
            </w:r>
            <w:r w:rsidRPr="001E5975">
              <w:rPr>
                <w:rFonts w:cs="Traditional Arabic"/>
                <w:b/>
                <w:bCs/>
                <w:color w:val="0000FF"/>
                <w:sz w:val="34"/>
                <w:szCs w:val="34"/>
                <w:rtl/>
              </w:rPr>
              <w:t>﴿</w:t>
            </w:r>
            <w:r w:rsidRPr="001E5975">
              <w:rPr>
                <w:rFonts w:cs="Traditional Arabic"/>
                <w:bCs/>
                <w:color w:val="008000"/>
                <w:sz w:val="34"/>
                <w:szCs w:val="34"/>
                <w:rtl/>
                <w:lang w:bidi="ar-DZ"/>
              </w:rPr>
              <w:t>وَقَدِمْنَا إِلَى مَا عَمِلُوا مِنْ عَمَلٍ فَجَعَلْنَاهُ هَبَاءً مَنْثُورًا</w:t>
            </w:r>
            <w:r w:rsidRPr="001E5975">
              <w:rPr>
                <w:rFonts w:ascii="Traditional Arabic" w:hAnsi="Traditional Arabic" w:cs="Traditional Arabic"/>
                <w:color w:val="0000FF"/>
                <w:sz w:val="34"/>
                <w:szCs w:val="34"/>
                <w:rtl/>
              </w:rPr>
              <w:t>﴾</w:t>
            </w:r>
            <w:r w:rsidRPr="001E5975">
              <w:rPr>
                <w:rFonts w:cs="Traditional Arabic"/>
                <w:b/>
                <w:color w:val="0000FF"/>
                <w:sz w:val="34"/>
                <w:szCs w:val="34"/>
                <w:rtl/>
                <w:lang w:bidi="ar-DZ"/>
              </w:rPr>
              <w:t xml:space="preserve">[الفرقان:23], فعظيم العبادة وكثرة العبادة إذا لم تكن مع الإخلاص فإنها غير مقبولة؛ كما أن الرّجل يصلي صلاة عظيمة يطيل فيها القيام، ويطيل فيها الركوع، ويطيل فيها السجود، ويحسِّنها جدًّا، وقد دخل فيها على غير طهارة هذه صلاة غير مقبولة بالإجماع؛ لأنّ الطهارة شرط صحة الصلاة؛ كما ثبت في الصحيح أن النبي </w:t>
            </w:r>
            <w:r w:rsidRPr="001E5975">
              <w:rPr>
                <w:rFonts w:cs="Traditional Arabic"/>
                <w:color w:val="0000FF"/>
                <w:sz w:val="34"/>
                <w:szCs w:val="34"/>
                <w:lang w:bidi="ar-DZ"/>
              </w:rPr>
              <w:sym w:font="AGA Arabesque" w:char="F072"/>
            </w:r>
            <w:r w:rsidRPr="001E5975">
              <w:rPr>
                <w:rFonts w:cs="Traditional Arabic"/>
                <w:color w:val="0000FF"/>
                <w:sz w:val="34"/>
                <w:szCs w:val="34"/>
                <w:rtl/>
                <w:lang w:bidi="ar-DZ"/>
              </w:rPr>
              <w:t xml:space="preserve"> </w:t>
            </w:r>
            <w:r w:rsidRPr="001E5975">
              <w:rPr>
                <w:rFonts w:cs="Traditional Arabic"/>
                <w:b/>
                <w:color w:val="0000FF"/>
                <w:sz w:val="34"/>
                <w:szCs w:val="34"/>
                <w:rtl/>
                <w:lang w:bidi="ar-DZ"/>
              </w:rPr>
              <w:t xml:space="preserve">قال: </w:t>
            </w:r>
            <w:r w:rsidRPr="001E5975">
              <w:rPr>
                <w:rFonts w:cs="Traditional Arabic"/>
                <w:bCs/>
                <w:color w:val="0000FF"/>
                <w:sz w:val="34"/>
                <w:szCs w:val="34"/>
                <w:lang w:bidi="ar-DZ"/>
              </w:rPr>
              <w:t>»</w:t>
            </w:r>
            <w:r w:rsidRPr="001E5975">
              <w:rPr>
                <w:rFonts w:cs="Traditional Arabic"/>
                <w:bCs/>
                <w:color w:val="0000FF"/>
                <w:sz w:val="34"/>
                <w:szCs w:val="34"/>
                <w:rtl/>
                <w:lang w:bidi="ar-DZ"/>
              </w:rPr>
              <w:t>لا يقبَل اللهُ صلاة أحدكم إذا أحدث حتى يتوضأ</w:t>
            </w:r>
            <w:r w:rsidRPr="001E5975">
              <w:rPr>
                <w:rFonts w:cs="Traditional Arabic"/>
                <w:bCs/>
                <w:color w:val="0000FF"/>
                <w:sz w:val="34"/>
                <w:szCs w:val="34"/>
                <w:lang w:bidi="ar-DZ"/>
              </w:rPr>
              <w:t>«</w:t>
            </w:r>
            <w:r w:rsidRPr="001E5975">
              <w:rPr>
                <w:rFonts w:cs="Traditional Arabic"/>
                <w:b/>
                <w:color w:val="0000FF"/>
                <w:sz w:val="34"/>
                <w:szCs w:val="34"/>
                <w:rtl/>
                <w:lang w:bidi="ar-DZ"/>
              </w:rPr>
              <w:t xml:space="preserve">، </w:t>
            </w:r>
            <w:r w:rsidRPr="001E5975">
              <w:rPr>
                <w:rFonts w:cs="Traditional Arabic"/>
                <w:bCs/>
                <w:color w:val="0000FF"/>
                <w:sz w:val="34"/>
                <w:szCs w:val="34"/>
                <w:lang w:bidi="ar-DZ"/>
              </w:rPr>
              <w:t>»</w:t>
            </w:r>
            <w:r w:rsidRPr="001E5975">
              <w:rPr>
                <w:rFonts w:cs="Traditional Arabic"/>
                <w:bCs/>
                <w:color w:val="0000FF"/>
                <w:sz w:val="34"/>
                <w:szCs w:val="34"/>
                <w:rtl/>
                <w:lang w:bidi="ar-DZ"/>
              </w:rPr>
              <w:t>لا صلاة إلا بطُهور</w:t>
            </w:r>
            <w:r w:rsidRPr="001E5975">
              <w:rPr>
                <w:rFonts w:cs="Traditional Arabic"/>
                <w:bCs/>
                <w:color w:val="0000FF"/>
                <w:sz w:val="34"/>
                <w:szCs w:val="34"/>
                <w:lang w:bidi="ar-DZ"/>
              </w:rPr>
              <w:t>«</w:t>
            </w:r>
            <w:r w:rsidRPr="001E5975">
              <w:rPr>
                <w:rFonts w:cs="Traditional Arabic"/>
                <w:b/>
                <w:color w:val="0000FF"/>
                <w:sz w:val="34"/>
                <w:szCs w:val="34"/>
                <w:rtl/>
                <w:lang w:bidi="ar-DZ"/>
              </w:rPr>
              <w:t xml:space="preserve"> وهذا شرط متفق عليه، وهذا تقريبٌ لهذه المسألة العظيمة، وإلا فإنّ شرط الإخلاص والتوحيد لقَبول العبادة أعظم من شرط الطهارة لقَبول الصلاة؛ لأنه إذا صلى محدِثا متعمدا فإن في تكفيره خلاف بين أهل العلم، وأما إذا عبد اللهَ مشركا؛ فإنه بالإجماع ليس مقبول العبادة، وبالإجماع هو كافر لأنه أشرك بالله جل وعلا الشرك الأكبر الذي لا يقبل معه عمل. </w:t>
            </w:r>
          </w:p>
          <w:p w14:paraId="24CDC765" w14:textId="79BB4CB6" w:rsidR="00B36F24" w:rsidRDefault="001E5975" w:rsidP="001E5975">
            <w:pPr>
              <w:bidi/>
              <w:jc w:val="both"/>
            </w:pPr>
            <w:r w:rsidRPr="001E5975">
              <w:rPr>
                <w:rFonts w:cs="Traditional Arabic"/>
                <w:b/>
                <w:color w:val="0000FF"/>
                <w:sz w:val="34"/>
                <w:szCs w:val="34"/>
                <w:rtl/>
                <w:lang w:bidi="ar-DZ"/>
              </w:rPr>
              <w:t>إذا تقرر ذلك فإن هذا الأصل يجعل المرء يخاف، ويفرح؛ يخاف من الشرك وأن يكون من أهله،</w:t>
            </w:r>
          </w:p>
        </w:tc>
      </w:tr>
    </w:tbl>
    <w:p w14:paraId="3D85793D" w14:textId="1051C651" w:rsidR="00B36F24" w:rsidRDefault="00B36F24"/>
    <w:tbl>
      <w:tblPr>
        <w:tblStyle w:val="a3"/>
        <w:tblW w:w="0" w:type="auto"/>
        <w:tblLook w:val="04A0" w:firstRow="1" w:lastRow="0" w:firstColumn="1" w:lastColumn="0" w:noHBand="0" w:noVBand="1"/>
      </w:tblPr>
      <w:tblGrid>
        <w:gridCol w:w="7280"/>
        <w:gridCol w:w="7280"/>
      </w:tblGrid>
      <w:tr w:rsidR="00B36F24" w14:paraId="33B2D159" w14:textId="77777777" w:rsidTr="00B36F24">
        <w:tc>
          <w:tcPr>
            <w:tcW w:w="7280" w:type="dxa"/>
          </w:tcPr>
          <w:p w14:paraId="6106DF64" w14:textId="77777777" w:rsidR="00A4172A" w:rsidRPr="00A4172A" w:rsidRDefault="00A4172A" w:rsidP="00A4172A">
            <w:pPr>
              <w:jc w:val="both"/>
            </w:pPr>
            <w:r w:rsidRPr="00A4172A">
              <w:t>а радоваться тому, что Аллах, велик Он и возвышен, сделал его из числа приверженцев единобожия. Его радость от того, что Аллах, велик Он и возвышен, сделал его из числа приверженцев единобожия, требует благодарности за это и сохранение этого. А его страх и бегство от того, чтобы оказаться из числа приверженцев многобожия или совершить что-то из многобожия, заставляют его быть всегда начеку, чтобы в его поклонение, убеждения или слова не проникло чего-либо из многобожия. Ведь если это будет большое многобожие, то оно делает тщетными благие дела, а если это малое многобожие, то ведь оно хуже, чем нововведения и разные другие грехи, т.е. по своему виду. Несомненно, подобное заставляет человека, который боится и надеется, т.е. боится и радуется — радуется единобожию и боится многобожия — заставляет его изучать эти правила, чтобы быть уверенным в своем положении.</w:t>
            </w:r>
          </w:p>
          <w:p w14:paraId="4D06B597" w14:textId="6A94BD1A" w:rsidR="00B36F24" w:rsidRDefault="00A4172A" w:rsidP="00A4172A">
            <w:pPr>
              <w:ind w:firstLine="360"/>
              <w:jc w:val="both"/>
            </w:pPr>
            <w:r w:rsidRPr="00A4172A">
              <w:t xml:space="preserve">У того, кто внимательно посмотрит на вопросы единобожия и многобожия в призыве имама-реформатора, да смилуется над ним Аллах, могут возникнуть некоторые колебания или сомнения в правильности того, с чем пришел шейх в плане определения вопросов и в плане постановлений относительно приверженцев многобожия. Ведь это серьёзный вопрос, если человек говорит, что нет бога кроме Аллаха и Мухаммад посланник Аллаха, совершает намаз, даёт закят, постится, совершает хадж и по мнению людей относится к числу много поклоняющихся и праведников, а потом говорится о нём, что он совершал дела многобожия или же не проявлял неверия в </w:t>
            </w:r>
            <w:proofErr w:type="spellStart"/>
            <w:r w:rsidRPr="00A4172A">
              <w:t>тагута</w:t>
            </w:r>
            <w:proofErr w:type="spellEnd"/>
            <w:r w:rsidRPr="00A4172A">
              <w:t xml:space="preserve">, и по этой причине все его благие дела пропали — это очень серьёзно. Как это укрепляется в душах. Может быть, это произошло по причине взгляда на людей, которые много поклоняются, и при этом впадают в многобожие. Возможно, некоторые люди не решаются назвать тех поклоняющихся многобожниками, т.е. не могут поверить в то, что они многобожники. Эти правила позволяют обосновать этот серьёзный вопрос, а именно показать, что в этом деле следует смотреть на права Аллаха, поскольку проблема возникает, когда начинают смотреть на права сотворенных, на положение сотворенных. Однако, если бы они посмотрели на права Аллаха, велик Он и возвышен, который сотворил человека и сделал его облик совершенным </w:t>
            </w:r>
          </w:p>
        </w:tc>
        <w:tc>
          <w:tcPr>
            <w:tcW w:w="7280" w:type="dxa"/>
          </w:tcPr>
          <w:p w14:paraId="6AAB469D" w14:textId="77777777" w:rsidR="00A4172A" w:rsidRPr="00D37936" w:rsidRDefault="00A4172A" w:rsidP="00E81F6D">
            <w:pPr>
              <w:widowControl w:val="0"/>
              <w:bidi/>
              <w:spacing w:before="120" w:after="60"/>
              <w:jc w:val="lowKashida"/>
              <w:rPr>
                <w:rFonts w:ascii="Times New Roman" w:eastAsia="Times New Roman" w:hAnsi="Times New Roman" w:cs="Traditional Arabic"/>
                <w:b/>
                <w:color w:val="0000FF"/>
                <w:sz w:val="32"/>
                <w:szCs w:val="32"/>
                <w:lang w:bidi="ar-DZ"/>
              </w:rPr>
            </w:pPr>
            <w:r w:rsidRPr="00A4172A">
              <w:rPr>
                <w:rFonts w:ascii="Times New Roman" w:eastAsia="Times New Roman" w:hAnsi="Times New Roman" w:cs="Traditional Arabic"/>
                <w:b/>
                <w:color w:val="0000FF"/>
                <w:sz w:val="32"/>
                <w:szCs w:val="32"/>
                <w:rtl/>
                <w:lang w:val="en-US" w:bidi="ar-DZ"/>
              </w:rPr>
              <w:t xml:space="preserve">ويفرح أن جعله الله جل وعلا من أهل التوحيد، فَرَحُه من أن جعله الله جل وعلا من أهل التوحيد يوجب شكر ذلك والمحافظة عليه، وخوفه وهربه من أن يكون من أهل الشرك أو أن يأتيه بعض الشرك يجعله دائما حذرا؛ أن يعْتَرِيَ عبادته, أو عقيدته, أو أقواله شيء من </w:t>
            </w:r>
            <w:proofErr w:type="spellStart"/>
            <w:r w:rsidRPr="00A4172A">
              <w:rPr>
                <w:rFonts w:ascii="Times New Roman" w:eastAsia="Times New Roman" w:hAnsi="Times New Roman" w:cs="Traditional Arabic"/>
                <w:b/>
                <w:color w:val="0000FF"/>
                <w:sz w:val="32"/>
                <w:szCs w:val="32"/>
                <w:rtl/>
                <w:lang w:val="en-US" w:bidi="ar-DZ"/>
              </w:rPr>
              <w:t>الشركيات</w:t>
            </w:r>
            <w:proofErr w:type="spellEnd"/>
            <w:r w:rsidRPr="00A4172A">
              <w:rPr>
                <w:rFonts w:ascii="Times New Roman" w:eastAsia="Times New Roman" w:hAnsi="Times New Roman" w:cs="Traditional Arabic"/>
                <w:b/>
                <w:color w:val="0000FF"/>
                <w:sz w:val="32"/>
                <w:szCs w:val="32"/>
                <w:rtl/>
                <w:lang w:val="en-US" w:bidi="ar-DZ"/>
              </w:rPr>
              <w:t xml:space="preserve">؛ لأن </w:t>
            </w:r>
            <w:proofErr w:type="spellStart"/>
            <w:r w:rsidRPr="00A4172A">
              <w:rPr>
                <w:rFonts w:ascii="Times New Roman" w:eastAsia="Times New Roman" w:hAnsi="Times New Roman" w:cs="Traditional Arabic"/>
                <w:b/>
                <w:color w:val="0000FF"/>
                <w:sz w:val="32"/>
                <w:szCs w:val="32"/>
                <w:rtl/>
                <w:lang w:val="en-US" w:bidi="ar-DZ"/>
              </w:rPr>
              <w:t>الشركيات</w:t>
            </w:r>
            <w:proofErr w:type="spellEnd"/>
            <w:r w:rsidRPr="00A4172A">
              <w:rPr>
                <w:rFonts w:ascii="Times New Roman" w:eastAsia="Times New Roman" w:hAnsi="Times New Roman" w:cs="Traditional Arabic"/>
                <w:b/>
                <w:color w:val="0000FF"/>
                <w:sz w:val="32"/>
                <w:szCs w:val="32"/>
                <w:rtl/>
                <w:lang w:val="en-US" w:bidi="ar-DZ"/>
              </w:rPr>
              <w:t xml:space="preserve"> إذا كانت من الشرك الأكبر فإنها محبطة للعمل، وإذا كانت من الشرك الأصغر فإنها أعظم من البدع، والمعاصي المختلفة، يعني من حيث الجنس، وهذا لا شك يجعل المرء الخائف الرّاجي يعني الخائف الفرح -الفرِح بالتوحيد، الخائف من الشرك- يجعله يطلب هذه القواعد التي تجعله في يقين من أمره.</w:t>
            </w:r>
          </w:p>
          <w:p w14:paraId="15713960" w14:textId="6D35FAD5" w:rsidR="00B36F24" w:rsidRPr="00A4172A" w:rsidRDefault="00A4172A" w:rsidP="00A4172A">
            <w:pPr>
              <w:bidi/>
              <w:jc w:val="both"/>
              <w:rPr>
                <w:sz w:val="32"/>
                <w:szCs w:val="32"/>
              </w:rPr>
            </w:pPr>
            <w:r w:rsidRPr="00A4172A">
              <w:rPr>
                <w:rFonts w:ascii="Times New Roman" w:eastAsia="Times New Roman" w:hAnsi="Times New Roman" w:cs="Traditional Arabic"/>
                <w:b/>
                <w:color w:val="0000FF"/>
                <w:sz w:val="32"/>
                <w:szCs w:val="32"/>
                <w:rtl/>
                <w:lang w:val="en-US" w:bidi="ar-DZ"/>
              </w:rPr>
              <w:t xml:space="preserve">والتوحيد والشرك في دعوة الإمام المصلح رحمه الله، لمن تأمله قد يكون معه شيء من التردد أو الشك في صحة ما جاء به الشيخ من جهة تقرير المسائل، ومن جهة الحكم على أهل الشرك والإشراك؛ لأنّ المسألة عظيمة أن يكون أحد ممن يقول لا إله إلا الله، محمد رسول الله، ويصلي، ويزكي، ويصوم، ويحج، ويتعبد، ويكون من أهل العبادات العظيمة، ومن أهل الصلاح كما يقول الناس، ثم يقال إن عمله الذي عمله من </w:t>
            </w:r>
            <w:proofErr w:type="spellStart"/>
            <w:r w:rsidRPr="00A4172A">
              <w:rPr>
                <w:rFonts w:ascii="Times New Roman" w:eastAsia="Times New Roman" w:hAnsi="Times New Roman" w:cs="Traditional Arabic"/>
                <w:b/>
                <w:color w:val="0000FF"/>
                <w:sz w:val="32"/>
                <w:szCs w:val="32"/>
                <w:rtl/>
                <w:lang w:val="en-US" w:bidi="ar-DZ"/>
              </w:rPr>
              <w:t>الشركيات</w:t>
            </w:r>
            <w:proofErr w:type="spellEnd"/>
            <w:r w:rsidRPr="00A4172A">
              <w:rPr>
                <w:rFonts w:ascii="Times New Roman" w:eastAsia="Times New Roman" w:hAnsi="Times New Roman" w:cs="Traditional Arabic"/>
                <w:b/>
                <w:color w:val="0000FF"/>
                <w:sz w:val="32"/>
                <w:szCs w:val="32"/>
                <w:rtl/>
                <w:lang w:val="en-US" w:bidi="ar-DZ"/>
              </w:rPr>
              <w:t>، أو لما لم يكفر بالطاغوت، يجعل عمله هذا كَلاَ شيء, هذه عظيمة، وكيف تستقر في النفوس، فربما حدث من جهة النظر في الناس الذين يتعبدون بالعبادات العظيمة وهم واقعون في الشرك، ربما تعاظم بعض الناس أن يكونوا من المشركين، يعني أن يكون أولئك من المشركين، وهذه القواعد لتأصيل هذه المسألة العظيمة، وهي أن الأمر ينظر فيه إلى حق الله، وإنما أتى الخلل من جهة نظر الناس إلى حق المخلوق؛ إلى واقع المخلوق، لكن لو نظروا إلى حق الله جل وعلا؛ الذي خلق الإنسان فسواه،</w:t>
            </w:r>
          </w:p>
        </w:tc>
      </w:tr>
    </w:tbl>
    <w:p w14:paraId="5FA3B690" w14:textId="4AE4ABF9" w:rsidR="00B36F24" w:rsidRDefault="00B36F24"/>
    <w:tbl>
      <w:tblPr>
        <w:tblStyle w:val="a3"/>
        <w:tblW w:w="0" w:type="auto"/>
        <w:tblLook w:val="04A0" w:firstRow="1" w:lastRow="0" w:firstColumn="1" w:lastColumn="0" w:noHBand="0" w:noVBand="1"/>
      </w:tblPr>
      <w:tblGrid>
        <w:gridCol w:w="7280"/>
        <w:gridCol w:w="7280"/>
      </w:tblGrid>
      <w:tr w:rsidR="00B36F24" w14:paraId="4A5B2787" w14:textId="77777777" w:rsidTr="00B36F24">
        <w:tc>
          <w:tcPr>
            <w:tcW w:w="7280" w:type="dxa"/>
          </w:tcPr>
          <w:p w14:paraId="10796123" w14:textId="77777777" w:rsidR="00A4172A" w:rsidRPr="00A4172A" w:rsidRDefault="00A4172A" w:rsidP="00C13BE6">
            <w:pPr>
              <w:jc w:val="both"/>
            </w:pPr>
            <w:r w:rsidRPr="00A4172A">
              <w:t>и соразмеренным, который сотворил небеса в этом удивительном виде, сотворил эту землю, установил доказательства Своего единства в господстве, вложил их в душу, распространил по всему свету и вокруг человека, то убедились бы, что у придающего сотоварища Аллаху, велик Он и возвышен, нет никакого довода. Однако Аллах, свят Он и возвышен, отправил посланников в качестве милости, чтобы установить довод и увещевать.</w:t>
            </w:r>
          </w:p>
          <w:p w14:paraId="1B903197" w14:textId="77777777" w:rsidR="00A4172A" w:rsidRPr="00A4172A" w:rsidRDefault="00A4172A" w:rsidP="00A4172A">
            <w:pPr>
              <w:ind w:firstLine="360"/>
              <w:jc w:val="center"/>
            </w:pPr>
            <w:r w:rsidRPr="00A4172A">
              <w:t>***</w:t>
            </w:r>
          </w:p>
          <w:p w14:paraId="05CB3857" w14:textId="77777777" w:rsidR="00A4172A" w:rsidRPr="00A4172A" w:rsidRDefault="00A4172A" w:rsidP="00A4172A">
            <w:pPr>
              <w:ind w:firstLine="360"/>
              <w:jc w:val="both"/>
              <w:rPr>
                <w:i/>
                <w:iCs/>
              </w:rPr>
            </w:pPr>
            <w:r w:rsidRPr="00A4172A">
              <w:rPr>
                <w:i/>
                <w:iCs/>
              </w:rPr>
              <w:t>Правило первое</w:t>
            </w:r>
          </w:p>
          <w:p w14:paraId="603D03D9" w14:textId="77777777" w:rsidR="00A4172A" w:rsidRPr="00A4172A" w:rsidRDefault="00A4172A" w:rsidP="00A4172A">
            <w:pPr>
              <w:ind w:firstLine="360"/>
              <w:jc w:val="both"/>
              <w:rPr>
                <w:b/>
                <w:bCs/>
                <w:i/>
                <w:iCs/>
              </w:rPr>
            </w:pPr>
            <w:r w:rsidRPr="00A4172A">
              <w:rPr>
                <w:b/>
                <w:bCs/>
                <w:i/>
                <w:iCs/>
              </w:rPr>
              <w:t>Тебе необходимо знать, что неверующие, с которыми сражался посланник Аллаха, мир ему и благословение Аллаха, признавали, что Аллах является Творцом, Подателем удела, Оживляющим и Умерщвляющим, и Распоряжающимся всем сущим, однако это не ввело их в ислам.</w:t>
            </w:r>
          </w:p>
          <w:p w14:paraId="1FC9760C" w14:textId="77777777" w:rsidR="00A4172A" w:rsidRPr="00A4172A" w:rsidRDefault="00A4172A" w:rsidP="00A4172A">
            <w:pPr>
              <w:pBdr>
                <w:bottom w:val="single" w:sz="6" w:space="1" w:color="auto"/>
              </w:pBdr>
              <w:ind w:firstLine="360"/>
              <w:jc w:val="both"/>
              <w:rPr>
                <w:b/>
                <w:bCs/>
              </w:rPr>
            </w:pPr>
            <w:r w:rsidRPr="00A4172A">
              <w:rPr>
                <w:b/>
                <w:bCs/>
                <w:i/>
                <w:iCs/>
              </w:rPr>
              <w:t>А доказательством являются слова Всевышнего:</w:t>
            </w:r>
            <w:r w:rsidRPr="00A4172A">
              <w:t xml:space="preserve"> </w:t>
            </w:r>
            <w:r w:rsidRPr="00A4172A">
              <w:rPr>
                <w:b/>
                <w:bCs/>
              </w:rPr>
              <w:t xml:space="preserve">«Скажи: “Кто наделяет вас пропитанием с неба и земли? Или кто распоряжается слухом и зрением? И кто выводит живое из неживого и выводит неживое из живого? И кто управляет делом?”. И скажут же они </w:t>
            </w:r>
            <w:r w:rsidRPr="00A4172A">
              <w:t>[многобожники]</w:t>
            </w:r>
            <w:r w:rsidRPr="00A4172A">
              <w:rPr>
                <w:b/>
                <w:bCs/>
              </w:rPr>
              <w:t>: “</w:t>
            </w:r>
            <w:r w:rsidRPr="00A4172A">
              <w:t xml:space="preserve"> (Все это делает) </w:t>
            </w:r>
            <w:r w:rsidRPr="00A4172A">
              <w:rPr>
                <w:b/>
                <w:bCs/>
              </w:rPr>
              <w:t xml:space="preserve">Аллах”. Так скажи же (им): “Разве вы не станете остерегаться </w:t>
            </w:r>
            <w:r w:rsidRPr="00A4172A">
              <w:t>(наказания Аллаха)</w:t>
            </w:r>
            <w:r w:rsidRPr="00A4172A">
              <w:rPr>
                <w:b/>
                <w:bCs/>
              </w:rPr>
              <w:t>?”»</w:t>
            </w:r>
          </w:p>
          <w:p w14:paraId="4550A397" w14:textId="7A70C0B8" w:rsidR="00B36F24" w:rsidRDefault="00A4172A" w:rsidP="00A4172A">
            <w:pPr>
              <w:jc w:val="both"/>
            </w:pPr>
            <w:r w:rsidRPr="00A4172A">
              <w:t xml:space="preserve">Первое правило гласит, что признание </w:t>
            </w:r>
            <w:proofErr w:type="spellStart"/>
            <w:r w:rsidRPr="00A4172A">
              <w:t>таухида</w:t>
            </w:r>
            <w:proofErr w:type="spellEnd"/>
            <w:r w:rsidRPr="00A4172A">
              <w:t xml:space="preserve"> ар-</w:t>
            </w:r>
            <w:proofErr w:type="spellStart"/>
            <w:r w:rsidRPr="00A4172A">
              <w:t>рубубия</w:t>
            </w:r>
            <w:proofErr w:type="spellEnd"/>
            <w:r w:rsidRPr="00A4172A">
              <w:t xml:space="preserve"> не делает никого мусульманином. То есть </w:t>
            </w:r>
            <w:proofErr w:type="spellStart"/>
            <w:r w:rsidRPr="00A4172A">
              <w:t>таухид</w:t>
            </w:r>
            <w:proofErr w:type="spellEnd"/>
            <w:r w:rsidRPr="00A4172A">
              <w:t xml:space="preserve"> ар-</w:t>
            </w:r>
            <w:proofErr w:type="spellStart"/>
            <w:r w:rsidRPr="00A4172A">
              <w:t>рубубия</w:t>
            </w:r>
            <w:proofErr w:type="spellEnd"/>
            <w:r w:rsidRPr="00A4172A">
              <w:t xml:space="preserve"> не является требуемой целью. Ведь знание арабов о том, что Аллах, велик Он и возвышен, единственный является Творцом, Подателем удела, Оживляющим и Умертвляющим, что Он оказывает помощь, а Сам не нуждается в помощи, что Ему принадлежит повеление, что Он ниспосылает дождь, что Он создал сады на трельяжах и без трельяжей, т.е. признание ими того, что Управителем и Творцом всего этого является Аллах, велик Он и возвышен, не принесло им пользы, и Аллаха, велик Он и возвышен, не сделал их по этой причине приверженцами Ислама. Аллах, велик Он и возвышен, сказал: </w:t>
            </w:r>
            <w:r w:rsidRPr="00A4172A">
              <w:rPr>
                <w:b/>
                <w:bCs/>
              </w:rPr>
              <w:t xml:space="preserve">«И большинство из них не верует в Аллаха </w:t>
            </w:r>
            <w:r w:rsidRPr="00A4172A">
              <w:t>(который создал их и обеспечивает их жизнь)</w:t>
            </w:r>
            <w:r w:rsidRPr="00A4172A">
              <w:rPr>
                <w:b/>
                <w:bCs/>
              </w:rPr>
              <w:t xml:space="preserve"> без того, чтобы не придавать Ему равных!»</w:t>
            </w:r>
            <w:r w:rsidRPr="00A4172A">
              <w:t xml:space="preserve"> (сура </w:t>
            </w:r>
          </w:p>
        </w:tc>
        <w:tc>
          <w:tcPr>
            <w:tcW w:w="7280" w:type="dxa"/>
          </w:tcPr>
          <w:p w14:paraId="3927FC42" w14:textId="2D455394" w:rsidR="00C13BE6" w:rsidRPr="00D37936" w:rsidRDefault="00303042" w:rsidP="00C36D13">
            <w:pPr>
              <w:widowControl w:val="0"/>
              <w:bidi/>
              <w:spacing w:before="120" w:after="60"/>
              <w:jc w:val="both"/>
              <w:rPr>
                <w:rFonts w:ascii="Times New Roman" w:eastAsia="Times New Roman" w:hAnsi="Times New Roman" w:cs="Traditional Arabic"/>
                <w:b/>
                <w:color w:val="0000FF"/>
                <w:sz w:val="32"/>
                <w:szCs w:val="32"/>
                <w:lang w:bidi="ar-DZ"/>
              </w:rPr>
            </w:pPr>
            <w:r>
              <w:rPr>
                <w:rFonts w:cs="Traditional Arabic"/>
                <w:b/>
                <w:color w:val="0000FF"/>
                <w:sz w:val="30"/>
                <w:szCs w:val="30"/>
                <w:rtl/>
                <w:lang w:bidi="ar-DZ"/>
              </w:rPr>
              <w:t xml:space="preserve">وعدله، </w:t>
            </w:r>
            <w:r w:rsidR="00C13BE6" w:rsidRPr="00C13BE6">
              <w:rPr>
                <w:rFonts w:ascii="Times New Roman" w:eastAsia="Times New Roman" w:hAnsi="Times New Roman" w:cs="Traditional Arabic"/>
                <w:b/>
                <w:color w:val="0000FF"/>
                <w:sz w:val="32"/>
                <w:szCs w:val="32"/>
                <w:rtl/>
                <w:lang w:val="en-US" w:bidi="ar-DZ"/>
              </w:rPr>
              <w:t xml:space="preserve">والذي خلق السماوات على هذا النحو العجيب، وهذه الأرض وأقام الدلائل على </w:t>
            </w:r>
            <w:proofErr w:type="spellStart"/>
            <w:r w:rsidR="00C13BE6" w:rsidRPr="00C13BE6">
              <w:rPr>
                <w:rFonts w:ascii="Times New Roman" w:eastAsia="Times New Roman" w:hAnsi="Times New Roman" w:cs="Traditional Arabic"/>
                <w:b/>
                <w:color w:val="0000FF"/>
                <w:sz w:val="32"/>
                <w:szCs w:val="32"/>
                <w:rtl/>
                <w:lang w:val="en-US" w:bidi="ar-DZ"/>
              </w:rPr>
              <w:t>وحدانيته</w:t>
            </w:r>
            <w:proofErr w:type="spellEnd"/>
            <w:r w:rsidR="00C13BE6" w:rsidRPr="00C13BE6">
              <w:rPr>
                <w:rFonts w:ascii="Times New Roman" w:eastAsia="Times New Roman" w:hAnsi="Times New Roman" w:cs="Traditional Arabic"/>
                <w:b/>
                <w:color w:val="0000FF"/>
                <w:sz w:val="32"/>
                <w:szCs w:val="32"/>
                <w:rtl/>
                <w:lang w:val="en-US" w:bidi="ar-DZ"/>
              </w:rPr>
              <w:t xml:space="preserve"> بربوبيته، وجعل ذلك في النفس، وفي الآفاق، وفيما حوله، يجعل أنه لا حجة لمشرك على الله جل وعلا، ولكن الله سبحانه وتعالى بعث الرسلَ رحمة؛ لإقامة الحجة ولإعلان[النذير]</w:t>
            </w:r>
            <w:r w:rsidR="00C13BE6" w:rsidRPr="00C13BE6">
              <w:rPr>
                <w:rFonts w:ascii="Times New Roman" w:eastAsia="Times New Roman" w:hAnsi="Times New Roman" w:cs="Traditional Arabic"/>
                <w:color w:val="0000FF"/>
                <w:sz w:val="32"/>
                <w:szCs w:val="32"/>
                <w:vertAlign w:val="superscript"/>
                <w:rtl/>
                <w:lang w:val="en-US"/>
              </w:rPr>
              <w:t>(</w:t>
            </w:r>
          </w:p>
          <w:p w14:paraId="4E055222" w14:textId="77777777" w:rsidR="00C13BE6" w:rsidRPr="00C13BE6" w:rsidRDefault="00C13BE6" w:rsidP="00303042">
            <w:pPr>
              <w:bidi/>
              <w:jc w:val="center"/>
              <w:rPr>
                <w:rFonts w:ascii="Times New Roman" w:eastAsia="Times New Roman" w:hAnsi="Times New Roman" w:cs="Traditional Arabic"/>
                <w:b/>
                <w:bCs/>
                <w:color w:val="0000FF"/>
                <w:sz w:val="32"/>
                <w:szCs w:val="32"/>
                <w:rtl/>
                <w:lang w:val="en-US" w:bidi="ar-DZ"/>
              </w:rPr>
            </w:pPr>
            <w:r w:rsidRPr="00C13BE6">
              <w:rPr>
                <w:rFonts w:ascii="Times New Roman" w:eastAsia="Times New Roman" w:hAnsi="Times New Roman" w:cs="Traditional Arabic"/>
                <w:color w:val="0000FF"/>
                <w:sz w:val="32"/>
                <w:szCs w:val="32"/>
                <w:lang w:val="en-US" w:bidi="ar-DZ"/>
              </w:rPr>
              <w:sym w:font="Wingdings" w:char="F098"/>
            </w:r>
            <w:r w:rsidRPr="00C13BE6">
              <w:rPr>
                <w:rFonts w:ascii="Times New Roman" w:eastAsia="Times New Roman" w:hAnsi="Times New Roman" w:cs="Traditional Arabic"/>
                <w:color w:val="0000FF"/>
                <w:sz w:val="32"/>
                <w:szCs w:val="32"/>
                <w:lang w:val="en-US" w:bidi="ar-DZ"/>
              </w:rPr>
              <w:sym w:font="Wingdings" w:char="F098"/>
            </w:r>
            <w:r w:rsidRPr="00C13BE6">
              <w:rPr>
                <w:rFonts w:ascii="Times New Roman" w:eastAsia="Times New Roman" w:hAnsi="Times New Roman" w:cs="Traditional Arabic"/>
                <w:color w:val="0000FF"/>
                <w:sz w:val="32"/>
                <w:szCs w:val="32"/>
                <w:lang w:val="en-US" w:bidi="ar-DZ"/>
              </w:rPr>
              <w:sym w:font="Wingdings 2" w:char="F0B9"/>
            </w:r>
            <w:r w:rsidRPr="00C13BE6">
              <w:rPr>
                <w:rFonts w:ascii="Times New Roman" w:eastAsia="Times New Roman" w:hAnsi="Times New Roman" w:cs="Traditional Arabic"/>
                <w:color w:val="0000FF"/>
                <w:sz w:val="32"/>
                <w:szCs w:val="32"/>
                <w:lang w:val="en-US" w:bidi="ar-DZ"/>
              </w:rPr>
              <w:sym w:font="Wingdings" w:char="F099"/>
            </w:r>
            <w:r w:rsidRPr="00C13BE6">
              <w:rPr>
                <w:rFonts w:ascii="Times New Roman" w:eastAsia="Times New Roman" w:hAnsi="Times New Roman" w:cs="Traditional Arabic"/>
                <w:color w:val="0000FF"/>
                <w:sz w:val="32"/>
                <w:szCs w:val="32"/>
                <w:lang w:val="en-US" w:bidi="ar-DZ"/>
              </w:rPr>
              <w:sym w:font="Wingdings" w:char="F099"/>
            </w:r>
          </w:p>
          <w:p w14:paraId="3D2CBA3E" w14:textId="77777777" w:rsidR="00C13BE6" w:rsidRPr="00C13BE6" w:rsidRDefault="00C13BE6" w:rsidP="00C13BE6">
            <w:pPr>
              <w:widowControl w:val="0"/>
              <w:numPr>
                <w:ilvl w:val="0"/>
                <w:numId w:val="3"/>
              </w:numPr>
              <w:pBdr>
                <w:bottom w:val="single" w:sz="6" w:space="8" w:color="auto"/>
              </w:pBdr>
              <w:tabs>
                <w:tab w:val="num" w:pos="48"/>
                <w:tab w:val="left" w:pos="285"/>
              </w:tabs>
              <w:bidi/>
              <w:spacing w:before="120" w:after="60"/>
              <w:ind w:left="125" w:right="-74" w:hanging="125"/>
              <w:jc w:val="both"/>
              <w:rPr>
                <w:rFonts w:ascii="Times New Roman" w:eastAsia="Times New Roman" w:hAnsi="Times New Roman" w:cs="Traditional Arabic"/>
                <w:b/>
                <w:color w:val="0000FF"/>
                <w:sz w:val="32"/>
                <w:szCs w:val="32"/>
                <w:rtl/>
                <w:lang w:val="en-US" w:bidi="ar-DZ"/>
              </w:rPr>
            </w:pPr>
            <w:r w:rsidRPr="00C13BE6">
              <w:rPr>
                <w:rFonts w:ascii="Times New Roman" w:eastAsia="Times New Roman" w:hAnsi="Times New Roman" w:cs="Traditional Arabic"/>
                <w:b/>
                <w:color w:val="0000FF"/>
                <w:sz w:val="32"/>
                <w:szCs w:val="32"/>
                <w:rtl/>
                <w:lang w:val="en-US"/>
              </w:rPr>
              <w:t>القاعدة الأولى</w:t>
            </w:r>
            <w:r w:rsidRPr="00C13BE6">
              <w:rPr>
                <w:rFonts w:ascii="Times New Roman" w:eastAsia="Times New Roman" w:hAnsi="Times New Roman" w:cs="Traditional Arabic"/>
                <w:bCs/>
                <w:color w:val="0000FF"/>
                <w:sz w:val="32"/>
                <w:szCs w:val="32"/>
                <w:rtl/>
                <w:lang w:val="en-US"/>
              </w:rPr>
              <w:t xml:space="preserve">: أن تعلم أنّ الكفّار الذين قاتلهم رسول الله </w:t>
            </w:r>
            <w:r w:rsidRPr="00C13BE6">
              <w:rPr>
                <w:rFonts w:ascii="Times New Roman" w:eastAsia="Times New Roman" w:hAnsi="Times New Roman" w:cs="Traditional Arabic"/>
                <w:color w:val="0000FF"/>
                <w:sz w:val="32"/>
                <w:szCs w:val="32"/>
                <w:lang w:val="en-US" w:bidi="ar-DZ"/>
              </w:rPr>
              <w:sym w:font="AGA Arabesque" w:char="F072"/>
            </w:r>
            <w:r w:rsidRPr="00C13BE6">
              <w:rPr>
                <w:rFonts w:ascii="Times New Roman" w:eastAsia="Times New Roman" w:hAnsi="Times New Roman" w:cs="Traditional Arabic"/>
                <w:bCs/>
                <w:color w:val="0000FF"/>
                <w:sz w:val="32"/>
                <w:szCs w:val="32"/>
                <w:rtl/>
                <w:lang w:val="en-US"/>
              </w:rPr>
              <w:t xml:space="preserve"> يُقِرُّون بأنّ الله تعالى هو الخالِق المدبِّر، وأنّ ذلك لم يُدْخِلْهم في الإسلام، والدليل: قوله </w:t>
            </w:r>
            <w:proofErr w:type="spellStart"/>
            <w:r w:rsidRPr="00C13BE6">
              <w:rPr>
                <w:rFonts w:ascii="Times New Roman" w:eastAsia="Times New Roman" w:hAnsi="Times New Roman" w:cs="Traditional Arabic"/>
                <w:bCs/>
                <w:color w:val="0000FF"/>
                <w:sz w:val="32"/>
                <w:szCs w:val="32"/>
                <w:rtl/>
                <w:lang w:val="en-US"/>
              </w:rPr>
              <w:t>تعالى</w:t>
            </w:r>
            <w:r w:rsidRPr="00C13BE6">
              <w:rPr>
                <w:rFonts w:ascii="Times New Roman" w:eastAsia="Times New Roman" w:hAnsi="Times New Roman" w:cs="Traditional Arabic"/>
                <w:b/>
                <w:bCs/>
                <w:color w:val="0000FF"/>
                <w:sz w:val="32"/>
                <w:szCs w:val="32"/>
                <w:rtl/>
                <w:lang w:val="en-US"/>
              </w:rPr>
              <w:t>﴿</w:t>
            </w:r>
            <w:r w:rsidRPr="00C13BE6">
              <w:rPr>
                <w:rFonts w:ascii="Times New Roman" w:eastAsia="Times New Roman" w:hAnsi="Times New Roman" w:cs="Traditional Arabic"/>
                <w:bCs/>
                <w:color w:val="008000"/>
                <w:sz w:val="32"/>
                <w:szCs w:val="32"/>
                <w:rtl/>
                <w:lang w:val="en-US"/>
              </w:rPr>
              <w:t>قُلْ</w:t>
            </w:r>
            <w:proofErr w:type="spellEnd"/>
            <w:r w:rsidRPr="00C13BE6">
              <w:rPr>
                <w:rFonts w:ascii="Times New Roman" w:eastAsia="Times New Roman" w:hAnsi="Times New Roman" w:cs="Traditional Arabic"/>
                <w:bCs/>
                <w:color w:val="008000"/>
                <w:sz w:val="32"/>
                <w:szCs w:val="32"/>
                <w:rtl/>
                <w:lang w:val="en-US"/>
              </w:rPr>
              <w:t xml:space="preserve"> مَنْ يَرْزُقُكُمْ مِنْ السَّمَاءِ وَالْأَرْضِ أَمَّنْ يَمْلِكُ السَّمْعَ وَالْأَبْصَارَ وَمَنْ يُخْرِجُ الْحَيَّ مِنْ الْمَيِّتِ وَيُخْرِجُ الْمَيِّتَ مِنْ الْحَيِّ وَمَنْ يُدَبِّرُ الْأَمْرَ فَسَيَقُولُونَ اللَّهُ فَقُلْ أَفَلَا تَتَّقُونَ</w:t>
            </w:r>
            <w:r w:rsidRPr="00C13BE6">
              <w:rPr>
                <w:rFonts w:ascii="Traditional Arabic" w:eastAsia="Times New Roman" w:hAnsi="Traditional Arabic" w:cs="Traditional Arabic"/>
                <w:color w:val="0000FF"/>
                <w:sz w:val="32"/>
                <w:szCs w:val="32"/>
                <w:rtl/>
                <w:lang w:val="en-US"/>
              </w:rPr>
              <w:t>﴾</w:t>
            </w:r>
            <w:r w:rsidRPr="00C13BE6">
              <w:rPr>
                <w:rFonts w:ascii="Times New Roman" w:eastAsia="Times New Roman" w:hAnsi="Times New Roman" w:cs="Traditional Arabic"/>
                <w:b/>
                <w:color w:val="0000FF"/>
                <w:sz w:val="32"/>
                <w:szCs w:val="32"/>
                <w:rtl/>
                <w:lang w:val="en-US" w:bidi="ar-DZ"/>
              </w:rPr>
              <w:t>[يونس:31]</w:t>
            </w:r>
            <w:r w:rsidRPr="00C13BE6">
              <w:rPr>
                <w:rFonts w:ascii="Times New Roman" w:eastAsia="Times New Roman" w:hAnsi="Times New Roman" w:cs="Traditional Arabic"/>
                <w:b/>
                <w:color w:val="0000FF"/>
                <w:sz w:val="32"/>
                <w:szCs w:val="32"/>
                <w:rtl/>
                <w:lang w:val="en-US"/>
              </w:rPr>
              <w:t>.</w:t>
            </w:r>
          </w:p>
          <w:p w14:paraId="41A0A15C" w14:textId="018C78D8" w:rsidR="00B36F24" w:rsidRPr="00C13BE6" w:rsidRDefault="00C13BE6" w:rsidP="00C13BE6">
            <w:pPr>
              <w:bidi/>
              <w:jc w:val="both"/>
              <w:rPr>
                <w:rFonts w:ascii="Times New Roman" w:eastAsia="Times New Roman" w:hAnsi="Times New Roman" w:cs="Times New Roman"/>
                <w:sz w:val="24"/>
                <w:szCs w:val="24"/>
                <w:lang w:eastAsia="ru-RU"/>
              </w:rPr>
            </w:pPr>
            <w:r w:rsidRPr="00C13BE6">
              <w:rPr>
                <w:rFonts w:ascii="Times New Roman" w:eastAsia="Times New Roman" w:hAnsi="Times New Roman" w:cs="Traditional Arabic"/>
                <w:b/>
                <w:color w:val="0000FF"/>
                <w:sz w:val="32"/>
                <w:szCs w:val="32"/>
                <w:rtl/>
                <w:lang w:val="en-US" w:bidi="ar-DZ"/>
              </w:rPr>
              <w:t xml:space="preserve">القاعدة الأولى أن توحيد الربوبية لا يُدخل أحدا في الإسلام، توحيد الربوبية ليس هو المطلوب، فإن معرفة العرب بأن الله جل وعلا هو الخالق، وهو الرزاق وحده، وهو المحيي وحده، وهو المميت وحده، وهو الذي يجير ولا يجار عليه، وهو الذي إليه الأمر، وهو الذي يُنزل المطر، وهو الذي أنشأ جنات معروشات وغير معروشات، هذا كله يُقِرُّون بأن الذي سخّر ذلك وخلقه هو الله جل وعلا، ومع ذلك ما نفعهم، ولم يجعلهم الله جل وعلا بذلك من أهل الإسلام، قال جل وعلا </w:t>
            </w:r>
            <w:r w:rsidRPr="00C13BE6">
              <w:rPr>
                <w:rFonts w:ascii="Times New Roman" w:eastAsia="Times New Roman" w:hAnsi="Times New Roman" w:cs="Traditional Arabic"/>
                <w:b/>
                <w:bCs/>
                <w:color w:val="0000FF"/>
                <w:sz w:val="32"/>
                <w:szCs w:val="32"/>
                <w:rtl/>
                <w:lang w:val="en-US"/>
              </w:rPr>
              <w:t>﴿</w:t>
            </w:r>
            <w:r w:rsidRPr="00C13BE6">
              <w:rPr>
                <w:rFonts w:ascii="Times New Roman" w:eastAsia="Times New Roman" w:hAnsi="Times New Roman" w:cs="Traditional Arabic"/>
                <w:bCs/>
                <w:color w:val="008000"/>
                <w:sz w:val="32"/>
                <w:szCs w:val="32"/>
                <w:rtl/>
                <w:lang w:val="en-US" w:bidi="ar-DZ"/>
              </w:rPr>
              <w:t>وَمَا يُؤْمِنُ أَكْثَرُهُمْ بِاللَّهِ إِلَّا وَهُمْ مُشْرِكُونَ</w:t>
            </w:r>
            <w:r w:rsidRPr="00C13BE6">
              <w:rPr>
                <w:rFonts w:ascii="Traditional Arabic" w:eastAsia="Times New Roman" w:hAnsi="Traditional Arabic" w:cs="Traditional Arabic"/>
                <w:color w:val="0000FF"/>
                <w:sz w:val="32"/>
                <w:szCs w:val="32"/>
                <w:rtl/>
                <w:lang w:val="en-US"/>
              </w:rPr>
              <w:t>﴾</w:t>
            </w:r>
            <w:r w:rsidRPr="00C13BE6">
              <w:rPr>
                <w:rFonts w:ascii="Times New Roman" w:eastAsia="Times New Roman" w:hAnsi="Times New Roman" w:cs="Times New Roman"/>
                <w:sz w:val="24"/>
                <w:szCs w:val="24"/>
                <w:rtl/>
                <w:lang w:eastAsia="ru-RU"/>
              </w:rPr>
              <w:t xml:space="preserve"> </w:t>
            </w:r>
          </w:p>
        </w:tc>
      </w:tr>
    </w:tbl>
    <w:p w14:paraId="73863530" w14:textId="25340CD2" w:rsidR="00B36F24" w:rsidRDefault="00B36F24"/>
    <w:tbl>
      <w:tblPr>
        <w:tblStyle w:val="a3"/>
        <w:tblW w:w="0" w:type="auto"/>
        <w:tblLook w:val="04A0" w:firstRow="1" w:lastRow="0" w:firstColumn="1" w:lastColumn="0" w:noHBand="0" w:noVBand="1"/>
      </w:tblPr>
      <w:tblGrid>
        <w:gridCol w:w="7280"/>
        <w:gridCol w:w="7280"/>
      </w:tblGrid>
      <w:tr w:rsidR="00B36F24" w14:paraId="19F0A79D" w14:textId="77777777" w:rsidTr="00B36F24">
        <w:tc>
          <w:tcPr>
            <w:tcW w:w="7280" w:type="dxa"/>
          </w:tcPr>
          <w:p w14:paraId="2D302011" w14:textId="61F305B3" w:rsidR="00B36F24" w:rsidRDefault="00022C01" w:rsidP="00022C01">
            <w:pPr>
              <w:jc w:val="both"/>
            </w:pPr>
            <w:r w:rsidRPr="00E62879">
              <w:rPr>
                <w:i/>
                <w:iCs/>
              </w:rPr>
              <w:t>«</w:t>
            </w:r>
            <w:proofErr w:type="spellStart"/>
            <w:r w:rsidRPr="00E62879">
              <w:rPr>
                <w:i/>
                <w:iCs/>
              </w:rPr>
              <w:t>Йусуф</w:t>
            </w:r>
            <w:proofErr w:type="spellEnd"/>
            <w:r w:rsidRPr="00E62879">
              <w:rPr>
                <w:i/>
                <w:iCs/>
              </w:rPr>
              <w:t>»</w:t>
            </w:r>
            <w:r w:rsidRPr="00E62879">
              <w:t xml:space="preserve">, аят 106). </w:t>
            </w:r>
            <w:r w:rsidRPr="00E62879">
              <w:rPr>
                <w:b/>
                <w:bCs/>
                <w:i/>
                <w:iCs/>
              </w:rPr>
              <w:t>«И большинство из них не верует в Аллаха…»</w:t>
            </w:r>
            <w:r w:rsidRPr="00E62879">
              <w:t xml:space="preserve">, то есть не верует в Его господство без того, чтобы не придавать Ему равных в поклонении Ему. Посмотрите на положение неверных из числа арабов, связанное с верой в проявления </w:t>
            </w:r>
            <w:proofErr w:type="spellStart"/>
            <w:r w:rsidRPr="00E62879">
              <w:t>таухида</w:t>
            </w:r>
            <w:proofErr w:type="spellEnd"/>
            <w:r w:rsidRPr="00E62879">
              <w:t xml:space="preserve"> ар-</w:t>
            </w:r>
            <w:proofErr w:type="spellStart"/>
            <w:r w:rsidRPr="00E62879">
              <w:t>рубубия</w:t>
            </w:r>
            <w:proofErr w:type="spellEnd"/>
            <w:r w:rsidRPr="00E62879">
              <w:t xml:space="preserve">, в большинство проявлений </w:t>
            </w:r>
            <w:proofErr w:type="spellStart"/>
            <w:r w:rsidRPr="00E62879">
              <w:t>таухида</w:t>
            </w:r>
            <w:proofErr w:type="spellEnd"/>
            <w:r w:rsidRPr="00E62879">
              <w:t xml:space="preserve"> ар-</w:t>
            </w:r>
            <w:proofErr w:type="spellStart"/>
            <w:r w:rsidRPr="00E62879">
              <w:t>рубубия</w:t>
            </w:r>
            <w:proofErr w:type="spellEnd"/>
            <w:r w:rsidRPr="00E62879">
              <w:t xml:space="preserve">, как сказал Аллах, велик Он и возвышен: </w:t>
            </w:r>
            <w:r w:rsidRPr="00E62879">
              <w:rPr>
                <w:b/>
                <w:bCs/>
              </w:rPr>
              <w:t xml:space="preserve">«Скажи: "Кто наделяет вас пропитанием с неба и земли? Или кто распоряжается слухом и зрением? И кто выводит живое из неживого и выводит неживое из живого? И кто управляет делом?". И скажут же они </w:t>
            </w:r>
            <w:r w:rsidRPr="00E62879">
              <w:t>[многобожники]</w:t>
            </w:r>
            <w:r w:rsidRPr="00E62879">
              <w:rPr>
                <w:b/>
                <w:bCs/>
              </w:rPr>
              <w:t>: "</w:t>
            </w:r>
            <w:r w:rsidRPr="00E62879">
              <w:t xml:space="preserve">(Все это делает) </w:t>
            </w:r>
            <w:r w:rsidRPr="00E62879">
              <w:rPr>
                <w:b/>
                <w:bCs/>
              </w:rPr>
              <w:t xml:space="preserve">Аллах". Так скажи же </w:t>
            </w:r>
            <w:r w:rsidRPr="00E62879">
              <w:t>(им)</w:t>
            </w:r>
            <w:r w:rsidRPr="00E62879">
              <w:rPr>
                <w:b/>
                <w:bCs/>
              </w:rPr>
              <w:t xml:space="preserve">: "Разве вы не станете остерегаться </w:t>
            </w:r>
            <w:r w:rsidRPr="00E62879">
              <w:t>(наказания Аллаха)</w:t>
            </w:r>
            <w:r w:rsidRPr="00E62879">
              <w:rPr>
                <w:b/>
                <w:bCs/>
              </w:rPr>
              <w:t>?"»</w:t>
            </w:r>
            <w:r w:rsidRPr="00E62879">
              <w:t xml:space="preserve"> (сура </w:t>
            </w:r>
            <w:r w:rsidRPr="00E62879">
              <w:rPr>
                <w:i/>
                <w:iCs/>
              </w:rPr>
              <w:t>«</w:t>
            </w:r>
            <w:proofErr w:type="spellStart"/>
            <w:r w:rsidRPr="00E62879">
              <w:rPr>
                <w:i/>
                <w:iCs/>
              </w:rPr>
              <w:t>Йунус</w:t>
            </w:r>
            <w:proofErr w:type="spellEnd"/>
            <w:r w:rsidRPr="00E62879">
              <w:rPr>
                <w:i/>
                <w:iCs/>
              </w:rPr>
              <w:t>»</w:t>
            </w:r>
            <w:r w:rsidRPr="00E62879">
              <w:t xml:space="preserve">, аят 31). </w:t>
            </w:r>
            <w:r w:rsidRPr="00E62879">
              <w:rPr>
                <w:b/>
                <w:bCs/>
                <w:i/>
                <w:iCs/>
              </w:rPr>
              <w:t>«И скажут же они: "</w:t>
            </w:r>
            <w:r w:rsidRPr="00E62879">
              <w:t>(Все это делает)</w:t>
            </w:r>
            <w:r w:rsidRPr="00E62879">
              <w:rPr>
                <w:b/>
                <w:bCs/>
                <w:i/>
                <w:iCs/>
              </w:rPr>
              <w:t xml:space="preserve"> Аллах". Так скажи же </w:t>
            </w:r>
            <w:r w:rsidRPr="00E62879">
              <w:t>(им)</w:t>
            </w:r>
            <w:r w:rsidRPr="00E62879">
              <w:rPr>
                <w:b/>
                <w:bCs/>
                <w:i/>
                <w:iCs/>
              </w:rPr>
              <w:t>: "Разве вы не станете остерегаться?"»</w:t>
            </w:r>
            <w:r w:rsidRPr="00E62879">
              <w:t xml:space="preserve">: то есть, вы говорите это и признаете единство Аллаха в Его господстве, так неужели вы не станете остерегаться и не станете поклоняться Ему одному, не приобщая Ему сотоварищей в этом? Таким образом, признаваемое ими было приведено им в качестве довода в отношении отвергаемого ими. Таков путь Корана по приведению довода </w:t>
            </w:r>
            <w:proofErr w:type="spellStart"/>
            <w:r w:rsidRPr="00E62879">
              <w:t>многобожникам</w:t>
            </w:r>
            <w:proofErr w:type="spellEnd"/>
            <w:r w:rsidRPr="00E62879">
              <w:t xml:space="preserve">. То есть к числу аргументов в пользу единобожия, признания единства Аллаха в праве на поклонение, является аргументация </w:t>
            </w:r>
            <w:proofErr w:type="spellStart"/>
            <w:r w:rsidRPr="00E62879">
              <w:t>таухидом</w:t>
            </w:r>
            <w:proofErr w:type="spellEnd"/>
            <w:r w:rsidRPr="00E62879">
              <w:t xml:space="preserve"> ар-</w:t>
            </w:r>
            <w:proofErr w:type="spellStart"/>
            <w:r w:rsidRPr="00E62879">
              <w:t>рубубия</w:t>
            </w:r>
            <w:proofErr w:type="spellEnd"/>
            <w:r w:rsidRPr="00E62879">
              <w:t xml:space="preserve">. Ведь если Он один совершает всё это, т.е. один творит, один подаёт удел и т.д., то Он один и заслуживает поклонения, и никто не заслуживает его кроме Него. Поэтому Аллах, хвала Ему, сказал, порицая многобожников: </w:t>
            </w:r>
            <w:r w:rsidRPr="00E62879">
              <w:rPr>
                <w:b/>
                <w:bCs/>
              </w:rPr>
              <w:t xml:space="preserve">«Неужели они придают в сотоварищи </w:t>
            </w:r>
            <w:r w:rsidRPr="00E62879">
              <w:t>(Аллаху)</w:t>
            </w:r>
            <w:r w:rsidRPr="00E62879">
              <w:rPr>
                <w:b/>
                <w:bCs/>
              </w:rPr>
              <w:t xml:space="preserve"> то, что ничего не творит, и </w:t>
            </w:r>
            <w:r w:rsidRPr="00E62879">
              <w:t>(которые)</w:t>
            </w:r>
            <w:r w:rsidRPr="00E62879">
              <w:rPr>
                <w:b/>
                <w:bCs/>
              </w:rPr>
              <w:t xml:space="preserve"> сами были сотворены?»</w:t>
            </w:r>
            <w:r w:rsidRPr="00E62879">
              <w:t xml:space="preserve"> (сура </w:t>
            </w:r>
            <w:r w:rsidRPr="00E62879">
              <w:rPr>
                <w:i/>
                <w:iCs/>
              </w:rPr>
              <w:t>«Преграды»</w:t>
            </w:r>
            <w:r w:rsidRPr="00E62879">
              <w:t xml:space="preserve">, аят 191). А также: </w:t>
            </w:r>
            <w:r w:rsidRPr="00E62879">
              <w:rPr>
                <w:b/>
                <w:bCs/>
              </w:rPr>
              <w:t xml:space="preserve">«Скажи </w:t>
            </w:r>
            <w:r w:rsidRPr="00E62879">
              <w:t>(о, Посланник)</w:t>
            </w:r>
            <w:r w:rsidRPr="00E62879">
              <w:rPr>
                <w:b/>
                <w:bCs/>
              </w:rPr>
              <w:t xml:space="preserve">: "Хвала Аллаху, и мир </w:t>
            </w:r>
            <w:r w:rsidRPr="00E62879">
              <w:t>(и безопасность) (от Него) (да пребудет)</w:t>
            </w:r>
            <w:r w:rsidRPr="00E62879">
              <w:rPr>
                <w:b/>
                <w:bCs/>
              </w:rPr>
              <w:t xml:space="preserve"> над Его рабами, которых Он избрал </w:t>
            </w:r>
            <w:r w:rsidRPr="00E62879">
              <w:t>(для донесения Истины)</w:t>
            </w:r>
            <w:r w:rsidRPr="00E62879">
              <w:rPr>
                <w:b/>
                <w:bCs/>
              </w:rPr>
              <w:t xml:space="preserve">! Аллах лучше ли или те, которых вы </w:t>
            </w:r>
            <w:r w:rsidRPr="00E62879">
              <w:t xml:space="preserve">(о, многобожники) </w:t>
            </w:r>
            <w:r w:rsidRPr="00E62879">
              <w:rPr>
                <w:b/>
                <w:bCs/>
              </w:rPr>
              <w:t xml:space="preserve">приобщаете </w:t>
            </w:r>
            <w:r w:rsidRPr="00E62879">
              <w:t>(Ему)</w:t>
            </w:r>
            <w:r w:rsidRPr="00E62879">
              <w:rPr>
                <w:b/>
                <w:bCs/>
              </w:rPr>
              <w:t xml:space="preserve"> в сотоварищи?"»</w:t>
            </w:r>
            <w:r w:rsidRPr="00E62879">
              <w:t xml:space="preserve"> (сура </w:t>
            </w:r>
            <w:r w:rsidRPr="00E62879">
              <w:rPr>
                <w:i/>
                <w:iCs/>
              </w:rPr>
              <w:t>«Муравьи»</w:t>
            </w:r>
            <w:r w:rsidRPr="00E62879">
              <w:t xml:space="preserve">, аят 59). Он описал тех, кого многобожники считали божествами, тем, что они беспомощны, не способны творить и не обладают атрибутами, которые заставляли бы обращаться к ним: </w:t>
            </w:r>
            <w:r w:rsidRPr="00E62879">
              <w:rPr>
                <w:b/>
                <w:bCs/>
              </w:rPr>
              <w:t xml:space="preserve">«А если что-нибудь у них похитит муха, то они не могут спасти </w:t>
            </w:r>
            <w:r w:rsidRPr="00E62879">
              <w:t>(похищенную вещь)</w:t>
            </w:r>
            <w:r w:rsidRPr="00E62879">
              <w:rPr>
                <w:b/>
                <w:bCs/>
              </w:rPr>
              <w:t xml:space="preserve"> от нее. Слаб и просящий и просимый!»</w:t>
            </w:r>
            <w:r w:rsidRPr="00E62879">
              <w:t xml:space="preserve"> (сура </w:t>
            </w:r>
            <w:r w:rsidRPr="00E62879">
              <w:rPr>
                <w:i/>
                <w:iCs/>
              </w:rPr>
              <w:t>«Хадж»</w:t>
            </w:r>
            <w:r w:rsidRPr="00E62879">
              <w:t>, аят 73). Они в этом отношении подобны тем, кто адресует им свое поклонение. То, что многобожники признавали</w:t>
            </w:r>
          </w:p>
        </w:tc>
        <w:tc>
          <w:tcPr>
            <w:tcW w:w="7280" w:type="dxa"/>
          </w:tcPr>
          <w:p w14:paraId="2A4AFDA0" w14:textId="43018D56" w:rsidR="00B36F24" w:rsidRPr="00022C01" w:rsidRDefault="00022C01" w:rsidP="00A703C1">
            <w:pPr>
              <w:bidi/>
              <w:jc w:val="both"/>
              <w:rPr>
                <w:sz w:val="34"/>
                <w:szCs w:val="34"/>
              </w:rPr>
            </w:pPr>
            <w:r w:rsidRPr="00022C01">
              <w:rPr>
                <w:rFonts w:cs="Traditional Arabic"/>
                <w:b/>
                <w:color w:val="0000FF"/>
                <w:sz w:val="34"/>
                <w:szCs w:val="34"/>
                <w:rtl/>
                <w:lang w:bidi="ar"/>
              </w:rPr>
              <w:t xml:space="preserve">[يوسف:106], </w:t>
            </w:r>
            <w:r w:rsidRPr="00022C01">
              <w:rPr>
                <w:rFonts w:cs="Traditional Arabic"/>
                <w:b/>
                <w:color w:val="0000FF"/>
                <w:sz w:val="34"/>
                <w:szCs w:val="34"/>
                <w:rtl/>
                <w:lang w:bidi="ar-DZ"/>
              </w:rPr>
              <w:t>(</w:t>
            </w:r>
            <w:r w:rsidRPr="00022C01">
              <w:rPr>
                <w:rFonts w:cs="Traditional Arabic"/>
                <w:bCs/>
                <w:color w:val="0000FF"/>
                <w:sz w:val="34"/>
                <w:szCs w:val="34"/>
                <w:rtl/>
                <w:lang w:bidi="ar-DZ"/>
              </w:rPr>
              <w:t>وَمَا يُؤْمِنُ أَكْثَرُهُمْ بِاللَّهِ</w:t>
            </w:r>
            <w:r w:rsidRPr="00022C01">
              <w:rPr>
                <w:rFonts w:cs="Traditional Arabic"/>
                <w:b/>
                <w:color w:val="0000FF"/>
                <w:sz w:val="34"/>
                <w:szCs w:val="34"/>
                <w:rtl/>
                <w:lang w:bidi="ar-DZ"/>
              </w:rPr>
              <w:t xml:space="preserve">) يعني الإيمان بربوبيته، إلا وهم مشركون في عبادته فانظروا إلى حال كفار العرب مقرون بأفراد الربوبية؛ بأكثر أفراد الربوبية، كما قال جل وعلا </w:t>
            </w:r>
            <w:r w:rsidRPr="00022C01">
              <w:rPr>
                <w:rFonts w:cs="Traditional Arabic"/>
                <w:b/>
                <w:bCs/>
                <w:color w:val="0000FF"/>
                <w:sz w:val="34"/>
                <w:szCs w:val="34"/>
                <w:rtl/>
              </w:rPr>
              <w:t>﴿</w:t>
            </w:r>
            <w:r w:rsidRPr="00022C01">
              <w:rPr>
                <w:rFonts w:cs="Traditional Arabic"/>
                <w:bCs/>
                <w:color w:val="008000"/>
                <w:sz w:val="34"/>
                <w:szCs w:val="34"/>
                <w:rtl/>
              </w:rPr>
              <w:t>قُلْ مَنْ يَرْزُقُكُمْ مِنْ السَّمَاءِ وَالْأَرْضِ أَمَّنْ يَمْلِكُ السَّمْعَ وَالْأَبْصَارَ وَمَنْ يُخْرِجُ الْحَيَّ مِنْ الْمَيِّتِ وَيُخْرِجُ الْمَيِّتَ مِنْ الْحَيِّ وَمَنْ يُدَبِّرُ الْأَمْرَ فَسَيَقُولُونَ اللَّهُ فَقُلْ أَفَلَا تَتَّقُونَ</w:t>
            </w:r>
            <w:r w:rsidRPr="00022C01">
              <w:rPr>
                <w:rFonts w:ascii="Traditional Arabic" w:hAnsi="Traditional Arabic" w:cs="Traditional Arabic"/>
                <w:color w:val="0000FF"/>
                <w:sz w:val="34"/>
                <w:szCs w:val="34"/>
                <w:rtl/>
              </w:rPr>
              <w:t>﴾</w:t>
            </w:r>
            <w:r w:rsidRPr="00022C01">
              <w:rPr>
                <w:rFonts w:cs="Traditional Arabic"/>
                <w:b/>
                <w:color w:val="0000FF"/>
                <w:sz w:val="34"/>
                <w:szCs w:val="34"/>
                <w:rtl/>
                <w:lang w:bidi="ar-DZ"/>
              </w:rPr>
              <w:t>[يونس:31]، (</w:t>
            </w:r>
            <w:r w:rsidRPr="00022C01">
              <w:rPr>
                <w:rFonts w:cs="Traditional Arabic"/>
                <w:bCs/>
                <w:color w:val="0000FF"/>
                <w:sz w:val="34"/>
                <w:szCs w:val="34"/>
                <w:rtl/>
              </w:rPr>
              <w:t>فَسَيَقُولُونَ اللَّهُ</w:t>
            </w:r>
            <w:r w:rsidRPr="00022C01">
              <w:rPr>
                <w:rFonts w:cs="Traditional Arabic"/>
                <w:b/>
                <w:color w:val="0000FF"/>
                <w:sz w:val="34"/>
                <w:szCs w:val="34"/>
                <w:rtl/>
                <w:lang w:bidi="ar-DZ"/>
              </w:rPr>
              <w:t>) يعني الذي يفعل هذه الأشياء هو الله وحده، (</w:t>
            </w:r>
            <w:r w:rsidRPr="00022C01">
              <w:rPr>
                <w:rFonts w:cs="Traditional Arabic"/>
                <w:bCs/>
                <w:color w:val="0000FF"/>
                <w:sz w:val="34"/>
                <w:szCs w:val="34"/>
                <w:rtl/>
              </w:rPr>
              <w:t>فَقُلْ أَفَلَا تَتَّقُونَ</w:t>
            </w:r>
            <w:r w:rsidRPr="00022C01">
              <w:rPr>
                <w:rFonts w:cs="Traditional Arabic"/>
                <w:b/>
                <w:color w:val="0000FF"/>
                <w:sz w:val="34"/>
                <w:szCs w:val="34"/>
                <w:rtl/>
                <w:lang w:bidi="ar-DZ"/>
              </w:rPr>
              <w:t xml:space="preserve">) يعني أتقولون ذلك وتقرون </w:t>
            </w:r>
            <w:proofErr w:type="spellStart"/>
            <w:r w:rsidRPr="00022C01">
              <w:rPr>
                <w:rFonts w:cs="Traditional Arabic"/>
                <w:b/>
                <w:color w:val="0000FF"/>
                <w:sz w:val="34"/>
                <w:szCs w:val="34"/>
                <w:rtl/>
                <w:lang w:bidi="ar-DZ"/>
              </w:rPr>
              <w:t>بوحدانيته</w:t>
            </w:r>
            <w:proofErr w:type="spellEnd"/>
            <w:r w:rsidRPr="00022C01">
              <w:rPr>
                <w:rFonts w:cs="Traditional Arabic"/>
                <w:b/>
                <w:color w:val="0000FF"/>
                <w:sz w:val="34"/>
                <w:szCs w:val="34"/>
                <w:rtl/>
                <w:lang w:bidi="ar-DZ"/>
              </w:rPr>
              <w:t xml:space="preserve"> في الربوبية، فلا تتقونه في عبادته وحده، وترك الإشراك به، فأقام عليهم الحجة بما أقروا به على ما أنكروه، وهذه هي طريقة القرآن في إقامة الحجة على المشركين، فإن من براهين التوحيد، توحيد العبادة أن تقام الحجة بتوحيد الربوبية؛ لأن من كان هو الفاعل وحده؛ يعني هو الخالق وحده، والرزاق وحده، إلى آخر أفراد الربوبية؛ فإنه هو الذي يستحق العبادة دونما سواه، ولهذا قال سبحانه منكرا على المشركين </w:t>
            </w:r>
            <w:r w:rsidRPr="00022C01">
              <w:rPr>
                <w:rFonts w:cs="Traditional Arabic"/>
                <w:b/>
                <w:bCs/>
                <w:color w:val="0000FF"/>
                <w:sz w:val="34"/>
                <w:szCs w:val="34"/>
                <w:rtl/>
              </w:rPr>
              <w:t>﴿</w:t>
            </w:r>
            <w:r w:rsidRPr="00022C01">
              <w:rPr>
                <w:rFonts w:cs="Traditional Arabic"/>
                <w:bCs/>
                <w:color w:val="008000"/>
                <w:sz w:val="34"/>
                <w:szCs w:val="34"/>
                <w:rtl/>
                <w:lang w:bidi="ar-DZ"/>
              </w:rPr>
              <w:t>أَيُشْرِكُونَ مَا لَا يَخْلُقُ شَيْئًا وَهُمْ يُخْلَقُونَ</w:t>
            </w:r>
            <w:r w:rsidRPr="00022C01">
              <w:rPr>
                <w:rFonts w:ascii="Traditional Arabic" w:hAnsi="Traditional Arabic" w:cs="Traditional Arabic"/>
                <w:color w:val="0000FF"/>
                <w:sz w:val="34"/>
                <w:szCs w:val="34"/>
                <w:rtl/>
              </w:rPr>
              <w:t>﴾</w:t>
            </w:r>
            <w:r w:rsidRPr="00022C01">
              <w:rPr>
                <w:rFonts w:cs="Traditional Arabic"/>
                <w:b/>
                <w:color w:val="0000FF"/>
                <w:sz w:val="34"/>
                <w:szCs w:val="34"/>
                <w:rtl/>
                <w:lang w:bidi="ar-DZ"/>
              </w:rPr>
              <w:t xml:space="preserve">[الأعراف:91]، وقال سبحانه </w:t>
            </w:r>
            <w:r w:rsidRPr="00022C01">
              <w:rPr>
                <w:rFonts w:cs="Traditional Arabic"/>
                <w:b/>
                <w:bCs/>
                <w:color w:val="0000FF"/>
                <w:sz w:val="34"/>
                <w:szCs w:val="34"/>
                <w:rtl/>
              </w:rPr>
              <w:t>﴿</w:t>
            </w:r>
            <w:r w:rsidRPr="00022C01">
              <w:rPr>
                <w:rFonts w:cs="Traditional Arabic"/>
                <w:bCs/>
                <w:color w:val="008000"/>
                <w:sz w:val="34"/>
                <w:szCs w:val="34"/>
                <w:rtl/>
                <w:lang w:bidi="ar-DZ"/>
              </w:rPr>
              <w:t>قُلْ الْحَمْدُ لِلَّهِ وَسَلَامٌ عَلَى عِبَادِهِ الَّذِينَ اصْطَفَى آللَّهُ خَيْرٌ أَمَّا يُشْرِكُونَ</w:t>
            </w:r>
            <w:r w:rsidRPr="00022C01">
              <w:rPr>
                <w:rFonts w:ascii="Traditional Arabic" w:hAnsi="Traditional Arabic" w:cs="Traditional Arabic"/>
                <w:color w:val="0000FF"/>
                <w:sz w:val="34"/>
                <w:szCs w:val="34"/>
                <w:rtl/>
              </w:rPr>
              <w:t>﴾</w:t>
            </w:r>
            <w:r w:rsidRPr="00022C01">
              <w:rPr>
                <w:rFonts w:cs="Traditional Arabic"/>
                <w:b/>
                <w:color w:val="0000FF"/>
                <w:sz w:val="34"/>
                <w:szCs w:val="34"/>
                <w:rtl/>
                <w:lang w:bidi="ar-DZ"/>
              </w:rPr>
              <w:t xml:space="preserve">[النمل:59]، ووصف الذين جعلهم المشركون آلهة، بأنهم عاجزون، وليس لهم قدرة، وليس لهم خلق، وليس لهم صفات تجعل أولئك يتوجهون إليه </w:t>
            </w:r>
            <w:r w:rsidRPr="00022C01">
              <w:rPr>
                <w:rFonts w:cs="Traditional Arabic"/>
                <w:b/>
                <w:bCs/>
                <w:color w:val="0000FF"/>
                <w:sz w:val="34"/>
                <w:szCs w:val="34"/>
                <w:rtl/>
              </w:rPr>
              <w:t>﴿</w:t>
            </w:r>
            <w:r w:rsidRPr="00022C01">
              <w:rPr>
                <w:rFonts w:cs="Traditional Arabic"/>
                <w:bCs/>
                <w:color w:val="008000"/>
                <w:sz w:val="34"/>
                <w:szCs w:val="34"/>
                <w:rtl/>
                <w:lang w:bidi="ar-DZ"/>
              </w:rPr>
              <w:t xml:space="preserve">وَإِنْ يَسْلُبْهُمْ الذُّبَابُ شَيْئًا لَا </w:t>
            </w:r>
            <w:proofErr w:type="spellStart"/>
            <w:r w:rsidRPr="00022C01">
              <w:rPr>
                <w:rFonts w:cs="Traditional Arabic"/>
                <w:bCs/>
                <w:color w:val="008000"/>
                <w:sz w:val="34"/>
                <w:szCs w:val="34"/>
                <w:rtl/>
                <w:lang w:bidi="ar-DZ"/>
              </w:rPr>
              <w:t>يَسْتَنقِذُوهُ</w:t>
            </w:r>
            <w:proofErr w:type="spellEnd"/>
            <w:r w:rsidRPr="00022C01">
              <w:rPr>
                <w:rFonts w:cs="Traditional Arabic"/>
                <w:bCs/>
                <w:color w:val="008000"/>
                <w:sz w:val="34"/>
                <w:szCs w:val="34"/>
                <w:rtl/>
                <w:lang w:bidi="ar-DZ"/>
              </w:rPr>
              <w:t xml:space="preserve"> مِنْهُ ضَعُفَ الطَّالِبُ وَالْمَطْلُوبُ</w:t>
            </w:r>
            <w:r w:rsidRPr="00022C01">
              <w:rPr>
                <w:rFonts w:ascii="Traditional Arabic" w:hAnsi="Traditional Arabic" w:cs="Traditional Arabic"/>
                <w:color w:val="0000FF"/>
                <w:sz w:val="34"/>
                <w:szCs w:val="34"/>
                <w:rtl/>
              </w:rPr>
              <w:t>﴾</w:t>
            </w:r>
            <w:r w:rsidRPr="00022C01">
              <w:rPr>
                <w:rFonts w:cs="Traditional Arabic"/>
                <w:b/>
                <w:color w:val="0000FF"/>
                <w:sz w:val="34"/>
                <w:szCs w:val="34"/>
                <w:rtl/>
                <w:lang w:bidi="ar-DZ"/>
              </w:rPr>
              <w:t>[الحج:73], هذا مثل الذين توجهوا إليهم بالعبادة، وإقرار المشركين</w:t>
            </w:r>
          </w:p>
        </w:tc>
      </w:tr>
    </w:tbl>
    <w:p w14:paraId="0B363144" w14:textId="2CC516EC" w:rsidR="00B36F24" w:rsidRDefault="00B36F24"/>
    <w:tbl>
      <w:tblPr>
        <w:tblStyle w:val="a3"/>
        <w:tblW w:w="0" w:type="auto"/>
        <w:tblLook w:val="04A0" w:firstRow="1" w:lastRow="0" w:firstColumn="1" w:lastColumn="0" w:noHBand="0" w:noVBand="1"/>
      </w:tblPr>
      <w:tblGrid>
        <w:gridCol w:w="7280"/>
        <w:gridCol w:w="7280"/>
      </w:tblGrid>
      <w:tr w:rsidR="00B36F24" w14:paraId="0B64E152" w14:textId="77777777" w:rsidTr="00B36F24">
        <w:tc>
          <w:tcPr>
            <w:tcW w:w="7280" w:type="dxa"/>
          </w:tcPr>
          <w:p w14:paraId="7639B211" w14:textId="77777777" w:rsidR="000F0E9C" w:rsidRPr="000F0E9C" w:rsidRDefault="000F0E9C" w:rsidP="000F0E9C">
            <w:pPr>
              <w:jc w:val="both"/>
            </w:pPr>
            <w:proofErr w:type="spellStart"/>
            <w:r w:rsidRPr="000F0E9C">
              <w:t>таухид</w:t>
            </w:r>
            <w:proofErr w:type="spellEnd"/>
            <w:r w:rsidRPr="000F0E9C">
              <w:t xml:space="preserve"> ар-</w:t>
            </w:r>
            <w:proofErr w:type="spellStart"/>
            <w:r w:rsidRPr="000F0E9C">
              <w:t>рубубия</w:t>
            </w:r>
            <w:proofErr w:type="spellEnd"/>
            <w:r w:rsidRPr="000F0E9C">
              <w:t xml:space="preserve">, не сделало их мусульманами, из чего мы делаем вывод, что если кто-то после них станет признавать </w:t>
            </w:r>
            <w:proofErr w:type="spellStart"/>
            <w:r w:rsidRPr="000F0E9C">
              <w:t>таухид</w:t>
            </w:r>
            <w:proofErr w:type="spellEnd"/>
            <w:r w:rsidRPr="000F0E9C">
              <w:t xml:space="preserve"> ар-</w:t>
            </w:r>
            <w:proofErr w:type="spellStart"/>
            <w:r w:rsidRPr="000F0E9C">
              <w:t>рубубия</w:t>
            </w:r>
            <w:proofErr w:type="spellEnd"/>
            <w:r w:rsidRPr="000F0E9C">
              <w:t xml:space="preserve">, то это не сделает его верующим. Если кто-то придёт и скажет: </w:t>
            </w:r>
            <w:r w:rsidRPr="000F0E9C">
              <w:rPr>
                <w:i/>
                <w:iCs/>
              </w:rPr>
              <w:t>«Я верю в то, что Аллах есть Господь и Творец, что Он есть мой Господь, что Он дарует мне удел, оживляет меня и умертвит меня»</w:t>
            </w:r>
            <w:r w:rsidRPr="000F0E9C">
              <w:t xml:space="preserve"> — то от этого он не станет обладателем веры в шариатском понимании. Т.е. он не будет считаться мусульманином, пока не станет исповедовать единобожие. Поэтому ошибаются </w:t>
            </w:r>
            <w:proofErr w:type="spellStart"/>
            <w:r w:rsidRPr="000F0E9C">
              <w:t>мутакаллимы</w:t>
            </w:r>
            <w:proofErr w:type="spellEnd"/>
            <w:r w:rsidRPr="000F0E9C">
              <w:t xml:space="preserve">, когда определяют божество, как того, кто способен к сотворению чего-то из ничего. Они сказали: </w:t>
            </w:r>
            <w:r w:rsidRPr="000F0E9C">
              <w:rPr>
                <w:i/>
                <w:iCs/>
              </w:rPr>
              <w:t>«Божество — это тот, кто способен сотворить что-то из ничего»</w:t>
            </w:r>
            <w:r w:rsidRPr="000F0E9C">
              <w:t xml:space="preserve">. Таким образом, они возводят смысл слов </w:t>
            </w:r>
            <w:r w:rsidRPr="000F0E9C">
              <w:rPr>
                <w:i/>
                <w:iCs/>
              </w:rPr>
              <w:t>Нет божества кроме Аллаха</w:t>
            </w:r>
            <w:r w:rsidRPr="000F0E9C">
              <w:t xml:space="preserve"> к </w:t>
            </w:r>
            <w:proofErr w:type="spellStart"/>
            <w:r w:rsidRPr="000F0E9C">
              <w:t>таухиду</w:t>
            </w:r>
            <w:proofErr w:type="spellEnd"/>
            <w:r w:rsidRPr="000F0E9C">
              <w:t xml:space="preserve"> ар-</w:t>
            </w:r>
            <w:proofErr w:type="spellStart"/>
            <w:r w:rsidRPr="000F0E9C">
              <w:t>рубубия</w:t>
            </w:r>
            <w:proofErr w:type="spellEnd"/>
            <w:r w:rsidRPr="000F0E9C">
              <w:t xml:space="preserve">, и это величайшая ошибка в исламской религии. Ошибка, в которую </w:t>
            </w:r>
            <w:proofErr w:type="spellStart"/>
            <w:r w:rsidRPr="000F0E9C">
              <w:t>мутакаллимы</w:t>
            </w:r>
            <w:proofErr w:type="spellEnd"/>
            <w:r w:rsidRPr="000F0E9C">
              <w:t xml:space="preserve"> повергли религию и общину тем, что сделали </w:t>
            </w:r>
            <w:proofErr w:type="spellStart"/>
            <w:r w:rsidRPr="000F0E9C">
              <w:t>таухид</w:t>
            </w:r>
            <w:proofErr w:type="spellEnd"/>
            <w:r w:rsidRPr="000F0E9C">
              <w:t xml:space="preserve"> ар-</w:t>
            </w:r>
            <w:proofErr w:type="spellStart"/>
            <w:r w:rsidRPr="000F0E9C">
              <w:t>рубубия</w:t>
            </w:r>
            <w:proofErr w:type="spellEnd"/>
            <w:r w:rsidRPr="000F0E9C">
              <w:t xml:space="preserve"> основным критерием.  Если кто-то считает, что Причиной всего и Творцом всего является Аллах, то они считают его верующим мусульманином. Однако на самом под божественностью имеется ввиду другое, ведь смысл слов </w:t>
            </w:r>
            <w:r w:rsidRPr="000F0E9C">
              <w:rPr>
                <w:i/>
                <w:iCs/>
              </w:rPr>
              <w:t>Нет божества кроме Аллаха</w:t>
            </w:r>
            <w:r w:rsidRPr="000F0E9C">
              <w:t xml:space="preserve"> в том, что никто не заслуживает поклонения кроме Аллаха, велик Он и возвышен. Их смысл возводится к </w:t>
            </w:r>
            <w:proofErr w:type="spellStart"/>
            <w:r w:rsidRPr="000F0E9C">
              <w:t>таухиду</w:t>
            </w:r>
            <w:proofErr w:type="spellEnd"/>
            <w:r w:rsidRPr="000F0E9C">
              <w:t xml:space="preserve"> аль-</w:t>
            </w:r>
            <w:proofErr w:type="spellStart"/>
            <w:r w:rsidRPr="000F0E9C">
              <w:t>улюхия</w:t>
            </w:r>
            <w:proofErr w:type="spellEnd"/>
            <w:r w:rsidRPr="000F0E9C">
              <w:t xml:space="preserve">, а не </w:t>
            </w:r>
            <w:proofErr w:type="spellStart"/>
            <w:r w:rsidRPr="000F0E9C">
              <w:t>рубубия</w:t>
            </w:r>
            <w:proofErr w:type="spellEnd"/>
            <w:r w:rsidRPr="000F0E9C">
              <w:t xml:space="preserve">. Таким образом, шейх этим важным правилом, которое достоверно показывает положение неверных и многобожников, показывает, что их признание </w:t>
            </w:r>
            <w:proofErr w:type="spellStart"/>
            <w:r w:rsidRPr="000F0E9C">
              <w:t>таухида</w:t>
            </w:r>
            <w:proofErr w:type="spellEnd"/>
            <w:r w:rsidRPr="000F0E9C">
              <w:t xml:space="preserve"> ар-</w:t>
            </w:r>
            <w:proofErr w:type="spellStart"/>
            <w:r w:rsidRPr="000F0E9C">
              <w:t>рубубия</w:t>
            </w:r>
            <w:proofErr w:type="spellEnd"/>
            <w:r w:rsidRPr="000F0E9C">
              <w:t xml:space="preserve"> не принесло им пользы и не сделало их мусульманами, поскольку они придавали в сотоварищи к Аллаху, велик Он и возвышен, других божеств и поклонялись этим ложным божествам. Они говорили: </w:t>
            </w:r>
            <w:r w:rsidRPr="000F0E9C">
              <w:rPr>
                <w:b/>
                <w:bCs/>
              </w:rPr>
              <w:t>«Неужели он обратил богов в одного бога?»</w:t>
            </w:r>
            <w:r w:rsidRPr="000F0E9C">
              <w:t xml:space="preserve"> (сура </w:t>
            </w:r>
            <w:r w:rsidRPr="000F0E9C">
              <w:rPr>
                <w:i/>
                <w:iCs/>
              </w:rPr>
              <w:t>«Сад»</w:t>
            </w:r>
            <w:r w:rsidRPr="000F0E9C">
              <w:t xml:space="preserve">, аят 5). И если мы посмотрим на те времена, на времена шейха и то, что было до и после них, то увидим тех, кто убежден в </w:t>
            </w:r>
            <w:proofErr w:type="spellStart"/>
            <w:r w:rsidRPr="000F0E9C">
              <w:t>таухиде</w:t>
            </w:r>
            <w:proofErr w:type="spellEnd"/>
            <w:r w:rsidRPr="000F0E9C">
              <w:t xml:space="preserve"> ар-</w:t>
            </w:r>
            <w:proofErr w:type="spellStart"/>
            <w:r w:rsidRPr="000F0E9C">
              <w:t>рубубия</w:t>
            </w:r>
            <w:proofErr w:type="spellEnd"/>
            <w:r w:rsidRPr="000F0E9C">
              <w:t xml:space="preserve">, однако придает сотоварищей Аллаху в поклонении. Его убеждение не принесёт ему пользу, и его положение подобно положению прежних многобожников. Итак, это правило гласит, что арабы-многобожники были убеждены в </w:t>
            </w:r>
            <w:proofErr w:type="spellStart"/>
            <w:r w:rsidRPr="000F0E9C">
              <w:t>таухиде</w:t>
            </w:r>
            <w:proofErr w:type="spellEnd"/>
            <w:r w:rsidRPr="000F0E9C">
              <w:t xml:space="preserve"> ар-</w:t>
            </w:r>
            <w:proofErr w:type="spellStart"/>
            <w:r w:rsidRPr="000F0E9C">
              <w:t>рубубия</w:t>
            </w:r>
            <w:proofErr w:type="spellEnd"/>
            <w:r w:rsidRPr="000F0E9C">
              <w:t>.</w:t>
            </w:r>
          </w:p>
          <w:p w14:paraId="6DDF818D" w14:textId="36989FEE" w:rsidR="00B36F24" w:rsidRDefault="000F0E9C" w:rsidP="000F0E9C">
            <w:pPr>
              <w:ind w:firstLine="360"/>
              <w:jc w:val="both"/>
            </w:pPr>
            <w:r w:rsidRPr="000F0E9C">
              <w:t xml:space="preserve">Сегодня некоторые могут услышать, как кто-то говорит: </w:t>
            </w:r>
            <w:r w:rsidRPr="000F0E9C">
              <w:rPr>
                <w:i/>
                <w:iCs/>
              </w:rPr>
              <w:t>«Если будет угодно Аллаху…»</w:t>
            </w:r>
            <w:r w:rsidRPr="000F0E9C">
              <w:t>, или другим образом поминает Аллаха, велик Он и</w:t>
            </w:r>
          </w:p>
        </w:tc>
        <w:tc>
          <w:tcPr>
            <w:tcW w:w="7280" w:type="dxa"/>
          </w:tcPr>
          <w:p w14:paraId="2F7AF472" w14:textId="77777777" w:rsidR="000F0E9C" w:rsidRPr="00D37936" w:rsidRDefault="000F0E9C" w:rsidP="00C36D13">
            <w:pPr>
              <w:widowControl w:val="0"/>
              <w:bidi/>
              <w:spacing w:before="120" w:after="60"/>
              <w:jc w:val="lowKashida"/>
              <w:rPr>
                <w:rFonts w:ascii="Times New Roman" w:eastAsia="Times New Roman" w:hAnsi="Times New Roman" w:cs="Traditional Arabic"/>
                <w:b/>
                <w:color w:val="0000FF"/>
                <w:sz w:val="32"/>
                <w:szCs w:val="32"/>
                <w:lang w:bidi="ar-DZ"/>
              </w:rPr>
            </w:pPr>
            <w:r w:rsidRPr="000F0E9C">
              <w:rPr>
                <w:rFonts w:ascii="Times New Roman" w:eastAsia="Times New Roman" w:hAnsi="Times New Roman" w:cs="Traditional Arabic"/>
                <w:b/>
                <w:color w:val="0000FF"/>
                <w:sz w:val="32"/>
                <w:szCs w:val="32"/>
                <w:rtl/>
                <w:lang w:val="en-US" w:bidi="ar-DZ"/>
              </w:rPr>
              <w:t xml:space="preserve">بالربوبية لم يدخلهم في الإسلام، نستنتج من ذلك أنّ إقرار من بعدهم بالربوبية لا يعني أنهم مؤمنون، فإذا أتى آتٍ وقال: أنا مؤمن بأنّ الله هو الرب، هو الخالق، وهو ربي، وهو الذي يرزقني، وهو الذي أحياني، وهو الذي يميتني. هذا لا يعد مؤمنا الإيمان الشرعي؛ يعني لا يعد مسلما حتى يأتي بالتوحيد، ولهذا غلط المتكلمون حينما عرفوا الإله بأنّه القادر على الاختراع؛ قالوا: الإله هو القادر على الاختراع. فعندهم معنى </w:t>
            </w:r>
            <w:r w:rsidRPr="000F0E9C">
              <w:rPr>
                <w:rFonts w:ascii="Times New Roman" w:eastAsia="Times New Roman" w:hAnsi="Times New Roman" w:cs="Traditional Arabic"/>
                <w:bCs/>
                <w:color w:val="0000FF"/>
                <w:sz w:val="32"/>
                <w:szCs w:val="32"/>
                <w:rtl/>
                <w:lang w:val="en-US" w:bidi="ar-DZ"/>
              </w:rPr>
              <w:t>لا إله إلا الله</w:t>
            </w:r>
            <w:r w:rsidRPr="000F0E9C">
              <w:rPr>
                <w:rFonts w:ascii="Times New Roman" w:eastAsia="Times New Roman" w:hAnsi="Times New Roman" w:cs="Traditional Arabic"/>
                <w:b/>
                <w:color w:val="0000FF"/>
                <w:sz w:val="32"/>
                <w:szCs w:val="32"/>
                <w:rtl/>
                <w:lang w:val="en-US" w:bidi="ar-DZ"/>
              </w:rPr>
              <w:t xml:space="preserve"> راجع إلى الربوبية, وهذا أعظم غلط على دين الإسلام؛ الذي غلط به المتكلمون على الدين، وعلى الملة، حيث جعلوا الابتلاء واقع في الربوبية، فإذا أيقن أن الموجب للأشياء والخالق لها هو الله، فإنه يكون عندهم مؤمنا مسلما، وهذا غير معنى الألوهية؛ لأن لا إله إلا الله معناها لا معبود حق إلا الله جل وعلا، فمعناها راجع إلى العبودية لا إلى الربوبية، إذن مراد الشيخ من هذه القاعدة المهمة اليقينية -بأن هذه القاعدة يقينية من حال الكفار والمشركين- بأنهم مقرون بتوحيد الربوبية، ولم ينفعهم، ولم يدخلهم في الإسلام، ولم يجعل لهم حقا؛ لأنهم أشركوا مع الله جل وعلا آلهة أخرى، وعبدوا آلهتهم الباطلة، وقالوا</w:t>
            </w:r>
            <w:r w:rsidRPr="000F0E9C">
              <w:rPr>
                <w:rFonts w:ascii="Times New Roman" w:eastAsia="Times New Roman" w:hAnsi="Times New Roman" w:cs="Traditional Arabic"/>
                <w:b/>
                <w:bCs/>
                <w:color w:val="0000FF"/>
                <w:sz w:val="32"/>
                <w:szCs w:val="32"/>
                <w:rtl/>
                <w:lang w:val="en-US"/>
              </w:rPr>
              <w:t>﴿</w:t>
            </w:r>
            <w:r w:rsidRPr="000F0E9C">
              <w:rPr>
                <w:rFonts w:ascii="Times New Roman" w:eastAsia="Times New Roman" w:hAnsi="Times New Roman" w:cs="Traditional Arabic"/>
                <w:bCs/>
                <w:color w:val="008000"/>
                <w:sz w:val="32"/>
                <w:szCs w:val="32"/>
                <w:rtl/>
                <w:lang w:val="en-US" w:bidi="ar-DZ"/>
              </w:rPr>
              <w:t>أَجَعَلَ الْآلِهَةَ إِلَهًا وَاحِدًا</w:t>
            </w:r>
            <w:r w:rsidRPr="000F0E9C">
              <w:rPr>
                <w:rFonts w:ascii="Traditional Arabic" w:eastAsia="Times New Roman" w:hAnsi="Traditional Arabic" w:cs="Traditional Arabic"/>
                <w:color w:val="0000FF"/>
                <w:sz w:val="32"/>
                <w:szCs w:val="32"/>
                <w:rtl/>
                <w:lang w:val="en-US"/>
              </w:rPr>
              <w:t>﴾</w:t>
            </w:r>
            <w:r w:rsidRPr="000F0E9C">
              <w:rPr>
                <w:rFonts w:ascii="Times New Roman" w:eastAsia="Times New Roman" w:hAnsi="Times New Roman" w:cs="Traditional Arabic"/>
                <w:b/>
                <w:color w:val="0000FF"/>
                <w:sz w:val="32"/>
                <w:szCs w:val="32"/>
                <w:rtl/>
                <w:lang w:val="en-US" w:bidi="ar-DZ"/>
              </w:rPr>
              <w:t xml:space="preserve">[ص:5]، فإذا نظرنا في هذا الزمن، وفي زمن الشيخ، وما قبله، وما بعده، في أنّ هناك من يوقن بالربوبية، ولكنه يشرك بالعبادة، فإنّ ذلك لا ينفعه، كحال الأولين، أن القاعدة: أن مشركي العرب كانوا يوقنون بالربوبية. </w:t>
            </w:r>
          </w:p>
          <w:p w14:paraId="3279F2D0" w14:textId="60595A44" w:rsidR="00B36F24" w:rsidRDefault="000F0E9C" w:rsidP="000F0E9C">
            <w:pPr>
              <w:bidi/>
              <w:jc w:val="both"/>
            </w:pPr>
            <w:r w:rsidRPr="000F0E9C">
              <w:rPr>
                <w:rFonts w:ascii="Times New Roman" w:eastAsia="Times New Roman" w:hAnsi="Times New Roman" w:cs="Traditional Arabic"/>
                <w:b/>
                <w:color w:val="0000FF"/>
                <w:sz w:val="32"/>
                <w:szCs w:val="32"/>
                <w:rtl/>
                <w:lang w:val="en-US" w:bidi="ar-DZ"/>
              </w:rPr>
              <w:t>واليوم قد يأتي على بعض النفوس، بعض إذا سمع من يقول</w:t>
            </w:r>
            <w:r w:rsidRPr="000F0E9C">
              <w:rPr>
                <w:rFonts w:cs="Traditional Arabic"/>
                <w:b/>
                <w:color w:val="0000FF"/>
                <w:sz w:val="32"/>
                <w:szCs w:val="32"/>
                <w:rtl/>
                <w:lang w:bidi="ar-DZ"/>
              </w:rPr>
              <w:t xml:space="preserve"> : إن شاء الله، أو سمع من يذكر الله جل و</w:t>
            </w:r>
          </w:p>
        </w:tc>
      </w:tr>
    </w:tbl>
    <w:p w14:paraId="4D488BE1" w14:textId="0963F887" w:rsidR="00A703C1" w:rsidRDefault="00A703C1"/>
    <w:tbl>
      <w:tblPr>
        <w:tblStyle w:val="a3"/>
        <w:tblW w:w="0" w:type="auto"/>
        <w:tblLook w:val="04A0" w:firstRow="1" w:lastRow="0" w:firstColumn="1" w:lastColumn="0" w:noHBand="0" w:noVBand="1"/>
      </w:tblPr>
      <w:tblGrid>
        <w:gridCol w:w="7280"/>
        <w:gridCol w:w="7280"/>
      </w:tblGrid>
      <w:tr w:rsidR="00A703C1" w14:paraId="35CD7AF5" w14:textId="77777777" w:rsidTr="00A703C1">
        <w:tc>
          <w:tcPr>
            <w:tcW w:w="7280" w:type="dxa"/>
          </w:tcPr>
          <w:p w14:paraId="35AF9BBB" w14:textId="77777777" w:rsidR="00C36D13" w:rsidRPr="00C36D13" w:rsidRDefault="00C36D13" w:rsidP="00C36D13">
            <w:pPr>
              <w:jc w:val="both"/>
            </w:pPr>
            <w:r w:rsidRPr="00C36D13">
              <w:t>возвышен, или говорит, что Аллах есть его Господь и его Владыка и т.п., и посчитать его мусульманином, не требуя от него ничего больше. На самом деле такой человек еще ничем не доказал свою веру, поскольку необходимо, чтобы он проявил своё единобожие в поклонении, т.е. поклонялся Аллаху посредством того, с чем пришел Избранный Пророк, да благословит его Аллах и приветствует, и отрекался и очищался от многобожия и его приверженцев.</w:t>
            </w:r>
          </w:p>
          <w:p w14:paraId="2CF62B8D" w14:textId="77777777" w:rsidR="00C36D13" w:rsidRPr="00C36D13" w:rsidRDefault="00C36D13" w:rsidP="00C36D13">
            <w:pPr>
              <w:ind w:firstLine="360"/>
              <w:jc w:val="center"/>
            </w:pPr>
            <w:r w:rsidRPr="00C36D13">
              <w:t>***</w:t>
            </w:r>
          </w:p>
          <w:p w14:paraId="7AF19929" w14:textId="77777777" w:rsidR="00C36D13" w:rsidRPr="00C36D13" w:rsidRDefault="00C36D13" w:rsidP="00C36D13">
            <w:pPr>
              <w:ind w:firstLine="360"/>
              <w:jc w:val="both"/>
              <w:rPr>
                <w:i/>
                <w:iCs/>
              </w:rPr>
            </w:pPr>
            <w:r w:rsidRPr="00C36D13">
              <w:rPr>
                <w:i/>
                <w:iCs/>
              </w:rPr>
              <w:t>Правило второе</w:t>
            </w:r>
          </w:p>
          <w:p w14:paraId="218DAB0A" w14:textId="77777777" w:rsidR="00C36D13" w:rsidRPr="00C36D13" w:rsidRDefault="00C36D13" w:rsidP="00C36D13">
            <w:pPr>
              <w:ind w:firstLine="708"/>
              <w:jc w:val="both"/>
              <w:rPr>
                <w:b/>
                <w:bCs/>
                <w:i/>
                <w:iCs/>
              </w:rPr>
            </w:pPr>
            <w:r w:rsidRPr="00C36D13">
              <w:rPr>
                <w:b/>
                <w:bCs/>
                <w:i/>
                <w:iCs/>
              </w:rPr>
              <w:t>Многобожники говорили: «Мы взываем к ним и обращаемся к ним лишь для того, чтобы приблизиться к Аллаху и чтобы они заступились за нас перед Аллахом».</w:t>
            </w:r>
          </w:p>
          <w:p w14:paraId="52E75CE6" w14:textId="77777777" w:rsidR="00C36D13" w:rsidRPr="00C36D13" w:rsidRDefault="00C36D13" w:rsidP="00C36D13">
            <w:pPr>
              <w:ind w:firstLine="708"/>
              <w:jc w:val="both"/>
              <w:rPr>
                <w:b/>
                <w:bCs/>
                <w:i/>
                <w:iCs/>
              </w:rPr>
            </w:pPr>
            <w:r w:rsidRPr="00C36D13">
              <w:rPr>
                <w:b/>
                <w:bCs/>
                <w:i/>
                <w:iCs/>
              </w:rPr>
              <w:t xml:space="preserve">Доказательством на то, что они желали приблизиться к Аллаху, являются слова Всевышнего: </w:t>
            </w:r>
            <w:r w:rsidRPr="00C36D13">
              <w:rPr>
                <w:b/>
                <w:bCs/>
              </w:rPr>
              <w:t xml:space="preserve">«А те, которые взяли покровителей </w:t>
            </w:r>
            <w:r w:rsidRPr="00C36D13">
              <w:t>[божества]</w:t>
            </w:r>
            <w:r w:rsidRPr="00C36D13">
              <w:rPr>
                <w:b/>
                <w:bCs/>
              </w:rPr>
              <w:t xml:space="preserve">, кроме Него </w:t>
            </w:r>
            <w:r w:rsidRPr="00C36D13">
              <w:t>(говорят)</w:t>
            </w:r>
            <w:r w:rsidRPr="00C36D13">
              <w:rPr>
                <w:b/>
                <w:bCs/>
              </w:rPr>
              <w:t xml:space="preserve">: “Мы поклоняемся им только, чтобы они приблизили нас к Аллаху как можно ближе”. Поистине, Аллах рассудит между ними </w:t>
            </w:r>
            <w:r w:rsidRPr="00C36D13">
              <w:t>(в День Суда)</w:t>
            </w:r>
            <w:r w:rsidRPr="00C36D13">
              <w:rPr>
                <w:b/>
                <w:bCs/>
              </w:rPr>
              <w:t xml:space="preserve"> относительно того, в чем они разногласят! Поистине, Аллах не ведет </w:t>
            </w:r>
            <w:r w:rsidRPr="00C36D13">
              <w:t>(истинным путем)</w:t>
            </w:r>
            <w:r w:rsidRPr="00C36D13">
              <w:rPr>
                <w:b/>
                <w:bCs/>
              </w:rPr>
              <w:t xml:space="preserve"> того, кто лжет </w:t>
            </w:r>
            <w:r w:rsidRPr="00C36D13">
              <w:t>(и)</w:t>
            </w:r>
            <w:r w:rsidRPr="00C36D13">
              <w:rPr>
                <w:b/>
                <w:bCs/>
              </w:rPr>
              <w:t xml:space="preserve"> не верует»</w:t>
            </w:r>
            <w:r w:rsidRPr="00C36D13">
              <w:rPr>
                <w:b/>
                <w:bCs/>
                <w:i/>
                <w:iCs/>
              </w:rPr>
              <w:t>.</w:t>
            </w:r>
          </w:p>
          <w:p w14:paraId="10E3BB39" w14:textId="77777777" w:rsidR="00C36D13" w:rsidRPr="00C36D13" w:rsidRDefault="00C36D13" w:rsidP="00C36D13">
            <w:pPr>
              <w:ind w:firstLine="708"/>
              <w:jc w:val="both"/>
              <w:rPr>
                <w:b/>
                <w:bCs/>
                <w:i/>
                <w:iCs/>
              </w:rPr>
            </w:pPr>
            <w:bookmarkStart w:id="4" w:name="_Hlk108642428"/>
            <w:r w:rsidRPr="00C36D13">
              <w:rPr>
                <w:b/>
                <w:bCs/>
                <w:i/>
                <w:iCs/>
              </w:rPr>
              <w:t xml:space="preserve">А доказательством на то, что они желали заступничества, являются слова Всевышнего: </w:t>
            </w:r>
            <w:r w:rsidRPr="00C36D13">
              <w:rPr>
                <w:b/>
                <w:bCs/>
              </w:rPr>
              <w:t xml:space="preserve">«И поклоняются они помимо Аллаха тому, что не навредит им и не принесет </w:t>
            </w:r>
            <w:r w:rsidRPr="00C36D13">
              <w:t>(им)</w:t>
            </w:r>
            <w:r w:rsidRPr="00C36D13">
              <w:rPr>
                <w:b/>
                <w:bCs/>
              </w:rPr>
              <w:t xml:space="preserve"> пользу, и говорят: “Эти – наши заступники пред Аллахом”. Скажи: “Неужели вы </w:t>
            </w:r>
            <w:r w:rsidRPr="00C36D13">
              <w:t>(хотите)</w:t>
            </w:r>
            <w:r w:rsidRPr="00C36D13">
              <w:rPr>
                <w:b/>
                <w:bCs/>
              </w:rPr>
              <w:t xml:space="preserve"> сообщить Аллаху о таком, о чем Он не знает в небесах и на земле?</w:t>
            </w:r>
            <w:bookmarkEnd w:id="4"/>
            <w:r w:rsidRPr="00C36D13">
              <w:rPr>
                <w:b/>
                <w:bCs/>
              </w:rPr>
              <w:t xml:space="preserve">” </w:t>
            </w:r>
            <w:bookmarkStart w:id="5" w:name="_Hlk108642565"/>
            <w:r w:rsidRPr="00C36D13">
              <w:rPr>
                <w:b/>
                <w:bCs/>
              </w:rPr>
              <w:t xml:space="preserve">Пречист Он, и превыше того, что они придают </w:t>
            </w:r>
            <w:r w:rsidRPr="00C36D13">
              <w:t>(Ему)</w:t>
            </w:r>
            <w:r w:rsidRPr="00C36D13">
              <w:rPr>
                <w:b/>
                <w:bCs/>
              </w:rPr>
              <w:t xml:space="preserve"> в соучастники</w:t>
            </w:r>
            <w:bookmarkEnd w:id="5"/>
            <w:r w:rsidRPr="00C36D13">
              <w:rPr>
                <w:b/>
                <w:bCs/>
              </w:rPr>
              <w:t>»</w:t>
            </w:r>
            <w:r w:rsidRPr="00C36D13">
              <w:rPr>
                <w:b/>
                <w:bCs/>
                <w:i/>
                <w:iCs/>
              </w:rPr>
              <w:t>.</w:t>
            </w:r>
          </w:p>
          <w:p w14:paraId="0B92411E" w14:textId="77777777" w:rsidR="00C36D13" w:rsidRPr="00C36D13" w:rsidRDefault="00C36D13" w:rsidP="00C36D13">
            <w:pPr>
              <w:ind w:firstLine="708"/>
              <w:jc w:val="both"/>
              <w:rPr>
                <w:b/>
                <w:bCs/>
                <w:i/>
                <w:iCs/>
              </w:rPr>
            </w:pPr>
            <w:r w:rsidRPr="00C36D13">
              <w:rPr>
                <w:b/>
                <w:bCs/>
                <w:i/>
                <w:iCs/>
              </w:rPr>
              <w:t xml:space="preserve">Заступничество бывает двух видов: </w:t>
            </w:r>
            <w:bookmarkStart w:id="6" w:name="_Hlk108772153"/>
            <w:r w:rsidRPr="00C36D13">
              <w:rPr>
                <w:b/>
                <w:bCs/>
                <w:i/>
                <w:iCs/>
              </w:rPr>
              <w:t>заступничество отрицаемое (отвергаемое) и заступничество подтверждаемое</w:t>
            </w:r>
            <w:bookmarkEnd w:id="6"/>
            <w:r w:rsidRPr="00C36D13">
              <w:rPr>
                <w:b/>
                <w:bCs/>
                <w:i/>
                <w:iCs/>
              </w:rPr>
              <w:t>.</w:t>
            </w:r>
          </w:p>
          <w:p w14:paraId="04D8D359" w14:textId="77777777" w:rsidR="00C36D13" w:rsidRPr="00C36D13" w:rsidRDefault="00C36D13" w:rsidP="00C36D13">
            <w:pPr>
              <w:ind w:firstLine="708"/>
              <w:jc w:val="both"/>
              <w:rPr>
                <w:b/>
                <w:bCs/>
                <w:i/>
                <w:iCs/>
              </w:rPr>
            </w:pPr>
            <w:r w:rsidRPr="00C36D13">
              <w:rPr>
                <w:b/>
                <w:bCs/>
                <w:i/>
                <w:iCs/>
              </w:rPr>
              <w:t xml:space="preserve">Заступничество отрицаемое – </w:t>
            </w:r>
            <w:bookmarkStart w:id="7" w:name="_Hlk108772439"/>
            <w:r w:rsidRPr="00C36D13">
              <w:rPr>
                <w:b/>
                <w:bCs/>
                <w:i/>
                <w:iCs/>
              </w:rPr>
              <w:t>это то, которое просят не у Аллаха, в вопросах, на которые способен только Аллах</w:t>
            </w:r>
            <w:bookmarkEnd w:id="7"/>
            <w:r w:rsidRPr="00C36D13">
              <w:rPr>
                <w:b/>
                <w:bCs/>
                <w:i/>
                <w:iCs/>
              </w:rPr>
              <w:t>.</w:t>
            </w:r>
          </w:p>
          <w:p w14:paraId="6D9A7515" w14:textId="1F57CED6" w:rsidR="00A703C1" w:rsidRPr="00C36D13" w:rsidRDefault="00C36D13" w:rsidP="00C36D13">
            <w:pPr>
              <w:ind w:firstLine="708"/>
              <w:jc w:val="both"/>
              <w:rPr>
                <w:b/>
                <w:bCs/>
                <w:i/>
                <w:iCs/>
              </w:rPr>
            </w:pPr>
            <w:r w:rsidRPr="00C36D13">
              <w:rPr>
                <w:b/>
                <w:bCs/>
                <w:i/>
                <w:iCs/>
              </w:rPr>
              <w:t xml:space="preserve">А доказательством этому служат слова Всевышнего: </w:t>
            </w:r>
            <w:r w:rsidRPr="00C36D13">
              <w:rPr>
                <w:b/>
                <w:bCs/>
              </w:rPr>
              <w:t xml:space="preserve">«О те, которые уверовали! Расходуйте из того, чем Мы вас наделили, прежде чем придет день </w:t>
            </w:r>
            <w:r w:rsidRPr="00C36D13">
              <w:t>[День Суда]</w:t>
            </w:r>
            <w:r w:rsidRPr="00C36D13">
              <w:rPr>
                <w:b/>
                <w:bCs/>
              </w:rPr>
              <w:t xml:space="preserve">, когда </w:t>
            </w:r>
            <w:r w:rsidRPr="00C36D13">
              <w:t>(уже)</w:t>
            </w:r>
            <w:r w:rsidRPr="00C36D13">
              <w:rPr>
                <w:b/>
                <w:bCs/>
              </w:rPr>
              <w:t xml:space="preserve"> не будет ни торговли, ни близкой дружбы, ни заступничества. А неверные, они – несправедливые»</w:t>
            </w:r>
            <w:r w:rsidRPr="00C36D13">
              <w:rPr>
                <w:b/>
                <w:bCs/>
                <w:i/>
                <w:iCs/>
              </w:rPr>
              <w:t>.</w:t>
            </w:r>
          </w:p>
        </w:tc>
        <w:tc>
          <w:tcPr>
            <w:tcW w:w="7280" w:type="dxa"/>
          </w:tcPr>
          <w:p w14:paraId="7DF52807" w14:textId="35F1965E" w:rsidR="00C36D13" w:rsidRPr="00D37936" w:rsidRDefault="00C36D13" w:rsidP="00C36D13">
            <w:pPr>
              <w:widowControl w:val="0"/>
              <w:bidi/>
              <w:spacing w:before="120" w:after="60"/>
              <w:jc w:val="lowKashida"/>
              <w:rPr>
                <w:rFonts w:ascii="Times New Roman" w:eastAsia="Times New Roman" w:hAnsi="Times New Roman" w:cs="Traditional Arabic"/>
                <w:b/>
                <w:color w:val="0000FF"/>
                <w:sz w:val="36"/>
                <w:szCs w:val="36"/>
                <w:lang w:bidi="ar-DZ"/>
              </w:rPr>
            </w:pPr>
            <w:r w:rsidRPr="00C36D13">
              <w:rPr>
                <w:rFonts w:ascii="Times New Roman" w:eastAsia="Times New Roman" w:hAnsi="Times New Roman" w:cs="Traditional Arabic"/>
                <w:b/>
                <w:color w:val="0000FF"/>
                <w:sz w:val="36"/>
                <w:szCs w:val="36"/>
                <w:rtl/>
                <w:lang w:val="en-US" w:bidi="ar-DZ"/>
              </w:rPr>
              <w:t xml:space="preserve">علا, أو يقول عن الله هو ربه, وهو مولاه, أو نحو ذلك, ظنَّه مسلما, وقنِع منه بذلك، وهذا لم يقع به الابتلاء أصلا، بل لابد أن يكون موحدا في عبادته, يعني نعبد الله بما جاء به المصطفى </w:t>
            </w:r>
            <w:r w:rsidRPr="00C36D13">
              <w:rPr>
                <w:rFonts w:ascii="Times New Roman" w:eastAsia="Times New Roman" w:hAnsi="Times New Roman" w:cs="Traditional Arabic"/>
                <w:color w:val="0000FF"/>
                <w:sz w:val="36"/>
                <w:szCs w:val="36"/>
                <w:lang w:val="en-US" w:bidi="ar-DZ"/>
              </w:rPr>
              <w:sym w:font="AGA Arabesque" w:char="F072"/>
            </w:r>
            <w:r w:rsidRPr="00C36D13">
              <w:rPr>
                <w:rFonts w:ascii="Times New Roman" w:eastAsia="Times New Roman" w:hAnsi="Times New Roman" w:cs="Traditional Arabic"/>
                <w:b/>
                <w:color w:val="0000FF"/>
                <w:sz w:val="36"/>
                <w:szCs w:val="36"/>
                <w:rtl/>
                <w:lang w:val="en-US" w:bidi="ar-DZ"/>
              </w:rPr>
              <w:t>, ويكون متبرِّئا خالصا من الشرك وأهله.</w:t>
            </w:r>
          </w:p>
          <w:p w14:paraId="410D926C" w14:textId="77777777" w:rsidR="00C36D13" w:rsidRPr="00C36D13" w:rsidRDefault="00C36D13" w:rsidP="00C36D13">
            <w:pPr>
              <w:bidi/>
              <w:jc w:val="center"/>
              <w:rPr>
                <w:rFonts w:ascii="Times New Roman" w:eastAsia="Times New Roman" w:hAnsi="Times New Roman" w:cs="Traditional Arabic"/>
                <w:b/>
                <w:bCs/>
                <w:color w:val="0000FF"/>
                <w:sz w:val="36"/>
                <w:szCs w:val="36"/>
                <w:rtl/>
                <w:lang w:val="en-US" w:bidi="ar-DZ"/>
              </w:rPr>
            </w:pPr>
            <w:r w:rsidRPr="00C36D13">
              <w:rPr>
                <w:rFonts w:ascii="Times New Roman" w:eastAsia="Times New Roman" w:hAnsi="Times New Roman" w:cs="Traditional Arabic"/>
                <w:color w:val="0000FF"/>
                <w:sz w:val="36"/>
                <w:szCs w:val="36"/>
                <w:lang w:val="en-US" w:bidi="ar-DZ"/>
              </w:rPr>
              <w:sym w:font="Wingdings" w:char="F098"/>
            </w:r>
            <w:r w:rsidRPr="00C36D13">
              <w:rPr>
                <w:rFonts w:ascii="Times New Roman" w:eastAsia="Times New Roman" w:hAnsi="Times New Roman" w:cs="Traditional Arabic"/>
                <w:color w:val="0000FF"/>
                <w:sz w:val="36"/>
                <w:szCs w:val="36"/>
                <w:lang w:val="en-US" w:bidi="ar-DZ"/>
              </w:rPr>
              <w:sym w:font="Wingdings" w:char="F098"/>
            </w:r>
            <w:r w:rsidRPr="00C36D13">
              <w:rPr>
                <w:rFonts w:ascii="Times New Roman" w:eastAsia="Times New Roman" w:hAnsi="Times New Roman" w:cs="Traditional Arabic"/>
                <w:color w:val="0000FF"/>
                <w:sz w:val="36"/>
                <w:szCs w:val="36"/>
                <w:lang w:val="en-US" w:bidi="ar-DZ"/>
              </w:rPr>
              <w:sym w:font="Wingdings 2" w:char="F0B9"/>
            </w:r>
            <w:r w:rsidRPr="00C36D13">
              <w:rPr>
                <w:rFonts w:ascii="Times New Roman" w:eastAsia="Times New Roman" w:hAnsi="Times New Roman" w:cs="Traditional Arabic"/>
                <w:color w:val="0000FF"/>
                <w:sz w:val="36"/>
                <w:szCs w:val="36"/>
                <w:lang w:val="en-US" w:bidi="ar-DZ"/>
              </w:rPr>
              <w:sym w:font="Wingdings" w:char="F099"/>
            </w:r>
            <w:r w:rsidRPr="00C36D13">
              <w:rPr>
                <w:rFonts w:ascii="Times New Roman" w:eastAsia="Times New Roman" w:hAnsi="Times New Roman" w:cs="Traditional Arabic"/>
                <w:color w:val="0000FF"/>
                <w:sz w:val="36"/>
                <w:szCs w:val="36"/>
                <w:lang w:val="en-US" w:bidi="ar-DZ"/>
              </w:rPr>
              <w:sym w:font="Wingdings" w:char="F099"/>
            </w:r>
          </w:p>
          <w:p w14:paraId="40B71911" w14:textId="77777777" w:rsidR="00C36D13" w:rsidRPr="00C36D13" w:rsidRDefault="00C36D13" w:rsidP="00C36D13">
            <w:pPr>
              <w:widowControl w:val="0"/>
              <w:numPr>
                <w:ilvl w:val="0"/>
                <w:numId w:val="4"/>
              </w:numPr>
              <w:bidi/>
              <w:spacing w:after="60"/>
              <w:ind w:left="51" w:hanging="125"/>
              <w:jc w:val="lowKashida"/>
              <w:rPr>
                <w:rFonts w:ascii="Times New Roman" w:eastAsia="Times New Roman" w:hAnsi="Times New Roman" w:cs="Traditional Arabic"/>
                <w:b/>
                <w:color w:val="0000FF"/>
                <w:sz w:val="36"/>
                <w:szCs w:val="36"/>
                <w:rtl/>
                <w:lang w:val="en-US" w:bidi="ar-DZ"/>
              </w:rPr>
            </w:pPr>
            <w:r w:rsidRPr="00C36D13">
              <w:rPr>
                <w:rFonts w:ascii="Times New Roman" w:eastAsia="Times New Roman" w:hAnsi="Times New Roman" w:cs="Traditional Arabic"/>
                <w:b/>
                <w:color w:val="0000FF"/>
                <w:sz w:val="36"/>
                <w:szCs w:val="36"/>
                <w:rtl/>
                <w:lang w:val="en-US"/>
              </w:rPr>
              <w:t>القاعدة الثانية</w:t>
            </w:r>
            <w:r w:rsidRPr="00C36D13">
              <w:rPr>
                <w:rFonts w:ascii="Times New Roman" w:eastAsia="Times New Roman" w:hAnsi="Times New Roman" w:cs="Traditional Arabic"/>
                <w:bCs/>
                <w:color w:val="0000FF"/>
                <w:sz w:val="36"/>
                <w:szCs w:val="36"/>
                <w:rtl/>
                <w:lang w:val="en-US"/>
              </w:rPr>
              <w:t>: أنّهم يقولون: ما دعوناهم وتوجّهنا إليهم إلا لطلب القُرْبة والشفاعة، فدليل القُربة قوله تعالى</w:t>
            </w:r>
            <w:r w:rsidRPr="00C36D13">
              <w:rPr>
                <w:rFonts w:ascii="Times New Roman" w:eastAsia="Times New Roman" w:hAnsi="Times New Roman" w:cs="Traditional Arabic"/>
                <w:b/>
                <w:color w:val="0000FF"/>
                <w:sz w:val="36"/>
                <w:szCs w:val="36"/>
                <w:rtl/>
                <w:lang w:val="en-US"/>
              </w:rPr>
              <w:t xml:space="preserve"> </w:t>
            </w:r>
            <w:r w:rsidRPr="00C36D13">
              <w:rPr>
                <w:rFonts w:ascii="Times New Roman" w:eastAsia="Times New Roman" w:hAnsi="Times New Roman" w:cs="Traditional Arabic"/>
                <w:b/>
                <w:bCs/>
                <w:color w:val="0000FF"/>
                <w:sz w:val="36"/>
                <w:szCs w:val="36"/>
                <w:rtl/>
                <w:lang w:val="en-US"/>
              </w:rPr>
              <w:t>﴿</w:t>
            </w:r>
            <w:r w:rsidRPr="00C36D13">
              <w:rPr>
                <w:rFonts w:ascii="Times New Roman" w:eastAsia="Times New Roman" w:hAnsi="Times New Roman" w:cs="Traditional Arabic"/>
                <w:bCs/>
                <w:color w:val="008000"/>
                <w:sz w:val="36"/>
                <w:szCs w:val="36"/>
                <w:rtl/>
                <w:lang w:val="en-US"/>
              </w:rPr>
              <w:t>وَالَّذِينَ اتَّخَذُوا مِنْ دُونِهِ أَوْلِيَاءَ مَا نَعْبُدُهُمْ إِلَّا لِيُقَرِّبُونَا إِلَى اللَّهِ زُلْفَى إِنَّ اللَّهَ يَحْكُمُ بَيْنَهُمْ فِي مَا هُمْ فِيهِ يَخْتَلِفُونَ إِنَّ اللَّهَ لَا يَهْدِي مَنْ هُوَ كَاذِبٌ كَفَّارٌ</w:t>
            </w:r>
            <w:r w:rsidRPr="00C36D13">
              <w:rPr>
                <w:rFonts w:ascii="Traditional Arabic" w:eastAsia="Times New Roman" w:hAnsi="Traditional Arabic" w:cs="Traditional Arabic"/>
                <w:color w:val="0000FF"/>
                <w:sz w:val="36"/>
                <w:szCs w:val="36"/>
                <w:rtl/>
                <w:lang w:val="en-US"/>
              </w:rPr>
              <w:t>﴾</w:t>
            </w:r>
            <w:r w:rsidRPr="00C36D13">
              <w:rPr>
                <w:rFonts w:ascii="Times New Roman" w:eastAsia="Times New Roman" w:hAnsi="Times New Roman" w:cs="Traditional Arabic"/>
                <w:b/>
                <w:color w:val="0000FF"/>
                <w:sz w:val="36"/>
                <w:szCs w:val="36"/>
                <w:rtl/>
                <w:lang w:val="en-US" w:bidi="ar-DZ"/>
              </w:rPr>
              <w:t>[الزمر:3].</w:t>
            </w:r>
          </w:p>
          <w:p w14:paraId="4B49873A" w14:textId="77777777" w:rsidR="00C36D13" w:rsidRPr="00C36D13" w:rsidRDefault="00C36D13" w:rsidP="00C36D13">
            <w:pPr>
              <w:widowControl w:val="0"/>
              <w:bidi/>
              <w:spacing w:after="60"/>
              <w:ind w:firstLine="279"/>
              <w:jc w:val="lowKashida"/>
              <w:rPr>
                <w:rFonts w:ascii="Times New Roman" w:eastAsia="Times New Roman" w:hAnsi="Times New Roman" w:cs="Traditional Arabic"/>
                <w:bCs/>
                <w:color w:val="0000FF"/>
                <w:sz w:val="36"/>
                <w:szCs w:val="36"/>
                <w:rtl/>
                <w:lang w:val="en-US" w:bidi="ar-DZ"/>
              </w:rPr>
            </w:pPr>
            <w:r w:rsidRPr="00C36D13">
              <w:rPr>
                <w:rFonts w:ascii="Times New Roman" w:eastAsia="Times New Roman" w:hAnsi="Times New Roman" w:cs="Traditional Arabic"/>
                <w:bCs/>
                <w:color w:val="0000FF"/>
                <w:sz w:val="36"/>
                <w:szCs w:val="36"/>
                <w:rtl/>
                <w:lang w:val="en-US"/>
              </w:rPr>
              <w:t>ودليل الشفاعة قوله تعالى:</w:t>
            </w:r>
            <w:r w:rsidRPr="00C36D13">
              <w:rPr>
                <w:rFonts w:ascii="Traditional Arabic" w:eastAsia="Times New Roman" w:hAnsi="Traditional Arabic" w:cs="Traditional Arabic"/>
                <w:b/>
                <w:bCs/>
                <w:color w:val="0000FF"/>
                <w:sz w:val="36"/>
                <w:szCs w:val="36"/>
                <w:rtl/>
                <w:lang w:val="en-US" w:bidi="ar"/>
              </w:rPr>
              <w:t xml:space="preserve"> </w:t>
            </w:r>
            <w:r w:rsidRPr="00C36D13">
              <w:rPr>
                <w:rFonts w:ascii="Times New Roman" w:eastAsia="Times New Roman" w:hAnsi="Times New Roman" w:cs="Traditional Arabic"/>
                <w:b/>
                <w:bCs/>
                <w:color w:val="0000FF"/>
                <w:sz w:val="36"/>
                <w:szCs w:val="36"/>
                <w:rtl/>
                <w:lang w:val="en-US"/>
              </w:rPr>
              <w:t>﴿</w:t>
            </w:r>
            <w:r w:rsidRPr="00C36D13">
              <w:rPr>
                <w:rFonts w:ascii="Times New Roman" w:eastAsia="Times New Roman" w:hAnsi="Times New Roman" w:cs="Traditional Arabic"/>
                <w:bCs/>
                <w:color w:val="008000"/>
                <w:sz w:val="36"/>
                <w:szCs w:val="36"/>
                <w:rtl/>
                <w:lang w:val="en-US"/>
              </w:rPr>
              <w:t>وَيَعْبُدُونَ مِنْ دُونِ اللَّهِ مَا لَا يَضُرُّهُمْ وَلَا يَنْفَعُهُمْ وَيَقُولُونَ هَؤُلَاءِ شُفَعَاؤُنَا عِنْدَ اللَّهِ</w:t>
            </w:r>
            <w:r w:rsidRPr="00C36D13">
              <w:rPr>
                <w:rFonts w:ascii="Traditional Arabic" w:eastAsia="Times New Roman" w:hAnsi="Traditional Arabic" w:cs="Traditional Arabic"/>
                <w:color w:val="0000FF"/>
                <w:sz w:val="36"/>
                <w:szCs w:val="36"/>
                <w:rtl/>
                <w:lang w:val="en-US"/>
              </w:rPr>
              <w:t>﴾</w:t>
            </w:r>
            <w:r w:rsidRPr="00C36D13">
              <w:rPr>
                <w:rFonts w:ascii="Times New Roman" w:eastAsia="Times New Roman" w:hAnsi="Times New Roman" w:cs="Traditional Arabic"/>
                <w:b/>
                <w:color w:val="0000FF"/>
                <w:sz w:val="36"/>
                <w:szCs w:val="36"/>
                <w:rtl/>
                <w:lang w:val="en-US" w:bidi="ar-DZ"/>
              </w:rPr>
              <w:t>[يونس:18]</w:t>
            </w:r>
            <w:r w:rsidRPr="00C36D13">
              <w:rPr>
                <w:rFonts w:ascii="Times New Roman" w:eastAsia="Times New Roman" w:hAnsi="Times New Roman" w:cs="Traditional Arabic"/>
                <w:b/>
                <w:color w:val="0000FF"/>
                <w:sz w:val="36"/>
                <w:szCs w:val="36"/>
                <w:rtl/>
                <w:lang w:val="en-US"/>
              </w:rPr>
              <w:t xml:space="preserve">، </w:t>
            </w:r>
            <w:r w:rsidRPr="00C36D13">
              <w:rPr>
                <w:rFonts w:ascii="Times New Roman" w:eastAsia="Times New Roman" w:hAnsi="Times New Roman" w:cs="Traditional Arabic"/>
                <w:bCs/>
                <w:color w:val="0000FF"/>
                <w:sz w:val="36"/>
                <w:szCs w:val="36"/>
                <w:rtl/>
                <w:lang w:val="en-US"/>
              </w:rPr>
              <w:t xml:space="preserve">والشفاعة شفاعتان: شفاعة منفيّة وشفاعة مثبَتة: </w:t>
            </w:r>
          </w:p>
          <w:p w14:paraId="0B44AAC8" w14:textId="77777777" w:rsidR="00A703C1" w:rsidRDefault="00C36D13" w:rsidP="00303042">
            <w:pPr>
              <w:widowControl w:val="0"/>
              <w:bidi/>
              <w:spacing w:after="60"/>
              <w:ind w:firstLine="279"/>
              <w:jc w:val="lowKashida"/>
              <w:rPr>
                <w:rFonts w:ascii="Times New Roman" w:eastAsia="Times New Roman" w:hAnsi="Times New Roman" w:cs="Traditional Arabic"/>
                <w:b/>
                <w:color w:val="0000FF"/>
                <w:sz w:val="36"/>
                <w:szCs w:val="36"/>
                <w:rtl/>
                <w:lang w:val="en-US" w:bidi="ar-DZ"/>
              </w:rPr>
            </w:pPr>
            <w:r w:rsidRPr="00C36D13">
              <w:rPr>
                <w:rFonts w:ascii="Times New Roman" w:eastAsia="Times New Roman" w:hAnsi="Times New Roman" w:cs="Traditional Arabic"/>
                <w:bCs/>
                <w:color w:val="0000FF"/>
                <w:sz w:val="36"/>
                <w:szCs w:val="36"/>
                <w:rtl/>
                <w:lang w:val="en-US"/>
              </w:rPr>
              <w:t>فالشفاعة المنفيّة ما كانت تٌطلب من غير الله فيما لا يقدر عليه إلاّ الله، والدليل: قوله تعالى</w:t>
            </w:r>
            <w:r w:rsidRPr="00C36D13">
              <w:rPr>
                <w:rFonts w:ascii="Traditional Arabic" w:eastAsia="Times New Roman" w:hAnsi="Traditional Arabic" w:cs="Traditional Arabic"/>
                <w:b/>
                <w:bCs/>
                <w:color w:val="0000FF"/>
                <w:sz w:val="36"/>
                <w:szCs w:val="36"/>
                <w:rtl/>
                <w:lang w:val="en-US" w:bidi="ar"/>
              </w:rPr>
              <w:t xml:space="preserve"> </w:t>
            </w:r>
            <w:r w:rsidRPr="00C36D13">
              <w:rPr>
                <w:rFonts w:ascii="Times New Roman" w:eastAsia="Times New Roman" w:hAnsi="Times New Roman" w:cs="Traditional Arabic"/>
                <w:b/>
                <w:bCs/>
                <w:color w:val="0000FF"/>
                <w:sz w:val="36"/>
                <w:szCs w:val="36"/>
                <w:rtl/>
                <w:lang w:val="en-US"/>
              </w:rPr>
              <w:t>﴿</w:t>
            </w:r>
            <w:r w:rsidRPr="00C36D13">
              <w:rPr>
                <w:rFonts w:ascii="Times New Roman" w:eastAsia="Times New Roman" w:hAnsi="Times New Roman" w:cs="Traditional Arabic"/>
                <w:bCs/>
                <w:color w:val="008000"/>
                <w:sz w:val="36"/>
                <w:szCs w:val="36"/>
                <w:rtl/>
                <w:lang w:val="en-US"/>
              </w:rPr>
              <w:t>يَا</w:t>
            </w:r>
            <w:r w:rsidRPr="00C36D13">
              <w:rPr>
                <w:rFonts w:ascii="Times New Roman" w:eastAsia="Times New Roman" w:hAnsi="Times New Roman" w:cs="Traditional Arabic"/>
                <w:bCs/>
                <w:color w:val="008000"/>
                <w:sz w:val="36"/>
                <w:szCs w:val="36"/>
                <w:rtl/>
                <w:lang w:val="en-US" w:bidi="ar-DZ"/>
              </w:rPr>
              <w:t xml:space="preserve"> </w:t>
            </w:r>
            <w:r w:rsidRPr="00C36D13">
              <w:rPr>
                <w:rFonts w:ascii="Times New Roman" w:eastAsia="Times New Roman" w:hAnsi="Times New Roman" w:cs="Traditional Arabic"/>
                <w:bCs/>
                <w:color w:val="008000"/>
                <w:sz w:val="36"/>
                <w:szCs w:val="36"/>
                <w:rtl/>
                <w:lang w:val="en-US"/>
              </w:rPr>
              <w:t>أَيُّهَا الَّذِينَ آمَنُوا أَنفِقُوا مِمَّا رَزَقْنَاكُمْ مِنْ قَبْلِ أَنْ يَأْتِيَ يَوْمٌ لَا بَيْعٌ فِيهِ وَلَا خُلَّةٌ وَلَا شَفَاعَةٌ وَالْكَافِرُونَ هُمْ الظَّالِمُونَ</w:t>
            </w:r>
            <w:r w:rsidRPr="00C36D13">
              <w:rPr>
                <w:rFonts w:ascii="Traditional Arabic" w:eastAsia="Times New Roman" w:hAnsi="Traditional Arabic" w:cs="Traditional Arabic"/>
                <w:color w:val="0000FF"/>
                <w:sz w:val="36"/>
                <w:szCs w:val="36"/>
                <w:rtl/>
                <w:lang w:val="en-US"/>
              </w:rPr>
              <w:t>﴾</w:t>
            </w:r>
            <w:r w:rsidRPr="00C36D13">
              <w:rPr>
                <w:rFonts w:ascii="Times New Roman" w:eastAsia="Times New Roman" w:hAnsi="Times New Roman" w:cs="Traditional Arabic"/>
                <w:b/>
                <w:color w:val="0000FF"/>
                <w:sz w:val="36"/>
                <w:szCs w:val="36"/>
                <w:rtl/>
                <w:lang w:val="en-US" w:bidi="ar-DZ"/>
              </w:rPr>
              <w:t>[البقرة:254].</w:t>
            </w:r>
          </w:p>
          <w:p w14:paraId="598A9D9D" w14:textId="64586118" w:rsidR="00303042" w:rsidRPr="00303042" w:rsidRDefault="00303042" w:rsidP="00303042">
            <w:pPr>
              <w:tabs>
                <w:tab w:val="left" w:pos="5879"/>
              </w:tabs>
              <w:bidi/>
              <w:rPr>
                <w:rFonts w:ascii="Times New Roman" w:eastAsia="Times New Roman" w:hAnsi="Times New Roman" w:cs="Traditional Arabic"/>
                <w:sz w:val="36"/>
                <w:szCs w:val="36"/>
                <w:lang w:val="en-US" w:bidi="ar-DZ"/>
              </w:rPr>
            </w:pPr>
            <w:r>
              <w:rPr>
                <w:rFonts w:ascii="Times New Roman" w:eastAsia="Times New Roman" w:hAnsi="Times New Roman" w:cs="Traditional Arabic"/>
                <w:sz w:val="36"/>
                <w:szCs w:val="36"/>
                <w:rtl/>
                <w:lang w:val="en-US" w:bidi="ar-DZ"/>
              </w:rPr>
              <w:tab/>
            </w:r>
          </w:p>
        </w:tc>
      </w:tr>
    </w:tbl>
    <w:p w14:paraId="45E0AEB4" w14:textId="6E9FB585" w:rsidR="00A703C1" w:rsidRDefault="00A703C1"/>
    <w:tbl>
      <w:tblPr>
        <w:tblStyle w:val="a3"/>
        <w:tblW w:w="0" w:type="auto"/>
        <w:tblLook w:val="04A0" w:firstRow="1" w:lastRow="0" w:firstColumn="1" w:lastColumn="0" w:noHBand="0" w:noVBand="1"/>
      </w:tblPr>
      <w:tblGrid>
        <w:gridCol w:w="7280"/>
        <w:gridCol w:w="7280"/>
      </w:tblGrid>
      <w:tr w:rsidR="00A703C1" w14:paraId="1B46B44E" w14:textId="77777777" w:rsidTr="00A703C1">
        <w:tc>
          <w:tcPr>
            <w:tcW w:w="7280" w:type="dxa"/>
          </w:tcPr>
          <w:p w14:paraId="3AE784CA" w14:textId="77777777" w:rsidR="00A00994" w:rsidRPr="00E62879" w:rsidRDefault="00A00994" w:rsidP="00A00994">
            <w:pPr>
              <w:ind w:firstLine="708"/>
              <w:jc w:val="both"/>
              <w:rPr>
                <w:b/>
                <w:bCs/>
                <w:i/>
                <w:iCs/>
              </w:rPr>
            </w:pPr>
            <w:r w:rsidRPr="00E62879">
              <w:rPr>
                <w:b/>
                <w:bCs/>
                <w:i/>
                <w:iCs/>
              </w:rPr>
              <w:t>А подтверждаемое заступничество – это то заступничество, которое просится у Аллаха.</w:t>
            </w:r>
          </w:p>
          <w:p w14:paraId="5EDE1AB7" w14:textId="77777777" w:rsidR="00A00994" w:rsidRPr="00E62879" w:rsidRDefault="00A00994" w:rsidP="00A00994">
            <w:pPr>
              <w:ind w:firstLine="708"/>
              <w:jc w:val="both"/>
              <w:rPr>
                <w:b/>
                <w:bCs/>
                <w:i/>
                <w:iCs/>
              </w:rPr>
            </w:pPr>
            <w:r w:rsidRPr="00E62879">
              <w:rPr>
                <w:b/>
                <w:bCs/>
                <w:i/>
                <w:iCs/>
              </w:rPr>
              <w:t>Заступник – это тот, кому оказали почет, дозволив заступиться.</w:t>
            </w:r>
          </w:p>
          <w:p w14:paraId="09B3B673" w14:textId="77777777" w:rsidR="00A00994" w:rsidRPr="00E62879" w:rsidRDefault="00A00994" w:rsidP="00A00994">
            <w:pPr>
              <w:pBdr>
                <w:bottom w:val="single" w:sz="6" w:space="1" w:color="auto"/>
              </w:pBdr>
              <w:ind w:firstLine="708"/>
              <w:jc w:val="both"/>
              <w:rPr>
                <w:b/>
                <w:bCs/>
                <w:i/>
                <w:iCs/>
              </w:rPr>
            </w:pPr>
            <w:r w:rsidRPr="00E62879">
              <w:rPr>
                <w:b/>
                <w:bCs/>
                <w:i/>
                <w:iCs/>
              </w:rPr>
              <w:t xml:space="preserve">А тот, за кого заступаются, должен быть из тех, чьими словами и поступками доволен Аллах, и заступничество свершится только после Его дозволения! Как об этом сказал Всевышний: </w:t>
            </w:r>
            <w:r w:rsidRPr="00E62879">
              <w:rPr>
                <w:b/>
                <w:bCs/>
              </w:rPr>
              <w:t>«Кто станет заступаться перед Ним без Его дозволения?»</w:t>
            </w:r>
            <w:r w:rsidRPr="00E62879">
              <w:rPr>
                <w:b/>
                <w:bCs/>
                <w:i/>
                <w:iCs/>
              </w:rPr>
              <w:t>.</w:t>
            </w:r>
          </w:p>
          <w:p w14:paraId="6D7A340C" w14:textId="4298C35A" w:rsidR="00A703C1" w:rsidRDefault="00A00994" w:rsidP="00A00994">
            <w:pPr>
              <w:ind w:firstLine="708"/>
              <w:jc w:val="both"/>
            </w:pPr>
            <w:r w:rsidRPr="00E62879">
              <w:t xml:space="preserve">Это второе правило разъясняет положение многобожников в их поклонении. Они поклонялись другим божествам наряду с Аллахом, велик Он и возвышен, и помимо Него. Какова была цель их поклонения? Говорили ли они, что это независимые божества? Или же называли их посредниками? Это правило гласит, что они поклонялись другим помимо Аллаха, велик Он и возвышен, желая от них посредничества, желая приближения к Аллаху, или желая заступничества. Т.е. они говорят, что их ложные божества приближают их к Аллаху или доносят до Аллаха их нужды, или же они говорят, что они заступаются за них перед Аллахом, велик Он и возвышен. Т.е. арабы-многобожники не обращались к ним как к независимым божествам, они обращались к ним, желая посредничества, а это посредничество заключалось в приближении к Аллаху, а с другой стороны они желали заступничества, как сказал автор, да смилуется над ним Аллах: </w:t>
            </w:r>
            <w:r w:rsidRPr="00E62879">
              <w:rPr>
                <w:b/>
                <w:bCs/>
                <w:i/>
                <w:iCs/>
              </w:rPr>
              <w:t xml:space="preserve">«Доказательством на то, что они желали приблизиться к Аллаху, являются слова Всевышнего: </w:t>
            </w:r>
            <w:r w:rsidRPr="00E62879">
              <w:rPr>
                <w:b/>
                <w:bCs/>
              </w:rPr>
              <w:t xml:space="preserve">«А те, которые взяли покровителей </w:t>
            </w:r>
            <w:r w:rsidRPr="00E62879">
              <w:t>[божества]</w:t>
            </w:r>
            <w:r w:rsidRPr="00E62879">
              <w:rPr>
                <w:b/>
                <w:bCs/>
              </w:rPr>
              <w:t xml:space="preserve">, кроме Него </w:t>
            </w:r>
            <w:r w:rsidRPr="00E62879">
              <w:t>(говорят</w:t>
            </w:r>
            <w:bookmarkStart w:id="8" w:name="_Hlk108637233"/>
            <w:r w:rsidRPr="00E62879">
              <w:t>)</w:t>
            </w:r>
            <w:r w:rsidRPr="00E62879">
              <w:rPr>
                <w:b/>
                <w:bCs/>
              </w:rPr>
              <w:t>: "Мы поклоняемся им только, чтобы они приблизили нас к Аллаху как можно ближе"</w:t>
            </w:r>
            <w:bookmarkEnd w:id="8"/>
            <w:r w:rsidRPr="00E62879">
              <w:rPr>
                <w:b/>
                <w:bCs/>
              </w:rPr>
              <w:t>»</w:t>
            </w:r>
            <w:r w:rsidRPr="00E62879">
              <w:t xml:space="preserve"> (сура </w:t>
            </w:r>
            <w:r w:rsidRPr="00E62879">
              <w:rPr>
                <w:i/>
                <w:iCs/>
              </w:rPr>
              <w:t>«Толпы»</w:t>
            </w:r>
            <w:r w:rsidRPr="00E62879">
              <w:t xml:space="preserve">, аят 3). </w:t>
            </w:r>
            <w:r w:rsidRPr="00E62879">
              <w:rPr>
                <w:b/>
                <w:bCs/>
                <w:i/>
                <w:iCs/>
              </w:rPr>
              <w:t xml:space="preserve">«А те, которые взяли покровителей, кроме Него </w:t>
            </w:r>
            <w:r w:rsidRPr="00E62879">
              <w:t>(говорят)</w:t>
            </w:r>
            <w:r w:rsidRPr="00E62879">
              <w:rPr>
                <w:b/>
                <w:bCs/>
              </w:rPr>
              <w:t xml:space="preserve">: </w:t>
            </w:r>
            <w:r w:rsidRPr="00E62879">
              <w:rPr>
                <w:b/>
                <w:bCs/>
                <w:i/>
                <w:iCs/>
              </w:rPr>
              <w:t>"Мы поклоняемся им только, чтобы они приблизили нас к Аллаху как можно ближе"»</w:t>
            </w:r>
            <w:r w:rsidRPr="00E62879">
              <w:t>:</w:t>
            </w:r>
            <w:r w:rsidRPr="00E62879">
              <w:rPr>
                <w:b/>
                <w:bCs/>
              </w:rPr>
              <w:t xml:space="preserve"> </w:t>
            </w:r>
            <w:r w:rsidRPr="00E62879">
              <w:t>то есть мы поклоняемся только по одной причине, а именно с целью приближения. Они ограничили своё желание целью приближения к Аллаху, велик Он и возвышен, т.е. они желали того, что есть у Аллаха, велик Он и возвышен. Итак, обращаясь к этим ложным божествам, они желали того, что есть у Аллаха. Они не обращались к ним как к независимым</w:t>
            </w:r>
          </w:p>
        </w:tc>
        <w:tc>
          <w:tcPr>
            <w:tcW w:w="7280" w:type="dxa"/>
          </w:tcPr>
          <w:p w14:paraId="2AE4DBBD" w14:textId="77777777" w:rsidR="00A00994" w:rsidRPr="00D37936" w:rsidRDefault="00A00994" w:rsidP="00A00994">
            <w:pPr>
              <w:widowControl w:val="0"/>
              <w:pBdr>
                <w:bottom w:val="single" w:sz="6" w:space="1" w:color="auto"/>
              </w:pBdr>
              <w:bidi/>
              <w:spacing w:after="60"/>
              <w:ind w:firstLine="279"/>
              <w:jc w:val="lowKashida"/>
              <w:rPr>
                <w:rFonts w:ascii="Times New Roman" w:eastAsia="Times New Roman" w:hAnsi="Times New Roman" w:cs="Traditional Arabic"/>
                <w:b/>
                <w:color w:val="0000FF"/>
                <w:sz w:val="34"/>
                <w:szCs w:val="34"/>
                <w:lang w:bidi="ar-DZ"/>
              </w:rPr>
            </w:pPr>
            <w:r w:rsidRPr="00A00994">
              <w:rPr>
                <w:rFonts w:ascii="Times New Roman" w:eastAsia="Times New Roman" w:hAnsi="Times New Roman" w:cs="Traditional Arabic"/>
                <w:bCs/>
                <w:color w:val="0000FF"/>
                <w:sz w:val="34"/>
                <w:szCs w:val="34"/>
                <w:rtl/>
                <w:lang w:val="en-US"/>
              </w:rPr>
              <w:t>والشفاعة المثبَتة هي: التي تُطلب من الله، والشّافع مُكْرَمٌ بالشفاعة، والمشفوع له: من رضيَ اللهُ قوله وعملَه بعد الإذن كما قال تعالى</w:t>
            </w:r>
            <w:r w:rsidRPr="00A00994">
              <w:rPr>
                <w:rFonts w:ascii="Times New Roman" w:eastAsia="Times New Roman" w:hAnsi="Times New Roman" w:cs="Traditional Arabic"/>
                <w:b/>
                <w:color w:val="0000FF"/>
                <w:sz w:val="34"/>
                <w:szCs w:val="34"/>
                <w:rtl/>
                <w:lang w:val="en-US"/>
              </w:rPr>
              <w:t xml:space="preserve"> </w:t>
            </w:r>
            <w:r w:rsidRPr="00A00994">
              <w:rPr>
                <w:rFonts w:ascii="Times New Roman" w:eastAsia="Times New Roman" w:hAnsi="Times New Roman" w:cs="Traditional Arabic"/>
                <w:b/>
                <w:bCs/>
                <w:color w:val="0000FF"/>
                <w:sz w:val="34"/>
                <w:szCs w:val="34"/>
                <w:rtl/>
                <w:lang w:val="en-US"/>
              </w:rPr>
              <w:t>﴿</w:t>
            </w:r>
            <w:r w:rsidRPr="00A00994">
              <w:rPr>
                <w:rFonts w:ascii="Times New Roman" w:eastAsia="Times New Roman" w:hAnsi="Times New Roman" w:cs="Traditional Arabic"/>
                <w:bCs/>
                <w:color w:val="008000"/>
                <w:sz w:val="34"/>
                <w:szCs w:val="34"/>
                <w:rtl/>
                <w:lang w:val="en-US"/>
              </w:rPr>
              <w:t>مَنْ ذَا الَّذِي يَشْفَعُ عِنْدَهُ إِلَّا بِإِذْنِهِ</w:t>
            </w:r>
            <w:r w:rsidRPr="00A00994">
              <w:rPr>
                <w:rFonts w:ascii="Traditional Arabic" w:eastAsia="Times New Roman" w:hAnsi="Traditional Arabic" w:cs="Traditional Arabic"/>
                <w:color w:val="0000FF"/>
                <w:sz w:val="34"/>
                <w:szCs w:val="34"/>
                <w:rtl/>
                <w:lang w:val="en-US"/>
              </w:rPr>
              <w:t>﴾</w:t>
            </w:r>
            <w:r w:rsidRPr="00A00994">
              <w:rPr>
                <w:rFonts w:ascii="Times New Roman" w:eastAsia="Times New Roman" w:hAnsi="Times New Roman" w:cs="Traditional Arabic"/>
                <w:b/>
                <w:color w:val="0000FF"/>
                <w:sz w:val="34"/>
                <w:szCs w:val="34"/>
                <w:rtl/>
                <w:lang w:val="en-US" w:bidi="ar-DZ"/>
              </w:rPr>
              <w:t>[البقرة:255].</w:t>
            </w:r>
          </w:p>
          <w:p w14:paraId="042BB18A" w14:textId="28CEBE0C" w:rsidR="00A703C1" w:rsidRDefault="00A00994" w:rsidP="00A00994">
            <w:pPr>
              <w:bidi/>
              <w:jc w:val="both"/>
            </w:pPr>
            <w:r w:rsidRPr="00A00994">
              <w:rPr>
                <w:rFonts w:ascii="Times New Roman" w:eastAsia="Times New Roman" w:hAnsi="Times New Roman" w:cs="Traditional Arabic"/>
                <w:b/>
                <w:color w:val="0000FF"/>
                <w:spacing w:val="-16"/>
                <w:position w:val="4"/>
                <w:sz w:val="34"/>
                <w:szCs w:val="34"/>
                <w:rtl/>
                <w:lang w:val="en-US" w:bidi="ar-DZ"/>
              </w:rPr>
              <w:t>هذه القاعدة الثانية في بيان حال المشركين في عبادتهم؛ عبدوا آلهة مع الله جل وعلا ومن دونه، ماذا يقصدون بهذه العبادة؟ هل يقولون هي آلهة استقلالية؟</w:t>
            </w:r>
            <w:r w:rsidRPr="00A00994">
              <w:rPr>
                <w:rFonts w:ascii="Times New Roman" w:eastAsia="Times New Roman" w:hAnsi="Times New Roman" w:cs="Traditional Arabic"/>
                <w:b/>
                <w:color w:val="0000FF"/>
                <w:sz w:val="34"/>
                <w:szCs w:val="34"/>
                <w:rtl/>
                <w:lang w:val="en-US" w:bidi="ar-DZ"/>
              </w:rPr>
              <w:t xml:space="preserve"> أم أنها وسائط</w:t>
            </w:r>
            <w:r w:rsidRPr="00A00994">
              <w:rPr>
                <w:rFonts w:ascii="Times New Roman" w:eastAsia="Times New Roman" w:hAnsi="Times New Roman" w:cs="Traditional Arabic"/>
                <w:b/>
                <w:bCs/>
                <w:color w:val="0000FF"/>
                <w:sz w:val="34"/>
                <w:szCs w:val="34"/>
                <w:rtl/>
                <w:lang w:val="en-US" w:bidi="ar-DZ"/>
              </w:rPr>
              <w:t xml:space="preserve">؟ </w:t>
            </w:r>
            <w:r w:rsidRPr="00A00994">
              <w:rPr>
                <w:rFonts w:ascii="Times New Roman" w:eastAsia="Times New Roman" w:hAnsi="Times New Roman" w:cs="Traditional Arabic"/>
                <w:color w:val="0000FF"/>
                <w:sz w:val="34"/>
                <w:szCs w:val="34"/>
                <w:rtl/>
                <w:lang w:val="en-US" w:bidi="ar-DZ"/>
              </w:rPr>
              <w:t xml:space="preserve">هذه القاعدة أفادت: بأنهم إنما كانوا يعبدون </w:t>
            </w:r>
            <w:r w:rsidRPr="00A00994">
              <w:rPr>
                <w:rFonts w:ascii="Times New Roman" w:eastAsia="Times New Roman" w:hAnsi="Times New Roman" w:cs="Traditional Arabic"/>
                <w:b/>
                <w:color w:val="0000FF"/>
                <w:sz w:val="34"/>
                <w:szCs w:val="34"/>
                <w:rtl/>
                <w:lang w:val="en-US" w:bidi="ar-DZ"/>
              </w:rPr>
              <w:t xml:space="preserve">غير </w:t>
            </w:r>
            <w:r w:rsidRPr="00A00994">
              <w:rPr>
                <w:rFonts w:ascii="Times New Roman" w:eastAsia="Times New Roman" w:hAnsi="Times New Roman" w:cs="Traditional Arabic"/>
                <w:color w:val="0000FF"/>
                <w:sz w:val="34"/>
                <w:szCs w:val="34"/>
                <w:rtl/>
                <w:lang w:val="en-US" w:bidi="ar-DZ"/>
              </w:rPr>
              <w:t xml:space="preserve">الله جل وعلا على جهة الوساطة، على جهة القربة، أو على جهة الشفاعة، يعني يقولون إنّ آلهتهم الباطلة تقربهم إلى الله، أو ترفع حوائجهم إلى الله، أو يقولون إنها تشفع لهم عند الله جل وعلا، يعني أن مشركي العرب لم يكونوا يطلبون من الآلهة استقلالا، وإنما كانوا يطلبون من الآلهة على وجه الوساطة، وهذه الوساطة من جهة القربة، ومن جهة الزلفى، والجهة الثانية جهة الشفاعة كما ذكر رحمه الله قال </w:t>
            </w:r>
            <w:r w:rsidRPr="00A00994">
              <w:rPr>
                <w:rFonts w:ascii="Times New Roman" w:eastAsia="Times New Roman" w:hAnsi="Times New Roman" w:cs="Traditional Arabic"/>
                <w:b/>
                <w:color w:val="0000FF"/>
                <w:sz w:val="34"/>
                <w:szCs w:val="34"/>
                <w:rtl/>
                <w:lang w:val="en-US" w:bidi="ar-DZ"/>
              </w:rPr>
              <w:t>(</w:t>
            </w:r>
            <w:r w:rsidRPr="00A00994">
              <w:rPr>
                <w:rFonts w:ascii="Times New Roman" w:eastAsia="Times New Roman" w:hAnsi="Times New Roman" w:cs="Traditional Arabic"/>
                <w:bCs/>
                <w:color w:val="0000FF"/>
                <w:sz w:val="34"/>
                <w:szCs w:val="34"/>
                <w:rtl/>
                <w:lang w:val="en-US"/>
              </w:rPr>
              <w:t>فدليل القُربة قوله تعالى</w:t>
            </w:r>
            <w:r w:rsidRPr="00A00994">
              <w:rPr>
                <w:rFonts w:ascii="Times New Roman" w:eastAsia="Times New Roman" w:hAnsi="Times New Roman" w:cs="Traditional Arabic"/>
                <w:b/>
                <w:color w:val="0000FF"/>
                <w:sz w:val="34"/>
                <w:szCs w:val="34"/>
                <w:rtl/>
                <w:lang w:val="en-US"/>
              </w:rPr>
              <w:t xml:space="preserve"> </w:t>
            </w:r>
            <w:r w:rsidRPr="00A00994">
              <w:rPr>
                <w:rFonts w:ascii="Times New Roman" w:eastAsia="Times New Roman" w:hAnsi="Times New Roman" w:cs="Traditional Arabic"/>
                <w:b/>
                <w:bCs/>
                <w:color w:val="0000FF"/>
                <w:sz w:val="34"/>
                <w:szCs w:val="34"/>
                <w:rtl/>
                <w:lang w:val="en-US"/>
              </w:rPr>
              <w:t>﴿</w:t>
            </w:r>
            <w:r w:rsidRPr="00A00994">
              <w:rPr>
                <w:rFonts w:ascii="Times New Roman" w:eastAsia="Times New Roman" w:hAnsi="Times New Roman" w:cs="Traditional Arabic"/>
                <w:bCs/>
                <w:color w:val="008000"/>
                <w:sz w:val="34"/>
                <w:szCs w:val="34"/>
                <w:rtl/>
                <w:lang w:val="en-US"/>
              </w:rPr>
              <w:t>وَالَّذِينَ اتَّخَذُوا مِنْ دُونِهِ أَوْلِيَاءَ مَا نَعْبُدُهُمْ إِلَّا لِيُقَرِّبُونَا إِلَى اللَّهِ زُلْفَى</w:t>
            </w:r>
            <w:r w:rsidRPr="00A00994">
              <w:rPr>
                <w:rFonts w:ascii="Traditional Arabic" w:eastAsia="Times New Roman" w:hAnsi="Traditional Arabic" w:cs="Traditional Arabic"/>
                <w:color w:val="0000FF"/>
                <w:sz w:val="34"/>
                <w:szCs w:val="34"/>
                <w:rtl/>
                <w:lang w:val="en-US"/>
              </w:rPr>
              <w:t>﴾</w:t>
            </w:r>
            <w:r w:rsidRPr="00A00994">
              <w:rPr>
                <w:rFonts w:ascii="Times New Roman" w:eastAsia="Times New Roman" w:hAnsi="Times New Roman" w:cs="Traditional Arabic"/>
                <w:b/>
                <w:color w:val="0000FF"/>
                <w:sz w:val="34"/>
                <w:szCs w:val="34"/>
                <w:rtl/>
                <w:lang w:val="en-US" w:bidi="ar-DZ"/>
              </w:rPr>
              <w:t>[الزمر:3])</w:t>
            </w:r>
            <w:r w:rsidRPr="00A00994">
              <w:rPr>
                <w:rFonts w:ascii="Times New Roman" w:eastAsia="Times New Roman" w:hAnsi="Times New Roman" w:cs="Traditional Arabic"/>
                <w:color w:val="0000FF"/>
                <w:sz w:val="34"/>
                <w:szCs w:val="34"/>
                <w:rtl/>
                <w:lang w:val="en-US" w:bidi="ar-DZ"/>
              </w:rPr>
              <w:t xml:space="preserve"> قال (</w:t>
            </w:r>
            <w:r w:rsidRPr="00A00994">
              <w:rPr>
                <w:rFonts w:ascii="Times New Roman" w:eastAsia="Times New Roman" w:hAnsi="Times New Roman" w:cs="Traditional Arabic"/>
                <w:bCs/>
                <w:color w:val="0000FF"/>
                <w:sz w:val="34"/>
                <w:szCs w:val="34"/>
                <w:rtl/>
                <w:lang w:val="en-US"/>
              </w:rPr>
              <w:t>وَالَّذِينَ اتَّخَذُوا مِنْ دُونِهِ أَوْلِيَاءَ</w:t>
            </w:r>
            <w:r w:rsidRPr="00A00994">
              <w:rPr>
                <w:rFonts w:ascii="Times New Roman" w:eastAsia="Times New Roman" w:hAnsi="Times New Roman" w:cs="Traditional Arabic"/>
                <w:b/>
                <w:color w:val="0000FF"/>
                <w:sz w:val="34"/>
                <w:szCs w:val="34"/>
                <w:rtl/>
                <w:lang w:val="en-US" w:bidi="ar-DZ"/>
              </w:rPr>
              <w:t>)</w:t>
            </w:r>
            <w:r w:rsidRPr="00A00994">
              <w:rPr>
                <w:rFonts w:ascii="Times New Roman" w:eastAsia="Times New Roman" w:hAnsi="Times New Roman" w:cs="Traditional Arabic"/>
                <w:color w:val="0000FF"/>
                <w:sz w:val="34"/>
                <w:szCs w:val="34"/>
                <w:rtl/>
                <w:lang w:val="en-US" w:bidi="ar-DZ"/>
              </w:rPr>
              <w:t xml:space="preserve"> يعني آلهة, ما نعبدهم, يعني يقولون (</w:t>
            </w:r>
            <w:r w:rsidRPr="00A00994">
              <w:rPr>
                <w:rFonts w:ascii="Times New Roman" w:eastAsia="Times New Roman" w:hAnsi="Times New Roman" w:cs="Traditional Arabic"/>
                <w:bCs/>
                <w:color w:val="0000FF"/>
                <w:sz w:val="34"/>
                <w:szCs w:val="34"/>
                <w:rtl/>
                <w:lang w:val="en-US"/>
              </w:rPr>
              <w:t>مَا نَعْبُدُهُمْ إِلَّا</w:t>
            </w:r>
            <w:r w:rsidRPr="00A00994">
              <w:rPr>
                <w:rFonts w:ascii="Times New Roman" w:eastAsia="Times New Roman" w:hAnsi="Times New Roman" w:cs="Traditional Arabic"/>
                <w:color w:val="0000FF"/>
                <w:sz w:val="34"/>
                <w:szCs w:val="34"/>
                <w:rtl/>
                <w:lang w:val="en-US" w:bidi="ar-DZ"/>
              </w:rPr>
              <w:t>)، وهذا حصر، ويسمى عند علماء البلاغة حصر القلب إضافي، (</w:t>
            </w:r>
            <w:r w:rsidRPr="00A00994">
              <w:rPr>
                <w:rFonts w:ascii="Times New Roman" w:eastAsia="Times New Roman" w:hAnsi="Times New Roman" w:cs="Traditional Arabic"/>
                <w:bCs/>
                <w:color w:val="0000FF"/>
                <w:sz w:val="34"/>
                <w:szCs w:val="34"/>
                <w:rtl/>
                <w:lang w:val="en-US"/>
              </w:rPr>
              <w:t>مَا نَعْبُدُهُمْ إِلَّا لِيُقَرِّبُونَا إِلَى اللَّهِ زُلْفَى</w:t>
            </w:r>
            <w:r w:rsidRPr="00A00994">
              <w:rPr>
                <w:rFonts w:ascii="Times New Roman" w:eastAsia="Times New Roman" w:hAnsi="Times New Roman" w:cs="Traditional Arabic"/>
                <w:color w:val="0000FF"/>
                <w:sz w:val="34"/>
                <w:szCs w:val="34"/>
                <w:rtl/>
                <w:lang w:val="en-US" w:bidi="ar-DZ"/>
              </w:rPr>
              <w:t>) يعني ما نعبدهم لعلة من العلل إلا لأجل التقريب، فهم حصروا ما أرادوا في القربى من الله جل وعلا، فهم أرادوا ما عند الله جل وعلا، فإذن حين توجهوا إلى هذه الآلهة الباطلة، أرادوا ما عند الله، ولم يطلبوا منها استقلالا،</w:t>
            </w:r>
          </w:p>
        </w:tc>
      </w:tr>
    </w:tbl>
    <w:p w14:paraId="0E89A72F" w14:textId="1EAA0F56" w:rsidR="00A703C1" w:rsidRDefault="00A703C1"/>
    <w:tbl>
      <w:tblPr>
        <w:tblStyle w:val="a3"/>
        <w:tblW w:w="0" w:type="auto"/>
        <w:tblLook w:val="04A0" w:firstRow="1" w:lastRow="0" w:firstColumn="1" w:lastColumn="0" w:noHBand="0" w:noVBand="1"/>
      </w:tblPr>
      <w:tblGrid>
        <w:gridCol w:w="7280"/>
        <w:gridCol w:w="7280"/>
      </w:tblGrid>
      <w:tr w:rsidR="00A703C1" w14:paraId="0E2FB14A" w14:textId="77777777" w:rsidTr="00A703C1">
        <w:tc>
          <w:tcPr>
            <w:tcW w:w="7280" w:type="dxa"/>
          </w:tcPr>
          <w:p w14:paraId="7CC2A78A" w14:textId="77777777" w:rsidR="00446AF7" w:rsidRPr="00E62879" w:rsidRDefault="00446AF7" w:rsidP="00446AF7">
            <w:pPr>
              <w:jc w:val="both"/>
            </w:pPr>
            <w:r w:rsidRPr="00E62879">
              <w:t xml:space="preserve">божествам, нет, они желали приблизится к Аллаху, велик Он и возвышен. Он сказал: </w:t>
            </w:r>
            <w:r w:rsidRPr="00E62879">
              <w:rPr>
                <w:b/>
                <w:bCs/>
              </w:rPr>
              <w:t xml:space="preserve">«А те, которые взяли покровителей </w:t>
            </w:r>
            <w:r w:rsidRPr="00E62879">
              <w:t>[божества]</w:t>
            </w:r>
            <w:r w:rsidRPr="00E62879">
              <w:rPr>
                <w:b/>
                <w:bCs/>
              </w:rPr>
              <w:t xml:space="preserve">, кроме Него </w:t>
            </w:r>
            <w:r w:rsidRPr="00E62879">
              <w:t>(говорят)</w:t>
            </w:r>
            <w:r w:rsidRPr="00E62879">
              <w:rPr>
                <w:b/>
                <w:bCs/>
              </w:rPr>
              <w:t>: "Мы поклоняемся им только, чтобы они приблизили нас к Аллаху как можно ближе"»</w:t>
            </w:r>
            <w:r w:rsidRPr="00E62879">
              <w:t xml:space="preserve"> (сура </w:t>
            </w:r>
            <w:r w:rsidRPr="00E62879">
              <w:rPr>
                <w:i/>
                <w:iCs/>
              </w:rPr>
              <w:t>«Толпы»</w:t>
            </w:r>
            <w:r w:rsidRPr="00E62879">
              <w:t>, аят 3). Т.е. они желали этим приближения к Аллаху.</w:t>
            </w:r>
          </w:p>
          <w:p w14:paraId="52A25FDA" w14:textId="77777777" w:rsidR="00446AF7" w:rsidRPr="00E62879" w:rsidRDefault="00446AF7" w:rsidP="00446AF7">
            <w:pPr>
              <w:ind w:firstLine="708"/>
              <w:jc w:val="both"/>
            </w:pPr>
            <w:r w:rsidRPr="00E62879">
              <w:t>А доказательством на то, что они желали заступничества, являются слова Аллаха, велик Он и возвышен:</w:t>
            </w:r>
            <w:r w:rsidRPr="00E62879">
              <w:rPr>
                <w:b/>
                <w:bCs/>
              </w:rPr>
              <w:t xml:space="preserve"> «И поклоняются они помимо Аллаха тому, что не навредит им и не принесет </w:t>
            </w:r>
            <w:r w:rsidRPr="00E62879">
              <w:t>(им)</w:t>
            </w:r>
            <w:r w:rsidRPr="00E62879">
              <w:rPr>
                <w:b/>
                <w:bCs/>
              </w:rPr>
              <w:t xml:space="preserve"> пользу, </w:t>
            </w:r>
            <w:bookmarkStart w:id="9" w:name="_Hlk108643013"/>
            <w:r w:rsidRPr="00E62879">
              <w:rPr>
                <w:b/>
                <w:bCs/>
              </w:rPr>
              <w:t>и говорят: "Эти – наши заступники пред Аллахом"</w:t>
            </w:r>
            <w:bookmarkEnd w:id="9"/>
            <w:r w:rsidRPr="00E62879">
              <w:rPr>
                <w:b/>
                <w:bCs/>
              </w:rPr>
              <w:t xml:space="preserve">. Скажи: "Неужели вы </w:t>
            </w:r>
            <w:r w:rsidRPr="00E62879">
              <w:t>(хотите)</w:t>
            </w:r>
            <w:r w:rsidRPr="00E62879">
              <w:rPr>
                <w:b/>
                <w:bCs/>
              </w:rPr>
              <w:t xml:space="preserve"> сообщить Аллаху о таком, о чем Он не знает в небесах и на земле? Пречист Он, и превыше того, что они придают </w:t>
            </w:r>
            <w:r w:rsidRPr="00E62879">
              <w:t>(Ему)</w:t>
            </w:r>
            <w:r w:rsidRPr="00E62879">
              <w:rPr>
                <w:b/>
                <w:bCs/>
              </w:rPr>
              <w:t xml:space="preserve"> в соучастники "»</w:t>
            </w:r>
            <w:r w:rsidRPr="00E62879">
              <w:t xml:space="preserve"> (сура </w:t>
            </w:r>
            <w:r w:rsidRPr="00E62879">
              <w:rPr>
                <w:i/>
                <w:iCs/>
              </w:rPr>
              <w:t>«</w:t>
            </w:r>
            <w:proofErr w:type="spellStart"/>
            <w:r w:rsidRPr="00E62879">
              <w:rPr>
                <w:i/>
                <w:iCs/>
              </w:rPr>
              <w:t>Йунус</w:t>
            </w:r>
            <w:proofErr w:type="spellEnd"/>
            <w:r w:rsidRPr="00E62879">
              <w:rPr>
                <w:i/>
                <w:iCs/>
              </w:rPr>
              <w:t>»</w:t>
            </w:r>
            <w:r w:rsidRPr="00E62879">
              <w:t xml:space="preserve">, аят 18). Заступничество заключается в том, чтобы те божества попросили у Аллаха, велик Он и возвышен, исполнения нужд взывающих к ним многобожников. Ведь смысл заступничества в том, что заступник присоединяет свою просьбу к просьбе обращающегося к нему за заступничеством и адресует ее тому, кто распоряжается делом. В этом заключается смысл заступничества. </w:t>
            </w:r>
            <w:r w:rsidRPr="00E62879">
              <w:rPr>
                <w:b/>
                <w:bCs/>
                <w:i/>
                <w:iCs/>
              </w:rPr>
              <w:t>«…и говорят: "Эти – наши заступники пред Аллахом"»</w:t>
            </w:r>
            <w:r w:rsidRPr="00E62879">
              <w:t>: т.е. они будут просить для нас то, что мы хотим, а Аллах, велик Он и возвышен, не отвергнет их заступничества, поскольку они приближены к Нему. В своей основе многобожие всех сект и групп в мире было двух видов:</w:t>
            </w:r>
          </w:p>
          <w:p w14:paraId="18C0CBC9" w14:textId="6B4234E3" w:rsidR="00A703C1" w:rsidRDefault="00446AF7" w:rsidP="00446AF7">
            <w:pPr>
              <w:pStyle w:val="a6"/>
              <w:numPr>
                <w:ilvl w:val="0"/>
                <w:numId w:val="5"/>
              </w:numPr>
              <w:jc w:val="both"/>
            </w:pPr>
            <w:r w:rsidRPr="00E62879">
              <w:t xml:space="preserve">Первый вид: многобожие, связанное </w:t>
            </w:r>
            <w:r w:rsidRPr="00E62879">
              <w:rPr>
                <w:b/>
                <w:bCs/>
                <w:i/>
                <w:iCs/>
              </w:rPr>
              <w:t>с верой в одушевленность небесных тел</w:t>
            </w:r>
            <w:r w:rsidRPr="00E62879">
              <w:t xml:space="preserve">, подобно многобожию народа Ибрахима, мир ему. Ибрахим пришёл к народу, который поклонялся идолам, изготовленным по образу одушевлённых небесных тел, особых небесных тел, которые, по их убеждениям, имели влияние на реальный мир. Они поклонялись идолам или истуканам, считая, что в них был воплощён дух этих небесных тел. На самом деле в этих идолов и истуканов вселялись шайтаны и разговаривали с ними, и, возможно, иногда некоторые их желания исполнялись (что укрепляло их веру). На самом деле, они были многобожниками и их многобожие усиливалось тем, что они считали планеты исполнителями их желаний, а дух планет — разговаривающим с </w:t>
            </w:r>
          </w:p>
        </w:tc>
        <w:tc>
          <w:tcPr>
            <w:tcW w:w="7280" w:type="dxa"/>
          </w:tcPr>
          <w:p w14:paraId="5C831DF6" w14:textId="77777777" w:rsidR="00040522" w:rsidRPr="00040522" w:rsidRDefault="00040522" w:rsidP="00040522">
            <w:pPr>
              <w:bidi/>
              <w:spacing w:before="120"/>
              <w:jc w:val="lowKashida"/>
              <w:rPr>
                <w:rFonts w:cs="Traditional Arabic"/>
                <w:color w:val="0000FF"/>
                <w:sz w:val="34"/>
                <w:szCs w:val="34"/>
                <w:lang w:bidi="ar-DZ"/>
              </w:rPr>
            </w:pPr>
            <w:r w:rsidRPr="00040522">
              <w:rPr>
                <w:rFonts w:cs="Traditional Arabic"/>
                <w:color w:val="0000FF"/>
                <w:sz w:val="34"/>
                <w:szCs w:val="34"/>
                <w:rtl/>
                <w:lang w:bidi="ar-DZ"/>
              </w:rPr>
              <w:t xml:space="preserve">وإنما أرادوها؛ زلفى وقربى إلى الله جل وعلا قال </w:t>
            </w:r>
            <w:r w:rsidRPr="00040522">
              <w:rPr>
                <w:rFonts w:cs="Traditional Arabic"/>
                <w:b/>
                <w:bCs/>
                <w:color w:val="0000FF"/>
                <w:sz w:val="34"/>
                <w:szCs w:val="34"/>
                <w:rtl/>
              </w:rPr>
              <w:t>﴿</w:t>
            </w:r>
            <w:r w:rsidRPr="00040522">
              <w:rPr>
                <w:rFonts w:cs="Traditional Arabic"/>
                <w:bCs/>
                <w:color w:val="008000"/>
                <w:sz w:val="34"/>
                <w:szCs w:val="34"/>
                <w:rtl/>
              </w:rPr>
              <w:t>وَالَّذِينَ اتَّخَذُوا مِنْ دُونِهِ أَوْلِيَاءَ مَا نَعْبُدُهُمْ إِلَّا لِيُقَرِّبُونَا إِلَى اللَّهِ زُلْفَى</w:t>
            </w:r>
            <w:r w:rsidRPr="00040522">
              <w:rPr>
                <w:rFonts w:ascii="Traditional Arabic" w:hAnsi="Traditional Arabic" w:cs="Traditional Arabic"/>
                <w:color w:val="0000FF"/>
                <w:sz w:val="34"/>
                <w:szCs w:val="34"/>
                <w:rtl/>
              </w:rPr>
              <w:t>﴾</w:t>
            </w:r>
            <w:r w:rsidRPr="00040522">
              <w:rPr>
                <w:rFonts w:cs="Traditional Arabic"/>
                <w:b/>
                <w:color w:val="0000FF"/>
                <w:sz w:val="34"/>
                <w:szCs w:val="34"/>
                <w:rtl/>
                <w:lang w:bidi="ar-DZ"/>
              </w:rPr>
              <w:t>[الزمر:3]</w:t>
            </w:r>
            <w:r w:rsidRPr="00040522">
              <w:rPr>
                <w:rFonts w:cs="Traditional Arabic"/>
                <w:color w:val="0000FF"/>
                <w:sz w:val="34"/>
                <w:szCs w:val="34"/>
                <w:rtl/>
                <w:lang w:bidi="ar-DZ"/>
              </w:rPr>
              <w:t xml:space="preserve"> فأرادوا بذلك القربة.</w:t>
            </w:r>
          </w:p>
          <w:p w14:paraId="15F86F73" w14:textId="77777777" w:rsidR="00040522" w:rsidRPr="00040522" w:rsidRDefault="00040522" w:rsidP="00040522">
            <w:pPr>
              <w:bidi/>
              <w:spacing w:before="120"/>
              <w:ind w:firstLine="279"/>
              <w:jc w:val="lowKashida"/>
              <w:rPr>
                <w:rFonts w:cs="Traditional Arabic"/>
                <w:color w:val="0000FF"/>
                <w:sz w:val="34"/>
                <w:szCs w:val="34"/>
                <w:lang w:bidi="ar-DZ"/>
              </w:rPr>
            </w:pPr>
            <w:r w:rsidRPr="00040522">
              <w:rPr>
                <w:rFonts w:cs="Traditional Arabic"/>
                <w:color w:val="0000FF"/>
                <w:sz w:val="34"/>
                <w:szCs w:val="34"/>
                <w:rtl/>
                <w:lang w:bidi="ar-DZ"/>
              </w:rPr>
              <w:t>ودليل الشفاعة قوله جل وعلا</w:t>
            </w:r>
            <w:r w:rsidRPr="00040522">
              <w:rPr>
                <w:rFonts w:ascii="Traditional Arabic" w:hAnsi="Traditional Arabic" w:cs="Traditional Arabic"/>
                <w:b/>
                <w:bCs/>
                <w:color w:val="0000FF"/>
                <w:sz w:val="34"/>
                <w:szCs w:val="34"/>
                <w:rtl/>
                <w:lang w:bidi="ar"/>
              </w:rPr>
              <w:t xml:space="preserve"> </w:t>
            </w:r>
            <w:r w:rsidRPr="00040522">
              <w:rPr>
                <w:rFonts w:cs="Traditional Arabic"/>
                <w:b/>
                <w:bCs/>
                <w:color w:val="0000FF"/>
                <w:sz w:val="34"/>
                <w:szCs w:val="34"/>
                <w:rtl/>
              </w:rPr>
              <w:t>﴿</w:t>
            </w:r>
            <w:r w:rsidRPr="00040522">
              <w:rPr>
                <w:rFonts w:cs="Traditional Arabic"/>
                <w:bCs/>
                <w:color w:val="008000"/>
                <w:sz w:val="34"/>
                <w:szCs w:val="34"/>
                <w:rtl/>
              </w:rPr>
              <w:t>وَيَعْبُدُونَ مِنْ دُونِ اللَّهِ مَا لَا يَضُرُّهُمْ وَلَا يَنْفَعُهُمْ وَيَقُولُونَ هَؤُلَاءِ شُفَعَاؤُنَا عِنْدَ اللَّهِ</w:t>
            </w:r>
            <w:r w:rsidRPr="00040522">
              <w:rPr>
                <w:rFonts w:cs="Traditional Arabic"/>
                <w:b/>
                <w:color w:val="008000"/>
                <w:sz w:val="34"/>
                <w:szCs w:val="34"/>
                <w:rtl/>
                <w:lang w:bidi="ar-DZ"/>
              </w:rPr>
              <w:t xml:space="preserve"> </w:t>
            </w:r>
            <w:r w:rsidRPr="00040522">
              <w:rPr>
                <w:rFonts w:cs="Traditional Arabic"/>
                <w:bCs/>
                <w:color w:val="008000"/>
                <w:sz w:val="34"/>
                <w:szCs w:val="34"/>
                <w:rtl/>
                <w:lang w:bidi="ar-DZ"/>
              </w:rPr>
              <w:t>قُلْ أَتُنَبِّئُونَ اللَّهَ بِمَا لَا يَعْلَمُ</w:t>
            </w:r>
            <w:r w:rsidRPr="00040522">
              <w:rPr>
                <w:rFonts w:ascii="Traditional Arabic" w:hAnsi="Traditional Arabic" w:cs="Traditional Arabic"/>
                <w:color w:val="0000FF"/>
                <w:sz w:val="34"/>
                <w:szCs w:val="34"/>
                <w:rtl/>
              </w:rPr>
              <w:t>﴾</w:t>
            </w:r>
            <w:r w:rsidRPr="00040522">
              <w:rPr>
                <w:rFonts w:cs="Traditional Arabic"/>
                <w:color w:val="0000FF"/>
                <w:sz w:val="34"/>
                <w:szCs w:val="34"/>
                <w:rtl/>
                <w:lang w:bidi="ar-DZ"/>
              </w:rPr>
              <w:t>[يونس:18]الآية, والشفاعة أن يطلبوا من الله جل وعلا لهم الحوائج؛ لأنّ معنى الشفاعة أن يضم المطلوب منه طلبه إلى الطالب فيرفعه إلى من عنده الأمر، هذا معنى الشفاعة، فـ(</w:t>
            </w:r>
            <w:r w:rsidRPr="00040522">
              <w:rPr>
                <w:rFonts w:cs="Traditional Arabic"/>
                <w:bCs/>
                <w:color w:val="0000FF"/>
                <w:sz w:val="34"/>
                <w:szCs w:val="34"/>
                <w:rtl/>
              </w:rPr>
              <w:t>يَقُولُونَ هَؤُلَاءِ شُفَعَاؤُنَا عِنْدَ اللَّهِ</w:t>
            </w:r>
            <w:r w:rsidRPr="00040522">
              <w:rPr>
                <w:rFonts w:cs="Traditional Arabic"/>
                <w:color w:val="0000FF"/>
                <w:sz w:val="34"/>
                <w:szCs w:val="34"/>
                <w:rtl/>
                <w:lang w:bidi="ar-DZ"/>
              </w:rPr>
              <w:t>)، فيعني يكونون طالبين لنا ما نريد, والله جل وعلا لا يردُّ شفاعتهم؛ لأنهم مقربون عنده، وأصل شرك العالَم كان في جميع الفئات والطوائف كان على أحد جهتين:</w:t>
            </w:r>
          </w:p>
          <w:p w14:paraId="37568B6D" w14:textId="296B2B02" w:rsidR="00A703C1" w:rsidRPr="00040522" w:rsidRDefault="00040522" w:rsidP="00040522">
            <w:pPr>
              <w:numPr>
                <w:ilvl w:val="0"/>
                <w:numId w:val="6"/>
              </w:numPr>
              <w:bidi/>
              <w:spacing w:before="60"/>
              <w:jc w:val="lowKashida"/>
              <w:rPr>
                <w:rFonts w:cs="Traditional Arabic"/>
                <w:color w:val="0000FF"/>
                <w:sz w:val="32"/>
                <w:szCs w:val="32"/>
                <w:lang w:bidi="ar-DZ"/>
              </w:rPr>
            </w:pPr>
            <w:r w:rsidRPr="00040522">
              <w:rPr>
                <w:rFonts w:cs="Traditional Arabic"/>
                <w:color w:val="0000FF"/>
                <w:sz w:val="34"/>
                <w:szCs w:val="34"/>
                <w:rtl/>
                <w:lang w:bidi="ar-DZ"/>
              </w:rPr>
              <w:t xml:space="preserve">أما الجهة الأولى، الشرك </w:t>
            </w:r>
            <w:r w:rsidRPr="00040522">
              <w:rPr>
                <w:rFonts w:cs="Traditional Arabic"/>
                <w:b/>
                <w:bCs/>
                <w:color w:val="0000FF"/>
                <w:sz w:val="34"/>
                <w:szCs w:val="34"/>
                <w:rtl/>
                <w:lang w:bidi="ar-DZ"/>
              </w:rPr>
              <w:t>بالاعتقاد بروحانيات الكواكب</w:t>
            </w:r>
            <w:r w:rsidRPr="00040522">
              <w:rPr>
                <w:rFonts w:cs="Traditional Arabic"/>
                <w:color w:val="0000FF"/>
                <w:sz w:val="34"/>
                <w:szCs w:val="34"/>
                <w:rtl/>
                <w:lang w:bidi="ar-DZ"/>
              </w:rPr>
              <w:t xml:space="preserve">، كما كان شرك قوم إبراهيم عليه السلام؛ فإن إبراهيم أتى إلى قومه يعبدون الأصنام التي هي مصوّرة على صور روحانية الكواكب؛ الكواكب الخاصة التي يعتقدون أن لها تأثيرا في الملكوت، عبدوا الأصنام أو الأوثان؛ لأنّ أرواح تلك الكواكب تحِلّ فيها؛ الشياطين تحل في تلك الأصنام والأوثان وتخاطبهم، وربما حصلت لهم بعض ما يريدون، فوقع الأمر بأن أشركوا، وزادوا </w:t>
            </w:r>
            <w:r w:rsidRPr="00040522">
              <w:rPr>
                <w:rFonts w:cs="Traditional Arabic"/>
                <w:b/>
                <w:color w:val="0000FF"/>
                <w:sz w:val="34"/>
                <w:szCs w:val="34"/>
                <w:rtl/>
                <w:lang w:bidi="ar-DZ"/>
              </w:rPr>
              <w:t>من</w:t>
            </w:r>
            <w:r w:rsidRPr="00040522">
              <w:rPr>
                <w:rFonts w:cs="Traditional Arabic"/>
                <w:color w:val="0000FF"/>
                <w:sz w:val="34"/>
                <w:szCs w:val="34"/>
                <w:rtl/>
                <w:lang w:bidi="ar-DZ"/>
              </w:rPr>
              <w:t xml:space="preserve"> الشرك على اعتقاد أن الكواكب هي التي تفعل، وروحانية الكوكب هي التي تخاطب؛</w:t>
            </w:r>
          </w:p>
        </w:tc>
      </w:tr>
    </w:tbl>
    <w:p w14:paraId="6650C028" w14:textId="4A2C77AE" w:rsidR="00A703C1" w:rsidRDefault="00A703C1"/>
    <w:tbl>
      <w:tblPr>
        <w:tblStyle w:val="a3"/>
        <w:tblW w:w="0" w:type="auto"/>
        <w:tblLook w:val="04A0" w:firstRow="1" w:lastRow="0" w:firstColumn="1" w:lastColumn="0" w:noHBand="0" w:noVBand="1"/>
      </w:tblPr>
      <w:tblGrid>
        <w:gridCol w:w="7280"/>
        <w:gridCol w:w="7280"/>
      </w:tblGrid>
      <w:tr w:rsidR="00A703C1" w14:paraId="4C4FB02B" w14:textId="77777777" w:rsidTr="00A703C1">
        <w:tc>
          <w:tcPr>
            <w:tcW w:w="7280" w:type="dxa"/>
          </w:tcPr>
          <w:p w14:paraId="02D571F4" w14:textId="77777777" w:rsidR="00446AF7" w:rsidRPr="00E62879" w:rsidRDefault="00446AF7" w:rsidP="002D2153">
            <w:pPr>
              <w:pStyle w:val="a6"/>
              <w:jc w:val="both"/>
              <w:rPr>
                <w:b/>
                <w:bCs/>
              </w:rPr>
            </w:pPr>
            <w:r w:rsidRPr="00E62879">
              <w:t xml:space="preserve">ними. Аллах, велик Он и возвышен, сказал: </w:t>
            </w:r>
            <w:r w:rsidRPr="00E62879">
              <w:rPr>
                <w:b/>
                <w:bCs/>
              </w:rPr>
              <w:t xml:space="preserve">«И так Мы показываем Ибрахиму власть над небесами и землей, чтобы он был из числа убежденных </w:t>
            </w:r>
            <w:r w:rsidRPr="00E62879">
              <w:t>(верующих)</w:t>
            </w:r>
            <w:r w:rsidRPr="00E62879">
              <w:rPr>
                <w:b/>
                <w:bCs/>
              </w:rPr>
              <w:t xml:space="preserve">. И когда покрыла его ночь, он увидел </w:t>
            </w:r>
            <w:r w:rsidRPr="00E62879">
              <w:t>(самую яркую в небе)</w:t>
            </w:r>
            <w:r w:rsidRPr="00E62879">
              <w:rPr>
                <w:b/>
                <w:bCs/>
              </w:rPr>
              <w:t xml:space="preserve"> звезду и сказал: "</w:t>
            </w:r>
            <w:r w:rsidRPr="00E62879">
              <w:t xml:space="preserve">(Вы утверждаете, что) </w:t>
            </w:r>
            <w:r w:rsidRPr="00E62879">
              <w:rPr>
                <w:b/>
                <w:bCs/>
              </w:rPr>
              <w:t>это – Господь мой?" Когда же она закатилась, он сказал: "Я не люблю закатывающихся"»</w:t>
            </w:r>
            <w:r w:rsidRPr="00E62879">
              <w:t xml:space="preserve"> (сура </w:t>
            </w:r>
            <w:r w:rsidRPr="00E62879">
              <w:rPr>
                <w:i/>
                <w:iCs/>
              </w:rPr>
              <w:t>«Скот»</w:t>
            </w:r>
            <w:r w:rsidRPr="00E62879">
              <w:t xml:space="preserve">, аят 75-76). Учёные разошлись в мнениях: действительно ли Ибрахим искал Господа, или же он делал это в целях диспута с многобожниками? Правильным мнением (хотя некоторые и считают его слабым) является то, что, говоря: </w:t>
            </w:r>
            <w:r w:rsidRPr="00E62879">
              <w:rPr>
                <w:b/>
                <w:bCs/>
                <w:i/>
                <w:iCs/>
              </w:rPr>
              <w:t>«Это — Господь мой»</w:t>
            </w:r>
            <w:r w:rsidRPr="00E62879">
              <w:t xml:space="preserve"> — он желал привести аргумент в диспуте, а не искал своего Господа.</w:t>
            </w:r>
          </w:p>
          <w:p w14:paraId="51815F80" w14:textId="4342B5E5" w:rsidR="00446AF7" w:rsidRPr="002D2153" w:rsidRDefault="00446AF7" w:rsidP="00446AF7">
            <w:pPr>
              <w:pStyle w:val="a6"/>
              <w:numPr>
                <w:ilvl w:val="0"/>
                <w:numId w:val="5"/>
              </w:numPr>
              <w:jc w:val="both"/>
              <w:rPr>
                <w:b/>
                <w:bCs/>
              </w:rPr>
            </w:pPr>
            <w:r w:rsidRPr="00E62879">
              <w:t xml:space="preserve">Второй вид многобожия — это многобожие народа Нуха, мир ему, многобожие, связанное с </w:t>
            </w:r>
            <w:r w:rsidRPr="00E62879">
              <w:rPr>
                <w:b/>
                <w:bCs/>
                <w:i/>
                <w:iCs/>
              </w:rPr>
              <w:t>верой в воплощение душ праведников</w:t>
            </w:r>
            <w:r w:rsidRPr="00E62879">
              <w:t xml:space="preserve">. Всевышний сказал: </w:t>
            </w:r>
            <w:r w:rsidRPr="00E62879">
              <w:rPr>
                <w:b/>
                <w:bCs/>
              </w:rPr>
              <w:t xml:space="preserve">«…и сказали они </w:t>
            </w:r>
            <w:r w:rsidRPr="00E62879">
              <w:t>(своим последователям)</w:t>
            </w:r>
            <w:r w:rsidRPr="00E62879">
              <w:rPr>
                <w:b/>
                <w:bCs/>
              </w:rPr>
              <w:t xml:space="preserve">: "Не оставляйте никак ваших богов, не оставляйте никак </w:t>
            </w:r>
            <w:proofErr w:type="spellStart"/>
            <w:r w:rsidRPr="00E62879">
              <w:rPr>
                <w:b/>
                <w:bCs/>
              </w:rPr>
              <w:t>Вадда</w:t>
            </w:r>
            <w:proofErr w:type="spellEnd"/>
            <w:r w:rsidRPr="00E62879">
              <w:rPr>
                <w:b/>
                <w:bCs/>
              </w:rPr>
              <w:t xml:space="preserve">, и </w:t>
            </w:r>
            <w:proofErr w:type="spellStart"/>
            <w:r w:rsidRPr="00E62879">
              <w:rPr>
                <w:b/>
                <w:bCs/>
              </w:rPr>
              <w:t>Сува’а</w:t>
            </w:r>
            <w:proofErr w:type="spellEnd"/>
            <w:r w:rsidRPr="00E62879">
              <w:rPr>
                <w:b/>
                <w:bCs/>
              </w:rPr>
              <w:t xml:space="preserve">, и </w:t>
            </w:r>
            <w:proofErr w:type="spellStart"/>
            <w:r w:rsidRPr="00E62879">
              <w:rPr>
                <w:b/>
                <w:bCs/>
              </w:rPr>
              <w:t>Йагуса</w:t>
            </w:r>
            <w:proofErr w:type="spellEnd"/>
            <w:r w:rsidRPr="00E62879">
              <w:rPr>
                <w:b/>
                <w:bCs/>
              </w:rPr>
              <w:t xml:space="preserve">, и </w:t>
            </w:r>
            <w:proofErr w:type="spellStart"/>
            <w:r w:rsidRPr="00E62879">
              <w:rPr>
                <w:b/>
                <w:bCs/>
              </w:rPr>
              <w:t>Йа’ука</w:t>
            </w:r>
            <w:proofErr w:type="spellEnd"/>
            <w:r w:rsidRPr="00E62879">
              <w:rPr>
                <w:b/>
                <w:bCs/>
              </w:rPr>
              <w:t>, и Насра!"»</w:t>
            </w:r>
            <w:r w:rsidRPr="00E62879">
              <w:t xml:space="preserve"> (сура </w:t>
            </w:r>
            <w:r w:rsidRPr="00E62879">
              <w:rPr>
                <w:i/>
                <w:iCs/>
              </w:rPr>
              <w:t>«</w:t>
            </w:r>
            <w:proofErr w:type="spellStart"/>
            <w:r w:rsidRPr="00E62879">
              <w:rPr>
                <w:i/>
                <w:iCs/>
              </w:rPr>
              <w:t>Нух</w:t>
            </w:r>
            <w:proofErr w:type="spellEnd"/>
            <w:r w:rsidRPr="00E62879">
              <w:rPr>
                <w:i/>
                <w:iCs/>
              </w:rPr>
              <w:t>»</w:t>
            </w:r>
            <w:r w:rsidRPr="00E62879">
              <w:t xml:space="preserve">, аят 23). В </w:t>
            </w:r>
            <w:r w:rsidRPr="00E62879">
              <w:rPr>
                <w:i/>
                <w:iCs/>
              </w:rPr>
              <w:t>Сахихе</w:t>
            </w:r>
            <w:r w:rsidRPr="00E62879">
              <w:t xml:space="preserve"> аль-Бухари приводится достоверный хадис от </w:t>
            </w:r>
            <w:proofErr w:type="spellStart"/>
            <w:r w:rsidRPr="00E62879">
              <w:t>Аты</w:t>
            </w:r>
            <w:proofErr w:type="spellEnd"/>
            <w:r w:rsidRPr="00E62879">
              <w:t xml:space="preserve"> от Ибн Аббаса, который сказал: </w:t>
            </w:r>
            <w:r w:rsidRPr="00E62879">
              <w:rPr>
                <w:i/>
                <w:iCs/>
              </w:rPr>
              <w:t>«Это имена праведных людей из народа Нуха»</w:t>
            </w:r>
            <w:r w:rsidRPr="00E62879">
              <w:t>. Этих людей стали приобщать в сотоварищи к Аллаху по причине их праведности, и арабы унаследовали подобный вид многобожия. Они поклонялись различным идолам и истуканам. Они поклонялись ал-Лату, а ал-Лат — это место, могила, в которой, по их убеждениям, воплотился дух. Они сделали идола по её образцу и стали поклоняться ему. На самом же деле с ними просто играли шайтаны. Таким же образом дело обстояло с аль-</w:t>
            </w:r>
            <w:proofErr w:type="spellStart"/>
            <w:r w:rsidRPr="00E62879">
              <w:t>Уззой</w:t>
            </w:r>
            <w:proofErr w:type="spellEnd"/>
            <w:r w:rsidRPr="00E62879">
              <w:t>. Аль-Узза — это дерево, а Манат — скала. Раньше возле того дерева пребывал человек, который много поклонялся Аллаху, и возле Манат пребывал праведник, который много поклонялся Аллаху. А затем многобожники назвали этих праведников и их души святыми, и стали верить, что они могут послужить причиной донесения их нужд до Аллаха, велик Он и возвышен.</w:t>
            </w:r>
          </w:p>
          <w:p w14:paraId="4913A2FF" w14:textId="4259D1BD" w:rsidR="00A703C1" w:rsidRPr="002D2153" w:rsidRDefault="002D2153" w:rsidP="002D2153">
            <w:pPr>
              <w:jc w:val="both"/>
              <w:rPr>
                <w:b/>
                <w:bCs/>
              </w:rPr>
            </w:pPr>
            <w:r>
              <w:t xml:space="preserve">      </w:t>
            </w:r>
            <w:r w:rsidRPr="00E62879">
              <w:t>Если вы поразмыслите над положением арабов, то обнаружите, что, их многобожие, о котором</w:t>
            </w:r>
            <w:r>
              <w:t xml:space="preserve"> </w:t>
            </w:r>
            <w:r w:rsidRPr="00E62879">
              <w:t>шейх, да смилуется над ним Аллах, говорит в этом</w:t>
            </w:r>
          </w:p>
        </w:tc>
        <w:tc>
          <w:tcPr>
            <w:tcW w:w="7280" w:type="dxa"/>
          </w:tcPr>
          <w:p w14:paraId="60EC3560" w14:textId="77777777" w:rsidR="002D2153" w:rsidRPr="00421879" w:rsidRDefault="002D2153" w:rsidP="00040522">
            <w:pPr>
              <w:bidi/>
              <w:spacing w:before="60"/>
              <w:ind w:left="113"/>
              <w:jc w:val="lowKashida"/>
              <w:rPr>
                <w:rFonts w:cs="Traditional Arabic"/>
                <w:color w:val="0000FF"/>
                <w:sz w:val="34"/>
                <w:szCs w:val="34"/>
                <w:lang w:bidi="ar-DZ"/>
              </w:rPr>
            </w:pPr>
            <w:r w:rsidRPr="00421879">
              <w:rPr>
                <w:rFonts w:cs="Traditional Arabic"/>
                <w:color w:val="0000FF"/>
                <w:sz w:val="34"/>
                <w:szCs w:val="34"/>
                <w:rtl/>
                <w:lang w:bidi="ar-DZ"/>
              </w:rPr>
              <w:t xml:space="preserve">قال جل وعلا </w:t>
            </w:r>
            <w:r w:rsidRPr="00421879">
              <w:rPr>
                <w:rFonts w:cs="Traditional Arabic"/>
                <w:b/>
                <w:bCs/>
                <w:color w:val="0000FF"/>
                <w:sz w:val="34"/>
                <w:szCs w:val="34"/>
                <w:rtl/>
              </w:rPr>
              <w:t>﴿</w:t>
            </w:r>
            <w:r w:rsidRPr="00421879">
              <w:rPr>
                <w:rFonts w:cs="Traditional Arabic"/>
                <w:b/>
                <w:bCs/>
                <w:color w:val="008000"/>
                <w:sz w:val="34"/>
                <w:szCs w:val="34"/>
                <w:rtl/>
                <w:lang w:bidi="ar-DZ"/>
              </w:rPr>
              <w:t>وَكَذَلِكَ نُرِي إِبْرَاهِيمَ مَلَكُوتَ السَّمَاوَاتِ وَالْأَرْضِ وَلِيَكُونَ مِنْ الْمُوقِنِينَ(</w:t>
            </w:r>
            <w:r w:rsidRPr="00421879">
              <w:rPr>
                <w:rFonts w:cs="Traditional Arabic"/>
                <w:color w:val="008000"/>
                <w:sz w:val="34"/>
                <w:szCs w:val="34"/>
                <w:rtl/>
                <w:lang w:bidi="ar-DZ"/>
              </w:rPr>
              <w:t>75</w:t>
            </w:r>
            <w:r w:rsidRPr="00421879">
              <w:rPr>
                <w:rFonts w:cs="Traditional Arabic"/>
                <w:b/>
                <w:bCs/>
                <w:color w:val="008000"/>
                <w:sz w:val="34"/>
                <w:szCs w:val="34"/>
                <w:rtl/>
                <w:lang w:bidi="ar-DZ"/>
              </w:rPr>
              <w:t>)فَلَمَّا جَنَّ عَلَيْهِ اللَّيْلُ رَأَى كَوْكَبًا قَالَ هَذَا رَبِّي</w:t>
            </w:r>
            <w:r w:rsidRPr="00421879">
              <w:rPr>
                <w:rFonts w:ascii="Traditional Arabic" w:hAnsi="Traditional Arabic" w:cs="Traditional Arabic"/>
                <w:color w:val="0000FF"/>
                <w:sz w:val="34"/>
                <w:szCs w:val="34"/>
                <w:rtl/>
              </w:rPr>
              <w:t>﴾</w:t>
            </w:r>
            <w:r w:rsidRPr="00421879">
              <w:rPr>
                <w:rFonts w:cs="Traditional Arabic"/>
                <w:color w:val="0000FF"/>
                <w:sz w:val="34"/>
                <w:szCs w:val="34"/>
                <w:rtl/>
                <w:lang w:bidi="ar"/>
              </w:rPr>
              <w:t xml:space="preserve">[الأنعام:75-76], </w:t>
            </w:r>
            <w:r w:rsidRPr="00421879">
              <w:rPr>
                <w:rFonts w:cs="Traditional Arabic"/>
                <w:color w:val="0000FF"/>
                <w:sz w:val="34"/>
                <w:szCs w:val="34"/>
                <w:rtl/>
                <w:lang w:bidi="ar-DZ"/>
              </w:rPr>
              <w:t>والعلماء اختلفوا هل كان ناظرا أو مناظرا؟ والصحيح الذي يضعف غيرُه؛ أن إبراهيم عليه السلام كان في قوله (</w:t>
            </w:r>
            <w:r w:rsidRPr="00421879">
              <w:rPr>
                <w:rFonts w:cs="Traditional Arabic"/>
                <w:b/>
                <w:bCs/>
                <w:color w:val="0000FF"/>
                <w:sz w:val="34"/>
                <w:szCs w:val="34"/>
                <w:rtl/>
                <w:lang w:bidi="ar-DZ"/>
              </w:rPr>
              <w:t>هَذَا رَبِّي</w:t>
            </w:r>
            <w:r w:rsidRPr="00421879">
              <w:rPr>
                <w:rFonts w:cs="Traditional Arabic"/>
                <w:color w:val="0000FF"/>
                <w:sz w:val="34"/>
                <w:szCs w:val="34"/>
                <w:rtl/>
                <w:lang w:bidi="ar-DZ"/>
              </w:rPr>
              <w:t>) كان مناظرا لا ناظرا.</w:t>
            </w:r>
          </w:p>
          <w:p w14:paraId="60C89CA8" w14:textId="77777777" w:rsidR="002D2153" w:rsidRPr="00421879" w:rsidRDefault="002D2153" w:rsidP="002D2153">
            <w:pPr>
              <w:numPr>
                <w:ilvl w:val="0"/>
                <w:numId w:val="7"/>
              </w:numPr>
              <w:bidi/>
              <w:spacing w:before="60"/>
              <w:jc w:val="lowKashida"/>
              <w:rPr>
                <w:rFonts w:cs="Traditional Arabic"/>
                <w:color w:val="0000FF"/>
                <w:sz w:val="34"/>
                <w:szCs w:val="34"/>
                <w:rtl/>
                <w:lang w:bidi="ar-DZ"/>
              </w:rPr>
            </w:pPr>
            <w:r w:rsidRPr="00421879">
              <w:rPr>
                <w:rFonts w:cs="Traditional Arabic"/>
                <w:color w:val="0000FF"/>
                <w:sz w:val="34"/>
                <w:szCs w:val="34"/>
                <w:rtl/>
                <w:lang w:bidi="ar-DZ"/>
              </w:rPr>
              <w:t xml:space="preserve">والنوع الثاني من أنواع الشرك؛ شرك قوم نوح عليه السلام، وهو الشرك من جهة </w:t>
            </w:r>
            <w:r w:rsidRPr="00421879">
              <w:rPr>
                <w:rFonts w:cs="Traditional Arabic"/>
                <w:b/>
                <w:bCs/>
                <w:color w:val="0000FF"/>
                <w:sz w:val="34"/>
                <w:szCs w:val="34"/>
                <w:rtl/>
                <w:lang w:bidi="ar-DZ"/>
              </w:rPr>
              <w:t>الاعتقاد بروحانية وأرواح الصالحين</w:t>
            </w:r>
            <w:r w:rsidRPr="00421879">
              <w:rPr>
                <w:rFonts w:cs="Traditional Arabic"/>
                <w:color w:val="0000FF"/>
                <w:sz w:val="34"/>
                <w:szCs w:val="34"/>
                <w:rtl/>
                <w:lang w:bidi="ar-DZ"/>
              </w:rPr>
              <w:t xml:space="preserve">؛ قال تعالى </w:t>
            </w:r>
            <w:r w:rsidRPr="00421879">
              <w:rPr>
                <w:rFonts w:cs="Traditional Arabic"/>
                <w:b/>
                <w:bCs/>
                <w:color w:val="0000FF"/>
                <w:sz w:val="34"/>
                <w:szCs w:val="34"/>
                <w:rtl/>
              </w:rPr>
              <w:t>﴿</w:t>
            </w:r>
            <w:r w:rsidRPr="00421879">
              <w:rPr>
                <w:rFonts w:cs="Traditional Arabic"/>
                <w:b/>
                <w:bCs/>
                <w:color w:val="008000"/>
                <w:sz w:val="34"/>
                <w:szCs w:val="34"/>
                <w:rtl/>
                <w:lang w:bidi="ar-DZ"/>
              </w:rPr>
              <w:t>وَقَالُوا لَا تَذَرُنَّ آلِهَتَكُمْ وَلَا تَذَرُنَّ وَدًّا وَلَا سُوَاعًا وَلَا يَغُوثَ وَيَعُوقَ وَنَسْرًا</w:t>
            </w:r>
            <w:r w:rsidRPr="00421879">
              <w:rPr>
                <w:rFonts w:ascii="Traditional Arabic" w:hAnsi="Traditional Arabic" w:cs="Traditional Arabic"/>
                <w:color w:val="0000FF"/>
                <w:sz w:val="34"/>
                <w:szCs w:val="34"/>
                <w:rtl/>
              </w:rPr>
              <w:t>﴾</w:t>
            </w:r>
            <w:r w:rsidRPr="00421879">
              <w:rPr>
                <w:rFonts w:ascii="Traditional Arabic" w:hAnsi="Traditional Arabic" w:cs="Traditional Arabic"/>
                <w:color w:val="0000FF"/>
                <w:sz w:val="34"/>
                <w:szCs w:val="34"/>
                <w:rtl/>
                <w:lang w:bidi="ar-DZ"/>
              </w:rPr>
              <w:t>[نوح:23]</w:t>
            </w:r>
            <w:r w:rsidRPr="00421879">
              <w:rPr>
                <w:rFonts w:cs="Traditional Arabic"/>
                <w:color w:val="0000FF"/>
                <w:sz w:val="34"/>
                <w:szCs w:val="34"/>
                <w:vertAlign w:val="superscript"/>
                <w:rtl/>
                <w:lang w:bidi="ar-DZ"/>
              </w:rPr>
              <w:t xml:space="preserve"> </w:t>
            </w:r>
            <w:r w:rsidRPr="00421879">
              <w:rPr>
                <w:rFonts w:cs="Traditional Arabic"/>
                <w:color w:val="0000FF"/>
                <w:sz w:val="34"/>
                <w:szCs w:val="34"/>
                <w:rtl/>
                <w:lang w:bidi="ar-DZ"/>
              </w:rPr>
              <w:t xml:space="preserve">فثبت في صحيح البخاري؛ </w:t>
            </w:r>
            <w:r w:rsidRPr="00421879">
              <w:rPr>
                <w:rFonts w:cs="Traditional Arabic"/>
                <w:b/>
                <w:color w:val="0000FF"/>
                <w:sz w:val="34"/>
                <w:szCs w:val="34"/>
                <w:rtl/>
                <w:lang w:bidi="ar-DZ"/>
              </w:rPr>
              <w:t>من</w:t>
            </w:r>
            <w:r w:rsidRPr="00421879">
              <w:rPr>
                <w:rFonts w:cs="Traditional Arabic"/>
                <w:color w:val="0000FF"/>
                <w:sz w:val="34"/>
                <w:szCs w:val="34"/>
                <w:rtl/>
                <w:lang w:bidi="ar-DZ"/>
              </w:rPr>
              <w:t xml:space="preserve"> حديث عطاء عن ابن عباس أنَّه قال هذه أسماء رجال صالحين كانت في قوم نوح، ووقع الشرك بهؤلاء الرِّجال لأنهم صالحون، العرب ورثوا الشرك بالصالحين؛ فعبدوا أصناما متعددة، وأوثانا؛ عبدوا اللاّت؛ واللاّت كان مكانا, كان قبرا تحل فيه روحانية ذاك كما يعتقدون، ومثّلوا عليه صنما فصاروا يعبدونه، وهي شياطين تتلاعب بهم، وكذلك العُزّى؛ والعزّى شجرة، ومَناة صخرة، وكان عند الشجرة رجل صالح يتعبد، وكان عند مَناة صالح يتعبد، وجعلوا الصالحين وأرواح الصالحين، والاعتقاد فيهم، وجَعل أولئك أولياء، جعلوا ذلك سببا لكي يرفع أولئك الحوائج لهم إلى الله جل وعلا.</w:t>
            </w:r>
          </w:p>
          <w:p w14:paraId="1160DECA" w14:textId="080D098F" w:rsidR="00A703C1" w:rsidRDefault="00040522" w:rsidP="002D2153">
            <w:pPr>
              <w:bidi/>
              <w:jc w:val="both"/>
            </w:pPr>
            <w:r w:rsidRPr="00421879">
              <w:rPr>
                <w:rFonts w:cs="Traditional Arabic"/>
                <w:color w:val="0000FF"/>
                <w:sz w:val="34"/>
                <w:szCs w:val="34"/>
                <w:lang w:bidi="ar-DZ"/>
              </w:rPr>
              <w:t xml:space="preserve">    </w:t>
            </w:r>
            <w:r w:rsidR="002D2153" w:rsidRPr="00421879">
              <w:rPr>
                <w:rFonts w:cs="Traditional Arabic"/>
                <w:color w:val="0000FF"/>
                <w:sz w:val="34"/>
                <w:szCs w:val="34"/>
                <w:rtl/>
                <w:lang w:bidi="ar-DZ"/>
              </w:rPr>
              <w:t>إذا تأملتَ حال العرب، وجدت أن الشرك حصل من العرب، كما أراد الشيخ رحمه تقريره في هذه</w:t>
            </w:r>
          </w:p>
        </w:tc>
      </w:tr>
    </w:tbl>
    <w:p w14:paraId="5AE1DA8B" w14:textId="77346B38" w:rsidR="00A703C1" w:rsidRDefault="00A703C1"/>
    <w:tbl>
      <w:tblPr>
        <w:tblStyle w:val="a3"/>
        <w:tblW w:w="0" w:type="auto"/>
        <w:tblLook w:val="04A0" w:firstRow="1" w:lastRow="0" w:firstColumn="1" w:lastColumn="0" w:noHBand="0" w:noVBand="1"/>
      </w:tblPr>
      <w:tblGrid>
        <w:gridCol w:w="7280"/>
        <w:gridCol w:w="7280"/>
      </w:tblGrid>
      <w:tr w:rsidR="00A703C1" w14:paraId="466ECADE" w14:textId="77777777" w:rsidTr="00A703C1">
        <w:tc>
          <w:tcPr>
            <w:tcW w:w="7280" w:type="dxa"/>
          </w:tcPr>
          <w:p w14:paraId="54AE46B5" w14:textId="77777777" w:rsidR="00421879" w:rsidRPr="00E62879" w:rsidRDefault="00421879" w:rsidP="00421879">
            <w:pPr>
              <w:jc w:val="both"/>
            </w:pPr>
            <w:r w:rsidRPr="00E62879">
              <w:t xml:space="preserve">правиле, и о чем будет сказано далее, — оно было связано с праведниками. Этих праведников сделали божествами, чтобы просить у них приближения к Аллаху и заступничества, а не по причине того, что считали их обладающими чем-то из атрибутов господства или же заслуживающими поклонения сами по себе. Нет, они считали их заслуживающими поклонения по причине их посредничества. Они поклонялись им как посредникам, а не как независимым божествам. Поэтому Аллах, велик Он и возвышен сказал: </w:t>
            </w:r>
            <w:r w:rsidRPr="00E62879">
              <w:rPr>
                <w:b/>
                <w:bCs/>
              </w:rPr>
              <w:t>«Неужели он обратил богов в одного бога?»</w:t>
            </w:r>
            <w:r w:rsidRPr="00E62879">
              <w:t xml:space="preserve"> (сура </w:t>
            </w:r>
            <w:r w:rsidRPr="00E62879">
              <w:rPr>
                <w:i/>
                <w:iCs/>
              </w:rPr>
              <w:t>«Сад»</w:t>
            </w:r>
            <w:r w:rsidRPr="00E62879">
              <w:t>, аят 5). Они верили в то, что эти божества были посредниками в вопросе приближения к Аллаху и заступничества.</w:t>
            </w:r>
          </w:p>
          <w:p w14:paraId="3CDB6B6A" w14:textId="77777777" w:rsidR="00421879" w:rsidRPr="00E62879" w:rsidRDefault="00421879" w:rsidP="00421879">
            <w:pPr>
              <w:ind w:firstLine="360"/>
              <w:jc w:val="both"/>
            </w:pPr>
            <w:r w:rsidRPr="00E62879">
              <w:t>Заступничество в шариатских текстах (Коране и Сунне) бывает двух видов — заступничество отрицаемое (отвергаемое) и заступничество подтверждаемое:</w:t>
            </w:r>
          </w:p>
          <w:p w14:paraId="77E89FF1" w14:textId="36AF9293" w:rsidR="00A703C1" w:rsidRPr="00421879" w:rsidRDefault="00421879" w:rsidP="00421879">
            <w:pPr>
              <w:pStyle w:val="a6"/>
              <w:numPr>
                <w:ilvl w:val="0"/>
                <w:numId w:val="8"/>
              </w:numPr>
              <w:jc w:val="both"/>
              <w:rPr>
                <w:b/>
                <w:bCs/>
              </w:rPr>
            </w:pPr>
            <w:r w:rsidRPr="00E62879">
              <w:rPr>
                <w:b/>
                <w:bCs/>
              </w:rPr>
              <w:t>Заступничество отрицаемое</w:t>
            </w:r>
            <w:r w:rsidRPr="00E62879">
              <w:t xml:space="preserve">, как сказал имам, да смилуется над ним Аллах, — это то, которое просят не у Аллаха, в вопросах, на которые способен только Аллах, велик Он и возвышен. Заступничество относительно прощения грехов, просимое у того, кто не способен на это. Под заступничеством имеется ввиду просьба о вознесении мольбы. Заступиться значит попросить, а заступничество — это просьба. Тот, у кого его просят, может быть живым и присутствующим, либо же мёртвым. Что касается живого и присутствующего в этой жизни или во время событий Судного дня, то его дозволено просить о заступничестве, как на это указывают многочисленные доводы из шариатских текстов. А что касается мёртвого, то он не находится в обители совершения дел и обращения с просьбами, он не занимает такого положения перед Аллахом, велик Он и возвышен, чтобы он мог попросить Его, и Аллах бы дал ему то, что он просит. Однако заступничество должно проситься у Аллаха, велик Он и возвышен. Отрицаемое заступничество — это заступничество, которое Аллах, велик Он и возвышен, отвергает в Своем Писании, как сказал Он: </w:t>
            </w:r>
            <w:r w:rsidRPr="00E62879">
              <w:rPr>
                <w:b/>
                <w:bCs/>
              </w:rPr>
              <w:t xml:space="preserve">«Нет у беззаконников ни близкого </w:t>
            </w:r>
            <w:r w:rsidRPr="00E62879">
              <w:t>(который помог бы ему)</w:t>
            </w:r>
            <w:r w:rsidRPr="00E62879">
              <w:rPr>
                <w:b/>
                <w:bCs/>
              </w:rPr>
              <w:t>, ни заступника, которому повинуются»</w:t>
            </w:r>
            <w:r w:rsidRPr="00E62879">
              <w:t xml:space="preserve"> (сура </w:t>
            </w:r>
            <w:r w:rsidRPr="00E62879">
              <w:rPr>
                <w:i/>
                <w:iCs/>
              </w:rPr>
              <w:t>«Прощающий»</w:t>
            </w:r>
            <w:r w:rsidRPr="00E62879">
              <w:t xml:space="preserve">, аят 18). А </w:t>
            </w:r>
          </w:p>
        </w:tc>
        <w:tc>
          <w:tcPr>
            <w:tcW w:w="7280" w:type="dxa"/>
          </w:tcPr>
          <w:p w14:paraId="3DBD4C08" w14:textId="77777777" w:rsidR="00421879" w:rsidRPr="00FA0AF5" w:rsidRDefault="00421879" w:rsidP="00421879">
            <w:pPr>
              <w:bidi/>
              <w:spacing w:before="120"/>
              <w:jc w:val="lowKashida"/>
              <w:rPr>
                <w:rFonts w:cs="Traditional Arabic"/>
                <w:color w:val="0000FF"/>
                <w:sz w:val="34"/>
                <w:szCs w:val="34"/>
                <w:lang w:bidi="ar-DZ"/>
              </w:rPr>
            </w:pPr>
            <w:r w:rsidRPr="00FA0AF5">
              <w:rPr>
                <w:rFonts w:cs="Traditional Arabic"/>
                <w:color w:val="0000FF"/>
                <w:sz w:val="34"/>
                <w:szCs w:val="34"/>
                <w:rtl/>
                <w:lang w:bidi="ar-DZ"/>
              </w:rPr>
              <w:t xml:space="preserve">القاعدة الثانية؛ أنّ الشرك حصل من العرب-كما سيأتي- في أناس صالحين، أو أن الشرك وقع </w:t>
            </w:r>
            <w:r w:rsidRPr="00FA0AF5">
              <w:rPr>
                <w:rFonts w:cs="Traditional Arabic"/>
                <w:b/>
                <w:color w:val="0000FF"/>
                <w:sz w:val="34"/>
                <w:szCs w:val="34"/>
                <w:rtl/>
                <w:lang w:bidi="ar-DZ"/>
              </w:rPr>
              <w:t xml:space="preserve">بالآلهة </w:t>
            </w:r>
            <w:r w:rsidRPr="00FA0AF5">
              <w:rPr>
                <w:rFonts w:cs="Traditional Arabic"/>
                <w:color w:val="0000FF"/>
                <w:sz w:val="34"/>
                <w:szCs w:val="34"/>
                <w:rtl/>
                <w:lang w:bidi="ar-DZ"/>
              </w:rPr>
              <w:t xml:space="preserve">لأجل طلب القربة والشفاعة، لا لأجل أنّ هذه مستقلة لها شيء من الربوبية، أو لها شيء من الألوهية الاستقلالية، لا، ولكن لها ألوهية على جهة [السبب]، تُعبد لكن لأنها واسطة وليست آلهة مستقلة، ولهذا قال جل وعلا </w:t>
            </w:r>
            <w:r w:rsidRPr="00FA0AF5">
              <w:rPr>
                <w:rFonts w:cs="Traditional Arabic"/>
                <w:b/>
                <w:bCs/>
                <w:color w:val="0000FF"/>
                <w:sz w:val="34"/>
                <w:szCs w:val="34"/>
                <w:rtl/>
              </w:rPr>
              <w:t>﴿</w:t>
            </w:r>
            <w:r w:rsidRPr="00FA0AF5">
              <w:rPr>
                <w:rFonts w:cs="Traditional Arabic"/>
                <w:b/>
                <w:bCs/>
                <w:color w:val="008000"/>
                <w:sz w:val="34"/>
                <w:szCs w:val="34"/>
                <w:rtl/>
                <w:lang w:bidi="ar-DZ"/>
              </w:rPr>
              <w:t>أَجَعَلَ الْآلِهَةَ إِلَهًا وَاحِدًا</w:t>
            </w:r>
            <w:r w:rsidRPr="00FA0AF5">
              <w:rPr>
                <w:rFonts w:ascii="Traditional Arabic" w:hAnsi="Traditional Arabic" w:cs="Traditional Arabic"/>
                <w:color w:val="0000FF"/>
                <w:sz w:val="34"/>
                <w:szCs w:val="34"/>
                <w:rtl/>
              </w:rPr>
              <w:t>﴾</w:t>
            </w:r>
            <w:r w:rsidRPr="00FA0AF5">
              <w:rPr>
                <w:rFonts w:cs="Traditional Arabic"/>
                <w:color w:val="0000FF"/>
                <w:sz w:val="34"/>
                <w:szCs w:val="34"/>
                <w:rtl/>
                <w:lang w:bidi="ar-DZ"/>
              </w:rPr>
              <w:t xml:space="preserve">[ص:5], فإنهم يعتقدون </w:t>
            </w:r>
            <w:r w:rsidRPr="00FA0AF5">
              <w:rPr>
                <w:rFonts w:cs="Traditional Arabic"/>
                <w:b/>
                <w:color w:val="0000FF"/>
                <w:sz w:val="34"/>
                <w:szCs w:val="34"/>
                <w:rtl/>
                <w:lang w:bidi="ar-DZ"/>
              </w:rPr>
              <w:t>أن هذه الآلهة وسائط</w:t>
            </w:r>
            <w:r w:rsidRPr="00FA0AF5">
              <w:rPr>
                <w:rFonts w:cs="Traditional Arabic"/>
                <w:color w:val="0000FF"/>
                <w:sz w:val="34"/>
                <w:szCs w:val="34"/>
                <w:rtl/>
                <w:lang w:bidi="ar-DZ"/>
              </w:rPr>
              <w:t xml:space="preserve"> على جهة القربة والشفاعة.</w:t>
            </w:r>
          </w:p>
          <w:p w14:paraId="4699ADC0" w14:textId="77777777" w:rsidR="00FA0AF5" w:rsidRPr="00FA0AF5" w:rsidRDefault="00FA0AF5" w:rsidP="00FA0AF5">
            <w:pPr>
              <w:bidi/>
              <w:spacing w:before="120"/>
              <w:ind w:firstLine="287"/>
              <w:jc w:val="lowKashida"/>
              <w:rPr>
                <w:rFonts w:cs="Traditional Arabic"/>
                <w:color w:val="0000FF"/>
                <w:sz w:val="34"/>
                <w:szCs w:val="34"/>
                <w:lang w:bidi="ar-DZ"/>
              </w:rPr>
            </w:pPr>
            <w:r w:rsidRPr="00FA0AF5">
              <w:rPr>
                <w:rFonts w:cs="Traditional Arabic"/>
                <w:color w:val="0000FF"/>
                <w:sz w:val="34"/>
                <w:szCs w:val="34"/>
                <w:rtl/>
                <w:lang w:bidi="ar-DZ"/>
              </w:rPr>
              <w:t>الشفاعة في الكتاب والسنة (النصوص) نوعان شفاعة منفية وشفاعة مثبتة:</w:t>
            </w:r>
          </w:p>
          <w:p w14:paraId="324CC6AE" w14:textId="5BE91847" w:rsidR="00A703C1" w:rsidRPr="00421879" w:rsidRDefault="00FA0AF5" w:rsidP="00FA0AF5">
            <w:pPr>
              <w:numPr>
                <w:ilvl w:val="1"/>
                <w:numId w:val="6"/>
              </w:numPr>
              <w:bidi/>
              <w:spacing w:before="120"/>
              <w:jc w:val="lowKashida"/>
              <w:rPr>
                <w:lang w:bidi="ar-DZ"/>
              </w:rPr>
            </w:pPr>
            <w:r w:rsidRPr="00FA0AF5">
              <w:rPr>
                <w:rFonts w:cs="Traditional Arabic"/>
                <w:b/>
                <w:bCs/>
                <w:color w:val="0000FF"/>
                <w:sz w:val="34"/>
                <w:szCs w:val="34"/>
                <w:rtl/>
                <w:lang w:bidi="ar-DZ"/>
              </w:rPr>
              <w:t xml:space="preserve">والشفاعة المنفية </w:t>
            </w:r>
            <w:r w:rsidRPr="00FA0AF5">
              <w:rPr>
                <w:rFonts w:cs="Traditional Arabic"/>
                <w:color w:val="0000FF"/>
                <w:sz w:val="34"/>
                <w:szCs w:val="34"/>
                <w:rtl/>
                <w:lang w:bidi="ar-DZ"/>
              </w:rPr>
              <w:t xml:space="preserve">-كما ذكر الإمام رحمه الله- هي الشفاعة فيما لا يقدر عليه إلا الله جل وعلا؛ شفاعة في </w:t>
            </w:r>
            <w:r w:rsidRPr="00FA0AF5">
              <w:rPr>
                <w:rFonts w:cs="Traditional Arabic"/>
                <w:b/>
                <w:color w:val="0000FF"/>
                <w:sz w:val="34"/>
                <w:szCs w:val="34"/>
                <w:rtl/>
                <w:lang w:bidi="ar-DZ"/>
              </w:rPr>
              <w:t>مغفرة الذنب</w:t>
            </w:r>
            <w:r w:rsidRPr="00FA0AF5">
              <w:rPr>
                <w:rFonts w:cs="Traditional Arabic"/>
                <w:color w:val="0000FF"/>
                <w:sz w:val="34"/>
                <w:szCs w:val="34"/>
                <w:rtl/>
                <w:lang w:bidi="ar-DZ"/>
              </w:rPr>
              <w:t xml:space="preserve"> ممن لا يملك ذلك, الشفاعة بمعنى طلب الدعاء؛ شفع يعني طلب، والشفاعة هي الطلب، والمطلوب منه إما أن يكون حيا حاضرا، وإما أن يكون ميتا؛ والحي الحاضر في الدنيا أو في عرصات القيامة جاءت الأدلة بجواز طلب الشفاعة منه، كما جاءت بذلك النصوص الكثيرة، أما الميّت فإنه ليس في دار </w:t>
            </w:r>
            <w:r w:rsidRPr="00FA0AF5">
              <w:rPr>
                <w:rFonts w:cs="Traditional Arabic"/>
                <w:b/>
                <w:color w:val="0000FF"/>
                <w:sz w:val="34"/>
                <w:szCs w:val="34"/>
                <w:rtl/>
                <w:lang w:bidi="ar-DZ"/>
              </w:rPr>
              <w:t>عمل</w:t>
            </w:r>
            <w:r w:rsidRPr="00FA0AF5">
              <w:rPr>
                <w:rFonts w:cs="Traditional Arabic"/>
                <w:color w:val="0000FF"/>
                <w:sz w:val="34"/>
                <w:szCs w:val="34"/>
                <w:rtl/>
                <w:lang w:bidi="ar-DZ"/>
              </w:rPr>
              <w:t xml:space="preserve">، وليس في دار طلب، وليس عند الله جل وعلا </w:t>
            </w:r>
            <w:r w:rsidRPr="00FA0AF5">
              <w:rPr>
                <w:rFonts w:cs="Traditional Arabic"/>
                <w:b/>
                <w:color w:val="0000FF"/>
                <w:sz w:val="34"/>
                <w:szCs w:val="34"/>
                <w:rtl/>
                <w:lang w:bidi="ar-DZ"/>
              </w:rPr>
              <w:t xml:space="preserve">بالمكان </w:t>
            </w:r>
            <w:r w:rsidRPr="00FA0AF5">
              <w:rPr>
                <w:rFonts w:cs="Traditional Arabic"/>
                <w:color w:val="0000FF"/>
                <w:sz w:val="34"/>
                <w:szCs w:val="34"/>
                <w:rtl/>
                <w:lang w:bidi="ar-DZ"/>
              </w:rPr>
              <w:t xml:space="preserve">الذي يطلب فيعطى ما طَلَبَهُ، ولكن تطلب الشفاعة من الله جل وعلا، فالشفاعة المنفية هي التي نفاها الله جل وعلا في الكتاب كما في قوله جل وعلا </w:t>
            </w:r>
            <w:r w:rsidRPr="00FA0AF5">
              <w:rPr>
                <w:rFonts w:cs="Traditional Arabic"/>
                <w:b/>
                <w:bCs/>
                <w:color w:val="0000FF"/>
                <w:sz w:val="34"/>
                <w:szCs w:val="34"/>
                <w:rtl/>
              </w:rPr>
              <w:t>﴿</w:t>
            </w:r>
            <w:r w:rsidRPr="00FA0AF5">
              <w:rPr>
                <w:rFonts w:ascii="Traditional Arabic" w:hAnsi="Traditional Arabic" w:cs="Traditional Arabic"/>
                <w:b/>
                <w:bCs/>
                <w:color w:val="008000"/>
                <w:sz w:val="34"/>
                <w:szCs w:val="34"/>
                <w:rtl/>
                <w:lang w:bidi="ar"/>
              </w:rPr>
              <w:t>مَا لِلظَّالِمِينَ مِنْ حَمِيمٍ وَلَا شَفِيعٍ يُطَاعُ</w:t>
            </w:r>
            <w:r w:rsidRPr="00FA0AF5">
              <w:rPr>
                <w:rFonts w:ascii="Traditional Arabic" w:hAnsi="Traditional Arabic" w:cs="Traditional Arabic"/>
                <w:color w:val="0000FF"/>
                <w:sz w:val="34"/>
                <w:szCs w:val="34"/>
                <w:rtl/>
              </w:rPr>
              <w:t>﴾</w:t>
            </w:r>
            <w:r w:rsidRPr="00FA0AF5">
              <w:rPr>
                <w:rFonts w:cs="Traditional Arabic"/>
                <w:color w:val="0000FF"/>
                <w:sz w:val="34"/>
                <w:szCs w:val="34"/>
                <w:rtl/>
                <w:lang w:bidi="ar-DZ"/>
              </w:rPr>
              <w:t>[غافر:18], و</w:t>
            </w:r>
          </w:p>
        </w:tc>
      </w:tr>
    </w:tbl>
    <w:p w14:paraId="4361A79C" w14:textId="18553B1B" w:rsidR="00A703C1" w:rsidRDefault="00A703C1"/>
    <w:tbl>
      <w:tblPr>
        <w:tblStyle w:val="a3"/>
        <w:tblW w:w="0" w:type="auto"/>
        <w:tblLook w:val="04A0" w:firstRow="1" w:lastRow="0" w:firstColumn="1" w:lastColumn="0" w:noHBand="0" w:noVBand="1"/>
      </w:tblPr>
      <w:tblGrid>
        <w:gridCol w:w="7280"/>
        <w:gridCol w:w="7280"/>
      </w:tblGrid>
      <w:tr w:rsidR="00A703C1" w14:paraId="1CCD30B8" w14:textId="77777777" w:rsidTr="00A703C1">
        <w:tc>
          <w:tcPr>
            <w:tcW w:w="7280" w:type="dxa"/>
          </w:tcPr>
          <w:p w14:paraId="5F96AFF7" w14:textId="77777777" w:rsidR="00FA0AF5" w:rsidRPr="00E62879" w:rsidRDefault="00FA0AF5" w:rsidP="00FA0AF5">
            <w:pPr>
              <w:pStyle w:val="a6"/>
              <w:jc w:val="both"/>
              <w:rPr>
                <w:b/>
                <w:bCs/>
              </w:rPr>
            </w:pPr>
            <w:r w:rsidRPr="00E62879">
              <w:t xml:space="preserve">также: </w:t>
            </w:r>
            <w:r w:rsidRPr="00E62879">
              <w:rPr>
                <w:b/>
                <w:bCs/>
              </w:rPr>
              <w:t xml:space="preserve">«…когда </w:t>
            </w:r>
            <w:r w:rsidRPr="00E62879">
              <w:t>(уже)</w:t>
            </w:r>
            <w:r w:rsidRPr="00E62879">
              <w:rPr>
                <w:b/>
                <w:bCs/>
              </w:rPr>
              <w:t xml:space="preserve"> не будет … заступничества. А неверные, они – несправедливые»</w:t>
            </w:r>
            <w:r w:rsidRPr="00E62879">
              <w:t xml:space="preserve"> (сура </w:t>
            </w:r>
            <w:r w:rsidRPr="00E62879">
              <w:rPr>
                <w:i/>
                <w:iCs/>
              </w:rPr>
              <w:t>«Корова»</w:t>
            </w:r>
            <w:r w:rsidRPr="00E62879">
              <w:t xml:space="preserve">, аят 254). А также: </w:t>
            </w:r>
            <w:r w:rsidRPr="00E62879">
              <w:rPr>
                <w:b/>
                <w:bCs/>
              </w:rPr>
              <w:t>«…для которых нет помимо Него покровителя и заступника…»</w:t>
            </w:r>
            <w:r w:rsidRPr="00E62879">
              <w:t xml:space="preserve"> (сура </w:t>
            </w:r>
            <w:r w:rsidRPr="00E62879">
              <w:rPr>
                <w:i/>
                <w:iCs/>
              </w:rPr>
              <w:t>«Скот»</w:t>
            </w:r>
            <w:r w:rsidRPr="00E62879">
              <w:t>, аят 51). А также другие подобные аяты, в которых отрицается такое заступничество. Это отрицаемое заступничество — это заступничество, которое просится без дозволения Аллаха и Его довольства. Его просят у того, кто не способен заступаться. Просят его у мёртвого, каково бы ни было его положение при жизни, тогда как он не способен заступаться. Поэтому заступничество просится у Аллаха, велик Он и возвышен.</w:t>
            </w:r>
          </w:p>
          <w:p w14:paraId="32E98806" w14:textId="77777777" w:rsidR="00FA0AF5" w:rsidRPr="00E62879" w:rsidRDefault="00FA0AF5" w:rsidP="00FA0AF5">
            <w:pPr>
              <w:pStyle w:val="a6"/>
              <w:numPr>
                <w:ilvl w:val="0"/>
                <w:numId w:val="8"/>
              </w:numPr>
              <w:jc w:val="both"/>
              <w:rPr>
                <w:b/>
                <w:bCs/>
              </w:rPr>
            </w:pPr>
            <w:r w:rsidRPr="00E62879">
              <w:rPr>
                <w:b/>
                <w:bCs/>
              </w:rPr>
              <w:t>Подтверждаемое заступничество</w:t>
            </w:r>
            <w:r w:rsidRPr="00E62879">
              <w:t xml:space="preserve"> — шейх, да смилуется над ним Аллах, сделал здесь отступление, что пояснить смысл истинного заступничества и опровергнуть тех, кто цепляется за ложное заступничество. Подробный разбор этой темы приводится в соответствующем месте </w:t>
            </w:r>
            <w:r w:rsidRPr="00E62879">
              <w:rPr>
                <w:i/>
                <w:iCs/>
              </w:rPr>
              <w:t>«Книги единобожия»</w:t>
            </w:r>
            <w:r w:rsidRPr="00E62879">
              <w:t xml:space="preserve"> и книг приверженцев Сунны о заступничестве.</w:t>
            </w:r>
          </w:p>
          <w:p w14:paraId="2A55BFA6" w14:textId="77B39C5F" w:rsidR="00A703C1" w:rsidRDefault="00FA0AF5" w:rsidP="00FA0AF5">
            <w:pPr>
              <w:ind w:firstLine="360"/>
              <w:jc w:val="both"/>
            </w:pPr>
            <w:r w:rsidRPr="00E62879">
              <w:t xml:space="preserve">Вкратце можно сказать, что подтверждаемое заступничество — это то, в котором соблюдаются шариатские условия, а самыми главными из них являются дозволение и довольство. Дозволение заступнику заступаться и довольство тем, за кого заступаются. Аллах, велик Он и возвышен, сказал: </w:t>
            </w:r>
            <w:r w:rsidRPr="00E62879">
              <w:rPr>
                <w:b/>
                <w:bCs/>
              </w:rPr>
              <w:t xml:space="preserve">«И сколько ангелов в небесах, </w:t>
            </w:r>
            <w:r w:rsidRPr="00E62879">
              <w:t>(которые являются почтенными рабами Аллаха)</w:t>
            </w:r>
            <w:r w:rsidRPr="00E62879">
              <w:rPr>
                <w:b/>
                <w:bCs/>
              </w:rPr>
              <w:t xml:space="preserve"> заступничество которых ни от чего </w:t>
            </w:r>
            <w:r w:rsidRPr="00E62879">
              <w:t>(вас)</w:t>
            </w:r>
            <w:r w:rsidRPr="00E62879">
              <w:rPr>
                <w:b/>
                <w:bCs/>
              </w:rPr>
              <w:t xml:space="preserve"> не избавит, если только не после того, как дозволит Аллах (</w:t>
            </w:r>
            <w:r w:rsidRPr="00E62879">
              <w:t xml:space="preserve">выступить заступниками) </w:t>
            </w:r>
            <w:r w:rsidRPr="00E62879">
              <w:rPr>
                <w:b/>
                <w:bCs/>
              </w:rPr>
              <w:t xml:space="preserve">тем, кому Он пожелает и соблаговолит </w:t>
            </w:r>
            <w:r w:rsidRPr="00E62879">
              <w:t>(заступничество) (тому, кто нуждается в нём)</w:t>
            </w:r>
            <w:r w:rsidRPr="00E62879">
              <w:rPr>
                <w:b/>
                <w:bCs/>
              </w:rPr>
              <w:t xml:space="preserve">!» </w:t>
            </w:r>
            <w:r w:rsidRPr="00E62879">
              <w:t xml:space="preserve">(сура </w:t>
            </w:r>
            <w:r w:rsidRPr="00E62879">
              <w:rPr>
                <w:i/>
                <w:iCs/>
              </w:rPr>
              <w:t>«Звезда»</w:t>
            </w:r>
            <w:r w:rsidRPr="00E62879">
              <w:t xml:space="preserve">, аят 26). А также: </w:t>
            </w:r>
            <w:r w:rsidRPr="00E62879">
              <w:rPr>
                <w:b/>
                <w:bCs/>
              </w:rPr>
              <w:t>«Кто станет заступаться перед Ним без Его дозволения?»</w:t>
            </w:r>
            <w:r w:rsidRPr="00E62879">
              <w:t xml:space="preserve"> (сура </w:t>
            </w:r>
            <w:r w:rsidRPr="00E62879">
              <w:rPr>
                <w:i/>
                <w:iCs/>
              </w:rPr>
              <w:t>«Корова»</w:t>
            </w:r>
            <w:r w:rsidRPr="00E62879">
              <w:t xml:space="preserve">, аят 255). А также: </w:t>
            </w:r>
            <w:r w:rsidRPr="00E62879">
              <w:rPr>
                <w:b/>
                <w:bCs/>
              </w:rPr>
              <w:t xml:space="preserve">«И не заступаются они, кроме как </w:t>
            </w:r>
            <w:r w:rsidRPr="00E62879">
              <w:t>(только)</w:t>
            </w:r>
            <w:r w:rsidRPr="00E62879">
              <w:rPr>
                <w:b/>
                <w:bCs/>
              </w:rPr>
              <w:t xml:space="preserve"> за того, к кому Он благоволит»</w:t>
            </w:r>
            <w:r w:rsidRPr="00E62879">
              <w:t xml:space="preserve"> (сура </w:t>
            </w:r>
            <w:r w:rsidRPr="00E62879">
              <w:rPr>
                <w:i/>
                <w:iCs/>
              </w:rPr>
              <w:t>«Пророки»</w:t>
            </w:r>
            <w:r w:rsidRPr="00E62879">
              <w:t xml:space="preserve">, аят 28). А также: </w:t>
            </w:r>
            <w:r w:rsidRPr="00E62879">
              <w:rPr>
                <w:b/>
                <w:bCs/>
              </w:rPr>
              <w:t xml:space="preserve">«И не владеют … заступничеством </w:t>
            </w:r>
            <w:r w:rsidRPr="00E62879">
              <w:t>(ни для кого)</w:t>
            </w:r>
            <w:r w:rsidRPr="00E62879">
              <w:rPr>
                <w:b/>
                <w:bCs/>
              </w:rPr>
              <w:t>, кроме только тех, кто свидетельствует об истине, будучи знающими»</w:t>
            </w:r>
            <w:r w:rsidRPr="00E62879">
              <w:t xml:space="preserve"> (сура </w:t>
            </w:r>
            <w:r w:rsidRPr="00E62879">
              <w:rPr>
                <w:i/>
                <w:iCs/>
              </w:rPr>
              <w:t>«Украшения»</w:t>
            </w:r>
            <w:r w:rsidRPr="00E62879">
              <w:t>, аят 76). Таким образом, утверждённое заступничество приносит пользу. Однако оно приносит пользу только при условии дозволения и довольства. Довольства заступником, чтобы он был из тех,</w:t>
            </w:r>
          </w:p>
        </w:tc>
        <w:tc>
          <w:tcPr>
            <w:tcW w:w="7280" w:type="dxa"/>
          </w:tcPr>
          <w:p w14:paraId="44603521" w14:textId="77777777" w:rsidR="00C9541A" w:rsidRPr="00C9541A" w:rsidRDefault="00C9541A" w:rsidP="00C9541A">
            <w:pPr>
              <w:bidi/>
              <w:spacing w:before="120"/>
              <w:ind w:left="113"/>
              <w:jc w:val="lowKashida"/>
              <w:rPr>
                <w:rFonts w:cs="Traditional Arabic"/>
                <w:color w:val="0000FF"/>
                <w:sz w:val="32"/>
                <w:szCs w:val="32"/>
                <w:lang w:bidi="ar-DZ"/>
              </w:rPr>
            </w:pPr>
            <w:r w:rsidRPr="00C9541A">
              <w:rPr>
                <w:rFonts w:cs="Traditional Arabic"/>
                <w:color w:val="0000FF"/>
                <w:sz w:val="32"/>
                <w:szCs w:val="32"/>
                <w:rtl/>
                <w:lang w:bidi="ar-DZ"/>
              </w:rPr>
              <w:t xml:space="preserve">وكما قال جل وعلا </w:t>
            </w:r>
            <w:r w:rsidRPr="00C9541A">
              <w:rPr>
                <w:rFonts w:cs="Traditional Arabic"/>
                <w:b/>
                <w:bCs/>
                <w:color w:val="0000FF"/>
                <w:sz w:val="32"/>
                <w:szCs w:val="32"/>
                <w:rtl/>
              </w:rPr>
              <w:t>﴿</w:t>
            </w:r>
            <w:r w:rsidRPr="00C9541A">
              <w:rPr>
                <w:rFonts w:cs="Traditional Arabic"/>
                <w:b/>
                <w:bCs/>
                <w:color w:val="008000"/>
                <w:sz w:val="32"/>
                <w:szCs w:val="32"/>
                <w:rtl/>
                <w:lang w:bidi="ar-DZ"/>
              </w:rPr>
              <w:t>لَيْسَ لَهُمْ مِنْ دُونِهِ وَلِيٌّ وَلَا شَفِيعٌ</w:t>
            </w:r>
            <w:r w:rsidRPr="00C9541A">
              <w:rPr>
                <w:rFonts w:ascii="Traditional Arabic" w:hAnsi="Traditional Arabic" w:cs="Traditional Arabic"/>
                <w:color w:val="0000FF"/>
                <w:sz w:val="32"/>
                <w:szCs w:val="32"/>
                <w:rtl/>
              </w:rPr>
              <w:t>﴾</w:t>
            </w:r>
            <w:r w:rsidRPr="00C9541A">
              <w:rPr>
                <w:rFonts w:cs="Traditional Arabic"/>
                <w:color w:val="0000FF"/>
                <w:sz w:val="32"/>
                <w:szCs w:val="32"/>
                <w:rtl/>
                <w:lang w:bidi="ar-DZ"/>
              </w:rPr>
              <w:t xml:space="preserve">[الأنعام:51], ونحو ذلك من الآيات التي فيها نفي الشفاعة، هذه الشفاعة المنفية هي الشفاعة التي تكون من غير إذن الله، ولا رضاه، وتكون </w:t>
            </w:r>
            <w:r w:rsidRPr="00C9541A">
              <w:rPr>
                <w:rFonts w:cs="Traditional Arabic"/>
                <w:b/>
                <w:color w:val="0000FF"/>
                <w:sz w:val="32"/>
                <w:szCs w:val="32"/>
                <w:rtl/>
                <w:lang w:bidi="ar-DZ"/>
              </w:rPr>
              <w:t>بطلبها</w:t>
            </w:r>
            <w:r w:rsidRPr="00C9541A">
              <w:rPr>
                <w:rFonts w:cs="Traditional Arabic"/>
                <w:color w:val="0000FF"/>
                <w:sz w:val="32"/>
                <w:szCs w:val="32"/>
                <w:rtl/>
                <w:lang w:bidi="ar-DZ"/>
              </w:rPr>
              <w:t xml:space="preserve"> ممن لم يُمكَّن من ذلك، طلب ذلك من ميت مهما كانت درجته، فإنه لم يُمكَّن من ذلك، لم يُمكَّن أن يطلب الشفاعة.</w:t>
            </w:r>
          </w:p>
          <w:p w14:paraId="39E31D3D" w14:textId="77777777" w:rsidR="00C9541A" w:rsidRPr="00C9541A" w:rsidRDefault="00C9541A" w:rsidP="00C9541A">
            <w:pPr>
              <w:numPr>
                <w:ilvl w:val="1"/>
                <w:numId w:val="6"/>
              </w:numPr>
              <w:bidi/>
              <w:spacing w:before="120"/>
              <w:jc w:val="lowKashida"/>
              <w:rPr>
                <w:rFonts w:cs="Traditional Arabic"/>
                <w:color w:val="0000FF"/>
                <w:sz w:val="32"/>
                <w:szCs w:val="32"/>
                <w:lang w:bidi="ar-DZ"/>
              </w:rPr>
            </w:pPr>
            <w:r w:rsidRPr="00C9541A">
              <w:rPr>
                <w:rFonts w:cs="Traditional Arabic"/>
                <w:color w:val="0000FF"/>
                <w:sz w:val="32"/>
                <w:szCs w:val="32"/>
                <w:rtl/>
                <w:lang w:bidi="ar-DZ"/>
              </w:rPr>
              <w:t xml:space="preserve"> ولهذا يكون طلب الشفاعة من الله جل وعلا، وهذه هي الشفاعة النافعة، </w:t>
            </w:r>
            <w:r w:rsidRPr="00C9541A">
              <w:rPr>
                <w:rFonts w:cs="Traditional Arabic"/>
                <w:b/>
                <w:bCs/>
                <w:color w:val="0000FF"/>
                <w:sz w:val="32"/>
                <w:szCs w:val="32"/>
                <w:rtl/>
                <w:lang w:bidi="ar-DZ"/>
              </w:rPr>
              <w:t>الشفاعة المثبتة</w:t>
            </w:r>
            <w:r w:rsidRPr="00C9541A">
              <w:rPr>
                <w:rFonts w:cs="Traditional Arabic"/>
                <w:color w:val="0000FF"/>
                <w:sz w:val="32"/>
                <w:szCs w:val="32"/>
                <w:rtl/>
                <w:lang w:bidi="ar-DZ"/>
              </w:rPr>
              <w:t>، وهذا استطراد من الشيخ رحمه الله، في بيان معنى الشفاعة الحقة، والرد على الذين تعلقوا بالشفاعة الباطلة، وتفصيلها معروف في موضعه من كتاب التوحيد، ومن كتب أهل السنة في الشفاعة.</w:t>
            </w:r>
          </w:p>
          <w:p w14:paraId="36A61700" w14:textId="459612A8" w:rsidR="00A703C1" w:rsidRDefault="00C9541A" w:rsidP="00C9541A">
            <w:pPr>
              <w:bidi/>
              <w:jc w:val="both"/>
            </w:pPr>
            <w:r w:rsidRPr="00C9541A">
              <w:rPr>
                <w:rFonts w:cs="Traditional Arabic"/>
                <w:color w:val="0000FF"/>
                <w:sz w:val="32"/>
                <w:szCs w:val="32"/>
                <w:rtl/>
                <w:lang w:bidi="ar-DZ"/>
              </w:rPr>
              <w:t xml:space="preserve">مُلخّص ذلك أن الشفاعة المثبتة هي التي توفرت فيها الشروط الشرعية، وأعظم هذه الشروط شرطا الإذن والرضا؛ الإذن للشافع أن يشفع، والرضا عن المشفوع له، قال جل وعلا </w:t>
            </w:r>
            <w:r w:rsidRPr="00C9541A">
              <w:rPr>
                <w:rFonts w:cs="Traditional Arabic"/>
                <w:b/>
                <w:bCs/>
                <w:color w:val="0000FF"/>
                <w:sz w:val="32"/>
                <w:szCs w:val="32"/>
                <w:rtl/>
              </w:rPr>
              <w:t>﴿</w:t>
            </w:r>
            <w:r w:rsidRPr="00C9541A">
              <w:rPr>
                <w:rFonts w:cs="Traditional Arabic"/>
                <w:b/>
                <w:bCs/>
                <w:color w:val="008000"/>
                <w:sz w:val="32"/>
                <w:szCs w:val="32"/>
                <w:rtl/>
                <w:lang w:bidi="ar-DZ"/>
              </w:rPr>
              <w:t>وَكَمْ مِنْ مَلَكٍ فِي السَّمَاوَاتِ لَا تُغْنِي شَفَاعَتُهُمْ شَيْئًا إِلَّا مِنْ بَعْدِ أَنْ يَأْذَنَ اللَّهُ لِمَنْ يَشَاءُ وَيَرْضَى</w:t>
            </w:r>
            <w:r w:rsidRPr="00C9541A">
              <w:rPr>
                <w:rFonts w:ascii="Traditional Arabic" w:hAnsi="Traditional Arabic" w:cs="Traditional Arabic"/>
                <w:color w:val="0000FF"/>
                <w:sz w:val="32"/>
                <w:szCs w:val="32"/>
                <w:rtl/>
              </w:rPr>
              <w:t>﴾</w:t>
            </w:r>
            <w:r w:rsidRPr="00C9541A">
              <w:rPr>
                <w:rFonts w:cs="Traditional Arabic"/>
                <w:color w:val="0000FF"/>
                <w:sz w:val="32"/>
                <w:szCs w:val="32"/>
                <w:rtl/>
                <w:lang w:bidi="ar-DZ"/>
              </w:rPr>
              <w:t xml:space="preserve">[النجم:26], وقال سبحانه </w:t>
            </w:r>
            <w:r w:rsidRPr="00C9541A">
              <w:rPr>
                <w:rFonts w:cs="Traditional Arabic"/>
                <w:b/>
                <w:bCs/>
                <w:color w:val="0000FF"/>
                <w:sz w:val="32"/>
                <w:szCs w:val="32"/>
                <w:rtl/>
              </w:rPr>
              <w:t>﴿</w:t>
            </w:r>
            <w:r w:rsidRPr="00C9541A">
              <w:rPr>
                <w:rFonts w:cs="Traditional Arabic"/>
                <w:bCs/>
                <w:color w:val="008000"/>
                <w:sz w:val="32"/>
                <w:szCs w:val="32"/>
                <w:rtl/>
              </w:rPr>
              <w:t>مَنْ ذَا الَّذِي يَشْفَعُ عِنْدَهُ إِلَّا بِإِذْنِهِ</w:t>
            </w:r>
            <w:r w:rsidRPr="00C9541A">
              <w:rPr>
                <w:rFonts w:ascii="Traditional Arabic" w:hAnsi="Traditional Arabic" w:cs="Traditional Arabic"/>
                <w:color w:val="0000FF"/>
                <w:sz w:val="32"/>
                <w:szCs w:val="32"/>
                <w:rtl/>
              </w:rPr>
              <w:t>﴾</w:t>
            </w:r>
            <w:r w:rsidRPr="00C9541A">
              <w:rPr>
                <w:rFonts w:cs="Traditional Arabic"/>
                <w:b/>
                <w:color w:val="0000FF"/>
                <w:sz w:val="32"/>
                <w:szCs w:val="32"/>
                <w:rtl/>
                <w:lang w:bidi="ar-DZ"/>
              </w:rPr>
              <w:t>[البقرة:255]</w:t>
            </w:r>
            <w:r w:rsidRPr="00C9541A">
              <w:rPr>
                <w:rFonts w:cs="Traditional Arabic"/>
                <w:color w:val="0000FF"/>
                <w:sz w:val="32"/>
                <w:szCs w:val="32"/>
                <w:rtl/>
                <w:lang w:bidi="ar-DZ"/>
              </w:rPr>
              <w:t xml:space="preserve">, وقال جل وعلا </w:t>
            </w:r>
            <w:r w:rsidRPr="00C9541A">
              <w:rPr>
                <w:rFonts w:cs="Traditional Arabic"/>
                <w:b/>
                <w:bCs/>
                <w:color w:val="0000FF"/>
                <w:sz w:val="32"/>
                <w:szCs w:val="32"/>
                <w:rtl/>
              </w:rPr>
              <w:t>﴿</w:t>
            </w:r>
            <w:r w:rsidRPr="00C9541A">
              <w:rPr>
                <w:rFonts w:cs="Traditional Arabic"/>
                <w:b/>
                <w:bCs/>
                <w:color w:val="008000"/>
                <w:sz w:val="32"/>
                <w:szCs w:val="32"/>
                <w:rtl/>
                <w:lang w:bidi="ar-DZ"/>
              </w:rPr>
              <w:t>وَلَا يَشْفَعُونَ إِلَّا لِمَنْ ارْتَضَى</w:t>
            </w:r>
            <w:r w:rsidRPr="00C9541A">
              <w:rPr>
                <w:rFonts w:ascii="Traditional Arabic" w:hAnsi="Traditional Arabic" w:cs="Traditional Arabic"/>
                <w:color w:val="0000FF"/>
                <w:sz w:val="32"/>
                <w:szCs w:val="32"/>
                <w:rtl/>
              </w:rPr>
              <w:t>﴾</w:t>
            </w:r>
            <w:r w:rsidRPr="00C9541A">
              <w:rPr>
                <w:rFonts w:cs="Traditional Arabic"/>
                <w:color w:val="0000FF"/>
                <w:sz w:val="32"/>
                <w:szCs w:val="32"/>
                <w:rtl/>
                <w:lang w:bidi="ar-DZ"/>
              </w:rPr>
              <w:t xml:space="preserve">[الأنبياء:28], وقال </w:t>
            </w:r>
            <w:r w:rsidRPr="00C9541A">
              <w:rPr>
                <w:rFonts w:cs="Traditional Arabic"/>
                <w:b/>
                <w:bCs/>
                <w:color w:val="0000FF"/>
                <w:sz w:val="32"/>
                <w:szCs w:val="32"/>
                <w:rtl/>
              </w:rPr>
              <w:t>﴿</w:t>
            </w:r>
            <w:r w:rsidRPr="00C9541A">
              <w:rPr>
                <w:rFonts w:cs="Traditional Arabic"/>
                <w:b/>
                <w:bCs/>
                <w:color w:val="008000"/>
                <w:sz w:val="32"/>
                <w:szCs w:val="32"/>
                <w:rtl/>
                <w:lang w:bidi="ar-DZ"/>
              </w:rPr>
              <w:t>إِلَّا مَنْ شَهِدَ بِالْحَقِّ وَهُمْ يَعْلَمُونَ</w:t>
            </w:r>
            <w:r w:rsidRPr="00C9541A">
              <w:rPr>
                <w:rFonts w:ascii="Traditional Arabic" w:hAnsi="Traditional Arabic" w:cs="Traditional Arabic"/>
                <w:color w:val="0000FF"/>
                <w:sz w:val="32"/>
                <w:szCs w:val="32"/>
                <w:rtl/>
              </w:rPr>
              <w:t>﴾</w:t>
            </w:r>
            <w:r w:rsidRPr="00C9541A">
              <w:rPr>
                <w:rFonts w:cs="Traditional Arabic"/>
                <w:color w:val="0000FF"/>
                <w:sz w:val="32"/>
                <w:szCs w:val="32"/>
                <w:rtl/>
                <w:lang w:bidi="ar-DZ"/>
              </w:rPr>
              <w:t>[الزخرف:76], فإذن الشفاعة المثبتة هي النافعة، لكن تنفع بشرطي الإذن والرضا، فالرضا عن الشافع، وأن يكون ممن</w:t>
            </w:r>
          </w:p>
        </w:tc>
      </w:tr>
    </w:tbl>
    <w:p w14:paraId="75F0ADED" w14:textId="0794DA8A" w:rsidR="00A703C1" w:rsidRDefault="00A703C1"/>
    <w:tbl>
      <w:tblPr>
        <w:tblStyle w:val="a3"/>
        <w:tblW w:w="0" w:type="auto"/>
        <w:tblLook w:val="04A0" w:firstRow="1" w:lastRow="0" w:firstColumn="1" w:lastColumn="0" w:noHBand="0" w:noVBand="1"/>
      </w:tblPr>
      <w:tblGrid>
        <w:gridCol w:w="7280"/>
        <w:gridCol w:w="7280"/>
      </w:tblGrid>
      <w:tr w:rsidR="00A703C1" w14:paraId="5622D99C" w14:textId="77777777" w:rsidTr="00A703C1">
        <w:tc>
          <w:tcPr>
            <w:tcW w:w="7280" w:type="dxa"/>
          </w:tcPr>
          <w:p w14:paraId="6FE0D3FB" w14:textId="77777777" w:rsidR="00C9541A" w:rsidRPr="00E62879" w:rsidRDefault="00C9541A" w:rsidP="00C9541A">
            <w:pPr>
              <w:jc w:val="both"/>
            </w:pPr>
            <w:r w:rsidRPr="00E62879">
              <w:lastRenderedPageBreak/>
              <w:t xml:space="preserve">кто свидетельствует об истине, будучи знающим, и довольства тем, за кого заступаются, чтобы он был из приверженцев единобожия. Об этом передается достоверный хадис от Абу </w:t>
            </w:r>
            <w:proofErr w:type="spellStart"/>
            <w:r w:rsidRPr="00E62879">
              <w:t>Хурайры</w:t>
            </w:r>
            <w:proofErr w:type="spellEnd"/>
            <w:r w:rsidRPr="00E62879">
              <w:t xml:space="preserve">, да будет доволен им Аллах, который спросил у Пророка, да пребудут над ним благословения и мир: </w:t>
            </w:r>
            <w:r w:rsidRPr="00E62879">
              <w:rPr>
                <w:i/>
                <w:iCs/>
              </w:rPr>
              <w:t>«О посланник Аллаха, кто из людей более достоин твоего заступничества?»</w:t>
            </w:r>
            <w:r w:rsidRPr="00E62879">
              <w:t xml:space="preserve">, или: </w:t>
            </w:r>
            <w:r w:rsidRPr="00E62879">
              <w:rPr>
                <w:i/>
                <w:iCs/>
              </w:rPr>
              <w:t>«…кто будет самым счастливым из людей по причине твоего заступничества в Судный день?»</w:t>
            </w:r>
            <w:r w:rsidRPr="00E62879">
              <w:t xml:space="preserve"> Он ответил: </w:t>
            </w:r>
            <w:r w:rsidRPr="00E62879">
              <w:rPr>
                <w:b/>
                <w:bCs/>
                <w:i/>
                <w:iCs/>
              </w:rPr>
              <w:t>«Я знал, что никто не спросит меня об этом прежде тебя, потому что я знаю твоё стремление к хадисам. Самыми счастливыми людьми посредством моего заступничества в Судный день будут те, кто говорил, что нет бога кроме Аллаха, будучи искренними в своём сердце и душе»</w:t>
            </w:r>
            <w:r w:rsidRPr="00E62879">
              <w:t xml:space="preserve">. Учёные сказали, что смысл слов </w:t>
            </w:r>
            <w:r w:rsidRPr="00E62879">
              <w:rPr>
                <w:b/>
                <w:bCs/>
                <w:i/>
                <w:iCs/>
              </w:rPr>
              <w:t>«самыми счастливыми»</w:t>
            </w:r>
            <w:r w:rsidRPr="00E62879">
              <w:t xml:space="preserve"> в том, что только эти люди и будут счастливы, то есть превосходная степень употреблена здесь не для указания на их превосходство (т.е. будто бы существуют другие, менее счастливые люди, получившие спасение). Подобное встречается в словах Аллаха, велик Он и возвышен: </w:t>
            </w:r>
            <w:r w:rsidRPr="00E62879">
              <w:rPr>
                <w:b/>
                <w:bCs/>
              </w:rPr>
              <w:t xml:space="preserve">«Обитатели Рая в тот день </w:t>
            </w:r>
            <w:r w:rsidRPr="00E62879">
              <w:t>(будут)</w:t>
            </w:r>
            <w:r w:rsidRPr="00E62879">
              <w:rPr>
                <w:b/>
                <w:bCs/>
              </w:rPr>
              <w:t xml:space="preserve"> лучше по местопребыванию и прекраснее по месту отдыха </w:t>
            </w:r>
            <w:r w:rsidRPr="00E62879">
              <w:t>(нежели обитатели Ада)</w:t>
            </w:r>
            <w:r w:rsidRPr="00E62879">
              <w:rPr>
                <w:b/>
                <w:bCs/>
              </w:rPr>
              <w:t>!»</w:t>
            </w:r>
            <w:r w:rsidRPr="00E62879">
              <w:t xml:space="preserve"> (сура </w:t>
            </w:r>
            <w:r w:rsidRPr="00E62879">
              <w:rPr>
                <w:i/>
                <w:iCs/>
              </w:rPr>
              <w:t>«Различение»</w:t>
            </w:r>
            <w:r w:rsidRPr="00E62879">
              <w:t>, аят 24). Ведь в огне нет никакого хорошего места отдыха.</w:t>
            </w:r>
          </w:p>
          <w:p w14:paraId="49BAD70B" w14:textId="196075F7" w:rsidR="00A703C1" w:rsidRDefault="00C9541A" w:rsidP="00C9541A">
            <w:pPr>
              <w:ind w:firstLine="360"/>
              <w:jc w:val="both"/>
            </w:pPr>
            <w:r w:rsidRPr="00E62879">
              <w:t xml:space="preserve">Итак, заступничество может быть только за искренних единобожников. Заступничество Пророка, да пребудут над ним благословения и мир, заступничеств ангелов, заступничество праведников, заступничество учёных в Судный день — оно будет только за искренних единобожников, а они просят его только у Аллаха. Единобожник говорит: </w:t>
            </w:r>
            <w:r w:rsidRPr="00E62879">
              <w:rPr>
                <w:i/>
                <w:iCs/>
              </w:rPr>
              <w:t>«О Аллах, позволь Твоему посланнику, да благословит его Аллах и приветствует, заступиться за меня в Судный день! О Аллах, позволь Твоим ангелам заступиться за меня! О Аллах, позволь праведным учёным заступиться за меня! О Аллах, позволь Твоим рабам, которых Ты любишь, и которые любят Тебя, заступиться за меня!»</w:t>
            </w:r>
            <w:r w:rsidRPr="00E62879">
              <w:t xml:space="preserve"> и другие подобные слова. Он не просит заступничества у сотворённых. Почему? Потому что заступничество это просьба, просьба о мольбе. Если он скажет: </w:t>
            </w:r>
            <w:r w:rsidRPr="00E62879">
              <w:rPr>
                <w:i/>
                <w:iCs/>
              </w:rPr>
              <w:t>«Я прошу заступиться за меня»</w:t>
            </w:r>
            <w:r w:rsidRPr="00E62879">
              <w:t xml:space="preserve"> это означает: я прошу у тебя вознести мольбу за меня, я прошу у тебя донести мои нужды. И если заступничество сводится к просьбе, то оно становится разновидностью мольбы, а обращение с мольбой к кому-то</w:t>
            </w:r>
          </w:p>
        </w:tc>
        <w:tc>
          <w:tcPr>
            <w:tcW w:w="7280" w:type="dxa"/>
          </w:tcPr>
          <w:p w14:paraId="1160510C" w14:textId="77777777" w:rsidR="00C9541A" w:rsidRPr="00BF1692" w:rsidRDefault="00C9541A" w:rsidP="00C9541A">
            <w:pPr>
              <w:bidi/>
              <w:jc w:val="lowKashida"/>
              <w:rPr>
                <w:rFonts w:cs="Traditional Arabic"/>
                <w:color w:val="0000FF"/>
                <w:sz w:val="36"/>
                <w:szCs w:val="36"/>
                <w:lang w:bidi="ar-DZ"/>
              </w:rPr>
            </w:pPr>
            <w:r w:rsidRPr="00BF1692">
              <w:rPr>
                <w:rFonts w:cs="Traditional Arabic"/>
                <w:color w:val="0000FF"/>
                <w:sz w:val="36"/>
                <w:szCs w:val="36"/>
                <w:rtl/>
                <w:lang w:bidi="ar-DZ"/>
              </w:rPr>
              <w:t xml:space="preserve">أهل التوحيد، ولهذا ثبت في الصحيح أن أبا هريرة </w:t>
            </w:r>
            <w:r w:rsidRPr="00BF1692">
              <w:rPr>
                <w:rFonts w:cs="Traditional Arabic"/>
                <w:color w:val="0000FF"/>
                <w:sz w:val="36"/>
                <w:szCs w:val="36"/>
                <w:lang w:bidi="ar-DZ"/>
              </w:rPr>
              <w:sym w:font="AGA Arabesque" w:char="F074"/>
            </w:r>
            <w:r w:rsidRPr="00BF1692">
              <w:rPr>
                <w:rFonts w:cs="Traditional Arabic"/>
                <w:color w:val="0000FF"/>
                <w:sz w:val="36"/>
                <w:szCs w:val="36"/>
                <w:rtl/>
                <w:lang w:bidi="ar-DZ"/>
              </w:rPr>
              <w:t xml:space="preserve"> سأل النبي عليه الصلاة والسلام فقال: يا رسول الله من أحق الناس بشفاعتك، أو قال من أسعد الناس بشفاعتك يوم القيامة، قال: «</w:t>
            </w:r>
            <w:r w:rsidRPr="00BF1692">
              <w:rPr>
                <w:rFonts w:cs="Traditional Arabic"/>
                <w:b/>
                <w:bCs/>
                <w:color w:val="0000FF"/>
                <w:sz w:val="36"/>
                <w:szCs w:val="36"/>
                <w:rtl/>
                <w:lang w:bidi="ar-DZ"/>
              </w:rPr>
              <w:t>لقد علمتُ أنه لن يسألني أحد قبلك، لما أعلم من حرصك على الحديث، أسعد الناس بشفاعتي يوم القيامة من قال لا إله إلا الله خالصا من قلبه أو نفسه</w:t>
            </w:r>
            <w:r w:rsidRPr="00BF1692">
              <w:rPr>
                <w:rFonts w:cs="Traditional Arabic"/>
                <w:color w:val="0000FF"/>
                <w:sz w:val="36"/>
                <w:szCs w:val="36"/>
                <w:rtl/>
                <w:lang w:bidi="ar-DZ"/>
              </w:rPr>
              <w:t>» قال</w:t>
            </w:r>
            <w:r w:rsidRPr="00BF1692">
              <w:rPr>
                <w:rFonts w:cs="Traditional Arabic"/>
                <w:b/>
                <w:color w:val="0000FF"/>
                <w:sz w:val="36"/>
                <w:szCs w:val="36"/>
                <w:rtl/>
                <w:lang w:bidi="ar-DZ"/>
              </w:rPr>
              <w:t xml:space="preserve"> العلماء</w:t>
            </w:r>
            <w:r w:rsidRPr="00BF1692">
              <w:rPr>
                <w:rFonts w:cs="Traditional Arabic"/>
                <w:color w:val="0000FF"/>
                <w:sz w:val="36"/>
                <w:szCs w:val="36"/>
                <w:rtl/>
                <w:lang w:bidi="ar-DZ"/>
              </w:rPr>
              <w:t>:</w:t>
            </w:r>
            <w:r w:rsidRPr="00BF1692">
              <w:rPr>
                <w:rFonts w:cs="Traditional Arabic"/>
                <w:color w:val="0000FF"/>
                <w:sz w:val="36"/>
                <w:szCs w:val="36"/>
                <w:vertAlign w:val="superscript"/>
                <w:rtl/>
                <w:lang w:bidi="ar-DZ"/>
              </w:rPr>
              <w:t xml:space="preserve"> </w:t>
            </w:r>
            <w:r w:rsidRPr="00BF1692">
              <w:rPr>
                <w:rFonts w:cs="Traditional Arabic"/>
                <w:color w:val="0000FF"/>
                <w:sz w:val="36"/>
                <w:szCs w:val="36"/>
                <w:rtl/>
                <w:lang w:bidi="ar-DZ"/>
              </w:rPr>
              <w:t>معنى قوله (</w:t>
            </w:r>
            <w:r w:rsidRPr="00BF1692">
              <w:rPr>
                <w:rFonts w:cs="Traditional Arabic"/>
                <w:b/>
                <w:bCs/>
                <w:color w:val="0000FF"/>
                <w:sz w:val="36"/>
                <w:szCs w:val="36"/>
                <w:rtl/>
                <w:lang w:bidi="ar-DZ"/>
              </w:rPr>
              <w:t>أسعد الناس</w:t>
            </w:r>
            <w:r w:rsidRPr="00BF1692">
              <w:rPr>
                <w:rFonts w:cs="Traditional Arabic"/>
                <w:color w:val="0000FF"/>
                <w:sz w:val="36"/>
                <w:szCs w:val="36"/>
                <w:rtl/>
                <w:lang w:bidi="ar-DZ"/>
              </w:rPr>
              <w:t xml:space="preserve">) يعني سعيد الناس. فأفعل التفضيل هنا ليست على بابها في المفاضلة، وإنما هي بمعنى فعل كقوله جل وعلا </w:t>
            </w:r>
            <w:r w:rsidRPr="00BF1692">
              <w:rPr>
                <w:rFonts w:cs="Traditional Arabic"/>
                <w:b/>
                <w:bCs/>
                <w:color w:val="0000FF"/>
                <w:sz w:val="36"/>
                <w:szCs w:val="36"/>
                <w:rtl/>
              </w:rPr>
              <w:t>﴿</w:t>
            </w:r>
            <w:r w:rsidRPr="00BF1692">
              <w:rPr>
                <w:rFonts w:cs="Traditional Arabic"/>
                <w:b/>
                <w:bCs/>
                <w:color w:val="008000"/>
                <w:sz w:val="36"/>
                <w:szCs w:val="36"/>
                <w:rtl/>
                <w:lang w:bidi="ar-DZ"/>
              </w:rPr>
              <w:t>أَصْحَابُ الْجَنَّةِ يَوْمَئِذٍ خَيْرٌ مُسْتَقَرًّا وَأَحْسَنُ مَقِيلاً</w:t>
            </w:r>
            <w:r w:rsidRPr="00BF1692">
              <w:rPr>
                <w:rFonts w:ascii="Traditional Arabic" w:hAnsi="Traditional Arabic" w:cs="Traditional Arabic"/>
                <w:color w:val="0000FF"/>
                <w:sz w:val="36"/>
                <w:szCs w:val="36"/>
                <w:rtl/>
              </w:rPr>
              <w:t>﴾</w:t>
            </w:r>
            <w:r w:rsidRPr="00BF1692">
              <w:rPr>
                <w:rFonts w:cs="Traditional Arabic"/>
                <w:color w:val="0000FF"/>
                <w:sz w:val="36"/>
                <w:szCs w:val="36"/>
                <w:rtl/>
                <w:lang w:bidi="ar-DZ"/>
              </w:rPr>
              <w:t>[الفرقان:24]، والنار ليس فيها مقيل حسن.</w:t>
            </w:r>
          </w:p>
          <w:p w14:paraId="1FD8AAF2" w14:textId="7A112226" w:rsidR="00A703C1" w:rsidRDefault="00C9541A" w:rsidP="00C9541A">
            <w:pPr>
              <w:bidi/>
              <w:jc w:val="both"/>
            </w:pPr>
            <w:r w:rsidRPr="00BF1692">
              <w:rPr>
                <w:rFonts w:cs="Traditional Arabic"/>
                <w:color w:val="0000FF"/>
                <w:sz w:val="36"/>
                <w:szCs w:val="36"/>
                <w:rtl/>
                <w:lang w:bidi="ar-DZ"/>
              </w:rPr>
              <w:t xml:space="preserve"> فإذن الشفاعة إنما هي لأهل الإخلاص، شفاعة النبي عليه الصلاة والسلام، وشفاعة الملائكة، وشفاعة الصالحين، وشفاعة العلماء يوم القيامة، إنما هي لأهل الإخلاص، وأهلُ الإخلاص يطلبونها من الله؛ فيقول المخلص: اللهم شفع فيّ رسولك </w:t>
            </w:r>
            <w:r w:rsidRPr="00BF1692">
              <w:rPr>
                <w:rFonts w:cs="Traditional Arabic"/>
                <w:bCs/>
                <w:color w:val="0000FF"/>
                <w:sz w:val="36"/>
                <w:szCs w:val="36"/>
                <w:lang w:bidi="ar-DZ"/>
              </w:rPr>
              <w:sym w:font="AGA Arabesque" w:char="F072"/>
            </w:r>
            <w:r w:rsidRPr="00BF1692">
              <w:rPr>
                <w:rFonts w:cs="Traditional Arabic"/>
                <w:color w:val="0000FF"/>
                <w:sz w:val="36"/>
                <w:szCs w:val="36"/>
                <w:rtl/>
                <w:lang w:bidi="ar-DZ"/>
              </w:rPr>
              <w:t xml:space="preserve"> يوم القيامة، اللهم شفع فيّ ملائكتَك، اللهم شفع فيّ العلماءَ الصالحين، اللهم شفع فيّ عبادَك الذين تحبهم ويحبونك، ونحو ذلك من الألفاظ، فتطلب الشفاعة من الله جل وعلا، ولا تطلب الشفاعة من المخلوق، لم؟ لأن الشفاعة طلب؛ الشفاعة طلب الدعاء؛ إذا قال أستشفع، يعني أطلب منك الدعاء، أطلب منك رفع حاجتي، وإذا رجع أمر الشفاعة </w:t>
            </w:r>
            <w:r w:rsidRPr="00BF1692">
              <w:rPr>
                <w:rFonts w:cs="Traditional Arabic"/>
                <w:b/>
                <w:color w:val="0000FF"/>
                <w:sz w:val="36"/>
                <w:szCs w:val="36"/>
                <w:rtl/>
                <w:lang w:bidi="ar-DZ"/>
              </w:rPr>
              <w:t>إلى</w:t>
            </w:r>
            <w:r w:rsidRPr="00BF1692">
              <w:rPr>
                <w:rFonts w:cs="Traditional Arabic"/>
                <w:color w:val="0000FF"/>
                <w:sz w:val="36"/>
                <w:szCs w:val="36"/>
                <w:rtl/>
                <w:lang w:bidi="ar-DZ"/>
              </w:rPr>
              <w:t xml:space="preserve"> الطلب</w:t>
            </w:r>
            <w:r w:rsidRPr="00BF1692">
              <w:rPr>
                <w:rFonts w:cs="Traditional Arabic"/>
                <w:color w:val="0000FF"/>
                <w:sz w:val="36"/>
                <w:szCs w:val="36"/>
                <w:lang w:bidi="ar-DZ"/>
              </w:rPr>
              <w:t xml:space="preserve">  </w:t>
            </w:r>
            <w:r w:rsidRPr="00BF1692">
              <w:rPr>
                <w:rFonts w:cs="Traditional Arabic"/>
                <w:color w:val="0000FF"/>
                <w:sz w:val="36"/>
                <w:szCs w:val="36"/>
                <w:rtl/>
                <w:lang w:bidi="ar-DZ"/>
              </w:rPr>
              <w:t>صارت الشفاعة من أنواع الدعاء، فصارت دعوة غير</w:t>
            </w:r>
          </w:p>
        </w:tc>
      </w:tr>
    </w:tbl>
    <w:p w14:paraId="4BEEA602" w14:textId="49FA9307" w:rsidR="00A703C1" w:rsidRDefault="00A703C1"/>
    <w:tbl>
      <w:tblPr>
        <w:tblStyle w:val="a3"/>
        <w:tblW w:w="0" w:type="auto"/>
        <w:tblLook w:val="04A0" w:firstRow="1" w:lastRow="0" w:firstColumn="1" w:lastColumn="0" w:noHBand="0" w:noVBand="1"/>
      </w:tblPr>
      <w:tblGrid>
        <w:gridCol w:w="7280"/>
        <w:gridCol w:w="7280"/>
      </w:tblGrid>
      <w:tr w:rsidR="00A703C1" w14:paraId="156AD7FC" w14:textId="77777777" w:rsidTr="00A703C1">
        <w:tc>
          <w:tcPr>
            <w:tcW w:w="7280" w:type="dxa"/>
          </w:tcPr>
          <w:p w14:paraId="30C2CD6E" w14:textId="77777777" w:rsidR="00BF1692" w:rsidRPr="00E62879" w:rsidRDefault="00BF1692" w:rsidP="00BF1692">
            <w:pPr>
              <w:jc w:val="both"/>
            </w:pPr>
            <w:r w:rsidRPr="00E62879">
              <w:t>помимо Аллаха является большим многобожием. Поэтому мы говорим, что просьба о заступничестве у кого-то помимо Аллаха является большим многобожием. Просьба у мёртвых и т.п. о том, на что способен только Аллах, является большим многобожием, поскольку это мольба, а мольбу можно адресовать только Аллаху, велик Он и возвышен.</w:t>
            </w:r>
          </w:p>
          <w:p w14:paraId="3C4FCA74" w14:textId="77777777" w:rsidR="00BF1692" w:rsidRPr="00E62879" w:rsidRDefault="00BF1692" w:rsidP="00BF1692">
            <w:pPr>
              <w:jc w:val="center"/>
            </w:pPr>
            <w:r w:rsidRPr="00E62879">
              <w:t>***</w:t>
            </w:r>
          </w:p>
          <w:p w14:paraId="5C16A7A5" w14:textId="77777777" w:rsidR="00BF1692" w:rsidRPr="00E62879" w:rsidRDefault="00BF1692" w:rsidP="00BF1692">
            <w:pPr>
              <w:ind w:firstLine="708"/>
              <w:jc w:val="both"/>
              <w:rPr>
                <w:i/>
                <w:iCs/>
              </w:rPr>
            </w:pPr>
            <w:r w:rsidRPr="00E62879">
              <w:rPr>
                <w:i/>
                <w:iCs/>
              </w:rPr>
              <w:t>Правило третье</w:t>
            </w:r>
          </w:p>
          <w:p w14:paraId="6C2A472C" w14:textId="77777777" w:rsidR="00BF1692" w:rsidRPr="00E62879" w:rsidRDefault="00BF1692" w:rsidP="00BF1692">
            <w:pPr>
              <w:ind w:firstLine="708"/>
              <w:jc w:val="both"/>
              <w:rPr>
                <w:b/>
                <w:bCs/>
                <w:i/>
                <w:iCs/>
              </w:rPr>
            </w:pPr>
            <w:r w:rsidRPr="00E62879">
              <w:rPr>
                <w:b/>
                <w:bCs/>
                <w:i/>
                <w:iCs/>
              </w:rPr>
              <w:t>Пророк, мир ему и благословение Аллаха, пришел к людям, которые отличались друг от друга в своем поклонении.</w:t>
            </w:r>
          </w:p>
          <w:p w14:paraId="2CF941D8" w14:textId="77777777" w:rsidR="00BF1692" w:rsidRPr="00E62879" w:rsidRDefault="00BF1692" w:rsidP="00BF1692">
            <w:pPr>
              <w:ind w:firstLine="708"/>
              <w:jc w:val="both"/>
              <w:rPr>
                <w:b/>
                <w:bCs/>
                <w:i/>
                <w:iCs/>
              </w:rPr>
            </w:pPr>
            <w:r w:rsidRPr="00E62879">
              <w:rPr>
                <w:b/>
                <w:bCs/>
                <w:i/>
                <w:iCs/>
              </w:rPr>
              <w:t>Некоторые из них поклонялись солнцу и луне.</w:t>
            </w:r>
          </w:p>
          <w:p w14:paraId="715FD3CE" w14:textId="77777777" w:rsidR="00BF1692" w:rsidRPr="00E62879" w:rsidRDefault="00BF1692" w:rsidP="00BF1692">
            <w:pPr>
              <w:ind w:firstLine="708"/>
              <w:jc w:val="both"/>
              <w:rPr>
                <w:b/>
                <w:bCs/>
                <w:i/>
                <w:iCs/>
              </w:rPr>
            </w:pPr>
            <w:r w:rsidRPr="00E62879">
              <w:rPr>
                <w:b/>
                <w:bCs/>
                <w:i/>
                <w:iCs/>
              </w:rPr>
              <w:t>Некоторые из них поклонялись ангелам.</w:t>
            </w:r>
          </w:p>
          <w:p w14:paraId="044D8BF6" w14:textId="77777777" w:rsidR="00BF1692" w:rsidRPr="00E62879" w:rsidRDefault="00BF1692" w:rsidP="00BF1692">
            <w:pPr>
              <w:ind w:firstLine="708"/>
              <w:jc w:val="both"/>
              <w:rPr>
                <w:b/>
                <w:bCs/>
                <w:i/>
                <w:iCs/>
              </w:rPr>
            </w:pPr>
            <w:r w:rsidRPr="00E62879">
              <w:rPr>
                <w:b/>
                <w:bCs/>
                <w:i/>
                <w:iCs/>
              </w:rPr>
              <w:t>Некоторые из них поклонялись пророкам и праведникам.</w:t>
            </w:r>
          </w:p>
          <w:p w14:paraId="2DFF153D" w14:textId="77777777" w:rsidR="00BF1692" w:rsidRPr="00E62879" w:rsidRDefault="00BF1692" w:rsidP="00BF1692">
            <w:pPr>
              <w:ind w:firstLine="708"/>
              <w:jc w:val="both"/>
              <w:rPr>
                <w:b/>
                <w:bCs/>
                <w:i/>
                <w:iCs/>
              </w:rPr>
            </w:pPr>
            <w:r w:rsidRPr="00E62879">
              <w:rPr>
                <w:b/>
                <w:bCs/>
                <w:i/>
                <w:iCs/>
              </w:rPr>
              <w:t>Некоторые из них поклонялись деревьям и камням.</w:t>
            </w:r>
          </w:p>
          <w:p w14:paraId="2DDE99D5" w14:textId="77777777" w:rsidR="00BF1692" w:rsidRPr="00E62879" w:rsidRDefault="00BF1692" w:rsidP="00BF1692">
            <w:pPr>
              <w:ind w:firstLine="708"/>
              <w:jc w:val="both"/>
              <w:rPr>
                <w:b/>
                <w:bCs/>
                <w:i/>
                <w:iCs/>
              </w:rPr>
            </w:pPr>
            <w:r w:rsidRPr="00E62879">
              <w:rPr>
                <w:b/>
                <w:bCs/>
                <w:i/>
                <w:iCs/>
              </w:rPr>
              <w:t xml:space="preserve">Посланник Аллаха, мир ему и благословение Аллаха, сражался с ними со всеми и не проводил между ними разницы. Довод этому слова Всевышнего: </w:t>
            </w:r>
            <w:r w:rsidRPr="00E62879">
              <w:rPr>
                <w:b/>
                <w:bCs/>
              </w:rPr>
              <w:t xml:space="preserve">«Сражайтесь с ними, пока не исчезнет искушение и пока религия </w:t>
            </w:r>
            <w:r w:rsidRPr="00E62879">
              <w:t>(поклонение)</w:t>
            </w:r>
            <w:r w:rsidRPr="00E62879">
              <w:rPr>
                <w:b/>
                <w:bCs/>
              </w:rPr>
              <w:t xml:space="preserve"> не будет полностью посвящена Аллаху»</w:t>
            </w:r>
            <w:r w:rsidRPr="00E62879">
              <w:rPr>
                <w:b/>
                <w:bCs/>
                <w:i/>
                <w:iCs/>
              </w:rPr>
              <w:t>.</w:t>
            </w:r>
          </w:p>
          <w:p w14:paraId="4FC03D98" w14:textId="77777777" w:rsidR="00BF1692" w:rsidRPr="00E62879" w:rsidRDefault="00BF1692" w:rsidP="00BF1692">
            <w:pPr>
              <w:ind w:firstLine="708"/>
              <w:jc w:val="both"/>
              <w:rPr>
                <w:b/>
                <w:bCs/>
                <w:i/>
                <w:iCs/>
              </w:rPr>
            </w:pPr>
            <w:r w:rsidRPr="00E62879">
              <w:rPr>
                <w:b/>
                <w:bCs/>
                <w:i/>
                <w:iCs/>
              </w:rPr>
              <w:t xml:space="preserve">Доказательством тому, что они поклонялись солнцу и луне, являются слова Всевышнего: </w:t>
            </w:r>
            <w:r w:rsidRPr="00E62879">
              <w:rPr>
                <w:b/>
                <w:bCs/>
              </w:rPr>
              <w:t xml:space="preserve">«И из Его знамений – ночь и день, солнце и луна. Не делайте поклоны ниц ни солнцу, ни луне, а делайте поклоны ниц </w:t>
            </w:r>
            <w:r w:rsidRPr="00E62879">
              <w:t xml:space="preserve">(только) </w:t>
            </w:r>
            <w:r w:rsidRPr="00E62879">
              <w:rPr>
                <w:b/>
                <w:bCs/>
              </w:rPr>
              <w:t>Аллаху, который сотворил их, если вы Ему поклоняетесь»</w:t>
            </w:r>
            <w:r w:rsidRPr="00E62879">
              <w:rPr>
                <w:b/>
                <w:bCs/>
                <w:i/>
                <w:iCs/>
              </w:rPr>
              <w:t>.</w:t>
            </w:r>
          </w:p>
          <w:p w14:paraId="1D07D96C" w14:textId="77777777" w:rsidR="00BF1692" w:rsidRPr="00E62879" w:rsidRDefault="00BF1692" w:rsidP="00BF1692">
            <w:pPr>
              <w:ind w:firstLine="708"/>
              <w:jc w:val="both"/>
              <w:rPr>
                <w:b/>
                <w:bCs/>
                <w:i/>
                <w:iCs/>
              </w:rPr>
            </w:pPr>
            <w:r w:rsidRPr="00E62879">
              <w:rPr>
                <w:b/>
                <w:bCs/>
                <w:i/>
                <w:iCs/>
              </w:rPr>
              <w:t xml:space="preserve">Доказательством тому, что они поклонялись ангелам, являются слова Всевышнего: </w:t>
            </w:r>
            <w:r w:rsidRPr="00E62879">
              <w:rPr>
                <w:b/>
                <w:bCs/>
              </w:rPr>
              <w:t xml:space="preserve">«И тот день, </w:t>
            </w:r>
            <w:r w:rsidRPr="00E62879">
              <w:t>(когда)</w:t>
            </w:r>
            <w:r w:rsidRPr="00E62879">
              <w:rPr>
                <w:b/>
                <w:bCs/>
              </w:rPr>
              <w:t xml:space="preserve"> Он соберет их </w:t>
            </w:r>
            <w:r w:rsidRPr="00E62879">
              <w:t>[многобожников]</w:t>
            </w:r>
            <w:r w:rsidRPr="00E62879">
              <w:rPr>
                <w:b/>
                <w:bCs/>
              </w:rPr>
              <w:t xml:space="preserve"> всех, </w:t>
            </w:r>
            <w:r w:rsidRPr="00E62879">
              <w:t>(и)</w:t>
            </w:r>
            <w:r w:rsidRPr="00E62879">
              <w:rPr>
                <w:b/>
                <w:bCs/>
              </w:rPr>
              <w:t xml:space="preserve"> затем скажет ангелам: “Неужели эти </w:t>
            </w:r>
            <w:r w:rsidRPr="00E62879">
              <w:t>[многобожники]</w:t>
            </w:r>
            <w:r w:rsidRPr="00E62879">
              <w:rPr>
                <w:b/>
                <w:bCs/>
              </w:rPr>
              <w:t xml:space="preserve"> вам поклонялись?”. Скажут </w:t>
            </w:r>
            <w:r w:rsidRPr="00E62879">
              <w:t>(ангелы)</w:t>
            </w:r>
            <w:r w:rsidRPr="00E62879">
              <w:rPr>
                <w:b/>
                <w:bCs/>
              </w:rPr>
              <w:t xml:space="preserve">: “Пречист Ты </w:t>
            </w:r>
            <w:r w:rsidRPr="00E62879">
              <w:t>(о, Аллах)</w:t>
            </w:r>
            <w:r w:rsidRPr="00E62879">
              <w:rPr>
                <w:b/>
                <w:bCs/>
              </w:rPr>
              <w:t xml:space="preserve">! Ты – наш покровитель, а не они! </w:t>
            </w:r>
            <w:bookmarkStart w:id="10" w:name="_Hlk108821881"/>
            <w:r w:rsidRPr="00E62879">
              <w:rPr>
                <w:b/>
                <w:bCs/>
              </w:rPr>
              <w:t xml:space="preserve">Наоборот, они </w:t>
            </w:r>
            <w:r w:rsidRPr="00E62879">
              <w:t>[многобожники]</w:t>
            </w:r>
            <w:r w:rsidRPr="00E62879">
              <w:rPr>
                <w:b/>
                <w:bCs/>
              </w:rPr>
              <w:t xml:space="preserve"> поклонялись джиннам; большая часть их веровала именно в них </w:t>
            </w:r>
            <w:r w:rsidRPr="00E62879">
              <w:t>[в джиннов]</w:t>
            </w:r>
            <w:bookmarkEnd w:id="10"/>
            <w:r w:rsidRPr="00E62879">
              <w:rPr>
                <w:b/>
                <w:bCs/>
              </w:rPr>
              <w:t>».</w:t>
            </w:r>
          </w:p>
          <w:p w14:paraId="67E65D78" w14:textId="79FF92EE" w:rsidR="00A703C1" w:rsidRPr="00BF1692" w:rsidRDefault="00BF1692" w:rsidP="00BF1692">
            <w:pPr>
              <w:ind w:firstLine="708"/>
              <w:jc w:val="both"/>
              <w:rPr>
                <w:b/>
                <w:bCs/>
                <w:i/>
                <w:iCs/>
              </w:rPr>
            </w:pPr>
            <w:r w:rsidRPr="00E62879">
              <w:rPr>
                <w:b/>
                <w:bCs/>
                <w:i/>
                <w:iCs/>
              </w:rPr>
              <w:t xml:space="preserve">Доказательством тому, что они поклонялись пророкам, являются слова Всевышнего: </w:t>
            </w:r>
            <w:r w:rsidRPr="00E62879">
              <w:rPr>
                <w:b/>
                <w:bCs/>
              </w:rPr>
              <w:t>«</w:t>
            </w:r>
            <w:bookmarkStart w:id="11" w:name="_Hlk108820902"/>
            <w:r w:rsidRPr="00E62879">
              <w:rPr>
                <w:b/>
                <w:bCs/>
              </w:rPr>
              <w:t xml:space="preserve">И вот скажет Аллах: «О, ′Иса, сын Марьям! Говорил ли ты людям: “Примите меня и мою мать двумя богами наряду с Аллахом?”. Он скажет: “Пречист Ты </w:t>
            </w:r>
            <w:r w:rsidRPr="00E62879">
              <w:t>(о, Аллах)</w:t>
            </w:r>
            <w:r w:rsidRPr="00E62879">
              <w:rPr>
                <w:b/>
                <w:bCs/>
              </w:rPr>
              <w:t>! Не подобает мне говорить то, на что у меня нет права!”</w:t>
            </w:r>
            <w:bookmarkEnd w:id="11"/>
            <w:r w:rsidRPr="00E62879">
              <w:rPr>
                <w:b/>
                <w:bCs/>
              </w:rPr>
              <w:t>».</w:t>
            </w:r>
          </w:p>
        </w:tc>
        <w:tc>
          <w:tcPr>
            <w:tcW w:w="7280" w:type="dxa"/>
          </w:tcPr>
          <w:p w14:paraId="60C988AD" w14:textId="77777777" w:rsidR="00BF1692" w:rsidRPr="00BF1692" w:rsidRDefault="00BF1692" w:rsidP="00BF1692">
            <w:pPr>
              <w:tabs>
                <w:tab w:val="left" w:pos="7608"/>
              </w:tabs>
              <w:bidi/>
              <w:jc w:val="lowKashida"/>
              <w:rPr>
                <w:rFonts w:cs="Traditional Arabic"/>
                <w:color w:val="0000FF"/>
                <w:sz w:val="32"/>
                <w:szCs w:val="32"/>
                <w:lang w:bidi="ar-DZ"/>
              </w:rPr>
            </w:pPr>
            <w:r w:rsidRPr="00BF1692">
              <w:rPr>
                <w:rFonts w:cs="Traditional Arabic"/>
                <w:color w:val="0000FF"/>
                <w:sz w:val="32"/>
                <w:szCs w:val="32"/>
                <w:rtl/>
                <w:lang w:bidi="ar-DZ"/>
              </w:rPr>
              <w:t>الله شركا أكبر، لهذا نقول طلب الشفاعة من غير الله شرك أكبر، مما لا يقدر عليه إلا الله، يعني من الأموات ونحو ذلك فإن هذا شرك أكبر؛ لأنه دعاء والدعاء يجب أن يكون مخلصا فيه لله جل وعلا.</w:t>
            </w:r>
          </w:p>
          <w:p w14:paraId="2E8D5008" w14:textId="77777777" w:rsidR="00BF1692" w:rsidRPr="00BF1692" w:rsidRDefault="00BF1692" w:rsidP="00BF1692">
            <w:pPr>
              <w:widowControl w:val="0"/>
              <w:bidi/>
              <w:spacing w:after="60"/>
              <w:jc w:val="center"/>
              <w:rPr>
                <w:rFonts w:cs="Traditional Arabic"/>
                <w:b/>
                <w:color w:val="0000FF"/>
                <w:sz w:val="32"/>
                <w:szCs w:val="32"/>
                <w:rtl/>
                <w:lang w:val="fr-FR" w:bidi="ar-DZ"/>
              </w:rPr>
            </w:pPr>
            <w:r w:rsidRPr="00BF1692">
              <w:rPr>
                <w:rFonts w:cs="Traditional Arabic"/>
                <w:color w:val="0000FF"/>
                <w:sz w:val="32"/>
                <w:szCs w:val="32"/>
                <w:lang w:bidi="ar-DZ"/>
              </w:rPr>
              <w:sym w:font="Wingdings" w:char="F098"/>
            </w:r>
            <w:r w:rsidRPr="00BF1692">
              <w:rPr>
                <w:rFonts w:cs="Traditional Arabic"/>
                <w:color w:val="0000FF"/>
                <w:sz w:val="32"/>
                <w:szCs w:val="32"/>
                <w:lang w:bidi="ar-DZ"/>
              </w:rPr>
              <w:sym w:font="Wingdings" w:char="F098"/>
            </w:r>
            <w:r w:rsidRPr="00BF1692">
              <w:rPr>
                <w:rFonts w:cs="Traditional Arabic"/>
                <w:color w:val="0000FF"/>
                <w:sz w:val="32"/>
                <w:szCs w:val="32"/>
                <w:lang w:bidi="ar-DZ"/>
              </w:rPr>
              <w:sym w:font="Wingdings 2" w:char="F0B9"/>
            </w:r>
            <w:r w:rsidRPr="00BF1692">
              <w:rPr>
                <w:rFonts w:cs="Traditional Arabic"/>
                <w:color w:val="0000FF"/>
                <w:sz w:val="32"/>
                <w:szCs w:val="32"/>
                <w:lang w:bidi="ar-DZ"/>
              </w:rPr>
              <w:sym w:font="Wingdings" w:char="F099"/>
            </w:r>
            <w:r w:rsidRPr="00BF1692">
              <w:rPr>
                <w:rFonts w:cs="Traditional Arabic"/>
                <w:color w:val="0000FF"/>
                <w:sz w:val="32"/>
                <w:szCs w:val="32"/>
                <w:lang w:bidi="ar-DZ"/>
              </w:rPr>
              <w:sym w:font="Wingdings" w:char="F099"/>
            </w:r>
          </w:p>
          <w:p w14:paraId="7E440E0E" w14:textId="77777777" w:rsidR="00BF1692" w:rsidRPr="00BF1692" w:rsidRDefault="00BF1692" w:rsidP="00BF1692">
            <w:pPr>
              <w:widowControl w:val="0"/>
              <w:numPr>
                <w:ilvl w:val="0"/>
                <w:numId w:val="9"/>
              </w:numPr>
              <w:bidi/>
              <w:spacing w:after="60"/>
              <w:ind w:left="48" w:hanging="123"/>
              <w:jc w:val="lowKashida"/>
              <w:rPr>
                <w:rFonts w:cs="Traditional Arabic"/>
                <w:b/>
                <w:color w:val="0000FF"/>
                <w:sz w:val="32"/>
                <w:szCs w:val="32"/>
                <w:rtl/>
                <w:lang w:val="en-US"/>
              </w:rPr>
            </w:pPr>
            <w:r w:rsidRPr="00BF1692">
              <w:rPr>
                <w:rFonts w:cs="Traditional Arabic"/>
                <w:b/>
                <w:color w:val="0000FF"/>
                <w:sz w:val="32"/>
                <w:szCs w:val="32"/>
                <w:rtl/>
              </w:rPr>
              <w:t>القاعدة الثالثة</w:t>
            </w:r>
            <w:r w:rsidRPr="00BF1692">
              <w:rPr>
                <w:rFonts w:cs="Traditional Arabic"/>
                <w:bCs/>
                <w:color w:val="0000FF"/>
                <w:sz w:val="32"/>
                <w:szCs w:val="32"/>
                <w:rtl/>
              </w:rPr>
              <w:t xml:space="preserve">: أنّ النبي </w:t>
            </w:r>
            <w:r w:rsidRPr="00BF1692">
              <w:rPr>
                <w:rFonts w:cs="Traditional Arabic"/>
                <w:bCs/>
                <w:color w:val="0000FF"/>
                <w:sz w:val="32"/>
                <w:szCs w:val="32"/>
                <w:lang w:bidi="ar-DZ"/>
              </w:rPr>
              <w:sym w:font="AGA Arabesque" w:char="F072"/>
            </w:r>
            <w:r w:rsidRPr="00BF1692">
              <w:rPr>
                <w:rFonts w:cs="Traditional Arabic"/>
                <w:bCs/>
                <w:color w:val="0000FF"/>
                <w:sz w:val="32"/>
                <w:szCs w:val="32"/>
                <w:rtl/>
                <w:lang w:bidi="ar-DZ"/>
              </w:rPr>
              <w:t xml:space="preserve"> </w:t>
            </w:r>
            <w:r w:rsidRPr="00BF1692">
              <w:rPr>
                <w:rFonts w:cs="Traditional Arabic"/>
                <w:bCs/>
                <w:color w:val="0000FF"/>
                <w:sz w:val="32"/>
                <w:szCs w:val="32"/>
                <w:rtl/>
              </w:rPr>
              <w:t>ظهر على أُناسٍ متفرّقين في عباداتهم منهم مَن يعبُد الملائكة، ومنهم من يعبد الأنبياء والصالحين، ومنهم من يعبد الأحجار والأشجار، ومنهم مَن يعبد الشمس والقمر</w:t>
            </w:r>
            <w:r w:rsidRPr="00BF1692">
              <w:rPr>
                <w:rFonts w:cs="Traditional Arabic"/>
                <w:bCs/>
                <w:color w:val="0000FF"/>
                <w:sz w:val="32"/>
                <w:szCs w:val="32"/>
                <w:rtl/>
                <w:lang w:bidi="ar-DZ"/>
              </w:rPr>
              <w:t>،</w:t>
            </w:r>
            <w:r w:rsidRPr="00BF1692">
              <w:rPr>
                <w:rFonts w:cs="Traditional Arabic"/>
                <w:bCs/>
                <w:color w:val="0000FF"/>
                <w:sz w:val="32"/>
                <w:szCs w:val="32"/>
                <w:rtl/>
              </w:rPr>
              <w:t xml:space="preserve"> وقاتلهم رسول الله </w:t>
            </w:r>
            <w:r w:rsidRPr="00BF1692">
              <w:rPr>
                <w:rFonts w:cs="Traditional Arabic"/>
                <w:color w:val="0000FF"/>
                <w:sz w:val="32"/>
                <w:szCs w:val="32"/>
                <w:lang w:bidi="ar-DZ"/>
              </w:rPr>
              <w:sym w:font="AGA Arabesque" w:char="F072"/>
            </w:r>
            <w:r w:rsidRPr="00BF1692">
              <w:rPr>
                <w:rFonts w:cs="Traditional Arabic"/>
                <w:bCs/>
                <w:color w:val="0000FF"/>
                <w:sz w:val="32"/>
                <w:szCs w:val="32"/>
                <w:rtl/>
              </w:rPr>
              <w:t xml:space="preserve"> ولم يفرِّق بينهم، والدليل قوله تعالى:</w:t>
            </w:r>
            <w:r w:rsidRPr="00BF1692">
              <w:rPr>
                <w:rFonts w:ascii="Traditional Arabic" w:hAnsi="Traditional Arabic" w:cs="Traditional Arabic"/>
                <w:b/>
                <w:bCs/>
                <w:color w:val="0000FF"/>
                <w:sz w:val="32"/>
                <w:szCs w:val="32"/>
                <w:rtl/>
                <w:lang w:bidi="ar"/>
              </w:rPr>
              <w:t xml:space="preserve"> </w:t>
            </w:r>
            <w:r w:rsidRPr="00BF1692">
              <w:rPr>
                <w:rFonts w:cs="Traditional Arabic"/>
                <w:b/>
                <w:bCs/>
                <w:color w:val="0000FF"/>
                <w:sz w:val="32"/>
                <w:szCs w:val="32"/>
                <w:rtl/>
              </w:rPr>
              <w:t>﴿</w:t>
            </w:r>
            <w:r w:rsidRPr="00BF1692">
              <w:rPr>
                <w:rFonts w:cs="Traditional Arabic"/>
                <w:bCs/>
                <w:color w:val="008000"/>
                <w:sz w:val="32"/>
                <w:szCs w:val="32"/>
                <w:rtl/>
              </w:rPr>
              <w:t xml:space="preserve">وَقَاتِلُوهُمْ حَتَّى لَا تَكُونَ فِتْنَةٌ وَيَكُونَ الدِّينُ </w:t>
            </w:r>
            <w:r w:rsidRPr="00BF1692">
              <w:rPr>
                <w:rFonts w:cs="Traditional Arabic"/>
                <w:bCs/>
                <w:color w:val="008000"/>
                <w:sz w:val="32"/>
                <w:szCs w:val="32"/>
                <w:rtl/>
                <w:lang w:bidi="ar-DZ"/>
              </w:rPr>
              <w:t>كُلُّهُ</w:t>
            </w:r>
            <w:r w:rsidRPr="00BF1692">
              <w:rPr>
                <w:rFonts w:cs="Traditional Arabic"/>
                <w:bCs/>
                <w:color w:val="008000"/>
                <w:sz w:val="32"/>
                <w:szCs w:val="32"/>
                <w:rtl/>
              </w:rPr>
              <w:t xml:space="preserve"> لِلَّهِ</w:t>
            </w:r>
            <w:r w:rsidRPr="00BF1692">
              <w:rPr>
                <w:rFonts w:ascii="Traditional Arabic" w:hAnsi="Traditional Arabic" w:cs="Traditional Arabic"/>
                <w:color w:val="0000FF"/>
                <w:sz w:val="32"/>
                <w:szCs w:val="32"/>
                <w:rtl/>
              </w:rPr>
              <w:t>﴾</w:t>
            </w:r>
            <w:r w:rsidRPr="00BF1692">
              <w:rPr>
                <w:rFonts w:cs="Traditional Arabic"/>
                <w:b/>
                <w:color w:val="0000FF"/>
                <w:sz w:val="32"/>
                <w:szCs w:val="32"/>
                <w:rtl/>
                <w:lang w:bidi="ar-DZ"/>
              </w:rPr>
              <w:t>[الأنفال:39]</w:t>
            </w:r>
            <w:r w:rsidRPr="00BF1692">
              <w:rPr>
                <w:rFonts w:cs="Traditional Arabic"/>
                <w:b/>
                <w:color w:val="0000FF"/>
                <w:sz w:val="32"/>
                <w:szCs w:val="32"/>
                <w:rtl/>
              </w:rPr>
              <w:t>.</w:t>
            </w:r>
          </w:p>
          <w:p w14:paraId="13DC3669" w14:textId="77777777" w:rsidR="00BF1692" w:rsidRPr="00BF1692" w:rsidRDefault="00BF1692" w:rsidP="00BF1692">
            <w:pPr>
              <w:widowControl w:val="0"/>
              <w:bidi/>
              <w:spacing w:after="60"/>
              <w:jc w:val="lowKashida"/>
              <w:rPr>
                <w:rFonts w:cs="Traditional Arabic"/>
                <w:b/>
                <w:color w:val="0000FF"/>
                <w:sz w:val="32"/>
                <w:szCs w:val="32"/>
                <w:rtl/>
                <w:lang w:bidi="ar-DZ"/>
              </w:rPr>
            </w:pPr>
            <w:r w:rsidRPr="00BF1692">
              <w:rPr>
                <w:rFonts w:cs="Traditional Arabic"/>
                <w:b/>
                <w:color w:val="0000FF"/>
                <w:spacing w:val="-16"/>
                <w:position w:val="4"/>
                <w:sz w:val="32"/>
                <w:szCs w:val="32"/>
                <w:rtl/>
              </w:rPr>
              <w:t xml:space="preserve"> </w:t>
            </w:r>
            <w:r w:rsidRPr="00BF1692">
              <w:rPr>
                <w:rFonts w:cs="Traditional Arabic"/>
                <w:bCs/>
                <w:color w:val="0000FF"/>
                <w:sz w:val="32"/>
                <w:szCs w:val="32"/>
                <w:rtl/>
              </w:rPr>
              <w:t>ودليل الشمس والقمر قوله</w:t>
            </w:r>
            <w:r w:rsidRPr="00BF1692">
              <w:rPr>
                <w:rFonts w:cs="Traditional Arabic"/>
                <w:bCs/>
                <w:color w:val="0000FF"/>
                <w:sz w:val="32"/>
                <w:szCs w:val="32"/>
                <w:rtl/>
                <w:lang w:bidi="ar-DZ"/>
              </w:rPr>
              <w:t xml:space="preserve"> </w:t>
            </w:r>
            <w:r w:rsidRPr="00BF1692">
              <w:rPr>
                <w:rFonts w:cs="Traditional Arabic"/>
                <w:bCs/>
                <w:color w:val="0000FF"/>
                <w:sz w:val="32"/>
                <w:szCs w:val="32"/>
                <w:rtl/>
              </w:rPr>
              <w:t>تعالى:</w:t>
            </w:r>
            <w:r w:rsidRPr="00BF1692">
              <w:rPr>
                <w:rFonts w:cs="Traditional Arabic"/>
                <w:b/>
                <w:bCs/>
                <w:color w:val="0000FF"/>
                <w:sz w:val="32"/>
                <w:szCs w:val="32"/>
                <w:rtl/>
              </w:rPr>
              <w:t xml:space="preserve"> ﴿</w:t>
            </w:r>
            <w:r w:rsidRPr="00BF1692">
              <w:rPr>
                <w:rFonts w:cs="Traditional Arabic"/>
                <w:bCs/>
                <w:color w:val="008000"/>
                <w:sz w:val="32"/>
                <w:szCs w:val="32"/>
                <w:rtl/>
              </w:rPr>
              <w:t>وَمِنْ آيَاتِهِ اللَّيْلُ وَالنَّهَارُ وَالشَّمْسُ وَالْقَمَرُ لَا تَسْجُدُوا لِلشَّمْسِ وَلَا لِلْقَمَرِ</w:t>
            </w:r>
            <w:r w:rsidRPr="00BF1692">
              <w:rPr>
                <w:rFonts w:ascii="Traditional Arabic" w:hAnsi="Traditional Arabic" w:cs="Traditional Arabic"/>
                <w:color w:val="0000FF"/>
                <w:sz w:val="32"/>
                <w:szCs w:val="32"/>
                <w:rtl/>
              </w:rPr>
              <w:t>﴾</w:t>
            </w:r>
            <w:r w:rsidRPr="00BF1692">
              <w:rPr>
                <w:rFonts w:cs="Traditional Arabic"/>
                <w:b/>
                <w:color w:val="0000FF"/>
                <w:sz w:val="32"/>
                <w:szCs w:val="32"/>
                <w:rtl/>
                <w:lang w:bidi="ar-DZ"/>
              </w:rPr>
              <w:t>[فصلت:37]</w:t>
            </w:r>
            <w:r w:rsidRPr="00BF1692">
              <w:rPr>
                <w:rFonts w:cs="Traditional Arabic"/>
                <w:b/>
                <w:color w:val="0000FF"/>
                <w:sz w:val="32"/>
                <w:szCs w:val="32"/>
                <w:rtl/>
              </w:rPr>
              <w:t>.</w:t>
            </w:r>
            <w:r w:rsidRPr="00BF1692">
              <w:rPr>
                <w:rFonts w:cs="Traditional Arabic"/>
                <w:b/>
                <w:color w:val="0000FF"/>
                <w:sz w:val="32"/>
                <w:szCs w:val="32"/>
                <w:rtl/>
                <w:lang w:bidi="ar-DZ"/>
              </w:rPr>
              <w:t xml:space="preserve"> </w:t>
            </w:r>
          </w:p>
          <w:p w14:paraId="02200F6C" w14:textId="77777777" w:rsidR="00BF1692" w:rsidRPr="00BF1692" w:rsidRDefault="00BF1692" w:rsidP="00BF1692">
            <w:pPr>
              <w:widowControl w:val="0"/>
              <w:bidi/>
              <w:spacing w:after="60"/>
              <w:jc w:val="lowKashida"/>
              <w:rPr>
                <w:rFonts w:cs="Traditional Arabic"/>
                <w:bCs/>
                <w:color w:val="0000FF"/>
                <w:sz w:val="32"/>
                <w:szCs w:val="32"/>
                <w:rtl/>
                <w:lang w:bidi="ar-DZ"/>
              </w:rPr>
            </w:pPr>
            <w:r w:rsidRPr="00BF1692">
              <w:rPr>
                <w:rFonts w:cs="Traditional Arabic"/>
                <w:bCs/>
                <w:color w:val="0000FF"/>
                <w:sz w:val="32"/>
                <w:szCs w:val="32"/>
                <w:rtl/>
              </w:rPr>
              <w:t>ودليل الملائكة قوله</w:t>
            </w:r>
            <w:r w:rsidRPr="00BF1692">
              <w:rPr>
                <w:rFonts w:cs="Traditional Arabic"/>
                <w:bCs/>
                <w:color w:val="0000FF"/>
                <w:sz w:val="32"/>
                <w:szCs w:val="32"/>
                <w:rtl/>
                <w:lang w:bidi="ar-DZ"/>
              </w:rPr>
              <w:t xml:space="preserve"> </w:t>
            </w:r>
            <w:r w:rsidRPr="00BF1692">
              <w:rPr>
                <w:rFonts w:cs="Traditional Arabic"/>
                <w:bCs/>
                <w:color w:val="0000FF"/>
                <w:sz w:val="32"/>
                <w:szCs w:val="32"/>
                <w:rtl/>
              </w:rPr>
              <w:t>تعالى:</w:t>
            </w:r>
            <w:r w:rsidRPr="00BF1692">
              <w:rPr>
                <w:rFonts w:cs="Traditional Arabic"/>
                <w:b/>
                <w:color w:val="0000FF"/>
                <w:sz w:val="32"/>
                <w:szCs w:val="32"/>
                <w:rtl/>
              </w:rPr>
              <w:t xml:space="preserve"> </w:t>
            </w:r>
            <w:r w:rsidRPr="00BF1692">
              <w:rPr>
                <w:rFonts w:cs="Traditional Arabic"/>
                <w:b/>
                <w:bCs/>
                <w:color w:val="0000FF"/>
                <w:sz w:val="32"/>
                <w:szCs w:val="32"/>
                <w:rtl/>
              </w:rPr>
              <w:t>﴿</w:t>
            </w:r>
            <w:r w:rsidRPr="00BF1692">
              <w:rPr>
                <w:rFonts w:cs="Traditional Arabic"/>
                <w:bCs/>
                <w:color w:val="008000"/>
                <w:sz w:val="32"/>
                <w:szCs w:val="32"/>
                <w:rtl/>
              </w:rPr>
              <w:t>وَلَا يَأْمُرَكُمْ أَنْ تَتَّخِذُوا الْمَلَائِكَةَ وَالنَّبِيِّينَ أَرْبَابًا</w:t>
            </w:r>
            <w:r w:rsidRPr="00BF1692">
              <w:rPr>
                <w:rFonts w:ascii="Traditional Arabic" w:hAnsi="Traditional Arabic" w:cs="Traditional Arabic"/>
                <w:color w:val="0000FF"/>
                <w:sz w:val="32"/>
                <w:szCs w:val="32"/>
                <w:rtl/>
              </w:rPr>
              <w:t>﴾</w:t>
            </w:r>
            <w:r w:rsidRPr="00BF1692">
              <w:rPr>
                <w:rFonts w:cs="Traditional Arabic"/>
                <w:b/>
                <w:color w:val="0000FF"/>
                <w:sz w:val="32"/>
                <w:szCs w:val="32"/>
                <w:rtl/>
                <w:lang w:bidi="ar-DZ"/>
              </w:rPr>
              <w:t>[آل عمران:80]</w:t>
            </w:r>
            <w:r w:rsidRPr="00BF1692">
              <w:rPr>
                <w:rFonts w:cs="Traditional Arabic"/>
                <w:b/>
                <w:color w:val="0000FF"/>
                <w:sz w:val="32"/>
                <w:szCs w:val="32"/>
                <w:rtl/>
              </w:rPr>
              <w:t>.</w:t>
            </w:r>
            <w:r w:rsidRPr="00BF1692">
              <w:rPr>
                <w:rFonts w:cs="Traditional Arabic"/>
                <w:b/>
                <w:color w:val="0000FF"/>
                <w:sz w:val="32"/>
                <w:szCs w:val="32"/>
                <w:rtl/>
                <w:lang w:bidi="ar-DZ"/>
              </w:rPr>
              <w:t xml:space="preserve"> </w:t>
            </w:r>
          </w:p>
          <w:p w14:paraId="22FC5B55" w14:textId="77777777" w:rsidR="00BF1692" w:rsidRPr="00BF1692" w:rsidRDefault="00BF1692" w:rsidP="00BF1692">
            <w:pPr>
              <w:widowControl w:val="0"/>
              <w:bidi/>
              <w:spacing w:after="60"/>
              <w:jc w:val="lowKashida"/>
              <w:rPr>
                <w:rFonts w:cs="Traditional Arabic"/>
                <w:b/>
                <w:color w:val="0000FF"/>
                <w:sz w:val="32"/>
                <w:szCs w:val="32"/>
                <w:rtl/>
              </w:rPr>
            </w:pPr>
            <w:r w:rsidRPr="00BF1692">
              <w:rPr>
                <w:rFonts w:cs="Traditional Arabic"/>
                <w:bCs/>
                <w:color w:val="0000FF"/>
                <w:sz w:val="32"/>
                <w:szCs w:val="32"/>
                <w:rtl/>
              </w:rPr>
              <w:t>ودليل الأنبياء قوله تعالى:</w:t>
            </w:r>
            <w:r w:rsidRPr="00BF1692">
              <w:rPr>
                <w:rFonts w:cs="Traditional Arabic"/>
                <w:b/>
                <w:color w:val="0000FF"/>
                <w:sz w:val="32"/>
                <w:szCs w:val="32"/>
                <w:rtl/>
              </w:rPr>
              <w:t xml:space="preserve"> </w:t>
            </w:r>
            <w:r w:rsidRPr="00BF1692">
              <w:rPr>
                <w:rFonts w:cs="Traditional Arabic"/>
                <w:b/>
                <w:bCs/>
                <w:color w:val="0000FF"/>
                <w:sz w:val="32"/>
                <w:szCs w:val="32"/>
                <w:rtl/>
              </w:rPr>
              <w:t>﴿</w:t>
            </w:r>
            <w:r w:rsidRPr="00BF1692">
              <w:rPr>
                <w:rFonts w:cs="Traditional Arabic"/>
                <w:bCs/>
                <w:color w:val="008000"/>
                <w:sz w:val="32"/>
                <w:szCs w:val="32"/>
                <w:rtl/>
              </w:rPr>
              <w:t>وَإِذْ قَالَ اللَّهُ يَا</w:t>
            </w:r>
            <w:r w:rsidRPr="00BF1692">
              <w:rPr>
                <w:rFonts w:cs="Traditional Arabic"/>
                <w:bCs/>
                <w:color w:val="008000"/>
                <w:sz w:val="32"/>
                <w:szCs w:val="32"/>
                <w:rtl/>
                <w:lang w:bidi="ar-DZ"/>
              </w:rPr>
              <w:t xml:space="preserve"> </w:t>
            </w:r>
            <w:r w:rsidRPr="00BF1692">
              <w:rPr>
                <w:rFonts w:cs="Traditional Arabic"/>
                <w:bCs/>
                <w:color w:val="008000"/>
                <w:sz w:val="32"/>
                <w:szCs w:val="32"/>
                <w:rtl/>
              </w:rPr>
              <w:t xml:space="preserve">عِيسَى </w:t>
            </w:r>
            <w:r w:rsidRPr="00BF1692">
              <w:rPr>
                <w:rFonts w:cs="Traditional Arabic"/>
                <w:bCs/>
                <w:color w:val="008000"/>
                <w:sz w:val="32"/>
                <w:szCs w:val="32"/>
                <w:rtl/>
                <w:lang w:bidi="ar-DZ"/>
              </w:rPr>
              <w:t>ا</w:t>
            </w:r>
            <w:r w:rsidRPr="00BF1692">
              <w:rPr>
                <w:rFonts w:cs="Traditional Arabic"/>
                <w:bCs/>
                <w:color w:val="008000"/>
                <w:sz w:val="32"/>
                <w:szCs w:val="32"/>
                <w:rtl/>
              </w:rPr>
              <w:t>بْنَ مَرْيَمَ أَأَنتَ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w:t>
            </w:r>
            <w:r w:rsidRPr="00BF1692">
              <w:rPr>
                <w:rFonts w:ascii="Traditional Arabic" w:hAnsi="Traditional Arabic" w:cs="Traditional Arabic"/>
                <w:color w:val="0000FF"/>
                <w:sz w:val="32"/>
                <w:szCs w:val="32"/>
                <w:rtl/>
              </w:rPr>
              <w:t>﴾</w:t>
            </w:r>
            <w:r w:rsidRPr="00BF1692">
              <w:rPr>
                <w:rFonts w:ascii="Traditional Arabic" w:hAnsi="Traditional Arabic" w:cs="Traditional Arabic"/>
                <w:color w:val="0000FF"/>
                <w:sz w:val="32"/>
                <w:szCs w:val="32"/>
                <w:rtl/>
                <w:lang w:bidi="ar-DZ"/>
              </w:rPr>
              <w:t>[المائدة:116]</w:t>
            </w:r>
            <w:r w:rsidRPr="00BF1692">
              <w:rPr>
                <w:rFonts w:cs="Traditional Arabic"/>
                <w:b/>
                <w:color w:val="0000FF"/>
                <w:sz w:val="32"/>
                <w:szCs w:val="32"/>
                <w:rtl/>
              </w:rPr>
              <w:t>.</w:t>
            </w:r>
          </w:p>
          <w:p w14:paraId="0B9CB224" w14:textId="77777777" w:rsidR="00A703C1" w:rsidRDefault="00A703C1" w:rsidP="00A703C1">
            <w:pPr>
              <w:bidi/>
              <w:jc w:val="both"/>
            </w:pPr>
          </w:p>
        </w:tc>
      </w:tr>
    </w:tbl>
    <w:p w14:paraId="6134E229" w14:textId="1E7134FB" w:rsidR="00A703C1" w:rsidRDefault="00A703C1"/>
    <w:tbl>
      <w:tblPr>
        <w:tblStyle w:val="a3"/>
        <w:tblW w:w="0" w:type="auto"/>
        <w:tblLook w:val="04A0" w:firstRow="1" w:lastRow="0" w:firstColumn="1" w:lastColumn="0" w:noHBand="0" w:noVBand="1"/>
      </w:tblPr>
      <w:tblGrid>
        <w:gridCol w:w="7280"/>
        <w:gridCol w:w="7280"/>
      </w:tblGrid>
      <w:tr w:rsidR="00A703C1" w14:paraId="3AF2C9A4" w14:textId="77777777" w:rsidTr="00A703C1">
        <w:tc>
          <w:tcPr>
            <w:tcW w:w="7280" w:type="dxa"/>
          </w:tcPr>
          <w:p w14:paraId="194F7045" w14:textId="77777777" w:rsidR="00900831" w:rsidRPr="00E62879" w:rsidRDefault="00900831" w:rsidP="00900831">
            <w:pPr>
              <w:ind w:firstLine="708"/>
              <w:jc w:val="both"/>
              <w:rPr>
                <w:b/>
                <w:bCs/>
              </w:rPr>
            </w:pPr>
            <w:r w:rsidRPr="00E62879">
              <w:rPr>
                <w:b/>
                <w:bCs/>
                <w:i/>
                <w:iCs/>
              </w:rPr>
              <w:t xml:space="preserve">Доказательством тому, что они поклонялись праведникам, являются слова Всевышнего: </w:t>
            </w:r>
            <w:r w:rsidRPr="00E62879">
              <w:rPr>
                <w:b/>
                <w:bCs/>
              </w:rPr>
              <w:t xml:space="preserve">«Скажи: “Призовите тех, о которых вы утверждали </w:t>
            </w:r>
            <w:r w:rsidRPr="00E62879">
              <w:t>(что они достойны поклонения)</w:t>
            </w:r>
            <w:r w:rsidRPr="00E62879">
              <w:rPr>
                <w:b/>
                <w:bCs/>
              </w:rPr>
              <w:t xml:space="preserve">, кроме Него: они не в состоянии отвратить зло от вас или перенести </w:t>
            </w:r>
            <w:r w:rsidRPr="00E62879">
              <w:t>(эту беду на других)</w:t>
            </w:r>
            <w:r w:rsidRPr="00E62879">
              <w:rPr>
                <w:b/>
                <w:bCs/>
              </w:rPr>
              <w:t xml:space="preserve">!”. Те, к которым они взывают, сами они ищут путь приближения к их Господу </w:t>
            </w:r>
            <w:r w:rsidRPr="00E62879">
              <w:t>[стремятся обрести Его довольство]</w:t>
            </w:r>
            <w:r w:rsidRPr="00E62879">
              <w:rPr>
                <w:b/>
                <w:bCs/>
              </w:rPr>
              <w:t xml:space="preserve">, кто из них ближе </w:t>
            </w:r>
            <w:r w:rsidRPr="00E62879">
              <w:t>[прилагают все усилия, чтобы быть ближе к довольству Аллаха]</w:t>
            </w:r>
            <w:r w:rsidRPr="00E62879">
              <w:rPr>
                <w:b/>
                <w:bCs/>
              </w:rPr>
              <w:t>, и надеются на Его милость и боятся Его наказания. Поистине, наказания твоего Господа надо остерегаться!».</w:t>
            </w:r>
          </w:p>
          <w:p w14:paraId="1792D4EB" w14:textId="77777777" w:rsidR="00900831" w:rsidRPr="00E62879" w:rsidRDefault="00900831" w:rsidP="00900831">
            <w:pPr>
              <w:ind w:firstLine="708"/>
              <w:jc w:val="both"/>
              <w:rPr>
                <w:b/>
                <w:bCs/>
                <w:i/>
                <w:iCs/>
              </w:rPr>
            </w:pPr>
            <w:r w:rsidRPr="00E62879">
              <w:rPr>
                <w:b/>
                <w:bCs/>
                <w:i/>
                <w:iCs/>
              </w:rPr>
              <w:t xml:space="preserve">Доказательством тому, что они поклонялись деревьям и камням, являются слова Всевышнего: </w:t>
            </w:r>
            <w:r w:rsidRPr="00E62879">
              <w:rPr>
                <w:b/>
                <w:bCs/>
              </w:rPr>
              <w:t>«</w:t>
            </w:r>
            <w:bookmarkStart w:id="12" w:name="_Hlk108821776"/>
            <w:r w:rsidRPr="00E62879">
              <w:rPr>
                <w:b/>
                <w:bCs/>
              </w:rPr>
              <w:t>Не видели ли вы аль-</w:t>
            </w:r>
            <w:proofErr w:type="spellStart"/>
            <w:r w:rsidRPr="00E62879">
              <w:rPr>
                <w:b/>
                <w:bCs/>
              </w:rPr>
              <w:t>Лята</w:t>
            </w:r>
            <w:proofErr w:type="spellEnd"/>
            <w:r w:rsidRPr="00E62879">
              <w:rPr>
                <w:b/>
                <w:bCs/>
              </w:rPr>
              <w:t xml:space="preserve"> и аль-</w:t>
            </w:r>
            <w:proofErr w:type="spellStart"/>
            <w:r w:rsidRPr="00E62879">
              <w:rPr>
                <w:b/>
                <w:bCs/>
              </w:rPr>
              <w:t>Уззу</w:t>
            </w:r>
            <w:proofErr w:type="spellEnd"/>
            <w:r w:rsidRPr="00E62879">
              <w:rPr>
                <w:b/>
                <w:bCs/>
              </w:rPr>
              <w:t>, и еще третью – Манат – ничтожную?</w:t>
            </w:r>
            <w:bookmarkEnd w:id="12"/>
            <w:r w:rsidRPr="00E62879">
              <w:rPr>
                <w:b/>
                <w:bCs/>
              </w:rPr>
              <w:t>».</w:t>
            </w:r>
          </w:p>
          <w:p w14:paraId="76FF0AA4" w14:textId="77777777" w:rsidR="00900831" w:rsidRPr="00E62879" w:rsidRDefault="00900831" w:rsidP="00900831">
            <w:pPr>
              <w:ind w:firstLine="708"/>
              <w:jc w:val="both"/>
              <w:rPr>
                <w:b/>
                <w:bCs/>
                <w:i/>
                <w:iCs/>
              </w:rPr>
            </w:pPr>
            <w:r w:rsidRPr="00E62879">
              <w:rPr>
                <w:b/>
                <w:bCs/>
                <w:i/>
                <w:iCs/>
              </w:rPr>
              <w:t xml:space="preserve">Также хадис от Абу </w:t>
            </w:r>
            <w:proofErr w:type="spellStart"/>
            <w:r w:rsidRPr="00E62879">
              <w:rPr>
                <w:b/>
                <w:bCs/>
                <w:i/>
                <w:iCs/>
              </w:rPr>
              <w:t>Уакида</w:t>
            </w:r>
            <w:proofErr w:type="spellEnd"/>
            <w:r w:rsidRPr="00E62879">
              <w:rPr>
                <w:b/>
                <w:bCs/>
                <w:i/>
                <w:iCs/>
              </w:rPr>
              <w:t xml:space="preserve"> аль-</w:t>
            </w:r>
            <w:proofErr w:type="spellStart"/>
            <w:r w:rsidRPr="00E62879">
              <w:rPr>
                <w:b/>
                <w:bCs/>
                <w:i/>
                <w:iCs/>
              </w:rPr>
              <w:t>Лейси</w:t>
            </w:r>
            <w:proofErr w:type="spellEnd"/>
            <w:r w:rsidRPr="00E62879">
              <w:rPr>
                <w:b/>
                <w:bCs/>
                <w:i/>
                <w:iCs/>
              </w:rPr>
              <w:t xml:space="preserve">, да будет доволен им Аллах, который рассказывал: «Мы отправились вместе с посланником Аллаха (мир ему и благословение Аллаха) в </w:t>
            </w:r>
            <w:proofErr w:type="spellStart"/>
            <w:r w:rsidRPr="00E62879">
              <w:rPr>
                <w:b/>
                <w:bCs/>
                <w:i/>
                <w:iCs/>
              </w:rPr>
              <w:t>Хунейн</w:t>
            </w:r>
            <w:proofErr w:type="spellEnd"/>
            <w:r w:rsidRPr="00E62879">
              <w:rPr>
                <w:b/>
                <w:bCs/>
                <w:i/>
                <w:iCs/>
              </w:rPr>
              <w:t>. Тогда мы только недавно расстались с неверием, а у многобожников было дерево, вокруг которого они собирались и вешали на него своё оружие. Они называли его “</w:t>
            </w:r>
            <w:proofErr w:type="spellStart"/>
            <w:r w:rsidRPr="00E62879">
              <w:rPr>
                <w:b/>
                <w:bCs/>
                <w:i/>
                <w:iCs/>
              </w:rPr>
              <w:t>Зату</w:t>
            </w:r>
            <w:proofErr w:type="spellEnd"/>
            <w:r w:rsidRPr="00E62879">
              <w:rPr>
                <w:b/>
                <w:bCs/>
                <w:i/>
                <w:iCs/>
              </w:rPr>
              <w:t xml:space="preserve"> </w:t>
            </w:r>
            <w:proofErr w:type="spellStart"/>
            <w:r w:rsidRPr="00E62879">
              <w:rPr>
                <w:b/>
                <w:bCs/>
                <w:i/>
                <w:iCs/>
              </w:rPr>
              <w:t>Ануат</w:t>
            </w:r>
            <w:proofErr w:type="spellEnd"/>
            <w:r w:rsidRPr="00E62879">
              <w:rPr>
                <w:b/>
                <w:bCs/>
                <w:i/>
                <w:iCs/>
              </w:rPr>
              <w:t xml:space="preserve">”. И когда мы проходили мимо такого же дерева, то сказали: ″О посланник Аллаха, сделай нам такой же </w:t>
            </w:r>
            <w:proofErr w:type="spellStart"/>
            <w:r w:rsidRPr="00E62879">
              <w:rPr>
                <w:b/>
                <w:bCs/>
                <w:i/>
                <w:iCs/>
              </w:rPr>
              <w:t>Зату</w:t>
            </w:r>
            <w:proofErr w:type="spellEnd"/>
            <w:r w:rsidRPr="00E62879">
              <w:rPr>
                <w:b/>
                <w:bCs/>
                <w:i/>
                <w:iCs/>
              </w:rPr>
              <w:t xml:space="preserve"> </w:t>
            </w:r>
            <w:proofErr w:type="spellStart"/>
            <w:r w:rsidRPr="00E62879">
              <w:rPr>
                <w:b/>
                <w:bCs/>
                <w:i/>
                <w:iCs/>
              </w:rPr>
              <w:t>Ануат</w:t>
            </w:r>
            <w:proofErr w:type="spellEnd"/>
            <w:r w:rsidRPr="00E62879">
              <w:rPr>
                <w:b/>
                <w:bCs/>
                <w:i/>
                <w:iCs/>
              </w:rPr>
              <w:t xml:space="preserve">, как у них </w:t>
            </w:r>
            <w:proofErr w:type="spellStart"/>
            <w:r w:rsidRPr="00E62879">
              <w:rPr>
                <w:b/>
                <w:bCs/>
                <w:i/>
                <w:iCs/>
              </w:rPr>
              <w:t>Зату</w:t>
            </w:r>
            <w:proofErr w:type="spellEnd"/>
            <w:r w:rsidRPr="00E62879">
              <w:rPr>
                <w:b/>
                <w:bCs/>
                <w:i/>
                <w:iCs/>
              </w:rPr>
              <w:t xml:space="preserve"> </w:t>
            </w:r>
            <w:proofErr w:type="spellStart"/>
            <w:r w:rsidRPr="00E62879">
              <w:rPr>
                <w:b/>
                <w:bCs/>
                <w:i/>
                <w:iCs/>
              </w:rPr>
              <w:t>Ануат</w:t>
            </w:r>
            <w:proofErr w:type="spellEnd"/>
            <w:r w:rsidRPr="00E62879">
              <w:rPr>
                <w:b/>
                <w:bCs/>
                <w:i/>
                <w:iCs/>
              </w:rPr>
              <w:t>″.</w:t>
            </w:r>
          </w:p>
          <w:p w14:paraId="31483C86" w14:textId="77777777" w:rsidR="00900831" w:rsidRPr="00E62879" w:rsidRDefault="00900831" w:rsidP="00900831">
            <w:pPr>
              <w:pBdr>
                <w:bottom w:val="single" w:sz="6" w:space="1" w:color="auto"/>
              </w:pBdr>
              <w:jc w:val="both"/>
              <w:rPr>
                <w:b/>
                <w:bCs/>
                <w:i/>
                <w:iCs/>
              </w:rPr>
            </w:pPr>
            <w:r w:rsidRPr="00E62879">
              <w:rPr>
                <w:b/>
                <w:bCs/>
                <w:i/>
                <w:iCs/>
              </w:rPr>
              <w:t xml:space="preserve">Посланник Аллаха, да благословит его Аллах и приветствует, ответил: «Превелик Аллах! Поистине, это и есть обычаи (древних народов)! Клянусь Тем, в Чьей руке моя душа! Вы сказали то же самое, что сказал потомки Исраиля Мусе: </w:t>
            </w:r>
            <w:r w:rsidRPr="00E62879">
              <w:rPr>
                <w:b/>
                <w:bCs/>
              </w:rPr>
              <w:t>«Сделай нам божество, такое же, как у них»</w:t>
            </w:r>
            <w:r w:rsidRPr="00E62879">
              <w:rPr>
                <w:b/>
                <w:bCs/>
                <w:i/>
                <w:iCs/>
              </w:rPr>
              <w:t>.</w:t>
            </w:r>
          </w:p>
          <w:p w14:paraId="458CB969" w14:textId="3855409C" w:rsidR="00A703C1" w:rsidRDefault="00900831" w:rsidP="00900831">
            <w:pPr>
              <w:jc w:val="both"/>
            </w:pPr>
            <w:r w:rsidRPr="00E62879">
              <w:rPr>
                <w:b/>
                <w:bCs/>
                <w:i/>
                <w:iCs/>
              </w:rPr>
              <w:tab/>
            </w:r>
            <w:r w:rsidRPr="00E62879">
              <w:t xml:space="preserve">Это правило имеет вступление и заключение. Что касается вступления, то оно относится к познанию положения арабов — тому, о чём Аллах, велик Он и возвышен сообщил относительно их поклонения. Ложные божества, которым поклонялись арабов, были разных видов. Среди них были те, кто поклонялся солнцу и луне, и автор привёл в доказательство этого слова Всевышнего: </w:t>
            </w:r>
            <w:r w:rsidRPr="00E62879">
              <w:rPr>
                <w:b/>
                <w:bCs/>
              </w:rPr>
              <w:t xml:space="preserve">«Не делайте поклоны ниц ни солнцу, ни луне, а делайте поклоны ниц </w:t>
            </w:r>
            <w:r w:rsidRPr="00E62879">
              <w:t>(только)</w:t>
            </w:r>
            <w:r w:rsidRPr="00E62879">
              <w:rPr>
                <w:b/>
                <w:bCs/>
              </w:rPr>
              <w:t xml:space="preserve"> Аллаху, который </w:t>
            </w:r>
          </w:p>
        </w:tc>
        <w:tc>
          <w:tcPr>
            <w:tcW w:w="7280" w:type="dxa"/>
          </w:tcPr>
          <w:p w14:paraId="5F65F690" w14:textId="77777777" w:rsidR="00900831" w:rsidRPr="00900831" w:rsidRDefault="00900831" w:rsidP="00900831">
            <w:pPr>
              <w:widowControl w:val="0"/>
              <w:bidi/>
              <w:spacing w:after="60"/>
              <w:jc w:val="lowKashida"/>
              <w:rPr>
                <w:rFonts w:ascii="Times New Roman" w:eastAsia="Times New Roman" w:hAnsi="Times New Roman" w:cs="Traditional Arabic"/>
                <w:color w:val="0000FF"/>
                <w:sz w:val="40"/>
                <w:szCs w:val="40"/>
                <w:lang w:val="en-US" w:bidi="ar-DZ"/>
              </w:rPr>
            </w:pPr>
            <w:r w:rsidRPr="00900831">
              <w:rPr>
                <w:rFonts w:ascii="Times New Roman" w:eastAsia="Times New Roman" w:hAnsi="Times New Roman" w:cs="Traditional Arabic"/>
                <w:b/>
                <w:bCs/>
                <w:color w:val="0000FF"/>
                <w:sz w:val="40"/>
                <w:szCs w:val="40"/>
                <w:rtl/>
                <w:lang w:val="en-US"/>
              </w:rPr>
              <w:t>ودليل الصالحين قوله تعالى:</w:t>
            </w:r>
            <w:r w:rsidRPr="00900831">
              <w:rPr>
                <w:rFonts w:ascii="Times New Roman" w:eastAsia="Times New Roman" w:hAnsi="Times New Roman" w:cs="Traditional Arabic"/>
                <w:color w:val="0000FF"/>
                <w:sz w:val="40"/>
                <w:szCs w:val="40"/>
                <w:rtl/>
                <w:lang w:val="en-US"/>
              </w:rPr>
              <w:t xml:space="preserve"> </w:t>
            </w:r>
            <w:r w:rsidRPr="00900831">
              <w:rPr>
                <w:rFonts w:ascii="Times New Roman" w:eastAsia="Times New Roman" w:hAnsi="Times New Roman" w:cs="Traditional Arabic"/>
                <w:b/>
                <w:bCs/>
                <w:color w:val="0000FF"/>
                <w:sz w:val="40"/>
                <w:szCs w:val="40"/>
                <w:rtl/>
                <w:lang w:val="en-US"/>
              </w:rPr>
              <w:t>﴿</w:t>
            </w:r>
            <w:r w:rsidRPr="00900831">
              <w:rPr>
                <w:rFonts w:ascii="Times New Roman" w:eastAsia="Times New Roman" w:hAnsi="Times New Roman" w:cs="Traditional Arabic"/>
                <w:b/>
                <w:bCs/>
                <w:color w:val="008000"/>
                <w:sz w:val="40"/>
                <w:szCs w:val="40"/>
                <w:rtl/>
                <w:lang w:val="en-US"/>
              </w:rPr>
              <w:t>أُوْلَئِكَ الَّذِينَ يَدْعُونَ يَبْتَغُونَ إِلَى رَبِّهِمْ الْوَسِيلَةَ أَيُّهُمْ أَقْرَبُ وَيَرْجُونَ رَحْمَتَهُ وَيَخَافُونَ عَذَابَهُ</w:t>
            </w:r>
            <w:r w:rsidRPr="00900831">
              <w:rPr>
                <w:rFonts w:ascii="Times New Roman" w:eastAsia="Times New Roman" w:hAnsi="Times New Roman" w:cs="Traditional Arabic"/>
                <w:color w:val="0000FF"/>
                <w:sz w:val="40"/>
                <w:szCs w:val="40"/>
                <w:rtl/>
                <w:lang w:val="en-US"/>
              </w:rPr>
              <w:t>...</w:t>
            </w:r>
            <w:r w:rsidRPr="00900831">
              <w:rPr>
                <w:rFonts w:ascii="Traditional Arabic" w:eastAsia="Times New Roman" w:hAnsi="Traditional Arabic" w:cs="Traditional Arabic"/>
                <w:b/>
                <w:bCs/>
                <w:color w:val="0000FF"/>
                <w:sz w:val="40"/>
                <w:szCs w:val="40"/>
                <w:rtl/>
                <w:lang w:val="en-US" w:bidi="ar"/>
              </w:rPr>
              <w:t xml:space="preserve"> </w:t>
            </w:r>
            <w:r w:rsidRPr="00900831">
              <w:rPr>
                <w:rFonts w:ascii="Traditional Arabic" w:eastAsia="Times New Roman" w:hAnsi="Traditional Arabic" w:cs="Traditional Arabic"/>
                <w:color w:val="0000FF"/>
                <w:sz w:val="40"/>
                <w:szCs w:val="40"/>
                <w:rtl/>
                <w:lang w:val="en-US"/>
              </w:rPr>
              <w:t>﴾</w:t>
            </w:r>
            <w:r w:rsidRPr="00900831">
              <w:rPr>
                <w:rFonts w:ascii="Times New Roman" w:eastAsia="Times New Roman" w:hAnsi="Times New Roman" w:cs="Traditional Arabic"/>
                <w:color w:val="0000FF"/>
                <w:sz w:val="40"/>
                <w:szCs w:val="40"/>
                <w:rtl/>
                <w:lang w:val="en-US"/>
              </w:rPr>
              <w:t>الآية</w:t>
            </w:r>
            <w:r w:rsidRPr="00900831">
              <w:rPr>
                <w:rFonts w:ascii="Times New Roman" w:eastAsia="Times New Roman" w:hAnsi="Times New Roman" w:cs="Traditional Arabic"/>
                <w:color w:val="0000FF"/>
                <w:sz w:val="40"/>
                <w:szCs w:val="40"/>
                <w:rtl/>
                <w:lang w:val="en-US" w:bidi="ar-DZ"/>
              </w:rPr>
              <w:t>[الإسراء:57]</w:t>
            </w:r>
            <w:r w:rsidRPr="00900831">
              <w:rPr>
                <w:rFonts w:ascii="Times New Roman" w:eastAsia="Times New Roman" w:hAnsi="Times New Roman" w:cs="Traditional Arabic"/>
                <w:color w:val="0000FF"/>
                <w:sz w:val="40"/>
                <w:szCs w:val="40"/>
                <w:rtl/>
                <w:lang w:val="en-US"/>
              </w:rPr>
              <w:t>.</w:t>
            </w:r>
          </w:p>
          <w:p w14:paraId="65B0CF7C" w14:textId="77777777" w:rsidR="00900831" w:rsidRPr="00900831" w:rsidRDefault="00900831" w:rsidP="00900831">
            <w:pPr>
              <w:widowControl w:val="0"/>
              <w:bidi/>
              <w:spacing w:after="60"/>
              <w:jc w:val="lowKashida"/>
              <w:rPr>
                <w:rFonts w:ascii="Times New Roman" w:eastAsia="Times New Roman" w:hAnsi="Times New Roman" w:cs="Traditional Arabic"/>
                <w:color w:val="0000FF"/>
                <w:sz w:val="40"/>
                <w:szCs w:val="40"/>
                <w:rtl/>
                <w:lang w:val="en-US" w:bidi="ar-DZ"/>
              </w:rPr>
            </w:pPr>
            <w:r w:rsidRPr="00900831">
              <w:rPr>
                <w:rFonts w:ascii="Times New Roman" w:eastAsia="Times New Roman" w:hAnsi="Times New Roman" w:cs="Traditional Arabic"/>
                <w:b/>
                <w:bCs/>
                <w:color w:val="0000FF"/>
                <w:sz w:val="40"/>
                <w:szCs w:val="40"/>
                <w:rtl/>
                <w:lang w:val="en-US"/>
              </w:rPr>
              <w:t>ودليل الأحجار والأشجار قوله تعالى:</w:t>
            </w:r>
            <w:r w:rsidRPr="00900831">
              <w:rPr>
                <w:rFonts w:ascii="Times New Roman" w:eastAsia="Times New Roman" w:hAnsi="Times New Roman" w:cs="Traditional Arabic"/>
                <w:color w:val="0000FF"/>
                <w:sz w:val="40"/>
                <w:szCs w:val="40"/>
                <w:rtl/>
                <w:lang w:val="en-US"/>
              </w:rPr>
              <w:t xml:space="preserve"> </w:t>
            </w:r>
            <w:r w:rsidRPr="00900831">
              <w:rPr>
                <w:rFonts w:ascii="Times New Roman" w:eastAsia="Times New Roman" w:hAnsi="Times New Roman" w:cs="Traditional Arabic"/>
                <w:b/>
                <w:bCs/>
                <w:color w:val="0000FF"/>
                <w:sz w:val="40"/>
                <w:szCs w:val="40"/>
                <w:rtl/>
                <w:lang w:val="en-US"/>
              </w:rPr>
              <w:t>﴿</w:t>
            </w:r>
            <w:r w:rsidRPr="00900831">
              <w:rPr>
                <w:rFonts w:ascii="Times New Roman" w:eastAsia="Times New Roman" w:hAnsi="Times New Roman" w:cs="Traditional Arabic"/>
                <w:b/>
                <w:bCs/>
                <w:color w:val="008000"/>
                <w:sz w:val="40"/>
                <w:szCs w:val="40"/>
                <w:rtl/>
                <w:lang w:val="en-US"/>
              </w:rPr>
              <w:t>أَفَرَأَيْتُمْ اللَّاتَ وَالْعُزَّى(</w:t>
            </w:r>
            <w:r w:rsidRPr="00900831">
              <w:rPr>
                <w:rFonts w:ascii="Times New Roman" w:eastAsia="Times New Roman" w:hAnsi="Times New Roman" w:cs="Traditional Arabic"/>
                <w:color w:val="008000"/>
                <w:sz w:val="40"/>
                <w:szCs w:val="40"/>
                <w:rtl/>
                <w:lang w:val="en-US"/>
              </w:rPr>
              <w:t>19</w:t>
            </w:r>
            <w:r w:rsidRPr="00900831">
              <w:rPr>
                <w:rFonts w:ascii="Times New Roman" w:eastAsia="Times New Roman" w:hAnsi="Times New Roman" w:cs="Traditional Arabic"/>
                <w:b/>
                <w:bCs/>
                <w:color w:val="008000"/>
                <w:sz w:val="40"/>
                <w:szCs w:val="40"/>
                <w:rtl/>
                <w:lang w:val="en-US"/>
              </w:rPr>
              <w:t>)وَمَنَاةَ الثَّالِثَةَ الْأُخْرَى</w:t>
            </w:r>
            <w:r w:rsidRPr="00900831">
              <w:rPr>
                <w:rFonts w:ascii="Traditional Arabic" w:eastAsia="Times New Roman" w:hAnsi="Traditional Arabic" w:cs="Traditional Arabic"/>
                <w:color w:val="0000FF"/>
                <w:sz w:val="40"/>
                <w:szCs w:val="40"/>
                <w:rtl/>
                <w:lang w:val="en-US"/>
              </w:rPr>
              <w:t>﴾</w:t>
            </w:r>
            <w:r w:rsidRPr="00900831">
              <w:rPr>
                <w:rFonts w:ascii="Times New Roman" w:eastAsia="Times New Roman" w:hAnsi="Times New Roman" w:cs="Traditional Arabic"/>
                <w:color w:val="0000FF"/>
                <w:sz w:val="40"/>
                <w:szCs w:val="40"/>
                <w:rtl/>
                <w:lang w:val="en-US" w:bidi="ar-DZ"/>
              </w:rPr>
              <w:t>[النجم:19-20]</w:t>
            </w:r>
            <w:r w:rsidRPr="00900831">
              <w:rPr>
                <w:rFonts w:ascii="Times New Roman" w:eastAsia="Times New Roman" w:hAnsi="Times New Roman" w:cs="Traditional Arabic"/>
                <w:color w:val="0000FF"/>
                <w:sz w:val="40"/>
                <w:szCs w:val="40"/>
                <w:rtl/>
                <w:lang w:val="en-US"/>
              </w:rPr>
              <w:t>.</w:t>
            </w:r>
          </w:p>
          <w:p w14:paraId="4B14B00C" w14:textId="77777777" w:rsidR="00900831" w:rsidRPr="00900831" w:rsidRDefault="00900831" w:rsidP="00900831">
            <w:pPr>
              <w:widowControl w:val="0"/>
              <w:pBdr>
                <w:bottom w:val="single" w:sz="6" w:space="1" w:color="auto"/>
              </w:pBdr>
              <w:bidi/>
              <w:spacing w:after="60"/>
              <w:jc w:val="lowKashida"/>
              <w:rPr>
                <w:rFonts w:ascii="Times New Roman" w:eastAsia="Times New Roman" w:hAnsi="Times New Roman" w:cs="Traditional Arabic"/>
                <w:b/>
                <w:bCs/>
                <w:color w:val="0000FF"/>
                <w:sz w:val="40"/>
                <w:szCs w:val="40"/>
                <w:rtl/>
                <w:lang w:val="en-US" w:bidi="ar-DZ"/>
              </w:rPr>
            </w:pPr>
            <w:r w:rsidRPr="00900831">
              <w:rPr>
                <w:rFonts w:ascii="Times New Roman" w:eastAsia="Times New Roman" w:hAnsi="Times New Roman" w:cs="Traditional Arabic"/>
                <w:b/>
                <w:bCs/>
                <w:color w:val="0000FF"/>
                <w:sz w:val="40"/>
                <w:szCs w:val="40"/>
                <w:rtl/>
                <w:lang w:val="en-US"/>
              </w:rPr>
              <w:t xml:space="preserve">وحديث أبي واقدٍ الليثي </w:t>
            </w:r>
            <w:r w:rsidRPr="00900831">
              <w:rPr>
                <w:rFonts w:ascii="Times New Roman" w:eastAsia="Times New Roman" w:hAnsi="Times New Roman" w:cs="Traditional Arabic"/>
                <w:color w:val="0000FF"/>
                <w:sz w:val="40"/>
                <w:szCs w:val="40"/>
                <w:lang w:val="en-US" w:bidi="ar-DZ"/>
              </w:rPr>
              <w:sym w:font="AGA Arabesque" w:char="F074"/>
            </w:r>
            <w:r w:rsidRPr="00900831">
              <w:rPr>
                <w:rFonts w:ascii="Times New Roman" w:eastAsia="Times New Roman" w:hAnsi="Times New Roman" w:cs="Traditional Arabic"/>
                <w:b/>
                <w:bCs/>
                <w:color w:val="0000FF"/>
                <w:sz w:val="40"/>
                <w:szCs w:val="40"/>
                <w:rtl/>
                <w:lang w:val="en-US"/>
              </w:rPr>
              <w:t xml:space="preserve"> قال: خرجنا مع النبي </w:t>
            </w:r>
            <w:r w:rsidRPr="00900831">
              <w:rPr>
                <w:rFonts w:ascii="Times New Roman" w:eastAsia="Times New Roman" w:hAnsi="Times New Roman" w:cs="Traditional Arabic"/>
                <w:color w:val="0000FF"/>
                <w:sz w:val="40"/>
                <w:szCs w:val="40"/>
                <w:lang w:val="en-US" w:bidi="ar-DZ"/>
              </w:rPr>
              <w:sym w:font="AGA Arabesque" w:char="F072"/>
            </w:r>
            <w:r w:rsidRPr="00900831">
              <w:rPr>
                <w:rFonts w:ascii="Times New Roman" w:eastAsia="Times New Roman" w:hAnsi="Times New Roman" w:cs="Traditional Arabic"/>
                <w:b/>
                <w:bCs/>
                <w:color w:val="0000FF"/>
                <w:sz w:val="40"/>
                <w:szCs w:val="40"/>
                <w:rtl/>
                <w:lang w:val="en-US"/>
              </w:rPr>
              <w:t xml:space="preserve"> إلى حُنين ونحنُ حدثاء عهدٍ بكفر، وللمشركين سدرة يعكفون عندها وينوطون بها أسلحتهم يقال لها: ذات أنواط، فمررنا بسدرة فقلنا: يا رسول الله </w:t>
            </w:r>
            <w:r w:rsidRPr="00900831">
              <w:rPr>
                <w:rFonts w:ascii="Times New Roman" w:eastAsia="Times New Roman" w:hAnsi="Times New Roman" w:cs="Traditional Arabic"/>
                <w:b/>
                <w:bCs/>
                <w:color w:val="0000FF"/>
                <w:sz w:val="40"/>
                <w:szCs w:val="40"/>
                <w:rtl/>
                <w:lang w:val="en-US" w:bidi="ar-DZ"/>
              </w:rPr>
              <w:t>إ</w:t>
            </w:r>
            <w:r w:rsidRPr="00900831">
              <w:rPr>
                <w:rFonts w:ascii="Times New Roman" w:eastAsia="Times New Roman" w:hAnsi="Times New Roman" w:cs="Traditional Arabic"/>
                <w:b/>
                <w:bCs/>
                <w:color w:val="0000FF"/>
                <w:sz w:val="40"/>
                <w:szCs w:val="40"/>
                <w:rtl/>
                <w:lang w:val="en-US"/>
              </w:rPr>
              <w:t>جعل لنا ذات أنواط كما لهم ذات أنواط... الحديث.</w:t>
            </w:r>
          </w:p>
          <w:p w14:paraId="42B1D2DA" w14:textId="7993631A" w:rsidR="00A703C1" w:rsidRDefault="00900831" w:rsidP="00900831">
            <w:pPr>
              <w:bidi/>
              <w:jc w:val="both"/>
            </w:pPr>
            <w:r w:rsidRPr="00900831">
              <w:rPr>
                <w:rFonts w:ascii="Times New Roman" w:eastAsia="Times New Roman" w:hAnsi="Times New Roman" w:cs="Traditional Arabic"/>
                <w:color w:val="0000FF"/>
                <w:sz w:val="40"/>
                <w:szCs w:val="40"/>
                <w:rtl/>
                <w:lang w:val="en-US" w:bidi="ar-DZ"/>
              </w:rPr>
              <w:t>هذه القاعدة فيها مقدمة ونتيجة؛ أما المقدمة فهي راجعة إلى معرفة حال العرب بما أخبر الله جل وعلا عنهم في عباداتهم، وآلهة العرب</w:t>
            </w:r>
            <w:r w:rsidRPr="00900831">
              <w:rPr>
                <w:rFonts w:ascii="Times New Roman" w:eastAsia="Times New Roman" w:hAnsi="Times New Roman" w:cs="Traditional Arabic"/>
                <w:b/>
                <w:color w:val="0000FF"/>
                <w:sz w:val="40"/>
                <w:szCs w:val="40"/>
                <w:rtl/>
                <w:lang w:val="en-US" w:bidi="ar-DZ"/>
              </w:rPr>
              <w:t xml:space="preserve"> الباطلة</w:t>
            </w:r>
            <w:r w:rsidRPr="00900831">
              <w:rPr>
                <w:rFonts w:ascii="Times New Roman" w:eastAsia="Times New Roman" w:hAnsi="Times New Roman" w:cs="Traditional Arabic"/>
                <w:color w:val="0000FF"/>
                <w:sz w:val="40"/>
                <w:szCs w:val="40"/>
                <w:rtl/>
                <w:lang w:val="en-US" w:bidi="ar-DZ"/>
              </w:rPr>
              <w:t xml:space="preserve"> التي كانوا يعبدونها، كانت متنوعة، فمنهم من كان يعبد الشمس والقمر، وذكر دليل ذلك، وهو قوله تعالى: </w:t>
            </w:r>
            <w:r w:rsidRPr="00900831">
              <w:rPr>
                <w:rFonts w:ascii="Times New Roman" w:eastAsia="Times New Roman" w:hAnsi="Times New Roman" w:cs="Traditional Arabic"/>
                <w:b/>
                <w:bCs/>
                <w:color w:val="0000FF"/>
                <w:sz w:val="40"/>
                <w:szCs w:val="40"/>
                <w:rtl/>
                <w:lang w:val="en-US"/>
              </w:rPr>
              <w:t>﴿</w:t>
            </w:r>
            <w:r w:rsidRPr="00900831">
              <w:rPr>
                <w:rFonts w:ascii="Times New Roman" w:eastAsia="Times New Roman" w:hAnsi="Times New Roman" w:cs="Traditional Arabic"/>
                <w:bCs/>
                <w:color w:val="008000"/>
                <w:sz w:val="40"/>
                <w:szCs w:val="40"/>
                <w:rtl/>
                <w:lang w:val="en-US"/>
              </w:rPr>
              <w:t>لَا تَسْجُدُوا لِلشَّمْسِ وَلَا لِلْقَمَرِ وَاسْجُدُوا لِلَّهِ الَّذِي</w:t>
            </w:r>
            <w:r w:rsidRPr="00900831">
              <w:rPr>
                <w:rFonts w:ascii="Times New Roman" w:eastAsia="Times New Roman" w:hAnsi="Times New Roman" w:cs="Traditional Arabic"/>
                <w:bCs/>
                <w:color w:val="008000"/>
                <w:sz w:val="30"/>
                <w:szCs w:val="30"/>
                <w:rtl/>
                <w:lang w:val="en-US"/>
              </w:rPr>
              <w:t xml:space="preserve"> </w:t>
            </w:r>
          </w:p>
        </w:tc>
      </w:tr>
    </w:tbl>
    <w:p w14:paraId="523F617B" w14:textId="6F2E5F43" w:rsidR="00A703C1" w:rsidRDefault="00A703C1"/>
    <w:tbl>
      <w:tblPr>
        <w:tblStyle w:val="a3"/>
        <w:tblW w:w="0" w:type="auto"/>
        <w:tblLook w:val="04A0" w:firstRow="1" w:lastRow="0" w:firstColumn="1" w:lastColumn="0" w:noHBand="0" w:noVBand="1"/>
      </w:tblPr>
      <w:tblGrid>
        <w:gridCol w:w="7280"/>
        <w:gridCol w:w="7280"/>
      </w:tblGrid>
      <w:tr w:rsidR="00A703C1" w14:paraId="58D0CF23" w14:textId="77777777" w:rsidTr="00A703C1">
        <w:tc>
          <w:tcPr>
            <w:tcW w:w="7280" w:type="dxa"/>
          </w:tcPr>
          <w:p w14:paraId="0B10270E" w14:textId="2F6EEFFA" w:rsidR="00A703C1" w:rsidRDefault="00900831" w:rsidP="00900831">
            <w:pPr>
              <w:jc w:val="both"/>
            </w:pPr>
            <w:r w:rsidRPr="00E62879">
              <w:rPr>
                <w:b/>
                <w:bCs/>
              </w:rPr>
              <w:t>сотворил их, если вы Ему поклоняетесь»</w:t>
            </w:r>
            <w:r w:rsidRPr="00E62879">
              <w:t xml:space="preserve"> (сура </w:t>
            </w:r>
            <w:r w:rsidRPr="00E62879">
              <w:rPr>
                <w:i/>
                <w:iCs/>
              </w:rPr>
              <w:t>«Разъяснены»</w:t>
            </w:r>
            <w:r w:rsidRPr="00E62879">
              <w:t xml:space="preserve">, аят 37). Это одна часть арабов — группа из них, которая поклонялась солнцу и луне, а также среди не арабов тоже встречались такие. Среди них были и те, кто поклонялся деревьям и камням, были те, кто поклонялся ангелам, как сказал Аллах, велик Он и возвышен: </w:t>
            </w:r>
            <w:r w:rsidRPr="00E62879">
              <w:rPr>
                <w:b/>
                <w:bCs/>
              </w:rPr>
              <w:t xml:space="preserve">«И тот день, </w:t>
            </w:r>
            <w:r w:rsidRPr="00E62879">
              <w:t>(когда)</w:t>
            </w:r>
            <w:r w:rsidRPr="00E62879">
              <w:rPr>
                <w:b/>
                <w:bCs/>
              </w:rPr>
              <w:t xml:space="preserve"> Он соберет их </w:t>
            </w:r>
            <w:r w:rsidRPr="00E62879">
              <w:t>[многобожников]</w:t>
            </w:r>
            <w:r w:rsidRPr="00E62879">
              <w:rPr>
                <w:b/>
                <w:bCs/>
              </w:rPr>
              <w:t xml:space="preserve"> всех, </w:t>
            </w:r>
            <w:r w:rsidRPr="00E62879">
              <w:t>(и)</w:t>
            </w:r>
            <w:r w:rsidRPr="00E62879">
              <w:rPr>
                <w:b/>
                <w:bCs/>
              </w:rPr>
              <w:t xml:space="preserve"> затем скажет ангелам: "Неужели эти </w:t>
            </w:r>
            <w:r w:rsidRPr="00E62879">
              <w:t>[многобожники]</w:t>
            </w:r>
            <w:r w:rsidRPr="00E62879">
              <w:rPr>
                <w:b/>
                <w:bCs/>
              </w:rPr>
              <w:t xml:space="preserve"> вам поклонялись?". Скажут </w:t>
            </w:r>
            <w:r w:rsidRPr="00E62879">
              <w:t>(ангелы)</w:t>
            </w:r>
            <w:r w:rsidRPr="00E62879">
              <w:rPr>
                <w:b/>
                <w:bCs/>
              </w:rPr>
              <w:t xml:space="preserve">: "Пречист Ты </w:t>
            </w:r>
            <w:r w:rsidRPr="00E62879">
              <w:t>(о, Аллах)</w:t>
            </w:r>
            <w:r w:rsidRPr="00E62879">
              <w:rPr>
                <w:b/>
                <w:bCs/>
              </w:rPr>
              <w:t>! Ты – наш покровитель, а не они!"»</w:t>
            </w:r>
            <w:r w:rsidRPr="00E62879">
              <w:t xml:space="preserve"> (сура </w:t>
            </w:r>
            <w:r w:rsidRPr="00E62879">
              <w:rPr>
                <w:i/>
                <w:iCs/>
              </w:rPr>
              <w:t>«Саба»</w:t>
            </w:r>
            <w:r w:rsidRPr="00E62879">
              <w:t xml:space="preserve">, аят 40-41). Среди людей, как арабов, так и не арабов, были те, кто придавал к Аллаху в сотоварищи ангелов, были те, кто придавал Ему в сотоварищи пророков. Аллах, велик Он и возвышен, сказал относительно Исы, мир ему: </w:t>
            </w:r>
            <w:r w:rsidRPr="00E62879">
              <w:rPr>
                <w:b/>
                <w:bCs/>
              </w:rPr>
              <w:t xml:space="preserve">«И вот скажет Аллах: «О, ′Иса, сын Марьям! Говорил ли ты людям: "Примите меня и мою мать двумя богами наряду с Аллахом?"». Он скажет: "Пречист Ты </w:t>
            </w:r>
            <w:r w:rsidRPr="00E62879">
              <w:t>(о, Аллах)</w:t>
            </w:r>
            <w:r w:rsidRPr="00E62879">
              <w:rPr>
                <w:b/>
                <w:bCs/>
              </w:rPr>
              <w:t>! Не подобает мне говорить то, на что у меня нет права! Если я сказал такое, то Ты это знаешь. Ты знаешь то, что у меня в душе, а я не знаю того, что у Тебя в Душе: ведь Ты поистине – Знающий сокровенное"»</w:t>
            </w:r>
            <w:r w:rsidRPr="00E62879">
              <w:t xml:space="preserve"> (сура </w:t>
            </w:r>
            <w:r w:rsidRPr="00E62879">
              <w:rPr>
                <w:i/>
                <w:iCs/>
              </w:rPr>
              <w:t>«Трапеза»</w:t>
            </w:r>
            <w:r w:rsidRPr="00E62879">
              <w:t xml:space="preserve">, аят 116). Т.е. они придавали в сотоварищи Аллаху Ису, мир ему. Также они придавали в сотоварищи Аллаху праведников. Аллах, велик Он и возвышен сказал: </w:t>
            </w:r>
            <w:r w:rsidRPr="00E62879">
              <w:rPr>
                <w:b/>
                <w:bCs/>
              </w:rPr>
              <w:t xml:space="preserve">«Поистине, те, для которых предшествовало от Нас лучшее, – те будут от неё </w:t>
            </w:r>
            <w:r w:rsidRPr="00E62879">
              <w:t>[от Геенны]</w:t>
            </w:r>
            <w:r w:rsidRPr="00E62879">
              <w:rPr>
                <w:b/>
                <w:bCs/>
              </w:rPr>
              <w:t xml:space="preserve"> отдалены. Не услышат они даже и шороха её…»</w:t>
            </w:r>
            <w:r w:rsidRPr="00E62879">
              <w:t xml:space="preserve"> (сура </w:t>
            </w:r>
            <w:r w:rsidRPr="00E62879">
              <w:rPr>
                <w:i/>
                <w:iCs/>
              </w:rPr>
              <w:t>«Пророки»</w:t>
            </w:r>
            <w:r w:rsidRPr="00E62879">
              <w:t xml:space="preserve">, аят 101-102). Относительно причины ниспослания этого аята передается, что когда были ниспосланы слова Аллаха, велик Он и возвышен: </w:t>
            </w:r>
            <w:r w:rsidRPr="00E62879">
              <w:rPr>
                <w:b/>
                <w:bCs/>
              </w:rPr>
              <w:t xml:space="preserve">«Поистине, вы </w:t>
            </w:r>
            <w:r w:rsidRPr="00E62879">
              <w:t>(о, неверующие)</w:t>
            </w:r>
            <w:r w:rsidRPr="00E62879">
              <w:rPr>
                <w:b/>
                <w:bCs/>
              </w:rPr>
              <w:t xml:space="preserve"> и </w:t>
            </w:r>
            <w:r w:rsidRPr="00E62879">
              <w:t>(всё)</w:t>
            </w:r>
            <w:r w:rsidRPr="00E62879">
              <w:rPr>
                <w:b/>
                <w:bCs/>
              </w:rPr>
              <w:t xml:space="preserve"> то, чему вы поклоняетесь помимо Аллаха, это – камни </w:t>
            </w:r>
            <w:r w:rsidRPr="00E62879">
              <w:t>(служащие топливом)</w:t>
            </w:r>
            <w:r w:rsidRPr="00E62879">
              <w:rPr>
                <w:b/>
                <w:bCs/>
              </w:rPr>
              <w:t xml:space="preserve"> для Геенны, </w:t>
            </w:r>
            <w:r w:rsidRPr="00E62879">
              <w:t>(и)</w:t>
            </w:r>
            <w:r w:rsidRPr="00E62879">
              <w:rPr>
                <w:b/>
                <w:bCs/>
              </w:rPr>
              <w:t xml:space="preserve"> вы к ней придёте </w:t>
            </w:r>
            <w:r w:rsidRPr="00E62879">
              <w:t>(и войдёте в неё)</w:t>
            </w:r>
            <w:r w:rsidRPr="00E62879">
              <w:rPr>
                <w:b/>
                <w:bCs/>
              </w:rPr>
              <w:t>!»</w:t>
            </w:r>
            <w:r w:rsidRPr="00E62879">
              <w:t xml:space="preserve"> (сура </w:t>
            </w:r>
            <w:r w:rsidRPr="00E62879">
              <w:rPr>
                <w:i/>
                <w:iCs/>
              </w:rPr>
              <w:t>«Пророки»</w:t>
            </w:r>
            <w:r w:rsidRPr="00E62879">
              <w:t xml:space="preserve">, аят 98) — арабы обрадовались этому. Они сказали: </w:t>
            </w:r>
            <w:r w:rsidRPr="00E62879">
              <w:rPr>
                <w:i/>
                <w:iCs/>
              </w:rPr>
              <w:t xml:space="preserve">«Значит мы будем с Исой, с </w:t>
            </w:r>
            <w:proofErr w:type="spellStart"/>
            <w:r w:rsidRPr="00E62879">
              <w:rPr>
                <w:i/>
                <w:iCs/>
              </w:rPr>
              <w:t>Узайром</w:t>
            </w:r>
            <w:proofErr w:type="spellEnd"/>
            <w:r w:rsidRPr="00E62879">
              <w:rPr>
                <w:i/>
                <w:iCs/>
              </w:rPr>
              <w:t>, с теми-то и теми-то»</w:t>
            </w:r>
            <w:r w:rsidRPr="00E62879">
              <w:t xml:space="preserve">. И затем были ниспосланы слова Аллаха, велик Он и возвышен: </w:t>
            </w:r>
            <w:r w:rsidRPr="00E62879">
              <w:rPr>
                <w:b/>
                <w:bCs/>
              </w:rPr>
              <w:t xml:space="preserve">«Поистине, те, для которых предшествовало от Нас лучшее, – те будут от неё </w:t>
            </w:r>
            <w:r w:rsidRPr="00E62879">
              <w:t>[от Геенны]</w:t>
            </w:r>
            <w:r w:rsidRPr="00E62879">
              <w:rPr>
                <w:b/>
                <w:bCs/>
              </w:rPr>
              <w:t xml:space="preserve"> отдалены. Не услышат они даже и шороха её…»</w:t>
            </w:r>
            <w:r w:rsidRPr="00E62879">
              <w:t xml:space="preserve"> (сура </w:t>
            </w:r>
            <w:r w:rsidRPr="00E62879">
              <w:rPr>
                <w:i/>
                <w:iCs/>
              </w:rPr>
              <w:t>«Пророки»</w:t>
            </w:r>
            <w:r w:rsidRPr="00E62879">
              <w:t>, аят 101-102). Они обращали к праведникам различные виды поклонения, к людям из числа пророков, посланников и праведников, а также обращали поклонение к деревьям и камням:</w:t>
            </w:r>
            <w:r>
              <w:t xml:space="preserve"> </w:t>
            </w:r>
            <w:r w:rsidRPr="00E62879">
              <w:rPr>
                <w:b/>
                <w:bCs/>
              </w:rPr>
              <w:t>«Не видели ли вы аль-</w:t>
            </w:r>
            <w:proofErr w:type="spellStart"/>
            <w:r w:rsidRPr="00E62879">
              <w:rPr>
                <w:b/>
                <w:bCs/>
              </w:rPr>
              <w:t>Лята</w:t>
            </w:r>
            <w:proofErr w:type="spellEnd"/>
            <w:r w:rsidRPr="00E62879">
              <w:rPr>
                <w:b/>
                <w:bCs/>
              </w:rPr>
              <w:t xml:space="preserve"> и аль-</w:t>
            </w:r>
            <w:proofErr w:type="spellStart"/>
            <w:r w:rsidRPr="00E62879">
              <w:rPr>
                <w:b/>
                <w:bCs/>
              </w:rPr>
              <w:t>Уззу</w:t>
            </w:r>
            <w:proofErr w:type="spellEnd"/>
            <w:r w:rsidRPr="00E62879">
              <w:rPr>
                <w:b/>
                <w:bCs/>
              </w:rPr>
              <w:t xml:space="preserve">, </w:t>
            </w:r>
          </w:p>
        </w:tc>
        <w:tc>
          <w:tcPr>
            <w:tcW w:w="7280" w:type="dxa"/>
          </w:tcPr>
          <w:p w14:paraId="05B701E8" w14:textId="67520250" w:rsidR="00A703C1" w:rsidRPr="00827F08" w:rsidRDefault="00827F08" w:rsidP="00A703C1">
            <w:pPr>
              <w:bidi/>
              <w:jc w:val="both"/>
              <w:rPr>
                <w:sz w:val="32"/>
                <w:szCs w:val="32"/>
              </w:rPr>
            </w:pPr>
            <w:r w:rsidRPr="00827F08">
              <w:rPr>
                <w:rFonts w:cs="Traditional Arabic"/>
                <w:bCs/>
                <w:color w:val="008000"/>
                <w:sz w:val="32"/>
                <w:szCs w:val="32"/>
                <w:rtl/>
              </w:rPr>
              <w:t>خَلَقَهُنَّ إِنْ كُنْتُمْ إِيَّاهُ تَعْبُدُونَ</w:t>
            </w:r>
            <w:r w:rsidRPr="00827F08">
              <w:rPr>
                <w:rFonts w:ascii="Traditional Arabic" w:hAnsi="Traditional Arabic" w:cs="Traditional Arabic"/>
                <w:color w:val="0000FF"/>
                <w:sz w:val="32"/>
                <w:szCs w:val="32"/>
                <w:rtl/>
              </w:rPr>
              <w:t>﴾</w:t>
            </w:r>
            <w:r w:rsidRPr="00827F08">
              <w:rPr>
                <w:rFonts w:cs="Traditional Arabic"/>
                <w:b/>
                <w:color w:val="0000FF"/>
                <w:sz w:val="32"/>
                <w:szCs w:val="32"/>
                <w:rtl/>
                <w:lang w:bidi="ar-DZ"/>
              </w:rPr>
              <w:t xml:space="preserve">[فصلت:37], وهذا النوع من العرب؛ طائفة كانت تعبد الشمس والقمر، </w:t>
            </w:r>
            <w:r w:rsidRPr="00827F08">
              <w:rPr>
                <w:rFonts w:cs="Traditional Arabic"/>
                <w:color w:val="0000FF"/>
                <w:sz w:val="32"/>
                <w:szCs w:val="32"/>
                <w:rtl/>
                <w:lang w:bidi="ar-DZ"/>
              </w:rPr>
              <w:t xml:space="preserve">ومن غير العرب أيضا، ومنهم من كان يعبد الشجر والحجر، ومنهم من كان يعبد الملائكة، كما قال جل وعلا </w:t>
            </w:r>
            <w:r w:rsidRPr="00827F08">
              <w:rPr>
                <w:rFonts w:cs="Traditional Arabic"/>
                <w:b/>
                <w:bCs/>
                <w:color w:val="0000FF"/>
                <w:sz w:val="32"/>
                <w:szCs w:val="32"/>
                <w:rtl/>
              </w:rPr>
              <w:t>﴿</w:t>
            </w:r>
            <w:r w:rsidRPr="00827F08">
              <w:rPr>
                <w:rFonts w:cs="Traditional Arabic"/>
                <w:b/>
                <w:bCs/>
                <w:color w:val="008000"/>
                <w:sz w:val="32"/>
                <w:szCs w:val="32"/>
                <w:rtl/>
                <w:lang w:bidi="ar-DZ"/>
              </w:rPr>
              <w:t>وَيَوْمَ نَحْشُرُهُمْ جَمِيعًا ثُمَّ نَقُولُ</w:t>
            </w:r>
            <w:r w:rsidRPr="00827F08">
              <w:rPr>
                <w:rFonts w:cs="Traditional Arabic"/>
                <w:color w:val="008000"/>
                <w:sz w:val="32"/>
                <w:szCs w:val="32"/>
                <w:vertAlign w:val="superscript"/>
                <w:rtl/>
              </w:rPr>
              <w:t xml:space="preserve"> </w:t>
            </w:r>
            <w:r w:rsidRPr="00827F08">
              <w:rPr>
                <w:rFonts w:cs="Traditional Arabic"/>
                <w:b/>
                <w:bCs/>
                <w:color w:val="008000"/>
                <w:sz w:val="32"/>
                <w:szCs w:val="32"/>
                <w:rtl/>
                <w:lang w:bidi="ar-DZ"/>
              </w:rPr>
              <w:t>لِلْمَلَائِكَةِ أَهَؤُلَاءِ إِيَّاكُمْ كَانُوا يَعْبُدُونَ(</w:t>
            </w:r>
            <w:r w:rsidRPr="00827F08">
              <w:rPr>
                <w:rFonts w:cs="Traditional Arabic"/>
                <w:color w:val="008000"/>
                <w:sz w:val="32"/>
                <w:szCs w:val="32"/>
                <w:rtl/>
                <w:lang w:bidi="ar-DZ"/>
              </w:rPr>
              <w:t>40</w:t>
            </w:r>
            <w:r w:rsidRPr="00827F08">
              <w:rPr>
                <w:rFonts w:cs="Traditional Arabic"/>
                <w:b/>
                <w:bCs/>
                <w:color w:val="008000"/>
                <w:sz w:val="32"/>
                <w:szCs w:val="32"/>
                <w:rtl/>
                <w:lang w:bidi="ar-DZ"/>
              </w:rPr>
              <w:t>)قَالُوا سُبْحَانَكَ أَنْتَ وَلِيُّنَا مِنْ دُونِهِمْ</w:t>
            </w:r>
            <w:r w:rsidRPr="00827F08">
              <w:rPr>
                <w:rFonts w:ascii="Traditional Arabic" w:hAnsi="Traditional Arabic" w:cs="Traditional Arabic"/>
                <w:color w:val="0000FF"/>
                <w:sz w:val="32"/>
                <w:szCs w:val="32"/>
                <w:rtl/>
              </w:rPr>
              <w:t>﴾</w:t>
            </w:r>
            <w:r w:rsidRPr="00827F08">
              <w:rPr>
                <w:rFonts w:cs="Traditional Arabic"/>
                <w:color w:val="0000FF"/>
                <w:sz w:val="32"/>
                <w:szCs w:val="32"/>
                <w:rtl/>
                <w:lang w:bidi="ar-DZ"/>
              </w:rPr>
              <w:t xml:space="preserve">[سبإ:40-41], وكان من الناس؛ من العرب وغيرهم يشرك بالملائكة ومنهم من كان يشرك بالأنبياء، عيسى عليه السلام، قال جل وعلا في حقِّه </w:t>
            </w:r>
            <w:r w:rsidRPr="00827F08">
              <w:rPr>
                <w:rFonts w:cs="Traditional Arabic"/>
                <w:b/>
                <w:bCs/>
                <w:color w:val="0000FF"/>
                <w:sz w:val="32"/>
                <w:szCs w:val="32"/>
                <w:rtl/>
              </w:rPr>
              <w:t>﴿</w:t>
            </w:r>
            <w:r w:rsidRPr="00827F08">
              <w:rPr>
                <w:rFonts w:cs="Traditional Arabic"/>
                <w:bCs/>
                <w:color w:val="008000"/>
                <w:sz w:val="32"/>
                <w:szCs w:val="32"/>
                <w:rtl/>
              </w:rPr>
              <w:t>وَإِذْ قَالَ اللَّهُ يَا</w:t>
            </w:r>
            <w:r w:rsidRPr="00827F08">
              <w:rPr>
                <w:rFonts w:cs="Traditional Arabic"/>
                <w:bCs/>
                <w:color w:val="008000"/>
                <w:sz w:val="32"/>
                <w:szCs w:val="32"/>
                <w:rtl/>
                <w:lang w:bidi="ar-DZ"/>
              </w:rPr>
              <w:t xml:space="preserve"> </w:t>
            </w:r>
            <w:r w:rsidRPr="00827F08">
              <w:rPr>
                <w:rFonts w:cs="Traditional Arabic"/>
                <w:bCs/>
                <w:color w:val="008000"/>
                <w:sz w:val="32"/>
                <w:szCs w:val="32"/>
                <w:rtl/>
              </w:rPr>
              <w:t xml:space="preserve">عِيسَى ابْنَ مَرْيَمَ </w:t>
            </w:r>
            <w:r w:rsidRPr="00827F08">
              <w:rPr>
                <w:rFonts w:cs="Traditional Arabic"/>
                <w:bCs/>
                <w:color w:val="008000"/>
                <w:sz w:val="32"/>
                <w:szCs w:val="32"/>
                <w:rtl/>
                <w:lang w:bidi="ar-DZ"/>
              </w:rPr>
              <w:t>ءَ</w:t>
            </w:r>
            <w:r w:rsidRPr="00827F08">
              <w:rPr>
                <w:rFonts w:cs="Traditional Arabic"/>
                <w:bCs/>
                <w:color w:val="008000"/>
                <w:sz w:val="32"/>
                <w:szCs w:val="32"/>
                <w:rtl/>
              </w:rPr>
              <w:t>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w:t>
            </w:r>
            <w:r w:rsidRPr="00827F08">
              <w:rPr>
                <w:rFonts w:ascii="Traditional Arabic" w:hAnsi="Traditional Arabic" w:cs="Traditional Arabic"/>
                <w:color w:val="0000FF"/>
                <w:sz w:val="32"/>
                <w:szCs w:val="32"/>
                <w:rtl/>
              </w:rPr>
              <w:t>﴾</w:t>
            </w:r>
            <w:r w:rsidRPr="00827F08">
              <w:rPr>
                <w:rFonts w:ascii="Traditional Arabic" w:hAnsi="Traditional Arabic" w:cs="Traditional Arabic"/>
                <w:color w:val="0000FF"/>
                <w:sz w:val="32"/>
                <w:szCs w:val="32"/>
                <w:rtl/>
                <w:lang w:bidi="ar-DZ"/>
              </w:rPr>
              <w:t>[المائدة:116]</w:t>
            </w:r>
            <w:r w:rsidRPr="00827F08">
              <w:rPr>
                <w:rFonts w:cs="Traditional Arabic"/>
                <w:color w:val="0000FF"/>
                <w:sz w:val="32"/>
                <w:szCs w:val="32"/>
                <w:rtl/>
                <w:lang w:bidi="ar-DZ"/>
              </w:rPr>
              <w:t xml:space="preserve">, فأُشرِكَ بعيسى عليه السلام، وأُشرك بالصالحين قال جل وعلا </w:t>
            </w:r>
            <w:r w:rsidRPr="00827F08">
              <w:rPr>
                <w:rFonts w:cs="Traditional Arabic"/>
                <w:b/>
                <w:bCs/>
                <w:color w:val="0000FF"/>
                <w:sz w:val="32"/>
                <w:szCs w:val="32"/>
                <w:rtl/>
              </w:rPr>
              <w:t>﴿</w:t>
            </w:r>
            <w:r w:rsidRPr="00827F08">
              <w:rPr>
                <w:rFonts w:cs="Traditional Arabic"/>
                <w:b/>
                <w:bCs/>
                <w:color w:val="008000"/>
                <w:sz w:val="32"/>
                <w:szCs w:val="32"/>
                <w:rtl/>
                <w:lang w:bidi="ar-DZ"/>
              </w:rPr>
              <w:t>إِنَّ الَّذِينَ سَبَقَتْ لَهُمْ مِنَّا الْحُسْنَى أُوْلَئِكَ عَنْهَا مُبْعَدُونَ(</w:t>
            </w:r>
            <w:r w:rsidRPr="00827F08">
              <w:rPr>
                <w:rFonts w:cs="Traditional Arabic"/>
                <w:color w:val="008000"/>
                <w:sz w:val="32"/>
                <w:szCs w:val="32"/>
                <w:rtl/>
                <w:lang w:bidi="ar-DZ"/>
              </w:rPr>
              <w:t>101</w:t>
            </w:r>
            <w:r w:rsidRPr="00827F08">
              <w:rPr>
                <w:rFonts w:cs="Traditional Arabic"/>
                <w:b/>
                <w:bCs/>
                <w:color w:val="008000"/>
                <w:sz w:val="32"/>
                <w:szCs w:val="32"/>
                <w:rtl/>
                <w:lang w:bidi="ar-DZ"/>
              </w:rPr>
              <w:t>)لَا يَسْمَعُونَ حَسِيسَهَا</w:t>
            </w:r>
            <w:r w:rsidRPr="00827F08">
              <w:rPr>
                <w:rFonts w:ascii="Traditional Arabic" w:hAnsi="Traditional Arabic" w:cs="Traditional Arabic"/>
                <w:color w:val="0000FF"/>
                <w:sz w:val="32"/>
                <w:szCs w:val="32"/>
                <w:rtl/>
              </w:rPr>
              <w:t>﴾</w:t>
            </w:r>
            <w:r w:rsidRPr="00827F08">
              <w:rPr>
                <w:rFonts w:cs="Traditional Arabic"/>
                <w:color w:val="0000FF"/>
                <w:sz w:val="32"/>
                <w:szCs w:val="32"/>
                <w:rtl/>
                <w:lang w:bidi="ar-DZ"/>
              </w:rPr>
              <w:t xml:space="preserve">[الأنبياء:101-102], وقد جاء في سبب نزولها، أنه لما نزل قول الله جل وعلا </w:t>
            </w:r>
            <w:r w:rsidRPr="00827F08">
              <w:rPr>
                <w:rFonts w:cs="Traditional Arabic"/>
                <w:b/>
                <w:bCs/>
                <w:color w:val="0000FF"/>
                <w:sz w:val="32"/>
                <w:szCs w:val="32"/>
                <w:rtl/>
              </w:rPr>
              <w:t>﴿</w:t>
            </w:r>
            <w:r w:rsidRPr="00827F08">
              <w:rPr>
                <w:rFonts w:cs="Traditional Arabic"/>
                <w:b/>
                <w:bCs/>
                <w:color w:val="008000"/>
                <w:sz w:val="32"/>
                <w:szCs w:val="32"/>
                <w:rtl/>
                <w:lang w:bidi="ar-DZ"/>
              </w:rPr>
              <w:t>إِنَّكُمْ وَمَا تَعْبُدُونَ مِنْ دُونِ اللَّهِ حَصَبُ جَهَنَّمَ أَنْتُمْ لَهَا وَارِدُونَ(</w:t>
            </w:r>
            <w:r w:rsidRPr="00827F08">
              <w:rPr>
                <w:rFonts w:cs="Traditional Arabic"/>
                <w:color w:val="008000"/>
                <w:sz w:val="32"/>
                <w:szCs w:val="32"/>
                <w:rtl/>
                <w:lang w:bidi="ar-DZ"/>
              </w:rPr>
              <w:t>98</w:t>
            </w:r>
            <w:r w:rsidRPr="00827F08">
              <w:rPr>
                <w:rFonts w:cs="Traditional Arabic"/>
                <w:b/>
                <w:bCs/>
                <w:color w:val="008000"/>
                <w:sz w:val="32"/>
                <w:szCs w:val="32"/>
                <w:rtl/>
                <w:lang w:bidi="ar-DZ"/>
              </w:rPr>
              <w:t>)لَوْ كَانَ هَؤُلَاءِ آلِهَةً مَا وَرَدُوهَا</w:t>
            </w:r>
            <w:r w:rsidRPr="00827F08">
              <w:rPr>
                <w:rFonts w:ascii="Traditional Arabic" w:hAnsi="Traditional Arabic" w:cs="Traditional Arabic"/>
                <w:color w:val="0000FF"/>
                <w:sz w:val="32"/>
                <w:szCs w:val="32"/>
                <w:rtl/>
              </w:rPr>
              <w:t>﴾</w:t>
            </w:r>
            <w:r w:rsidRPr="00827F08">
              <w:rPr>
                <w:rFonts w:cs="Traditional Arabic"/>
                <w:color w:val="0000FF"/>
                <w:sz w:val="32"/>
                <w:szCs w:val="32"/>
                <w:rtl/>
                <w:lang w:bidi="ar-DZ"/>
              </w:rPr>
              <w:t xml:space="preserve">[الأنبياء:98], فرح العرب بذلك، وقالوا سنكون مع عيسى، وسنكون مع العزير، وسنكون مع... مع، ثم نزل قول الله جل وعلا </w:t>
            </w:r>
            <w:r w:rsidRPr="00827F08">
              <w:rPr>
                <w:rFonts w:cs="Traditional Arabic"/>
                <w:b/>
                <w:bCs/>
                <w:color w:val="0000FF"/>
                <w:sz w:val="32"/>
                <w:szCs w:val="32"/>
                <w:rtl/>
              </w:rPr>
              <w:t>﴿</w:t>
            </w:r>
            <w:r w:rsidRPr="00827F08">
              <w:rPr>
                <w:rFonts w:cs="Traditional Arabic"/>
                <w:b/>
                <w:bCs/>
                <w:color w:val="008000"/>
                <w:sz w:val="32"/>
                <w:szCs w:val="32"/>
                <w:rtl/>
                <w:lang w:bidi="ar-DZ"/>
              </w:rPr>
              <w:t>إِنَّ الَّذِينَ سَبَقَتْ لَهُمْ مِنَّا الْحُسْنَى أُوْلَئِكَ عَنْهَا مُبْعَدُونَ(</w:t>
            </w:r>
            <w:r w:rsidRPr="00827F08">
              <w:rPr>
                <w:rFonts w:cs="Traditional Arabic"/>
                <w:color w:val="008000"/>
                <w:sz w:val="32"/>
                <w:szCs w:val="32"/>
                <w:rtl/>
                <w:lang w:bidi="ar-DZ"/>
              </w:rPr>
              <w:t>101</w:t>
            </w:r>
            <w:r w:rsidRPr="00827F08">
              <w:rPr>
                <w:rFonts w:cs="Traditional Arabic"/>
                <w:b/>
                <w:bCs/>
                <w:color w:val="008000"/>
                <w:sz w:val="32"/>
                <w:szCs w:val="32"/>
                <w:rtl/>
                <w:lang w:bidi="ar-DZ"/>
              </w:rPr>
              <w:t>)لَا يَسْمَعُونَ حَسِيسَهَا</w:t>
            </w:r>
            <w:r w:rsidRPr="00827F08">
              <w:rPr>
                <w:rFonts w:ascii="Traditional Arabic" w:hAnsi="Traditional Arabic" w:cs="Traditional Arabic"/>
                <w:color w:val="0000FF"/>
                <w:sz w:val="32"/>
                <w:szCs w:val="32"/>
                <w:rtl/>
              </w:rPr>
              <w:t>﴾</w:t>
            </w:r>
            <w:r w:rsidRPr="00827F08">
              <w:rPr>
                <w:rFonts w:cs="Traditional Arabic"/>
                <w:color w:val="0000FF"/>
                <w:sz w:val="32"/>
                <w:szCs w:val="32"/>
                <w:rtl/>
                <w:lang w:bidi="ar-DZ"/>
              </w:rPr>
              <w:t xml:space="preserve">[الأنبياء:101-102]. فتوجهوا للصالحين بالعبادات المختلفة للرجال من الأنبياء والرسل والصالحين، وتوجهوا أيضا للأشجار والأحجار </w:t>
            </w:r>
            <w:r w:rsidRPr="00827F08">
              <w:rPr>
                <w:rFonts w:cs="Traditional Arabic"/>
                <w:b/>
                <w:bCs/>
                <w:color w:val="0000FF"/>
                <w:sz w:val="32"/>
                <w:szCs w:val="32"/>
                <w:rtl/>
              </w:rPr>
              <w:t>﴿</w:t>
            </w:r>
            <w:r w:rsidRPr="00827F08">
              <w:rPr>
                <w:rFonts w:cs="Traditional Arabic"/>
                <w:b/>
                <w:bCs/>
                <w:color w:val="008000"/>
                <w:sz w:val="32"/>
                <w:szCs w:val="32"/>
                <w:rtl/>
              </w:rPr>
              <w:t>أَفَرَأَيْتُمْ اللَّاتَ وَالْعُزَّى(</w:t>
            </w:r>
            <w:r w:rsidRPr="00827F08">
              <w:rPr>
                <w:rFonts w:cs="Traditional Arabic"/>
                <w:color w:val="008000"/>
                <w:sz w:val="32"/>
                <w:szCs w:val="32"/>
                <w:rtl/>
              </w:rPr>
              <w:t>19</w:t>
            </w:r>
            <w:r w:rsidRPr="00827F08">
              <w:rPr>
                <w:rFonts w:cs="Traditional Arabic"/>
                <w:b/>
                <w:bCs/>
                <w:color w:val="008000"/>
                <w:sz w:val="32"/>
                <w:szCs w:val="32"/>
                <w:rtl/>
              </w:rPr>
              <w:t>)</w:t>
            </w:r>
          </w:p>
        </w:tc>
      </w:tr>
    </w:tbl>
    <w:p w14:paraId="608CF67B" w14:textId="4F3C2179" w:rsidR="00A703C1" w:rsidRDefault="00A703C1"/>
    <w:tbl>
      <w:tblPr>
        <w:tblStyle w:val="a3"/>
        <w:tblW w:w="0" w:type="auto"/>
        <w:tblLook w:val="04A0" w:firstRow="1" w:lastRow="0" w:firstColumn="1" w:lastColumn="0" w:noHBand="0" w:noVBand="1"/>
      </w:tblPr>
      <w:tblGrid>
        <w:gridCol w:w="7280"/>
        <w:gridCol w:w="7280"/>
      </w:tblGrid>
      <w:tr w:rsidR="00A703C1" w14:paraId="49C56B57" w14:textId="77777777" w:rsidTr="00A703C1">
        <w:tc>
          <w:tcPr>
            <w:tcW w:w="7280" w:type="dxa"/>
          </w:tcPr>
          <w:p w14:paraId="510CC09F" w14:textId="77777777" w:rsidR="00827F08" w:rsidRPr="00E62879" w:rsidRDefault="00827F08" w:rsidP="00827F08">
            <w:pPr>
              <w:jc w:val="both"/>
            </w:pPr>
            <w:r w:rsidRPr="00E62879">
              <w:rPr>
                <w:b/>
                <w:bCs/>
              </w:rPr>
              <w:t>и еще третью – Манат – ничтожную?»</w:t>
            </w:r>
            <w:r w:rsidRPr="00E62879">
              <w:t xml:space="preserve"> (сура </w:t>
            </w:r>
            <w:r w:rsidRPr="00E62879">
              <w:rPr>
                <w:i/>
                <w:iCs/>
              </w:rPr>
              <w:t>«Звезда»</w:t>
            </w:r>
            <w:r w:rsidRPr="00E62879">
              <w:t xml:space="preserve">, аят 19-20). Также они обращались к шайтанам и джиннам: </w:t>
            </w:r>
            <w:r w:rsidRPr="00E62879">
              <w:rPr>
                <w:b/>
                <w:bCs/>
              </w:rPr>
              <w:t xml:space="preserve">«Наоборот, они </w:t>
            </w:r>
            <w:r w:rsidRPr="00E62879">
              <w:t>[многобожники]</w:t>
            </w:r>
            <w:r w:rsidRPr="00E62879">
              <w:rPr>
                <w:b/>
                <w:bCs/>
              </w:rPr>
              <w:t xml:space="preserve"> поклонялись джиннам; большая часть их веровала именно в них </w:t>
            </w:r>
            <w:r w:rsidRPr="00E62879">
              <w:t>[в джиннов]</w:t>
            </w:r>
            <w:r w:rsidRPr="00E62879">
              <w:rPr>
                <w:b/>
                <w:bCs/>
              </w:rPr>
              <w:t>»</w:t>
            </w:r>
            <w:r w:rsidRPr="00E62879">
              <w:t xml:space="preserve"> (сура </w:t>
            </w:r>
            <w:r w:rsidRPr="00E62879">
              <w:rPr>
                <w:i/>
                <w:iCs/>
              </w:rPr>
              <w:t>«Саба»</w:t>
            </w:r>
            <w:r w:rsidRPr="00E62879">
              <w:t xml:space="preserve">, аят 41). </w:t>
            </w:r>
            <w:r w:rsidRPr="00E62879">
              <w:rPr>
                <w:b/>
                <w:bCs/>
              </w:rPr>
              <w:t xml:space="preserve">«И </w:t>
            </w:r>
            <w:r w:rsidRPr="00E62879">
              <w:t>(также мы признаём)</w:t>
            </w:r>
            <w:r w:rsidRPr="00E62879">
              <w:rPr>
                <w:b/>
                <w:bCs/>
              </w:rPr>
              <w:t xml:space="preserve">, что мужи из числа людей обращались за защитой к мужам из числа джиннов, и они </w:t>
            </w:r>
            <w:r w:rsidRPr="00E62879">
              <w:t>(только)</w:t>
            </w:r>
            <w:r w:rsidRPr="00E62879">
              <w:rPr>
                <w:b/>
                <w:bCs/>
              </w:rPr>
              <w:t xml:space="preserve"> прибавляли им страха»</w:t>
            </w:r>
            <w:r w:rsidRPr="00E62879">
              <w:t xml:space="preserve"> (сура </w:t>
            </w:r>
            <w:r w:rsidRPr="00E62879">
              <w:rPr>
                <w:i/>
                <w:iCs/>
              </w:rPr>
              <w:t>«Джинны»</w:t>
            </w:r>
            <w:r w:rsidRPr="00E62879">
              <w:t xml:space="preserve">, аят 6). Это виды поклонений арабов, которые приводятся в Коране, и положение арабов относительно этого было очевидно. Разве Аллах, ниспосылая Своему пороку повеление относительно них, делал различие между одной группой и другой? Разве Он сказал: </w:t>
            </w:r>
            <w:r w:rsidRPr="00E62879">
              <w:rPr>
                <w:i/>
                <w:iCs/>
              </w:rPr>
              <w:t>«Сражайтесь с теми, кто поклоняется деревьям, камням, идолам, солнцу и луне, а с теми, кто обращается к праведникам и пророкам за заступничеством и ради приближения к Аллаху, велик Он и возвышен, не сражайтесь»</w:t>
            </w:r>
            <w:r w:rsidRPr="00E62879">
              <w:t xml:space="preserve">? Такого разделения не было. Нет, было одно повеление и одно постановление относительно всех, а именно, что они являются неверными и многобожниками, сражайтесь с ними. Аллах, велик Он и возвышен, повелел сражаться со всеми этими группами, со всеми многобожниками. Было приказано сражаться с ними без различения: </w:t>
            </w:r>
            <w:r w:rsidRPr="00E62879">
              <w:rPr>
                <w:b/>
                <w:bCs/>
              </w:rPr>
              <w:t>«…и сражайтесь все вместе с многобожниками, как они все вместе сражаются с вами»</w:t>
            </w:r>
            <w:r w:rsidRPr="00E62879">
              <w:t xml:space="preserve"> (сура </w:t>
            </w:r>
            <w:r w:rsidRPr="00E62879">
              <w:rPr>
                <w:i/>
                <w:iCs/>
              </w:rPr>
              <w:t>«Покаяние»</w:t>
            </w:r>
            <w:r w:rsidRPr="00E62879">
              <w:t xml:space="preserve"> аят 36). Это повеление носит общий характер, охватывая всех многобожников. Таково заключение, а то, что было до него — это вступление. И раз дело обстоит таким образом, то нет разницы между тем, кто поклоняется пророку, или поклоняется камню, дереву, джинну или ангелу — — их положение одинаково.</w:t>
            </w:r>
          </w:p>
          <w:p w14:paraId="18FE3B40" w14:textId="77777777" w:rsidR="00827F08" w:rsidRPr="00E62879" w:rsidRDefault="00827F08" w:rsidP="00827F08">
            <w:pPr>
              <w:jc w:val="both"/>
            </w:pPr>
            <w:r w:rsidRPr="00E62879">
              <w:tab/>
              <w:t>В наше время кто-то может делать различие и говорить, что праведники являются угодниками Аллаха и обладают высоким положением у Него, и что пророки обладают высоким положением и авторитетом, и мы просим у них заступничества по причине их авторитета.</w:t>
            </w:r>
          </w:p>
          <w:p w14:paraId="612F5992" w14:textId="0669062B" w:rsidR="00A703C1" w:rsidRDefault="00827F08" w:rsidP="00827F08">
            <w:pPr>
              <w:jc w:val="both"/>
            </w:pPr>
            <w:r w:rsidRPr="00E62879">
              <w:tab/>
              <w:t xml:space="preserve">Мы спросим: </w:t>
            </w:r>
            <w:r w:rsidRPr="00E62879">
              <w:rPr>
                <w:i/>
                <w:iCs/>
              </w:rPr>
              <w:t xml:space="preserve">«А в чём разница между поклонением этим праведникам и обращением к ним и поклонением тех, кто поклонялся Исе, </w:t>
            </w:r>
            <w:proofErr w:type="spellStart"/>
            <w:r w:rsidRPr="00E62879">
              <w:rPr>
                <w:i/>
                <w:iCs/>
              </w:rPr>
              <w:t>Узайру</w:t>
            </w:r>
            <w:proofErr w:type="spellEnd"/>
            <w:r w:rsidRPr="00E62879">
              <w:rPr>
                <w:i/>
                <w:iCs/>
              </w:rPr>
              <w:t xml:space="preserve"> или праведникам? Какая разница между тем и этим?»</w:t>
            </w:r>
            <w:r w:rsidRPr="00E62879">
              <w:t xml:space="preserve"> Несомненно, суждение относительно всех будет одинаковым, и это правило разъясняет, что нет разницы между тем и этим, поскольку всё </w:t>
            </w:r>
          </w:p>
        </w:tc>
        <w:tc>
          <w:tcPr>
            <w:tcW w:w="7280" w:type="dxa"/>
          </w:tcPr>
          <w:p w14:paraId="24B898D9" w14:textId="77777777" w:rsidR="00827F08" w:rsidRPr="00AA2F82" w:rsidRDefault="00827F08" w:rsidP="00AA2F82">
            <w:pPr>
              <w:widowControl w:val="0"/>
              <w:bidi/>
              <w:spacing w:after="60"/>
              <w:jc w:val="lowKashida"/>
              <w:rPr>
                <w:rFonts w:cs="Traditional Arabic"/>
                <w:color w:val="0000FF"/>
                <w:sz w:val="32"/>
                <w:szCs w:val="32"/>
                <w:lang w:bidi="ar-DZ"/>
              </w:rPr>
            </w:pPr>
            <w:r w:rsidRPr="00AA2F82">
              <w:rPr>
                <w:rFonts w:cs="Traditional Arabic"/>
                <w:b/>
                <w:bCs/>
                <w:color w:val="008000"/>
                <w:sz w:val="32"/>
                <w:szCs w:val="32"/>
                <w:rtl/>
              </w:rPr>
              <w:t>وَمَنَاةَ الثَّالِثَةَ الْأُخْرَى</w:t>
            </w:r>
            <w:r w:rsidRPr="00AA2F82">
              <w:rPr>
                <w:rFonts w:ascii="Traditional Arabic" w:hAnsi="Traditional Arabic" w:cs="Traditional Arabic"/>
                <w:color w:val="0000FF"/>
                <w:sz w:val="32"/>
                <w:szCs w:val="32"/>
                <w:rtl/>
              </w:rPr>
              <w:t>﴾</w:t>
            </w:r>
            <w:r w:rsidRPr="00AA2F82">
              <w:rPr>
                <w:rFonts w:cs="Traditional Arabic"/>
                <w:color w:val="0000FF"/>
                <w:sz w:val="32"/>
                <w:szCs w:val="32"/>
                <w:rtl/>
                <w:lang w:bidi="ar-DZ"/>
              </w:rPr>
              <w:t xml:space="preserve">[النجم:19-20], توجهوا إلى الشياطين والجن؛ </w:t>
            </w:r>
            <w:r w:rsidRPr="00AA2F82">
              <w:rPr>
                <w:rFonts w:cs="Traditional Arabic"/>
                <w:b/>
                <w:bCs/>
                <w:color w:val="0000FF"/>
                <w:sz w:val="32"/>
                <w:szCs w:val="32"/>
                <w:rtl/>
              </w:rPr>
              <w:t>﴿</w:t>
            </w:r>
            <w:r w:rsidRPr="00AA2F82">
              <w:rPr>
                <w:rFonts w:cs="Traditional Arabic"/>
                <w:b/>
                <w:bCs/>
                <w:color w:val="008000"/>
                <w:sz w:val="32"/>
                <w:szCs w:val="32"/>
                <w:rtl/>
                <w:lang w:bidi="ar-DZ"/>
              </w:rPr>
              <w:t>بَلْ كَانُوا يَعْبُدُونَ الْجِنَّ أَكْثَرُهُمْ بِهِمْ مُؤْمِنُونَ</w:t>
            </w:r>
            <w:r w:rsidRPr="00AA2F82">
              <w:rPr>
                <w:rFonts w:ascii="Traditional Arabic" w:hAnsi="Traditional Arabic" w:cs="Traditional Arabic"/>
                <w:color w:val="0000FF"/>
                <w:sz w:val="32"/>
                <w:szCs w:val="32"/>
                <w:rtl/>
              </w:rPr>
              <w:t>﴾</w:t>
            </w:r>
            <w:r w:rsidRPr="00AA2F82">
              <w:rPr>
                <w:rFonts w:ascii="Traditional Arabic" w:hAnsi="Traditional Arabic" w:cs="Traditional Arabic"/>
                <w:color w:val="0000FF"/>
                <w:sz w:val="32"/>
                <w:szCs w:val="32"/>
                <w:rtl/>
                <w:lang w:bidi="ar-DZ"/>
              </w:rPr>
              <w:t>[سبإ:41]</w:t>
            </w:r>
            <w:r w:rsidRPr="00AA2F82">
              <w:rPr>
                <w:rFonts w:ascii="Traditional Arabic" w:hAnsi="Traditional Arabic" w:cs="Traditional Arabic"/>
                <w:color w:val="0000FF"/>
                <w:sz w:val="32"/>
                <w:szCs w:val="32"/>
                <w:rtl/>
                <w:lang w:bidi="ar"/>
              </w:rPr>
              <w:t>،</w:t>
            </w:r>
            <w:r w:rsidRPr="00AA2F82">
              <w:rPr>
                <w:rFonts w:cs="Traditional Arabic"/>
                <w:color w:val="0000FF"/>
                <w:sz w:val="32"/>
                <w:szCs w:val="32"/>
                <w:rtl/>
                <w:lang w:bidi="ar-DZ"/>
              </w:rPr>
              <w:t xml:space="preserve"> </w:t>
            </w:r>
            <w:r w:rsidRPr="00AA2F82">
              <w:rPr>
                <w:rFonts w:cs="Traditional Arabic"/>
                <w:b/>
                <w:bCs/>
                <w:color w:val="0000FF"/>
                <w:sz w:val="32"/>
                <w:szCs w:val="32"/>
                <w:rtl/>
              </w:rPr>
              <w:t>﴿</w:t>
            </w:r>
            <w:r w:rsidRPr="00AA2F82">
              <w:rPr>
                <w:rFonts w:cs="Traditional Arabic"/>
                <w:b/>
                <w:bCs/>
                <w:color w:val="008000"/>
                <w:sz w:val="32"/>
                <w:szCs w:val="32"/>
                <w:rtl/>
                <w:lang w:bidi="ar-DZ"/>
              </w:rPr>
              <w:t>وَأَنَّهُ كَانَ رِجَالٌ مِنْ الْإِنسِ يَعُوذُونَ بِرِجَالٍ مِنْ الْجِنِّ فَزَادُوهُمْ رَهَقًا</w:t>
            </w:r>
            <w:r w:rsidRPr="00AA2F82">
              <w:rPr>
                <w:rFonts w:ascii="Traditional Arabic" w:hAnsi="Traditional Arabic" w:cs="Traditional Arabic"/>
                <w:color w:val="0000FF"/>
                <w:sz w:val="32"/>
                <w:szCs w:val="32"/>
                <w:rtl/>
              </w:rPr>
              <w:t>﴾</w:t>
            </w:r>
            <w:r w:rsidRPr="00AA2F82">
              <w:rPr>
                <w:rFonts w:cs="Traditional Arabic"/>
                <w:color w:val="0000FF"/>
                <w:sz w:val="32"/>
                <w:szCs w:val="32"/>
                <w:rtl/>
                <w:lang w:bidi="ar-DZ"/>
              </w:rPr>
              <w:t xml:space="preserve">[الجن:6] هذه الأصناف عبادات العرب جاءت في القرآن، وحال العرب ظاهرة فيها، هل فرَّق الله جل وعلا </w:t>
            </w:r>
            <w:r w:rsidRPr="00AA2F82">
              <w:rPr>
                <w:rFonts w:cs="Traditional Arabic"/>
                <w:b/>
                <w:color w:val="0000FF"/>
                <w:sz w:val="32"/>
                <w:szCs w:val="32"/>
                <w:rtl/>
                <w:lang w:bidi="ar-DZ"/>
              </w:rPr>
              <w:t>في أمره</w:t>
            </w:r>
            <w:r w:rsidRPr="00AA2F82">
              <w:rPr>
                <w:rFonts w:cs="Traditional Arabic"/>
                <w:color w:val="0000FF"/>
                <w:sz w:val="32"/>
                <w:szCs w:val="32"/>
                <w:rtl/>
                <w:lang w:bidi="ar-DZ"/>
              </w:rPr>
              <w:t xml:space="preserve"> لنبيه بين فئة وأخرى؛ فقال لهم: من عبد الأشجار والأحجار والأصنام والشمس والقمر قاتلوهم، وأما من جعل الصالحين والأنبياء شُفعاء، وجعل الصالحين والأنبياء قربة وزلفى إلى الله جل وعلا هؤلاء لا تقاتلونهم؟ لم يأتِ هذا التفريق؛ بل جاء الأمر واحدا وحكم على الجميع بأنهم كفار ومشركون، وقوتلوا، وأمر الله جل وعلا بقتال جميع تلك الفئات، وجميع أولئك المشركين؛ جاء الأمر بقتالهم بدون تفريق </w:t>
            </w:r>
            <w:r w:rsidRPr="00AA2F82">
              <w:rPr>
                <w:rFonts w:cs="Traditional Arabic"/>
                <w:b/>
                <w:bCs/>
                <w:color w:val="0000FF"/>
                <w:sz w:val="32"/>
                <w:szCs w:val="32"/>
                <w:rtl/>
              </w:rPr>
              <w:t>﴿</w:t>
            </w:r>
            <w:r w:rsidRPr="00AA2F82">
              <w:rPr>
                <w:rFonts w:cs="Traditional Arabic"/>
                <w:b/>
                <w:bCs/>
                <w:color w:val="008000"/>
                <w:sz w:val="32"/>
                <w:szCs w:val="32"/>
                <w:rtl/>
                <w:lang w:bidi="ar-DZ"/>
              </w:rPr>
              <w:t>وَقَاتِلُوا الْمُشْرِكِينَ كَافَّةً كَمَا يُقَاتِلُونَكُمْ كَافَّةً</w:t>
            </w:r>
            <w:r w:rsidRPr="00AA2F82">
              <w:rPr>
                <w:rFonts w:ascii="Traditional Arabic" w:hAnsi="Traditional Arabic" w:cs="Traditional Arabic"/>
                <w:color w:val="0000FF"/>
                <w:sz w:val="32"/>
                <w:szCs w:val="32"/>
                <w:rtl/>
              </w:rPr>
              <w:t>﴾</w:t>
            </w:r>
            <w:r w:rsidRPr="00AA2F82">
              <w:rPr>
                <w:rFonts w:cs="Traditional Arabic"/>
                <w:color w:val="0000FF"/>
                <w:sz w:val="32"/>
                <w:szCs w:val="32"/>
                <w:rtl/>
                <w:lang w:bidi="ar-DZ"/>
              </w:rPr>
              <w:t>[التوبة:36], وهذا عامٌّ في الجميع، وهذه هي النتيجة، وما قبلها مقدمة، وإذا كان كذلك, كان لا فرق أن يعبد نبيا، أو يعبد حجرا، أو شجرا، أو أن يعبد جنيا، أو أن يعبد ملَكا، فالحال واحدة.</w:t>
            </w:r>
          </w:p>
          <w:p w14:paraId="58CC8DC1" w14:textId="77777777" w:rsidR="00827F08" w:rsidRPr="00AA2F82" w:rsidRDefault="00827F08" w:rsidP="00827F08">
            <w:pPr>
              <w:widowControl w:val="0"/>
              <w:bidi/>
              <w:spacing w:after="60"/>
              <w:ind w:firstLine="340"/>
              <w:jc w:val="lowKashida"/>
              <w:rPr>
                <w:rFonts w:cs="Traditional Arabic"/>
                <w:color w:val="0000FF"/>
                <w:sz w:val="32"/>
                <w:szCs w:val="32"/>
                <w:rtl/>
                <w:lang w:bidi="ar-DZ"/>
              </w:rPr>
            </w:pPr>
            <w:r w:rsidRPr="00AA2F82">
              <w:rPr>
                <w:rFonts w:cs="Traditional Arabic"/>
                <w:color w:val="0000FF"/>
                <w:sz w:val="32"/>
                <w:szCs w:val="32"/>
                <w:rtl/>
                <w:lang w:bidi="ar-DZ"/>
              </w:rPr>
              <w:t>فمن أتى في هذا الزمان، وفرّق، وقال الصالحون إنما هم أولياء، ولهم مقام عند الله، والأنبياء لهم مقام وجاه، فإذا استشفعنا بهم فإن لهم جاه عند الله جل وعلا.</w:t>
            </w:r>
          </w:p>
          <w:p w14:paraId="708C19C4" w14:textId="22F80D0D" w:rsidR="00A703C1" w:rsidRDefault="00827F08" w:rsidP="00827F08">
            <w:pPr>
              <w:bidi/>
              <w:jc w:val="both"/>
            </w:pPr>
            <w:r w:rsidRPr="00AA2F82">
              <w:rPr>
                <w:rFonts w:cs="Traditional Arabic"/>
                <w:color w:val="0000FF"/>
                <w:sz w:val="32"/>
                <w:szCs w:val="32"/>
                <w:rtl/>
                <w:lang w:bidi="ar-DZ"/>
              </w:rPr>
              <w:t>فنقول: وأي فرق بين عبادة هؤلاء الصالحين، والتوجه إليهم، وبين عبادة من عبد عيسى، أو عَبَدَ العُزير، أو عبد الصالحين الذين كانوا يُعبدون؟ أي فرق بين هذا وهذا؟ لاشك أن الحُكم على الجميع واحد، وهذه قاعدة يقينية من أنه لا فرق بين هذا وهذا؛ لأن</w:t>
            </w:r>
          </w:p>
        </w:tc>
      </w:tr>
    </w:tbl>
    <w:p w14:paraId="31F1045D" w14:textId="7DBC2F69" w:rsidR="00A703C1" w:rsidRDefault="00A703C1"/>
    <w:tbl>
      <w:tblPr>
        <w:tblStyle w:val="a3"/>
        <w:tblW w:w="0" w:type="auto"/>
        <w:tblLook w:val="04A0" w:firstRow="1" w:lastRow="0" w:firstColumn="1" w:lastColumn="0" w:noHBand="0" w:noVBand="1"/>
      </w:tblPr>
      <w:tblGrid>
        <w:gridCol w:w="7280"/>
        <w:gridCol w:w="7280"/>
      </w:tblGrid>
      <w:tr w:rsidR="00A703C1" w14:paraId="21539329" w14:textId="77777777" w:rsidTr="00A703C1">
        <w:tc>
          <w:tcPr>
            <w:tcW w:w="7280" w:type="dxa"/>
          </w:tcPr>
          <w:p w14:paraId="43E400CE" w14:textId="77777777" w:rsidR="00AA2F82" w:rsidRPr="00E62879" w:rsidRDefault="00AA2F82" w:rsidP="00AA2F82">
            <w:pPr>
              <w:jc w:val="both"/>
            </w:pPr>
            <w:r w:rsidRPr="00E62879">
              <w:t xml:space="preserve">вращается вокруг поклонения сердца. Если в сердце окажется приобщение равных или сотоварищей к Аллаху, велик Он и возвышен, то будь этот сотоварищ праведником или нечестивцем, пророком или не пророком, деревом или ангелом, это не имеет значения. Ведь поклонение сердца должно быть посвящено одному Аллаху, и его религия должна быть религией одного Аллаха: </w:t>
            </w:r>
            <w:r w:rsidRPr="00E62879">
              <w:rPr>
                <w:b/>
                <w:bCs/>
              </w:rPr>
              <w:t xml:space="preserve">«О, да! Аллаху </w:t>
            </w:r>
            <w:r w:rsidRPr="00E62879">
              <w:t>(принадлежит и от Него исходит)</w:t>
            </w:r>
            <w:r w:rsidRPr="00E62879">
              <w:rPr>
                <w:b/>
                <w:bCs/>
              </w:rPr>
              <w:t xml:space="preserve"> чистая </w:t>
            </w:r>
            <w:r w:rsidRPr="00E62879">
              <w:t>(от многобожия)</w:t>
            </w:r>
            <w:r w:rsidRPr="00E62879">
              <w:rPr>
                <w:b/>
                <w:bCs/>
              </w:rPr>
              <w:t xml:space="preserve"> вера»</w:t>
            </w:r>
            <w:r w:rsidRPr="00E62879">
              <w:t xml:space="preserve"> (сура </w:t>
            </w:r>
            <w:r w:rsidRPr="00E62879">
              <w:rPr>
                <w:i/>
                <w:iCs/>
              </w:rPr>
              <w:t>«Толпы»</w:t>
            </w:r>
            <w:r w:rsidRPr="00E62879">
              <w:t xml:space="preserve">, аят 3). </w:t>
            </w:r>
            <w:r w:rsidRPr="00E62879">
              <w:rPr>
                <w:b/>
                <w:bCs/>
              </w:rPr>
              <w:t xml:space="preserve">«Скажи </w:t>
            </w:r>
            <w:r w:rsidRPr="00E62879">
              <w:t>(о, Посланник)</w:t>
            </w:r>
            <w:r w:rsidRPr="00E62879">
              <w:rPr>
                <w:b/>
                <w:bCs/>
              </w:rPr>
              <w:t>: "</w:t>
            </w:r>
            <w:r w:rsidRPr="00E62879">
              <w:t xml:space="preserve">(Только) </w:t>
            </w:r>
            <w:r w:rsidRPr="00E62879">
              <w:rPr>
                <w:b/>
                <w:bCs/>
              </w:rPr>
              <w:t>Аллаху я поклоняюсь, делая исключительным для Него мою веру"»</w:t>
            </w:r>
            <w:r w:rsidRPr="00E62879">
              <w:t xml:space="preserve"> (сура </w:t>
            </w:r>
            <w:r w:rsidRPr="00E62879">
              <w:rPr>
                <w:i/>
                <w:iCs/>
              </w:rPr>
              <w:t>«Толпы»</w:t>
            </w:r>
            <w:r w:rsidRPr="00E62879">
              <w:t xml:space="preserve">, аят 14). Не имеет значение кому адресовано поклонение помимо Аллаха. Если оно адресовано одному и единственному Аллаху, то поклоняющийся является искренним единобожником. Если же оно адресовано другому, то поклоняющийся является многобожником, кем бы ни был этот другой. Поэтому Аллах, велик Он и возвышен сказал: </w:t>
            </w:r>
            <w:r w:rsidRPr="00E62879">
              <w:rPr>
                <w:b/>
                <w:bCs/>
              </w:rPr>
              <w:t>«…</w:t>
            </w:r>
            <w:r w:rsidRPr="00E62879">
              <w:t xml:space="preserve">(все) </w:t>
            </w:r>
            <w:r w:rsidRPr="00E62879">
              <w:rPr>
                <w:b/>
                <w:bCs/>
              </w:rPr>
              <w:t xml:space="preserve">места поклонения </w:t>
            </w:r>
            <w:r w:rsidRPr="00E62879">
              <w:t>(предназначены) (только)</w:t>
            </w:r>
            <w:r w:rsidRPr="00E62879">
              <w:rPr>
                <w:b/>
                <w:bCs/>
              </w:rPr>
              <w:t xml:space="preserve"> для Аллаха, поэтому не молите вместе с Аллахом кого-либо ещё!»</w:t>
            </w:r>
            <w:r w:rsidRPr="00E62879">
              <w:t xml:space="preserve"> (сура </w:t>
            </w:r>
            <w:r w:rsidRPr="00E62879">
              <w:rPr>
                <w:i/>
                <w:iCs/>
              </w:rPr>
              <w:t>«Джинны»</w:t>
            </w:r>
            <w:r w:rsidRPr="00E62879">
              <w:t xml:space="preserve">, аят 18). Слова </w:t>
            </w:r>
            <w:r w:rsidRPr="00E62879">
              <w:rPr>
                <w:b/>
                <w:bCs/>
                <w:i/>
                <w:iCs/>
              </w:rPr>
              <w:t>«кого-либо ещё»</w:t>
            </w:r>
            <w:r w:rsidRPr="00E62879">
              <w:t xml:space="preserve"> включают в себя всех, как мы неоднократно говорили. Он также сказал: </w:t>
            </w:r>
            <w:r w:rsidRPr="00E62879">
              <w:rPr>
                <w:b/>
                <w:bCs/>
              </w:rPr>
              <w:t xml:space="preserve">«А кто молит наряду с Аллахом другого бога, – нет у него доказательства на это, и расчёт его </w:t>
            </w:r>
            <w:r w:rsidRPr="00E62879">
              <w:t>(за это)</w:t>
            </w:r>
            <w:r w:rsidRPr="00E62879">
              <w:rPr>
                <w:b/>
                <w:bCs/>
              </w:rPr>
              <w:t xml:space="preserve"> только у его Господа </w:t>
            </w:r>
            <w:r w:rsidRPr="00E62879">
              <w:t>(в День Суда)</w:t>
            </w:r>
            <w:r w:rsidRPr="00E62879">
              <w:rPr>
                <w:b/>
                <w:bCs/>
              </w:rPr>
              <w:t xml:space="preserve">! Поистине, не обретут успеха </w:t>
            </w:r>
            <w:r w:rsidRPr="00E62879">
              <w:t>неверующие (в День Суда)</w:t>
            </w:r>
            <w:r w:rsidRPr="00E62879">
              <w:rPr>
                <w:b/>
                <w:bCs/>
              </w:rPr>
              <w:t>!»</w:t>
            </w:r>
            <w:r w:rsidRPr="00E62879">
              <w:t xml:space="preserve"> (сура </w:t>
            </w:r>
            <w:r w:rsidRPr="00E62879">
              <w:rPr>
                <w:i/>
                <w:iCs/>
              </w:rPr>
              <w:t>«Верующие»</w:t>
            </w:r>
            <w:r w:rsidRPr="00E62879">
              <w:t xml:space="preserve">, аят 117). Аллах, велик Он и возвышен, сказал здесь: </w:t>
            </w:r>
            <w:r w:rsidRPr="00E62879">
              <w:rPr>
                <w:b/>
                <w:bCs/>
              </w:rPr>
              <w:t>«А кто молит наряду с Аллахом другого бога, – нет у него доказательства на это…»</w:t>
            </w:r>
            <w:r w:rsidRPr="00E62879">
              <w:t xml:space="preserve"> </w:t>
            </w:r>
            <w:r w:rsidRPr="00E62879">
              <w:rPr>
                <w:b/>
                <w:bCs/>
                <w:i/>
                <w:iCs/>
              </w:rPr>
              <w:t>«Нет у него доказательства на это»</w:t>
            </w:r>
            <w:r w:rsidRPr="00E62879">
              <w:rPr>
                <w:b/>
                <w:bCs/>
              </w:rPr>
              <w:t xml:space="preserve"> </w:t>
            </w:r>
            <w:r w:rsidRPr="00E62879">
              <w:t>— это описание того, кто поклоняется кому-либо помимо Аллаха, велик Он и возвышен. У него нет доказательства на то, что можно поклоняться таким образом. Каждый, кто поклоняется кому-то помимо Аллаха и молит кого-то помимо Аллаха, не имеет доказательства на то, что этот другой имеет право на поклонение и обращение.</w:t>
            </w:r>
          </w:p>
          <w:p w14:paraId="3E14655F" w14:textId="03B42316" w:rsidR="00A703C1" w:rsidRDefault="00AA2F82" w:rsidP="00AA2F82">
            <w:pPr>
              <w:jc w:val="both"/>
            </w:pPr>
            <w:r w:rsidRPr="00E62879">
              <w:tab/>
              <w:t xml:space="preserve">Если мы посмотрим на наше время, то обнаружим, что есть те, кто поклоняется святым, поклоняется могилам и мавзолеям и обращается к ним, поклоняется пророкам и посланникам, почитает места захоронений сподвижников или что-то в этом роде, или же то, что в каждой стране есть гробница, к которой обращаются люди и приобщают таким образом </w:t>
            </w:r>
          </w:p>
        </w:tc>
        <w:tc>
          <w:tcPr>
            <w:tcW w:w="7280" w:type="dxa"/>
          </w:tcPr>
          <w:p w14:paraId="2216ED6E" w14:textId="77777777" w:rsidR="00AA2F82" w:rsidRPr="00AA2F82" w:rsidRDefault="00AA2F82" w:rsidP="00AA2F82">
            <w:pPr>
              <w:widowControl w:val="0"/>
              <w:bidi/>
              <w:spacing w:after="60"/>
              <w:jc w:val="lowKashida"/>
              <w:rPr>
                <w:rFonts w:cs="Traditional Arabic"/>
                <w:color w:val="0000FF"/>
                <w:sz w:val="34"/>
                <w:szCs w:val="34"/>
                <w:lang w:bidi="ar-DZ"/>
              </w:rPr>
            </w:pPr>
            <w:r w:rsidRPr="00AA2F82">
              <w:rPr>
                <w:rFonts w:cs="Traditional Arabic"/>
                <w:color w:val="0000FF"/>
                <w:sz w:val="34"/>
                <w:szCs w:val="34"/>
                <w:rtl/>
                <w:lang w:bidi="ar-DZ"/>
              </w:rPr>
              <w:t xml:space="preserve">المدار على عبودية القلب، فإذا قام في القلب </w:t>
            </w:r>
            <w:r w:rsidRPr="00AA2F82">
              <w:rPr>
                <w:rFonts w:cs="Traditional Arabic"/>
                <w:b/>
                <w:color w:val="0000FF"/>
                <w:sz w:val="34"/>
                <w:szCs w:val="34"/>
                <w:rtl/>
                <w:lang w:bidi="ar-DZ"/>
              </w:rPr>
              <w:t>التنديد والإشراك</w:t>
            </w:r>
            <w:r w:rsidRPr="00AA2F82">
              <w:rPr>
                <w:rFonts w:cs="Traditional Arabic"/>
                <w:b/>
                <w:color w:val="FF0000"/>
                <w:sz w:val="34"/>
                <w:szCs w:val="34"/>
                <w:rtl/>
                <w:lang w:bidi="ar-DZ"/>
              </w:rPr>
              <w:t xml:space="preserve"> </w:t>
            </w:r>
            <w:r w:rsidRPr="00AA2F82">
              <w:rPr>
                <w:rFonts w:cs="Traditional Arabic"/>
                <w:color w:val="0000FF"/>
                <w:sz w:val="34"/>
                <w:szCs w:val="34"/>
                <w:rtl/>
                <w:lang w:bidi="ar-DZ"/>
              </w:rPr>
              <w:t xml:space="preserve">بالله جل وعلا، فسواء أكان المشرك به صالحا أو طالحا، كان نبيا أم لم يكن نبيا، كان شجرا أو كان ملكا، الأمر واحد؛ لأن القلب يجب أن تكون عبوديته لله وحده، وأن يكون دينه لله وحده </w:t>
            </w:r>
            <w:r w:rsidRPr="00AA2F82">
              <w:rPr>
                <w:rFonts w:cs="Traditional Arabic"/>
                <w:b/>
                <w:bCs/>
                <w:color w:val="0000FF"/>
                <w:sz w:val="34"/>
                <w:szCs w:val="34"/>
                <w:rtl/>
              </w:rPr>
              <w:t>﴿</w:t>
            </w:r>
            <w:r w:rsidRPr="00AA2F82">
              <w:rPr>
                <w:rFonts w:cs="Traditional Arabic"/>
                <w:b/>
                <w:bCs/>
                <w:color w:val="008000"/>
                <w:sz w:val="34"/>
                <w:szCs w:val="34"/>
                <w:rtl/>
                <w:lang w:bidi="ar-DZ"/>
              </w:rPr>
              <w:t>أَلَا لِلَّهِ الدِّينُ الْخَالِصُ</w:t>
            </w:r>
            <w:r w:rsidRPr="00AA2F82">
              <w:rPr>
                <w:rFonts w:ascii="Traditional Arabic" w:hAnsi="Traditional Arabic" w:cs="Traditional Arabic"/>
                <w:color w:val="0000FF"/>
                <w:sz w:val="34"/>
                <w:szCs w:val="34"/>
                <w:rtl/>
              </w:rPr>
              <w:t>﴾</w:t>
            </w:r>
            <w:r w:rsidRPr="00AA2F82">
              <w:rPr>
                <w:rFonts w:cs="Traditional Arabic"/>
                <w:color w:val="0000FF"/>
                <w:sz w:val="34"/>
                <w:szCs w:val="34"/>
                <w:rtl/>
                <w:lang w:bidi="ar-DZ"/>
              </w:rPr>
              <w:t xml:space="preserve">[الزمر:3], </w:t>
            </w:r>
            <w:r w:rsidRPr="00AA2F82">
              <w:rPr>
                <w:rFonts w:cs="Traditional Arabic"/>
                <w:b/>
                <w:bCs/>
                <w:color w:val="0000FF"/>
                <w:sz w:val="34"/>
                <w:szCs w:val="34"/>
                <w:rtl/>
              </w:rPr>
              <w:t>﴿</w:t>
            </w:r>
            <w:r w:rsidRPr="00AA2F82">
              <w:rPr>
                <w:rFonts w:cs="Traditional Arabic"/>
                <w:b/>
                <w:bCs/>
                <w:color w:val="008000"/>
                <w:sz w:val="34"/>
                <w:szCs w:val="34"/>
                <w:rtl/>
                <w:lang w:bidi="ar-DZ"/>
              </w:rPr>
              <w:t>قُلْ اللَّهَ أَعْبُدُ مُخْلِصًا لَهُ دِينِي</w:t>
            </w:r>
            <w:r w:rsidRPr="00AA2F82">
              <w:rPr>
                <w:rFonts w:ascii="Traditional Arabic" w:hAnsi="Traditional Arabic" w:cs="Traditional Arabic"/>
                <w:color w:val="0000FF"/>
                <w:sz w:val="34"/>
                <w:szCs w:val="34"/>
                <w:rtl/>
              </w:rPr>
              <w:t>﴾</w:t>
            </w:r>
            <w:r w:rsidRPr="00AA2F82">
              <w:rPr>
                <w:rFonts w:cs="Traditional Arabic"/>
                <w:color w:val="0000FF"/>
                <w:sz w:val="34"/>
                <w:szCs w:val="34"/>
                <w:rtl/>
                <w:lang w:bidi="ar-DZ"/>
              </w:rPr>
              <w:t xml:space="preserve">[الزمر:14], وهذه العبودية من جهة العابد، لا ينظر فيها إلى من توجه إليه، فإن توجه لله الواحد الأحد فهو مخلص موحد، وإن توجه إلى غيره فإنه مشرك مهما كان ذلك الغير، ولهذا قال جل وعلا </w:t>
            </w:r>
            <w:r w:rsidRPr="00AA2F82">
              <w:rPr>
                <w:rFonts w:cs="Traditional Arabic"/>
                <w:b/>
                <w:bCs/>
                <w:color w:val="0000FF"/>
                <w:sz w:val="34"/>
                <w:szCs w:val="34"/>
                <w:rtl/>
              </w:rPr>
              <w:t>﴿</w:t>
            </w:r>
            <w:r w:rsidRPr="00AA2F82">
              <w:rPr>
                <w:rFonts w:cs="Traditional Arabic"/>
                <w:b/>
                <w:bCs/>
                <w:color w:val="008000"/>
                <w:sz w:val="34"/>
                <w:szCs w:val="34"/>
                <w:rtl/>
                <w:lang w:bidi="ar-DZ"/>
              </w:rPr>
              <w:t>وَأَنَّ الْمَسَاجِدَ لِلَّهِ فَلَا تَدْعُوا مَعَ اللَّهِ أَحَدًا</w:t>
            </w:r>
            <w:r w:rsidRPr="00AA2F82">
              <w:rPr>
                <w:rFonts w:ascii="Traditional Arabic" w:hAnsi="Traditional Arabic" w:cs="Traditional Arabic"/>
                <w:color w:val="0000FF"/>
                <w:sz w:val="34"/>
                <w:szCs w:val="34"/>
                <w:rtl/>
              </w:rPr>
              <w:t>﴾</w:t>
            </w:r>
            <w:r w:rsidRPr="00AA2F82">
              <w:rPr>
                <w:rFonts w:cs="Traditional Arabic"/>
                <w:color w:val="0000FF"/>
                <w:sz w:val="34"/>
                <w:szCs w:val="34"/>
                <w:rtl/>
                <w:lang w:bidi="ar-DZ"/>
              </w:rPr>
              <w:t>[الجن:18] وقوله (</w:t>
            </w:r>
            <w:r w:rsidRPr="00AA2F82">
              <w:rPr>
                <w:rFonts w:cs="Traditional Arabic"/>
                <w:b/>
                <w:bCs/>
                <w:color w:val="0000FF"/>
                <w:sz w:val="34"/>
                <w:szCs w:val="34"/>
                <w:rtl/>
                <w:lang w:bidi="ar-DZ"/>
              </w:rPr>
              <w:t>أَحَدًا</w:t>
            </w:r>
            <w:r w:rsidRPr="00AA2F82">
              <w:rPr>
                <w:rFonts w:cs="Traditional Arabic"/>
                <w:color w:val="0000FF"/>
                <w:sz w:val="34"/>
                <w:szCs w:val="34"/>
                <w:rtl/>
                <w:lang w:bidi="ar-DZ"/>
              </w:rPr>
              <w:t xml:space="preserve">) يعمّ الجميع كما ذكرنا ذلك مرارا، وكقوله جل وعلا </w:t>
            </w:r>
            <w:r w:rsidRPr="00AA2F82">
              <w:rPr>
                <w:rFonts w:cs="Traditional Arabic"/>
                <w:b/>
                <w:bCs/>
                <w:color w:val="0000FF"/>
                <w:sz w:val="34"/>
                <w:szCs w:val="34"/>
                <w:rtl/>
              </w:rPr>
              <w:t>﴿</w:t>
            </w:r>
            <w:r w:rsidRPr="00AA2F82">
              <w:rPr>
                <w:rFonts w:cs="Traditional Arabic"/>
                <w:b/>
                <w:bCs/>
                <w:color w:val="008000"/>
                <w:sz w:val="34"/>
                <w:szCs w:val="34"/>
                <w:rtl/>
                <w:lang w:bidi="ar-DZ"/>
              </w:rPr>
              <w:t>وَمَنْ يَدْعُ مَعَ اللَّهِ إِلَهًا آخَرَ لَا بُرْهَانَ لَهُ بِهِ فَإِنَّمَا حِسَابُهُ عِنْدَ رَبِّهِ إِنَّهُ لَا يُفْلِحُ الْكَافِرُونَ</w:t>
            </w:r>
            <w:r w:rsidRPr="00AA2F82">
              <w:rPr>
                <w:rFonts w:ascii="Traditional Arabic" w:hAnsi="Traditional Arabic" w:cs="Traditional Arabic"/>
                <w:color w:val="0000FF"/>
                <w:sz w:val="34"/>
                <w:szCs w:val="34"/>
                <w:rtl/>
              </w:rPr>
              <w:t>﴾</w:t>
            </w:r>
            <w:r w:rsidRPr="00AA2F82">
              <w:rPr>
                <w:rFonts w:cs="Traditional Arabic"/>
                <w:color w:val="0000FF"/>
                <w:sz w:val="34"/>
                <w:szCs w:val="34"/>
                <w:rtl/>
                <w:lang w:bidi="ar-DZ"/>
              </w:rPr>
              <w:t xml:space="preserve">[المؤمنون:117], قال جل وعلا هنا </w:t>
            </w:r>
            <w:r w:rsidRPr="00AA2F82">
              <w:rPr>
                <w:rFonts w:cs="Traditional Arabic"/>
                <w:b/>
                <w:bCs/>
                <w:color w:val="0000FF"/>
                <w:sz w:val="34"/>
                <w:szCs w:val="34"/>
                <w:rtl/>
              </w:rPr>
              <w:t>﴿</w:t>
            </w:r>
            <w:r w:rsidRPr="00AA2F82">
              <w:rPr>
                <w:rFonts w:cs="Traditional Arabic"/>
                <w:b/>
                <w:bCs/>
                <w:color w:val="008000"/>
                <w:sz w:val="34"/>
                <w:szCs w:val="34"/>
                <w:rtl/>
                <w:lang w:bidi="ar-DZ"/>
              </w:rPr>
              <w:t>وَمَنْ يَدْعُ مَعَ اللَّهِ إِلَهًا آخَرَ لَا بُرْهَانَ لَهُ بِهِ</w:t>
            </w:r>
            <w:r w:rsidRPr="00AA2F82">
              <w:rPr>
                <w:rFonts w:ascii="Traditional Arabic" w:hAnsi="Traditional Arabic" w:cs="Traditional Arabic"/>
                <w:color w:val="0000FF"/>
                <w:sz w:val="34"/>
                <w:szCs w:val="34"/>
                <w:rtl/>
              </w:rPr>
              <w:t>﴾</w:t>
            </w:r>
            <w:r w:rsidRPr="00AA2F82">
              <w:rPr>
                <w:rFonts w:cs="Traditional Arabic"/>
                <w:color w:val="0000FF"/>
                <w:sz w:val="34"/>
                <w:szCs w:val="34"/>
                <w:rtl/>
                <w:lang w:bidi="ar-DZ"/>
              </w:rPr>
              <w:t xml:space="preserve"> (</w:t>
            </w:r>
            <w:r w:rsidRPr="00AA2F82">
              <w:rPr>
                <w:rFonts w:cs="Traditional Arabic"/>
                <w:b/>
                <w:bCs/>
                <w:color w:val="0000FF"/>
                <w:sz w:val="34"/>
                <w:szCs w:val="34"/>
                <w:rtl/>
                <w:lang w:bidi="ar-DZ"/>
              </w:rPr>
              <w:t>لَا بُرْهَانَ لَهُ بِهِ</w:t>
            </w:r>
            <w:r w:rsidRPr="00AA2F82">
              <w:rPr>
                <w:rFonts w:cs="Traditional Arabic"/>
                <w:color w:val="0000FF"/>
                <w:sz w:val="34"/>
                <w:szCs w:val="34"/>
                <w:rtl/>
                <w:lang w:bidi="ar-DZ"/>
              </w:rPr>
              <w:t xml:space="preserve">)، هذه صفة من عبد غير الله جل وعلا؛ </w:t>
            </w:r>
            <w:r w:rsidRPr="00AA2F82">
              <w:rPr>
                <w:rFonts w:cs="Traditional Arabic"/>
                <w:b/>
                <w:color w:val="0000FF"/>
                <w:sz w:val="34"/>
                <w:szCs w:val="34"/>
                <w:rtl/>
                <w:lang w:bidi="ar-DZ"/>
              </w:rPr>
              <w:t xml:space="preserve">في أنه </w:t>
            </w:r>
            <w:r w:rsidRPr="00AA2F82">
              <w:rPr>
                <w:rFonts w:cs="Traditional Arabic"/>
                <w:color w:val="0000FF"/>
                <w:sz w:val="34"/>
                <w:szCs w:val="34"/>
                <w:rtl/>
                <w:lang w:bidi="ar-DZ"/>
              </w:rPr>
              <w:t>لا برهان له بما عبد، وليس لها مفهوم لأن هناك ما يُعبد وثَمَّ برهان عليه، بل كلّ من عبد غير الله، ودعا غير الله فإنه لا برهان له على أحقِّية ذلك الغير بالعبادة أو بالتوجه.</w:t>
            </w:r>
          </w:p>
          <w:p w14:paraId="2F81CAF3" w14:textId="1A06CBD9" w:rsidR="00A703C1" w:rsidRDefault="00AA2F82" w:rsidP="00AA2F82">
            <w:pPr>
              <w:bidi/>
              <w:jc w:val="both"/>
            </w:pPr>
            <w:r w:rsidRPr="00AA2F82">
              <w:rPr>
                <w:rFonts w:cs="Traditional Arabic"/>
                <w:color w:val="0000FF"/>
                <w:sz w:val="34"/>
                <w:szCs w:val="34"/>
                <w:rtl/>
                <w:lang w:bidi="ar-DZ"/>
              </w:rPr>
              <w:t xml:space="preserve">فإذا نظرنا في هذا الزمن، الذين يعبدون الأولياء، ويعبدون القبور، والمشاهد، ويتوجهون إليها، والأنبياء، والرسل ويقولون مقامات ونحو ذلك للصحابة، أو في كل بلد ثَمَّ </w:t>
            </w:r>
            <w:r w:rsidRPr="00AA2F82">
              <w:rPr>
                <w:rFonts w:cs="Traditional Arabic"/>
                <w:b/>
                <w:color w:val="0000FF"/>
                <w:sz w:val="34"/>
                <w:szCs w:val="34"/>
                <w:rtl/>
                <w:lang w:bidi="ar-DZ"/>
              </w:rPr>
              <w:t>ضريح</w:t>
            </w:r>
            <w:r w:rsidRPr="00AA2F82">
              <w:rPr>
                <w:rFonts w:cs="Traditional Arabic"/>
                <w:color w:val="0000FF"/>
                <w:sz w:val="34"/>
                <w:szCs w:val="34"/>
                <w:rtl/>
                <w:lang w:bidi="ar-DZ"/>
              </w:rPr>
              <w:t xml:space="preserve"> ويتوجه الناس إليه، ويشركون به،</w:t>
            </w:r>
          </w:p>
        </w:tc>
      </w:tr>
    </w:tbl>
    <w:p w14:paraId="533A5AE7" w14:textId="291C8696" w:rsidR="00AA2F82" w:rsidRDefault="00AA2F82"/>
    <w:tbl>
      <w:tblPr>
        <w:tblStyle w:val="a3"/>
        <w:tblW w:w="0" w:type="auto"/>
        <w:tblLook w:val="04A0" w:firstRow="1" w:lastRow="0" w:firstColumn="1" w:lastColumn="0" w:noHBand="0" w:noVBand="1"/>
      </w:tblPr>
      <w:tblGrid>
        <w:gridCol w:w="7280"/>
        <w:gridCol w:w="7280"/>
      </w:tblGrid>
      <w:tr w:rsidR="00AA2F82" w14:paraId="01867281" w14:textId="77777777" w:rsidTr="0027346B">
        <w:tc>
          <w:tcPr>
            <w:tcW w:w="7280" w:type="dxa"/>
          </w:tcPr>
          <w:p w14:paraId="6B393339" w14:textId="77777777" w:rsidR="0027346B" w:rsidRPr="00E62879" w:rsidRDefault="0027346B" w:rsidP="0027346B">
            <w:pPr>
              <w:jc w:val="both"/>
            </w:pPr>
            <w:r w:rsidRPr="00E62879">
              <w:t>сотоварищей Аллаху. При этом они говорят, что это не подобно поклонению прежних многобожников. Почему? Они говорят, потому что это поклонение праведникам, а прежние многобожники поклонялись идолам, поклонялись камням, так как можно это сравнивать? Аллах, велик Он и возвышен говорит, описывая тех, кому поклонялись прежние многобожники: «(Ложные божества)</w:t>
            </w:r>
            <w:r w:rsidRPr="00E62879">
              <w:rPr>
                <w:b/>
                <w:bCs/>
              </w:rPr>
              <w:t xml:space="preserve"> – они мертвы, не живы и они не знают, когда будут воскрешены»</w:t>
            </w:r>
            <w:r w:rsidRPr="00E62879">
              <w:t xml:space="preserve"> (сура </w:t>
            </w:r>
            <w:r w:rsidRPr="00E62879">
              <w:rPr>
                <w:i/>
                <w:iCs/>
              </w:rPr>
              <w:t>«Пчелы»</w:t>
            </w:r>
            <w:r w:rsidRPr="00E62879">
              <w:t>, аят 21). Группа толкователей, подобно Абу аль-</w:t>
            </w:r>
            <w:proofErr w:type="spellStart"/>
            <w:r w:rsidRPr="00E62879">
              <w:t>Хайану</w:t>
            </w:r>
            <w:proofErr w:type="spellEnd"/>
            <w:r w:rsidRPr="00E62879">
              <w:t xml:space="preserve"> в его </w:t>
            </w:r>
            <w:proofErr w:type="spellStart"/>
            <w:r w:rsidRPr="00E62879">
              <w:t>тафсире</w:t>
            </w:r>
            <w:proofErr w:type="spellEnd"/>
            <w:r w:rsidRPr="00E62879">
              <w:t xml:space="preserve"> </w:t>
            </w:r>
            <w:r w:rsidRPr="00E62879">
              <w:rPr>
                <w:i/>
                <w:iCs/>
              </w:rPr>
              <w:t>«аль-Бахр аль-</w:t>
            </w:r>
            <w:proofErr w:type="spellStart"/>
            <w:r w:rsidRPr="00E62879">
              <w:rPr>
                <w:i/>
                <w:iCs/>
              </w:rPr>
              <w:t>мухит</w:t>
            </w:r>
            <w:proofErr w:type="spellEnd"/>
            <w:r w:rsidRPr="00E62879">
              <w:rPr>
                <w:i/>
                <w:iCs/>
              </w:rPr>
              <w:t>»</w:t>
            </w:r>
            <w:r w:rsidRPr="00E62879">
              <w:t xml:space="preserve"> и другим, сказали, что этот аят относится к тем, кто будет воскрешен. Ведь Аллах сказал: </w:t>
            </w:r>
            <w:r w:rsidRPr="00E62879">
              <w:rPr>
                <w:b/>
                <w:bCs/>
              </w:rPr>
              <w:t>«Они мертвы, не живы»</w:t>
            </w:r>
            <w:r w:rsidRPr="00E62879">
              <w:t xml:space="preserve">, а таким образом описывается тот, кто был живым, прежде чем умереть. А что касается идолов из камней и деревьев и тому подобного, то их не описывают тем, что они мертвы, не живы. Так описывают того, в ком была жизнь до того, как он стал мёртвым, это о таких говорят, что они мертвы, не живы. Для большего разъяснения далее добавляется, что </w:t>
            </w:r>
            <w:r w:rsidRPr="00E62879">
              <w:rPr>
                <w:b/>
                <w:bCs/>
              </w:rPr>
              <w:t>«они не знают, когда будут воскрешены»</w:t>
            </w:r>
            <w:r w:rsidRPr="00E62879">
              <w:t>. Подобное относится к тем, кто будет воскрешен в Судный день, чтобы встретиться с Аллахом, велик Он и возвышен.</w:t>
            </w:r>
          </w:p>
          <w:p w14:paraId="0C6EF930" w14:textId="77777777" w:rsidR="0027346B" w:rsidRPr="00E62879" w:rsidRDefault="0027346B" w:rsidP="0027346B">
            <w:pPr>
              <w:jc w:val="both"/>
            </w:pPr>
            <w:r w:rsidRPr="00E62879">
              <w:tab/>
              <w:t>Итак, таков аргумент многобожников нашего времени и времени шейха, да смилуется над ним Аллаха. Это происходит во всех местах. Они говорят, что обращаются к праведникам, но ведь прежние многобожники тоже обращались к праведникам. Они говорят, что обращаются к ним как к посредникам, а не как к независимым божествам, но мы скажем, что прежние многобожники тоже искали посредничества, приближения и заступничества, а не считали их независимыми божествами. Их положение одинаково, даже если различаются названия и различаются притязания. Их положение одинаково, и всё остаётся по-прежнему.</w:t>
            </w:r>
          </w:p>
          <w:p w14:paraId="7B3654A1" w14:textId="77777777" w:rsidR="0027346B" w:rsidRPr="00E62879" w:rsidRDefault="0027346B" w:rsidP="0027346B">
            <w:pPr>
              <w:jc w:val="center"/>
            </w:pPr>
            <w:r w:rsidRPr="00E62879">
              <w:t>***</w:t>
            </w:r>
          </w:p>
          <w:p w14:paraId="6E59B014" w14:textId="77777777" w:rsidR="0027346B" w:rsidRPr="00E62879" w:rsidRDefault="0027346B" w:rsidP="0027346B">
            <w:pPr>
              <w:ind w:firstLine="708"/>
              <w:jc w:val="both"/>
              <w:rPr>
                <w:i/>
                <w:iCs/>
              </w:rPr>
            </w:pPr>
            <w:r w:rsidRPr="00E62879">
              <w:rPr>
                <w:i/>
                <w:iCs/>
              </w:rPr>
              <w:t>Правило четвёртое</w:t>
            </w:r>
          </w:p>
          <w:p w14:paraId="314B0AFA" w14:textId="288B7BB4" w:rsidR="00AA2F82" w:rsidRDefault="0027346B" w:rsidP="0027346B">
            <w:pPr>
              <w:ind w:firstLine="708"/>
              <w:jc w:val="both"/>
            </w:pPr>
            <w:r w:rsidRPr="00E62879">
              <w:rPr>
                <w:b/>
                <w:bCs/>
                <w:i/>
                <w:iCs/>
              </w:rPr>
              <w:t xml:space="preserve">Многобожники нашего времени хуже своим многобожием, чем ранние многобожники. И это по той причине, что ранние </w:t>
            </w:r>
            <w:r w:rsidRPr="00E62879">
              <w:t>(многобожники)</w:t>
            </w:r>
            <w:r w:rsidRPr="00E62879">
              <w:rPr>
                <w:b/>
                <w:bCs/>
                <w:i/>
                <w:iCs/>
              </w:rPr>
              <w:t xml:space="preserve"> придавали Аллаху сотоварищи в благополучии, а когда на них обрушивались беды, они поклонялись только Аллаху. А что же </w:t>
            </w:r>
            <w:r>
              <w:rPr>
                <w:b/>
                <w:bCs/>
                <w:i/>
                <w:iCs/>
              </w:rPr>
              <w:t xml:space="preserve">касается </w:t>
            </w:r>
            <w:r w:rsidRPr="00E62879">
              <w:rPr>
                <w:b/>
                <w:bCs/>
                <w:i/>
                <w:iCs/>
              </w:rPr>
              <w:t xml:space="preserve">многобожников нашего времени, то их многобожие </w:t>
            </w:r>
          </w:p>
        </w:tc>
        <w:tc>
          <w:tcPr>
            <w:tcW w:w="7280" w:type="dxa"/>
          </w:tcPr>
          <w:p w14:paraId="107E4207" w14:textId="22393934" w:rsidR="00E85568" w:rsidRPr="006C0BD8" w:rsidRDefault="00E85568" w:rsidP="006C0BD8">
            <w:pPr>
              <w:widowControl w:val="0"/>
              <w:bidi/>
              <w:spacing w:before="120" w:after="60"/>
              <w:jc w:val="lowKashida"/>
              <w:rPr>
                <w:rFonts w:cs="Traditional Arabic"/>
                <w:color w:val="0000FF"/>
                <w:sz w:val="32"/>
                <w:szCs w:val="32"/>
                <w:lang w:bidi="ar-DZ"/>
              </w:rPr>
            </w:pPr>
            <w:r w:rsidRPr="006C0BD8">
              <w:rPr>
                <w:rFonts w:cs="Traditional Arabic"/>
                <w:color w:val="0000FF"/>
                <w:sz w:val="32"/>
                <w:szCs w:val="32"/>
                <w:rtl/>
                <w:lang w:bidi="ar-DZ"/>
              </w:rPr>
              <w:t xml:space="preserve">يقولون هذه ليست عبادة المشركين الأولين، لِمَ؟ قالوا: لأن هذه عبادة الصالحين، وأولئك إنما عبدوا الأصنام، عبدوا أحجار، كيف يكون ذلك، وقد قال جل وعلا في وصف أولئك المعبودين؛ </w:t>
            </w:r>
            <w:r w:rsidRPr="006C0BD8">
              <w:rPr>
                <w:rFonts w:cs="Traditional Arabic"/>
                <w:b/>
                <w:bCs/>
                <w:color w:val="0000FF"/>
                <w:sz w:val="32"/>
                <w:szCs w:val="32"/>
                <w:rtl/>
              </w:rPr>
              <w:t>﴿</w:t>
            </w:r>
            <w:r w:rsidRPr="006C0BD8">
              <w:rPr>
                <w:rFonts w:cs="Traditional Arabic"/>
                <w:b/>
                <w:bCs/>
                <w:color w:val="008000"/>
                <w:sz w:val="32"/>
                <w:szCs w:val="32"/>
                <w:rtl/>
                <w:lang w:bidi="ar-DZ"/>
              </w:rPr>
              <w:t>أَمْوَاتٌ غَيْرُ أَحْيَاءٍ وَمَا يَشْعُرُونَ أَيَّانَ يُبْعَثُونَ</w:t>
            </w:r>
            <w:r w:rsidRPr="006C0BD8">
              <w:rPr>
                <w:rFonts w:ascii="Traditional Arabic" w:hAnsi="Traditional Arabic" w:cs="Traditional Arabic"/>
                <w:color w:val="0000FF"/>
                <w:sz w:val="32"/>
                <w:szCs w:val="32"/>
                <w:rtl/>
              </w:rPr>
              <w:t>﴾</w:t>
            </w:r>
            <w:r w:rsidRPr="006C0BD8">
              <w:rPr>
                <w:rFonts w:ascii="Traditional Arabic" w:hAnsi="Traditional Arabic" w:cs="Traditional Arabic"/>
                <w:color w:val="0000FF"/>
                <w:sz w:val="32"/>
                <w:szCs w:val="32"/>
                <w:rtl/>
                <w:lang w:bidi="ar-DZ"/>
              </w:rPr>
              <w:t>[</w:t>
            </w:r>
            <w:r w:rsidRPr="006C0BD8">
              <w:rPr>
                <w:rFonts w:cs="Traditional Arabic"/>
                <w:color w:val="0000FF"/>
                <w:sz w:val="32"/>
                <w:szCs w:val="32"/>
                <w:rtl/>
                <w:lang w:bidi="ar-DZ"/>
              </w:rPr>
              <w:t xml:space="preserve">النحل:21], قال طائفة من المفسِّرين؛ كأبي الحيّان في تفسيره البحر المحيط، وقال غيره، إن هذه الآية فيمن يُبعث لأن الله قال </w:t>
            </w:r>
            <w:r w:rsidRPr="006C0BD8">
              <w:rPr>
                <w:rFonts w:cs="Traditional Arabic"/>
                <w:b/>
                <w:bCs/>
                <w:color w:val="0000FF"/>
                <w:sz w:val="32"/>
                <w:szCs w:val="32"/>
                <w:rtl/>
                <w:lang w:bidi="ar-DZ"/>
              </w:rPr>
              <w:t>(أَمْوَاتٌ غَيْرُ أَحْيَاءٍ</w:t>
            </w:r>
            <w:r w:rsidRPr="006C0BD8">
              <w:rPr>
                <w:rFonts w:ascii="Traditional Arabic" w:hAnsi="Traditional Arabic" w:cs="Traditional Arabic"/>
                <w:color w:val="0000FF"/>
                <w:sz w:val="32"/>
                <w:szCs w:val="32"/>
                <w:rtl/>
                <w:lang w:bidi="ar-DZ"/>
              </w:rPr>
              <w:t>)</w:t>
            </w:r>
            <w:r w:rsidRPr="006C0BD8">
              <w:rPr>
                <w:rFonts w:cs="Traditional Arabic"/>
                <w:color w:val="0000FF"/>
                <w:sz w:val="32"/>
                <w:szCs w:val="32"/>
                <w:rtl/>
                <w:lang w:bidi="ar-DZ"/>
              </w:rPr>
              <w:t xml:space="preserve"> والذي يوصف بأنه ميت من كان حيا قبل ذلك، والأصنام التي هي من الأحجار والأشجار ونحو ذلك، لا توصف بأنها أموات غير أحياء، وإنما الذي يوصف بذلك من كان تحله الحياة ثم صار ميتا، فإنه يقال أموات غير أحياء، وبيّن ذلك أكثر حين قال (</w:t>
            </w:r>
            <w:r w:rsidRPr="006C0BD8">
              <w:rPr>
                <w:rFonts w:cs="Traditional Arabic"/>
                <w:b/>
                <w:bCs/>
                <w:color w:val="0000FF"/>
                <w:sz w:val="32"/>
                <w:szCs w:val="32"/>
                <w:rtl/>
                <w:lang w:bidi="ar-DZ"/>
              </w:rPr>
              <w:t>وَمَا يَشْعُرُونَ أَيَّانَ يُبْعَثُونَ</w:t>
            </w:r>
            <w:r w:rsidRPr="006C0BD8">
              <w:rPr>
                <w:rFonts w:cs="Traditional Arabic"/>
                <w:color w:val="0000FF"/>
                <w:sz w:val="32"/>
                <w:szCs w:val="32"/>
                <w:rtl/>
                <w:lang w:bidi="ar-DZ"/>
              </w:rPr>
              <w:t>) فإنها بحق من يبعث يوم القيامة للقاء الله جل وعلا.</w:t>
            </w:r>
          </w:p>
          <w:p w14:paraId="56B7AF74" w14:textId="77777777" w:rsidR="00E85568" w:rsidRPr="006C0BD8" w:rsidRDefault="00E85568" w:rsidP="00E85568">
            <w:pPr>
              <w:widowControl w:val="0"/>
              <w:bidi/>
              <w:spacing w:before="120" w:after="60"/>
              <w:ind w:firstLine="340"/>
              <w:jc w:val="lowKashida"/>
              <w:rPr>
                <w:rFonts w:cs="Traditional Arabic"/>
                <w:color w:val="0000FF"/>
                <w:sz w:val="32"/>
                <w:szCs w:val="32"/>
                <w:rtl/>
                <w:lang w:bidi="ar-DZ"/>
              </w:rPr>
            </w:pPr>
            <w:r w:rsidRPr="006C0BD8">
              <w:rPr>
                <w:rFonts w:cs="Traditional Arabic"/>
                <w:color w:val="0000FF"/>
                <w:sz w:val="32"/>
                <w:szCs w:val="32"/>
                <w:rtl/>
                <w:lang w:bidi="ar-DZ"/>
              </w:rPr>
              <w:t xml:space="preserve">فإذن هذا الذي يحتجُّ به </w:t>
            </w:r>
            <w:proofErr w:type="spellStart"/>
            <w:r w:rsidRPr="006C0BD8">
              <w:rPr>
                <w:rFonts w:cs="Traditional Arabic"/>
                <w:color w:val="0000FF"/>
                <w:sz w:val="32"/>
                <w:szCs w:val="32"/>
                <w:rtl/>
                <w:lang w:bidi="ar-DZ"/>
              </w:rPr>
              <w:t>مشركوا</w:t>
            </w:r>
            <w:proofErr w:type="spellEnd"/>
            <w:r w:rsidRPr="006C0BD8">
              <w:rPr>
                <w:rFonts w:cs="Traditional Arabic"/>
                <w:color w:val="0000FF"/>
                <w:sz w:val="32"/>
                <w:szCs w:val="32"/>
                <w:rtl/>
                <w:lang w:bidi="ar-DZ"/>
              </w:rPr>
              <w:t xml:space="preserve"> هذا الزمان، </w:t>
            </w:r>
            <w:proofErr w:type="spellStart"/>
            <w:r w:rsidRPr="006C0BD8">
              <w:rPr>
                <w:rFonts w:cs="Traditional Arabic"/>
                <w:color w:val="0000FF"/>
                <w:sz w:val="32"/>
                <w:szCs w:val="32"/>
                <w:rtl/>
                <w:lang w:bidi="ar-DZ"/>
              </w:rPr>
              <w:t>ومشركوا</w:t>
            </w:r>
            <w:proofErr w:type="spellEnd"/>
            <w:r w:rsidRPr="006C0BD8">
              <w:rPr>
                <w:rFonts w:cs="Traditional Arabic"/>
                <w:color w:val="0000FF"/>
                <w:sz w:val="32"/>
                <w:szCs w:val="32"/>
                <w:rtl/>
                <w:lang w:bidi="ar-DZ"/>
              </w:rPr>
              <w:t xml:space="preserve"> زمان الشيخ رحمه الله، وهذا في كلِّ مكان، يقولون إنما توجهنا إلى صالحين، وأولئك الأولون إنما توجهوا أيضا إلى صالحين، قالوا نطلب الوساطة ما طلبنا منهم استقلالا، نقول والأولون أيضا طلبوا الواسطة والقربة والشفاعة، ولم يطلبوا الاستقلال، فالحال هي الحال، وإن تغيرت الأسماء، وتغيرت الدعاوي، فالحال هي الحال، وما أشبه الليلة </w:t>
            </w:r>
            <w:proofErr w:type="spellStart"/>
            <w:r w:rsidRPr="006C0BD8">
              <w:rPr>
                <w:rFonts w:cs="Traditional Arabic"/>
                <w:color w:val="0000FF"/>
                <w:sz w:val="32"/>
                <w:szCs w:val="32"/>
                <w:rtl/>
                <w:lang w:bidi="ar-DZ"/>
              </w:rPr>
              <w:t>بالبارحة</w:t>
            </w:r>
            <w:proofErr w:type="spellEnd"/>
            <w:r w:rsidRPr="006C0BD8">
              <w:rPr>
                <w:rFonts w:cs="Traditional Arabic"/>
                <w:color w:val="0000FF"/>
                <w:sz w:val="32"/>
                <w:szCs w:val="32"/>
                <w:rtl/>
                <w:lang w:bidi="ar-DZ"/>
              </w:rPr>
              <w:t>.</w:t>
            </w:r>
          </w:p>
          <w:p w14:paraId="5FD2D5B9" w14:textId="77777777" w:rsidR="00E85568" w:rsidRPr="006C0BD8" w:rsidRDefault="00E85568" w:rsidP="00E85568">
            <w:pPr>
              <w:widowControl w:val="0"/>
              <w:bidi/>
              <w:spacing w:after="60"/>
              <w:jc w:val="center"/>
              <w:rPr>
                <w:rFonts w:cs="Traditional Arabic"/>
                <w:b/>
                <w:color w:val="0000FF"/>
                <w:sz w:val="32"/>
                <w:szCs w:val="32"/>
                <w:rtl/>
                <w:lang w:val="fr-FR" w:bidi="ar-DZ"/>
              </w:rPr>
            </w:pPr>
            <w:r w:rsidRPr="006C0BD8">
              <w:rPr>
                <w:rFonts w:cs="Traditional Arabic"/>
                <w:color w:val="0000FF"/>
                <w:sz w:val="32"/>
                <w:szCs w:val="32"/>
                <w:lang w:bidi="ar-DZ"/>
              </w:rPr>
              <w:sym w:font="Wingdings" w:char="F098"/>
            </w:r>
            <w:r w:rsidRPr="006C0BD8">
              <w:rPr>
                <w:rFonts w:cs="Traditional Arabic"/>
                <w:color w:val="0000FF"/>
                <w:sz w:val="32"/>
                <w:szCs w:val="32"/>
                <w:lang w:bidi="ar-DZ"/>
              </w:rPr>
              <w:sym w:font="Wingdings" w:char="F098"/>
            </w:r>
            <w:r w:rsidRPr="006C0BD8">
              <w:rPr>
                <w:rFonts w:cs="Traditional Arabic"/>
                <w:color w:val="0000FF"/>
                <w:sz w:val="32"/>
                <w:szCs w:val="32"/>
                <w:lang w:bidi="ar-DZ"/>
              </w:rPr>
              <w:sym w:font="Wingdings 2" w:char="F0B9"/>
            </w:r>
            <w:r w:rsidRPr="006C0BD8">
              <w:rPr>
                <w:rFonts w:cs="Traditional Arabic"/>
                <w:color w:val="0000FF"/>
                <w:sz w:val="32"/>
                <w:szCs w:val="32"/>
                <w:lang w:bidi="ar-DZ"/>
              </w:rPr>
              <w:sym w:font="Wingdings" w:char="F099"/>
            </w:r>
            <w:r w:rsidRPr="006C0BD8">
              <w:rPr>
                <w:rFonts w:cs="Traditional Arabic"/>
                <w:color w:val="0000FF"/>
                <w:sz w:val="32"/>
                <w:szCs w:val="32"/>
                <w:lang w:bidi="ar-DZ"/>
              </w:rPr>
              <w:sym w:font="Wingdings" w:char="F099"/>
            </w:r>
          </w:p>
          <w:p w14:paraId="26F0DE21" w14:textId="365DF938" w:rsidR="00AA2F82" w:rsidRDefault="00E85568" w:rsidP="00E85568">
            <w:pPr>
              <w:bidi/>
              <w:rPr>
                <w:lang w:bidi="ar-DZ"/>
              </w:rPr>
            </w:pPr>
            <w:r w:rsidRPr="006C0BD8">
              <w:rPr>
                <w:rFonts w:cs="Traditional Arabic"/>
                <w:color w:val="0000FF"/>
                <w:sz w:val="32"/>
                <w:szCs w:val="32"/>
                <w:rtl/>
              </w:rPr>
              <w:t>القاعدة الرابعة</w:t>
            </w:r>
            <w:r w:rsidRPr="006C0BD8">
              <w:rPr>
                <w:rFonts w:cs="Traditional Arabic"/>
                <w:b/>
                <w:bCs/>
                <w:color w:val="0000FF"/>
                <w:sz w:val="32"/>
                <w:szCs w:val="32"/>
                <w:rtl/>
              </w:rPr>
              <w:t xml:space="preserve">: أنّ مشركي زماننا أغلظ شركـًا من الأوّلين، لأنّ الأوّلين يُشركون في الرخاء ويُخلصون في الشدّة، </w:t>
            </w:r>
            <w:proofErr w:type="spellStart"/>
            <w:r w:rsidRPr="006C0BD8">
              <w:rPr>
                <w:rFonts w:cs="Traditional Arabic"/>
                <w:b/>
                <w:bCs/>
                <w:color w:val="0000FF"/>
                <w:sz w:val="32"/>
                <w:szCs w:val="32"/>
                <w:rtl/>
              </w:rPr>
              <w:t>ومشركوا</w:t>
            </w:r>
            <w:proofErr w:type="spellEnd"/>
            <w:r w:rsidRPr="006C0BD8">
              <w:rPr>
                <w:rFonts w:cs="Traditional Arabic"/>
                <w:b/>
                <w:bCs/>
                <w:color w:val="0000FF"/>
                <w:sz w:val="32"/>
                <w:szCs w:val="32"/>
                <w:rtl/>
              </w:rPr>
              <w:t xml:space="preserve"> زماننا شركهم</w:t>
            </w:r>
          </w:p>
        </w:tc>
      </w:tr>
    </w:tbl>
    <w:p w14:paraId="38C45749" w14:textId="0FAC3EB9" w:rsidR="00AA2F82" w:rsidRDefault="00AA2F82"/>
    <w:tbl>
      <w:tblPr>
        <w:tblStyle w:val="a3"/>
        <w:tblW w:w="0" w:type="auto"/>
        <w:tblLook w:val="04A0" w:firstRow="1" w:lastRow="0" w:firstColumn="1" w:lastColumn="0" w:noHBand="0" w:noVBand="1"/>
      </w:tblPr>
      <w:tblGrid>
        <w:gridCol w:w="7280"/>
        <w:gridCol w:w="7280"/>
      </w:tblGrid>
      <w:tr w:rsidR="00AA2F82" w14:paraId="45DA075D" w14:textId="77777777" w:rsidTr="00AA2F82">
        <w:tc>
          <w:tcPr>
            <w:tcW w:w="7280" w:type="dxa"/>
          </w:tcPr>
          <w:p w14:paraId="55EB27E1" w14:textId="77777777" w:rsidR="00ED2022" w:rsidRPr="00E62879" w:rsidRDefault="00ED2022" w:rsidP="006C0BD8">
            <w:pPr>
              <w:jc w:val="both"/>
              <w:rPr>
                <w:b/>
                <w:bCs/>
                <w:i/>
                <w:iCs/>
              </w:rPr>
            </w:pPr>
            <w:r w:rsidRPr="00E62879">
              <w:rPr>
                <w:b/>
                <w:bCs/>
                <w:i/>
                <w:iCs/>
              </w:rPr>
              <w:t>постоянное: как в благополучии, так и в беде.</w:t>
            </w:r>
          </w:p>
          <w:p w14:paraId="3965B4C9" w14:textId="77777777" w:rsidR="00ED2022" w:rsidRPr="00E62879" w:rsidRDefault="00ED2022" w:rsidP="00ED2022">
            <w:pPr>
              <w:ind w:firstLine="708"/>
              <w:jc w:val="both"/>
              <w:rPr>
                <w:b/>
                <w:bCs/>
                <w:i/>
                <w:iCs/>
              </w:rPr>
            </w:pPr>
            <w:r w:rsidRPr="00E62879">
              <w:rPr>
                <w:b/>
                <w:bCs/>
                <w:i/>
                <w:iCs/>
              </w:rPr>
              <w:t xml:space="preserve">А доказательством являются слова Всевышнего: </w:t>
            </w:r>
            <w:r w:rsidRPr="00E62879">
              <w:rPr>
                <w:b/>
                <w:bCs/>
              </w:rPr>
              <w:t>«Когда они садятся на корабль, то взывают к Аллаху, очищая перед Ним свою веру. Когда же Он спасает их и выводит на сушу, они тотчас начинают приобщать сотоварищей»</w:t>
            </w:r>
            <w:r w:rsidRPr="00E62879">
              <w:rPr>
                <w:b/>
                <w:bCs/>
                <w:i/>
                <w:iCs/>
              </w:rPr>
              <w:t>.</w:t>
            </w:r>
          </w:p>
          <w:p w14:paraId="0DD558E4" w14:textId="77777777" w:rsidR="00ED2022" w:rsidRPr="00E62879" w:rsidRDefault="00ED2022" w:rsidP="00ED2022">
            <w:pPr>
              <w:pBdr>
                <w:bottom w:val="single" w:sz="6" w:space="1" w:color="auto"/>
              </w:pBdr>
              <w:ind w:firstLine="708"/>
              <w:jc w:val="both"/>
              <w:rPr>
                <w:b/>
                <w:bCs/>
                <w:i/>
                <w:iCs/>
              </w:rPr>
            </w:pPr>
            <w:r w:rsidRPr="00E62879">
              <w:rPr>
                <w:b/>
                <w:bCs/>
                <w:i/>
                <w:iCs/>
              </w:rPr>
              <w:t>А Одному Аллаху известно лучше!</w:t>
            </w:r>
          </w:p>
          <w:p w14:paraId="60A50290" w14:textId="5FB4794A" w:rsidR="00AA2F82" w:rsidRDefault="00ED2022" w:rsidP="00ED2022">
            <w:pPr>
              <w:jc w:val="both"/>
            </w:pPr>
            <w:r w:rsidRPr="00E62879">
              <w:t xml:space="preserve">Это заключение. Это правило является заключением того, что было до него, т.е. связано с тем, что было до него. Итак, установлено, что многобожники этого времени такие же, как многобожники во все времена. Они такие же, как </w:t>
            </w:r>
            <w:proofErr w:type="spellStart"/>
            <w:r w:rsidRPr="00E62879">
              <w:t>многобожники</w:t>
            </w:r>
            <w:proofErr w:type="spellEnd"/>
            <w:r w:rsidRPr="00E62879">
              <w:t xml:space="preserve"> времен </w:t>
            </w:r>
            <w:proofErr w:type="spellStart"/>
            <w:r w:rsidRPr="00E62879">
              <w:t>джахилии</w:t>
            </w:r>
            <w:proofErr w:type="spellEnd"/>
            <w:r w:rsidRPr="00E62879">
              <w:t xml:space="preserve">, даже если и причисляют себя к религии, к Исламу, совершают намаз и много поклоняются, они все равно подобны тем </w:t>
            </w:r>
            <w:proofErr w:type="spellStart"/>
            <w:r w:rsidRPr="00E62879">
              <w:t>многобожникам</w:t>
            </w:r>
            <w:proofErr w:type="spellEnd"/>
            <w:r w:rsidRPr="00E62879">
              <w:t xml:space="preserve">. Их многобожие такое же, как многобожие прежних многобожников, а порой и хуже, как разъяснил шейх в этом правиле, что многобожники нашего времени хуже своим многобожием, чем ранние многобожники. Почему? Потому что Аллах, велик Он и возвышен описал людей </w:t>
            </w:r>
            <w:proofErr w:type="spellStart"/>
            <w:r w:rsidRPr="00E62879">
              <w:t>джахилии</w:t>
            </w:r>
            <w:proofErr w:type="spellEnd"/>
            <w:r w:rsidRPr="00E62879">
              <w:t xml:space="preserve"> тем, что они приобщают сотоварищей в благополучии, а когда на них обрушивались беды, они поклонялись только Аллаху. Аллах, велик Он и возвышен, сказал: </w:t>
            </w:r>
            <w:r w:rsidRPr="00E62879">
              <w:rPr>
                <w:b/>
                <w:bCs/>
              </w:rPr>
              <w:t xml:space="preserve">«И какая есть у вас благодать </w:t>
            </w:r>
            <w:r w:rsidRPr="00E62879">
              <w:t>(будь то вера, здоровье, достаток, дети,… )</w:t>
            </w:r>
            <w:r w:rsidRPr="00E62879">
              <w:rPr>
                <w:b/>
                <w:bCs/>
              </w:rPr>
              <w:t xml:space="preserve">, то </w:t>
            </w:r>
            <w:r w:rsidRPr="00E62879">
              <w:t>(это)</w:t>
            </w:r>
            <w:r w:rsidRPr="00E62879">
              <w:rPr>
                <w:b/>
                <w:bCs/>
              </w:rPr>
              <w:t xml:space="preserve"> – </w:t>
            </w:r>
            <w:r w:rsidRPr="00E62879">
              <w:t>(только)</w:t>
            </w:r>
            <w:r w:rsidRPr="00E62879">
              <w:rPr>
                <w:b/>
                <w:bCs/>
              </w:rPr>
              <w:t xml:space="preserve"> от Аллаха. Потом, когда вас касается беда, то </w:t>
            </w:r>
            <w:r w:rsidRPr="00E62879">
              <w:t>(вы) (только)</w:t>
            </w:r>
            <w:r w:rsidRPr="00E62879">
              <w:rPr>
                <w:b/>
                <w:bCs/>
              </w:rPr>
              <w:t xml:space="preserve"> к Нему плачетесь </w:t>
            </w:r>
            <w:r w:rsidRPr="00E62879">
              <w:t>(с мольбой)</w:t>
            </w:r>
            <w:r w:rsidRPr="00E62879">
              <w:rPr>
                <w:b/>
                <w:bCs/>
              </w:rPr>
              <w:t xml:space="preserve">. Потом, когда Он удалит от вас беду, тогда часть из вас </w:t>
            </w:r>
            <w:r w:rsidRPr="00E62879">
              <w:t>(снова)</w:t>
            </w:r>
            <w:r w:rsidRPr="00E62879">
              <w:rPr>
                <w:b/>
                <w:bCs/>
              </w:rPr>
              <w:t xml:space="preserve"> </w:t>
            </w:r>
            <w:r w:rsidRPr="00E62879">
              <w:t>(начинают)</w:t>
            </w:r>
            <w:r w:rsidRPr="00E62879">
              <w:rPr>
                <w:b/>
                <w:bCs/>
              </w:rPr>
              <w:t xml:space="preserve"> придавать сотоварищей своему Господу, чтобы отвергать </w:t>
            </w:r>
            <w:r w:rsidRPr="00E62879">
              <w:t>(признание)</w:t>
            </w:r>
            <w:r w:rsidRPr="00E62879">
              <w:rPr>
                <w:b/>
                <w:bCs/>
              </w:rPr>
              <w:t xml:space="preserve"> того, что Мы им дали»</w:t>
            </w:r>
            <w:r w:rsidRPr="00E62879">
              <w:t xml:space="preserve"> (сура </w:t>
            </w:r>
            <w:r w:rsidRPr="00E62879">
              <w:rPr>
                <w:i/>
                <w:iCs/>
              </w:rPr>
              <w:t>«Пчелы»</w:t>
            </w:r>
            <w:r w:rsidRPr="00E62879">
              <w:t xml:space="preserve">, аят 53-55). Разъясняя то, как они вели себя в море, Аллах, велик Он и возвышен, сказал: </w:t>
            </w:r>
            <w:r w:rsidRPr="00E62879">
              <w:rPr>
                <w:b/>
                <w:bCs/>
              </w:rPr>
              <w:t xml:space="preserve">«А когда вы бываете </w:t>
            </w:r>
            <w:r w:rsidRPr="00E62879">
              <w:t>(в море)</w:t>
            </w:r>
            <w:r w:rsidRPr="00E62879">
              <w:rPr>
                <w:b/>
                <w:bCs/>
              </w:rPr>
              <w:t xml:space="preserve"> на кораблях... и они </w:t>
            </w:r>
            <w:r w:rsidRPr="00E62879">
              <w:t>[корабли]</w:t>
            </w:r>
            <w:r w:rsidRPr="00E62879">
              <w:rPr>
                <w:b/>
                <w:bCs/>
              </w:rPr>
              <w:t xml:space="preserve"> текут с ними </w:t>
            </w:r>
            <w:r w:rsidRPr="00E62879">
              <w:t>[с путниками]</w:t>
            </w:r>
            <w:r w:rsidRPr="00E62879">
              <w:rPr>
                <w:b/>
                <w:bCs/>
              </w:rPr>
              <w:t xml:space="preserve"> при хорошем ветре, и радуются они ему; подходит к ним </w:t>
            </w:r>
            <w:r w:rsidRPr="00E62879">
              <w:t>[к кораблям]</w:t>
            </w:r>
            <w:r w:rsidRPr="00E62879">
              <w:rPr>
                <w:b/>
                <w:bCs/>
              </w:rPr>
              <w:t xml:space="preserve"> бурный ветер, и подойдёт к ним </w:t>
            </w:r>
            <w:r w:rsidRPr="00E62879">
              <w:t>[к путникам]</w:t>
            </w:r>
            <w:r w:rsidRPr="00E62879">
              <w:rPr>
                <w:b/>
                <w:bCs/>
              </w:rPr>
              <w:t xml:space="preserve"> волна со всех сторон, и подумают они, что они уже окружены </w:t>
            </w:r>
            <w:r w:rsidRPr="00E62879">
              <w:t>(погибелью)</w:t>
            </w:r>
            <w:r w:rsidRPr="00E62879">
              <w:rPr>
                <w:b/>
                <w:bCs/>
              </w:rPr>
              <w:t xml:space="preserve">, – тогда они обращаются с мольбой к Аллаху, делая поклонение исключительным только Ему: "Если Ты спасёшь нас от этого, то мы непременно будем из числа благодарных </w:t>
            </w:r>
            <w:r w:rsidRPr="00E62879">
              <w:t>(Тебе) (за Твои благодеяния)</w:t>
            </w:r>
            <w:r w:rsidRPr="00E62879">
              <w:rPr>
                <w:b/>
                <w:bCs/>
              </w:rPr>
              <w:t xml:space="preserve">". А после того, как Он спасает их </w:t>
            </w:r>
            <w:r w:rsidRPr="00E62879">
              <w:t>(от беды и страха)</w:t>
            </w:r>
            <w:r w:rsidRPr="00E62879">
              <w:rPr>
                <w:b/>
                <w:bCs/>
              </w:rPr>
              <w:t>, вот, – они злодействуют на земле без права»</w:t>
            </w:r>
            <w:r w:rsidRPr="00E62879">
              <w:t xml:space="preserve"> </w:t>
            </w:r>
          </w:p>
        </w:tc>
        <w:tc>
          <w:tcPr>
            <w:tcW w:w="7280" w:type="dxa"/>
          </w:tcPr>
          <w:p w14:paraId="67EDD100" w14:textId="77777777" w:rsidR="00ED2022" w:rsidRPr="00B87299" w:rsidRDefault="00ED2022" w:rsidP="00B87299">
            <w:pPr>
              <w:widowControl w:val="0"/>
              <w:pBdr>
                <w:bottom w:val="single" w:sz="6" w:space="1" w:color="auto"/>
              </w:pBdr>
              <w:tabs>
                <w:tab w:val="left" w:pos="465"/>
              </w:tabs>
              <w:bidi/>
              <w:spacing w:after="60"/>
              <w:ind w:right="-17"/>
              <w:jc w:val="both"/>
              <w:rPr>
                <w:rFonts w:cs="Traditional Arabic"/>
                <w:color w:val="0000FF"/>
                <w:sz w:val="34"/>
                <w:szCs w:val="34"/>
                <w:lang w:bidi="ar-DZ"/>
              </w:rPr>
            </w:pPr>
            <w:r w:rsidRPr="00B87299">
              <w:rPr>
                <w:rFonts w:cs="Traditional Arabic"/>
                <w:b/>
                <w:bCs/>
                <w:color w:val="0000FF"/>
                <w:sz w:val="34"/>
                <w:szCs w:val="34"/>
                <w:rtl/>
              </w:rPr>
              <w:t>دائم؛ في الرخاء والشدّة. والدليل قوله تعالى:</w:t>
            </w:r>
            <w:r w:rsidRPr="00B87299">
              <w:rPr>
                <w:rFonts w:cs="Traditional Arabic"/>
                <w:color w:val="0000FF"/>
                <w:sz w:val="34"/>
                <w:szCs w:val="34"/>
                <w:rtl/>
              </w:rPr>
              <w:t xml:space="preserve"> </w:t>
            </w:r>
            <w:r w:rsidRPr="00B87299">
              <w:rPr>
                <w:rFonts w:cs="Traditional Arabic"/>
                <w:b/>
                <w:bCs/>
                <w:color w:val="0000FF"/>
                <w:sz w:val="34"/>
                <w:szCs w:val="34"/>
                <w:rtl/>
              </w:rPr>
              <w:t>﴿</w:t>
            </w:r>
            <w:r w:rsidRPr="00B87299">
              <w:rPr>
                <w:rFonts w:cs="Traditional Arabic"/>
                <w:b/>
                <w:bCs/>
                <w:color w:val="008000"/>
                <w:sz w:val="34"/>
                <w:szCs w:val="34"/>
                <w:rtl/>
              </w:rPr>
              <w:t>فَإِذَا رَكِبُوا فِي الْفُلْكِ دَعَوْا اللَّهَ مُخْلِصِينَ لَهُ الدِّينَ فَلَمَّا نَجَّاهُمْ إِلَى الْبَرِّ إِذَا هُمْ يُشْرِكُونَ</w:t>
            </w:r>
            <w:r w:rsidRPr="00B87299">
              <w:rPr>
                <w:rFonts w:ascii="Traditional Arabic" w:hAnsi="Traditional Arabic" w:cs="Traditional Arabic"/>
                <w:color w:val="0000FF"/>
                <w:sz w:val="34"/>
                <w:szCs w:val="34"/>
                <w:rtl/>
              </w:rPr>
              <w:t>﴾</w:t>
            </w:r>
            <w:r w:rsidRPr="00B87299">
              <w:rPr>
                <w:rFonts w:ascii="Traditional Arabic" w:hAnsi="Traditional Arabic" w:cs="Traditional Arabic"/>
                <w:color w:val="0000FF"/>
                <w:sz w:val="34"/>
                <w:szCs w:val="34"/>
                <w:rtl/>
                <w:lang w:bidi="ar-DZ"/>
              </w:rPr>
              <w:t>[</w:t>
            </w:r>
            <w:r w:rsidRPr="00B87299">
              <w:rPr>
                <w:rFonts w:cs="Traditional Arabic"/>
                <w:color w:val="0000FF"/>
                <w:sz w:val="34"/>
                <w:szCs w:val="34"/>
                <w:rtl/>
                <w:lang w:bidi="ar-DZ"/>
              </w:rPr>
              <w:t>العنكبوت:65]</w:t>
            </w:r>
            <w:r w:rsidRPr="00B87299">
              <w:rPr>
                <w:rFonts w:cs="Traditional Arabic"/>
                <w:color w:val="0000FF"/>
                <w:sz w:val="34"/>
                <w:szCs w:val="34"/>
                <w:rtl/>
              </w:rPr>
              <w:t>.</w:t>
            </w:r>
            <w:r w:rsidRPr="00B87299">
              <w:rPr>
                <w:rFonts w:cs="Traditional Arabic"/>
                <w:color w:val="0000FF"/>
                <w:sz w:val="34"/>
                <w:szCs w:val="34"/>
                <w:rtl/>
                <w:lang w:bidi="ar-DZ"/>
              </w:rPr>
              <w:t xml:space="preserve"> </w:t>
            </w:r>
          </w:p>
          <w:p w14:paraId="2977EBB5" w14:textId="5D3DDC86" w:rsidR="00ED2022" w:rsidRPr="00B87299" w:rsidRDefault="00ED2022" w:rsidP="00B87299">
            <w:pPr>
              <w:bidi/>
              <w:jc w:val="both"/>
              <w:rPr>
                <w:rFonts w:cs="Times New Roman"/>
                <w:sz w:val="34"/>
                <w:szCs w:val="34"/>
                <w:rtl/>
                <w:lang w:eastAsia="ru-RU"/>
              </w:rPr>
            </w:pPr>
            <w:r w:rsidRPr="00B87299">
              <w:rPr>
                <w:rFonts w:cs="Traditional Arabic"/>
                <w:color w:val="0000FF"/>
                <w:sz w:val="34"/>
                <w:szCs w:val="34"/>
                <w:rtl/>
                <w:lang w:bidi="ar-DZ"/>
              </w:rPr>
              <w:t xml:space="preserve">هذه نتيجة، قاعدة، هي نتيجة لما سبق، يعني مرتبة على ما سبق، إذا تقرَّر أن المشركين في هذا الزمان من جنس المشركين في كل زمان، من جنس مشركي الجاهلية، وإن كانوا ينتسبون إلى الملة، والإسلام، ولهم صلوات، ولهم </w:t>
            </w:r>
            <w:proofErr w:type="spellStart"/>
            <w:r w:rsidRPr="00B87299">
              <w:rPr>
                <w:rFonts w:cs="Traditional Arabic"/>
                <w:color w:val="0000FF"/>
                <w:sz w:val="34"/>
                <w:szCs w:val="34"/>
                <w:rtl/>
                <w:lang w:bidi="ar-DZ"/>
              </w:rPr>
              <w:t>تعبدات</w:t>
            </w:r>
            <w:proofErr w:type="spellEnd"/>
            <w:r w:rsidRPr="00B87299">
              <w:rPr>
                <w:rFonts w:cs="Traditional Arabic"/>
                <w:color w:val="0000FF"/>
                <w:sz w:val="34"/>
                <w:szCs w:val="34"/>
                <w:rtl/>
                <w:lang w:bidi="ar-DZ"/>
              </w:rPr>
              <w:t xml:space="preserve">، إذا كانوا من جِنسهم، والشرك الذي فعلوه هو الذي فعله الأولون، فربما </w:t>
            </w:r>
            <w:r w:rsidRPr="00B87299">
              <w:rPr>
                <w:rFonts w:cs="Traditional Arabic"/>
                <w:b/>
                <w:color w:val="0000FF"/>
                <w:sz w:val="34"/>
                <w:szCs w:val="34"/>
                <w:rtl/>
                <w:lang w:bidi="ar-DZ"/>
              </w:rPr>
              <w:t>[زادت الحال]</w:t>
            </w:r>
            <w:r w:rsidRPr="00B87299">
              <w:rPr>
                <w:rFonts w:cs="Traditional Arabic"/>
                <w:color w:val="0000FF"/>
                <w:sz w:val="34"/>
                <w:szCs w:val="34"/>
                <w:rtl/>
                <w:lang w:bidi="ar-DZ"/>
              </w:rPr>
              <w:t xml:space="preserve">، وهو الذي بيّنه الشيخ في هذه القاعدة؛ بأن مشركي هذا الزمان أغلظ شركا من مشركي أهل الجاهلية، لِمَ؟ لأنّ الله جل وعلا وصف أهل الجاهلية بأنهم يُشركون في الرخاء، وأما في الشدة فإنهم يوحدون، قال جل وعلا </w:t>
            </w:r>
            <w:r w:rsidRPr="00B87299">
              <w:rPr>
                <w:rFonts w:cs="Traditional Arabic"/>
                <w:b/>
                <w:bCs/>
                <w:color w:val="0000FF"/>
                <w:sz w:val="34"/>
                <w:szCs w:val="34"/>
                <w:rtl/>
              </w:rPr>
              <w:t>﴿</w:t>
            </w:r>
            <w:r w:rsidRPr="00B87299">
              <w:rPr>
                <w:rFonts w:cs="Traditional Arabic"/>
                <w:b/>
                <w:bCs/>
                <w:color w:val="008000"/>
                <w:sz w:val="34"/>
                <w:szCs w:val="34"/>
                <w:rtl/>
                <w:lang w:bidi="ar-DZ"/>
              </w:rPr>
              <w:t>وَمَا بِكُمْ مِنْ نِعْمَةٍ فَمِنْ اللَّهِ ثُمَّ إِذَا مَسَّكُمْ الضُّرُّ فَإِلَيْهِ تَجْأَرُونَ</w:t>
            </w:r>
            <w:r w:rsidRPr="00B87299">
              <w:rPr>
                <w:rFonts w:ascii="Traditional Arabic" w:hAnsi="Traditional Arabic" w:cs="Traditional Arabic"/>
                <w:color w:val="0000FF"/>
                <w:sz w:val="34"/>
                <w:szCs w:val="34"/>
                <w:rtl/>
              </w:rPr>
              <w:t>﴾</w:t>
            </w:r>
            <w:r w:rsidRPr="00B87299">
              <w:rPr>
                <w:rFonts w:cs="Traditional Arabic"/>
                <w:color w:val="0000FF"/>
                <w:sz w:val="34"/>
                <w:szCs w:val="34"/>
                <w:rtl/>
                <w:lang w:bidi="ar-DZ"/>
              </w:rPr>
              <w:t xml:space="preserve">[النحل:53]، إليه، يعني دون ما سواه </w:t>
            </w:r>
            <w:r w:rsidRPr="00B87299">
              <w:rPr>
                <w:rFonts w:cs="Traditional Arabic"/>
                <w:b/>
                <w:bCs/>
                <w:color w:val="0000FF"/>
                <w:sz w:val="34"/>
                <w:szCs w:val="34"/>
                <w:rtl/>
              </w:rPr>
              <w:t>﴿</w:t>
            </w:r>
            <w:r w:rsidRPr="00B87299">
              <w:rPr>
                <w:rFonts w:cs="Traditional Arabic"/>
                <w:b/>
                <w:bCs/>
                <w:color w:val="008000"/>
                <w:sz w:val="34"/>
                <w:szCs w:val="34"/>
                <w:rtl/>
                <w:lang w:bidi="ar-DZ"/>
              </w:rPr>
              <w:t>فَإِلَيْهِ تَجْأَرُونَ(</w:t>
            </w:r>
            <w:r w:rsidRPr="00B87299">
              <w:rPr>
                <w:rFonts w:cs="Traditional Arabic"/>
                <w:color w:val="008000"/>
                <w:sz w:val="34"/>
                <w:szCs w:val="34"/>
                <w:rtl/>
                <w:lang w:bidi="ar-DZ"/>
              </w:rPr>
              <w:t>53</w:t>
            </w:r>
            <w:r w:rsidRPr="00B87299">
              <w:rPr>
                <w:rFonts w:cs="Traditional Arabic"/>
                <w:b/>
                <w:bCs/>
                <w:color w:val="008000"/>
                <w:sz w:val="34"/>
                <w:szCs w:val="34"/>
                <w:rtl/>
                <w:lang w:bidi="ar-DZ"/>
              </w:rPr>
              <w:t>)ثُمَّ إِذَا كَشَفَ الضُّرَّ عَنْكُمْ إِذَا فَرِيقٌ مِنْكُمْ بِرَبِّهِمْ يُشْرِكُونَ(</w:t>
            </w:r>
            <w:r w:rsidRPr="00B87299">
              <w:rPr>
                <w:rFonts w:cs="Traditional Arabic"/>
                <w:color w:val="008000"/>
                <w:sz w:val="34"/>
                <w:szCs w:val="34"/>
                <w:rtl/>
                <w:lang w:bidi="ar-DZ"/>
              </w:rPr>
              <w:t>54</w:t>
            </w:r>
            <w:r w:rsidRPr="00B87299">
              <w:rPr>
                <w:rFonts w:cs="Traditional Arabic"/>
                <w:b/>
                <w:bCs/>
                <w:color w:val="008000"/>
                <w:sz w:val="34"/>
                <w:szCs w:val="34"/>
                <w:rtl/>
                <w:lang w:bidi="ar-DZ"/>
              </w:rPr>
              <w:t>)لِيَكْفُرُوا بِمَا آتَيْنَاهُمْ</w:t>
            </w:r>
            <w:r w:rsidRPr="00B87299">
              <w:rPr>
                <w:rFonts w:ascii="Traditional Arabic" w:hAnsi="Traditional Arabic" w:cs="Traditional Arabic"/>
                <w:color w:val="0000FF"/>
                <w:sz w:val="34"/>
                <w:szCs w:val="34"/>
                <w:rtl/>
              </w:rPr>
              <w:t>﴾</w:t>
            </w:r>
            <w:r w:rsidRPr="00B87299">
              <w:rPr>
                <w:rFonts w:cs="Traditional Arabic"/>
                <w:color w:val="0000FF"/>
                <w:sz w:val="34"/>
                <w:szCs w:val="34"/>
                <w:rtl/>
                <w:lang w:bidi="ar-DZ"/>
              </w:rPr>
              <w:t xml:space="preserve"> قال جل وعلا -في بيان حالهم في البحر-</w:t>
            </w:r>
            <w:r w:rsidRPr="00B87299">
              <w:rPr>
                <w:rFonts w:cs="Traditional Arabic"/>
                <w:b/>
                <w:bCs/>
                <w:color w:val="0000FF"/>
                <w:sz w:val="34"/>
                <w:szCs w:val="34"/>
                <w:rtl/>
              </w:rPr>
              <w:t>﴿</w:t>
            </w:r>
            <w:r w:rsidRPr="00B87299">
              <w:rPr>
                <w:rFonts w:cs="Traditional Arabic"/>
                <w:b/>
                <w:bCs/>
                <w:color w:val="008000"/>
                <w:sz w:val="34"/>
                <w:szCs w:val="34"/>
                <w:rtl/>
                <w:lang w:bidi="ar-DZ"/>
              </w:rPr>
              <w:t>حَتَّى إِذَا كُنْتُمْ فِي الْفُلْكِ وَجَرَيْنَ بِهِمْ بِرِيحٍ طَيِّبَةٍ وَفَرِحُوا بِهَا جَاءَتْهَا رِيحٌ عَاصِفٌ وَجَاءَهُمْ الْمَوْجُ مِنْ كُلِّ مَكَانٍ وَظَنُّوا أَنَّهُمْ أُحِيطَ بِهِمْ دَعَوْا اللَّهَ مُخْلِصِينَ لَهُ الدِّينَ لَئِنْ أَنْجَيْتَنَا مِنْ هَذِهِ لَنَكُونَنَّ مِنْ الشَّاكِرِينَ(</w:t>
            </w:r>
            <w:r w:rsidRPr="00B87299">
              <w:rPr>
                <w:rFonts w:cs="Traditional Arabic"/>
                <w:color w:val="008000"/>
                <w:sz w:val="34"/>
                <w:szCs w:val="34"/>
                <w:rtl/>
                <w:lang w:bidi="ar-DZ"/>
              </w:rPr>
              <w:t>22</w:t>
            </w:r>
            <w:r w:rsidRPr="00B87299">
              <w:rPr>
                <w:rFonts w:cs="Traditional Arabic"/>
                <w:b/>
                <w:bCs/>
                <w:color w:val="008000"/>
                <w:sz w:val="34"/>
                <w:szCs w:val="34"/>
                <w:rtl/>
                <w:lang w:bidi="ar-DZ"/>
              </w:rPr>
              <w:t>)فَلَمَّا أَنْجَاهُمْ إِذَا هُمْ يَبْغُونَ فِي الْأَرْضِ بِغَيْرِ الْحَقِّ</w:t>
            </w:r>
            <w:r w:rsidRPr="00B87299">
              <w:rPr>
                <w:rFonts w:ascii="Traditional Arabic" w:hAnsi="Traditional Arabic" w:cs="Traditional Arabic"/>
                <w:color w:val="0000FF"/>
                <w:sz w:val="34"/>
                <w:szCs w:val="34"/>
                <w:rtl/>
              </w:rPr>
              <w:t>﴾</w:t>
            </w:r>
            <w:r w:rsidRPr="00B87299">
              <w:rPr>
                <w:rFonts w:cs="Traditional Arabic"/>
                <w:color w:val="0000FF"/>
                <w:sz w:val="34"/>
                <w:szCs w:val="34"/>
                <w:rtl/>
                <w:lang w:bidi="ar-DZ"/>
              </w:rPr>
              <w:t xml:space="preserve"> </w:t>
            </w:r>
          </w:p>
          <w:p w14:paraId="35602E39" w14:textId="77777777" w:rsidR="00AA2F82" w:rsidRDefault="00AA2F82" w:rsidP="00AA2F82">
            <w:pPr>
              <w:bidi/>
              <w:jc w:val="both"/>
            </w:pPr>
          </w:p>
        </w:tc>
      </w:tr>
    </w:tbl>
    <w:p w14:paraId="7EBAF087" w14:textId="232A3E2C" w:rsidR="00AA2F82" w:rsidRDefault="00AA2F82"/>
    <w:tbl>
      <w:tblPr>
        <w:tblStyle w:val="a3"/>
        <w:tblW w:w="0" w:type="auto"/>
        <w:tblLook w:val="04A0" w:firstRow="1" w:lastRow="0" w:firstColumn="1" w:lastColumn="0" w:noHBand="0" w:noVBand="1"/>
      </w:tblPr>
      <w:tblGrid>
        <w:gridCol w:w="7280"/>
        <w:gridCol w:w="7280"/>
      </w:tblGrid>
      <w:tr w:rsidR="00AA2F82" w14:paraId="6D270D95" w14:textId="77777777" w:rsidTr="00AA2F82">
        <w:tc>
          <w:tcPr>
            <w:tcW w:w="7280" w:type="dxa"/>
          </w:tcPr>
          <w:p w14:paraId="5313F3D7" w14:textId="55338309" w:rsidR="00AA2F82" w:rsidRDefault="00B87299" w:rsidP="00AA2F82">
            <w:pPr>
              <w:jc w:val="both"/>
            </w:pPr>
            <w:r w:rsidRPr="00E62879">
              <w:t xml:space="preserve">(сура </w:t>
            </w:r>
            <w:r w:rsidRPr="00E62879">
              <w:rPr>
                <w:i/>
                <w:iCs/>
              </w:rPr>
              <w:t>«</w:t>
            </w:r>
            <w:proofErr w:type="spellStart"/>
            <w:r w:rsidRPr="00E62879">
              <w:rPr>
                <w:i/>
                <w:iCs/>
              </w:rPr>
              <w:t>Йунус</w:t>
            </w:r>
            <w:proofErr w:type="spellEnd"/>
            <w:r w:rsidRPr="00E62879">
              <w:rPr>
                <w:i/>
                <w:iCs/>
              </w:rPr>
              <w:t>»</w:t>
            </w:r>
            <w:r w:rsidRPr="00E62879">
              <w:t xml:space="preserve">, аят 22-23). А также: </w:t>
            </w:r>
            <w:r w:rsidRPr="00E62879">
              <w:rPr>
                <w:b/>
                <w:bCs/>
              </w:rPr>
              <w:t>«Когда они садятся на корабль, то взывают к Аллаху, очищая перед Ним свою веру. Когда же Он спасает их и выводит на сушу, они тотчас начинают приобщать сотоварищей»</w:t>
            </w:r>
            <w:r w:rsidRPr="00E62879">
              <w:t xml:space="preserve"> (сура </w:t>
            </w:r>
            <w:r w:rsidRPr="00E62879">
              <w:rPr>
                <w:i/>
                <w:iCs/>
              </w:rPr>
              <w:t>«Паук»</w:t>
            </w:r>
            <w:r w:rsidRPr="00E62879">
              <w:t xml:space="preserve">, аят 65). А в другом аяте: </w:t>
            </w:r>
            <w:r w:rsidRPr="00E62879">
              <w:rPr>
                <w:b/>
                <w:bCs/>
              </w:rPr>
              <w:t xml:space="preserve">«И когда покроет их волна, как тень </w:t>
            </w:r>
            <w:r w:rsidRPr="00E62879">
              <w:t>(когда они плывут на судне)</w:t>
            </w:r>
            <w:r w:rsidRPr="00E62879">
              <w:rPr>
                <w:b/>
                <w:bCs/>
              </w:rPr>
              <w:t xml:space="preserve">, то они молят Аллаха </w:t>
            </w:r>
            <w:r w:rsidRPr="00E62879">
              <w:t>(о спасении)</w:t>
            </w:r>
            <w:r w:rsidRPr="00E62879">
              <w:rPr>
                <w:b/>
                <w:bCs/>
              </w:rPr>
              <w:t xml:space="preserve">, делая поклонение исключительным только Ему. А когда Он спасает их </w:t>
            </w:r>
            <w:r w:rsidRPr="00E62879">
              <w:t>(доставляя)</w:t>
            </w:r>
            <w:r w:rsidRPr="00E62879">
              <w:rPr>
                <w:b/>
                <w:bCs/>
              </w:rPr>
              <w:t xml:space="preserve"> на сушу, то среди них оказывается удерживающийся </w:t>
            </w:r>
            <w:r w:rsidRPr="00E62879">
              <w:t>[тот, кто не благодарит Аллаха должным образом]</w:t>
            </w:r>
            <w:r w:rsidRPr="00E62879">
              <w:rPr>
                <w:b/>
                <w:bCs/>
              </w:rPr>
              <w:t>. И отрицает Наши знамения только всякий изменник, неблагодарный!»</w:t>
            </w:r>
            <w:r w:rsidRPr="00E62879">
              <w:t xml:space="preserve"> (сура </w:t>
            </w:r>
            <w:r w:rsidRPr="00E62879">
              <w:rPr>
                <w:i/>
                <w:iCs/>
              </w:rPr>
              <w:t>«Лукман»</w:t>
            </w:r>
            <w:r w:rsidRPr="00E62879">
              <w:t xml:space="preserve">, аят 32). Если вы внимательно посмотрите на положение тех и этих, то увидите, что те придавали сотоварищей Аллаху в благополучии, а когда их постигали беды и несчастья, они очищали свое поклонение и посвящали его одному Аллаху. Они взывали к Аллаху, очищая перед Ним веру. А что касается многобожников наших дней, то, когда их постигает несчастье, они прибегают к </w:t>
            </w:r>
            <w:proofErr w:type="spellStart"/>
            <w:r w:rsidRPr="00E62879">
              <w:t>Алайдаросу</w:t>
            </w:r>
            <w:proofErr w:type="spellEnd"/>
            <w:r w:rsidRPr="00E62879">
              <w:t xml:space="preserve">, или к Хусейну, или к Бадави, или к </w:t>
            </w:r>
            <w:proofErr w:type="spellStart"/>
            <w:r w:rsidRPr="00E62879">
              <w:t>Маргинани</w:t>
            </w:r>
            <w:proofErr w:type="spellEnd"/>
            <w:r w:rsidRPr="00E62879">
              <w:t xml:space="preserve">, или еще к кому-то из умерших людей. Когда их постигает несчастье, они обращаются к деревьям, камням и тому подобному. Несомненно, подобное многобожие хуже, чем многобожие прежних, поскольку они приобщают сотоварищей Аллаху в обоих положениях, а прежние многобожники приобщали к Нему сотоварищей только в одном положении, а в другом положении поминали одного Аллаха. Однако кто размышляет над этим? Кто понимает это? Для кого это дело является очевидным, в котором нет ни сомнения, ни неясности? Ведь некоторые люди могут сказать, что они ведь совершают намаз, дают закят, соблюдают пост, так как же они могут быть хуже многобожием, чем прежние многобожники? Мы скажем, что опираться следует на основу религии. Ведь это поклонение не приносит пользы без единобожия, как мы сказали в самом начале, так же как не приносит пользы намаз, совершённый без очищения. Как бы велико ни было поклонения, смешавшись с многобожием оно не принесёт пользы и не будет принято. А что же сказать о тех, кто приобщает сотоварищей Аллаху и в благополучии, и в беде? Кто-то из учёных рассказывал, что он встретил человека из числа жителей Таифа до того, как там распространился призыв и его жители </w:t>
            </w:r>
          </w:p>
        </w:tc>
        <w:tc>
          <w:tcPr>
            <w:tcW w:w="7280" w:type="dxa"/>
          </w:tcPr>
          <w:p w14:paraId="5581F5E0" w14:textId="735BAEAE" w:rsidR="00B87299" w:rsidRPr="00B87299" w:rsidRDefault="00B87299" w:rsidP="00B87299">
            <w:pPr>
              <w:bidi/>
              <w:jc w:val="both"/>
              <w:rPr>
                <w:rFonts w:cs="Times New Roman"/>
                <w:sz w:val="32"/>
                <w:szCs w:val="32"/>
                <w:lang w:eastAsia="ru-RU"/>
              </w:rPr>
            </w:pPr>
            <w:r w:rsidRPr="00B87299">
              <w:rPr>
                <w:rFonts w:cs="Traditional Arabic"/>
                <w:color w:val="0000FF"/>
                <w:sz w:val="32"/>
                <w:szCs w:val="32"/>
                <w:rtl/>
                <w:lang w:bidi="ar-DZ"/>
              </w:rPr>
              <w:t xml:space="preserve">[يونس:22-23], وقال جل وعلا </w:t>
            </w:r>
            <w:r w:rsidRPr="00B87299">
              <w:rPr>
                <w:rFonts w:cs="Traditional Arabic"/>
                <w:b/>
                <w:bCs/>
                <w:color w:val="0000FF"/>
                <w:sz w:val="32"/>
                <w:szCs w:val="32"/>
                <w:rtl/>
              </w:rPr>
              <w:t>﴿</w:t>
            </w:r>
            <w:r w:rsidRPr="00B87299">
              <w:rPr>
                <w:rFonts w:cs="Traditional Arabic"/>
                <w:b/>
                <w:bCs/>
                <w:color w:val="008000"/>
                <w:sz w:val="32"/>
                <w:szCs w:val="32"/>
                <w:rtl/>
              </w:rPr>
              <w:t>فَإِذَا رَكِبُوا فِي الْفُلْكِ دَعَوْا اللَّهَ مُخْلِصِينَ لَهُ الدِّينَ فَلَمَّا نَجَّاهُمْ إِلَى الْبَرِّ إِذَا هُمْ يُشْرِكُونَ</w:t>
            </w:r>
            <w:r w:rsidRPr="00B87299">
              <w:rPr>
                <w:rFonts w:ascii="Traditional Arabic" w:hAnsi="Traditional Arabic" w:cs="Traditional Arabic"/>
                <w:color w:val="0000FF"/>
                <w:sz w:val="32"/>
                <w:szCs w:val="32"/>
                <w:rtl/>
              </w:rPr>
              <w:t>﴾</w:t>
            </w:r>
            <w:r w:rsidRPr="00B87299">
              <w:rPr>
                <w:rFonts w:cs="Traditional Arabic"/>
                <w:color w:val="0000FF"/>
                <w:sz w:val="32"/>
                <w:szCs w:val="32"/>
                <w:rtl/>
                <w:lang w:bidi="ar-DZ"/>
              </w:rPr>
              <w:t>[العنكبوت:65], وفي الآية الأخرى</w:t>
            </w:r>
            <w:r w:rsidRPr="00B87299">
              <w:rPr>
                <w:rFonts w:cs="Traditional Arabic"/>
                <w:color w:val="0000FF"/>
                <w:sz w:val="32"/>
                <w:szCs w:val="32"/>
                <w:vertAlign w:val="superscript"/>
                <w:rtl/>
              </w:rPr>
              <w:t xml:space="preserve"> </w:t>
            </w:r>
            <w:r w:rsidRPr="00B87299">
              <w:rPr>
                <w:rFonts w:cs="Traditional Arabic"/>
                <w:b/>
                <w:bCs/>
                <w:color w:val="008000"/>
                <w:sz w:val="32"/>
                <w:szCs w:val="32"/>
                <w:rtl/>
              </w:rPr>
              <w:t>﴿</w:t>
            </w:r>
            <w:r w:rsidRPr="00B87299">
              <w:rPr>
                <w:rFonts w:cs="Traditional Arabic"/>
                <w:b/>
                <w:bCs/>
                <w:color w:val="008000"/>
                <w:sz w:val="32"/>
                <w:szCs w:val="32"/>
                <w:rtl/>
                <w:lang w:bidi="ar-DZ"/>
              </w:rPr>
              <w:t>[وَإِذَا غَشِيَهُمْ مَوْجٌ كَالظُّلَلِ دَعَوْا اللَّهَ مُخْلِصِينَ لَهُ الدِّينَ]</w:t>
            </w:r>
            <w:r w:rsidRPr="00B87299">
              <w:rPr>
                <w:rFonts w:cs="Traditional Arabic"/>
                <w:color w:val="008000"/>
                <w:sz w:val="32"/>
                <w:szCs w:val="32"/>
                <w:vertAlign w:val="superscript"/>
                <w:rtl/>
              </w:rPr>
              <w:t xml:space="preserve"> </w:t>
            </w:r>
            <w:r w:rsidRPr="00B87299">
              <w:rPr>
                <w:rFonts w:cs="Traditional Arabic"/>
                <w:b/>
                <w:bCs/>
                <w:color w:val="008000"/>
                <w:sz w:val="32"/>
                <w:szCs w:val="32"/>
                <w:rtl/>
                <w:lang w:bidi="ar-DZ"/>
              </w:rPr>
              <w:t>فَلَمَّا نَجَّاهُمْ إِلَى الْبَرِّ فَمِنْهُمْ مُقْتَصِدٌ وَمَا يَجْحَدُ بِآيَاتِنَا إِلَّا كُلُّ خَتَّارٍ كَفُورٍ</w:t>
            </w:r>
            <w:r w:rsidRPr="00B87299">
              <w:rPr>
                <w:rFonts w:ascii="Traditional Arabic" w:hAnsi="Traditional Arabic" w:cs="Traditional Arabic"/>
                <w:color w:val="0000FF"/>
                <w:sz w:val="32"/>
                <w:szCs w:val="32"/>
                <w:rtl/>
              </w:rPr>
              <w:t>﴾</w:t>
            </w:r>
            <w:r w:rsidRPr="00B87299">
              <w:rPr>
                <w:rFonts w:cs="Traditional Arabic"/>
                <w:color w:val="0000FF"/>
                <w:sz w:val="32"/>
                <w:szCs w:val="32"/>
                <w:rtl/>
                <w:lang w:bidi="ar-DZ"/>
              </w:rPr>
              <w:t xml:space="preserve">[لقمان.32], إذا تأملت الحال والحال، فأولئك يشركون في حال الرخاء، وأما إذا مستهم البأساء ومستهم الضراء؛ فإنهم يخلصون ويوحدون؛ دعوا الله مخلصين له الدين، أما </w:t>
            </w:r>
            <w:proofErr w:type="spellStart"/>
            <w:r w:rsidRPr="00B87299">
              <w:rPr>
                <w:rFonts w:cs="Traditional Arabic"/>
                <w:color w:val="0000FF"/>
                <w:sz w:val="32"/>
                <w:szCs w:val="32"/>
                <w:rtl/>
                <w:lang w:bidi="ar-DZ"/>
              </w:rPr>
              <w:t>مشركوا</w:t>
            </w:r>
            <w:proofErr w:type="spellEnd"/>
            <w:r w:rsidRPr="00B87299">
              <w:rPr>
                <w:rFonts w:cs="Traditional Arabic"/>
                <w:color w:val="0000FF"/>
                <w:sz w:val="32"/>
                <w:szCs w:val="32"/>
                <w:rtl/>
                <w:lang w:bidi="ar-DZ"/>
              </w:rPr>
              <w:t xml:space="preserve"> هذه الأزمنة؛ فإنهم إذا مسهم الضر فزعوا إلى </w:t>
            </w:r>
            <w:proofErr w:type="spellStart"/>
            <w:r w:rsidRPr="00B87299">
              <w:rPr>
                <w:rFonts w:cs="Traditional Arabic"/>
                <w:color w:val="0000FF"/>
                <w:sz w:val="32"/>
                <w:szCs w:val="32"/>
                <w:rtl/>
                <w:lang w:bidi="ar-DZ"/>
              </w:rPr>
              <w:t>العيدروس</w:t>
            </w:r>
            <w:proofErr w:type="spellEnd"/>
            <w:r w:rsidRPr="00B87299">
              <w:rPr>
                <w:rFonts w:cs="Traditional Arabic"/>
                <w:color w:val="0000FF"/>
                <w:sz w:val="32"/>
                <w:szCs w:val="32"/>
                <w:rtl/>
                <w:lang w:bidi="ar-DZ"/>
              </w:rPr>
              <w:t xml:space="preserve"> أو الحسين، أو البدوي، أو إلى </w:t>
            </w:r>
            <w:proofErr w:type="spellStart"/>
            <w:r w:rsidRPr="00B87299">
              <w:rPr>
                <w:rFonts w:cs="Traditional Arabic"/>
                <w:color w:val="0000FF"/>
                <w:sz w:val="32"/>
                <w:szCs w:val="32"/>
                <w:rtl/>
                <w:lang w:bidi="ar-DZ"/>
              </w:rPr>
              <w:t>المرغناني</w:t>
            </w:r>
            <w:proofErr w:type="spellEnd"/>
            <w:r w:rsidRPr="00B87299">
              <w:rPr>
                <w:rFonts w:cs="Traditional Arabic"/>
                <w:color w:val="0000FF"/>
                <w:sz w:val="32"/>
                <w:szCs w:val="32"/>
                <w:rtl/>
                <w:lang w:bidi="ar-DZ"/>
              </w:rPr>
              <w:t xml:space="preserve">، أو إلى...أو إلى.....إلى آخر أنواع الناس، أو الموتى الذين يتوجهون إليهم، إذا مستهم الضراء فزَعوا إلى الأشجار وإلى أحجار ونحو ذلك، وهذا لا شك أنه أعظم من شرك الأولين؛ لأنهم يشركون في الحالين، والمشركون الأولون يشركون في حالٍ واحدة، ويتذكرون في الحال الثانية، ولكن من يفقه هذا؟ ومن يفهم هذا؟ ومن يشِفُّ عليه هذا الأمر حتى يكون يقينيا عنده, لا مراء فيه، ولا </w:t>
            </w:r>
            <w:r w:rsidRPr="00B87299">
              <w:rPr>
                <w:rFonts w:cs="Traditional Arabic"/>
                <w:b/>
                <w:color w:val="0000FF"/>
                <w:sz w:val="32"/>
                <w:szCs w:val="32"/>
                <w:rtl/>
                <w:lang w:bidi="ar-DZ"/>
              </w:rPr>
              <w:t>لبس</w:t>
            </w:r>
            <w:r w:rsidRPr="00B87299">
              <w:rPr>
                <w:rFonts w:cs="Traditional Arabic"/>
                <w:color w:val="0000FF"/>
                <w:sz w:val="32"/>
                <w:szCs w:val="32"/>
                <w:rtl/>
                <w:lang w:bidi="ar-DZ"/>
              </w:rPr>
              <w:t xml:space="preserve">؟ لأن بعض الناس قد يقول هؤلاء يصلون، و يزكون، ويصومون، فكيف يكونون أغلظَ شركا من الأولين، نقول العمدة على أصل الدين؛ لأن هذه العبادات بلا توحيد لا تنفع، كما ذكرنا في أول الكلام، كما لا تنفع الصلاة بلا طهارة، فإذا كان هناك عبادات عظيمة ومع الشرك فإنها لا تنفع ولا تُقبل، فكيف إذا كان يُشرك في حال الرّخاء وفي حال الشِّدة؟ وقد ذكر بعض العلماء، أنه لقِي رجلا من أهل الطائف، قبل انتشار الدعوة هناك ومعرفة الناس </w:t>
            </w:r>
          </w:p>
          <w:p w14:paraId="3F7E58F2" w14:textId="77777777" w:rsidR="00AA2F82" w:rsidRPr="00B87299" w:rsidRDefault="00AA2F82" w:rsidP="00AA2F82">
            <w:pPr>
              <w:bidi/>
              <w:jc w:val="both"/>
              <w:rPr>
                <w:sz w:val="32"/>
                <w:szCs w:val="32"/>
              </w:rPr>
            </w:pPr>
          </w:p>
        </w:tc>
      </w:tr>
    </w:tbl>
    <w:p w14:paraId="43686EEF" w14:textId="6D57E874" w:rsidR="00AA2F82" w:rsidRDefault="00AA2F82"/>
    <w:tbl>
      <w:tblPr>
        <w:tblStyle w:val="a3"/>
        <w:tblW w:w="0" w:type="auto"/>
        <w:tblLook w:val="04A0" w:firstRow="1" w:lastRow="0" w:firstColumn="1" w:lastColumn="0" w:noHBand="0" w:noVBand="1"/>
      </w:tblPr>
      <w:tblGrid>
        <w:gridCol w:w="7280"/>
        <w:gridCol w:w="7280"/>
      </w:tblGrid>
      <w:tr w:rsidR="00AA2F82" w14:paraId="68348284" w14:textId="77777777" w:rsidTr="00AA2F82">
        <w:tc>
          <w:tcPr>
            <w:tcW w:w="7280" w:type="dxa"/>
          </w:tcPr>
          <w:p w14:paraId="0BADE71E" w14:textId="17765E18" w:rsidR="00AA2F82" w:rsidRDefault="000552F1" w:rsidP="00AA2F82">
            <w:pPr>
              <w:jc w:val="both"/>
            </w:pPr>
            <w:r w:rsidRPr="00E62879">
              <w:t xml:space="preserve">познакомились с призывом и единобожием. Этот учёный сказал ему: </w:t>
            </w:r>
            <w:r w:rsidRPr="00E62879">
              <w:rPr>
                <w:i/>
                <w:iCs/>
              </w:rPr>
              <w:t>«Эти жители Таифа, когда их постигает беда, прибегают к Ибн Аббасу и не знают Аллаха»</w:t>
            </w:r>
            <w:r w:rsidRPr="00E62879">
              <w:t xml:space="preserve">. А тот человек ответил: </w:t>
            </w:r>
            <w:r w:rsidRPr="00E62879">
              <w:rPr>
                <w:i/>
                <w:iCs/>
              </w:rPr>
              <w:t>«Достаточно знать Ибн Аббаса»</w:t>
            </w:r>
            <w:r w:rsidRPr="00E62879">
              <w:t xml:space="preserve">. Это одно из проявлений многобожия, которое проникло в души, так что они забыли Аллаха, велик Он и возвышен, в благополучии и в беде. И это сильно распространено сегодня, и вы можете увидеть, насколько удивительно положение людей в этом вопросе. Аллах, велик Он и возвышен, оказал нам милость в этой стране (Саудовской Аравии), что мы не видим и не слышим здесь ничего о большом неверии и большом многобожии. А кто отправится в страны, где распространились проявления многобожия, подобно некоторым местностям Египта, некоторым местностям Судана и остальной Африки, некоторым местностям Пакистана, Индии, Ирака, Сирии и т.п., увидит удивительные вещи. Люди обращаются к этим гробницам и местам захоронения угодников Аллаха (а иногда и не угодников) и имеют относительно них всякие нездоровые убеждения. Они приписывают им часть божественности, а ведь величайшим правом Аллаха, велик Он и возвышен, является очищение веры перед Ним. Самое великое из того, что Он заслуживает, это поклонение Ему сердцем, и чтобы не посвящалось никакого поклонения никому, кроме Него, как сказал Он, велик Он и возвышен: </w:t>
            </w:r>
            <w:r w:rsidRPr="00E62879">
              <w:rPr>
                <w:b/>
                <w:bCs/>
              </w:rPr>
              <w:t xml:space="preserve">«И кто надеется встретить своего Господа </w:t>
            </w:r>
            <w:r w:rsidRPr="00E62879">
              <w:t>(в День Суда)</w:t>
            </w:r>
            <w:r w:rsidRPr="00E62879">
              <w:rPr>
                <w:b/>
                <w:bCs/>
              </w:rPr>
              <w:t xml:space="preserve">, пусть совершает праведное дело </w:t>
            </w:r>
            <w:r w:rsidRPr="00E62879">
              <w:t>(в соответствии с Его установлением)</w:t>
            </w:r>
            <w:r w:rsidRPr="00E62879">
              <w:rPr>
                <w:b/>
                <w:bCs/>
              </w:rPr>
              <w:t xml:space="preserve"> и </w:t>
            </w:r>
            <w:r w:rsidRPr="00E62879">
              <w:t>(пусть)</w:t>
            </w:r>
            <w:r w:rsidRPr="00E62879">
              <w:rPr>
                <w:b/>
                <w:bCs/>
              </w:rPr>
              <w:t xml:space="preserve"> никого не приобщает в поклонении Господу своему»</w:t>
            </w:r>
            <w:r w:rsidRPr="00E62879">
              <w:t xml:space="preserve"> (сура </w:t>
            </w:r>
            <w:r w:rsidRPr="00E62879">
              <w:rPr>
                <w:i/>
                <w:iCs/>
              </w:rPr>
              <w:t>«Пещера»</w:t>
            </w:r>
            <w:r w:rsidRPr="00E62879">
              <w:t>, аят 110). И сказал Аллах, велик Он и возвышен, как передается в хадисе аль-</w:t>
            </w:r>
            <w:proofErr w:type="spellStart"/>
            <w:r w:rsidRPr="00E62879">
              <w:t>кудси</w:t>
            </w:r>
            <w:proofErr w:type="spellEnd"/>
            <w:r w:rsidRPr="00E62879">
              <w:t xml:space="preserve">: </w:t>
            </w:r>
            <w:r w:rsidRPr="00E62879">
              <w:rPr>
                <w:b/>
                <w:bCs/>
                <w:i/>
                <w:iCs/>
              </w:rPr>
              <w:t>«Я меньше всех нуждаюсь в том, чтобы Мне придавали сотоварищей. Если кто-то совершит дело, приобщив в нём сотоварищей Мне, Я отвергну его и его многобожие»</w:t>
            </w:r>
            <w:r w:rsidRPr="00E62879">
              <w:t xml:space="preserve">. И если это сказано о показухе, когда человек совершает дело не только ради Аллаха, велик Он и возвышен, но и чтобы произвести впечатление на кого-то, то что можно сказать, когда человек посвящает всё своё поклонение кому-то помимо Аллаха, велик Он и возвышен, подобно обращению с мольбой не к Аллаху, просьбе об облегчении не у Аллаха, или принесению обета не Аллаху, или совершению жертвоприношения не ради Аллаха, или просьбе о защите не у Аллаха от того, от чего может защитить </w:t>
            </w:r>
          </w:p>
        </w:tc>
        <w:tc>
          <w:tcPr>
            <w:tcW w:w="7280" w:type="dxa"/>
          </w:tcPr>
          <w:p w14:paraId="29882D09" w14:textId="6DB7415E" w:rsidR="00AA2F82" w:rsidRPr="000552F1" w:rsidRDefault="000552F1" w:rsidP="00AA2F82">
            <w:pPr>
              <w:bidi/>
              <w:jc w:val="both"/>
              <w:rPr>
                <w:sz w:val="32"/>
                <w:szCs w:val="32"/>
              </w:rPr>
            </w:pPr>
            <w:r w:rsidRPr="000552F1">
              <w:rPr>
                <w:rFonts w:cs="Traditional Arabic"/>
                <w:color w:val="0000FF"/>
                <w:sz w:val="32"/>
                <w:szCs w:val="32"/>
                <w:rtl/>
                <w:lang w:bidi="ar-DZ"/>
              </w:rPr>
              <w:t xml:space="preserve">بالدعوة والتوحيد، فقال له هذا: هؤلاء أهل الطائف إذا جاءتهم شدة فزعوا إلى ابن عباس، ولا يعرفون الله. فقال الآخر له: معرفة ابن عباس تكفي. وهذا نوع من أنواع </w:t>
            </w:r>
            <w:proofErr w:type="spellStart"/>
            <w:r w:rsidRPr="000552F1">
              <w:rPr>
                <w:rFonts w:cs="Traditional Arabic"/>
                <w:color w:val="0000FF"/>
                <w:sz w:val="32"/>
                <w:szCs w:val="32"/>
                <w:rtl/>
                <w:lang w:bidi="ar-DZ"/>
              </w:rPr>
              <w:t>الشركيات</w:t>
            </w:r>
            <w:proofErr w:type="spellEnd"/>
            <w:r w:rsidRPr="000552F1">
              <w:rPr>
                <w:rFonts w:cs="Traditional Arabic"/>
                <w:color w:val="0000FF"/>
                <w:sz w:val="32"/>
                <w:szCs w:val="32"/>
                <w:rtl/>
                <w:lang w:bidi="ar-DZ"/>
              </w:rPr>
              <w:t xml:space="preserve"> التي تغلغلت في النفوس، نَسُوا معها الله جل وعلا في الرخاء، وفي الشدة، إلا ما نذر، وهذا كثير, كثير اليوم، فحرِّك ترى، والناس في عجب في هذا الأمر، فالله جل وعلا أنعم علينا في هذه البلاد، أننا لا نرى ولا نسمع ما يقلقنا من هذه الأمور </w:t>
            </w:r>
            <w:proofErr w:type="spellStart"/>
            <w:r w:rsidRPr="000552F1">
              <w:rPr>
                <w:rFonts w:cs="Traditional Arabic"/>
                <w:color w:val="0000FF"/>
                <w:sz w:val="32"/>
                <w:szCs w:val="32"/>
                <w:rtl/>
                <w:lang w:bidi="ar-DZ"/>
              </w:rPr>
              <w:t>الشِّركية</w:t>
            </w:r>
            <w:proofErr w:type="spellEnd"/>
            <w:r w:rsidRPr="000552F1">
              <w:rPr>
                <w:rFonts w:cs="Traditional Arabic"/>
                <w:color w:val="0000FF"/>
                <w:sz w:val="32"/>
                <w:szCs w:val="32"/>
                <w:rtl/>
                <w:lang w:bidi="ar-DZ"/>
              </w:rPr>
              <w:t xml:space="preserve">، والكفر الأكبر، والشرك الأكبر، بالله جل وعلا، ومن ذهب إلى البلاد التي تكثر فيها </w:t>
            </w:r>
            <w:proofErr w:type="spellStart"/>
            <w:r w:rsidRPr="000552F1">
              <w:rPr>
                <w:rFonts w:cs="Traditional Arabic"/>
                <w:color w:val="0000FF"/>
                <w:sz w:val="32"/>
                <w:szCs w:val="32"/>
                <w:rtl/>
                <w:lang w:bidi="ar-DZ"/>
              </w:rPr>
              <w:t>الشركيات</w:t>
            </w:r>
            <w:proofErr w:type="spellEnd"/>
            <w:r w:rsidRPr="000552F1">
              <w:rPr>
                <w:rFonts w:cs="Traditional Arabic"/>
                <w:color w:val="0000FF"/>
                <w:sz w:val="32"/>
                <w:szCs w:val="32"/>
                <w:rtl/>
                <w:lang w:bidi="ar-DZ"/>
              </w:rPr>
              <w:t xml:space="preserve">؛ كبعض جهات مِصر، وبعض جهات السُّودان، وأفريقيا، وبعض جهات الباكستان، والهند، ونحو ذلك، والعراق، وسوريا، ونحو ذلك، رأى عجبا، والناس يتوجهون إلى هذه الأضرحة، وإلى مدافن الأولياء، بل وغير الأولياء، ويعتقدون فيهم الاعتقادات، جعلوا لهم نصيبا من الإلهية، والله جل وعلا له الحق الأعظم في إخلاص الدين له، وأعظم ما يستحقه جل وعلا أن يُعبّد القلب له، وأن لا تكون ثَمّ عبادة إلا له سبحانه دونما سواه، كما قال جل وعلا </w:t>
            </w:r>
            <w:r w:rsidRPr="000552F1">
              <w:rPr>
                <w:rFonts w:cs="Traditional Arabic"/>
                <w:b/>
                <w:bCs/>
                <w:color w:val="0000FF"/>
                <w:sz w:val="32"/>
                <w:szCs w:val="32"/>
                <w:rtl/>
              </w:rPr>
              <w:t>﴿</w:t>
            </w:r>
            <w:r w:rsidRPr="000552F1">
              <w:rPr>
                <w:rFonts w:cs="Traditional Arabic"/>
                <w:b/>
                <w:bCs/>
                <w:color w:val="008000"/>
                <w:sz w:val="32"/>
                <w:szCs w:val="32"/>
                <w:rtl/>
                <w:lang w:bidi="ar-DZ"/>
              </w:rPr>
              <w:t>فَمَنْ كَانَ يَرْجُوا لِقَاءَ رَبِّهِ فَلْيَعْمَلْ عَمَلًا صَالِحًا وَلَا يُشْرِكْ بِعِبَادَةِ رَبِّهِ أَحَدًا</w:t>
            </w:r>
            <w:r w:rsidRPr="000552F1">
              <w:rPr>
                <w:rFonts w:ascii="Traditional Arabic" w:hAnsi="Traditional Arabic" w:cs="Traditional Arabic"/>
                <w:color w:val="0000FF"/>
                <w:sz w:val="32"/>
                <w:szCs w:val="32"/>
                <w:rtl/>
              </w:rPr>
              <w:t>﴾</w:t>
            </w:r>
            <w:r w:rsidRPr="000552F1">
              <w:rPr>
                <w:rFonts w:cs="Traditional Arabic"/>
                <w:color w:val="0000FF"/>
                <w:sz w:val="32"/>
                <w:szCs w:val="32"/>
                <w:rtl/>
                <w:lang w:bidi="ar-DZ"/>
              </w:rPr>
              <w:t>[الكهف:110]، وقال جل وعلا في الحديث القدْسي «</w:t>
            </w:r>
            <w:r w:rsidRPr="000552F1">
              <w:rPr>
                <w:rFonts w:cs="Traditional Arabic"/>
                <w:b/>
                <w:bCs/>
                <w:color w:val="0000FF"/>
                <w:sz w:val="32"/>
                <w:szCs w:val="32"/>
                <w:rtl/>
                <w:lang w:bidi="ar-DZ"/>
              </w:rPr>
              <w:t>أنا أغنى الشركاء عن الشرك، من عمل عملا أشرك فيه معي غيري، تركته وشركَه</w:t>
            </w:r>
            <w:r w:rsidRPr="000552F1">
              <w:rPr>
                <w:rFonts w:cs="Traditional Arabic"/>
                <w:color w:val="0000FF"/>
                <w:sz w:val="32"/>
                <w:szCs w:val="32"/>
                <w:rtl/>
                <w:lang w:bidi="ar-DZ"/>
              </w:rPr>
              <w:t>»، فإذا كان هذا في الرياء، يقصد المرء بالعمل غير الله جل وعلا؛ يقصد رؤية فلان، فكيف بالتوجه بالعبادة لغير الله جل وعلا، كأنْ يدعو غير الله، وأن يستغيث بغير الله، أو أن ينذر لغير الله، أو أن يذبح لغير الله، أو أن يستعيذ بغير الله بما لا يقدر عليه</w:t>
            </w:r>
          </w:p>
        </w:tc>
      </w:tr>
    </w:tbl>
    <w:p w14:paraId="70980866" w14:textId="1195BE32" w:rsidR="00AA2F82" w:rsidRDefault="00AA2F82"/>
    <w:p w14:paraId="38AE4654" w14:textId="30A80759" w:rsidR="00AA2F82" w:rsidRDefault="00AA2F82"/>
    <w:tbl>
      <w:tblPr>
        <w:tblStyle w:val="a3"/>
        <w:tblW w:w="0" w:type="auto"/>
        <w:tblLook w:val="04A0" w:firstRow="1" w:lastRow="0" w:firstColumn="1" w:lastColumn="0" w:noHBand="0" w:noVBand="1"/>
      </w:tblPr>
      <w:tblGrid>
        <w:gridCol w:w="7280"/>
        <w:gridCol w:w="7280"/>
      </w:tblGrid>
      <w:tr w:rsidR="00AA2F82" w14:paraId="75CB3793" w14:textId="77777777" w:rsidTr="00AA2F82">
        <w:tc>
          <w:tcPr>
            <w:tcW w:w="7280" w:type="dxa"/>
          </w:tcPr>
          <w:p w14:paraId="5FF910ED" w14:textId="77777777" w:rsidR="000552F1" w:rsidRPr="00E62879" w:rsidRDefault="000552F1" w:rsidP="000552F1">
            <w:pPr>
              <w:jc w:val="both"/>
            </w:pPr>
            <w:r w:rsidRPr="00E62879">
              <w:t xml:space="preserve">только Аллах, или просьбе о помощи не у Аллаха в том, на что способен только Аллах? Обращение к мёртвым и убеждения относительно них, которые они называют </w:t>
            </w:r>
            <w:proofErr w:type="spellStart"/>
            <w:r w:rsidRPr="00E62879">
              <w:rPr>
                <w:i/>
                <w:iCs/>
              </w:rPr>
              <w:t>сирр</w:t>
            </w:r>
            <w:proofErr w:type="spellEnd"/>
            <w:r w:rsidRPr="00E62879">
              <w:t xml:space="preserve"> (тайное, сокровенное). Они говорят, что душа такого-то сейида обладает </w:t>
            </w:r>
            <w:proofErr w:type="spellStart"/>
            <w:r w:rsidRPr="00E62879">
              <w:rPr>
                <w:i/>
                <w:iCs/>
              </w:rPr>
              <w:t>сирром</w:t>
            </w:r>
            <w:proofErr w:type="spellEnd"/>
            <w:r w:rsidRPr="00E62879">
              <w:t xml:space="preserve">, и поэтому они обозначают местообитание души словом </w:t>
            </w:r>
            <w:proofErr w:type="spellStart"/>
            <w:r w:rsidRPr="00E62879">
              <w:rPr>
                <w:i/>
                <w:iCs/>
              </w:rPr>
              <w:t>сирр</w:t>
            </w:r>
            <w:proofErr w:type="spellEnd"/>
            <w:r w:rsidRPr="00E62879">
              <w:t xml:space="preserve">. Они говорят: </w:t>
            </w:r>
            <w:r w:rsidRPr="00E62879">
              <w:rPr>
                <w:i/>
                <w:iCs/>
              </w:rPr>
              <w:t xml:space="preserve">«У него есть </w:t>
            </w:r>
            <w:proofErr w:type="spellStart"/>
            <w:r w:rsidRPr="00E62879">
              <w:rPr>
                <w:i/>
                <w:iCs/>
              </w:rPr>
              <w:t>сирр</w:t>
            </w:r>
            <w:proofErr w:type="spellEnd"/>
            <w:r w:rsidRPr="00E62879">
              <w:rPr>
                <w:i/>
                <w:iCs/>
              </w:rPr>
              <w:t xml:space="preserve">, да будет свят его </w:t>
            </w:r>
            <w:proofErr w:type="spellStart"/>
            <w:r w:rsidRPr="00E62879">
              <w:rPr>
                <w:i/>
                <w:iCs/>
              </w:rPr>
              <w:t>сирр</w:t>
            </w:r>
            <w:proofErr w:type="spellEnd"/>
            <w:r w:rsidRPr="00E62879">
              <w:rPr>
                <w:i/>
                <w:iCs/>
              </w:rPr>
              <w:t xml:space="preserve"> </w:t>
            </w:r>
            <w:r w:rsidRPr="00E62879">
              <w:t>(т.е. его могила)</w:t>
            </w:r>
            <w:r w:rsidRPr="00E62879">
              <w:rPr>
                <w:i/>
                <w:iCs/>
              </w:rPr>
              <w:t>»</w:t>
            </w:r>
            <w:r w:rsidRPr="00E62879">
              <w:t>, поскольку они считают их души обладателями сокровенного (</w:t>
            </w:r>
            <w:proofErr w:type="spellStart"/>
            <w:r w:rsidRPr="00E62879">
              <w:t>сирр</w:t>
            </w:r>
            <w:proofErr w:type="spellEnd"/>
            <w:r w:rsidRPr="00E62879">
              <w:t>). А на самом деле в его душе нет никакой тайны, кроме тайны сотворения её Аллахом, велик Он и возвышен. А если им оказывается помощь или даётся что-то при их обращении к ним, то всё это исходит от Аллаха, велик Он и возвышен.</w:t>
            </w:r>
            <w:r w:rsidRPr="00E62879">
              <w:rPr>
                <w:b/>
                <w:bCs/>
              </w:rPr>
              <w:t xml:space="preserve"> «</w:t>
            </w:r>
            <w:r w:rsidRPr="00E62879">
              <w:t xml:space="preserve">(Напомни, что наступит время) </w:t>
            </w:r>
            <w:r w:rsidRPr="00E62879">
              <w:rPr>
                <w:b/>
                <w:bCs/>
              </w:rPr>
              <w:t xml:space="preserve">когда станут отрекаться те, за которыми следовали, от тех </w:t>
            </w:r>
            <w:r w:rsidRPr="00E62879">
              <w:t>(людей)</w:t>
            </w:r>
            <w:r w:rsidRPr="00E62879">
              <w:rPr>
                <w:b/>
                <w:bCs/>
              </w:rPr>
              <w:t xml:space="preserve">, которые следовали </w:t>
            </w:r>
            <w:r w:rsidRPr="00E62879">
              <w:t>(за ними в неверие)</w:t>
            </w:r>
            <w:r w:rsidRPr="00E62879">
              <w:rPr>
                <w:b/>
                <w:bCs/>
              </w:rPr>
              <w:t xml:space="preserve">, и </w:t>
            </w:r>
            <w:r w:rsidRPr="00E62879">
              <w:t>(вот)</w:t>
            </w:r>
            <w:r w:rsidRPr="00E62879">
              <w:rPr>
                <w:b/>
                <w:bCs/>
              </w:rPr>
              <w:t xml:space="preserve"> увидели они наказание </w:t>
            </w:r>
            <w:r w:rsidRPr="00E62879">
              <w:t>(Аллаха)</w:t>
            </w:r>
            <w:r w:rsidRPr="00E62879">
              <w:rPr>
                <w:b/>
                <w:bCs/>
              </w:rPr>
              <w:t xml:space="preserve">, и </w:t>
            </w:r>
            <w:r w:rsidRPr="00E62879">
              <w:t>(вот)</w:t>
            </w:r>
            <w:r w:rsidRPr="00E62879">
              <w:rPr>
                <w:b/>
                <w:bCs/>
              </w:rPr>
              <w:t xml:space="preserve"> разорвались между ними связи»</w:t>
            </w:r>
            <w:r w:rsidRPr="00E62879">
              <w:t xml:space="preserve"> (сура </w:t>
            </w:r>
            <w:r w:rsidRPr="00E62879">
              <w:rPr>
                <w:i/>
                <w:iCs/>
              </w:rPr>
              <w:t>«Корова»</w:t>
            </w:r>
            <w:r w:rsidRPr="00E62879">
              <w:t xml:space="preserve">, аят 166). Аллах, велик Он и возвышен, сказал о словах неверных в огне: </w:t>
            </w:r>
            <w:r w:rsidRPr="00E62879">
              <w:rPr>
                <w:b/>
                <w:bCs/>
              </w:rPr>
              <w:t>«Клянемся Аллахом, мы однозначно были в явном заблуждении, когда равняли вас с Господом миров!»</w:t>
            </w:r>
            <w:r w:rsidRPr="00E62879">
              <w:t xml:space="preserve"> (сура </w:t>
            </w:r>
            <w:r w:rsidRPr="00E62879">
              <w:rPr>
                <w:i/>
                <w:iCs/>
              </w:rPr>
              <w:t>«Поэты»</w:t>
            </w:r>
            <w:r w:rsidRPr="00E62879">
              <w:t>, аят 97-98). Учёные сказали, что они не равняли их с Господом миров, считая, что они творят, даруют удел, оживляют и умерщвляют. Нет, они равняли их с Господом миров в поклонении, в том, что они обращались к ним с некоторыми видами поклонения, и тем самым уравняли этих ложных божеств с Аллахом, велик Он и возвышен, в праве на поклонение. Ведь они поклонялись Аллаху и поклонялись другим, и тем самым уровняли сотворённых с Творцом, велик Он и возвышен. Это самая мерзкая несправедливость, и самое отвратительное нарушение прав Аллаха, велик Он и возвышен. Ведь Он, свят Он и возвышен, имеет право на возвеличивание, признание Его единства, очищение веры перед Ним от многобожия, признание всех Его совершенных атрибутов и описывание Его атрибутами красоты, величия и совершенства. Нет никакого блага, которое исходит не от Него, хвала Ему, и никто не защитит от зла, кроме Него, хвала Ему, а мы живём только благодаря Его милости и благодеяниям.</w:t>
            </w:r>
          </w:p>
          <w:p w14:paraId="714AD39B" w14:textId="1696305E" w:rsidR="00AA2F82" w:rsidRDefault="000552F1" w:rsidP="000552F1">
            <w:pPr>
              <w:ind w:firstLine="708"/>
              <w:jc w:val="both"/>
            </w:pPr>
            <w:r w:rsidRPr="00E62879">
              <w:t xml:space="preserve">Это дело возвращается к мольбе о трёх вещах, с которой шейх </w:t>
            </w:r>
          </w:p>
        </w:tc>
        <w:tc>
          <w:tcPr>
            <w:tcW w:w="7280" w:type="dxa"/>
          </w:tcPr>
          <w:p w14:paraId="7EC9AD31" w14:textId="77777777" w:rsidR="000552F1" w:rsidRPr="00E81F6D" w:rsidRDefault="000552F1" w:rsidP="00E81F6D">
            <w:pPr>
              <w:widowControl w:val="0"/>
              <w:bidi/>
              <w:spacing w:before="120" w:after="60"/>
              <w:jc w:val="lowKashida"/>
              <w:rPr>
                <w:rFonts w:cs="Traditional Arabic"/>
                <w:color w:val="0000FF"/>
                <w:sz w:val="30"/>
                <w:szCs w:val="30"/>
                <w:lang w:bidi="ar-DZ"/>
              </w:rPr>
            </w:pPr>
            <w:r w:rsidRPr="00E81F6D">
              <w:rPr>
                <w:rFonts w:cs="Traditional Arabic"/>
                <w:color w:val="0000FF"/>
                <w:sz w:val="30"/>
                <w:szCs w:val="30"/>
                <w:rtl/>
                <w:lang w:bidi="ar-DZ"/>
              </w:rPr>
              <w:t xml:space="preserve">إلا الله، أو أن يستغيث بغير الله فيما لا يقدر عليه إلا الله، التوجه إلى الموتى والاعتقاد فيهم، ويسمّون ذلك بالسر؛ يُقال روح هذا السيد فيها سر، لهذا يجعلون مكان الروح كلمة سر؛ فيقولون هذا له سر، وقدّس الله سرّه؛ لأنهم يجعلون لأرواح أولئك أسرارا، وروحه ليس فيها سر، إلا سِرُّ صنعها وخلقها من الله جل وعلا، أما أنها تغيث من استغاث بها، أو تُعطي من طلب منها، فهذا كله ليس إلا إلى الله جل وعلا، </w:t>
            </w:r>
            <w:r w:rsidRPr="00E81F6D">
              <w:rPr>
                <w:rFonts w:cs="Traditional Arabic"/>
                <w:b/>
                <w:bCs/>
                <w:color w:val="0000FF"/>
                <w:sz w:val="30"/>
                <w:szCs w:val="30"/>
                <w:rtl/>
              </w:rPr>
              <w:t>﴿</w:t>
            </w:r>
            <w:r w:rsidRPr="00E81F6D">
              <w:rPr>
                <w:rFonts w:cs="Traditional Arabic"/>
                <w:b/>
                <w:bCs/>
                <w:color w:val="0000FF"/>
                <w:sz w:val="30"/>
                <w:szCs w:val="30"/>
                <w:rtl/>
                <w:lang w:bidi="ar-DZ"/>
              </w:rPr>
              <w:t>إِذْ تَبَرَّأَ الَّذِينَ اتُّبِعُوا مِنْ الَّذِينَ اتَّبَعُوا وَرَأَوْا الْعَذَابَ وَتَقَطَّعَتْ بِهِمْ الْأَسْبَابُ</w:t>
            </w:r>
            <w:r w:rsidRPr="00E81F6D">
              <w:rPr>
                <w:rFonts w:ascii="Traditional Arabic" w:hAnsi="Traditional Arabic" w:cs="Traditional Arabic"/>
                <w:color w:val="0000FF"/>
                <w:sz w:val="30"/>
                <w:szCs w:val="30"/>
                <w:rtl/>
              </w:rPr>
              <w:t>﴾</w:t>
            </w:r>
            <w:r w:rsidRPr="00E81F6D">
              <w:rPr>
                <w:rFonts w:cs="Traditional Arabic"/>
                <w:color w:val="0000FF"/>
                <w:sz w:val="30"/>
                <w:szCs w:val="30"/>
                <w:rtl/>
                <w:lang w:bidi="ar-DZ"/>
              </w:rPr>
              <w:t xml:space="preserve">[البقرة:166], وقال جل وعلا -مخبرا على حال </w:t>
            </w:r>
            <w:r w:rsidRPr="00E81F6D">
              <w:rPr>
                <w:rFonts w:cs="Traditional Arabic"/>
                <w:b/>
                <w:color w:val="0000FF"/>
                <w:sz w:val="30"/>
                <w:szCs w:val="30"/>
                <w:rtl/>
                <w:lang w:bidi="ar-DZ"/>
              </w:rPr>
              <w:t>الكفار</w:t>
            </w:r>
            <w:r w:rsidRPr="00E81F6D">
              <w:rPr>
                <w:rFonts w:cs="Traditional Arabic"/>
                <w:b/>
                <w:color w:val="FF0000"/>
                <w:sz w:val="30"/>
                <w:szCs w:val="30"/>
                <w:rtl/>
                <w:lang w:bidi="ar-DZ"/>
              </w:rPr>
              <w:t xml:space="preserve"> </w:t>
            </w:r>
            <w:r w:rsidRPr="00E81F6D">
              <w:rPr>
                <w:rFonts w:cs="Traditional Arabic"/>
                <w:color w:val="0000FF"/>
                <w:sz w:val="30"/>
                <w:szCs w:val="30"/>
                <w:rtl/>
                <w:lang w:bidi="ar-DZ"/>
              </w:rPr>
              <w:t xml:space="preserve">في النار- </w:t>
            </w:r>
            <w:r w:rsidRPr="00E81F6D">
              <w:rPr>
                <w:rFonts w:cs="Traditional Arabic"/>
                <w:b/>
                <w:bCs/>
                <w:color w:val="0000FF"/>
                <w:sz w:val="30"/>
                <w:szCs w:val="30"/>
                <w:rtl/>
              </w:rPr>
              <w:t>﴿</w:t>
            </w:r>
            <w:r w:rsidRPr="00E81F6D">
              <w:rPr>
                <w:rFonts w:cs="Traditional Arabic"/>
                <w:b/>
                <w:bCs/>
                <w:color w:val="0000FF"/>
                <w:sz w:val="30"/>
                <w:szCs w:val="30"/>
                <w:rtl/>
                <w:lang w:bidi="ar-DZ"/>
              </w:rPr>
              <w:t>تَاللَّهِ إِنْ كُنَّا لَفِي ضَلَالٍ مُبِينٍ(</w:t>
            </w:r>
            <w:r w:rsidRPr="00E81F6D">
              <w:rPr>
                <w:rFonts w:cs="Traditional Arabic"/>
                <w:color w:val="0000FF"/>
                <w:sz w:val="30"/>
                <w:szCs w:val="30"/>
                <w:rtl/>
                <w:lang w:bidi="ar-DZ"/>
              </w:rPr>
              <w:t>97</w:t>
            </w:r>
            <w:r w:rsidRPr="00E81F6D">
              <w:rPr>
                <w:rFonts w:cs="Traditional Arabic"/>
                <w:b/>
                <w:bCs/>
                <w:color w:val="0000FF"/>
                <w:sz w:val="30"/>
                <w:szCs w:val="30"/>
                <w:rtl/>
                <w:lang w:bidi="ar-DZ"/>
              </w:rPr>
              <w:t>)إِذْ نُسَوِّيكُمْ بِرَبِّ الْعَالَمِينَ</w:t>
            </w:r>
            <w:r w:rsidRPr="00E81F6D">
              <w:rPr>
                <w:rFonts w:ascii="Traditional Arabic" w:hAnsi="Traditional Arabic" w:cs="Traditional Arabic"/>
                <w:color w:val="0000FF"/>
                <w:sz w:val="30"/>
                <w:szCs w:val="30"/>
                <w:rtl/>
              </w:rPr>
              <w:t>﴾</w:t>
            </w:r>
            <w:r w:rsidRPr="00E81F6D">
              <w:rPr>
                <w:rFonts w:ascii="Traditional Arabic" w:hAnsi="Traditional Arabic" w:cs="Traditional Arabic"/>
                <w:color w:val="0000FF"/>
                <w:sz w:val="30"/>
                <w:szCs w:val="30"/>
                <w:rtl/>
                <w:lang w:bidi="ar-DZ"/>
              </w:rPr>
              <w:t>[</w:t>
            </w:r>
            <w:r w:rsidRPr="00E81F6D">
              <w:rPr>
                <w:rFonts w:cs="Traditional Arabic"/>
                <w:color w:val="0000FF"/>
                <w:sz w:val="30"/>
                <w:szCs w:val="30"/>
                <w:rtl/>
                <w:lang w:bidi="ar-DZ"/>
              </w:rPr>
              <w:t xml:space="preserve">الشعراء:97-98], قال العلماء ما سوَّوهم بربِّ العالمين في أنهم يخلقون، ويرزقون، ويُحيون، ويُميتون، وإنما سوَّوهم برب العالمين في العبادة، في أنْ توجهوا لهم ببعض العبادة، فصاروا </w:t>
            </w:r>
            <w:proofErr w:type="spellStart"/>
            <w:r w:rsidRPr="00E81F6D">
              <w:rPr>
                <w:rFonts w:cs="Traditional Arabic"/>
                <w:color w:val="0000FF"/>
                <w:sz w:val="30"/>
                <w:szCs w:val="30"/>
                <w:rtl/>
                <w:lang w:bidi="ar-DZ"/>
              </w:rPr>
              <w:t>مسوِّين</w:t>
            </w:r>
            <w:proofErr w:type="spellEnd"/>
            <w:r w:rsidRPr="00E81F6D">
              <w:rPr>
                <w:rFonts w:cs="Traditional Arabic"/>
                <w:color w:val="0000FF"/>
                <w:sz w:val="30"/>
                <w:szCs w:val="30"/>
                <w:rtl/>
                <w:lang w:bidi="ar-DZ"/>
              </w:rPr>
              <w:t xml:space="preserve"> لهذه الآلهة الباطلة بالله جل وعلا في استحقاق العبادة، لأنهم عبدوا الله، وعبدوا غيره، فساوَوْا الخلق بالخالق جل وعلا، وهذا أبشع ما يكون من الظلم، وأقبح ما يكون من الاعتداء على حق الله جل وعلا، إذ حقه سبحانه وتعالى إجلاله، وتعظيمه، وتوحيده، والإخلاص له، والاعتراف له بكل كمال، ووصفه جل وعلا بنعوت الجمال والجلال والكمال، وسَل رؤية النفس, وأنه ليس ثَم خير إلا منه سبحانه، وليس ثَم اندفاع شر إلا منه سبحانه، فنحن إنما نتقلب بفضل الله وبنعمته.</w:t>
            </w:r>
          </w:p>
          <w:p w14:paraId="1A063161" w14:textId="77777777" w:rsidR="000552F1" w:rsidRPr="00E81F6D" w:rsidRDefault="000552F1" w:rsidP="000552F1">
            <w:pPr>
              <w:widowControl w:val="0"/>
              <w:bidi/>
              <w:spacing w:after="60"/>
              <w:ind w:firstLine="340"/>
              <w:jc w:val="lowKashida"/>
              <w:rPr>
                <w:rFonts w:cs="Traditional Arabic"/>
                <w:color w:val="0000FF"/>
                <w:sz w:val="30"/>
                <w:szCs w:val="30"/>
                <w:rtl/>
                <w:lang w:bidi="ar-DZ"/>
              </w:rPr>
            </w:pPr>
            <w:r w:rsidRPr="00E81F6D">
              <w:rPr>
                <w:rFonts w:cs="Traditional Arabic"/>
                <w:color w:val="0000FF"/>
                <w:sz w:val="30"/>
                <w:szCs w:val="30"/>
                <w:rtl/>
                <w:lang w:bidi="ar-DZ"/>
              </w:rPr>
              <w:t xml:space="preserve"> فهذا الأمر إنما يعود إلى أصل تلك الدعوات الثلاث.</w:t>
            </w:r>
          </w:p>
          <w:p w14:paraId="5EA4DD50" w14:textId="77777777" w:rsidR="00AA2F82" w:rsidRPr="00E81F6D" w:rsidRDefault="00AA2F82" w:rsidP="00AA2F82">
            <w:pPr>
              <w:bidi/>
              <w:jc w:val="both"/>
              <w:rPr>
                <w:sz w:val="30"/>
                <w:szCs w:val="30"/>
                <w:lang w:bidi="ar-DZ"/>
              </w:rPr>
            </w:pPr>
          </w:p>
        </w:tc>
      </w:tr>
    </w:tbl>
    <w:p w14:paraId="5301D919" w14:textId="162B6084" w:rsidR="00E81F6D" w:rsidRDefault="00E81F6D"/>
    <w:tbl>
      <w:tblPr>
        <w:tblStyle w:val="a3"/>
        <w:tblW w:w="0" w:type="auto"/>
        <w:tblLook w:val="04A0" w:firstRow="1" w:lastRow="0" w:firstColumn="1" w:lastColumn="0" w:noHBand="0" w:noVBand="1"/>
      </w:tblPr>
      <w:tblGrid>
        <w:gridCol w:w="7280"/>
        <w:gridCol w:w="7280"/>
      </w:tblGrid>
      <w:tr w:rsidR="00E81F6D" w14:paraId="7967977C" w14:textId="77777777" w:rsidTr="00E81F6D">
        <w:tc>
          <w:tcPr>
            <w:tcW w:w="7280" w:type="dxa"/>
          </w:tcPr>
          <w:p w14:paraId="783FD56B" w14:textId="77777777" w:rsidR="00E81F6D" w:rsidRPr="00E62879" w:rsidRDefault="00E81F6D" w:rsidP="00E81F6D">
            <w:pPr>
              <w:jc w:val="both"/>
            </w:pPr>
            <w:r w:rsidRPr="00E62879">
              <w:t>шейх обратился вначале.</w:t>
            </w:r>
          </w:p>
          <w:p w14:paraId="43EB60C8" w14:textId="77777777" w:rsidR="00E81F6D" w:rsidRPr="00E62879" w:rsidRDefault="00E81F6D" w:rsidP="00E81F6D">
            <w:pPr>
              <w:ind w:firstLine="708"/>
              <w:jc w:val="both"/>
            </w:pPr>
            <w:r w:rsidRPr="00E62879">
              <w:t>Мы просим Аллаха, велик Он и возвышен, чтобы Он сделал нас из числа тех, которые, когда им даётся, они благодарят, когда они подвергаются испытаниям, то проявляют терпение, когда совершают грехи, то просят прощения. Да благословит Аллах, приветствует и наделит благодатью нашего пророка Мухаммада.</w:t>
            </w:r>
          </w:p>
          <w:p w14:paraId="37ECBCB0" w14:textId="77777777" w:rsidR="00E81F6D" w:rsidRPr="00E62879" w:rsidRDefault="00E81F6D" w:rsidP="00E81F6D">
            <w:pPr>
              <w:ind w:firstLine="708"/>
              <w:jc w:val="center"/>
            </w:pPr>
            <w:r w:rsidRPr="00E62879">
              <w:t>***</w:t>
            </w:r>
          </w:p>
          <w:p w14:paraId="100F7239" w14:textId="77777777" w:rsidR="00E81F6D" w:rsidRPr="00E62879" w:rsidRDefault="00E81F6D" w:rsidP="00E81F6D">
            <w:pPr>
              <w:ind w:firstLine="708"/>
              <w:jc w:val="both"/>
              <w:rPr>
                <w:i/>
                <w:iCs/>
              </w:rPr>
            </w:pPr>
            <w:r w:rsidRPr="00E62879">
              <w:rPr>
                <w:i/>
                <w:iCs/>
              </w:rPr>
              <w:t>Расшифровку аудиозаписи произвёл Салим аль-Джазаири.</w:t>
            </w:r>
          </w:p>
          <w:p w14:paraId="3FD75BCE" w14:textId="77777777" w:rsidR="00E81F6D" w:rsidRDefault="00E81F6D"/>
        </w:tc>
        <w:tc>
          <w:tcPr>
            <w:tcW w:w="7280" w:type="dxa"/>
          </w:tcPr>
          <w:p w14:paraId="25B032FD" w14:textId="77777777" w:rsidR="00E81F6D" w:rsidRDefault="00E81F6D" w:rsidP="00E81F6D">
            <w:pPr>
              <w:widowControl w:val="0"/>
              <w:bidi/>
              <w:spacing w:after="60"/>
              <w:ind w:firstLine="340"/>
              <w:jc w:val="lowKashida"/>
              <w:rPr>
                <w:rFonts w:cs="Traditional Arabic"/>
                <w:color w:val="0000FF"/>
                <w:sz w:val="30"/>
                <w:szCs w:val="30"/>
                <w:lang w:bidi="ar-DZ"/>
              </w:rPr>
            </w:pPr>
            <w:r>
              <w:rPr>
                <w:rFonts w:cs="Traditional Arabic"/>
                <w:color w:val="0000FF"/>
                <w:sz w:val="30"/>
                <w:szCs w:val="30"/>
                <w:rtl/>
                <w:lang w:bidi="ar-DZ"/>
              </w:rPr>
              <w:t>نسأل الله جل وعلا أن يجعلنا ممن إذا أعطي شكر، وإذا أبتلي صبر، وإذا أذنب استغفر، وصلى الله وسلم وبارك على نبينا محمد.</w:t>
            </w:r>
          </w:p>
          <w:p w14:paraId="73A0CEA7" w14:textId="77777777" w:rsidR="00E81F6D" w:rsidRDefault="00E81F6D" w:rsidP="00E81F6D">
            <w:pPr>
              <w:widowControl w:val="0"/>
              <w:bidi/>
              <w:spacing w:after="60"/>
              <w:jc w:val="center"/>
              <w:rPr>
                <w:rFonts w:cs="Traditional Arabic"/>
                <w:b/>
                <w:color w:val="0000FF"/>
                <w:sz w:val="30"/>
                <w:szCs w:val="30"/>
                <w:rtl/>
                <w:lang w:val="fr-FR" w:bidi="ar-DZ"/>
              </w:rPr>
            </w:pPr>
            <w:r>
              <w:rPr>
                <w:rFonts w:cs="Traditional Arabic"/>
                <w:color w:val="0000FF"/>
                <w:sz w:val="30"/>
                <w:szCs w:val="30"/>
                <w:lang w:bidi="ar-DZ"/>
              </w:rPr>
              <w:sym w:font="Wingdings" w:char="F098"/>
            </w:r>
            <w:r>
              <w:rPr>
                <w:rFonts w:cs="Traditional Arabic"/>
                <w:color w:val="0000FF"/>
                <w:sz w:val="30"/>
                <w:szCs w:val="30"/>
                <w:lang w:bidi="ar-DZ"/>
              </w:rPr>
              <w:sym w:font="Wingdings" w:char="F098"/>
            </w:r>
            <w:r>
              <w:rPr>
                <w:rFonts w:cs="Traditional Arabic"/>
                <w:color w:val="0000FF"/>
                <w:sz w:val="30"/>
                <w:szCs w:val="30"/>
                <w:lang w:bidi="ar-DZ"/>
              </w:rPr>
              <w:sym w:font="Wingdings 2" w:char="F0B9"/>
            </w:r>
            <w:r>
              <w:rPr>
                <w:rFonts w:cs="Traditional Arabic"/>
                <w:color w:val="0000FF"/>
                <w:sz w:val="30"/>
                <w:szCs w:val="30"/>
                <w:lang w:bidi="ar-DZ"/>
              </w:rPr>
              <w:sym w:font="Wingdings" w:char="F099"/>
            </w:r>
            <w:r>
              <w:rPr>
                <w:rFonts w:cs="Traditional Arabic"/>
                <w:color w:val="0000FF"/>
                <w:sz w:val="30"/>
                <w:szCs w:val="30"/>
                <w:lang w:bidi="ar-DZ"/>
              </w:rPr>
              <w:sym w:font="Wingdings" w:char="F099"/>
            </w:r>
          </w:p>
          <w:p w14:paraId="7B24C617" w14:textId="77777777" w:rsidR="00E81F6D" w:rsidRDefault="00E81F6D" w:rsidP="00E81F6D">
            <w:pPr>
              <w:widowControl w:val="0"/>
              <w:bidi/>
              <w:ind w:firstLine="340"/>
              <w:jc w:val="right"/>
              <w:rPr>
                <w:rFonts w:cs="Traditional Arabic"/>
                <w:color w:val="0000FF"/>
                <w:sz w:val="30"/>
                <w:szCs w:val="30"/>
                <w:rtl/>
                <w:lang w:val="en-US" w:bidi="ar-DZ"/>
              </w:rPr>
            </w:pPr>
            <w:r>
              <w:rPr>
                <w:rFonts w:cs="Traditional Arabic"/>
                <w:color w:val="0000FF"/>
                <w:sz w:val="30"/>
                <w:szCs w:val="30"/>
                <w:rtl/>
                <w:lang w:bidi="ar-DZ"/>
              </w:rPr>
              <w:t>قام بتفريغ هذا الشريط سالم الجزائري</w:t>
            </w:r>
          </w:p>
          <w:p w14:paraId="43E9BF95" w14:textId="77777777" w:rsidR="00E81F6D" w:rsidRDefault="00E81F6D">
            <w:pPr>
              <w:rPr>
                <w:lang w:bidi="ar-DZ"/>
              </w:rPr>
            </w:pPr>
          </w:p>
        </w:tc>
      </w:tr>
    </w:tbl>
    <w:p w14:paraId="56A19716" w14:textId="77777777" w:rsidR="00E81F6D" w:rsidRDefault="00E81F6D"/>
    <w:p w14:paraId="7067982B" w14:textId="77777777" w:rsidR="00DA795B" w:rsidRDefault="00DA795B"/>
    <w:sectPr w:rsidR="00DA795B" w:rsidSect="00DA795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9FB9" w14:textId="77777777" w:rsidR="004700C0" w:rsidRDefault="004700C0" w:rsidP="00C13BE6">
      <w:pPr>
        <w:spacing w:after="0" w:line="240" w:lineRule="auto"/>
      </w:pPr>
      <w:r>
        <w:separator/>
      </w:r>
    </w:p>
  </w:endnote>
  <w:endnote w:type="continuationSeparator" w:id="0">
    <w:p w14:paraId="51AC13E6" w14:textId="77777777" w:rsidR="004700C0" w:rsidRDefault="004700C0" w:rsidP="00C1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Andalus">
    <w:panose1 w:val="02010000000000000000"/>
    <w:charset w:val="B2"/>
    <w:family w:val="auto"/>
    <w:pitch w:val="variable"/>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AGA Arabesque">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9075" w14:textId="77777777" w:rsidR="004700C0" w:rsidRDefault="004700C0" w:rsidP="00C13BE6">
      <w:pPr>
        <w:spacing w:after="0" w:line="240" w:lineRule="auto"/>
      </w:pPr>
      <w:r>
        <w:separator/>
      </w:r>
    </w:p>
  </w:footnote>
  <w:footnote w:type="continuationSeparator" w:id="0">
    <w:p w14:paraId="400EE3A1" w14:textId="77777777" w:rsidR="004700C0" w:rsidRDefault="004700C0" w:rsidP="00C13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86FC4"/>
    <w:multiLevelType w:val="hybridMultilevel"/>
    <w:tmpl w:val="16D8B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C9A2F21"/>
    <w:multiLevelType w:val="hybridMultilevel"/>
    <w:tmpl w:val="2F60D26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F56B2D"/>
    <w:multiLevelType w:val="hybridMultilevel"/>
    <w:tmpl w:val="B7A82A16"/>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8A367C4"/>
    <w:multiLevelType w:val="hybridMultilevel"/>
    <w:tmpl w:val="90DA95AE"/>
    <w:lvl w:ilvl="0" w:tplc="8F7E615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241E79"/>
    <w:multiLevelType w:val="hybridMultilevel"/>
    <w:tmpl w:val="6248D2FC"/>
    <w:lvl w:ilvl="0" w:tplc="17B4C8DA">
      <w:start w:val="1"/>
      <w:numFmt w:val="bullet"/>
      <w:lvlText w:val=""/>
      <w:lvlJc w:val="left"/>
      <w:pPr>
        <w:tabs>
          <w:tab w:val="num" w:pos="0"/>
        </w:tabs>
        <w:ind w:left="0" w:firstLine="0"/>
      </w:pPr>
      <w:rPr>
        <w:rFonts w:ascii="Wingdings" w:hAnsi="Wingdings" w:hint="default"/>
      </w:rPr>
    </w:lvl>
    <w:lvl w:ilvl="1" w:tplc="F1D87FA8">
      <w:start w:val="1"/>
      <w:numFmt w:val="bullet"/>
      <w:lvlText w:val=""/>
      <w:lvlJc w:val="left"/>
      <w:pPr>
        <w:tabs>
          <w:tab w:val="num" w:pos="113"/>
        </w:tabs>
        <w:ind w:left="0" w:firstLine="113"/>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106DFC"/>
    <w:multiLevelType w:val="hybridMultilevel"/>
    <w:tmpl w:val="4788B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5066B33"/>
    <w:multiLevelType w:val="hybridMultilevel"/>
    <w:tmpl w:val="8138D0E4"/>
    <w:lvl w:ilvl="0" w:tplc="8F7E6156">
      <w:start w:val="1"/>
      <w:numFmt w:val="bullet"/>
      <w:lvlText w:val=""/>
      <w:lvlJc w:val="left"/>
      <w:pPr>
        <w:tabs>
          <w:tab w:val="num" w:pos="1127"/>
        </w:tabs>
        <w:ind w:left="1127" w:hanging="360"/>
      </w:pPr>
      <w:rPr>
        <w:rFonts w:ascii="Wingdings" w:hAnsi="Wingdings"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hint="default"/>
      </w:rPr>
    </w:lvl>
    <w:lvl w:ilvl="3" w:tplc="04090001">
      <w:start w:val="1"/>
      <w:numFmt w:val="bullet"/>
      <w:lvlText w:val=""/>
      <w:lvlJc w:val="left"/>
      <w:pPr>
        <w:tabs>
          <w:tab w:val="num" w:pos="3220"/>
        </w:tabs>
        <w:ind w:left="3220" w:hanging="360"/>
      </w:pPr>
      <w:rPr>
        <w:rFonts w:ascii="Symbol" w:hAnsi="Symbol" w:hint="default"/>
      </w:rPr>
    </w:lvl>
    <w:lvl w:ilvl="4" w:tplc="04090003">
      <w:start w:val="1"/>
      <w:numFmt w:val="bullet"/>
      <w:lvlText w:val="o"/>
      <w:lvlJc w:val="left"/>
      <w:pPr>
        <w:tabs>
          <w:tab w:val="num" w:pos="3940"/>
        </w:tabs>
        <w:ind w:left="3940" w:hanging="360"/>
      </w:pPr>
      <w:rPr>
        <w:rFonts w:ascii="Courier New" w:hAnsi="Courier New" w:cs="Courier New" w:hint="default"/>
      </w:rPr>
    </w:lvl>
    <w:lvl w:ilvl="5" w:tplc="04090005">
      <w:start w:val="1"/>
      <w:numFmt w:val="bullet"/>
      <w:lvlText w:val=""/>
      <w:lvlJc w:val="left"/>
      <w:pPr>
        <w:tabs>
          <w:tab w:val="num" w:pos="4660"/>
        </w:tabs>
        <w:ind w:left="4660" w:hanging="360"/>
      </w:pPr>
      <w:rPr>
        <w:rFonts w:ascii="Wingdings" w:hAnsi="Wingdings" w:hint="default"/>
      </w:rPr>
    </w:lvl>
    <w:lvl w:ilvl="6" w:tplc="04090001">
      <w:start w:val="1"/>
      <w:numFmt w:val="bullet"/>
      <w:lvlText w:val=""/>
      <w:lvlJc w:val="left"/>
      <w:pPr>
        <w:tabs>
          <w:tab w:val="num" w:pos="5380"/>
        </w:tabs>
        <w:ind w:left="5380" w:hanging="360"/>
      </w:pPr>
      <w:rPr>
        <w:rFonts w:ascii="Symbol" w:hAnsi="Symbol" w:hint="default"/>
      </w:rPr>
    </w:lvl>
    <w:lvl w:ilvl="7" w:tplc="04090003">
      <w:start w:val="1"/>
      <w:numFmt w:val="bullet"/>
      <w:lvlText w:val="o"/>
      <w:lvlJc w:val="left"/>
      <w:pPr>
        <w:tabs>
          <w:tab w:val="num" w:pos="6100"/>
        </w:tabs>
        <w:ind w:left="6100" w:hanging="360"/>
      </w:pPr>
      <w:rPr>
        <w:rFonts w:ascii="Courier New" w:hAnsi="Courier New" w:cs="Courier New" w:hint="default"/>
      </w:rPr>
    </w:lvl>
    <w:lvl w:ilvl="8" w:tplc="04090005">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7D40413D"/>
    <w:multiLevelType w:val="hybridMultilevel"/>
    <w:tmpl w:val="D4601EBC"/>
    <w:lvl w:ilvl="0" w:tplc="902086B0">
      <w:start w:val="1"/>
      <w:numFmt w:val="bullet"/>
      <w:lvlText w:val=""/>
      <w:lvlJc w:val="left"/>
      <w:pPr>
        <w:tabs>
          <w:tab w:val="num" w:pos="113"/>
        </w:tabs>
        <w:ind w:left="0" w:firstLine="113"/>
      </w:pPr>
      <w:rPr>
        <w:rFonts w:ascii="Wingdings" w:hAnsi="Wingdings" w:hint="default"/>
      </w:rPr>
    </w:lvl>
    <w:lvl w:ilvl="1" w:tplc="F1D87FA8">
      <w:start w:val="1"/>
      <w:numFmt w:val="bullet"/>
      <w:lvlText w:val=""/>
      <w:lvlJc w:val="left"/>
      <w:pPr>
        <w:tabs>
          <w:tab w:val="num" w:pos="113"/>
        </w:tabs>
        <w:ind w:left="0" w:firstLine="113"/>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136218512">
    <w:abstractNumId w:val="5"/>
  </w:num>
  <w:num w:numId="2" w16cid:durableId="1248686053">
    <w:abstractNumId w:val="2"/>
  </w:num>
  <w:num w:numId="3" w16cid:durableId="717168186">
    <w:abstractNumId w:val="6"/>
  </w:num>
  <w:num w:numId="4" w16cid:durableId="920867434">
    <w:abstractNumId w:val="3"/>
  </w:num>
  <w:num w:numId="5" w16cid:durableId="2029522226">
    <w:abstractNumId w:val="1"/>
  </w:num>
  <w:num w:numId="6" w16cid:durableId="1265772799">
    <w:abstractNumId w:val="7"/>
  </w:num>
  <w:num w:numId="7" w16cid:durableId="553472250">
    <w:abstractNumId w:val="4"/>
  </w:num>
  <w:num w:numId="8" w16cid:durableId="114449539">
    <w:abstractNumId w:val="0"/>
  </w:num>
  <w:num w:numId="9" w16cid:durableId="726758777">
    <w:abstractNumId w:val="3"/>
  </w:num>
  <w:num w:numId="10" w16cid:durableId="1693070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5B"/>
    <w:rsid w:val="00022C01"/>
    <w:rsid w:val="00040522"/>
    <w:rsid w:val="000552F1"/>
    <w:rsid w:val="000F0E9C"/>
    <w:rsid w:val="00152647"/>
    <w:rsid w:val="001E5975"/>
    <w:rsid w:val="001F040C"/>
    <w:rsid w:val="0027346B"/>
    <w:rsid w:val="002D2153"/>
    <w:rsid w:val="00303042"/>
    <w:rsid w:val="00370A85"/>
    <w:rsid w:val="00421879"/>
    <w:rsid w:val="00430B2B"/>
    <w:rsid w:val="00446AF7"/>
    <w:rsid w:val="004700C0"/>
    <w:rsid w:val="005A77AF"/>
    <w:rsid w:val="0065714D"/>
    <w:rsid w:val="006C0BD8"/>
    <w:rsid w:val="00827F08"/>
    <w:rsid w:val="008D37A3"/>
    <w:rsid w:val="00900831"/>
    <w:rsid w:val="00A00994"/>
    <w:rsid w:val="00A4172A"/>
    <w:rsid w:val="00A703C1"/>
    <w:rsid w:val="00AA2F82"/>
    <w:rsid w:val="00AA58DE"/>
    <w:rsid w:val="00B36F24"/>
    <w:rsid w:val="00B641FF"/>
    <w:rsid w:val="00B84F58"/>
    <w:rsid w:val="00B87299"/>
    <w:rsid w:val="00BF1692"/>
    <w:rsid w:val="00C13BE6"/>
    <w:rsid w:val="00C16224"/>
    <w:rsid w:val="00C36D13"/>
    <w:rsid w:val="00C9541A"/>
    <w:rsid w:val="00D37936"/>
    <w:rsid w:val="00D61A36"/>
    <w:rsid w:val="00DA795B"/>
    <w:rsid w:val="00E64044"/>
    <w:rsid w:val="00E736BB"/>
    <w:rsid w:val="00E81F6D"/>
    <w:rsid w:val="00E85568"/>
    <w:rsid w:val="00ED2022"/>
    <w:rsid w:val="00EF31EF"/>
    <w:rsid w:val="00FA0AF5"/>
    <w:rsid w:val="00FB041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6BE6"/>
  <w15:chartTrackingRefBased/>
  <w15:docId w15:val="{86A9C2D9-B9B3-4D74-A2CF-F2FF5B85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9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7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 Знак"/>
    <w:aliases w:val="Corps de texte Car Знак"/>
    <w:basedOn w:val="a0"/>
    <w:link w:val="a5"/>
    <w:semiHidden/>
    <w:locked/>
    <w:rsid w:val="00FB041B"/>
    <w:rPr>
      <w:rFonts w:ascii="Traditional Arabic" w:hAnsi="Traditional Arabic" w:cs="Traditional Arabic"/>
      <w:sz w:val="36"/>
      <w:szCs w:val="36"/>
      <w:lang w:val="fr-FR" w:eastAsia="fr-FR"/>
    </w:rPr>
  </w:style>
  <w:style w:type="paragraph" w:styleId="a5">
    <w:name w:val="Body Text"/>
    <w:aliases w:val="Corps de texte Car"/>
    <w:basedOn w:val="a"/>
    <w:link w:val="a4"/>
    <w:semiHidden/>
    <w:unhideWhenUsed/>
    <w:rsid w:val="00FB041B"/>
    <w:pPr>
      <w:bidi/>
      <w:spacing w:after="0" w:line="240" w:lineRule="auto"/>
      <w:jc w:val="both"/>
    </w:pPr>
    <w:rPr>
      <w:rFonts w:ascii="Traditional Arabic" w:hAnsi="Traditional Arabic" w:cs="Traditional Arabic"/>
      <w:sz w:val="36"/>
      <w:szCs w:val="36"/>
      <w:lang w:val="fr-FR" w:eastAsia="fr-FR"/>
    </w:rPr>
  </w:style>
  <w:style w:type="character" w:customStyle="1" w:styleId="1">
    <w:name w:val="Основной текст Знак1"/>
    <w:basedOn w:val="a0"/>
    <w:uiPriority w:val="99"/>
    <w:semiHidden/>
    <w:rsid w:val="00FB041B"/>
  </w:style>
  <w:style w:type="paragraph" w:styleId="a6">
    <w:name w:val="List Paragraph"/>
    <w:basedOn w:val="a"/>
    <w:uiPriority w:val="34"/>
    <w:qFormat/>
    <w:rsid w:val="00446AF7"/>
    <w:pPr>
      <w:ind w:left="720"/>
      <w:contextualSpacing/>
    </w:pPr>
  </w:style>
  <w:style w:type="character" w:styleId="a7">
    <w:name w:val="footnote reference"/>
    <w:basedOn w:val="a0"/>
    <w:semiHidden/>
    <w:unhideWhenUsed/>
    <w:rsid w:val="00ED20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7062">
      <w:bodyDiv w:val="1"/>
      <w:marLeft w:val="0"/>
      <w:marRight w:val="0"/>
      <w:marTop w:val="0"/>
      <w:marBottom w:val="0"/>
      <w:divBdr>
        <w:top w:val="none" w:sz="0" w:space="0" w:color="auto"/>
        <w:left w:val="none" w:sz="0" w:space="0" w:color="auto"/>
        <w:bottom w:val="none" w:sz="0" w:space="0" w:color="auto"/>
        <w:right w:val="none" w:sz="0" w:space="0" w:color="auto"/>
      </w:divBdr>
    </w:div>
    <w:div w:id="96877870">
      <w:bodyDiv w:val="1"/>
      <w:marLeft w:val="0"/>
      <w:marRight w:val="0"/>
      <w:marTop w:val="0"/>
      <w:marBottom w:val="0"/>
      <w:divBdr>
        <w:top w:val="none" w:sz="0" w:space="0" w:color="auto"/>
        <w:left w:val="none" w:sz="0" w:space="0" w:color="auto"/>
        <w:bottom w:val="none" w:sz="0" w:space="0" w:color="auto"/>
        <w:right w:val="none" w:sz="0" w:space="0" w:color="auto"/>
      </w:divBdr>
    </w:div>
    <w:div w:id="240020325">
      <w:bodyDiv w:val="1"/>
      <w:marLeft w:val="0"/>
      <w:marRight w:val="0"/>
      <w:marTop w:val="0"/>
      <w:marBottom w:val="0"/>
      <w:divBdr>
        <w:top w:val="none" w:sz="0" w:space="0" w:color="auto"/>
        <w:left w:val="none" w:sz="0" w:space="0" w:color="auto"/>
        <w:bottom w:val="none" w:sz="0" w:space="0" w:color="auto"/>
        <w:right w:val="none" w:sz="0" w:space="0" w:color="auto"/>
      </w:divBdr>
    </w:div>
    <w:div w:id="456340128">
      <w:bodyDiv w:val="1"/>
      <w:marLeft w:val="0"/>
      <w:marRight w:val="0"/>
      <w:marTop w:val="0"/>
      <w:marBottom w:val="0"/>
      <w:divBdr>
        <w:top w:val="none" w:sz="0" w:space="0" w:color="auto"/>
        <w:left w:val="none" w:sz="0" w:space="0" w:color="auto"/>
        <w:bottom w:val="none" w:sz="0" w:space="0" w:color="auto"/>
        <w:right w:val="none" w:sz="0" w:space="0" w:color="auto"/>
      </w:divBdr>
    </w:div>
    <w:div w:id="497502293">
      <w:bodyDiv w:val="1"/>
      <w:marLeft w:val="0"/>
      <w:marRight w:val="0"/>
      <w:marTop w:val="0"/>
      <w:marBottom w:val="0"/>
      <w:divBdr>
        <w:top w:val="none" w:sz="0" w:space="0" w:color="auto"/>
        <w:left w:val="none" w:sz="0" w:space="0" w:color="auto"/>
        <w:bottom w:val="none" w:sz="0" w:space="0" w:color="auto"/>
        <w:right w:val="none" w:sz="0" w:space="0" w:color="auto"/>
      </w:divBdr>
    </w:div>
    <w:div w:id="593628805">
      <w:bodyDiv w:val="1"/>
      <w:marLeft w:val="0"/>
      <w:marRight w:val="0"/>
      <w:marTop w:val="0"/>
      <w:marBottom w:val="0"/>
      <w:divBdr>
        <w:top w:val="none" w:sz="0" w:space="0" w:color="auto"/>
        <w:left w:val="none" w:sz="0" w:space="0" w:color="auto"/>
        <w:bottom w:val="none" w:sz="0" w:space="0" w:color="auto"/>
        <w:right w:val="none" w:sz="0" w:space="0" w:color="auto"/>
      </w:divBdr>
    </w:div>
    <w:div w:id="663095156">
      <w:bodyDiv w:val="1"/>
      <w:marLeft w:val="0"/>
      <w:marRight w:val="0"/>
      <w:marTop w:val="0"/>
      <w:marBottom w:val="0"/>
      <w:divBdr>
        <w:top w:val="none" w:sz="0" w:space="0" w:color="auto"/>
        <w:left w:val="none" w:sz="0" w:space="0" w:color="auto"/>
        <w:bottom w:val="none" w:sz="0" w:space="0" w:color="auto"/>
        <w:right w:val="none" w:sz="0" w:space="0" w:color="auto"/>
      </w:divBdr>
    </w:div>
    <w:div w:id="693726966">
      <w:bodyDiv w:val="1"/>
      <w:marLeft w:val="0"/>
      <w:marRight w:val="0"/>
      <w:marTop w:val="0"/>
      <w:marBottom w:val="0"/>
      <w:divBdr>
        <w:top w:val="none" w:sz="0" w:space="0" w:color="auto"/>
        <w:left w:val="none" w:sz="0" w:space="0" w:color="auto"/>
        <w:bottom w:val="none" w:sz="0" w:space="0" w:color="auto"/>
        <w:right w:val="none" w:sz="0" w:space="0" w:color="auto"/>
      </w:divBdr>
    </w:div>
    <w:div w:id="757092826">
      <w:bodyDiv w:val="1"/>
      <w:marLeft w:val="0"/>
      <w:marRight w:val="0"/>
      <w:marTop w:val="0"/>
      <w:marBottom w:val="0"/>
      <w:divBdr>
        <w:top w:val="none" w:sz="0" w:space="0" w:color="auto"/>
        <w:left w:val="none" w:sz="0" w:space="0" w:color="auto"/>
        <w:bottom w:val="none" w:sz="0" w:space="0" w:color="auto"/>
        <w:right w:val="none" w:sz="0" w:space="0" w:color="auto"/>
      </w:divBdr>
    </w:div>
    <w:div w:id="760223036">
      <w:bodyDiv w:val="1"/>
      <w:marLeft w:val="0"/>
      <w:marRight w:val="0"/>
      <w:marTop w:val="0"/>
      <w:marBottom w:val="0"/>
      <w:divBdr>
        <w:top w:val="none" w:sz="0" w:space="0" w:color="auto"/>
        <w:left w:val="none" w:sz="0" w:space="0" w:color="auto"/>
        <w:bottom w:val="none" w:sz="0" w:space="0" w:color="auto"/>
        <w:right w:val="none" w:sz="0" w:space="0" w:color="auto"/>
      </w:divBdr>
    </w:div>
    <w:div w:id="823593205">
      <w:bodyDiv w:val="1"/>
      <w:marLeft w:val="0"/>
      <w:marRight w:val="0"/>
      <w:marTop w:val="0"/>
      <w:marBottom w:val="0"/>
      <w:divBdr>
        <w:top w:val="none" w:sz="0" w:space="0" w:color="auto"/>
        <w:left w:val="none" w:sz="0" w:space="0" w:color="auto"/>
        <w:bottom w:val="none" w:sz="0" w:space="0" w:color="auto"/>
        <w:right w:val="none" w:sz="0" w:space="0" w:color="auto"/>
      </w:divBdr>
    </w:div>
    <w:div w:id="903300662">
      <w:bodyDiv w:val="1"/>
      <w:marLeft w:val="0"/>
      <w:marRight w:val="0"/>
      <w:marTop w:val="0"/>
      <w:marBottom w:val="0"/>
      <w:divBdr>
        <w:top w:val="none" w:sz="0" w:space="0" w:color="auto"/>
        <w:left w:val="none" w:sz="0" w:space="0" w:color="auto"/>
        <w:bottom w:val="none" w:sz="0" w:space="0" w:color="auto"/>
        <w:right w:val="none" w:sz="0" w:space="0" w:color="auto"/>
      </w:divBdr>
    </w:div>
    <w:div w:id="909727714">
      <w:bodyDiv w:val="1"/>
      <w:marLeft w:val="0"/>
      <w:marRight w:val="0"/>
      <w:marTop w:val="0"/>
      <w:marBottom w:val="0"/>
      <w:divBdr>
        <w:top w:val="none" w:sz="0" w:space="0" w:color="auto"/>
        <w:left w:val="none" w:sz="0" w:space="0" w:color="auto"/>
        <w:bottom w:val="none" w:sz="0" w:space="0" w:color="auto"/>
        <w:right w:val="none" w:sz="0" w:space="0" w:color="auto"/>
      </w:divBdr>
    </w:div>
    <w:div w:id="913930711">
      <w:bodyDiv w:val="1"/>
      <w:marLeft w:val="0"/>
      <w:marRight w:val="0"/>
      <w:marTop w:val="0"/>
      <w:marBottom w:val="0"/>
      <w:divBdr>
        <w:top w:val="none" w:sz="0" w:space="0" w:color="auto"/>
        <w:left w:val="none" w:sz="0" w:space="0" w:color="auto"/>
        <w:bottom w:val="none" w:sz="0" w:space="0" w:color="auto"/>
        <w:right w:val="none" w:sz="0" w:space="0" w:color="auto"/>
      </w:divBdr>
    </w:div>
    <w:div w:id="944843237">
      <w:bodyDiv w:val="1"/>
      <w:marLeft w:val="0"/>
      <w:marRight w:val="0"/>
      <w:marTop w:val="0"/>
      <w:marBottom w:val="0"/>
      <w:divBdr>
        <w:top w:val="none" w:sz="0" w:space="0" w:color="auto"/>
        <w:left w:val="none" w:sz="0" w:space="0" w:color="auto"/>
        <w:bottom w:val="none" w:sz="0" w:space="0" w:color="auto"/>
        <w:right w:val="none" w:sz="0" w:space="0" w:color="auto"/>
      </w:divBdr>
    </w:div>
    <w:div w:id="1001930230">
      <w:bodyDiv w:val="1"/>
      <w:marLeft w:val="0"/>
      <w:marRight w:val="0"/>
      <w:marTop w:val="0"/>
      <w:marBottom w:val="0"/>
      <w:divBdr>
        <w:top w:val="none" w:sz="0" w:space="0" w:color="auto"/>
        <w:left w:val="none" w:sz="0" w:space="0" w:color="auto"/>
        <w:bottom w:val="none" w:sz="0" w:space="0" w:color="auto"/>
        <w:right w:val="none" w:sz="0" w:space="0" w:color="auto"/>
      </w:divBdr>
    </w:div>
    <w:div w:id="1024598786">
      <w:bodyDiv w:val="1"/>
      <w:marLeft w:val="0"/>
      <w:marRight w:val="0"/>
      <w:marTop w:val="0"/>
      <w:marBottom w:val="0"/>
      <w:divBdr>
        <w:top w:val="none" w:sz="0" w:space="0" w:color="auto"/>
        <w:left w:val="none" w:sz="0" w:space="0" w:color="auto"/>
        <w:bottom w:val="none" w:sz="0" w:space="0" w:color="auto"/>
        <w:right w:val="none" w:sz="0" w:space="0" w:color="auto"/>
      </w:divBdr>
    </w:div>
    <w:div w:id="1045257757">
      <w:bodyDiv w:val="1"/>
      <w:marLeft w:val="0"/>
      <w:marRight w:val="0"/>
      <w:marTop w:val="0"/>
      <w:marBottom w:val="0"/>
      <w:divBdr>
        <w:top w:val="none" w:sz="0" w:space="0" w:color="auto"/>
        <w:left w:val="none" w:sz="0" w:space="0" w:color="auto"/>
        <w:bottom w:val="none" w:sz="0" w:space="0" w:color="auto"/>
        <w:right w:val="none" w:sz="0" w:space="0" w:color="auto"/>
      </w:divBdr>
    </w:div>
    <w:div w:id="1118642810">
      <w:bodyDiv w:val="1"/>
      <w:marLeft w:val="0"/>
      <w:marRight w:val="0"/>
      <w:marTop w:val="0"/>
      <w:marBottom w:val="0"/>
      <w:divBdr>
        <w:top w:val="none" w:sz="0" w:space="0" w:color="auto"/>
        <w:left w:val="none" w:sz="0" w:space="0" w:color="auto"/>
        <w:bottom w:val="none" w:sz="0" w:space="0" w:color="auto"/>
        <w:right w:val="none" w:sz="0" w:space="0" w:color="auto"/>
      </w:divBdr>
    </w:div>
    <w:div w:id="1158352048">
      <w:bodyDiv w:val="1"/>
      <w:marLeft w:val="0"/>
      <w:marRight w:val="0"/>
      <w:marTop w:val="0"/>
      <w:marBottom w:val="0"/>
      <w:divBdr>
        <w:top w:val="none" w:sz="0" w:space="0" w:color="auto"/>
        <w:left w:val="none" w:sz="0" w:space="0" w:color="auto"/>
        <w:bottom w:val="none" w:sz="0" w:space="0" w:color="auto"/>
        <w:right w:val="none" w:sz="0" w:space="0" w:color="auto"/>
      </w:divBdr>
    </w:div>
    <w:div w:id="1163353865">
      <w:bodyDiv w:val="1"/>
      <w:marLeft w:val="0"/>
      <w:marRight w:val="0"/>
      <w:marTop w:val="0"/>
      <w:marBottom w:val="0"/>
      <w:divBdr>
        <w:top w:val="none" w:sz="0" w:space="0" w:color="auto"/>
        <w:left w:val="none" w:sz="0" w:space="0" w:color="auto"/>
        <w:bottom w:val="none" w:sz="0" w:space="0" w:color="auto"/>
        <w:right w:val="none" w:sz="0" w:space="0" w:color="auto"/>
      </w:divBdr>
    </w:div>
    <w:div w:id="1169904812">
      <w:bodyDiv w:val="1"/>
      <w:marLeft w:val="0"/>
      <w:marRight w:val="0"/>
      <w:marTop w:val="0"/>
      <w:marBottom w:val="0"/>
      <w:divBdr>
        <w:top w:val="none" w:sz="0" w:space="0" w:color="auto"/>
        <w:left w:val="none" w:sz="0" w:space="0" w:color="auto"/>
        <w:bottom w:val="none" w:sz="0" w:space="0" w:color="auto"/>
        <w:right w:val="none" w:sz="0" w:space="0" w:color="auto"/>
      </w:divBdr>
    </w:div>
    <w:div w:id="1328897728">
      <w:bodyDiv w:val="1"/>
      <w:marLeft w:val="0"/>
      <w:marRight w:val="0"/>
      <w:marTop w:val="0"/>
      <w:marBottom w:val="0"/>
      <w:divBdr>
        <w:top w:val="none" w:sz="0" w:space="0" w:color="auto"/>
        <w:left w:val="none" w:sz="0" w:space="0" w:color="auto"/>
        <w:bottom w:val="none" w:sz="0" w:space="0" w:color="auto"/>
        <w:right w:val="none" w:sz="0" w:space="0" w:color="auto"/>
      </w:divBdr>
    </w:div>
    <w:div w:id="1355422306">
      <w:bodyDiv w:val="1"/>
      <w:marLeft w:val="0"/>
      <w:marRight w:val="0"/>
      <w:marTop w:val="0"/>
      <w:marBottom w:val="0"/>
      <w:divBdr>
        <w:top w:val="none" w:sz="0" w:space="0" w:color="auto"/>
        <w:left w:val="none" w:sz="0" w:space="0" w:color="auto"/>
        <w:bottom w:val="none" w:sz="0" w:space="0" w:color="auto"/>
        <w:right w:val="none" w:sz="0" w:space="0" w:color="auto"/>
      </w:divBdr>
    </w:div>
    <w:div w:id="1395006062">
      <w:bodyDiv w:val="1"/>
      <w:marLeft w:val="0"/>
      <w:marRight w:val="0"/>
      <w:marTop w:val="0"/>
      <w:marBottom w:val="0"/>
      <w:divBdr>
        <w:top w:val="none" w:sz="0" w:space="0" w:color="auto"/>
        <w:left w:val="none" w:sz="0" w:space="0" w:color="auto"/>
        <w:bottom w:val="none" w:sz="0" w:space="0" w:color="auto"/>
        <w:right w:val="none" w:sz="0" w:space="0" w:color="auto"/>
      </w:divBdr>
    </w:div>
    <w:div w:id="1441412065">
      <w:bodyDiv w:val="1"/>
      <w:marLeft w:val="0"/>
      <w:marRight w:val="0"/>
      <w:marTop w:val="0"/>
      <w:marBottom w:val="0"/>
      <w:divBdr>
        <w:top w:val="none" w:sz="0" w:space="0" w:color="auto"/>
        <w:left w:val="none" w:sz="0" w:space="0" w:color="auto"/>
        <w:bottom w:val="none" w:sz="0" w:space="0" w:color="auto"/>
        <w:right w:val="none" w:sz="0" w:space="0" w:color="auto"/>
      </w:divBdr>
    </w:div>
    <w:div w:id="1468545842">
      <w:bodyDiv w:val="1"/>
      <w:marLeft w:val="0"/>
      <w:marRight w:val="0"/>
      <w:marTop w:val="0"/>
      <w:marBottom w:val="0"/>
      <w:divBdr>
        <w:top w:val="none" w:sz="0" w:space="0" w:color="auto"/>
        <w:left w:val="none" w:sz="0" w:space="0" w:color="auto"/>
        <w:bottom w:val="none" w:sz="0" w:space="0" w:color="auto"/>
        <w:right w:val="none" w:sz="0" w:space="0" w:color="auto"/>
      </w:divBdr>
    </w:div>
    <w:div w:id="1496921182">
      <w:bodyDiv w:val="1"/>
      <w:marLeft w:val="0"/>
      <w:marRight w:val="0"/>
      <w:marTop w:val="0"/>
      <w:marBottom w:val="0"/>
      <w:divBdr>
        <w:top w:val="none" w:sz="0" w:space="0" w:color="auto"/>
        <w:left w:val="none" w:sz="0" w:space="0" w:color="auto"/>
        <w:bottom w:val="none" w:sz="0" w:space="0" w:color="auto"/>
        <w:right w:val="none" w:sz="0" w:space="0" w:color="auto"/>
      </w:divBdr>
    </w:div>
    <w:div w:id="1638225077">
      <w:bodyDiv w:val="1"/>
      <w:marLeft w:val="0"/>
      <w:marRight w:val="0"/>
      <w:marTop w:val="0"/>
      <w:marBottom w:val="0"/>
      <w:divBdr>
        <w:top w:val="none" w:sz="0" w:space="0" w:color="auto"/>
        <w:left w:val="none" w:sz="0" w:space="0" w:color="auto"/>
        <w:bottom w:val="none" w:sz="0" w:space="0" w:color="auto"/>
        <w:right w:val="none" w:sz="0" w:space="0" w:color="auto"/>
      </w:divBdr>
    </w:div>
    <w:div w:id="1763066826">
      <w:bodyDiv w:val="1"/>
      <w:marLeft w:val="0"/>
      <w:marRight w:val="0"/>
      <w:marTop w:val="0"/>
      <w:marBottom w:val="0"/>
      <w:divBdr>
        <w:top w:val="none" w:sz="0" w:space="0" w:color="auto"/>
        <w:left w:val="none" w:sz="0" w:space="0" w:color="auto"/>
        <w:bottom w:val="none" w:sz="0" w:space="0" w:color="auto"/>
        <w:right w:val="none" w:sz="0" w:space="0" w:color="auto"/>
      </w:divBdr>
    </w:div>
    <w:div w:id="1909920152">
      <w:bodyDiv w:val="1"/>
      <w:marLeft w:val="0"/>
      <w:marRight w:val="0"/>
      <w:marTop w:val="0"/>
      <w:marBottom w:val="0"/>
      <w:divBdr>
        <w:top w:val="none" w:sz="0" w:space="0" w:color="auto"/>
        <w:left w:val="none" w:sz="0" w:space="0" w:color="auto"/>
        <w:bottom w:val="none" w:sz="0" w:space="0" w:color="auto"/>
        <w:right w:val="none" w:sz="0" w:space="0" w:color="auto"/>
      </w:divBdr>
    </w:div>
    <w:div w:id="1980919057">
      <w:bodyDiv w:val="1"/>
      <w:marLeft w:val="0"/>
      <w:marRight w:val="0"/>
      <w:marTop w:val="0"/>
      <w:marBottom w:val="0"/>
      <w:divBdr>
        <w:top w:val="none" w:sz="0" w:space="0" w:color="auto"/>
        <w:left w:val="none" w:sz="0" w:space="0" w:color="auto"/>
        <w:bottom w:val="none" w:sz="0" w:space="0" w:color="auto"/>
        <w:right w:val="none" w:sz="0" w:space="0" w:color="auto"/>
      </w:divBdr>
    </w:div>
    <w:div w:id="1995136686">
      <w:bodyDiv w:val="1"/>
      <w:marLeft w:val="0"/>
      <w:marRight w:val="0"/>
      <w:marTop w:val="0"/>
      <w:marBottom w:val="0"/>
      <w:divBdr>
        <w:top w:val="none" w:sz="0" w:space="0" w:color="auto"/>
        <w:left w:val="none" w:sz="0" w:space="0" w:color="auto"/>
        <w:bottom w:val="none" w:sz="0" w:space="0" w:color="auto"/>
        <w:right w:val="none" w:sz="0" w:space="0" w:color="auto"/>
      </w:divBdr>
    </w:div>
    <w:div w:id="2050062018">
      <w:bodyDiv w:val="1"/>
      <w:marLeft w:val="0"/>
      <w:marRight w:val="0"/>
      <w:marTop w:val="0"/>
      <w:marBottom w:val="0"/>
      <w:divBdr>
        <w:top w:val="none" w:sz="0" w:space="0" w:color="auto"/>
        <w:left w:val="none" w:sz="0" w:space="0" w:color="auto"/>
        <w:bottom w:val="none" w:sz="0" w:space="0" w:color="auto"/>
        <w:right w:val="none" w:sz="0" w:space="0" w:color="auto"/>
      </w:divBdr>
    </w:div>
    <w:div w:id="20618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14531</Words>
  <Characters>82827</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Амин Амин</cp:lastModifiedBy>
  <cp:revision>2</cp:revision>
  <dcterms:created xsi:type="dcterms:W3CDTF">2023-01-09T16:18:00Z</dcterms:created>
  <dcterms:modified xsi:type="dcterms:W3CDTF">2023-01-09T16:18:00Z</dcterms:modified>
</cp:coreProperties>
</file>