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Котлярчук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0.059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LabFive</w:t>
      </w:r>
      <w:r>
        <w:br/>
      </w:r>
      <w:r>
        <w:rPr>
          <w:rStyle w:val="VerbatimChar"/>
        </w:rPr>
        <w:t xml:space="preserve">  parameter  Real a=0.29;</w:t>
      </w:r>
      <w:r>
        <w:br/>
      </w:r>
      <w:r>
        <w:rPr>
          <w:rStyle w:val="VerbatimChar"/>
        </w:rPr>
        <w:t xml:space="preserve">  parameter  Real b=0.039;</w:t>
      </w:r>
      <w:r>
        <w:br/>
      </w:r>
      <w:r>
        <w:rPr>
          <w:rStyle w:val="VerbatimChar"/>
        </w:rPr>
        <w:t xml:space="preserve">  parameter  Real c=0.49;</w:t>
      </w:r>
      <w:r>
        <w:br/>
      </w:r>
      <w:r>
        <w:rPr>
          <w:rStyle w:val="VerbatimChar"/>
        </w:rPr>
        <w:t xml:space="preserve">  parameter  Real d=0.059;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x(start=8);</w:t>
      </w:r>
      <w:r>
        <w:br/>
      </w:r>
      <w:r>
        <w:rPr>
          <w:rStyle w:val="VerbatimChar"/>
        </w:rPr>
        <w:t xml:space="preserve">  Real y(start=17);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StopTime=500, Tplerance=1e-06,Interval=0.05));</w:t>
      </w:r>
      <w:r>
        <w:br/>
      </w:r>
      <w:r>
        <w:br/>
      </w:r>
      <w:r>
        <w:rPr>
          <w:rStyle w:val="VerbatimChar"/>
        </w:rPr>
        <w:t xml:space="preserve">end LabFive;</w:t>
      </w:r>
    </w:p>
    <w:p>
      <w:pPr>
        <w:pStyle w:val="CaptionedFigure"/>
      </w:pPr>
      <w:bookmarkStart w:id="23" w:name="fig:001"/>
      <w:r>
        <w:t xml:space="preserve">Figure 1: График численности хищников от времени</w:t>
      </w:r>
      <w:bookmarkEnd w:id="23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4" w:name="fig:002"/>
      <w:r>
        <w:t xml:space="preserve">Figure 2: График численности жертв от времени</w:t>
      </w:r>
      <w:bookmarkEnd w:id="24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5" w:name="fig:003"/>
      <w:r>
        <w:t xml:space="preserve">Figure 3: График численности жертв и хищников от времени</w:t>
      </w:r>
      <w:bookmarkEnd w:id="25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26" w:name="fig:004"/>
      <w:r>
        <w:t xml:space="preserve">Figure 4: График численности хищников от численности жертв</w:t>
      </w:r>
      <w:bookmarkEnd w:id="26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7.436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8.305</m:t>
        </m:r>
      </m:oMath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Котлярчук Екатерина НПИбд-01-19</dc:creator>
  <dc:language>ru-RU</dc:language>
  <cp:keywords/>
  <dcterms:created xsi:type="dcterms:W3CDTF">2022-03-12T16:21:21Z</dcterms:created>
  <dcterms:modified xsi:type="dcterms:W3CDTF">2022-03-12T16:21:21Z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Хищник-жертва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