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10.05.2025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TP.HCM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Ngày tạo:</w:t>
      </w:r>
      <w:r w:rsidDel="00000000" w:rsidR="00000000" w:rsidRPr="00000000">
        <w:rPr>
          <w:rtl w:val="0"/>
        </w:rPr>
        <w:t xml:space="preserve"> 10.05.2025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Trạng thái:</w:t>
      </w:r>
      <w:r w:rsidDel="00000000" w:rsidR="00000000" w:rsidRPr="00000000">
        <w:rPr>
          <w:rtl w:val="0"/>
        </w:rPr>
        <w:t xml:space="preserve"> đang thực hiện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Công việc hôm nay: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Đọc tổng quan về lập trình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Đọc tổng quan về vị trí việc làm fullstack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23g59' ngày 10.05.2025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Xem video tổng quan về github cơ bản, viết báo cáo, tạo tài khoản github, tài khoản github ghi cuối file báo cáo, các thành viên tham gia add github.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12g ngày 11.05.2025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Người biên soạn:</w:t>
      </w:r>
      <w:r w:rsidDel="00000000" w:rsidR="00000000" w:rsidRPr="00000000">
        <w:rPr>
          <w:rtl w:val="0"/>
        </w:rPr>
        <w:t xml:space="preserve"> Trần Thị Như Ý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tham gia: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Đánh dấu xác nhận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Trần Thị Như Ý</w:t>
        <w:tab/>
        <w:tab/>
        <w:tab/>
        <w:tab/>
        <w:t xml:space="preserve">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Lâm Ngọc Thảo</w:t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