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7B3E9" w14:textId="77777777" w:rsidR="00564CB7" w:rsidRDefault="007A4BEE">
      <w:r>
        <w:t xml:space="preserve">Reflection paper: </w:t>
      </w:r>
    </w:p>
    <w:p w14:paraId="50ADA917" w14:textId="77777777" w:rsidR="007A4BEE" w:rsidRDefault="007A4BEE">
      <w:r>
        <w:tab/>
        <w:t>Summarize the experience and address the Student Learning Outcomes for Subject Matter listed in the course syllabus</w:t>
      </w:r>
      <w:bookmarkStart w:id="0" w:name="_GoBack"/>
      <w:bookmarkEnd w:id="0"/>
    </w:p>
    <w:sectPr w:rsidR="007A4BEE" w:rsidSect="0045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EE"/>
    <w:rsid w:val="000F3D4B"/>
    <w:rsid w:val="0045555C"/>
    <w:rsid w:val="007A4BEE"/>
    <w:rsid w:val="00925FB8"/>
    <w:rsid w:val="00984801"/>
    <w:rsid w:val="009E1ECA"/>
    <w:rsid w:val="00D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2C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1</cp:revision>
  <dcterms:created xsi:type="dcterms:W3CDTF">2016-08-04T01:08:00Z</dcterms:created>
  <dcterms:modified xsi:type="dcterms:W3CDTF">2016-08-04T02:06:00Z</dcterms:modified>
</cp:coreProperties>
</file>