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47AE0" w14:textId="0E8BEA7A" w:rsidR="00A60F04" w:rsidRDefault="00A60F04" w:rsidP="00360A8E">
      <w:pPr>
        <w:pStyle w:val="BodyText"/>
        <w:spacing w:after="0"/>
        <w:rPr>
          <w:color w:val="000088"/>
          <w:sz w:val="20"/>
        </w:rPr>
      </w:pPr>
      <w:r>
        <w:rPr>
          <w:color w:val="000088"/>
          <w:sz w:val="20"/>
        </w:rPr>
        <w:t>Places marked with ******* still need to be finished</w:t>
      </w:r>
    </w:p>
    <w:p w14:paraId="05DAC4C9" w14:textId="77777777" w:rsidR="00A60F04" w:rsidRDefault="00A60F04" w:rsidP="00360A8E">
      <w:pPr>
        <w:pStyle w:val="BodyText"/>
        <w:spacing w:after="0"/>
        <w:rPr>
          <w:color w:val="000088"/>
          <w:sz w:val="20"/>
        </w:rPr>
      </w:pPr>
    </w:p>
    <w:p w14:paraId="34BC0B97" w14:textId="77777777" w:rsidR="00A60F04" w:rsidRDefault="00A60F04" w:rsidP="00360A8E">
      <w:pPr>
        <w:pStyle w:val="BodyText"/>
        <w:spacing w:after="0"/>
        <w:rPr>
          <w:color w:val="000088"/>
          <w:sz w:val="20"/>
        </w:rPr>
      </w:pPr>
    </w:p>
    <w:p w14:paraId="2DBB55E0" w14:textId="77777777" w:rsidR="00360A8E" w:rsidRDefault="00360A8E" w:rsidP="00360A8E">
      <w:pPr>
        <w:pStyle w:val="BodyText"/>
        <w:spacing w:after="0"/>
      </w:pPr>
      <w:r>
        <w:rPr>
          <w:color w:val="000088"/>
          <w:sz w:val="20"/>
        </w:rPr>
        <w:t xml:space="preserve">The following template is based on IEEE 1058.1-1987. </w:t>
      </w:r>
      <w:r>
        <w:rPr>
          <w:color w:val="000088"/>
          <w:sz w:val="20"/>
        </w:rPr>
        <w:br/>
        <w:t xml:space="preserve">This material is copied and/or adapted from the Survival Guide Website at </w:t>
      </w:r>
      <w:hyperlink r:id="rId5" w:anchor="_blank" w:history="1">
        <w:r>
          <w:rPr>
            <w:rStyle w:val="Hyperlink"/>
          </w:rPr>
          <w:t>www.construx.com/survivalguide/</w:t>
        </w:r>
      </w:hyperlink>
      <w:r>
        <w:rPr>
          <w:color w:val="000088"/>
          <w:sz w:val="20"/>
        </w:rPr>
        <w:t>.</w:t>
      </w:r>
      <w:r>
        <w:t xml:space="preserve"> </w:t>
      </w:r>
    </w:p>
    <w:p w14:paraId="06DA3032" w14:textId="77777777" w:rsidR="00360A8E" w:rsidRDefault="00360A8E" w:rsidP="00360A8E">
      <w:pPr>
        <w:pStyle w:val="HorizontalLine"/>
      </w:pPr>
    </w:p>
    <w:p w14:paraId="7B779C04" w14:textId="77777777" w:rsidR="00360A8E" w:rsidRDefault="00360A8E" w:rsidP="00360A8E">
      <w:pPr>
        <w:pStyle w:val="Heading2"/>
        <w:numPr>
          <w:ilvl w:val="0"/>
          <w:numId w:val="0"/>
        </w:numPr>
      </w:pPr>
      <w:r>
        <w:t>Software Project Management Plan (SPMP) template</w:t>
      </w:r>
    </w:p>
    <w:p w14:paraId="36A94BF3" w14:textId="77777777" w:rsidR="00360A8E" w:rsidRDefault="00360A8E" w:rsidP="00360A8E">
      <w:pPr>
        <w:pStyle w:val="BodyText"/>
      </w:pPr>
      <w:hyperlink w:anchor="TopLevelContents" w:history="1">
        <w:r>
          <w:rPr>
            <w:rStyle w:val="Hyperlink"/>
          </w:rPr>
          <w:t>Outline</w:t>
        </w:r>
      </w:hyperlink>
      <w:r>
        <w:t xml:space="preserve"> </w:t>
      </w:r>
    </w:p>
    <w:p w14:paraId="17D384EB" w14:textId="77777777" w:rsidR="00360A8E" w:rsidRDefault="00360A8E" w:rsidP="00360A8E">
      <w:pPr>
        <w:pStyle w:val="BodyText"/>
      </w:pPr>
      <w:hyperlink w:anchor="DetailedContents" w:history="1">
        <w:r>
          <w:rPr>
            <w:rStyle w:val="Hyperlink"/>
          </w:rPr>
          <w:t>Detailed Contents</w:t>
        </w:r>
      </w:hyperlink>
      <w:r>
        <w:t xml:space="preserve"> </w:t>
      </w:r>
    </w:p>
    <w:p w14:paraId="289EE478" w14:textId="77777777" w:rsidR="00360A8E" w:rsidRDefault="00360A8E" w:rsidP="00360A8E">
      <w:pPr>
        <w:pStyle w:val="HorizontalLine"/>
      </w:pPr>
    </w:p>
    <w:p w14:paraId="72AF92CD" w14:textId="77777777" w:rsidR="00360A8E" w:rsidRDefault="00360A8E" w:rsidP="00360A8E">
      <w:pPr>
        <w:pStyle w:val="Heading2"/>
        <w:numPr>
          <w:ilvl w:val="0"/>
          <w:numId w:val="0"/>
        </w:numPr>
      </w:pPr>
      <w:bookmarkStart w:id="0" w:name="TopLevelContents"/>
      <w:bookmarkEnd w:id="0"/>
      <w:r>
        <w:t>Outline</w:t>
      </w:r>
    </w:p>
    <w:p w14:paraId="549FC00D" w14:textId="77777777" w:rsidR="00360A8E" w:rsidRDefault="00360A8E" w:rsidP="00360A8E">
      <w:pPr>
        <w:pStyle w:val="BodyText"/>
      </w:pPr>
      <w:r>
        <w:t xml:space="preserve">Revision Chart </w:t>
      </w:r>
      <w:r>
        <w:br/>
        <w:t xml:space="preserve">Preface </w:t>
      </w:r>
      <w:r>
        <w:br/>
        <w:t xml:space="preserve">Contents </w:t>
      </w:r>
    </w:p>
    <w:p w14:paraId="0F979D0D" w14:textId="77777777" w:rsidR="00360A8E" w:rsidRDefault="00360A8E" w:rsidP="00360A8E">
      <w:pPr>
        <w:pStyle w:val="BodyText"/>
      </w:pPr>
      <w:r>
        <w:rPr>
          <w:b/>
        </w:rPr>
        <w:t>1. Introduction</w:t>
      </w:r>
      <w:r>
        <w:t xml:space="preserve"> </w:t>
      </w:r>
    </w:p>
    <w:p w14:paraId="4670A588" w14:textId="77777777" w:rsidR="00360A8E" w:rsidRDefault="00360A8E" w:rsidP="00360A8E">
      <w:pPr>
        <w:pStyle w:val="Quotations"/>
      </w:pPr>
      <w:r>
        <w:t xml:space="preserve">1.1 Project Overview </w:t>
      </w:r>
      <w:r>
        <w:br/>
        <w:t xml:space="preserve">1.2 Project Deliverables </w:t>
      </w:r>
      <w:r>
        <w:br/>
        <w:t xml:space="preserve">1.3 Evolution of the Software Project Management Plan </w:t>
      </w:r>
      <w:r>
        <w:br/>
        <w:t xml:space="preserve">1.4 Reference Materials </w:t>
      </w:r>
      <w:r>
        <w:br/>
        <w:t>1.5 Definitions and Acronyms</w:t>
      </w:r>
    </w:p>
    <w:p w14:paraId="6A8B39E1" w14:textId="77777777" w:rsidR="00360A8E" w:rsidRDefault="00360A8E" w:rsidP="00360A8E">
      <w:pPr>
        <w:pStyle w:val="BodyText"/>
      </w:pPr>
      <w:r>
        <w:rPr>
          <w:b/>
        </w:rPr>
        <w:t>2. Project Organization</w:t>
      </w:r>
      <w:r>
        <w:t xml:space="preserve"> </w:t>
      </w:r>
    </w:p>
    <w:p w14:paraId="7A386705" w14:textId="77777777" w:rsidR="00360A8E" w:rsidRDefault="00360A8E" w:rsidP="00360A8E">
      <w:pPr>
        <w:pStyle w:val="Quotations"/>
      </w:pPr>
      <w:r>
        <w:t xml:space="preserve">2.1 Process Model </w:t>
      </w:r>
      <w:r>
        <w:br/>
        <w:t xml:space="preserve">2.2 Organizational Structure </w:t>
      </w:r>
      <w:r>
        <w:br/>
        <w:t xml:space="preserve">2.3 Organizational Boundaries and Interfaces </w:t>
      </w:r>
      <w:r>
        <w:br/>
        <w:t>2.4 Project Responsibilities</w:t>
      </w:r>
    </w:p>
    <w:p w14:paraId="60D51570" w14:textId="77777777" w:rsidR="00360A8E" w:rsidRDefault="00360A8E" w:rsidP="00360A8E">
      <w:pPr>
        <w:pStyle w:val="BodyText"/>
      </w:pPr>
      <w:r>
        <w:rPr>
          <w:b/>
        </w:rPr>
        <w:t>3. Managerial Process</w:t>
      </w:r>
      <w:r>
        <w:t xml:space="preserve"> </w:t>
      </w:r>
    </w:p>
    <w:p w14:paraId="69A455CF" w14:textId="77777777" w:rsidR="00360A8E" w:rsidRDefault="00360A8E" w:rsidP="00360A8E">
      <w:pPr>
        <w:pStyle w:val="Quotations"/>
      </w:pPr>
      <w:r>
        <w:t xml:space="preserve">3.1 Management Objectives and Priorities </w:t>
      </w:r>
      <w:r>
        <w:br/>
        <w:t xml:space="preserve">3.2 Assumptions, Dependencies, and Constraints </w:t>
      </w:r>
      <w:r>
        <w:br/>
        <w:t xml:space="preserve">3.3 Risk Management </w:t>
      </w:r>
      <w:r>
        <w:br/>
        <w:t xml:space="preserve">3.4 Monitoring and Controlling Mechanisms </w:t>
      </w:r>
      <w:r>
        <w:br/>
        <w:t>3.5 Staffing Plan</w:t>
      </w:r>
    </w:p>
    <w:p w14:paraId="607CC428" w14:textId="77777777" w:rsidR="00360A8E" w:rsidRDefault="00360A8E" w:rsidP="00360A8E">
      <w:pPr>
        <w:pStyle w:val="BodyText"/>
      </w:pPr>
      <w:r>
        <w:rPr>
          <w:b/>
        </w:rPr>
        <w:t>4. Technical Process</w:t>
      </w:r>
      <w:r>
        <w:t xml:space="preserve"> </w:t>
      </w:r>
    </w:p>
    <w:p w14:paraId="2D7E2A31" w14:textId="77777777" w:rsidR="00360A8E" w:rsidRDefault="00360A8E" w:rsidP="00360A8E">
      <w:pPr>
        <w:pStyle w:val="Quotations"/>
      </w:pPr>
      <w:r>
        <w:t xml:space="preserve">4.1 Methods, Tools, and Techniques </w:t>
      </w:r>
      <w:r>
        <w:br/>
        <w:t xml:space="preserve">4.2 Software Documentation </w:t>
      </w:r>
      <w:r>
        <w:br/>
        <w:t>4.3 Project Support Functions</w:t>
      </w:r>
    </w:p>
    <w:p w14:paraId="5C2576B6" w14:textId="77777777" w:rsidR="00360A8E" w:rsidRDefault="00360A8E" w:rsidP="00360A8E">
      <w:pPr>
        <w:pStyle w:val="BodyText"/>
      </w:pPr>
      <w:r>
        <w:rPr>
          <w:b/>
        </w:rPr>
        <w:t>5. Work Packages, Schedule, and Budget</w:t>
      </w:r>
      <w:r>
        <w:t xml:space="preserve"> </w:t>
      </w:r>
    </w:p>
    <w:p w14:paraId="244806F3" w14:textId="77777777" w:rsidR="00360A8E" w:rsidRDefault="00360A8E" w:rsidP="00360A8E">
      <w:pPr>
        <w:pStyle w:val="Quotations"/>
      </w:pPr>
      <w:r>
        <w:t xml:space="preserve">5.1 Work Packages </w:t>
      </w:r>
      <w:r>
        <w:br/>
      </w:r>
      <w:r>
        <w:lastRenderedPageBreak/>
        <w:t xml:space="preserve">5.2 Dependencies </w:t>
      </w:r>
      <w:r>
        <w:br/>
        <w:t xml:space="preserve">5.3 Resource Requirements </w:t>
      </w:r>
      <w:r>
        <w:br/>
        <w:t xml:space="preserve">5.4 Budget and Resource Allocation </w:t>
      </w:r>
      <w:r>
        <w:br/>
        <w:t>5.5 Schedule</w:t>
      </w:r>
    </w:p>
    <w:p w14:paraId="7A3F6227" w14:textId="77777777" w:rsidR="00360A8E" w:rsidRDefault="00360A8E" w:rsidP="00360A8E">
      <w:pPr>
        <w:pStyle w:val="BodyText"/>
      </w:pPr>
      <w:r>
        <w:rPr>
          <w:b/>
        </w:rPr>
        <w:t>6. Additional Components</w:t>
      </w:r>
      <w:r>
        <w:t xml:space="preserve"> </w:t>
      </w:r>
    </w:p>
    <w:p w14:paraId="6CA5761D" w14:textId="77777777" w:rsidR="00360A8E" w:rsidRDefault="00360A8E" w:rsidP="00360A8E">
      <w:pPr>
        <w:pStyle w:val="BodyText"/>
      </w:pPr>
      <w:r>
        <w:rPr>
          <w:b/>
        </w:rPr>
        <w:t>7. Index</w:t>
      </w:r>
      <w:r>
        <w:t xml:space="preserve"> </w:t>
      </w:r>
    </w:p>
    <w:p w14:paraId="22B131CB" w14:textId="77777777" w:rsidR="00360A8E" w:rsidRDefault="00360A8E" w:rsidP="00360A8E">
      <w:pPr>
        <w:pStyle w:val="BodyText"/>
      </w:pPr>
      <w:r>
        <w:rPr>
          <w:b/>
        </w:rPr>
        <w:t>8. Appendices</w:t>
      </w:r>
      <w:r>
        <w:t xml:space="preserve"> </w:t>
      </w:r>
    </w:p>
    <w:p w14:paraId="02D00AF2" w14:textId="77777777" w:rsidR="00360A8E" w:rsidRDefault="00360A8E" w:rsidP="00360A8E">
      <w:pPr>
        <w:pStyle w:val="HorizontalLine"/>
      </w:pPr>
    </w:p>
    <w:p w14:paraId="0240A35C" w14:textId="77777777" w:rsidR="00360A8E" w:rsidRDefault="00360A8E" w:rsidP="00360A8E">
      <w:pPr>
        <w:pStyle w:val="Heading2"/>
        <w:numPr>
          <w:ilvl w:val="0"/>
          <w:numId w:val="0"/>
        </w:numPr>
      </w:pPr>
      <w:bookmarkStart w:id="1" w:name="DetailedContents"/>
      <w:bookmarkEnd w:id="1"/>
      <w:r>
        <w:t>Detailed Contents</w:t>
      </w:r>
    </w:p>
    <w:p w14:paraId="04C7B1CE" w14:textId="77777777" w:rsidR="00360A8E" w:rsidRDefault="00360A8E" w:rsidP="00360A8E">
      <w:pPr>
        <w:pStyle w:val="HorizontalLine"/>
      </w:pPr>
    </w:p>
    <w:p w14:paraId="7BFCEAD8" w14:textId="77777777" w:rsidR="00360A8E" w:rsidRDefault="00360A8E" w:rsidP="00360A8E">
      <w:pPr>
        <w:pStyle w:val="Heading3"/>
        <w:numPr>
          <w:ilvl w:val="0"/>
          <w:numId w:val="0"/>
        </w:numPr>
      </w:pPr>
      <w:r>
        <w:t>Revision Chart</w:t>
      </w:r>
    </w:p>
    <w:p w14:paraId="30CA4FD4" w14:textId="77777777" w:rsidR="00360A8E" w:rsidRDefault="00360A8E" w:rsidP="00360A8E">
      <w:pPr>
        <w:pStyle w:val="BodyText"/>
      </w:pPr>
      <w:r>
        <w:rPr>
          <w:i/>
          <w:color w:val="000080"/>
        </w:rPr>
        <w:t>This chart contains a history of this document�s revisions. The entries below are provided solely for purposes of illustration. Entries should be deleted until the revision they refer to has actually been created.</w:t>
      </w:r>
      <w:r>
        <w:t xml:space="preserve"> </w:t>
      </w:r>
    </w:p>
    <w:p w14:paraId="7E26AA18" w14:textId="77777777" w:rsidR="00A60F04" w:rsidRDefault="00360A8E" w:rsidP="00360A8E">
      <w:pPr>
        <w:pStyle w:val="BodyText"/>
        <w:spacing w:after="0"/>
      </w:pPr>
      <w:r>
        <w:rPr>
          <w:i/>
          <w:color w:val="000080"/>
        </w:rPr>
        <w:t>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w:t>
      </w:r>
      <w:r>
        <w:t xml:space="preserve"> </w:t>
      </w:r>
    </w:p>
    <w:p w14:paraId="55CCF43C" w14:textId="77777777" w:rsidR="00A60F04" w:rsidRDefault="00A60F04" w:rsidP="00360A8E">
      <w:pPr>
        <w:pStyle w:val="BodyText"/>
        <w:spacing w:after="0"/>
      </w:pPr>
    </w:p>
    <w:p w14:paraId="5C653F45" w14:textId="32C286A7" w:rsidR="00360A8E" w:rsidRDefault="00A60F04" w:rsidP="00360A8E">
      <w:pPr>
        <w:pStyle w:val="BodyText"/>
        <w:spacing w:after="0"/>
      </w:pPr>
      <w:r>
        <w:t>******* Need to fill in this table *******</w:t>
      </w:r>
      <w:r w:rsidR="00360A8E">
        <w:br/>
        <w:t xml:space="preserve">  </w:t>
      </w:r>
      <w:r w:rsidR="00360A8E">
        <w:br/>
        <w:t xml:space="preserve">  </w:t>
      </w:r>
    </w:p>
    <w:tbl>
      <w:tblPr>
        <w:tblW w:w="0" w:type="auto"/>
        <w:tblInd w:w="32" w:type="dxa"/>
        <w:tblLayout w:type="fixed"/>
        <w:tblCellMar>
          <w:top w:w="32" w:type="dxa"/>
          <w:left w:w="32" w:type="dxa"/>
          <w:bottom w:w="32" w:type="dxa"/>
          <w:right w:w="32" w:type="dxa"/>
        </w:tblCellMar>
        <w:tblLook w:val="0000" w:firstRow="0" w:lastRow="0" w:firstColumn="0" w:lastColumn="0" w:noHBand="0" w:noVBand="0"/>
      </w:tblPr>
      <w:tblGrid>
        <w:gridCol w:w="2387"/>
        <w:gridCol w:w="2025"/>
        <w:gridCol w:w="4084"/>
        <w:gridCol w:w="2043"/>
      </w:tblGrid>
      <w:tr w:rsidR="00360A8E" w14:paraId="6A0EBFF4" w14:textId="77777777" w:rsidTr="00AE6C99">
        <w:trPr>
          <w:trHeight w:val="444"/>
        </w:trPr>
        <w:tc>
          <w:tcPr>
            <w:tcW w:w="2387" w:type="dxa"/>
            <w:vMerge w:val="restart"/>
            <w:tcBorders>
              <w:top w:val="double" w:sz="1" w:space="0" w:color="808080"/>
              <w:left w:val="double" w:sz="1" w:space="0" w:color="808080"/>
              <w:bottom w:val="double" w:sz="1" w:space="0" w:color="808080"/>
            </w:tcBorders>
            <w:shd w:val="clear" w:color="auto" w:fill="FFFFFF"/>
            <w:vAlign w:val="center"/>
          </w:tcPr>
          <w:p w14:paraId="3339304E" w14:textId="77777777" w:rsidR="00360A8E" w:rsidRDefault="00360A8E" w:rsidP="00AE6C99">
            <w:pPr>
              <w:pStyle w:val="TableContents"/>
              <w:rPr>
                <w:rFonts w:ascii="Arial" w:hAnsi="Arial"/>
                <w:b/>
                <w:sz w:val="14"/>
              </w:rPr>
            </w:pPr>
            <w:r>
              <w:rPr>
                <w:rFonts w:ascii="Arial" w:hAnsi="Arial"/>
                <w:b/>
                <w:sz w:val="14"/>
              </w:rPr>
              <w:t>Version</w:t>
            </w:r>
          </w:p>
        </w:tc>
        <w:tc>
          <w:tcPr>
            <w:tcW w:w="2025" w:type="dxa"/>
            <w:vMerge w:val="restart"/>
            <w:tcBorders>
              <w:top w:val="double" w:sz="1" w:space="0" w:color="808080"/>
              <w:left w:val="double" w:sz="1" w:space="0" w:color="808080"/>
              <w:bottom w:val="double" w:sz="1" w:space="0" w:color="808080"/>
            </w:tcBorders>
            <w:shd w:val="clear" w:color="auto" w:fill="FFFFFF"/>
            <w:vAlign w:val="center"/>
          </w:tcPr>
          <w:p w14:paraId="33FEEBF1" w14:textId="77777777" w:rsidR="00360A8E" w:rsidRDefault="00360A8E" w:rsidP="00AE6C99">
            <w:pPr>
              <w:pStyle w:val="TableContents"/>
              <w:rPr>
                <w:rFonts w:ascii="Arial" w:hAnsi="Arial"/>
                <w:b/>
                <w:sz w:val="14"/>
              </w:rPr>
            </w:pPr>
            <w:r>
              <w:rPr>
                <w:rFonts w:ascii="Arial" w:hAnsi="Arial"/>
                <w:b/>
                <w:sz w:val="14"/>
              </w:rPr>
              <w:t>Primary Author(s)</w:t>
            </w:r>
          </w:p>
        </w:tc>
        <w:tc>
          <w:tcPr>
            <w:tcW w:w="4084" w:type="dxa"/>
            <w:vMerge w:val="restart"/>
            <w:tcBorders>
              <w:top w:val="double" w:sz="1" w:space="0" w:color="808080"/>
              <w:left w:val="double" w:sz="1" w:space="0" w:color="808080"/>
              <w:bottom w:val="double" w:sz="1" w:space="0" w:color="808080"/>
            </w:tcBorders>
            <w:shd w:val="clear" w:color="auto" w:fill="FFFFFF"/>
            <w:vAlign w:val="center"/>
          </w:tcPr>
          <w:p w14:paraId="55AE3A97" w14:textId="77777777" w:rsidR="00360A8E" w:rsidRDefault="00360A8E" w:rsidP="00AE6C99">
            <w:pPr>
              <w:pStyle w:val="TableContents"/>
              <w:rPr>
                <w:rFonts w:ascii="Arial" w:hAnsi="Arial"/>
                <w:b/>
                <w:sz w:val="14"/>
              </w:rPr>
            </w:pPr>
            <w:r>
              <w:rPr>
                <w:rFonts w:ascii="Arial" w:hAnsi="Arial"/>
                <w:b/>
                <w:sz w:val="14"/>
              </w:rPr>
              <w:t>Description of Version</w:t>
            </w:r>
          </w:p>
        </w:tc>
        <w:tc>
          <w:tcPr>
            <w:tcW w:w="2043"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180A9BFC" w14:textId="77777777" w:rsidR="00360A8E" w:rsidRDefault="00360A8E" w:rsidP="00AE6C99">
            <w:pPr>
              <w:pStyle w:val="TableContents"/>
              <w:rPr>
                <w:rFonts w:ascii="Arial" w:hAnsi="Arial"/>
                <w:b/>
                <w:sz w:val="14"/>
              </w:rPr>
            </w:pPr>
            <w:r>
              <w:rPr>
                <w:rFonts w:ascii="Arial" w:hAnsi="Arial"/>
                <w:b/>
                <w:sz w:val="14"/>
              </w:rPr>
              <w:t>Date Completed</w:t>
            </w:r>
          </w:p>
        </w:tc>
      </w:tr>
      <w:tr w:rsidR="00360A8E" w14:paraId="1C316503" w14:textId="77777777" w:rsidTr="00AE6C99">
        <w:trPr>
          <w:trHeight w:val="513"/>
        </w:trPr>
        <w:tc>
          <w:tcPr>
            <w:tcW w:w="2387" w:type="dxa"/>
            <w:vMerge w:val="restart"/>
            <w:tcBorders>
              <w:left w:val="double" w:sz="1" w:space="0" w:color="808080"/>
              <w:bottom w:val="double" w:sz="1" w:space="0" w:color="808080"/>
            </w:tcBorders>
            <w:vAlign w:val="center"/>
          </w:tcPr>
          <w:p w14:paraId="52E6D053" w14:textId="77777777" w:rsidR="00360A8E" w:rsidRDefault="00360A8E" w:rsidP="00AE6C99">
            <w:pPr>
              <w:pStyle w:val="TableContents"/>
              <w:rPr>
                <w:sz w:val="20"/>
              </w:rPr>
            </w:pPr>
            <w:r>
              <w:rPr>
                <w:sz w:val="20"/>
              </w:rPr>
              <w:t>Draft</w:t>
            </w:r>
          </w:p>
        </w:tc>
        <w:tc>
          <w:tcPr>
            <w:tcW w:w="2025" w:type="dxa"/>
            <w:vMerge w:val="restart"/>
            <w:tcBorders>
              <w:left w:val="double" w:sz="1" w:space="0" w:color="808080"/>
              <w:bottom w:val="double" w:sz="1" w:space="0" w:color="808080"/>
            </w:tcBorders>
            <w:vAlign w:val="center"/>
          </w:tcPr>
          <w:p w14:paraId="7BD2F470"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66F8694B" w14:textId="77777777" w:rsidR="00360A8E" w:rsidRDefault="00360A8E" w:rsidP="00AE6C99">
            <w:pPr>
              <w:pStyle w:val="TableContents"/>
              <w:rPr>
                <w:sz w:val="20"/>
              </w:rPr>
            </w:pPr>
            <w:r>
              <w:rPr>
                <w:sz w:val="20"/>
              </w:rPr>
              <w:t>Initial draft created for distribution and review comments</w:t>
            </w:r>
          </w:p>
        </w:tc>
        <w:tc>
          <w:tcPr>
            <w:tcW w:w="2043" w:type="dxa"/>
            <w:vMerge w:val="restart"/>
            <w:tcBorders>
              <w:left w:val="double" w:sz="1" w:space="0" w:color="808080"/>
              <w:bottom w:val="double" w:sz="1" w:space="0" w:color="808080"/>
              <w:right w:val="double" w:sz="1" w:space="0" w:color="808080"/>
            </w:tcBorders>
            <w:vAlign w:val="center"/>
          </w:tcPr>
          <w:p w14:paraId="62EC3EC8" w14:textId="77777777" w:rsidR="00360A8E" w:rsidRDefault="00360A8E" w:rsidP="00AE6C99">
            <w:pPr>
              <w:pStyle w:val="TableContents"/>
              <w:rPr>
                <w:sz w:val="20"/>
              </w:rPr>
            </w:pPr>
            <w:r>
              <w:rPr>
                <w:sz w:val="20"/>
              </w:rPr>
              <w:t>TBD</w:t>
            </w:r>
          </w:p>
        </w:tc>
      </w:tr>
      <w:tr w:rsidR="00360A8E" w14:paraId="540FCC1A" w14:textId="77777777" w:rsidTr="00AE6C99">
        <w:trPr>
          <w:trHeight w:val="513"/>
        </w:trPr>
        <w:tc>
          <w:tcPr>
            <w:tcW w:w="2387" w:type="dxa"/>
            <w:vMerge w:val="restart"/>
            <w:tcBorders>
              <w:left w:val="double" w:sz="1" w:space="0" w:color="808080"/>
              <w:bottom w:val="double" w:sz="1" w:space="0" w:color="808080"/>
            </w:tcBorders>
            <w:vAlign w:val="center"/>
          </w:tcPr>
          <w:p w14:paraId="2DFCDC36" w14:textId="2F3ACF12" w:rsidR="00360A8E" w:rsidRDefault="00A60F04" w:rsidP="00AE6C99">
            <w:pPr>
              <w:pStyle w:val="TableContents"/>
              <w:rPr>
                <w:sz w:val="20"/>
              </w:rPr>
            </w:pPr>
            <w:r>
              <w:rPr>
                <w:sz w:val="20"/>
              </w:rPr>
              <w:t>dd</w:t>
            </w:r>
            <w:r w:rsidR="00360A8E">
              <w:rPr>
                <w:sz w:val="20"/>
              </w:rPr>
              <w:t>Preliminary</w:t>
            </w:r>
          </w:p>
        </w:tc>
        <w:tc>
          <w:tcPr>
            <w:tcW w:w="2025" w:type="dxa"/>
            <w:vMerge w:val="restart"/>
            <w:tcBorders>
              <w:left w:val="double" w:sz="1" w:space="0" w:color="808080"/>
              <w:bottom w:val="double" w:sz="1" w:space="0" w:color="808080"/>
            </w:tcBorders>
            <w:vAlign w:val="center"/>
          </w:tcPr>
          <w:p w14:paraId="5898DF54"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7BBC7FF0" w14:textId="77777777" w:rsidR="00360A8E" w:rsidRDefault="00360A8E" w:rsidP="00AE6C99">
            <w:pPr>
              <w:pStyle w:val="TableContents"/>
              <w:rPr>
                <w:sz w:val="20"/>
              </w:rPr>
            </w:pPr>
            <w:r>
              <w:rPr>
                <w:sz w:val="20"/>
              </w:rPr>
              <w:t>Second draft incorporating initial review comments, distributed for final review</w:t>
            </w:r>
          </w:p>
        </w:tc>
        <w:tc>
          <w:tcPr>
            <w:tcW w:w="2043" w:type="dxa"/>
            <w:vMerge w:val="restart"/>
            <w:tcBorders>
              <w:left w:val="double" w:sz="1" w:space="0" w:color="808080"/>
              <w:bottom w:val="double" w:sz="1" w:space="0" w:color="808080"/>
              <w:right w:val="double" w:sz="1" w:space="0" w:color="808080"/>
            </w:tcBorders>
            <w:vAlign w:val="center"/>
          </w:tcPr>
          <w:p w14:paraId="09852602" w14:textId="77777777" w:rsidR="00360A8E" w:rsidRDefault="00360A8E" w:rsidP="00AE6C99">
            <w:pPr>
              <w:pStyle w:val="TableContents"/>
              <w:rPr>
                <w:sz w:val="20"/>
              </w:rPr>
            </w:pPr>
            <w:r>
              <w:rPr>
                <w:sz w:val="20"/>
              </w:rPr>
              <w:t>TBD</w:t>
            </w:r>
          </w:p>
        </w:tc>
      </w:tr>
      <w:tr w:rsidR="00360A8E" w14:paraId="29DB23A8" w14:textId="77777777" w:rsidTr="00AE6C99">
        <w:trPr>
          <w:trHeight w:val="513"/>
        </w:trPr>
        <w:tc>
          <w:tcPr>
            <w:tcW w:w="2387" w:type="dxa"/>
            <w:vMerge w:val="restart"/>
            <w:tcBorders>
              <w:left w:val="double" w:sz="1" w:space="0" w:color="808080"/>
              <w:bottom w:val="double" w:sz="1" w:space="0" w:color="808080"/>
            </w:tcBorders>
            <w:vAlign w:val="center"/>
          </w:tcPr>
          <w:p w14:paraId="7D15F62E" w14:textId="77777777" w:rsidR="00360A8E" w:rsidRDefault="00360A8E" w:rsidP="00AE6C99">
            <w:pPr>
              <w:pStyle w:val="TableContents"/>
              <w:rPr>
                <w:sz w:val="20"/>
              </w:rPr>
            </w:pPr>
            <w:r>
              <w:rPr>
                <w:sz w:val="20"/>
              </w:rPr>
              <w:t>Final</w:t>
            </w:r>
          </w:p>
        </w:tc>
        <w:tc>
          <w:tcPr>
            <w:tcW w:w="2025" w:type="dxa"/>
            <w:vMerge w:val="restart"/>
            <w:tcBorders>
              <w:left w:val="double" w:sz="1" w:space="0" w:color="808080"/>
              <w:bottom w:val="double" w:sz="1" w:space="0" w:color="808080"/>
            </w:tcBorders>
            <w:vAlign w:val="center"/>
          </w:tcPr>
          <w:p w14:paraId="4E9242C3"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5C181D03" w14:textId="77777777" w:rsidR="00360A8E" w:rsidRDefault="00360A8E" w:rsidP="00AE6C99">
            <w:pPr>
              <w:pStyle w:val="TableContents"/>
              <w:rPr>
                <w:sz w:val="20"/>
              </w:rPr>
            </w:pPr>
            <w:r>
              <w:rPr>
                <w:sz w:val="20"/>
              </w:rPr>
              <w:t>First complete draft, which is placed under change control</w:t>
            </w:r>
          </w:p>
        </w:tc>
        <w:tc>
          <w:tcPr>
            <w:tcW w:w="2043" w:type="dxa"/>
            <w:vMerge w:val="restart"/>
            <w:tcBorders>
              <w:left w:val="double" w:sz="1" w:space="0" w:color="808080"/>
              <w:bottom w:val="double" w:sz="1" w:space="0" w:color="808080"/>
              <w:right w:val="double" w:sz="1" w:space="0" w:color="808080"/>
            </w:tcBorders>
            <w:vAlign w:val="center"/>
          </w:tcPr>
          <w:p w14:paraId="241DE4B1" w14:textId="77777777" w:rsidR="00360A8E" w:rsidRDefault="00360A8E" w:rsidP="00AE6C99">
            <w:pPr>
              <w:pStyle w:val="TableContents"/>
              <w:rPr>
                <w:sz w:val="20"/>
              </w:rPr>
            </w:pPr>
            <w:r>
              <w:rPr>
                <w:sz w:val="20"/>
              </w:rPr>
              <w:t>TBD</w:t>
            </w:r>
          </w:p>
        </w:tc>
      </w:tr>
      <w:tr w:rsidR="00360A8E" w14:paraId="742C2AEA" w14:textId="77777777" w:rsidTr="00AE6C99">
        <w:trPr>
          <w:trHeight w:val="513"/>
        </w:trPr>
        <w:tc>
          <w:tcPr>
            <w:tcW w:w="2387" w:type="dxa"/>
            <w:vMerge w:val="restart"/>
            <w:tcBorders>
              <w:left w:val="double" w:sz="1" w:space="0" w:color="808080"/>
              <w:bottom w:val="double" w:sz="1" w:space="0" w:color="808080"/>
            </w:tcBorders>
            <w:vAlign w:val="center"/>
          </w:tcPr>
          <w:p w14:paraId="56F3B733" w14:textId="77777777" w:rsidR="00360A8E" w:rsidRDefault="00360A8E" w:rsidP="00AE6C99">
            <w:pPr>
              <w:pStyle w:val="TableContents"/>
              <w:rPr>
                <w:sz w:val="20"/>
              </w:rPr>
            </w:pPr>
            <w:r>
              <w:rPr>
                <w:sz w:val="20"/>
              </w:rPr>
              <w:t>Revision 1</w:t>
            </w:r>
          </w:p>
        </w:tc>
        <w:tc>
          <w:tcPr>
            <w:tcW w:w="2025" w:type="dxa"/>
            <w:vMerge w:val="restart"/>
            <w:tcBorders>
              <w:left w:val="double" w:sz="1" w:space="0" w:color="808080"/>
              <w:bottom w:val="double" w:sz="1" w:space="0" w:color="808080"/>
            </w:tcBorders>
            <w:vAlign w:val="center"/>
          </w:tcPr>
          <w:p w14:paraId="5EC81131"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3C4873B2" w14:textId="77777777" w:rsidR="00360A8E" w:rsidRDefault="00360A8E" w:rsidP="00AE6C99">
            <w:pPr>
              <w:pStyle w:val="TableContents"/>
              <w:rPr>
                <w:sz w:val="20"/>
              </w:rPr>
            </w:pPr>
            <w:r>
              <w:rPr>
                <w:sz w:val="20"/>
              </w:rPr>
              <w:t>Revised draft, revised according to the change control process and maintained under change control</w:t>
            </w:r>
          </w:p>
        </w:tc>
        <w:tc>
          <w:tcPr>
            <w:tcW w:w="2043" w:type="dxa"/>
            <w:vMerge w:val="restart"/>
            <w:tcBorders>
              <w:left w:val="double" w:sz="1" w:space="0" w:color="808080"/>
              <w:bottom w:val="double" w:sz="1" w:space="0" w:color="808080"/>
              <w:right w:val="double" w:sz="1" w:space="0" w:color="808080"/>
            </w:tcBorders>
            <w:vAlign w:val="center"/>
          </w:tcPr>
          <w:p w14:paraId="428B46E9" w14:textId="77777777" w:rsidR="00360A8E" w:rsidRDefault="00360A8E" w:rsidP="00AE6C99">
            <w:pPr>
              <w:pStyle w:val="TableContents"/>
              <w:rPr>
                <w:sz w:val="20"/>
              </w:rPr>
            </w:pPr>
            <w:r>
              <w:rPr>
                <w:sz w:val="20"/>
              </w:rPr>
              <w:t>TBD</w:t>
            </w:r>
          </w:p>
        </w:tc>
      </w:tr>
      <w:tr w:rsidR="00360A8E" w14:paraId="1E95AC75" w14:textId="77777777" w:rsidTr="00AE6C99">
        <w:trPr>
          <w:trHeight w:val="513"/>
        </w:trPr>
        <w:tc>
          <w:tcPr>
            <w:tcW w:w="2387" w:type="dxa"/>
            <w:vMerge w:val="restart"/>
            <w:tcBorders>
              <w:left w:val="double" w:sz="1" w:space="0" w:color="808080"/>
              <w:bottom w:val="double" w:sz="1" w:space="0" w:color="808080"/>
            </w:tcBorders>
            <w:vAlign w:val="center"/>
          </w:tcPr>
          <w:p w14:paraId="5D773DC7" w14:textId="77777777" w:rsidR="00360A8E" w:rsidRDefault="00360A8E" w:rsidP="00AE6C99">
            <w:pPr>
              <w:pStyle w:val="TableContents"/>
              <w:rPr>
                <w:sz w:val="20"/>
              </w:rPr>
            </w:pPr>
            <w:r>
              <w:rPr>
                <w:sz w:val="20"/>
              </w:rPr>
              <w:t>Revision 2</w:t>
            </w:r>
          </w:p>
        </w:tc>
        <w:tc>
          <w:tcPr>
            <w:tcW w:w="2025" w:type="dxa"/>
            <w:vMerge w:val="restart"/>
            <w:tcBorders>
              <w:left w:val="double" w:sz="1" w:space="0" w:color="808080"/>
              <w:bottom w:val="double" w:sz="1" w:space="0" w:color="808080"/>
            </w:tcBorders>
            <w:vAlign w:val="center"/>
          </w:tcPr>
          <w:p w14:paraId="4289F55A"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4196536A" w14:textId="77777777" w:rsidR="00360A8E" w:rsidRDefault="00360A8E" w:rsidP="00AE6C99">
            <w:pPr>
              <w:pStyle w:val="TableContents"/>
              <w:rPr>
                <w:sz w:val="20"/>
              </w:rPr>
            </w:pPr>
            <w:r>
              <w:rPr>
                <w:sz w:val="20"/>
              </w:rPr>
              <w:t>Revised draft, revised according to the change control process and maintained under change control</w:t>
            </w:r>
          </w:p>
        </w:tc>
        <w:tc>
          <w:tcPr>
            <w:tcW w:w="2043" w:type="dxa"/>
            <w:vMerge w:val="restart"/>
            <w:tcBorders>
              <w:left w:val="double" w:sz="1" w:space="0" w:color="808080"/>
              <w:bottom w:val="double" w:sz="1" w:space="0" w:color="808080"/>
              <w:right w:val="double" w:sz="1" w:space="0" w:color="808080"/>
            </w:tcBorders>
            <w:vAlign w:val="center"/>
          </w:tcPr>
          <w:p w14:paraId="3F0ADB8E" w14:textId="77777777" w:rsidR="00360A8E" w:rsidRDefault="00360A8E" w:rsidP="00AE6C99">
            <w:pPr>
              <w:pStyle w:val="TableContents"/>
              <w:rPr>
                <w:sz w:val="20"/>
              </w:rPr>
            </w:pPr>
            <w:r>
              <w:rPr>
                <w:sz w:val="20"/>
              </w:rPr>
              <w:t>TBD</w:t>
            </w:r>
          </w:p>
        </w:tc>
      </w:tr>
      <w:tr w:rsidR="00360A8E" w14:paraId="356A7BE0" w14:textId="77777777" w:rsidTr="00AE6C99">
        <w:trPr>
          <w:trHeight w:val="513"/>
        </w:trPr>
        <w:tc>
          <w:tcPr>
            <w:tcW w:w="2387" w:type="dxa"/>
            <w:vMerge w:val="restart"/>
            <w:tcBorders>
              <w:left w:val="double" w:sz="1" w:space="0" w:color="808080"/>
              <w:bottom w:val="double" w:sz="1" w:space="0" w:color="808080"/>
            </w:tcBorders>
            <w:vAlign w:val="center"/>
          </w:tcPr>
          <w:p w14:paraId="6F05BE1F" w14:textId="77777777" w:rsidR="00360A8E" w:rsidRDefault="00360A8E" w:rsidP="00AE6C99">
            <w:pPr>
              <w:pStyle w:val="TableContents"/>
              <w:rPr>
                <w:sz w:val="20"/>
              </w:rPr>
            </w:pPr>
            <w:r>
              <w:rPr>
                <w:sz w:val="20"/>
              </w:rPr>
              <w:t>etc.</w:t>
            </w:r>
          </w:p>
        </w:tc>
        <w:tc>
          <w:tcPr>
            <w:tcW w:w="2025" w:type="dxa"/>
            <w:vMerge w:val="restart"/>
            <w:tcBorders>
              <w:left w:val="double" w:sz="1" w:space="0" w:color="808080"/>
              <w:bottom w:val="double" w:sz="1" w:space="0" w:color="808080"/>
            </w:tcBorders>
            <w:vAlign w:val="center"/>
          </w:tcPr>
          <w:p w14:paraId="4A5B9F40" w14:textId="77777777" w:rsidR="00360A8E" w:rsidRDefault="00360A8E" w:rsidP="00AE6C99">
            <w:pPr>
              <w:pStyle w:val="TableContents"/>
              <w:rPr>
                <w:sz w:val="20"/>
              </w:rPr>
            </w:pPr>
            <w:r>
              <w:rPr>
                <w:sz w:val="20"/>
              </w:rPr>
              <w:t>TBD</w:t>
            </w:r>
          </w:p>
        </w:tc>
        <w:tc>
          <w:tcPr>
            <w:tcW w:w="4084" w:type="dxa"/>
            <w:vMerge w:val="restart"/>
            <w:tcBorders>
              <w:left w:val="double" w:sz="1" w:space="0" w:color="808080"/>
              <w:bottom w:val="double" w:sz="1" w:space="0" w:color="808080"/>
            </w:tcBorders>
            <w:vAlign w:val="center"/>
          </w:tcPr>
          <w:p w14:paraId="37F93AFC" w14:textId="77777777" w:rsidR="00360A8E" w:rsidRDefault="00360A8E" w:rsidP="00AE6C99">
            <w:pPr>
              <w:pStyle w:val="TableContents"/>
              <w:rPr>
                <w:sz w:val="20"/>
              </w:rPr>
            </w:pPr>
            <w:r>
              <w:rPr>
                <w:sz w:val="20"/>
              </w:rPr>
              <w:t>TBD</w:t>
            </w:r>
          </w:p>
        </w:tc>
        <w:tc>
          <w:tcPr>
            <w:tcW w:w="2043" w:type="dxa"/>
            <w:vMerge w:val="restart"/>
            <w:tcBorders>
              <w:left w:val="double" w:sz="1" w:space="0" w:color="808080"/>
              <w:bottom w:val="double" w:sz="1" w:space="0" w:color="808080"/>
              <w:right w:val="double" w:sz="1" w:space="0" w:color="808080"/>
            </w:tcBorders>
            <w:vAlign w:val="center"/>
          </w:tcPr>
          <w:p w14:paraId="6F589C20" w14:textId="77777777" w:rsidR="00360A8E" w:rsidRDefault="00360A8E" w:rsidP="00AE6C99">
            <w:pPr>
              <w:pStyle w:val="TableContents"/>
              <w:rPr>
                <w:sz w:val="20"/>
              </w:rPr>
            </w:pPr>
            <w:r>
              <w:rPr>
                <w:sz w:val="20"/>
              </w:rPr>
              <w:t>TBD</w:t>
            </w:r>
          </w:p>
        </w:tc>
      </w:tr>
    </w:tbl>
    <w:p w14:paraId="511F0AC7" w14:textId="77777777" w:rsidR="00360A8E" w:rsidRDefault="00360A8E" w:rsidP="00360A8E">
      <w:pPr>
        <w:pStyle w:val="Heading3"/>
        <w:numPr>
          <w:ilvl w:val="0"/>
          <w:numId w:val="0"/>
        </w:numPr>
      </w:pPr>
      <w:r>
        <w:t>Preface</w:t>
      </w:r>
    </w:p>
    <w:p w14:paraId="2EED5C4B" w14:textId="77777777" w:rsidR="00360A8E" w:rsidRDefault="00360A8E" w:rsidP="00360A8E">
      <w:pPr>
        <w:pStyle w:val="BodyText"/>
      </w:pPr>
      <w:r>
        <w:rPr>
          <w:i/>
          <w:color w:val="000080"/>
        </w:rPr>
        <w:t>The preface contains an introduction to the document. It is optional and can be deleted if desired.</w:t>
      </w:r>
      <w:r>
        <w:t xml:space="preserve"> </w:t>
      </w:r>
    </w:p>
    <w:p w14:paraId="62FA8794" w14:textId="77777777" w:rsidR="00360A8E" w:rsidRDefault="00360A8E" w:rsidP="00360A8E">
      <w:pPr>
        <w:pStyle w:val="Heading3"/>
        <w:numPr>
          <w:ilvl w:val="0"/>
          <w:numId w:val="0"/>
        </w:numPr>
      </w:pPr>
      <w:r>
        <w:t>Contents</w:t>
      </w:r>
    </w:p>
    <w:p w14:paraId="40302CE8" w14:textId="77777777" w:rsidR="00360A8E" w:rsidRDefault="00360A8E" w:rsidP="00360A8E">
      <w:pPr>
        <w:pStyle w:val="BodyText"/>
      </w:pPr>
      <w:r>
        <w:rPr>
          <w:i/>
          <w:color w:val="000080"/>
        </w:rPr>
        <w:t>List the document contents by page number.</w:t>
      </w:r>
      <w:r>
        <w:t xml:space="preserve"> </w:t>
      </w:r>
    </w:p>
    <w:p w14:paraId="13378897" w14:textId="77777777" w:rsidR="00360A8E" w:rsidRDefault="00360A8E" w:rsidP="00360A8E">
      <w:pPr>
        <w:pStyle w:val="Heading3"/>
        <w:numPr>
          <w:ilvl w:val="0"/>
          <w:numId w:val="0"/>
        </w:numPr>
      </w:pPr>
      <w:r>
        <w:t>List of Figures</w:t>
      </w:r>
    </w:p>
    <w:p w14:paraId="547FC732" w14:textId="77777777" w:rsidR="00360A8E" w:rsidRDefault="00360A8E" w:rsidP="00360A8E">
      <w:pPr>
        <w:pStyle w:val="BodyText"/>
      </w:pPr>
      <w:r>
        <w:rPr>
          <w:i/>
          <w:color w:val="000080"/>
        </w:rPr>
        <w:t>List the figures in the document by page number.</w:t>
      </w:r>
      <w:r>
        <w:t xml:space="preserve"> </w:t>
      </w:r>
    </w:p>
    <w:p w14:paraId="4509A7CC" w14:textId="77777777" w:rsidR="00360A8E" w:rsidRDefault="00360A8E" w:rsidP="00360A8E">
      <w:pPr>
        <w:pStyle w:val="Heading2"/>
        <w:numPr>
          <w:ilvl w:val="0"/>
          <w:numId w:val="0"/>
        </w:numPr>
      </w:pPr>
      <w:r>
        <w:t>1.0 Introduction</w:t>
      </w:r>
    </w:p>
    <w:p w14:paraId="5C16BEA9" w14:textId="77777777" w:rsidR="00360A8E" w:rsidRDefault="00360A8E" w:rsidP="00360A8E">
      <w:pPr>
        <w:pStyle w:val="Heading3"/>
        <w:numPr>
          <w:ilvl w:val="0"/>
          <w:numId w:val="0"/>
        </w:numPr>
      </w:pPr>
      <w:r>
        <w:t>1.1 Project Overview</w:t>
      </w:r>
    </w:p>
    <w:p w14:paraId="7184F4DE" w14:textId="4E6CDC54" w:rsidR="004D5CE5" w:rsidRDefault="004D5CE5" w:rsidP="00360A8E">
      <w:pPr>
        <w:pStyle w:val="BodyText"/>
        <w:rPr>
          <w:i/>
          <w:color w:val="000080"/>
        </w:rPr>
      </w:pPr>
      <w:r>
        <w:rPr>
          <w:i/>
          <w:color w:val="000080"/>
        </w:rPr>
        <w:t>The p</w:t>
      </w:r>
      <w:r w:rsidR="00C769D3">
        <w:rPr>
          <w:i/>
          <w:color w:val="000080"/>
        </w:rPr>
        <w:t xml:space="preserve">roject objectives are to </w:t>
      </w:r>
      <w:r w:rsidR="00F323FF">
        <w:rPr>
          <w:i/>
          <w:color w:val="000080"/>
        </w:rPr>
        <w:t>create</w:t>
      </w:r>
      <w:r w:rsidR="00503AD8">
        <w:rPr>
          <w:i/>
          <w:color w:val="000080"/>
        </w:rPr>
        <w:t>, but not imple</w:t>
      </w:r>
      <w:r w:rsidR="00C769D3">
        <w:rPr>
          <w:i/>
          <w:color w:val="000080"/>
        </w:rPr>
        <w:t>ment,</w:t>
      </w:r>
      <w:r>
        <w:rPr>
          <w:i/>
          <w:color w:val="000080"/>
        </w:rPr>
        <w:t xml:space="preserve"> an email client that allows a user to add an existing email account to the software so that they can send and receive emails with this software as a go between application. </w:t>
      </w:r>
    </w:p>
    <w:p w14:paraId="504FDB8F" w14:textId="5F7CB850" w:rsidR="00503AD8" w:rsidRDefault="00503AD8" w:rsidP="00360A8E">
      <w:pPr>
        <w:pStyle w:val="BodyText"/>
        <w:rPr>
          <w:i/>
          <w:color w:val="000080"/>
        </w:rPr>
      </w:pPr>
      <w:r>
        <w:rPr>
          <w:i/>
          <w:color w:val="000080"/>
        </w:rPr>
        <w:t>Major deliverables include the requirements phase which consists of the use cases, the analysis phase which consists of the state (chart) diagram, the class diagram, and the sequence diagrams.</w:t>
      </w:r>
      <w:r>
        <w:rPr>
          <w:i/>
          <w:color w:val="000080"/>
        </w:rPr>
        <w:t xml:space="preserve"> The design phase which consists of the pseudo code.</w:t>
      </w:r>
    </w:p>
    <w:p w14:paraId="4EB7B259" w14:textId="2CEE63EE" w:rsidR="00503AD8" w:rsidRDefault="00503AD8" w:rsidP="00360A8E">
      <w:pPr>
        <w:pStyle w:val="BodyText"/>
        <w:rPr>
          <w:i/>
          <w:color w:val="000080"/>
        </w:rPr>
      </w:pPr>
      <w:r>
        <w:rPr>
          <w:i/>
          <w:color w:val="000080"/>
        </w:rPr>
        <w:t>******* The required resources: umbrello to create the uml diagrams, (top-level schedule?) (estimate budget with the $50 per hour wage)</w:t>
      </w:r>
    </w:p>
    <w:p w14:paraId="14B2E974" w14:textId="51FC8D72" w:rsidR="004D5CE5" w:rsidRDefault="004D5CE5" w:rsidP="00360A8E">
      <w:pPr>
        <w:pStyle w:val="BodyText"/>
        <w:rPr>
          <w:i/>
          <w:color w:val="000080"/>
        </w:rPr>
      </w:pPr>
      <w:r>
        <w:rPr>
          <w:i/>
          <w:color w:val="000080"/>
        </w:rPr>
        <w:t>Major milestones include, but not limited to, the completed use cases, completed state chart, completed class diagram, and completed sequence diagrams.</w:t>
      </w:r>
    </w:p>
    <w:p w14:paraId="507C6CD7" w14:textId="346E9559" w:rsidR="00503AD8" w:rsidRDefault="00503AD8" w:rsidP="00360A8E">
      <w:pPr>
        <w:pStyle w:val="BodyText"/>
        <w:rPr>
          <w:i/>
          <w:color w:val="000080"/>
        </w:rPr>
      </w:pPr>
      <w:r>
        <w:rPr>
          <w:i/>
          <w:color w:val="000080"/>
        </w:rPr>
        <w:t>-------Below is what I wrote above-------</w:t>
      </w:r>
    </w:p>
    <w:p w14:paraId="6F9D3F98" w14:textId="5A497A86" w:rsidR="00360A8E" w:rsidRDefault="00360A8E" w:rsidP="00360A8E">
      <w:pPr>
        <w:pStyle w:val="BodyText"/>
      </w:pPr>
      <w:r>
        <w:rPr>
          <w:i/>
          <w:color w:val="000080"/>
        </w:rPr>
        <w:t>Give a short summary of the project objectives, the software to be delivered, major activities, major deliverables, major milestones, required resources, and top-level schedule and budget. Describe the relationship of this project to other projects, if appropriate.</w:t>
      </w:r>
      <w:r>
        <w:t xml:space="preserve"> </w:t>
      </w:r>
    </w:p>
    <w:p w14:paraId="7E9DA120" w14:textId="77777777" w:rsidR="00360A8E" w:rsidRDefault="00360A8E" w:rsidP="00360A8E">
      <w:pPr>
        <w:pStyle w:val="Heading3"/>
        <w:numPr>
          <w:ilvl w:val="0"/>
          <w:numId w:val="0"/>
        </w:numPr>
      </w:pPr>
      <w:r>
        <w:t>1.2 Project Deliverables</w:t>
      </w:r>
    </w:p>
    <w:p w14:paraId="42E1AF90" w14:textId="77777777" w:rsidR="00503AD8" w:rsidRDefault="00503AD8" w:rsidP="00360A8E">
      <w:pPr>
        <w:pStyle w:val="BodyText"/>
        <w:rPr>
          <w:i/>
          <w:color w:val="000080"/>
        </w:rPr>
      </w:pPr>
      <w:r>
        <w:rPr>
          <w:i/>
          <w:color w:val="000080"/>
        </w:rPr>
        <w:t>test</w:t>
      </w:r>
    </w:p>
    <w:p w14:paraId="46761985" w14:textId="73DED847" w:rsidR="00503AD8" w:rsidRDefault="004A7D00" w:rsidP="00360A8E">
      <w:pPr>
        <w:pStyle w:val="BodyText"/>
        <w:rPr>
          <w:i/>
          <w:color w:val="000080"/>
        </w:rPr>
      </w:pPr>
      <w:r>
        <w:rPr>
          <w:i/>
          <w:color w:val="000080"/>
        </w:rPr>
        <w:t xml:space="preserve">The major items to be delivered are the use cases and their descriptions, the state (chart) diagram, </w:t>
      </w:r>
      <w:r w:rsidR="00C92C48">
        <w:rPr>
          <w:i/>
          <w:color w:val="000080"/>
        </w:rPr>
        <w:t>the class diagram with the attributes and methods, the sequence diagrams, and the pseudo code for the target project.</w:t>
      </w:r>
      <w:r w:rsidR="003B108F">
        <w:rPr>
          <w:i/>
          <w:color w:val="000080"/>
        </w:rPr>
        <w:t xml:space="preserve"> These are all to be delivered to our professor teaching the course in a binder to be evaluated.</w:t>
      </w:r>
    </w:p>
    <w:p w14:paraId="3D2CFA1A" w14:textId="01839483" w:rsidR="005B7C31" w:rsidRDefault="005B7C31" w:rsidP="00360A8E">
      <w:pPr>
        <w:pStyle w:val="BodyText"/>
        <w:rPr>
          <w:i/>
          <w:color w:val="000080"/>
        </w:rPr>
      </w:pPr>
      <w:r>
        <w:rPr>
          <w:i/>
          <w:color w:val="000080"/>
        </w:rPr>
        <w:t>The most current iteration of the rapid prototype is due on (rapid prototype due date) *******</w:t>
      </w:r>
    </w:p>
    <w:p w14:paraId="3DB9A31E" w14:textId="5962C503" w:rsidR="008D531B" w:rsidRDefault="008D531B" w:rsidP="00360A8E">
      <w:pPr>
        <w:pStyle w:val="BodyText"/>
        <w:rPr>
          <w:i/>
          <w:color w:val="000080"/>
        </w:rPr>
      </w:pPr>
      <w:r>
        <w:rPr>
          <w:i/>
          <w:color w:val="000080"/>
        </w:rPr>
        <w:t xml:space="preserve">The most current iteration of the use cases are due on </w:t>
      </w:r>
      <w:r w:rsidR="005B7C31">
        <w:rPr>
          <w:i/>
          <w:color w:val="000080"/>
        </w:rPr>
        <w:t>(requirements due date) *******</w:t>
      </w:r>
    </w:p>
    <w:p w14:paraId="1C012B6C" w14:textId="7F8B63DC" w:rsidR="007705AB" w:rsidRDefault="007705AB" w:rsidP="00360A8E">
      <w:pPr>
        <w:pStyle w:val="BodyText"/>
        <w:rPr>
          <w:i/>
          <w:color w:val="000080"/>
        </w:rPr>
      </w:pPr>
      <w:r>
        <w:rPr>
          <w:i/>
          <w:color w:val="000080"/>
        </w:rPr>
        <w:t xml:space="preserve">The </w:t>
      </w:r>
      <w:r w:rsidR="008D531B">
        <w:rPr>
          <w:i/>
          <w:color w:val="000080"/>
        </w:rPr>
        <w:t xml:space="preserve">most </w:t>
      </w:r>
      <w:r>
        <w:rPr>
          <w:i/>
          <w:color w:val="000080"/>
        </w:rPr>
        <w:t>current iteration of the</w:t>
      </w:r>
      <w:r w:rsidR="008D531B">
        <w:rPr>
          <w:i/>
          <w:color w:val="000080"/>
        </w:rPr>
        <w:t xml:space="preserve"> state (chart) diagram, class diagram, and sequence diagrams delivery date is October 6</w:t>
      </w:r>
      <w:r w:rsidR="008D531B" w:rsidRPr="008D531B">
        <w:rPr>
          <w:i/>
          <w:color w:val="000080"/>
          <w:vertAlign w:val="superscript"/>
        </w:rPr>
        <w:t>th</w:t>
      </w:r>
      <w:r w:rsidR="008D531B">
        <w:rPr>
          <w:i/>
          <w:color w:val="000080"/>
        </w:rPr>
        <w:t>, 2015.</w:t>
      </w:r>
    </w:p>
    <w:p w14:paraId="2182FDD0" w14:textId="159CDC3C" w:rsidR="008D531B" w:rsidRDefault="008D531B" w:rsidP="00360A8E">
      <w:pPr>
        <w:pStyle w:val="BodyText"/>
        <w:rPr>
          <w:i/>
          <w:color w:val="000080"/>
        </w:rPr>
      </w:pPr>
      <w:r>
        <w:rPr>
          <w:i/>
          <w:color w:val="000080"/>
        </w:rPr>
        <w:t>The fully completed class, state, and sequence diagrams with the pseudo code’s delivery date is November 24</w:t>
      </w:r>
      <w:r w:rsidRPr="008D531B">
        <w:rPr>
          <w:i/>
          <w:color w:val="000080"/>
          <w:vertAlign w:val="superscript"/>
        </w:rPr>
        <w:t>th</w:t>
      </w:r>
      <w:r>
        <w:rPr>
          <w:i/>
          <w:color w:val="000080"/>
        </w:rPr>
        <w:t>, 2015.</w:t>
      </w:r>
    </w:p>
    <w:p w14:paraId="14FDBE28" w14:textId="6574CF75" w:rsidR="00EF3A16" w:rsidRDefault="00EF3A16" w:rsidP="00360A8E">
      <w:pPr>
        <w:pStyle w:val="BodyText"/>
        <w:rPr>
          <w:i/>
          <w:color w:val="000080"/>
        </w:rPr>
      </w:pPr>
      <w:r>
        <w:rPr>
          <w:i/>
          <w:color w:val="000080"/>
        </w:rPr>
        <w:t>-------Below is what I used to fill out this section-------</w:t>
      </w:r>
      <w:bookmarkStart w:id="2" w:name="_GoBack"/>
      <w:bookmarkEnd w:id="2"/>
    </w:p>
    <w:p w14:paraId="003B5306" w14:textId="671908DE" w:rsidR="00360A8E" w:rsidRDefault="00360A8E" w:rsidP="00360A8E">
      <w:pPr>
        <w:pStyle w:val="BodyText"/>
      </w:pPr>
      <w:r>
        <w:rPr>
          <w:i/>
          <w:color w:val="000080"/>
        </w:rPr>
        <w:t>List all of the major items to be delivered to the customer (external customer, in-house user, etc.).</w:t>
      </w:r>
      <w:r>
        <w:t xml:space="preserve"> </w:t>
      </w:r>
    </w:p>
    <w:p w14:paraId="7EECAD2C" w14:textId="77777777" w:rsidR="00360A8E" w:rsidRDefault="00360A8E" w:rsidP="00360A8E">
      <w:pPr>
        <w:pStyle w:val="BodyText"/>
      </w:pPr>
      <w:r>
        <w:rPr>
          <w:i/>
          <w:color w:val="000080"/>
        </w:rPr>
        <w:t>List the deliverables, delivery dates, delivery locations, delivery method (email, FTP, CD, etc.), and quantities necessary to satisfy the project�s requirements.</w:t>
      </w:r>
      <w:r>
        <w:t xml:space="preserve"> </w:t>
      </w:r>
    </w:p>
    <w:p w14:paraId="58BC6054" w14:textId="77777777" w:rsidR="00360A8E" w:rsidRDefault="00360A8E" w:rsidP="00360A8E">
      <w:pPr>
        <w:pStyle w:val="BodyText"/>
      </w:pPr>
      <w:r>
        <w:rPr>
          <w:i/>
          <w:color w:val="000080"/>
        </w:rPr>
        <w:t>[Refer to course syllabus].</w:t>
      </w:r>
      <w:r>
        <w:t xml:space="preserve"> </w:t>
      </w:r>
    </w:p>
    <w:p w14:paraId="4DC85B98" w14:textId="77777777" w:rsidR="00360A8E" w:rsidRDefault="00360A8E" w:rsidP="00360A8E">
      <w:pPr>
        <w:pStyle w:val="Heading3"/>
        <w:numPr>
          <w:ilvl w:val="0"/>
          <w:numId w:val="0"/>
        </w:numPr>
      </w:pPr>
      <w:r>
        <w:t>1.3 Evolution of the Software Project Management Plan</w:t>
      </w:r>
    </w:p>
    <w:p w14:paraId="1A6EB156" w14:textId="77777777" w:rsidR="00360A8E" w:rsidRDefault="00360A8E" w:rsidP="00360A8E">
      <w:pPr>
        <w:pStyle w:val="BodyText"/>
      </w:pPr>
      <w:r>
        <w:rPr>
          <w:i/>
          <w:color w:val="000080"/>
        </w:rPr>
        <w:t>Describe how you expect this document to evolve over time. This section should be very similar to the "Revision Chart" earlier in the document. The revision chart should list what has already been done to this document. This section should list what is expected to be done to this document.</w:t>
      </w:r>
      <w:r>
        <w:t xml:space="preserve"> </w:t>
      </w:r>
    </w:p>
    <w:p w14:paraId="2395DEED" w14:textId="77777777" w:rsidR="00360A8E" w:rsidRDefault="00360A8E" w:rsidP="00360A8E">
      <w:pPr>
        <w:pStyle w:val="BodyText"/>
        <w:spacing w:after="0"/>
      </w:pPr>
      <w:r>
        <w:rPr>
          <w:i/>
          <w:color w:val="000080"/>
        </w:rPr>
        <w:t>This chart contains a plan for the document�s revisions. The entries below are provided for purposes of illustration. The progression from "Draft" to "Preliminary" to "Final" and then through a section of "Revisions" is one typical approach.</w:t>
      </w:r>
      <w:r>
        <w:t xml:space="preserve"> </w:t>
      </w:r>
      <w:r>
        <w:br/>
        <w:t xml:space="preserve">  </w:t>
      </w:r>
      <w:r>
        <w:br/>
        <w:t xml:space="preserve">  </w:t>
      </w:r>
    </w:p>
    <w:tbl>
      <w:tblPr>
        <w:tblW w:w="0" w:type="auto"/>
        <w:tblInd w:w="32" w:type="dxa"/>
        <w:tblLayout w:type="fixed"/>
        <w:tblCellMar>
          <w:top w:w="32" w:type="dxa"/>
          <w:left w:w="32" w:type="dxa"/>
          <w:bottom w:w="32" w:type="dxa"/>
          <w:right w:w="32" w:type="dxa"/>
        </w:tblCellMar>
        <w:tblLook w:val="0000" w:firstRow="0" w:lastRow="0" w:firstColumn="0" w:lastColumn="0" w:noHBand="0" w:noVBand="0"/>
      </w:tblPr>
      <w:tblGrid>
        <w:gridCol w:w="2399"/>
        <w:gridCol w:w="1962"/>
        <w:gridCol w:w="4204"/>
        <w:gridCol w:w="1974"/>
      </w:tblGrid>
      <w:tr w:rsidR="00360A8E" w14:paraId="47DA2C56" w14:textId="77777777" w:rsidTr="00AE6C99">
        <w:trPr>
          <w:trHeight w:val="444"/>
        </w:trPr>
        <w:tc>
          <w:tcPr>
            <w:tcW w:w="2399" w:type="dxa"/>
            <w:vMerge w:val="restart"/>
            <w:tcBorders>
              <w:top w:val="double" w:sz="1" w:space="0" w:color="808080"/>
              <w:left w:val="double" w:sz="1" w:space="0" w:color="808080"/>
              <w:bottom w:val="double" w:sz="1" w:space="0" w:color="808080"/>
            </w:tcBorders>
            <w:shd w:val="clear" w:color="auto" w:fill="FFFFFF"/>
            <w:vAlign w:val="center"/>
          </w:tcPr>
          <w:p w14:paraId="4795E3CB" w14:textId="77777777" w:rsidR="00360A8E" w:rsidRDefault="00360A8E" w:rsidP="00AE6C99">
            <w:pPr>
              <w:pStyle w:val="TableContents"/>
              <w:rPr>
                <w:rFonts w:ascii="Arial" w:hAnsi="Arial"/>
                <w:b/>
                <w:sz w:val="14"/>
              </w:rPr>
            </w:pPr>
            <w:r>
              <w:rPr>
                <w:rFonts w:ascii="Arial" w:hAnsi="Arial"/>
                <w:b/>
                <w:sz w:val="14"/>
              </w:rPr>
              <w:t>Version</w:t>
            </w:r>
          </w:p>
        </w:tc>
        <w:tc>
          <w:tcPr>
            <w:tcW w:w="1962" w:type="dxa"/>
            <w:vMerge w:val="restart"/>
            <w:tcBorders>
              <w:top w:val="double" w:sz="1" w:space="0" w:color="808080"/>
              <w:left w:val="double" w:sz="1" w:space="0" w:color="808080"/>
              <w:bottom w:val="double" w:sz="1" w:space="0" w:color="808080"/>
            </w:tcBorders>
            <w:shd w:val="clear" w:color="auto" w:fill="FFFFFF"/>
            <w:vAlign w:val="center"/>
          </w:tcPr>
          <w:p w14:paraId="5C50B757" w14:textId="77777777" w:rsidR="00360A8E" w:rsidRDefault="00360A8E" w:rsidP="00AE6C99">
            <w:pPr>
              <w:pStyle w:val="TableContents"/>
              <w:rPr>
                <w:rFonts w:ascii="Arial" w:hAnsi="Arial"/>
                <w:b/>
                <w:sz w:val="14"/>
              </w:rPr>
            </w:pPr>
            <w:r>
              <w:rPr>
                <w:rFonts w:ascii="Arial" w:hAnsi="Arial"/>
                <w:b/>
                <w:sz w:val="14"/>
              </w:rPr>
              <w:t>Primary Author(s)</w:t>
            </w:r>
          </w:p>
        </w:tc>
        <w:tc>
          <w:tcPr>
            <w:tcW w:w="4204" w:type="dxa"/>
            <w:vMerge w:val="restart"/>
            <w:tcBorders>
              <w:top w:val="double" w:sz="1" w:space="0" w:color="808080"/>
              <w:left w:val="double" w:sz="1" w:space="0" w:color="808080"/>
              <w:bottom w:val="double" w:sz="1" w:space="0" w:color="808080"/>
            </w:tcBorders>
            <w:shd w:val="clear" w:color="auto" w:fill="FFFFFF"/>
            <w:vAlign w:val="center"/>
          </w:tcPr>
          <w:p w14:paraId="1F966138" w14:textId="77777777" w:rsidR="00360A8E" w:rsidRDefault="00360A8E" w:rsidP="00AE6C99">
            <w:pPr>
              <w:pStyle w:val="TableContents"/>
              <w:rPr>
                <w:rFonts w:ascii="Arial" w:hAnsi="Arial"/>
                <w:b/>
                <w:sz w:val="14"/>
              </w:rPr>
            </w:pPr>
            <w:r>
              <w:rPr>
                <w:rFonts w:ascii="Arial" w:hAnsi="Arial"/>
                <w:b/>
                <w:sz w:val="14"/>
              </w:rPr>
              <w:t>Description of Version</w:t>
            </w:r>
          </w:p>
        </w:tc>
        <w:tc>
          <w:tcPr>
            <w:tcW w:w="1974"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671C684C" w14:textId="77777777" w:rsidR="00360A8E" w:rsidRDefault="00360A8E" w:rsidP="00AE6C99">
            <w:pPr>
              <w:pStyle w:val="TableContents"/>
              <w:rPr>
                <w:rFonts w:ascii="Arial" w:hAnsi="Arial"/>
                <w:b/>
                <w:sz w:val="14"/>
              </w:rPr>
            </w:pPr>
            <w:r>
              <w:rPr>
                <w:rFonts w:ascii="Arial" w:hAnsi="Arial"/>
                <w:b/>
                <w:sz w:val="14"/>
              </w:rPr>
              <w:t>Date Expected</w:t>
            </w:r>
          </w:p>
        </w:tc>
      </w:tr>
      <w:tr w:rsidR="00360A8E" w14:paraId="2CAF18EA" w14:textId="77777777" w:rsidTr="00AE6C99">
        <w:trPr>
          <w:trHeight w:val="513"/>
        </w:trPr>
        <w:tc>
          <w:tcPr>
            <w:tcW w:w="2399" w:type="dxa"/>
            <w:vMerge w:val="restart"/>
            <w:tcBorders>
              <w:left w:val="double" w:sz="1" w:space="0" w:color="808080"/>
              <w:bottom w:val="double" w:sz="1" w:space="0" w:color="808080"/>
            </w:tcBorders>
            <w:vAlign w:val="center"/>
          </w:tcPr>
          <w:p w14:paraId="17E3BB55" w14:textId="77777777" w:rsidR="00360A8E" w:rsidRDefault="00360A8E" w:rsidP="00AE6C99">
            <w:pPr>
              <w:pStyle w:val="TableContents"/>
              <w:rPr>
                <w:sz w:val="20"/>
              </w:rPr>
            </w:pPr>
            <w:r>
              <w:rPr>
                <w:sz w:val="20"/>
              </w:rPr>
              <w:t>Draft</w:t>
            </w:r>
          </w:p>
        </w:tc>
        <w:tc>
          <w:tcPr>
            <w:tcW w:w="1962" w:type="dxa"/>
            <w:vMerge w:val="restart"/>
            <w:tcBorders>
              <w:left w:val="double" w:sz="1" w:space="0" w:color="808080"/>
              <w:bottom w:val="double" w:sz="1" w:space="0" w:color="808080"/>
            </w:tcBorders>
            <w:vAlign w:val="center"/>
          </w:tcPr>
          <w:p w14:paraId="1696686C"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2330C816" w14:textId="77777777" w:rsidR="00360A8E" w:rsidRDefault="00360A8E" w:rsidP="00AE6C99">
            <w:pPr>
              <w:pStyle w:val="TableContents"/>
              <w:rPr>
                <w:sz w:val="20"/>
              </w:rPr>
            </w:pPr>
            <w:r>
              <w:rPr>
                <w:sz w:val="20"/>
              </w:rPr>
              <w:t>Initial draft created for distribution and review comments</w:t>
            </w:r>
          </w:p>
        </w:tc>
        <w:tc>
          <w:tcPr>
            <w:tcW w:w="1974" w:type="dxa"/>
            <w:vMerge w:val="restart"/>
            <w:tcBorders>
              <w:left w:val="double" w:sz="1" w:space="0" w:color="808080"/>
              <w:bottom w:val="double" w:sz="1" w:space="0" w:color="808080"/>
              <w:right w:val="double" w:sz="1" w:space="0" w:color="808080"/>
            </w:tcBorders>
            <w:vAlign w:val="center"/>
          </w:tcPr>
          <w:p w14:paraId="2178A718" w14:textId="77777777" w:rsidR="00360A8E" w:rsidRDefault="00360A8E" w:rsidP="00AE6C99">
            <w:pPr>
              <w:pStyle w:val="TableContents"/>
              <w:rPr>
                <w:sz w:val="20"/>
              </w:rPr>
            </w:pPr>
            <w:r>
              <w:rPr>
                <w:sz w:val="20"/>
              </w:rPr>
              <w:t>TBD</w:t>
            </w:r>
          </w:p>
        </w:tc>
      </w:tr>
      <w:tr w:rsidR="00360A8E" w14:paraId="329D2231" w14:textId="77777777" w:rsidTr="00AE6C99">
        <w:trPr>
          <w:trHeight w:val="513"/>
        </w:trPr>
        <w:tc>
          <w:tcPr>
            <w:tcW w:w="2399" w:type="dxa"/>
            <w:vMerge w:val="restart"/>
            <w:tcBorders>
              <w:left w:val="double" w:sz="1" w:space="0" w:color="808080"/>
              <w:bottom w:val="double" w:sz="1" w:space="0" w:color="808080"/>
            </w:tcBorders>
            <w:vAlign w:val="center"/>
          </w:tcPr>
          <w:p w14:paraId="545B90A3" w14:textId="77777777" w:rsidR="00360A8E" w:rsidRDefault="00360A8E" w:rsidP="00AE6C99">
            <w:pPr>
              <w:pStyle w:val="TableContents"/>
              <w:rPr>
                <w:sz w:val="20"/>
              </w:rPr>
            </w:pPr>
            <w:r>
              <w:rPr>
                <w:sz w:val="20"/>
              </w:rPr>
              <w:t>Preliminary</w:t>
            </w:r>
          </w:p>
        </w:tc>
        <w:tc>
          <w:tcPr>
            <w:tcW w:w="1962" w:type="dxa"/>
            <w:vMerge w:val="restart"/>
            <w:tcBorders>
              <w:left w:val="double" w:sz="1" w:space="0" w:color="808080"/>
              <w:bottom w:val="double" w:sz="1" w:space="0" w:color="808080"/>
            </w:tcBorders>
            <w:vAlign w:val="center"/>
          </w:tcPr>
          <w:p w14:paraId="57C8AFEE"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49121AD2" w14:textId="77777777" w:rsidR="00360A8E" w:rsidRDefault="00360A8E" w:rsidP="00AE6C99">
            <w:pPr>
              <w:pStyle w:val="TableContents"/>
              <w:rPr>
                <w:sz w:val="20"/>
              </w:rPr>
            </w:pPr>
            <w:r>
              <w:rPr>
                <w:sz w:val="20"/>
              </w:rPr>
              <w:t>Second draft incorporating initial review comments, distributed for final review</w:t>
            </w:r>
          </w:p>
        </w:tc>
        <w:tc>
          <w:tcPr>
            <w:tcW w:w="1974" w:type="dxa"/>
            <w:vMerge w:val="restart"/>
            <w:tcBorders>
              <w:left w:val="double" w:sz="1" w:space="0" w:color="808080"/>
              <w:bottom w:val="double" w:sz="1" w:space="0" w:color="808080"/>
              <w:right w:val="double" w:sz="1" w:space="0" w:color="808080"/>
            </w:tcBorders>
            <w:vAlign w:val="center"/>
          </w:tcPr>
          <w:p w14:paraId="569BD091" w14:textId="77777777" w:rsidR="00360A8E" w:rsidRDefault="00360A8E" w:rsidP="00AE6C99">
            <w:pPr>
              <w:pStyle w:val="TableContents"/>
              <w:rPr>
                <w:sz w:val="20"/>
              </w:rPr>
            </w:pPr>
            <w:r>
              <w:rPr>
                <w:sz w:val="20"/>
              </w:rPr>
              <w:t>TBD</w:t>
            </w:r>
          </w:p>
        </w:tc>
      </w:tr>
      <w:tr w:rsidR="00360A8E" w14:paraId="30FD991C" w14:textId="77777777" w:rsidTr="00AE6C99">
        <w:trPr>
          <w:trHeight w:val="513"/>
        </w:trPr>
        <w:tc>
          <w:tcPr>
            <w:tcW w:w="2399" w:type="dxa"/>
            <w:vMerge w:val="restart"/>
            <w:tcBorders>
              <w:left w:val="double" w:sz="1" w:space="0" w:color="808080"/>
              <w:bottom w:val="double" w:sz="1" w:space="0" w:color="808080"/>
            </w:tcBorders>
            <w:vAlign w:val="center"/>
          </w:tcPr>
          <w:p w14:paraId="513591A2" w14:textId="77777777" w:rsidR="00360A8E" w:rsidRDefault="00360A8E" w:rsidP="00AE6C99">
            <w:pPr>
              <w:pStyle w:val="TableContents"/>
              <w:rPr>
                <w:sz w:val="20"/>
              </w:rPr>
            </w:pPr>
            <w:r>
              <w:rPr>
                <w:sz w:val="20"/>
              </w:rPr>
              <w:t>Final</w:t>
            </w:r>
          </w:p>
        </w:tc>
        <w:tc>
          <w:tcPr>
            <w:tcW w:w="1962" w:type="dxa"/>
            <w:vMerge w:val="restart"/>
            <w:tcBorders>
              <w:left w:val="double" w:sz="1" w:space="0" w:color="808080"/>
              <w:bottom w:val="double" w:sz="1" w:space="0" w:color="808080"/>
            </w:tcBorders>
            <w:vAlign w:val="center"/>
          </w:tcPr>
          <w:p w14:paraId="0F20D9E8"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7A545BE4" w14:textId="77777777" w:rsidR="00360A8E" w:rsidRDefault="00360A8E" w:rsidP="00AE6C99">
            <w:pPr>
              <w:pStyle w:val="TableContents"/>
              <w:rPr>
                <w:sz w:val="20"/>
              </w:rPr>
            </w:pPr>
            <w:r>
              <w:rPr>
                <w:sz w:val="20"/>
              </w:rPr>
              <w:t>First complete draft, which is placed under change control</w:t>
            </w:r>
          </w:p>
        </w:tc>
        <w:tc>
          <w:tcPr>
            <w:tcW w:w="1974" w:type="dxa"/>
            <w:vMerge w:val="restart"/>
            <w:tcBorders>
              <w:left w:val="double" w:sz="1" w:space="0" w:color="808080"/>
              <w:bottom w:val="double" w:sz="1" w:space="0" w:color="808080"/>
              <w:right w:val="double" w:sz="1" w:space="0" w:color="808080"/>
            </w:tcBorders>
            <w:vAlign w:val="center"/>
          </w:tcPr>
          <w:p w14:paraId="11562607" w14:textId="77777777" w:rsidR="00360A8E" w:rsidRDefault="00360A8E" w:rsidP="00AE6C99">
            <w:pPr>
              <w:pStyle w:val="TableContents"/>
              <w:rPr>
                <w:sz w:val="20"/>
              </w:rPr>
            </w:pPr>
            <w:r>
              <w:rPr>
                <w:sz w:val="20"/>
              </w:rPr>
              <w:t>TBD</w:t>
            </w:r>
          </w:p>
        </w:tc>
      </w:tr>
      <w:tr w:rsidR="00360A8E" w14:paraId="13E8C9CA" w14:textId="77777777" w:rsidTr="00AE6C99">
        <w:trPr>
          <w:trHeight w:val="513"/>
        </w:trPr>
        <w:tc>
          <w:tcPr>
            <w:tcW w:w="2399" w:type="dxa"/>
            <w:vMerge w:val="restart"/>
            <w:tcBorders>
              <w:left w:val="double" w:sz="1" w:space="0" w:color="808080"/>
              <w:bottom w:val="double" w:sz="1" w:space="0" w:color="808080"/>
            </w:tcBorders>
            <w:vAlign w:val="center"/>
          </w:tcPr>
          <w:p w14:paraId="0BE7945A" w14:textId="77777777" w:rsidR="00360A8E" w:rsidRDefault="00360A8E" w:rsidP="00AE6C99">
            <w:pPr>
              <w:pStyle w:val="TableContents"/>
              <w:rPr>
                <w:sz w:val="20"/>
              </w:rPr>
            </w:pPr>
            <w:r>
              <w:rPr>
                <w:sz w:val="20"/>
              </w:rPr>
              <w:t>Revision 1</w:t>
            </w:r>
          </w:p>
        </w:tc>
        <w:tc>
          <w:tcPr>
            <w:tcW w:w="1962" w:type="dxa"/>
            <w:vMerge w:val="restart"/>
            <w:tcBorders>
              <w:left w:val="double" w:sz="1" w:space="0" w:color="808080"/>
              <w:bottom w:val="double" w:sz="1" w:space="0" w:color="808080"/>
            </w:tcBorders>
            <w:vAlign w:val="center"/>
          </w:tcPr>
          <w:p w14:paraId="4E32F79E"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145247B6" w14:textId="77777777" w:rsidR="00360A8E" w:rsidRDefault="00360A8E" w:rsidP="00AE6C99">
            <w:pPr>
              <w:pStyle w:val="TableContents"/>
              <w:rPr>
                <w:sz w:val="20"/>
              </w:rPr>
            </w:pPr>
            <w:r>
              <w:rPr>
                <w:sz w:val="20"/>
              </w:rPr>
              <w:t>Revised draft, revised according to the change control process and maintained under change control</w:t>
            </w:r>
          </w:p>
        </w:tc>
        <w:tc>
          <w:tcPr>
            <w:tcW w:w="1974" w:type="dxa"/>
            <w:vMerge w:val="restart"/>
            <w:tcBorders>
              <w:left w:val="double" w:sz="1" w:space="0" w:color="808080"/>
              <w:bottom w:val="double" w:sz="1" w:space="0" w:color="808080"/>
              <w:right w:val="double" w:sz="1" w:space="0" w:color="808080"/>
            </w:tcBorders>
            <w:vAlign w:val="center"/>
          </w:tcPr>
          <w:p w14:paraId="3395C664" w14:textId="77777777" w:rsidR="00360A8E" w:rsidRDefault="00360A8E" w:rsidP="00AE6C99">
            <w:pPr>
              <w:pStyle w:val="TableContents"/>
              <w:rPr>
                <w:sz w:val="20"/>
              </w:rPr>
            </w:pPr>
            <w:r>
              <w:rPr>
                <w:sz w:val="20"/>
              </w:rPr>
              <w:t>TBD</w:t>
            </w:r>
          </w:p>
        </w:tc>
      </w:tr>
      <w:tr w:rsidR="00360A8E" w14:paraId="3218BECC" w14:textId="77777777" w:rsidTr="00AE6C99">
        <w:trPr>
          <w:trHeight w:val="513"/>
        </w:trPr>
        <w:tc>
          <w:tcPr>
            <w:tcW w:w="2399" w:type="dxa"/>
            <w:vMerge w:val="restart"/>
            <w:tcBorders>
              <w:left w:val="double" w:sz="1" w:space="0" w:color="808080"/>
              <w:bottom w:val="double" w:sz="1" w:space="0" w:color="808080"/>
            </w:tcBorders>
            <w:vAlign w:val="center"/>
          </w:tcPr>
          <w:p w14:paraId="64920D97" w14:textId="77777777" w:rsidR="00360A8E" w:rsidRDefault="00360A8E" w:rsidP="00AE6C99">
            <w:pPr>
              <w:pStyle w:val="TableContents"/>
              <w:rPr>
                <w:sz w:val="20"/>
              </w:rPr>
            </w:pPr>
            <w:r>
              <w:rPr>
                <w:sz w:val="20"/>
              </w:rPr>
              <w:t>etc.</w:t>
            </w:r>
          </w:p>
        </w:tc>
        <w:tc>
          <w:tcPr>
            <w:tcW w:w="1962" w:type="dxa"/>
            <w:vMerge w:val="restart"/>
            <w:tcBorders>
              <w:left w:val="double" w:sz="1" w:space="0" w:color="808080"/>
              <w:bottom w:val="double" w:sz="1" w:space="0" w:color="808080"/>
            </w:tcBorders>
            <w:vAlign w:val="center"/>
          </w:tcPr>
          <w:p w14:paraId="5220576F" w14:textId="77777777" w:rsidR="00360A8E" w:rsidRDefault="00360A8E" w:rsidP="00AE6C99">
            <w:pPr>
              <w:pStyle w:val="TableContents"/>
              <w:rPr>
                <w:sz w:val="20"/>
              </w:rPr>
            </w:pPr>
            <w:r>
              <w:rPr>
                <w:sz w:val="20"/>
              </w:rPr>
              <w:t>TBD</w:t>
            </w:r>
          </w:p>
        </w:tc>
        <w:tc>
          <w:tcPr>
            <w:tcW w:w="4204" w:type="dxa"/>
            <w:vMerge w:val="restart"/>
            <w:tcBorders>
              <w:left w:val="double" w:sz="1" w:space="0" w:color="808080"/>
              <w:bottom w:val="double" w:sz="1" w:space="0" w:color="808080"/>
            </w:tcBorders>
            <w:vAlign w:val="center"/>
          </w:tcPr>
          <w:p w14:paraId="3DC727A6" w14:textId="77777777" w:rsidR="00360A8E" w:rsidRDefault="00360A8E" w:rsidP="00AE6C99">
            <w:pPr>
              <w:pStyle w:val="TableContents"/>
              <w:rPr>
                <w:sz w:val="20"/>
              </w:rPr>
            </w:pPr>
            <w:r>
              <w:rPr>
                <w:sz w:val="20"/>
              </w:rPr>
              <w:t>TBD</w:t>
            </w:r>
          </w:p>
        </w:tc>
        <w:tc>
          <w:tcPr>
            <w:tcW w:w="1974" w:type="dxa"/>
            <w:vMerge w:val="restart"/>
            <w:tcBorders>
              <w:left w:val="double" w:sz="1" w:space="0" w:color="808080"/>
              <w:bottom w:val="double" w:sz="1" w:space="0" w:color="808080"/>
              <w:right w:val="double" w:sz="1" w:space="0" w:color="808080"/>
            </w:tcBorders>
            <w:vAlign w:val="center"/>
          </w:tcPr>
          <w:p w14:paraId="1C48DB7B" w14:textId="77777777" w:rsidR="00360A8E" w:rsidRDefault="00360A8E" w:rsidP="00AE6C99">
            <w:pPr>
              <w:pStyle w:val="TableContents"/>
              <w:rPr>
                <w:sz w:val="20"/>
              </w:rPr>
            </w:pPr>
            <w:r>
              <w:rPr>
                <w:sz w:val="20"/>
              </w:rPr>
              <w:t>TBD</w:t>
            </w:r>
          </w:p>
        </w:tc>
      </w:tr>
    </w:tbl>
    <w:p w14:paraId="7A5C6C07" w14:textId="77777777" w:rsidR="00360A8E" w:rsidRDefault="00360A8E" w:rsidP="00360A8E">
      <w:pPr>
        <w:pStyle w:val="Heading3"/>
        <w:numPr>
          <w:ilvl w:val="0"/>
          <w:numId w:val="0"/>
        </w:numPr>
      </w:pPr>
      <w:r>
        <w:t>1.4 Reference Materials</w:t>
      </w:r>
    </w:p>
    <w:p w14:paraId="46A9332A" w14:textId="77777777" w:rsidR="00360A8E" w:rsidRDefault="00360A8E" w:rsidP="00360A8E">
      <w:pPr>
        <w:pStyle w:val="BodyText"/>
      </w:pPr>
      <w:r>
        <w:rPr>
          <w:i/>
          <w:color w:val="000080"/>
        </w:rPr>
        <w:t>List all the documents and other materials referenced in this document. This section is like the bibliography in a published book.</w:t>
      </w:r>
      <w:r>
        <w:t xml:space="preserve"> </w:t>
      </w:r>
    </w:p>
    <w:p w14:paraId="641CBE61" w14:textId="77777777" w:rsidR="00360A8E" w:rsidRDefault="00360A8E" w:rsidP="00360A8E">
      <w:pPr>
        <w:pStyle w:val="Heading3"/>
        <w:numPr>
          <w:ilvl w:val="0"/>
          <w:numId w:val="0"/>
        </w:numPr>
      </w:pPr>
      <w:r>
        <w:t>1.5 Definitions and Acronyms</w:t>
      </w:r>
    </w:p>
    <w:p w14:paraId="3DC06D33" w14:textId="77777777" w:rsidR="00360A8E" w:rsidRDefault="00360A8E" w:rsidP="00360A8E">
      <w:pPr>
        <w:pStyle w:val="BodyText"/>
      </w:pPr>
      <w:r>
        <w:rPr>
          <w:i/>
          <w:color w:val="000080"/>
        </w:rPr>
        <w:t>Provide definitions or references to all the definitions of the special terms and acronyms used within this document.</w:t>
      </w:r>
      <w:r>
        <w:t xml:space="preserve"> </w:t>
      </w:r>
    </w:p>
    <w:p w14:paraId="1A2A0ED4" w14:textId="77777777" w:rsidR="00360A8E" w:rsidRDefault="00360A8E" w:rsidP="00360A8E">
      <w:pPr>
        <w:pStyle w:val="Heading2"/>
        <w:numPr>
          <w:ilvl w:val="0"/>
          <w:numId w:val="0"/>
        </w:numPr>
      </w:pPr>
      <w:r>
        <w:t>2.0 Project Organization</w:t>
      </w:r>
    </w:p>
    <w:p w14:paraId="5A879190" w14:textId="77777777" w:rsidR="00360A8E" w:rsidRDefault="00360A8E" w:rsidP="00360A8E">
      <w:pPr>
        <w:pStyle w:val="BodyText"/>
      </w:pPr>
      <w:r>
        <w:rPr>
          <w:i/>
          <w:color w:val="000080"/>
        </w:rPr>
        <w:t>In this section, describe the process model (e.g., lifecycle model), the organizational structure (e.g., chain of command or management reporting structure), and responsibilities of individuals on the project.</w:t>
      </w:r>
      <w:r>
        <w:t xml:space="preserve"> </w:t>
      </w:r>
    </w:p>
    <w:p w14:paraId="1DE82425"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6DBF6951" w14:textId="77777777" w:rsidR="00360A8E" w:rsidRDefault="00360A8E" w:rsidP="00360A8E">
      <w:pPr>
        <w:pStyle w:val="Heading3"/>
        <w:numPr>
          <w:ilvl w:val="0"/>
          <w:numId w:val="0"/>
        </w:numPr>
      </w:pPr>
      <w:r>
        <w:t>2.1 Process Model</w:t>
      </w:r>
    </w:p>
    <w:p w14:paraId="63384C5F" w14:textId="77777777" w:rsidR="00360A8E" w:rsidRDefault="00360A8E" w:rsidP="00360A8E">
      <w:pPr>
        <w:pStyle w:val="BodyText"/>
      </w:pPr>
      <w:r>
        <w:rPr>
          <w:i/>
          <w:color w:val="000080"/>
        </w:rPr>
        <w:t>Describe the following items:</w:t>
      </w:r>
      <w:r>
        <w:t xml:space="preserve"> </w:t>
      </w:r>
    </w:p>
    <w:p w14:paraId="01D6D3C6" w14:textId="77777777" w:rsidR="00360A8E" w:rsidRDefault="00360A8E" w:rsidP="00360A8E">
      <w:pPr>
        <w:pStyle w:val="BodyText"/>
        <w:numPr>
          <w:ilvl w:val="0"/>
          <w:numId w:val="2"/>
        </w:numPr>
        <w:tabs>
          <w:tab w:val="left" w:pos="707"/>
        </w:tabs>
        <w:spacing w:after="0"/>
      </w:pPr>
      <w:r>
        <w:rPr>
          <w:i/>
          <w:color w:val="000080"/>
        </w:rPr>
        <w:t>The project�s lifecycle model (e.g., waterfall model, spiral model, evolutionary prototyping model, etc.)</w:t>
      </w:r>
      <w:r>
        <w:t xml:space="preserve"> </w:t>
      </w:r>
    </w:p>
    <w:p w14:paraId="2986FEB1" w14:textId="77777777" w:rsidR="00360A8E" w:rsidRDefault="00360A8E" w:rsidP="00360A8E">
      <w:pPr>
        <w:pStyle w:val="BodyText"/>
        <w:numPr>
          <w:ilvl w:val="0"/>
          <w:numId w:val="2"/>
        </w:numPr>
        <w:tabs>
          <w:tab w:val="left" w:pos="707"/>
        </w:tabs>
        <w:spacing w:after="0"/>
      </w:pPr>
      <w:r>
        <w:rPr>
          <w:i/>
          <w:color w:val="000080"/>
        </w:rPr>
        <w:t>The project�s major milestones (content and dates/timing). This should include a text description of the meaning of each milestone plus a Gantt chart or other high-level description of the project�s schedule.</w:t>
      </w:r>
      <w:r>
        <w:t xml:space="preserve"> </w:t>
      </w:r>
    </w:p>
    <w:p w14:paraId="3AE582C7" w14:textId="77777777" w:rsidR="00360A8E" w:rsidRDefault="00360A8E" w:rsidP="00360A8E">
      <w:pPr>
        <w:pStyle w:val="BodyText"/>
        <w:numPr>
          <w:ilvl w:val="0"/>
          <w:numId w:val="2"/>
        </w:numPr>
        <w:tabs>
          <w:tab w:val="left" w:pos="707"/>
        </w:tabs>
      </w:pPr>
      <w:r>
        <w:rPr>
          <w:i/>
          <w:color w:val="000080"/>
        </w:rPr>
        <w:t>Major work products, including content and timing. These should be listed in a table like the following one:</w:t>
      </w:r>
      <w:r>
        <w:t xml:space="preserve"> </w:t>
      </w:r>
    </w:p>
    <w:tbl>
      <w:tblPr>
        <w:tblW w:w="0" w:type="auto"/>
        <w:tblInd w:w="144" w:type="dxa"/>
        <w:tblLayout w:type="fixed"/>
        <w:tblCellMar>
          <w:top w:w="144" w:type="dxa"/>
          <w:left w:w="144" w:type="dxa"/>
          <w:bottom w:w="144" w:type="dxa"/>
          <w:right w:w="144" w:type="dxa"/>
        </w:tblCellMar>
        <w:tblLook w:val="0000" w:firstRow="0" w:lastRow="0" w:firstColumn="0" w:lastColumn="0" w:noHBand="0" w:noVBand="0"/>
      </w:tblPr>
      <w:tblGrid>
        <w:gridCol w:w="3532"/>
        <w:gridCol w:w="1787"/>
        <w:gridCol w:w="1489"/>
        <w:gridCol w:w="1597"/>
        <w:gridCol w:w="2134"/>
      </w:tblGrid>
      <w:tr w:rsidR="00360A8E" w14:paraId="5697DF06" w14:textId="77777777" w:rsidTr="00AE6C99">
        <w:trPr>
          <w:trHeight w:val="444"/>
        </w:trPr>
        <w:tc>
          <w:tcPr>
            <w:tcW w:w="3532" w:type="dxa"/>
            <w:vMerge w:val="restart"/>
            <w:tcBorders>
              <w:top w:val="double" w:sz="1" w:space="0" w:color="808080"/>
              <w:left w:val="double" w:sz="1" w:space="0" w:color="808080"/>
              <w:bottom w:val="double" w:sz="1" w:space="0" w:color="808080"/>
            </w:tcBorders>
            <w:shd w:val="clear" w:color="auto" w:fill="FFFFFF"/>
            <w:vAlign w:val="center"/>
          </w:tcPr>
          <w:p w14:paraId="11D6D8CC" w14:textId="77777777" w:rsidR="00360A8E" w:rsidRDefault="00360A8E" w:rsidP="00AE6C99">
            <w:pPr>
              <w:pStyle w:val="TableContents"/>
              <w:rPr>
                <w:rFonts w:ascii="Arial" w:hAnsi="Arial"/>
                <w:b/>
                <w:sz w:val="14"/>
              </w:rPr>
            </w:pPr>
            <w:r>
              <w:rPr>
                <w:rFonts w:ascii="Arial" w:hAnsi="Arial"/>
                <w:b/>
                <w:sz w:val="14"/>
              </w:rPr>
              <w:t>Work Product Name</w:t>
            </w:r>
          </w:p>
        </w:tc>
        <w:tc>
          <w:tcPr>
            <w:tcW w:w="1787" w:type="dxa"/>
            <w:vMerge w:val="restart"/>
            <w:tcBorders>
              <w:top w:val="double" w:sz="1" w:space="0" w:color="808080"/>
              <w:left w:val="double" w:sz="1" w:space="0" w:color="808080"/>
              <w:bottom w:val="double" w:sz="1" w:space="0" w:color="808080"/>
            </w:tcBorders>
            <w:shd w:val="clear" w:color="auto" w:fill="FFFFFF"/>
            <w:vAlign w:val="center"/>
          </w:tcPr>
          <w:p w14:paraId="7A47CF0A" w14:textId="77777777" w:rsidR="00360A8E" w:rsidRDefault="00360A8E" w:rsidP="00AE6C99">
            <w:pPr>
              <w:pStyle w:val="TableContents"/>
              <w:rPr>
                <w:rFonts w:ascii="Arial" w:hAnsi="Arial"/>
                <w:b/>
                <w:sz w:val="14"/>
              </w:rPr>
            </w:pPr>
            <w:r>
              <w:rPr>
                <w:rFonts w:ascii="Arial" w:hAnsi="Arial"/>
                <w:b/>
                <w:sz w:val="14"/>
              </w:rPr>
              <w:t>Planned Completion Date</w:t>
            </w:r>
          </w:p>
        </w:tc>
        <w:tc>
          <w:tcPr>
            <w:tcW w:w="1489" w:type="dxa"/>
            <w:vMerge w:val="restart"/>
            <w:tcBorders>
              <w:top w:val="double" w:sz="1" w:space="0" w:color="808080"/>
              <w:left w:val="double" w:sz="1" w:space="0" w:color="808080"/>
              <w:bottom w:val="double" w:sz="1" w:space="0" w:color="808080"/>
            </w:tcBorders>
            <w:shd w:val="clear" w:color="auto" w:fill="FFFFFF"/>
            <w:vAlign w:val="center"/>
          </w:tcPr>
          <w:p w14:paraId="2FDEB708" w14:textId="77777777" w:rsidR="00360A8E" w:rsidRDefault="00360A8E" w:rsidP="00AE6C99">
            <w:pPr>
              <w:pStyle w:val="TableContents"/>
              <w:rPr>
                <w:rFonts w:ascii="Arial" w:hAnsi="Arial"/>
                <w:b/>
                <w:sz w:val="14"/>
              </w:rPr>
            </w:pPr>
            <w:r>
              <w:rPr>
                <w:rFonts w:ascii="Arial" w:hAnsi="Arial"/>
                <w:b/>
                <w:sz w:val="14"/>
              </w:rPr>
              <w:t>Placed Under Change Control?</w:t>
            </w:r>
          </w:p>
        </w:tc>
        <w:tc>
          <w:tcPr>
            <w:tcW w:w="1597" w:type="dxa"/>
            <w:vMerge w:val="restart"/>
            <w:tcBorders>
              <w:top w:val="double" w:sz="1" w:space="0" w:color="808080"/>
              <w:left w:val="double" w:sz="1" w:space="0" w:color="808080"/>
              <w:bottom w:val="double" w:sz="1" w:space="0" w:color="808080"/>
            </w:tcBorders>
            <w:shd w:val="clear" w:color="auto" w:fill="FFFFFF"/>
            <w:vAlign w:val="center"/>
          </w:tcPr>
          <w:p w14:paraId="0E208640" w14:textId="77777777" w:rsidR="00360A8E" w:rsidRDefault="00360A8E" w:rsidP="00AE6C99">
            <w:pPr>
              <w:pStyle w:val="TableContents"/>
              <w:rPr>
                <w:rFonts w:ascii="Arial" w:hAnsi="Arial"/>
                <w:b/>
                <w:sz w:val="14"/>
              </w:rPr>
            </w:pPr>
            <w:r>
              <w:rPr>
                <w:rFonts w:ascii="Arial" w:hAnsi="Arial"/>
                <w:b/>
                <w:sz w:val="14"/>
              </w:rPr>
              <w:t>Deliverable to Customer?</w:t>
            </w:r>
          </w:p>
        </w:tc>
        <w:tc>
          <w:tcPr>
            <w:tcW w:w="2134"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10CAFEA6" w14:textId="77777777" w:rsidR="00360A8E" w:rsidRDefault="00360A8E" w:rsidP="00AE6C99">
            <w:pPr>
              <w:pStyle w:val="TableContents"/>
              <w:rPr>
                <w:rFonts w:ascii="Arial" w:hAnsi="Arial"/>
                <w:b/>
                <w:sz w:val="14"/>
              </w:rPr>
            </w:pPr>
            <w:r>
              <w:rPr>
                <w:rFonts w:ascii="Arial" w:hAnsi="Arial"/>
                <w:b/>
                <w:sz w:val="14"/>
              </w:rPr>
              <w:t>People Who Must Sign Off on the Work Product</w:t>
            </w:r>
          </w:p>
        </w:tc>
      </w:tr>
      <w:tr w:rsidR="00360A8E" w14:paraId="37C215BA" w14:textId="77777777" w:rsidTr="00AE6C99">
        <w:trPr>
          <w:trHeight w:val="513"/>
        </w:trPr>
        <w:tc>
          <w:tcPr>
            <w:tcW w:w="3532" w:type="dxa"/>
            <w:vMerge w:val="restart"/>
            <w:tcBorders>
              <w:left w:val="double" w:sz="1" w:space="0" w:color="808080"/>
              <w:bottom w:val="double" w:sz="1" w:space="0" w:color="808080"/>
            </w:tcBorders>
            <w:vAlign w:val="center"/>
          </w:tcPr>
          <w:p w14:paraId="1B53D647" w14:textId="77777777" w:rsidR="00360A8E" w:rsidRDefault="00360A8E" w:rsidP="00AE6C99">
            <w:pPr>
              <w:pStyle w:val="TableContents"/>
            </w:pPr>
            <w:r>
              <w:rPr>
                <w:sz w:val="20"/>
              </w:rPr>
              <w:t>Software Project Management Plan</w:t>
            </w:r>
            <w:r>
              <w:t xml:space="preserve"> </w:t>
            </w:r>
          </w:p>
          <w:p w14:paraId="7A502740" w14:textId="77777777" w:rsidR="00360A8E" w:rsidRDefault="00360A8E" w:rsidP="00AE6C99">
            <w:pPr>
              <w:pStyle w:val="TableContents"/>
              <w:rPr>
                <w:sz w:val="20"/>
              </w:rPr>
            </w:pPr>
            <w:r>
              <w:rPr>
                <w:sz w:val="20"/>
              </w:rPr>
              <w:t>This is the controlling document for managing a software project, and it defines the technical and managerial processes necessary to deliver the project requirements.</w:t>
            </w:r>
          </w:p>
        </w:tc>
        <w:tc>
          <w:tcPr>
            <w:tcW w:w="1787" w:type="dxa"/>
            <w:vMerge w:val="restart"/>
            <w:tcBorders>
              <w:left w:val="double" w:sz="1" w:space="0" w:color="808080"/>
              <w:bottom w:val="double" w:sz="1" w:space="0" w:color="808080"/>
            </w:tcBorders>
            <w:vAlign w:val="center"/>
          </w:tcPr>
          <w:p w14:paraId="6FFEAAB3" w14:textId="77777777" w:rsidR="00360A8E" w:rsidRDefault="00360A8E" w:rsidP="00AE6C99">
            <w:pPr>
              <w:pStyle w:val="TableContents"/>
              <w:rPr>
                <w:sz w:val="20"/>
              </w:rPr>
            </w:pPr>
            <w:r>
              <w:rPr>
                <w:sz w:val="20"/>
              </w:rPr>
              <w:t>TBD</w:t>
            </w:r>
          </w:p>
        </w:tc>
        <w:tc>
          <w:tcPr>
            <w:tcW w:w="1489" w:type="dxa"/>
            <w:vMerge w:val="restart"/>
            <w:tcBorders>
              <w:left w:val="double" w:sz="1" w:space="0" w:color="808080"/>
              <w:bottom w:val="double" w:sz="1" w:space="0" w:color="808080"/>
            </w:tcBorders>
            <w:vAlign w:val="center"/>
          </w:tcPr>
          <w:p w14:paraId="17E776F6" w14:textId="77777777" w:rsidR="00360A8E" w:rsidRDefault="00360A8E" w:rsidP="00AE6C99">
            <w:pPr>
              <w:pStyle w:val="TableContents"/>
              <w:rPr>
                <w:sz w:val="20"/>
              </w:rPr>
            </w:pPr>
            <w:r>
              <w:rPr>
                <w:sz w:val="20"/>
              </w:rPr>
              <w:t>Yes</w:t>
            </w:r>
          </w:p>
        </w:tc>
        <w:tc>
          <w:tcPr>
            <w:tcW w:w="1597" w:type="dxa"/>
            <w:vMerge w:val="restart"/>
            <w:tcBorders>
              <w:left w:val="double" w:sz="1" w:space="0" w:color="808080"/>
              <w:bottom w:val="double" w:sz="1" w:space="0" w:color="808080"/>
            </w:tcBorders>
            <w:vAlign w:val="center"/>
          </w:tcPr>
          <w:p w14:paraId="25CB7E6E" w14:textId="77777777" w:rsidR="00360A8E" w:rsidRDefault="00360A8E" w:rsidP="00AE6C99">
            <w:pPr>
              <w:pStyle w:val="TableContents"/>
              <w:rPr>
                <w:sz w:val="20"/>
              </w:rPr>
            </w:pPr>
            <w:r>
              <w:rPr>
                <w:sz w:val="20"/>
              </w:rPr>
              <w:t>No</w:t>
            </w:r>
          </w:p>
        </w:tc>
        <w:tc>
          <w:tcPr>
            <w:tcW w:w="2134" w:type="dxa"/>
            <w:vMerge w:val="restart"/>
            <w:tcBorders>
              <w:left w:val="double" w:sz="1" w:space="0" w:color="808080"/>
              <w:bottom w:val="double" w:sz="1" w:space="0" w:color="808080"/>
              <w:right w:val="double" w:sz="1" w:space="0" w:color="808080"/>
            </w:tcBorders>
            <w:vAlign w:val="center"/>
          </w:tcPr>
          <w:p w14:paraId="0ABE0B3F" w14:textId="77777777" w:rsidR="00360A8E" w:rsidRDefault="00360A8E" w:rsidP="00AE6C99">
            <w:pPr>
              <w:pStyle w:val="TableContents"/>
              <w:rPr>
                <w:sz w:val="20"/>
              </w:rPr>
            </w:pPr>
            <w:r>
              <w:rPr>
                <w:sz w:val="20"/>
              </w:rPr>
              <w:t>Project Manager, Engineering Lead, QA Lead, Documentation Lead</w:t>
            </w:r>
          </w:p>
        </w:tc>
      </w:tr>
      <w:tr w:rsidR="00360A8E" w14:paraId="55147037" w14:textId="77777777" w:rsidTr="00AE6C99">
        <w:trPr>
          <w:trHeight w:val="513"/>
        </w:trPr>
        <w:tc>
          <w:tcPr>
            <w:tcW w:w="3532" w:type="dxa"/>
            <w:vMerge w:val="restart"/>
            <w:tcBorders>
              <w:left w:val="double" w:sz="1" w:space="0" w:color="808080"/>
              <w:bottom w:val="double" w:sz="1" w:space="0" w:color="808080"/>
            </w:tcBorders>
            <w:vAlign w:val="center"/>
          </w:tcPr>
          <w:p w14:paraId="2BC84FFF" w14:textId="77777777" w:rsidR="00360A8E" w:rsidRDefault="00360A8E" w:rsidP="00AE6C99">
            <w:pPr>
              <w:pStyle w:val="TableContents"/>
              <w:rPr>
                <w:sz w:val="20"/>
              </w:rPr>
            </w:pPr>
            <w:r>
              <w:rPr>
                <w:sz w:val="20"/>
              </w:rPr>
              <w:t>TBD</w:t>
            </w:r>
          </w:p>
        </w:tc>
        <w:tc>
          <w:tcPr>
            <w:tcW w:w="1787" w:type="dxa"/>
            <w:vMerge w:val="restart"/>
            <w:tcBorders>
              <w:left w:val="double" w:sz="1" w:space="0" w:color="808080"/>
              <w:bottom w:val="double" w:sz="1" w:space="0" w:color="808080"/>
            </w:tcBorders>
            <w:vAlign w:val="center"/>
          </w:tcPr>
          <w:p w14:paraId="3EB1B1CB" w14:textId="77777777" w:rsidR="00360A8E" w:rsidRDefault="00360A8E" w:rsidP="00AE6C99">
            <w:pPr>
              <w:pStyle w:val="TableContents"/>
              <w:rPr>
                <w:sz w:val="20"/>
              </w:rPr>
            </w:pPr>
            <w:r>
              <w:rPr>
                <w:sz w:val="20"/>
              </w:rPr>
              <w:t>TBD</w:t>
            </w:r>
          </w:p>
        </w:tc>
        <w:tc>
          <w:tcPr>
            <w:tcW w:w="1489" w:type="dxa"/>
            <w:vMerge w:val="restart"/>
            <w:tcBorders>
              <w:left w:val="double" w:sz="1" w:space="0" w:color="808080"/>
              <w:bottom w:val="double" w:sz="1" w:space="0" w:color="808080"/>
            </w:tcBorders>
            <w:vAlign w:val="center"/>
          </w:tcPr>
          <w:p w14:paraId="41FE8F83" w14:textId="77777777" w:rsidR="00360A8E" w:rsidRDefault="00360A8E" w:rsidP="00AE6C99">
            <w:pPr>
              <w:pStyle w:val="TableContents"/>
              <w:rPr>
                <w:sz w:val="20"/>
              </w:rPr>
            </w:pPr>
            <w:r>
              <w:rPr>
                <w:sz w:val="20"/>
              </w:rPr>
              <w:t>TBD</w:t>
            </w:r>
          </w:p>
        </w:tc>
        <w:tc>
          <w:tcPr>
            <w:tcW w:w="1597" w:type="dxa"/>
            <w:vMerge w:val="restart"/>
            <w:tcBorders>
              <w:left w:val="double" w:sz="1" w:space="0" w:color="808080"/>
              <w:bottom w:val="double" w:sz="1" w:space="0" w:color="808080"/>
            </w:tcBorders>
            <w:vAlign w:val="center"/>
          </w:tcPr>
          <w:p w14:paraId="5DD47B77" w14:textId="77777777" w:rsidR="00360A8E" w:rsidRDefault="00360A8E" w:rsidP="00AE6C99">
            <w:pPr>
              <w:pStyle w:val="TableContents"/>
              <w:rPr>
                <w:sz w:val="20"/>
              </w:rPr>
            </w:pPr>
            <w:r>
              <w:rPr>
                <w:sz w:val="20"/>
              </w:rPr>
              <w:t>TBD</w:t>
            </w:r>
          </w:p>
        </w:tc>
        <w:tc>
          <w:tcPr>
            <w:tcW w:w="2134" w:type="dxa"/>
            <w:vMerge w:val="restart"/>
            <w:tcBorders>
              <w:left w:val="double" w:sz="1" w:space="0" w:color="808080"/>
              <w:bottom w:val="double" w:sz="1" w:space="0" w:color="808080"/>
              <w:right w:val="double" w:sz="1" w:space="0" w:color="808080"/>
            </w:tcBorders>
            <w:vAlign w:val="center"/>
          </w:tcPr>
          <w:p w14:paraId="3B916D21" w14:textId="77777777" w:rsidR="00360A8E" w:rsidRDefault="00360A8E" w:rsidP="00AE6C99">
            <w:pPr>
              <w:pStyle w:val="TableContents"/>
              <w:rPr>
                <w:sz w:val="20"/>
              </w:rPr>
            </w:pPr>
            <w:r>
              <w:rPr>
                <w:sz w:val="20"/>
              </w:rPr>
              <w:t>TBD</w:t>
            </w:r>
          </w:p>
        </w:tc>
      </w:tr>
    </w:tbl>
    <w:p w14:paraId="0C21D709" w14:textId="77777777" w:rsidR="00360A8E" w:rsidRDefault="00360A8E" w:rsidP="00360A8E">
      <w:pPr>
        <w:pStyle w:val="BodyText"/>
      </w:pPr>
      <w:r>
        <w:rPr>
          <w:i/>
          <w:color w:val="000080"/>
        </w:rPr>
        <w:t>You should consider including all of the top-level work products described in "Software Project Survival Guide", including:</w:t>
      </w:r>
      <w:r>
        <w:t xml:space="preserve"> </w:t>
      </w:r>
    </w:p>
    <w:p w14:paraId="09431AB6" w14:textId="77777777" w:rsidR="00360A8E" w:rsidRDefault="00360A8E" w:rsidP="00360A8E">
      <w:pPr>
        <w:pStyle w:val="BodyText"/>
        <w:numPr>
          <w:ilvl w:val="0"/>
          <w:numId w:val="3"/>
        </w:numPr>
        <w:tabs>
          <w:tab w:val="left" w:pos="707"/>
        </w:tabs>
        <w:spacing w:after="0"/>
      </w:pPr>
      <w:r>
        <w:rPr>
          <w:i/>
          <w:color w:val="000080"/>
        </w:rPr>
        <w:t>Change Control Plan</w:t>
      </w:r>
      <w:r>
        <w:t xml:space="preserve"> </w:t>
      </w:r>
    </w:p>
    <w:p w14:paraId="6E64728F" w14:textId="77777777" w:rsidR="00360A8E" w:rsidRDefault="00360A8E" w:rsidP="00360A8E">
      <w:pPr>
        <w:pStyle w:val="BodyText"/>
        <w:numPr>
          <w:ilvl w:val="0"/>
          <w:numId w:val="3"/>
        </w:numPr>
        <w:tabs>
          <w:tab w:val="left" w:pos="707"/>
        </w:tabs>
        <w:spacing w:after="0"/>
      </w:pPr>
      <w:r>
        <w:rPr>
          <w:i/>
          <w:color w:val="000080"/>
        </w:rPr>
        <w:t>Change Proposals</w:t>
      </w:r>
      <w:r>
        <w:t xml:space="preserve"> </w:t>
      </w:r>
    </w:p>
    <w:p w14:paraId="1E8BCBDE" w14:textId="77777777" w:rsidR="00360A8E" w:rsidRDefault="00360A8E" w:rsidP="00360A8E">
      <w:pPr>
        <w:pStyle w:val="BodyText"/>
        <w:numPr>
          <w:ilvl w:val="0"/>
          <w:numId w:val="3"/>
        </w:numPr>
        <w:tabs>
          <w:tab w:val="left" w:pos="707"/>
        </w:tabs>
        <w:spacing w:after="0"/>
      </w:pPr>
      <w:r>
        <w:rPr>
          <w:i/>
          <w:color w:val="000080"/>
        </w:rPr>
        <w:t>Vision statement</w:t>
      </w:r>
      <w:r>
        <w:t xml:space="preserve"> </w:t>
      </w:r>
    </w:p>
    <w:p w14:paraId="7418B71F" w14:textId="77777777" w:rsidR="00360A8E" w:rsidRDefault="00360A8E" w:rsidP="00360A8E">
      <w:pPr>
        <w:pStyle w:val="BodyText"/>
        <w:numPr>
          <w:ilvl w:val="0"/>
          <w:numId w:val="3"/>
        </w:numPr>
        <w:tabs>
          <w:tab w:val="left" w:pos="707"/>
        </w:tabs>
        <w:spacing w:after="0"/>
      </w:pPr>
      <w:r>
        <w:rPr>
          <w:i/>
          <w:color w:val="000080"/>
        </w:rPr>
        <w:t>Top 10 Risks List</w:t>
      </w:r>
      <w:r>
        <w:t xml:space="preserve"> </w:t>
      </w:r>
    </w:p>
    <w:p w14:paraId="7336184B" w14:textId="77777777" w:rsidR="00360A8E" w:rsidRDefault="00360A8E" w:rsidP="00360A8E">
      <w:pPr>
        <w:pStyle w:val="BodyText"/>
        <w:numPr>
          <w:ilvl w:val="0"/>
          <w:numId w:val="3"/>
        </w:numPr>
        <w:tabs>
          <w:tab w:val="left" w:pos="707"/>
        </w:tabs>
        <w:spacing w:after="0"/>
      </w:pPr>
      <w:r>
        <w:rPr>
          <w:i/>
          <w:color w:val="000080"/>
        </w:rPr>
        <w:t>Software Development Plan, including project cost and schedule estimates</w:t>
      </w:r>
      <w:r>
        <w:t xml:space="preserve"> </w:t>
      </w:r>
    </w:p>
    <w:p w14:paraId="7D4EF525" w14:textId="77777777" w:rsidR="00360A8E" w:rsidRDefault="00360A8E" w:rsidP="00360A8E">
      <w:pPr>
        <w:pStyle w:val="BodyText"/>
        <w:numPr>
          <w:ilvl w:val="0"/>
          <w:numId w:val="3"/>
        </w:numPr>
        <w:tabs>
          <w:tab w:val="left" w:pos="707"/>
        </w:tabs>
        <w:spacing w:after="0"/>
      </w:pPr>
      <w:r>
        <w:rPr>
          <w:i/>
          <w:color w:val="000080"/>
        </w:rPr>
        <w:t>User Interface Style Guide</w:t>
      </w:r>
      <w:r>
        <w:t xml:space="preserve"> </w:t>
      </w:r>
    </w:p>
    <w:p w14:paraId="591F8F0A" w14:textId="77777777" w:rsidR="00360A8E" w:rsidRDefault="00360A8E" w:rsidP="00360A8E">
      <w:pPr>
        <w:pStyle w:val="BodyText"/>
        <w:numPr>
          <w:ilvl w:val="0"/>
          <w:numId w:val="3"/>
        </w:numPr>
        <w:tabs>
          <w:tab w:val="left" w:pos="707"/>
        </w:tabs>
        <w:spacing w:after="0"/>
      </w:pPr>
      <w:r>
        <w:rPr>
          <w:i/>
          <w:color w:val="000080"/>
        </w:rPr>
        <w:t>User Manual/Requirements Specification</w:t>
      </w:r>
      <w:r>
        <w:t xml:space="preserve"> </w:t>
      </w:r>
    </w:p>
    <w:p w14:paraId="2ABF638D" w14:textId="77777777" w:rsidR="00360A8E" w:rsidRDefault="00360A8E" w:rsidP="00360A8E">
      <w:pPr>
        <w:pStyle w:val="BodyText"/>
        <w:numPr>
          <w:ilvl w:val="0"/>
          <w:numId w:val="3"/>
        </w:numPr>
        <w:tabs>
          <w:tab w:val="left" w:pos="707"/>
        </w:tabs>
        <w:spacing w:after="0"/>
      </w:pPr>
      <w:r>
        <w:rPr>
          <w:i/>
          <w:color w:val="000080"/>
        </w:rPr>
        <w:t>Quality Assurance Plan</w:t>
      </w:r>
      <w:r>
        <w:t xml:space="preserve"> </w:t>
      </w:r>
    </w:p>
    <w:p w14:paraId="0B5AE7CD" w14:textId="77777777" w:rsidR="00360A8E" w:rsidRDefault="00360A8E" w:rsidP="00360A8E">
      <w:pPr>
        <w:pStyle w:val="BodyText"/>
        <w:numPr>
          <w:ilvl w:val="0"/>
          <w:numId w:val="3"/>
        </w:numPr>
        <w:tabs>
          <w:tab w:val="left" w:pos="707"/>
        </w:tabs>
        <w:spacing w:after="0"/>
      </w:pPr>
      <w:r>
        <w:rPr>
          <w:i/>
          <w:color w:val="000080"/>
        </w:rPr>
        <w:t>Software Architecture</w:t>
      </w:r>
      <w:r>
        <w:t xml:space="preserve"> </w:t>
      </w:r>
    </w:p>
    <w:p w14:paraId="397B5334" w14:textId="77777777" w:rsidR="00360A8E" w:rsidRDefault="00360A8E" w:rsidP="00360A8E">
      <w:pPr>
        <w:pStyle w:val="BodyText"/>
        <w:numPr>
          <w:ilvl w:val="0"/>
          <w:numId w:val="3"/>
        </w:numPr>
        <w:tabs>
          <w:tab w:val="left" w:pos="707"/>
        </w:tabs>
        <w:spacing w:after="0"/>
      </w:pPr>
      <w:r>
        <w:rPr>
          <w:i/>
          <w:color w:val="000080"/>
        </w:rPr>
        <w:t>Software Integration Procedure</w:t>
      </w:r>
      <w:r>
        <w:t xml:space="preserve"> </w:t>
      </w:r>
    </w:p>
    <w:p w14:paraId="4B33C06A" w14:textId="77777777" w:rsidR="00360A8E" w:rsidRDefault="00360A8E" w:rsidP="00360A8E">
      <w:pPr>
        <w:pStyle w:val="BodyText"/>
        <w:numPr>
          <w:ilvl w:val="0"/>
          <w:numId w:val="3"/>
        </w:numPr>
        <w:tabs>
          <w:tab w:val="left" w:pos="707"/>
        </w:tabs>
        <w:spacing w:after="0"/>
      </w:pPr>
      <w:r>
        <w:rPr>
          <w:i/>
          <w:color w:val="000080"/>
        </w:rPr>
        <w:t>Staged Delivery Plan</w:t>
      </w:r>
      <w:r>
        <w:t xml:space="preserve"> </w:t>
      </w:r>
    </w:p>
    <w:p w14:paraId="1B698A23" w14:textId="77777777" w:rsidR="00360A8E" w:rsidRDefault="00360A8E" w:rsidP="00360A8E">
      <w:pPr>
        <w:pStyle w:val="BodyText"/>
        <w:numPr>
          <w:ilvl w:val="0"/>
          <w:numId w:val="3"/>
        </w:numPr>
        <w:tabs>
          <w:tab w:val="left" w:pos="707"/>
        </w:tabs>
        <w:spacing w:after="0"/>
      </w:pPr>
      <w:r>
        <w:rPr>
          <w:i/>
          <w:color w:val="000080"/>
        </w:rPr>
        <w:t>Individual Stage Plans, including miniature milestone schedules</w:t>
      </w:r>
      <w:r>
        <w:t xml:space="preserve"> </w:t>
      </w:r>
    </w:p>
    <w:p w14:paraId="3AE51C35" w14:textId="77777777" w:rsidR="00360A8E" w:rsidRDefault="00360A8E" w:rsidP="00360A8E">
      <w:pPr>
        <w:pStyle w:val="BodyText"/>
        <w:numPr>
          <w:ilvl w:val="0"/>
          <w:numId w:val="3"/>
        </w:numPr>
        <w:tabs>
          <w:tab w:val="left" w:pos="707"/>
        </w:tabs>
        <w:spacing w:after="0"/>
      </w:pPr>
      <w:r>
        <w:rPr>
          <w:i/>
          <w:color w:val="000080"/>
        </w:rPr>
        <w:t>Coding Standard</w:t>
      </w:r>
      <w:r>
        <w:t xml:space="preserve"> </w:t>
      </w:r>
    </w:p>
    <w:p w14:paraId="0277FFA4" w14:textId="77777777" w:rsidR="00360A8E" w:rsidRDefault="00360A8E" w:rsidP="00360A8E">
      <w:pPr>
        <w:pStyle w:val="BodyText"/>
        <w:numPr>
          <w:ilvl w:val="0"/>
          <w:numId w:val="3"/>
        </w:numPr>
        <w:tabs>
          <w:tab w:val="left" w:pos="707"/>
        </w:tabs>
        <w:spacing w:after="0"/>
      </w:pPr>
      <w:r>
        <w:rPr>
          <w:i/>
          <w:color w:val="000080"/>
        </w:rPr>
        <w:t>Detailed Design Documents</w:t>
      </w:r>
      <w:r>
        <w:t xml:space="preserve"> </w:t>
      </w:r>
    </w:p>
    <w:p w14:paraId="5096D6A6" w14:textId="77777777" w:rsidR="00360A8E" w:rsidRDefault="00360A8E" w:rsidP="00360A8E">
      <w:pPr>
        <w:pStyle w:val="BodyText"/>
        <w:numPr>
          <w:ilvl w:val="0"/>
          <w:numId w:val="3"/>
        </w:numPr>
        <w:tabs>
          <w:tab w:val="left" w:pos="707"/>
        </w:tabs>
        <w:spacing w:after="0"/>
      </w:pPr>
      <w:r>
        <w:rPr>
          <w:i/>
          <w:color w:val="000080"/>
        </w:rPr>
        <w:t>Software Construction Plans</w:t>
      </w:r>
      <w:r>
        <w:t xml:space="preserve"> </w:t>
      </w:r>
    </w:p>
    <w:p w14:paraId="45B56E41" w14:textId="77777777" w:rsidR="00360A8E" w:rsidRDefault="00360A8E" w:rsidP="00360A8E">
      <w:pPr>
        <w:pStyle w:val="BodyText"/>
        <w:numPr>
          <w:ilvl w:val="0"/>
          <w:numId w:val="3"/>
        </w:numPr>
        <w:tabs>
          <w:tab w:val="left" w:pos="707"/>
        </w:tabs>
        <w:spacing w:after="0"/>
      </w:pPr>
      <w:r>
        <w:rPr>
          <w:i/>
          <w:color w:val="000080"/>
        </w:rPr>
        <w:t>Deployment Document (Cutover Handbook)</w:t>
      </w:r>
      <w:r>
        <w:t xml:space="preserve"> </w:t>
      </w:r>
    </w:p>
    <w:p w14:paraId="5C539D30" w14:textId="77777777" w:rsidR="00360A8E" w:rsidRDefault="00360A8E" w:rsidP="00360A8E">
      <w:pPr>
        <w:pStyle w:val="BodyText"/>
        <w:numPr>
          <w:ilvl w:val="0"/>
          <w:numId w:val="3"/>
        </w:numPr>
        <w:tabs>
          <w:tab w:val="left" w:pos="707"/>
        </w:tabs>
        <w:spacing w:after="0"/>
      </w:pPr>
      <w:r>
        <w:rPr>
          <w:i/>
          <w:color w:val="000080"/>
        </w:rPr>
        <w:t>Release Checklist</w:t>
      </w:r>
      <w:r>
        <w:t xml:space="preserve"> </w:t>
      </w:r>
    </w:p>
    <w:p w14:paraId="0EC211A8" w14:textId="77777777" w:rsidR="00360A8E" w:rsidRDefault="00360A8E" w:rsidP="00360A8E">
      <w:pPr>
        <w:pStyle w:val="BodyText"/>
        <w:numPr>
          <w:ilvl w:val="0"/>
          <w:numId w:val="3"/>
        </w:numPr>
        <w:tabs>
          <w:tab w:val="left" w:pos="707"/>
        </w:tabs>
        <w:spacing w:after="0"/>
      </w:pPr>
      <w:r>
        <w:rPr>
          <w:i/>
          <w:color w:val="000080"/>
        </w:rPr>
        <w:t>Release Sign-Off Form</w:t>
      </w:r>
      <w:r>
        <w:t xml:space="preserve"> </w:t>
      </w:r>
    </w:p>
    <w:p w14:paraId="462C1DFE" w14:textId="77777777" w:rsidR="00360A8E" w:rsidRDefault="00360A8E" w:rsidP="00360A8E">
      <w:pPr>
        <w:pStyle w:val="BodyText"/>
        <w:numPr>
          <w:ilvl w:val="0"/>
          <w:numId w:val="3"/>
        </w:numPr>
        <w:tabs>
          <w:tab w:val="left" w:pos="707"/>
        </w:tabs>
        <w:spacing w:after="0"/>
      </w:pPr>
      <w:r>
        <w:rPr>
          <w:i/>
          <w:color w:val="000080"/>
        </w:rPr>
        <w:t>Software Project Log</w:t>
      </w:r>
      <w:r>
        <w:t xml:space="preserve"> </w:t>
      </w:r>
    </w:p>
    <w:p w14:paraId="25876973" w14:textId="77777777" w:rsidR="00360A8E" w:rsidRDefault="00360A8E" w:rsidP="00360A8E">
      <w:pPr>
        <w:pStyle w:val="BodyText"/>
        <w:numPr>
          <w:ilvl w:val="0"/>
          <w:numId w:val="3"/>
        </w:numPr>
        <w:tabs>
          <w:tab w:val="left" w:pos="707"/>
        </w:tabs>
      </w:pPr>
      <w:r>
        <w:rPr>
          <w:i/>
          <w:color w:val="000080"/>
        </w:rPr>
        <w:t>Software Project History Document</w:t>
      </w:r>
      <w:r>
        <w:t xml:space="preserve"> </w:t>
      </w:r>
    </w:p>
    <w:p w14:paraId="56E521E4" w14:textId="77777777" w:rsidR="00360A8E" w:rsidRDefault="00360A8E" w:rsidP="00360A8E">
      <w:pPr>
        <w:pStyle w:val="BodyText"/>
      </w:pPr>
      <w:r>
        <w:rPr>
          <w:i/>
          <w:color w:val="000080"/>
        </w:rPr>
        <w:t>The items in this section (and, in general, in this document) can be fully described here, or, if they are described in sufficient detail elsewhere, that description can simply be referenced here.  [Try to avoid redundancy with section 4.2].</w:t>
      </w:r>
      <w:r>
        <w:t xml:space="preserve"> </w:t>
      </w:r>
    </w:p>
    <w:p w14:paraId="2F51FBC0" w14:textId="77777777" w:rsidR="00360A8E" w:rsidRDefault="00360A8E" w:rsidP="00360A8E">
      <w:pPr>
        <w:pStyle w:val="Heading3"/>
        <w:numPr>
          <w:ilvl w:val="0"/>
          <w:numId w:val="0"/>
        </w:numPr>
      </w:pPr>
      <w:r>
        <w:t>2.2 Organizational Structure</w:t>
      </w:r>
    </w:p>
    <w:p w14:paraId="7733B902" w14:textId="77777777" w:rsidR="00360A8E" w:rsidRDefault="00360A8E" w:rsidP="00360A8E">
      <w:pPr>
        <w:pStyle w:val="BodyText"/>
      </w:pPr>
      <w:r>
        <w:rPr>
          <w:i/>
          <w:color w:val="000080"/>
        </w:rPr>
        <w:t>Describe the internal management structure of the project. Use org charts, matrix diagrams, or other appropriate notations to describe the lines of authority, responsibility, and communication within the project.</w:t>
      </w:r>
      <w:r>
        <w:t xml:space="preserve"> </w:t>
      </w:r>
      <w:r>
        <w:br/>
      </w:r>
      <w:r>
        <w:rPr>
          <w:i/>
          <w:color w:val="000080"/>
        </w:rPr>
        <w:t>[It is NOT necessary to show the organization of the entire company, only this project].</w:t>
      </w:r>
      <w:r>
        <w:t xml:space="preserve"> </w:t>
      </w:r>
      <w:r>
        <w:br/>
      </w:r>
      <w:r>
        <w:rPr>
          <w:i/>
          <w:color w:val="000080"/>
        </w:rPr>
        <w:t>[This section lists project roles or jobs, but does not mention who is assigned to them.  Actual personnel assignments are shown in section 3.5].</w:t>
      </w:r>
      <w:r>
        <w:t xml:space="preserve"> </w:t>
      </w:r>
      <w:r>
        <w:br/>
      </w:r>
      <w:r>
        <w:rPr>
          <w:i/>
          <w:color w:val="000080"/>
        </w:rPr>
        <w:t xml:space="preserve">[Refer to </w:t>
      </w:r>
      <w:hyperlink r:id="rId6" w:history="1">
        <w:r>
          <w:rPr>
            <w:rStyle w:val="Hyperlink"/>
          </w:rPr>
          <w:t>Job Descriptions</w:t>
        </w:r>
      </w:hyperlink>
      <w:r>
        <w:rPr>
          <w:i/>
          <w:color w:val="000080"/>
        </w:rPr>
        <w:t>].</w:t>
      </w:r>
      <w:r>
        <w:t xml:space="preserve"> </w:t>
      </w:r>
    </w:p>
    <w:p w14:paraId="164D6DC7" w14:textId="77777777" w:rsidR="00360A8E" w:rsidRDefault="00360A8E" w:rsidP="00360A8E">
      <w:pPr>
        <w:pStyle w:val="Heading3"/>
        <w:numPr>
          <w:ilvl w:val="0"/>
          <w:numId w:val="0"/>
        </w:numPr>
      </w:pPr>
      <w:r>
        <w:t>2.3 Organizational Boundaries and Interfaces</w:t>
      </w:r>
    </w:p>
    <w:p w14:paraId="33791C13" w14:textId="77777777" w:rsidR="00360A8E" w:rsidRDefault="00360A8E" w:rsidP="00360A8E">
      <w:pPr>
        <w:pStyle w:val="BodyText"/>
      </w:pPr>
      <w:r>
        <w:rPr>
          <w:i/>
          <w:color w:val="000080"/>
        </w:rPr>
        <w:t>Describe the relationships between the project and each of the following organizations:</w:t>
      </w:r>
      <w:r>
        <w:t xml:space="preserve"> </w:t>
      </w:r>
    </w:p>
    <w:p w14:paraId="4836C1E5" w14:textId="77777777" w:rsidR="00360A8E" w:rsidRDefault="00360A8E" w:rsidP="00360A8E">
      <w:pPr>
        <w:pStyle w:val="BodyText"/>
        <w:numPr>
          <w:ilvl w:val="0"/>
          <w:numId w:val="4"/>
        </w:numPr>
        <w:tabs>
          <w:tab w:val="left" w:pos="707"/>
        </w:tabs>
        <w:spacing w:after="0"/>
      </w:pPr>
      <w:r>
        <w:rPr>
          <w:i/>
          <w:color w:val="000080"/>
        </w:rPr>
        <w:t>Parent organization (upper management)</w:t>
      </w:r>
      <w:r>
        <w:t xml:space="preserve"> </w:t>
      </w:r>
    </w:p>
    <w:p w14:paraId="77B9427C" w14:textId="77777777" w:rsidR="00360A8E" w:rsidRDefault="00360A8E" w:rsidP="00360A8E">
      <w:pPr>
        <w:pStyle w:val="BodyText"/>
        <w:numPr>
          <w:ilvl w:val="0"/>
          <w:numId w:val="4"/>
        </w:numPr>
        <w:tabs>
          <w:tab w:val="left" w:pos="707"/>
        </w:tabs>
        <w:spacing w:after="0"/>
      </w:pPr>
      <w:r>
        <w:rPr>
          <w:i/>
          <w:color w:val="000080"/>
        </w:rPr>
        <w:t>Customer organization (internal or external)</w:t>
      </w:r>
      <w:r>
        <w:t xml:space="preserve"> </w:t>
      </w:r>
    </w:p>
    <w:p w14:paraId="19387627" w14:textId="77777777" w:rsidR="00360A8E" w:rsidRDefault="00360A8E" w:rsidP="00360A8E">
      <w:pPr>
        <w:pStyle w:val="BodyText"/>
        <w:numPr>
          <w:ilvl w:val="0"/>
          <w:numId w:val="4"/>
        </w:numPr>
        <w:tabs>
          <w:tab w:val="left" w:pos="707"/>
        </w:tabs>
        <w:spacing w:after="0"/>
      </w:pPr>
      <w:r>
        <w:rPr>
          <w:i/>
          <w:color w:val="000080"/>
        </w:rPr>
        <w:t>Subcontracting organization(s) (if any)</w:t>
      </w:r>
      <w:r>
        <w:t xml:space="preserve"> </w:t>
      </w:r>
    </w:p>
    <w:p w14:paraId="2619673F" w14:textId="77777777" w:rsidR="00360A8E" w:rsidRDefault="00360A8E" w:rsidP="00360A8E">
      <w:pPr>
        <w:pStyle w:val="BodyText"/>
        <w:numPr>
          <w:ilvl w:val="0"/>
          <w:numId w:val="4"/>
        </w:numPr>
        <w:tabs>
          <w:tab w:val="left" w:pos="707"/>
        </w:tabs>
        <w:spacing w:after="0"/>
      </w:pPr>
      <w:r>
        <w:rPr>
          <w:i/>
          <w:color w:val="000080"/>
        </w:rPr>
        <w:t>QA organization, if separate</w:t>
      </w:r>
      <w:r>
        <w:t xml:space="preserve"> </w:t>
      </w:r>
    </w:p>
    <w:p w14:paraId="379AB4C1" w14:textId="77777777" w:rsidR="00360A8E" w:rsidRDefault="00360A8E" w:rsidP="00360A8E">
      <w:pPr>
        <w:pStyle w:val="BodyText"/>
        <w:numPr>
          <w:ilvl w:val="0"/>
          <w:numId w:val="4"/>
        </w:numPr>
        <w:tabs>
          <w:tab w:val="left" w:pos="707"/>
        </w:tabs>
        <w:spacing w:after="0"/>
      </w:pPr>
      <w:r>
        <w:rPr>
          <w:i/>
          <w:color w:val="000080"/>
        </w:rPr>
        <w:t>Documentation organization, if separate</w:t>
      </w:r>
      <w:r>
        <w:t xml:space="preserve"> </w:t>
      </w:r>
    </w:p>
    <w:p w14:paraId="451513EC" w14:textId="77777777" w:rsidR="00360A8E" w:rsidRDefault="00360A8E" w:rsidP="00360A8E">
      <w:pPr>
        <w:pStyle w:val="BodyText"/>
        <w:numPr>
          <w:ilvl w:val="0"/>
          <w:numId w:val="4"/>
        </w:numPr>
        <w:tabs>
          <w:tab w:val="left" w:pos="707"/>
        </w:tabs>
        <w:spacing w:after="0"/>
      </w:pPr>
      <w:r>
        <w:rPr>
          <w:i/>
          <w:color w:val="000080"/>
        </w:rPr>
        <w:t>End-user support organization, if separate</w:t>
      </w:r>
      <w:r>
        <w:t xml:space="preserve"> </w:t>
      </w:r>
    </w:p>
    <w:p w14:paraId="54AA2D55" w14:textId="77777777" w:rsidR="00360A8E" w:rsidRDefault="00360A8E" w:rsidP="00360A8E">
      <w:pPr>
        <w:pStyle w:val="BodyText"/>
        <w:numPr>
          <w:ilvl w:val="0"/>
          <w:numId w:val="4"/>
        </w:numPr>
        <w:tabs>
          <w:tab w:val="left" w:pos="707"/>
        </w:tabs>
      </w:pPr>
      <w:r>
        <w:rPr>
          <w:i/>
          <w:color w:val="000080"/>
        </w:rPr>
        <w:t>Any other organizations the project interacts with</w:t>
      </w:r>
      <w:r>
        <w:t xml:space="preserve"> </w:t>
      </w:r>
    </w:p>
    <w:p w14:paraId="1F9A0599" w14:textId="77777777" w:rsidR="00360A8E" w:rsidRDefault="00360A8E" w:rsidP="00360A8E">
      <w:pPr>
        <w:pStyle w:val="BodyText"/>
      </w:pPr>
      <w:r>
        <w:rPr>
          <w:i/>
          <w:color w:val="000080"/>
        </w:rPr>
        <w:t>This list should include a description of a specific person or project role that is responsible for maintaining the interface between the project and each of these other organizations.</w:t>
      </w:r>
      <w:r>
        <w:t xml:space="preserve"> </w:t>
      </w:r>
    </w:p>
    <w:p w14:paraId="72D591C0" w14:textId="77777777" w:rsidR="00360A8E" w:rsidRDefault="00360A8E" w:rsidP="00360A8E">
      <w:pPr>
        <w:pStyle w:val="BodyText"/>
      </w:pPr>
      <w:r>
        <w:rPr>
          <w:i/>
          <w:color w:val="000080"/>
        </w:rPr>
        <w:t>[In CPE 205 the two important interfaces are Analyst -&gt; Customer and Team Leader -&gt; Course Instructor].</w:t>
      </w:r>
      <w:r>
        <w:t xml:space="preserve"> </w:t>
      </w:r>
    </w:p>
    <w:p w14:paraId="0645646C" w14:textId="77777777" w:rsidR="00360A8E" w:rsidRDefault="00360A8E" w:rsidP="00360A8E">
      <w:pPr>
        <w:pStyle w:val="Heading3"/>
        <w:numPr>
          <w:ilvl w:val="0"/>
          <w:numId w:val="0"/>
        </w:numPr>
      </w:pPr>
      <w:r>
        <w:t>2.4 Project Responsibilities</w:t>
      </w:r>
    </w:p>
    <w:p w14:paraId="2F2A257A" w14:textId="77777777" w:rsidR="00360A8E" w:rsidRDefault="00360A8E" w:rsidP="00360A8E">
      <w:pPr>
        <w:pStyle w:val="BodyText"/>
        <w:spacing w:after="0"/>
      </w:pPr>
      <w:r>
        <w:rPr>
          <w:i/>
          <w:color w:val="000080"/>
        </w:rPr>
        <w:t xml:space="preserve">[Refer to </w:t>
      </w:r>
      <w:hyperlink r:id="rId7" w:history="1">
        <w:r>
          <w:rPr>
            <w:rStyle w:val="Hyperlink"/>
          </w:rPr>
          <w:t>Job Descriptions</w:t>
        </w:r>
      </w:hyperlink>
      <w:r>
        <w:rPr>
          <w:i/>
          <w:color w:val="000080"/>
        </w:rPr>
        <w:t>]. Identify and describe each major project function and activity, and identify the person(s) responsible for each function and activity. If appropriate, you might use a table like the one below, otherwise just write a narrative description.</w:t>
      </w:r>
      <w:r>
        <w:t xml:space="preserve"> </w:t>
      </w:r>
      <w:r>
        <w:br/>
        <w:t xml:space="preserve">  </w:t>
      </w:r>
    </w:p>
    <w:tbl>
      <w:tblPr>
        <w:tblW w:w="0" w:type="auto"/>
        <w:tblInd w:w="32" w:type="dxa"/>
        <w:tblLayout w:type="fixed"/>
        <w:tblCellMar>
          <w:top w:w="32" w:type="dxa"/>
          <w:left w:w="32" w:type="dxa"/>
          <w:bottom w:w="32" w:type="dxa"/>
          <w:right w:w="32" w:type="dxa"/>
        </w:tblCellMar>
        <w:tblLook w:val="0000" w:firstRow="0" w:lastRow="0" w:firstColumn="0" w:lastColumn="0" w:noHBand="0" w:noVBand="0"/>
      </w:tblPr>
      <w:tblGrid>
        <w:gridCol w:w="1928"/>
        <w:gridCol w:w="1723"/>
        <w:gridCol w:w="2514"/>
        <w:gridCol w:w="1490"/>
        <w:gridCol w:w="1726"/>
        <w:gridCol w:w="1158"/>
      </w:tblGrid>
      <w:tr w:rsidR="00360A8E" w14:paraId="56D72F43" w14:textId="77777777" w:rsidTr="00AE6C99">
        <w:trPr>
          <w:trHeight w:val="559"/>
        </w:trPr>
        <w:tc>
          <w:tcPr>
            <w:tcW w:w="1928" w:type="dxa"/>
            <w:vMerge w:val="restart"/>
            <w:tcBorders>
              <w:top w:val="double" w:sz="1" w:space="0" w:color="808080"/>
              <w:left w:val="double" w:sz="1" w:space="0" w:color="808080"/>
              <w:bottom w:val="double" w:sz="1" w:space="0" w:color="808080"/>
            </w:tcBorders>
            <w:shd w:val="clear" w:color="auto" w:fill="FFFFFF"/>
            <w:vAlign w:val="center"/>
          </w:tcPr>
          <w:p w14:paraId="7EEC9388" w14:textId="77777777" w:rsidR="00360A8E" w:rsidRDefault="00360A8E" w:rsidP="00AE6C99">
            <w:pPr>
              <w:pStyle w:val="TableContents"/>
            </w:pPr>
            <w:r>
              <w:t> </w:t>
            </w:r>
          </w:p>
        </w:tc>
        <w:tc>
          <w:tcPr>
            <w:tcW w:w="1723" w:type="dxa"/>
            <w:vMerge w:val="restart"/>
            <w:tcBorders>
              <w:top w:val="double" w:sz="1" w:space="0" w:color="808080"/>
              <w:left w:val="double" w:sz="1" w:space="0" w:color="808080"/>
              <w:bottom w:val="double" w:sz="1" w:space="0" w:color="808080"/>
            </w:tcBorders>
            <w:shd w:val="clear" w:color="auto" w:fill="FFFFFF"/>
            <w:vAlign w:val="center"/>
          </w:tcPr>
          <w:p w14:paraId="54E4BCEB" w14:textId="77777777" w:rsidR="00360A8E" w:rsidRDefault="00360A8E" w:rsidP="00AE6C99">
            <w:pPr>
              <w:pStyle w:val="TableContents"/>
              <w:rPr>
                <w:rFonts w:ascii="Arial" w:hAnsi="Arial"/>
                <w:b/>
                <w:sz w:val="14"/>
              </w:rPr>
            </w:pPr>
            <w:r>
              <w:rPr>
                <w:rFonts w:ascii="Arial" w:hAnsi="Arial"/>
                <w:b/>
                <w:sz w:val="14"/>
              </w:rPr>
              <w:t>Manager</w:t>
            </w:r>
          </w:p>
        </w:tc>
        <w:tc>
          <w:tcPr>
            <w:tcW w:w="2514" w:type="dxa"/>
            <w:vMerge w:val="restart"/>
            <w:tcBorders>
              <w:top w:val="double" w:sz="1" w:space="0" w:color="808080"/>
              <w:left w:val="double" w:sz="1" w:space="0" w:color="808080"/>
              <w:bottom w:val="double" w:sz="1" w:space="0" w:color="808080"/>
            </w:tcBorders>
            <w:shd w:val="clear" w:color="auto" w:fill="FFFFFF"/>
            <w:vAlign w:val="center"/>
          </w:tcPr>
          <w:p w14:paraId="66306E97" w14:textId="77777777" w:rsidR="00360A8E" w:rsidRDefault="00360A8E" w:rsidP="00AE6C99">
            <w:pPr>
              <w:pStyle w:val="TableContents"/>
              <w:rPr>
                <w:rFonts w:ascii="Arial" w:hAnsi="Arial"/>
                <w:b/>
                <w:sz w:val="14"/>
              </w:rPr>
            </w:pPr>
            <w:r>
              <w:rPr>
                <w:rFonts w:ascii="Arial" w:hAnsi="Arial"/>
                <w:b/>
                <w:sz w:val="14"/>
              </w:rPr>
              <w:t>QA</w:t>
            </w:r>
          </w:p>
        </w:tc>
        <w:tc>
          <w:tcPr>
            <w:tcW w:w="1490" w:type="dxa"/>
            <w:vMerge w:val="restart"/>
            <w:tcBorders>
              <w:top w:val="double" w:sz="1" w:space="0" w:color="808080"/>
              <w:left w:val="double" w:sz="1" w:space="0" w:color="808080"/>
              <w:bottom w:val="double" w:sz="1" w:space="0" w:color="808080"/>
            </w:tcBorders>
            <w:shd w:val="clear" w:color="auto" w:fill="FFFFFF"/>
            <w:vAlign w:val="center"/>
          </w:tcPr>
          <w:p w14:paraId="6B0F9448" w14:textId="77777777" w:rsidR="00360A8E" w:rsidRDefault="00360A8E" w:rsidP="00AE6C99">
            <w:pPr>
              <w:pStyle w:val="TableContents"/>
              <w:rPr>
                <w:rFonts w:ascii="Arial" w:hAnsi="Arial"/>
                <w:b/>
                <w:sz w:val="14"/>
              </w:rPr>
            </w:pPr>
            <w:r>
              <w:rPr>
                <w:rFonts w:ascii="Arial" w:hAnsi="Arial"/>
                <w:b/>
                <w:sz w:val="14"/>
              </w:rPr>
              <w:t>Analyst</w:t>
            </w:r>
          </w:p>
        </w:tc>
        <w:tc>
          <w:tcPr>
            <w:tcW w:w="1726" w:type="dxa"/>
            <w:vMerge w:val="restart"/>
            <w:tcBorders>
              <w:top w:val="double" w:sz="1" w:space="0" w:color="808080"/>
              <w:left w:val="double" w:sz="1" w:space="0" w:color="808080"/>
              <w:bottom w:val="double" w:sz="1" w:space="0" w:color="808080"/>
            </w:tcBorders>
            <w:shd w:val="clear" w:color="auto" w:fill="FFFFFF"/>
            <w:vAlign w:val="center"/>
          </w:tcPr>
          <w:p w14:paraId="4FB890E8" w14:textId="77777777" w:rsidR="00360A8E" w:rsidRDefault="00360A8E" w:rsidP="00AE6C99">
            <w:pPr>
              <w:pStyle w:val="TableContents"/>
              <w:rPr>
                <w:rFonts w:ascii="Arial" w:hAnsi="Arial"/>
                <w:sz w:val="14"/>
              </w:rPr>
            </w:pPr>
            <w:r>
              <w:rPr>
                <w:rFonts w:ascii="Arial" w:hAnsi="Arial"/>
                <w:sz w:val="14"/>
              </w:rPr>
              <w:t>Designer</w:t>
            </w:r>
          </w:p>
        </w:tc>
        <w:tc>
          <w:tcPr>
            <w:tcW w:w="1158" w:type="dxa"/>
            <w:vMerge w:val="restart"/>
            <w:tcBorders>
              <w:top w:val="double" w:sz="1" w:space="0" w:color="808080"/>
              <w:left w:val="double" w:sz="1" w:space="0" w:color="808080"/>
              <w:bottom w:val="double" w:sz="1" w:space="0" w:color="808080"/>
              <w:right w:val="double" w:sz="1" w:space="0" w:color="808080"/>
            </w:tcBorders>
            <w:shd w:val="clear" w:color="auto" w:fill="FFFFFF"/>
            <w:vAlign w:val="center"/>
          </w:tcPr>
          <w:p w14:paraId="769BECC5" w14:textId="77777777" w:rsidR="00360A8E" w:rsidRDefault="00360A8E" w:rsidP="00AE6C99">
            <w:pPr>
              <w:pStyle w:val="TableContents"/>
              <w:rPr>
                <w:rFonts w:ascii="Arial" w:hAnsi="Arial"/>
                <w:sz w:val="14"/>
              </w:rPr>
            </w:pPr>
            <w:r>
              <w:rPr>
                <w:rFonts w:ascii="Arial" w:hAnsi="Arial"/>
                <w:sz w:val="14"/>
              </w:rPr>
              <w:t>User Interface</w:t>
            </w:r>
          </w:p>
        </w:tc>
      </w:tr>
      <w:tr w:rsidR="00360A8E" w14:paraId="5BD73FA7" w14:textId="77777777" w:rsidTr="00AE6C99">
        <w:trPr>
          <w:trHeight w:val="513"/>
        </w:trPr>
        <w:tc>
          <w:tcPr>
            <w:tcW w:w="1928" w:type="dxa"/>
            <w:vMerge w:val="restart"/>
            <w:tcBorders>
              <w:left w:val="double" w:sz="1" w:space="0" w:color="808080"/>
              <w:bottom w:val="double" w:sz="1" w:space="0" w:color="808080"/>
            </w:tcBorders>
            <w:vAlign w:val="center"/>
          </w:tcPr>
          <w:p w14:paraId="183CF42F" w14:textId="77777777" w:rsidR="00360A8E" w:rsidRDefault="00360A8E" w:rsidP="00AE6C99">
            <w:pPr>
              <w:pStyle w:val="TableContents"/>
              <w:rPr>
                <w:sz w:val="20"/>
              </w:rPr>
            </w:pPr>
            <w:r>
              <w:rPr>
                <w:sz w:val="20"/>
              </w:rPr>
              <w:t>Liaison Responsibility</w:t>
            </w:r>
          </w:p>
        </w:tc>
        <w:tc>
          <w:tcPr>
            <w:tcW w:w="1723" w:type="dxa"/>
            <w:vMerge w:val="restart"/>
            <w:tcBorders>
              <w:left w:val="double" w:sz="1" w:space="0" w:color="808080"/>
              <w:bottom w:val="double" w:sz="1" w:space="0" w:color="808080"/>
            </w:tcBorders>
            <w:vAlign w:val="center"/>
          </w:tcPr>
          <w:p w14:paraId="7570768E" w14:textId="77777777" w:rsidR="00360A8E" w:rsidRDefault="00360A8E" w:rsidP="00AE6C99">
            <w:pPr>
              <w:pStyle w:val="TableContents"/>
              <w:rPr>
                <w:sz w:val="20"/>
              </w:rPr>
            </w:pPr>
            <w:r>
              <w:rPr>
                <w:sz w:val="20"/>
              </w:rPr>
              <w:t>VP Engineering </w:t>
            </w:r>
          </w:p>
        </w:tc>
        <w:tc>
          <w:tcPr>
            <w:tcW w:w="2514" w:type="dxa"/>
            <w:vMerge w:val="restart"/>
            <w:tcBorders>
              <w:left w:val="double" w:sz="1" w:space="0" w:color="808080"/>
              <w:bottom w:val="double" w:sz="1" w:space="0" w:color="808080"/>
            </w:tcBorders>
            <w:vAlign w:val="center"/>
          </w:tcPr>
          <w:p w14:paraId="76810A5D" w14:textId="77777777" w:rsidR="00360A8E" w:rsidRDefault="00360A8E" w:rsidP="00AE6C99">
            <w:pPr>
              <w:pStyle w:val="TableContents"/>
            </w:pPr>
            <w:r>
              <w:t> </w:t>
            </w:r>
          </w:p>
        </w:tc>
        <w:tc>
          <w:tcPr>
            <w:tcW w:w="1490" w:type="dxa"/>
            <w:vMerge w:val="restart"/>
            <w:tcBorders>
              <w:left w:val="double" w:sz="1" w:space="0" w:color="808080"/>
              <w:bottom w:val="double" w:sz="1" w:space="0" w:color="808080"/>
            </w:tcBorders>
            <w:vAlign w:val="center"/>
          </w:tcPr>
          <w:p w14:paraId="4F777776" w14:textId="77777777" w:rsidR="00360A8E" w:rsidRDefault="00360A8E" w:rsidP="00AE6C99">
            <w:pPr>
              <w:pStyle w:val="TableContents"/>
              <w:rPr>
                <w:sz w:val="20"/>
              </w:rPr>
            </w:pPr>
            <w:r>
              <w:rPr>
                <w:sz w:val="20"/>
              </w:rPr>
              <w:t>Customer </w:t>
            </w:r>
          </w:p>
        </w:tc>
        <w:tc>
          <w:tcPr>
            <w:tcW w:w="1726" w:type="dxa"/>
            <w:vMerge w:val="restart"/>
            <w:tcBorders>
              <w:left w:val="double" w:sz="1" w:space="0" w:color="808080"/>
              <w:bottom w:val="double" w:sz="1" w:space="0" w:color="808080"/>
            </w:tcBorders>
            <w:vAlign w:val="center"/>
          </w:tcPr>
          <w:p w14:paraId="352ED670" w14:textId="77777777" w:rsidR="00360A8E" w:rsidRDefault="00360A8E" w:rsidP="00AE6C99">
            <w:pPr>
              <w:pStyle w:val="TableContents"/>
              <w:rPr>
                <w:sz w:val="20"/>
              </w:rPr>
            </w:pPr>
            <w:r>
              <w:rPr>
                <w:sz w:val="20"/>
              </w:rPr>
              <w:t>Software engineering lab </w:t>
            </w:r>
          </w:p>
        </w:tc>
        <w:tc>
          <w:tcPr>
            <w:tcW w:w="1158" w:type="dxa"/>
            <w:vMerge w:val="restart"/>
            <w:tcBorders>
              <w:left w:val="double" w:sz="1" w:space="0" w:color="808080"/>
              <w:bottom w:val="double" w:sz="1" w:space="0" w:color="808080"/>
              <w:right w:val="double" w:sz="1" w:space="0" w:color="808080"/>
            </w:tcBorders>
            <w:vAlign w:val="center"/>
          </w:tcPr>
          <w:p w14:paraId="60E56818" w14:textId="77777777" w:rsidR="00360A8E" w:rsidRDefault="00360A8E" w:rsidP="00AE6C99">
            <w:pPr>
              <w:pStyle w:val="TableContents"/>
            </w:pPr>
            <w:r>
              <w:t> </w:t>
            </w:r>
          </w:p>
        </w:tc>
      </w:tr>
      <w:tr w:rsidR="00360A8E" w14:paraId="72F7C225" w14:textId="77777777" w:rsidTr="00AE6C99">
        <w:trPr>
          <w:trHeight w:val="513"/>
        </w:trPr>
        <w:tc>
          <w:tcPr>
            <w:tcW w:w="1928" w:type="dxa"/>
            <w:vMerge w:val="restart"/>
            <w:tcBorders>
              <w:left w:val="double" w:sz="1" w:space="0" w:color="808080"/>
              <w:bottom w:val="double" w:sz="1" w:space="0" w:color="808080"/>
            </w:tcBorders>
            <w:vAlign w:val="center"/>
          </w:tcPr>
          <w:p w14:paraId="6BB1C8D3" w14:textId="77777777" w:rsidR="00360A8E" w:rsidRDefault="00360A8E" w:rsidP="00AE6C99">
            <w:pPr>
              <w:pStyle w:val="TableContents"/>
              <w:rPr>
                <w:sz w:val="20"/>
              </w:rPr>
            </w:pPr>
            <w:r>
              <w:rPr>
                <w:sz w:val="20"/>
              </w:rPr>
              <w:t>Document Responsibility</w:t>
            </w:r>
          </w:p>
        </w:tc>
        <w:tc>
          <w:tcPr>
            <w:tcW w:w="1723" w:type="dxa"/>
            <w:vMerge w:val="restart"/>
            <w:tcBorders>
              <w:left w:val="double" w:sz="1" w:space="0" w:color="808080"/>
              <w:bottom w:val="double" w:sz="1" w:space="0" w:color="808080"/>
            </w:tcBorders>
            <w:vAlign w:val="center"/>
          </w:tcPr>
          <w:p w14:paraId="1E723AB8" w14:textId="77777777" w:rsidR="00360A8E" w:rsidRDefault="00360A8E" w:rsidP="00AE6C99">
            <w:pPr>
              <w:pStyle w:val="TableContents"/>
              <w:rPr>
                <w:sz w:val="20"/>
              </w:rPr>
            </w:pPr>
            <w:r>
              <w:rPr>
                <w:sz w:val="20"/>
              </w:rPr>
              <w:t>SPMP</w:t>
            </w:r>
          </w:p>
        </w:tc>
        <w:tc>
          <w:tcPr>
            <w:tcW w:w="2514" w:type="dxa"/>
            <w:vMerge w:val="restart"/>
            <w:tcBorders>
              <w:left w:val="double" w:sz="1" w:space="0" w:color="808080"/>
              <w:bottom w:val="double" w:sz="1" w:space="0" w:color="808080"/>
            </w:tcBorders>
            <w:vAlign w:val="center"/>
          </w:tcPr>
          <w:p w14:paraId="1F436642" w14:textId="77777777" w:rsidR="00360A8E" w:rsidRDefault="00360A8E" w:rsidP="00AE6C99">
            <w:pPr>
              <w:pStyle w:val="TableContents"/>
              <w:rPr>
                <w:sz w:val="20"/>
              </w:rPr>
            </w:pPr>
            <w:r>
              <w:rPr>
                <w:sz w:val="20"/>
              </w:rPr>
              <w:t>SQAP</w:t>
            </w:r>
          </w:p>
        </w:tc>
        <w:tc>
          <w:tcPr>
            <w:tcW w:w="1490" w:type="dxa"/>
            <w:vMerge w:val="restart"/>
            <w:tcBorders>
              <w:left w:val="double" w:sz="1" w:space="0" w:color="808080"/>
              <w:bottom w:val="double" w:sz="1" w:space="0" w:color="808080"/>
            </w:tcBorders>
            <w:vAlign w:val="center"/>
          </w:tcPr>
          <w:p w14:paraId="77B6BB67" w14:textId="77777777" w:rsidR="00360A8E" w:rsidRDefault="00360A8E" w:rsidP="00AE6C99">
            <w:pPr>
              <w:pStyle w:val="TableContents"/>
              <w:rPr>
                <w:sz w:val="20"/>
              </w:rPr>
            </w:pPr>
            <w:r>
              <w:rPr>
                <w:sz w:val="20"/>
              </w:rPr>
              <w:t>SRS</w:t>
            </w:r>
          </w:p>
        </w:tc>
        <w:tc>
          <w:tcPr>
            <w:tcW w:w="1726" w:type="dxa"/>
            <w:vMerge w:val="restart"/>
            <w:tcBorders>
              <w:left w:val="double" w:sz="1" w:space="0" w:color="808080"/>
              <w:bottom w:val="double" w:sz="1" w:space="0" w:color="808080"/>
            </w:tcBorders>
            <w:vAlign w:val="center"/>
          </w:tcPr>
          <w:p w14:paraId="38405EEC" w14:textId="77777777" w:rsidR="00360A8E" w:rsidRDefault="00360A8E" w:rsidP="00AE6C99">
            <w:pPr>
              <w:pStyle w:val="TableContents"/>
              <w:rPr>
                <w:sz w:val="20"/>
              </w:rPr>
            </w:pPr>
            <w:r>
              <w:rPr>
                <w:sz w:val="20"/>
              </w:rPr>
              <w:t>SDD</w:t>
            </w:r>
          </w:p>
        </w:tc>
        <w:tc>
          <w:tcPr>
            <w:tcW w:w="1158" w:type="dxa"/>
            <w:vMerge w:val="restart"/>
            <w:tcBorders>
              <w:left w:val="double" w:sz="1" w:space="0" w:color="808080"/>
              <w:bottom w:val="double" w:sz="1" w:space="0" w:color="808080"/>
              <w:right w:val="double" w:sz="1" w:space="0" w:color="808080"/>
            </w:tcBorders>
            <w:vAlign w:val="center"/>
          </w:tcPr>
          <w:p w14:paraId="18864AFE" w14:textId="77777777" w:rsidR="00360A8E" w:rsidRDefault="00360A8E" w:rsidP="00AE6C99">
            <w:pPr>
              <w:pStyle w:val="TableContents"/>
              <w:rPr>
                <w:sz w:val="20"/>
              </w:rPr>
            </w:pPr>
            <w:r>
              <w:rPr>
                <w:sz w:val="20"/>
              </w:rPr>
              <w:t>UI Prototype</w:t>
            </w:r>
          </w:p>
        </w:tc>
      </w:tr>
      <w:tr w:rsidR="00360A8E" w14:paraId="3D080AA9" w14:textId="77777777" w:rsidTr="00AE6C99">
        <w:trPr>
          <w:trHeight w:val="513"/>
        </w:trPr>
        <w:tc>
          <w:tcPr>
            <w:tcW w:w="1928" w:type="dxa"/>
            <w:vMerge w:val="restart"/>
            <w:tcBorders>
              <w:left w:val="double" w:sz="1" w:space="0" w:color="808080"/>
              <w:bottom w:val="double" w:sz="1" w:space="0" w:color="808080"/>
            </w:tcBorders>
            <w:vAlign w:val="center"/>
          </w:tcPr>
          <w:p w14:paraId="25DFF769" w14:textId="77777777" w:rsidR="00360A8E" w:rsidRDefault="00360A8E" w:rsidP="00AE6C99">
            <w:pPr>
              <w:pStyle w:val="TableContents"/>
              <w:rPr>
                <w:sz w:val="20"/>
              </w:rPr>
            </w:pPr>
            <w:r>
              <w:rPr>
                <w:sz w:val="20"/>
              </w:rPr>
              <w:t>Other Responsibilities</w:t>
            </w:r>
          </w:p>
        </w:tc>
        <w:tc>
          <w:tcPr>
            <w:tcW w:w="1723" w:type="dxa"/>
            <w:vMerge w:val="restart"/>
            <w:tcBorders>
              <w:left w:val="double" w:sz="1" w:space="0" w:color="808080"/>
              <w:bottom w:val="double" w:sz="1" w:space="0" w:color="808080"/>
            </w:tcBorders>
            <w:vAlign w:val="center"/>
          </w:tcPr>
          <w:p w14:paraId="1C233543" w14:textId="77777777" w:rsidR="00360A8E" w:rsidRDefault="00360A8E" w:rsidP="00AE6C99">
            <w:pPr>
              <w:pStyle w:val="TableContents"/>
            </w:pPr>
            <w:r>
              <w:t> </w:t>
            </w:r>
          </w:p>
        </w:tc>
        <w:tc>
          <w:tcPr>
            <w:tcW w:w="2514" w:type="dxa"/>
            <w:vMerge w:val="restart"/>
            <w:tcBorders>
              <w:left w:val="double" w:sz="1" w:space="0" w:color="808080"/>
              <w:bottom w:val="double" w:sz="1" w:space="0" w:color="808080"/>
            </w:tcBorders>
            <w:vAlign w:val="center"/>
          </w:tcPr>
          <w:p w14:paraId="0DBF1513" w14:textId="77777777" w:rsidR="00360A8E" w:rsidRDefault="00360A8E" w:rsidP="00AE6C99">
            <w:pPr>
              <w:pStyle w:val="TableContents"/>
              <w:rPr>
                <w:sz w:val="20"/>
              </w:rPr>
            </w:pPr>
            <w:r>
              <w:rPr>
                <w:sz w:val="20"/>
              </w:rPr>
              <w:t>FTR's</w:t>
            </w:r>
          </w:p>
        </w:tc>
        <w:tc>
          <w:tcPr>
            <w:tcW w:w="1490" w:type="dxa"/>
            <w:vMerge w:val="restart"/>
            <w:tcBorders>
              <w:left w:val="double" w:sz="1" w:space="0" w:color="808080"/>
              <w:bottom w:val="double" w:sz="1" w:space="0" w:color="808080"/>
            </w:tcBorders>
            <w:vAlign w:val="center"/>
          </w:tcPr>
          <w:p w14:paraId="7698232F" w14:textId="77777777" w:rsidR="00360A8E" w:rsidRDefault="00360A8E" w:rsidP="00AE6C99">
            <w:pPr>
              <w:pStyle w:val="TableContents"/>
            </w:pPr>
            <w:r>
              <w:t> </w:t>
            </w:r>
          </w:p>
        </w:tc>
        <w:tc>
          <w:tcPr>
            <w:tcW w:w="1726" w:type="dxa"/>
            <w:vMerge w:val="restart"/>
            <w:tcBorders>
              <w:left w:val="double" w:sz="1" w:space="0" w:color="808080"/>
              <w:bottom w:val="double" w:sz="1" w:space="0" w:color="808080"/>
            </w:tcBorders>
            <w:vAlign w:val="center"/>
          </w:tcPr>
          <w:p w14:paraId="458AC580" w14:textId="77777777" w:rsidR="00360A8E" w:rsidRDefault="00360A8E" w:rsidP="00AE6C99">
            <w:pPr>
              <w:pStyle w:val="TableContents"/>
            </w:pPr>
            <w:r>
              <w:t> </w:t>
            </w:r>
          </w:p>
        </w:tc>
        <w:tc>
          <w:tcPr>
            <w:tcW w:w="1158" w:type="dxa"/>
            <w:vMerge w:val="restart"/>
            <w:tcBorders>
              <w:left w:val="double" w:sz="1" w:space="0" w:color="808080"/>
              <w:bottom w:val="double" w:sz="1" w:space="0" w:color="808080"/>
              <w:right w:val="double" w:sz="1" w:space="0" w:color="808080"/>
            </w:tcBorders>
            <w:vAlign w:val="center"/>
          </w:tcPr>
          <w:p w14:paraId="77C78A0D" w14:textId="77777777" w:rsidR="00360A8E" w:rsidRDefault="00360A8E" w:rsidP="00AE6C99">
            <w:pPr>
              <w:pStyle w:val="TableContents"/>
            </w:pPr>
            <w:r>
              <w:t> </w:t>
            </w:r>
          </w:p>
        </w:tc>
      </w:tr>
    </w:tbl>
    <w:p w14:paraId="788DCBA2" w14:textId="77777777" w:rsidR="00360A8E" w:rsidRDefault="00360A8E" w:rsidP="00360A8E">
      <w:pPr>
        <w:pStyle w:val="Heading2"/>
        <w:numPr>
          <w:ilvl w:val="0"/>
          <w:numId w:val="0"/>
        </w:numPr>
      </w:pPr>
      <w:r>
        <w:t>3.0 Managerial Process</w:t>
      </w:r>
    </w:p>
    <w:p w14:paraId="72CA08AC" w14:textId="77777777" w:rsidR="00360A8E" w:rsidRDefault="00360A8E" w:rsidP="00360A8E">
      <w:pPr>
        <w:pStyle w:val="BodyText"/>
      </w:pPr>
      <w:r>
        <w:rPr>
          <w:i/>
          <w:color w:val="000080"/>
        </w:rPr>
        <w:t>Describe management objectives, priorities, project assumptions, dependencies, constraints, risk management techniques, monitoring and controlling mechanisms, and the staffing plan.</w:t>
      </w:r>
      <w:r>
        <w:t xml:space="preserve"> </w:t>
      </w:r>
    </w:p>
    <w:p w14:paraId="4BBBB461"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7B03DDDA" w14:textId="77777777" w:rsidR="00360A8E" w:rsidRDefault="00360A8E" w:rsidP="00360A8E">
      <w:pPr>
        <w:pStyle w:val="Heading3"/>
        <w:numPr>
          <w:ilvl w:val="0"/>
          <w:numId w:val="0"/>
        </w:numPr>
      </w:pPr>
      <w:r>
        <w:t>3.1 Management Objectives and Priorities</w:t>
      </w:r>
    </w:p>
    <w:p w14:paraId="5E62F49F" w14:textId="77777777" w:rsidR="00360A8E" w:rsidRDefault="00360A8E" w:rsidP="00360A8E">
      <w:pPr>
        <w:pStyle w:val="BodyText"/>
      </w:pPr>
      <w:r>
        <w:rPr>
          <w:i/>
          <w:color w:val="000080"/>
        </w:rPr>
        <w:t>Describe the philosophy, goals, and priorities for management during the project. Consider including the following items:</w:t>
      </w:r>
      <w:r>
        <w:t xml:space="preserve"> </w:t>
      </w:r>
    </w:p>
    <w:p w14:paraId="154F5E7E" w14:textId="77777777" w:rsidR="00360A8E" w:rsidRDefault="00360A8E" w:rsidP="00360A8E">
      <w:pPr>
        <w:pStyle w:val="BodyText"/>
        <w:numPr>
          <w:ilvl w:val="0"/>
          <w:numId w:val="5"/>
        </w:numPr>
        <w:tabs>
          <w:tab w:val="left" w:pos="707"/>
        </w:tabs>
        <w:spacing w:after="0"/>
      </w:pPr>
      <w:r>
        <w:rPr>
          <w:i/>
          <w:color w:val="000080"/>
        </w:rPr>
        <w:t>relative priorities among functionality, schedule, budget [e.g., student hours worked], and quality.</w:t>
      </w:r>
      <w:r>
        <w:t xml:space="preserve"> </w:t>
      </w:r>
    </w:p>
    <w:p w14:paraId="20E8BC60" w14:textId="77777777" w:rsidR="00360A8E" w:rsidRDefault="00360A8E" w:rsidP="00360A8E">
      <w:pPr>
        <w:pStyle w:val="BodyText"/>
        <w:numPr>
          <w:ilvl w:val="0"/>
          <w:numId w:val="5"/>
        </w:numPr>
        <w:tabs>
          <w:tab w:val="left" w:pos="707"/>
        </w:tabs>
        <w:spacing w:after="0"/>
      </w:pPr>
      <w:r>
        <w:rPr>
          <w:i/>
          <w:color w:val="000080"/>
        </w:rPr>
        <w:t>risk management procedures</w:t>
      </w:r>
      <w:r>
        <w:t xml:space="preserve"> </w:t>
      </w:r>
    </w:p>
    <w:p w14:paraId="1B8F75FC" w14:textId="77777777" w:rsidR="00360A8E" w:rsidRDefault="00360A8E" w:rsidP="00360A8E">
      <w:pPr>
        <w:pStyle w:val="BodyText"/>
        <w:numPr>
          <w:ilvl w:val="0"/>
          <w:numId w:val="5"/>
        </w:numPr>
        <w:tabs>
          <w:tab w:val="left" w:pos="707"/>
        </w:tabs>
        <w:spacing w:after="0"/>
      </w:pPr>
      <w:r>
        <w:rPr>
          <w:i/>
          <w:color w:val="000080"/>
        </w:rPr>
        <w:t>approach to acquiring third party software</w:t>
      </w:r>
      <w:r>
        <w:t xml:space="preserve"> </w:t>
      </w:r>
    </w:p>
    <w:p w14:paraId="69AE067B" w14:textId="77777777" w:rsidR="00360A8E" w:rsidRDefault="00360A8E" w:rsidP="00360A8E">
      <w:pPr>
        <w:pStyle w:val="BodyText"/>
        <w:numPr>
          <w:ilvl w:val="0"/>
          <w:numId w:val="5"/>
        </w:numPr>
        <w:tabs>
          <w:tab w:val="left" w:pos="707"/>
        </w:tabs>
      </w:pPr>
      <w:r>
        <w:rPr>
          <w:i/>
          <w:color w:val="000080"/>
        </w:rPr>
        <w:t>approach to modifying or using existing software</w:t>
      </w:r>
      <w:r>
        <w:t xml:space="preserve"> </w:t>
      </w:r>
    </w:p>
    <w:p w14:paraId="543B96E4" w14:textId="77777777" w:rsidR="00360A8E" w:rsidRDefault="00360A8E" w:rsidP="00360A8E">
      <w:pPr>
        <w:pStyle w:val="Heading3"/>
        <w:numPr>
          <w:ilvl w:val="0"/>
          <w:numId w:val="0"/>
        </w:numPr>
      </w:pPr>
      <w:r>
        <w:t>3.2 Assumptions, Dependencies, and Constraints</w:t>
      </w:r>
    </w:p>
    <w:p w14:paraId="0D188C7C" w14:textId="77777777" w:rsidR="00360A8E" w:rsidRDefault="00360A8E" w:rsidP="00360A8E">
      <w:pPr>
        <w:pStyle w:val="BodyText"/>
      </w:pPr>
      <w:r>
        <w:rPr>
          <w:i/>
          <w:color w:val="000080"/>
        </w:rPr>
        <w:t>Describe the assumptions upon which the project plans are based, the dependencies of the project plans, and the constraints upon the project plans (e.g., schedule, budget, quality, functionality, etc.)</w:t>
      </w:r>
      <w:r>
        <w:t xml:space="preserve"> </w:t>
      </w:r>
    </w:p>
    <w:p w14:paraId="01D23ADB" w14:textId="77777777" w:rsidR="00360A8E" w:rsidRDefault="00360A8E" w:rsidP="00360A8E">
      <w:pPr>
        <w:pStyle w:val="Heading3"/>
        <w:numPr>
          <w:ilvl w:val="0"/>
          <w:numId w:val="0"/>
        </w:numPr>
      </w:pPr>
      <w:r>
        <w:t>3.3 Risk Management</w:t>
      </w:r>
    </w:p>
    <w:p w14:paraId="792893CF" w14:textId="77777777" w:rsidR="00360A8E" w:rsidRDefault="00360A8E" w:rsidP="00360A8E">
      <w:pPr>
        <w:pStyle w:val="BodyText"/>
      </w:pPr>
      <w:r>
        <w:rPr>
          <w:i/>
          <w:color w:val="000080"/>
        </w:rPr>
        <w:t>Describe how risks will be identified, tracked and monitored. Identify the risk manager and his/her duties. The actual risks themselves are contained in a separate document, the Risks List, that will be updated weekly. Place a link here to the Risks List.</w:t>
      </w:r>
      <w:r>
        <w:t xml:space="preserve"> </w:t>
      </w:r>
    </w:p>
    <w:p w14:paraId="24BB6B82" w14:textId="77777777" w:rsidR="00360A8E" w:rsidRDefault="00360A8E" w:rsidP="00360A8E">
      <w:pPr>
        <w:pStyle w:val="Heading3"/>
        <w:numPr>
          <w:ilvl w:val="0"/>
          <w:numId w:val="0"/>
        </w:numPr>
      </w:pPr>
      <w:r>
        <w:t>3.4 Monitoring and Controlling Mechanisms</w:t>
      </w:r>
    </w:p>
    <w:p w14:paraId="451815A5" w14:textId="77777777" w:rsidR="00360A8E" w:rsidRDefault="00360A8E" w:rsidP="00360A8E">
      <w:pPr>
        <w:pStyle w:val="BodyText"/>
      </w:pPr>
      <w:r>
        <w:rPr>
          <w:i/>
          <w:color w:val="000080"/>
        </w:rPr>
        <w:t>Describe how project cost, schedule, quality, and functionality will be tracked throughout the project. Consider describing the following:</w:t>
      </w:r>
      <w:r>
        <w:t xml:space="preserve"> </w:t>
      </w:r>
    </w:p>
    <w:p w14:paraId="4803365B" w14:textId="77777777" w:rsidR="00360A8E" w:rsidRDefault="00360A8E" w:rsidP="00360A8E">
      <w:pPr>
        <w:pStyle w:val="BodyText"/>
        <w:numPr>
          <w:ilvl w:val="0"/>
          <w:numId w:val="6"/>
        </w:numPr>
        <w:tabs>
          <w:tab w:val="left" w:pos="707"/>
        </w:tabs>
        <w:spacing w:after="0"/>
      </w:pPr>
      <w:r>
        <w:rPr>
          <w:i/>
          <w:color w:val="000080"/>
        </w:rPr>
        <w:t>Status and Progress Report contents/formats</w:t>
      </w:r>
      <w:r>
        <w:t xml:space="preserve"> </w:t>
      </w:r>
    </w:p>
    <w:p w14:paraId="3E490B9D" w14:textId="77777777" w:rsidR="00360A8E" w:rsidRDefault="00360A8E" w:rsidP="00360A8E">
      <w:pPr>
        <w:pStyle w:val="BodyText"/>
        <w:numPr>
          <w:ilvl w:val="0"/>
          <w:numId w:val="6"/>
        </w:numPr>
        <w:tabs>
          <w:tab w:val="left" w:pos="707"/>
        </w:tabs>
        <w:spacing w:after="0"/>
      </w:pPr>
      <w:r>
        <w:rPr>
          <w:i/>
          <w:color w:val="000080"/>
        </w:rPr>
        <w:t>Reporting structure and frequency</w:t>
      </w:r>
      <w:r>
        <w:t xml:space="preserve"> </w:t>
      </w:r>
    </w:p>
    <w:p w14:paraId="134F559D" w14:textId="77777777" w:rsidR="00360A8E" w:rsidRDefault="00360A8E" w:rsidP="00360A8E">
      <w:pPr>
        <w:pStyle w:val="BodyText"/>
        <w:numPr>
          <w:ilvl w:val="0"/>
          <w:numId w:val="6"/>
        </w:numPr>
        <w:tabs>
          <w:tab w:val="left" w:pos="707"/>
        </w:tabs>
        <w:spacing w:after="0"/>
      </w:pPr>
      <w:r>
        <w:rPr>
          <w:i/>
          <w:color w:val="000080"/>
        </w:rPr>
        <w:t>Meeting structure and frequency</w:t>
      </w:r>
      <w:r>
        <w:t xml:space="preserve"> </w:t>
      </w:r>
    </w:p>
    <w:p w14:paraId="659417C3" w14:textId="77777777" w:rsidR="00360A8E" w:rsidRDefault="00360A8E" w:rsidP="00360A8E">
      <w:pPr>
        <w:pStyle w:val="BodyText"/>
        <w:numPr>
          <w:ilvl w:val="0"/>
          <w:numId w:val="6"/>
        </w:numPr>
        <w:tabs>
          <w:tab w:val="left" w:pos="707"/>
        </w:tabs>
      </w:pPr>
      <w:r>
        <w:rPr>
          <w:i/>
          <w:color w:val="000080"/>
        </w:rPr>
        <w:t>Audit mechanisms</w:t>
      </w:r>
      <w:r>
        <w:t xml:space="preserve"> </w:t>
      </w:r>
    </w:p>
    <w:p w14:paraId="7D6088B9" w14:textId="77777777" w:rsidR="00360A8E" w:rsidRDefault="00360A8E" w:rsidP="00360A8E">
      <w:pPr>
        <w:pStyle w:val="Heading3"/>
        <w:numPr>
          <w:ilvl w:val="0"/>
          <w:numId w:val="0"/>
        </w:numPr>
      </w:pPr>
      <w:r>
        <w:t>3.5 Staffing Plan</w:t>
      </w:r>
    </w:p>
    <w:p w14:paraId="7B6A2F31" w14:textId="77777777" w:rsidR="00360A8E" w:rsidRDefault="00360A8E" w:rsidP="00360A8E">
      <w:pPr>
        <w:pStyle w:val="BodyText"/>
      </w:pPr>
      <w:r>
        <w:rPr>
          <w:i/>
          <w:color w:val="000080"/>
        </w:rPr>
        <w:t>Describe the numbers and types of personnel needed to conduct the project. Describe the required skill levels, start times, duration on the project, method of obtaining the personnel, training required, and phasing out of project personnel. [Once staff have been hired, list their names and roles here.]</w:t>
      </w:r>
      <w:r>
        <w:t xml:space="preserve"> </w:t>
      </w:r>
    </w:p>
    <w:p w14:paraId="33A17319" w14:textId="77777777" w:rsidR="00360A8E" w:rsidRDefault="00360A8E" w:rsidP="00360A8E">
      <w:pPr>
        <w:pStyle w:val="Heading2"/>
        <w:numPr>
          <w:ilvl w:val="0"/>
          <w:numId w:val="0"/>
        </w:numPr>
      </w:pPr>
      <w:r>
        <w:t>4.0 Technical Process</w:t>
      </w:r>
    </w:p>
    <w:p w14:paraId="53C94924" w14:textId="77777777" w:rsidR="00360A8E" w:rsidRDefault="00360A8E" w:rsidP="00360A8E">
      <w:pPr>
        <w:pStyle w:val="BodyText"/>
      </w:pPr>
      <w:r>
        <w:rPr>
          <w:i/>
          <w:color w:val="000080"/>
        </w:rPr>
        <w:t>This section describes the top-level technical processes used on the project including the technical methods, tools, and techniques; major software documents; and supporting activities such as configuration management and quality assurance.</w:t>
      </w:r>
      <w:r>
        <w:t xml:space="preserve"> </w:t>
      </w:r>
    </w:p>
    <w:p w14:paraId="6C07D9B8"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04385A6A" w14:textId="77777777" w:rsidR="00360A8E" w:rsidRDefault="00360A8E" w:rsidP="00360A8E">
      <w:pPr>
        <w:pStyle w:val="Heading3"/>
        <w:numPr>
          <w:ilvl w:val="0"/>
          <w:numId w:val="0"/>
        </w:numPr>
      </w:pPr>
      <w:r>
        <w:t>4.1 Methods, Tools, and Techniques</w:t>
      </w:r>
    </w:p>
    <w:p w14:paraId="00F13DA6" w14:textId="77777777" w:rsidR="00360A8E" w:rsidRDefault="00360A8E" w:rsidP="00360A8E">
      <w:pPr>
        <w:pStyle w:val="BodyText"/>
      </w:pPr>
      <w:r>
        <w:rPr>
          <w:i/>
          <w:color w:val="000080"/>
        </w:rPr>
        <w:t>Describe the following:</w:t>
      </w:r>
      <w:r>
        <w:t xml:space="preserve"> </w:t>
      </w:r>
    </w:p>
    <w:p w14:paraId="41D6B211" w14:textId="77777777" w:rsidR="00360A8E" w:rsidRDefault="00360A8E" w:rsidP="00360A8E">
      <w:pPr>
        <w:pStyle w:val="BodyText"/>
        <w:numPr>
          <w:ilvl w:val="0"/>
          <w:numId w:val="7"/>
        </w:numPr>
        <w:tabs>
          <w:tab w:val="left" w:pos="707"/>
        </w:tabs>
        <w:spacing w:after="0"/>
      </w:pPr>
      <w:r>
        <w:rPr>
          <w:i/>
          <w:color w:val="000080"/>
        </w:rPr>
        <w:t>The computing system environment including hardware and operating system environment;</w:t>
      </w:r>
      <w:r>
        <w:t xml:space="preserve"> </w:t>
      </w:r>
    </w:p>
    <w:p w14:paraId="647A08D2" w14:textId="77777777" w:rsidR="00360A8E" w:rsidRDefault="00360A8E" w:rsidP="00360A8E">
      <w:pPr>
        <w:pStyle w:val="BodyText"/>
        <w:numPr>
          <w:ilvl w:val="0"/>
          <w:numId w:val="7"/>
        </w:numPr>
        <w:tabs>
          <w:tab w:val="left" w:pos="707"/>
        </w:tabs>
        <w:spacing w:after="0"/>
      </w:pPr>
      <w:r>
        <w:rPr>
          <w:i/>
          <w:color w:val="000080"/>
        </w:rPr>
        <w:t>Software tools including design tools, source code control, time accounting, compiler or IDE, debugging aids, defect tracking, and so on</w:t>
      </w:r>
      <w:r>
        <w:t xml:space="preserve"> </w:t>
      </w:r>
    </w:p>
    <w:p w14:paraId="38B15301" w14:textId="77777777" w:rsidR="00360A8E" w:rsidRDefault="00360A8E" w:rsidP="00360A8E">
      <w:pPr>
        <w:pStyle w:val="BodyText"/>
        <w:numPr>
          <w:ilvl w:val="0"/>
          <w:numId w:val="7"/>
        </w:numPr>
        <w:tabs>
          <w:tab w:val="left" w:pos="707"/>
        </w:tabs>
        <w:spacing w:after="0"/>
      </w:pPr>
      <w:r>
        <w:rPr>
          <w:i/>
          <w:color w:val="000080"/>
        </w:rPr>
        <w:t>Development methodologies including requirements development practices, design methodologies and notations, programming language, coding standards, documentation standards, system integration procedure, and so on (these will not all be defined when the first draft of the project plan is created; the section should be updated as the plans become more detailed)</w:t>
      </w:r>
      <w:r>
        <w:t xml:space="preserve"> </w:t>
      </w:r>
    </w:p>
    <w:p w14:paraId="05CA2ABA" w14:textId="77777777" w:rsidR="00360A8E" w:rsidRDefault="00360A8E" w:rsidP="00360A8E">
      <w:pPr>
        <w:pStyle w:val="BodyText"/>
        <w:numPr>
          <w:ilvl w:val="0"/>
          <w:numId w:val="7"/>
        </w:numPr>
        <w:tabs>
          <w:tab w:val="left" w:pos="707"/>
        </w:tabs>
      </w:pPr>
      <w:r>
        <w:rPr>
          <w:i/>
          <w:color w:val="000080"/>
        </w:rPr>
        <w:t>Quality assurance practices including methods of technical peer review, unit testing, stepping through code in a debugger, system testing, automated regression tests, and so on</w:t>
      </w:r>
      <w:r>
        <w:t xml:space="preserve"> </w:t>
      </w:r>
    </w:p>
    <w:p w14:paraId="37D5E17C" w14:textId="77777777" w:rsidR="00360A8E" w:rsidRDefault="00360A8E" w:rsidP="00360A8E">
      <w:pPr>
        <w:pStyle w:val="Heading3"/>
        <w:numPr>
          <w:ilvl w:val="0"/>
          <w:numId w:val="0"/>
        </w:numPr>
      </w:pPr>
      <w:r>
        <w:t>4.2 Software Documentation</w:t>
      </w:r>
    </w:p>
    <w:p w14:paraId="23382991" w14:textId="77777777" w:rsidR="00360A8E" w:rsidRDefault="00360A8E" w:rsidP="00360A8E">
      <w:pPr>
        <w:pStyle w:val="BodyText"/>
      </w:pPr>
      <w:r>
        <w:rPr>
          <w:i/>
          <w:color w:val="000080"/>
        </w:rPr>
        <w:t>List the documents that will be developed for the project, including milestones, reviews, and signoffs for each document. If they are described in sufficient detail elsewhere, that description can simply be referenced here. The documentation list might include the follow documents:</w:t>
      </w:r>
      <w:r>
        <w:t xml:space="preserve"> </w:t>
      </w:r>
    </w:p>
    <w:p w14:paraId="3C9F5925" w14:textId="77777777" w:rsidR="00360A8E" w:rsidRDefault="00360A8E" w:rsidP="00360A8E">
      <w:pPr>
        <w:pStyle w:val="BodyText"/>
        <w:numPr>
          <w:ilvl w:val="0"/>
          <w:numId w:val="8"/>
        </w:numPr>
        <w:tabs>
          <w:tab w:val="left" w:pos="707"/>
        </w:tabs>
        <w:spacing w:after="0"/>
      </w:pPr>
      <w:r>
        <w:rPr>
          <w:i/>
          <w:color w:val="000080"/>
        </w:rPr>
        <w:t>Change Control Plan</w:t>
      </w:r>
      <w:r>
        <w:t xml:space="preserve"> </w:t>
      </w:r>
    </w:p>
    <w:p w14:paraId="482BC67E" w14:textId="77777777" w:rsidR="00360A8E" w:rsidRDefault="00360A8E" w:rsidP="00360A8E">
      <w:pPr>
        <w:pStyle w:val="BodyText"/>
        <w:numPr>
          <w:ilvl w:val="0"/>
          <w:numId w:val="8"/>
        </w:numPr>
        <w:tabs>
          <w:tab w:val="left" w:pos="707"/>
        </w:tabs>
        <w:spacing w:after="0"/>
      </w:pPr>
      <w:r>
        <w:rPr>
          <w:i/>
          <w:color w:val="000080"/>
        </w:rPr>
        <w:t>Change Proposals</w:t>
      </w:r>
      <w:r>
        <w:t xml:space="preserve"> </w:t>
      </w:r>
    </w:p>
    <w:p w14:paraId="526AB8BF" w14:textId="77777777" w:rsidR="00360A8E" w:rsidRDefault="00360A8E" w:rsidP="00360A8E">
      <w:pPr>
        <w:pStyle w:val="BodyText"/>
        <w:numPr>
          <w:ilvl w:val="0"/>
          <w:numId w:val="8"/>
        </w:numPr>
        <w:tabs>
          <w:tab w:val="left" w:pos="707"/>
        </w:tabs>
        <w:spacing w:after="0"/>
      </w:pPr>
      <w:r>
        <w:rPr>
          <w:i/>
          <w:color w:val="000080"/>
        </w:rPr>
        <w:t>Vision statement</w:t>
      </w:r>
      <w:r>
        <w:t xml:space="preserve"> </w:t>
      </w:r>
    </w:p>
    <w:p w14:paraId="633E6395" w14:textId="77777777" w:rsidR="00360A8E" w:rsidRDefault="00360A8E" w:rsidP="00360A8E">
      <w:pPr>
        <w:pStyle w:val="BodyText"/>
        <w:numPr>
          <w:ilvl w:val="0"/>
          <w:numId w:val="8"/>
        </w:numPr>
        <w:tabs>
          <w:tab w:val="left" w:pos="707"/>
        </w:tabs>
        <w:spacing w:after="0"/>
      </w:pPr>
      <w:r>
        <w:rPr>
          <w:i/>
          <w:color w:val="000080"/>
        </w:rPr>
        <w:t>Top 10 Risks List</w:t>
      </w:r>
      <w:r>
        <w:t xml:space="preserve"> </w:t>
      </w:r>
    </w:p>
    <w:p w14:paraId="6B7F300E" w14:textId="77777777" w:rsidR="00360A8E" w:rsidRDefault="00360A8E" w:rsidP="00360A8E">
      <w:pPr>
        <w:pStyle w:val="BodyText"/>
        <w:numPr>
          <w:ilvl w:val="0"/>
          <w:numId w:val="8"/>
        </w:numPr>
        <w:tabs>
          <w:tab w:val="left" w:pos="707"/>
        </w:tabs>
        <w:spacing w:after="0"/>
      </w:pPr>
      <w:r>
        <w:rPr>
          <w:i/>
          <w:color w:val="000080"/>
        </w:rPr>
        <w:t>Software Development Plan, including project cost and schedule estimates</w:t>
      </w:r>
      <w:r>
        <w:t xml:space="preserve"> </w:t>
      </w:r>
    </w:p>
    <w:p w14:paraId="09637CA1" w14:textId="77777777" w:rsidR="00360A8E" w:rsidRDefault="00360A8E" w:rsidP="00360A8E">
      <w:pPr>
        <w:pStyle w:val="BodyText"/>
        <w:numPr>
          <w:ilvl w:val="0"/>
          <w:numId w:val="8"/>
        </w:numPr>
        <w:tabs>
          <w:tab w:val="left" w:pos="707"/>
        </w:tabs>
        <w:spacing w:after="0"/>
      </w:pPr>
      <w:r>
        <w:rPr>
          <w:i/>
          <w:color w:val="000080"/>
        </w:rPr>
        <w:t>User Interface Style Guide</w:t>
      </w:r>
      <w:r>
        <w:t xml:space="preserve"> </w:t>
      </w:r>
    </w:p>
    <w:p w14:paraId="48B0E38F" w14:textId="77777777" w:rsidR="00360A8E" w:rsidRDefault="00360A8E" w:rsidP="00360A8E">
      <w:pPr>
        <w:pStyle w:val="BodyText"/>
        <w:numPr>
          <w:ilvl w:val="0"/>
          <w:numId w:val="8"/>
        </w:numPr>
        <w:tabs>
          <w:tab w:val="left" w:pos="707"/>
        </w:tabs>
        <w:spacing w:after="0"/>
      </w:pPr>
      <w:r>
        <w:rPr>
          <w:i/>
          <w:color w:val="000080"/>
        </w:rPr>
        <w:t>User Manual/Requirements Specification</w:t>
      </w:r>
      <w:r>
        <w:t xml:space="preserve"> </w:t>
      </w:r>
    </w:p>
    <w:p w14:paraId="4516D232" w14:textId="77777777" w:rsidR="00360A8E" w:rsidRDefault="00360A8E" w:rsidP="00360A8E">
      <w:pPr>
        <w:pStyle w:val="BodyText"/>
        <w:numPr>
          <w:ilvl w:val="0"/>
          <w:numId w:val="8"/>
        </w:numPr>
        <w:tabs>
          <w:tab w:val="left" w:pos="707"/>
        </w:tabs>
        <w:spacing w:after="0"/>
      </w:pPr>
      <w:r>
        <w:rPr>
          <w:i/>
          <w:color w:val="000080"/>
        </w:rPr>
        <w:t>Quality Assurance Plan</w:t>
      </w:r>
      <w:r>
        <w:t xml:space="preserve"> </w:t>
      </w:r>
    </w:p>
    <w:p w14:paraId="178A9B90" w14:textId="77777777" w:rsidR="00360A8E" w:rsidRDefault="00360A8E" w:rsidP="00360A8E">
      <w:pPr>
        <w:pStyle w:val="BodyText"/>
        <w:numPr>
          <w:ilvl w:val="0"/>
          <w:numId w:val="8"/>
        </w:numPr>
        <w:tabs>
          <w:tab w:val="left" w:pos="707"/>
        </w:tabs>
        <w:spacing w:after="0"/>
      </w:pPr>
      <w:r>
        <w:rPr>
          <w:i/>
          <w:color w:val="000080"/>
        </w:rPr>
        <w:t>Software Architecture</w:t>
      </w:r>
      <w:r>
        <w:t xml:space="preserve"> </w:t>
      </w:r>
    </w:p>
    <w:p w14:paraId="3B7E9D28" w14:textId="77777777" w:rsidR="00360A8E" w:rsidRDefault="00360A8E" w:rsidP="00360A8E">
      <w:pPr>
        <w:pStyle w:val="BodyText"/>
        <w:numPr>
          <w:ilvl w:val="0"/>
          <w:numId w:val="8"/>
        </w:numPr>
        <w:tabs>
          <w:tab w:val="left" w:pos="707"/>
        </w:tabs>
        <w:spacing w:after="0"/>
      </w:pPr>
      <w:r>
        <w:rPr>
          <w:i/>
          <w:color w:val="000080"/>
        </w:rPr>
        <w:t>Software Integration Procedure</w:t>
      </w:r>
      <w:r>
        <w:t xml:space="preserve"> </w:t>
      </w:r>
    </w:p>
    <w:p w14:paraId="035FEA11" w14:textId="77777777" w:rsidR="00360A8E" w:rsidRDefault="00360A8E" w:rsidP="00360A8E">
      <w:pPr>
        <w:pStyle w:val="BodyText"/>
        <w:numPr>
          <w:ilvl w:val="0"/>
          <w:numId w:val="8"/>
        </w:numPr>
        <w:tabs>
          <w:tab w:val="left" w:pos="707"/>
        </w:tabs>
        <w:spacing w:after="0"/>
      </w:pPr>
      <w:r>
        <w:rPr>
          <w:i/>
          <w:color w:val="000080"/>
        </w:rPr>
        <w:t>Staged Delivery Plan</w:t>
      </w:r>
      <w:r>
        <w:t xml:space="preserve"> </w:t>
      </w:r>
    </w:p>
    <w:p w14:paraId="11A33C2F" w14:textId="77777777" w:rsidR="00360A8E" w:rsidRDefault="00360A8E" w:rsidP="00360A8E">
      <w:pPr>
        <w:pStyle w:val="BodyText"/>
        <w:numPr>
          <w:ilvl w:val="0"/>
          <w:numId w:val="8"/>
        </w:numPr>
        <w:tabs>
          <w:tab w:val="left" w:pos="707"/>
        </w:tabs>
        <w:spacing w:after="0"/>
      </w:pPr>
      <w:r>
        <w:rPr>
          <w:i/>
          <w:color w:val="000080"/>
        </w:rPr>
        <w:t>Individual Stage Plans, including miniature milestone schedules</w:t>
      </w:r>
      <w:r>
        <w:t xml:space="preserve"> </w:t>
      </w:r>
    </w:p>
    <w:p w14:paraId="3E489EC8" w14:textId="77777777" w:rsidR="00360A8E" w:rsidRDefault="00360A8E" w:rsidP="00360A8E">
      <w:pPr>
        <w:pStyle w:val="BodyText"/>
        <w:numPr>
          <w:ilvl w:val="0"/>
          <w:numId w:val="8"/>
        </w:numPr>
        <w:tabs>
          <w:tab w:val="left" w:pos="707"/>
        </w:tabs>
        <w:spacing w:after="0"/>
      </w:pPr>
      <w:r>
        <w:rPr>
          <w:i/>
          <w:color w:val="000080"/>
        </w:rPr>
        <w:t>Coding Standard</w:t>
      </w:r>
      <w:r>
        <w:t xml:space="preserve"> </w:t>
      </w:r>
    </w:p>
    <w:p w14:paraId="030031FB" w14:textId="77777777" w:rsidR="00360A8E" w:rsidRDefault="00360A8E" w:rsidP="00360A8E">
      <w:pPr>
        <w:pStyle w:val="BodyText"/>
        <w:numPr>
          <w:ilvl w:val="0"/>
          <w:numId w:val="8"/>
        </w:numPr>
        <w:tabs>
          <w:tab w:val="left" w:pos="707"/>
        </w:tabs>
        <w:spacing w:after="0"/>
      </w:pPr>
      <w:r>
        <w:rPr>
          <w:i/>
          <w:color w:val="000080"/>
        </w:rPr>
        <w:t>Detailed Design Documents</w:t>
      </w:r>
      <w:r>
        <w:t xml:space="preserve"> </w:t>
      </w:r>
    </w:p>
    <w:p w14:paraId="398A1D10" w14:textId="77777777" w:rsidR="00360A8E" w:rsidRDefault="00360A8E" w:rsidP="00360A8E">
      <w:pPr>
        <w:pStyle w:val="BodyText"/>
        <w:numPr>
          <w:ilvl w:val="0"/>
          <w:numId w:val="8"/>
        </w:numPr>
        <w:tabs>
          <w:tab w:val="left" w:pos="707"/>
        </w:tabs>
        <w:spacing w:after="0"/>
      </w:pPr>
      <w:r>
        <w:rPr>
          <w:i/>
          <w:color w:val="000080"/>
        </w:rPr>
        <w:t>Software Construction Plans</w:t>
      </w:r>
      <w:r>
        <w:t xml:space="preserve"> </w:t>
      </w:r>
    </w:p>
    <w:p w14:paraId="0289AF1B" w14:textId="77777777" w:rsidR="00360A8E" w:rsidRDefault="00360A8E" w:rsidP="00360A8E">
      <w:pPr>
        <w:pStyle w:val="BodyText"/>
        <w:numPr>
          <w:ilvl w:val="0"/>
          <w:numId w:val="8"/>
        </w:numPr>
        <w:tabs>
          <w:tab w:val="left" w:pos="707"/>
        </w:tabs>
        <w:spacing w:after="0"/>
      </w:pPr>
      <w:r>
        <w:rPr>
          <w:i/>
          <w:color w:val="000080"/>
        </w:rPr>
        <w:t>Deployment Document (Cutover Handbook)</w:t>
      </w:r>
      <w:r>
        <w:t xml:space="preserve"> </w:t>
      </w:r>
    </w:p>
    <w:p w14:paraId="770F6371" w14:textId="77777777" w:rsidR="00360A8E" w:rsidRDefault="00360A8E" w:rsidP="00360A8E">
      <w:pPr>
        <w:pStyle w:val="BodyText"/>
        <w:numPr>
          <w:ilvl w:val="0"/>
          <w:numId w:val="8"/>
        </w:numPr>
        <w:tabs>
          <w:tab w:val="left" w:pos="707"/>
        </w:tabs>
        <w:spacing w:after="0"/>
      </w:pPr>
      <w:r>
        <w:rPr>
          <w:i/>
          <w:color w:val="000080"/>
        </w:rPr>
        <w:t>Release Checklist</w:t>
      </w:r>
      <w:r>
        <w:t xml:space="preserve"> </w:t>
      </w:r>
    </w:p>
    <w:p w14:paraId="2466CE95" w14:textId="77777777" w:rsidR="00360A8E" w:rsidRDefault="00360A8E" w:rsidP="00360A8E">
      <w:pPr>
        <w:pStyle w:val="BodyText"/>
        <w:numPr>
          <w:ilvl w:val="0"/>
          <w:numId w:val="8"/>
        </w:numPr>
        <w:tabs>
          <w:tab w:val="left" w:pos="707"/>
        </w:tabs>
        <w:spacing w:after="0"/>
      </w:pPr>
      <w:r>
        <w:rPr>
          <w:i/>
          <w:color w:val="000080"/>
        </w:rPr>
        <w:t>Release Sign-Off Form</w:t>
      </w:r>
      <w:r>
        <w:t xml:space="preserve"> </w:t>
      </w:r>
    </w:p>
    <w:p w14:paraId="170FDD28" w14:textId="77777777" w:rsidR="00360A8E" w:rsidRDefault="00360A8E" w:rsidP="00360A8E">
      <w:pPr>
        <w:pStyle w:val="BodyText"/>
        <w:numPr>
          <w:ilvl w:val="0"/>
          <w:numId w:val="8"/>
        </w:numPr>
        <w:tabs>
          <w:tab w:val="left" w:pos="707"/>
        </w:tabs>
        <w:spacing w:after="0"/>
      </w:pPr>
      <w:r>
        <w:rPr>
          <w:i/>
          <w:color w:val="000080"/>
        </w:rPr>
        <w:t>Software Project Log</w:t>
      </w:r>
      <w:r>
        <w:t xml:space="preserve"> </w:t>
      </w:r>
    </w:p>
    <w:p w14:paraId="56A415C1" w14:textId="77777777" w:rsidR="00360A8E" w:rsidRDefault="00360A8E" w:rsidP="00360A8E">
      <w:pPr>
        <w:pStyle w:val="BodyText"/>
        <w:numPr>
          <w:ilvl w:val="0"/>
          <w:numId w:val="8"/>
        </w:numPr>
        <w:tabs>
          <w:tab w:val="left" w:pos="707"/>
        </w:tabs>
      </w:pPr>
      <w:r>
        <w:rPr>
          <w:i/>
          <w:color w:val="000080"/>
        </w:rPr>
        <w:t>Software Project History Document</w:t>
      </w:r>
      <w:r>
        <w:t xml:space="preserve"> </w:t>
      </w:r>
    </w:p>
    <w:p w14:paraId="6FE37F3A" w14:textId="77777777" w:rsidR="00360A8E" w:rsidRDefault="00360A8E" w:rsidP="00360A8E">
      <w:pPr>
        <w:pStyle w:val="Heading3"/>
        <w:numPr>
          <w:ilvl w:val="0"/>
          <w:numId w:val="0"/>
        </w:numPr>
      </w:pPr>
      <w:r>
        <w:t>4.3 Project Support Functions</w:t>
      </w:r>
    </w:p>
    <w:p w14:paraId="0594C66A" w14:textId="77777777" w:rsidR="00360A8E" w:rsidRDefault="00360A8E" w:rsidP="00360A8E">
      <w:pPr>
        <w:pStyle w:val="BodyText"/>
      </w:pPr>
      <w:r>
        <w:rPr>
          <w:i/>
          <w:color w:val="000080"/>
        </w:rPr>
        <w:t>Describe or give references to other documents that describe the plans for functions that support the software development effort, including configuration management, quality assurance, and end user documentation. Whether included in this document or described elsewhere, the plans for these supporting functions should be developed in as much detail as the plans for the software itself are. (This includes responsibilities, resource requirements, schedule, budget, and so on.)</w:t>
      </w:r>
      <w:r>
        <w:t xml:space="preserve"> </w:t>
      </w:r>
    </w:p>
    <w:p w14:paraId="378C8B2D" w14:textId="77777777" w:rsidR="00360A8E" w:rsidRDefault="00360A8E" w:rsidP="00360A8E">
      <w:pPr>
        <w:pStyle w:val="Heading2"/>
        <w:numPr>
          <w:ilvl w:val="0"/>
          <w:numId w:val="0"/>
        </w:numPr>
      </w:pPr>
      <w:r>
        <w:t>5.0 Work Packages, Schedule, and Budget</w:t>
      </w:r>
    </w:p>
    <w:p w14:paraId="25C41FCE" w14:textId="77777777" w:rsidR="00360A8E" w:rsidRDefault="00360A8E" w:rsidP="00360A8E">
      <w:pPr>
        <w:pStyle w:val="BodyText"/>
      </w:pPr>
      <w:r>
        <w:rPr>
          <w:i/>
          <w:color w:val="000080"/>
        </w:rPr>
        <w:t>No text is necessary between the heading above and the heading below unless otherwise desired.</w:t>
      </w:r>
      <w:r>
        <w:t xml:space="preserve"> </w:t>
      </w:r>
    </w:p>
    <w:p w14:paraId="7004EF3C" w14:textId="77777777" w:rsidR="00360A8E" w:rsidRDefault="00360A8E" w:rsidP="00360A8E">
      <w:pPr>
        <w:pStyle w:val="Heading3"/>
        <w:numPr>
          <w:ilvl w:val="0"/>
          <w:numId w:val="0"/>
        </w:numPr>
      </w:pPr>
      <w:r>
        <w:t>5.1 Work Packages</w:t>
      </w:r>
    </w:p>
    <w:p w14:paraId="085AC2FE" w14:textId="77777777" w:rsidR="00360A8E" w:rsidRDefault="00360A8E" w:rsidP="00360A8E">
      <w:pPr>
        <w:pStyle w:val="BodyText"/>
      </w:pPr>
      <w:r>
        <w:rPr>
          <w:i/>
          <w:color w:val="000080"/>
        </w:rPr>
        <w:t>Describe the work package (i.e., task or collection of tasks) that must be completed to complete the software. Identify each work package with a unique number, and provide a diagram showing the breakdown of work packages into sub-packages.</w:t>
      </w:r>
      <w:r>
        <w:t xml:space="preserve"> </w:t>
      </w:r>
    </w:p>
    <w:p w14:paraId="1CF736DC" w14:textId="77777777" w:rsidR="00360A8E" w:rsidRDefault="00360A8E" w:rsidP="00360A8E">
      <w:pPr>
        <w:pStyle w:val="Heading3"/>
        <w:numPr>
          <w:ilvl w:val="0"/>
          <w:numId w:val="0"/>
        </w:numPr>
      </w:pPr>
      <w:r>
        <w:t>5.2 Dependencies</w:t>
      </w:r>
    </w:p>
    <w:p w14:paraId="53004C52" w14:textId="77777777" w:rsidR="00360A8E" w:rsidRDefault="00360A8E" w:rsidP="00360A8E">
      <w:pPr>
        <w:pStyle w:val="BodyText"/>
      </w:pPr>
      <w:r>
        <w:rPr>
          <w:i/>
          <w:color w:val="000080"/>
        </w:rPr>
        <w:t>Describe the dependencies both among work packages and between the project�s work packages and external events.</w:t>
      </w:r>
      <w:r>
        <w:t xml:space="preserve"> </w:t>
      </w:r>
    </w:p>
    <w:p w14:paraId="4D7CBAAF" w14:textId="77777777" w:rsidR="00360A8E" w:rsidRDefault="00360A8E" w:rsidP="00360A8E">
      <w:pPr>
        <w:pStyle w:val="Heading3"/>
        <w:numPr>
          <w:ilvl w:val="0"/>
          <w:numId w:val="0"/>
        </w:numPr>
      </w:pPr>
      <w:r>
        <w:t>5.3 Resource Requirements</w:t>
      </w:r>
    </w:p>
    <w:p w14:paraId="45129DB2" w14:textId="77777777" w:rsidR="00360A8E" w:rsidRDefault="00360A8E" w:rsidP="00360A8E">
      <w:pPr>
        <w:pStyle w:val="BodyText"/>
      </w:pPr>
      <w:r>
        <w:rPr>
          <w:i/>
          <w:color w:val="000080"/>
        </w:rPr>
        <w:t>Describe the resources required for the project week by week or month by month, depending on the length of the project. Describe the numbers and type of personnel that are used, number of computers and software used, office facilities used, training needed, budget used, and so on over the whole course of the project.</w:t>
      </w:r>
      <w:r>
        <w:t xml:space="preserve"> </w:t>
      </w:r>
    </w:p>
    <w:p w14:paraId="7638927F" w14:textId="77777777" w:rsidR="00360A8E" w:rsidRDefault="00360A8E" w:rsidP="00360A8E">
      <w:pPr>
        <w:pStyle w:val="Heading3"/>
        <w:numPr>
          <w:ilvl w:val="0"/>
          <w:numId w:val="0"/>
        </w:numPr>
      </w:pPr>
      <w:r>
        <w:t>5.4 Budget and Resource Allocation</w:t>
      </w:r>
    </w:p>
    <w:p w14:paraId="7359145C" w14:textId="77777777" w:rsidR="00360A8E" w:rsidRDefault="00360A8E" w:rsidP="00360A8E">
      <w:pPr>
        <w:pStyle w:val="BodyText"/>
      </w:pPr>
      <w:r>
        <w:rPr>
          <w:i/>
          <w:color w:val="000080"/>
        </w:rPr>
        <w:t>Describe the portion of the project�s budget allocated to different functions (e.g., engineering, quality assurance, documentation, management). Describe how the budget will be expended over the course of the project.</w:t>
      </w:r>
      <w:r>
        <w:t xml:space="preserve"> </w:t>
      </w:r>
    </w:p>
    <w:p w14:paraId="3B6F01F0" w14:textId="77777777" w:rsidR="00360A8E" w:rsidRDefault="00360A8E" w:rsidP="00360A8E">
      <w:pPr>
        <w:pStyle w:val="Heading3"/>
        <w:numPr>
          <w:ilvl w:val="0"/>
          <w:numId w:val="0"/>
        </w:numPr>
      </w:pPr>
      <w:r>
        <w:t>5.5 Schedule</w:t>
      </w:r>
    </w:p>
    <w:p w14:paraId="2CAA190C" w14:textId="77777777" w:rsidR="00360A8E" w:rsidRDefault="00360A8E" w:rsidP="00360A8E">
      <w:pPr>
        <w:pStyle w:val="BodyText"/>
      </w:pPr>
      <w:r>
        <w:rPr>
          <w:i/>
          <w:color w:val="000080"/>
        </w:rPr>
        <w:t>Describe the schedule for the various project functions, activities, and tasks, taking into account the various dependencies and required milestone dates and deliverable dates. You can express schedules either as absolute calendar dates or as times relative to key project milestones (e.g., "requirements signed off + 60 days").</w:t>
      </w:r>
      <w:r>
        <w:t xml:space="preserve"> </w:t>
      </w:r>
    </w:p>
    <w:p w14:paraId="148FB86E" w14:textId="77777777" w:rsidR="00360A8E" w:rsidRDefault="00360A8E" w:rsidP="00360A8E">
      <w:pPr>
        <w:pStyle w:val="BodyText"/>
      </w:pPr>
      <w:r>
        <w:rPr>
          <w:i/>
          <w:color w:val="000080"/>
        </w:rPr>
        <w:t>[The schedule is updated frequently and may be more appropriately maintained as a separate document, in which case include a link here. ]</w:t>
      </w:r>
      <w:r>
        <w:t xml:space="preserve"> </w:t>
      </w:r>
    </w:p>
    <w:p w14:paraId="68A309FB" w14:textId="77777777" w:rsidR="00360A8E" w:rsidRDefault="00360A8E" w:rsidP="00360A8E">
      <w:pPr>
        <w:pStyle w:val="Heading2"/>
        <w:numPr>
          <w:ilvl w:val="0"/>
          <w:numId w:val="0"/>
        </w:numPr>
      </w:pPr>
      <w:r>
        <w:t>6.0 Additional Components</w:t>
      </w:r>
    </w:p>
    <w:p w14:paraId="51C2E0F6" w14:textId="77777777" w:rsidR="00360A8E" w:rsidRDefault="00360A8E" w:rsidP="00360A8E">
      <w:pPr>
        <w:pStyle w:val="BodyText"/>
      </w:pPr>
      <w:r>
        <w:rPr>
          <w:i/>
          <w:color w:val="000080"/>
        </w:rPr>
        <w:t>Include additional components needed to manage your specific project. Possibilities include subcontractor management plans, security plans, training plans, hardware procurement plans, facilities plans, installation plans, cutover plans, and software maintenance plans.</w:t>
      </w:r>
      <w:r>
        <w:t xml:space="preserve"> </w:t>
      </w:r>
    </w:p>
    <w:p w14:paraId="3C3D2418" w14:textId="77777777" w:rsidR="00360A8E" w:rsidRDefault="00360A8E" w:rsidP="00360A8E">
      <w:pPr>
        <w:pStyle w:val="Heading2"/>
        <w:numPr>
          <w:ilvl w:val="0"/>
          <w:numId w:val="0"/>
        </w:numPr>
      </w:pPr>
      <w:r>
        <w:t>7.0 Index</w:t>
      </w:r>
    </w:p>
    <w:p w14:paraId="109E87AF" w14:textId="77777777" w:rsidR="00360A8E" w:rsidRDefault="00360A8E" w:rsidP="00360A8E">
      <w:pPr>
        <w:pStyle w:val="BodyText"/>
      </w:pPr>
      <w:r>
        <w:rPr>
          <w:i/>
          <w:color w:val="000080"/>
        </w:rPr>
        <w:t>The index is optional according to the IEEE standard. If the document is made available in electronic form, readers can search for terms electronically.</w:t>
      </w:r>
      <w:r>
        <w:t xml:space="preserve"> </w:t>
      </w:r>
    </w:p>
    <w:p w14:paraId="2CC80BAF" w14:textId="77777777" w:rsidR="00360A8E" w:rsidRDefault="00360A8E" w:rsidP="00360A8E">
      <w:pPr>
        <w:pStyle w:val="Heading2"/>
        <w:numPr>
          <w:ilvl w:val="0"/>
          <w:numId w:val="0"/>
        </w:numPr>
      </w:pPr>
      <w:r>
        <w:t>8.0 Appendices</w:t>
      </w:r>
    </w:p>
    <w:p w14:paraId="1174FA84" w14:textId="77777777" w:rsidR="00360A8E" w:rsidRDefault="00360A8E" w:rsidP="00360A8E">
      <w:pPr>
        <w:pStyle w:val="BodyText"/>
        <w:spacing w:after="0"/>
      </w:pPr>
      <w:r>
        <w:rPr>
          <w:i/>
          <w:color w:val="000080"/>
        </w:rPr>
        <w:t>Include supporting detail that would be too distracting to include in the main body of the document.</w:t>
      </w:r>
      <w:r>
        <w:t xml:space="preserve"> </w:t>
      </w:r>
    </w:p>
    <w:p w14:paraId="4FBB476F" w14:textId="77777777" w:rsidR="00360A8E" w:rsidRDefault="00360A8E" w:rsidP="00360A8E">
      <w:pPr>
        <w:pStyle w:val="HorizontalLine"/>
      </w:pPr>
    </w:p>
    <w:p w14:paraId="5EB050FA" w14:textId="77777777" w:rsidR="00360A8E" w:rsidRDefault="00360A8E" w:rsidP="00360A8E">
      <w:pPr>
        <w:pStyle w:val="BodyText"/>
      </w:pPr>
      <w:r>
        <w:rPr>
          <w:color w:val="000088"/>
          <w:sz w:val="20"/>
        </w:rPr>
        <w:t xml:space="preserve">This material is copied and/or adapted from the Survival Guide Website at </w:t>
      </w:r>
      <w:hyperlink r:id="rId8" w:anchor="_blank" w:history="1">
        <w:r>
          <w:rPr>
            <w:rStyle w:val="Hyperlink"/>
          </w:rPr>
          <w:t>www.construx.com/survivalguide/</w:t>
        </w:r>
      </w:hyperlink>
      <w:r>
        <w:rPr>
          <w:color w:val="000088"/>
          <w:sz w:val="20"/>
        </w:rPr>
        <w:t>. This material is copyright © 1993-1998 Steven C. McConnell. Permission is hereby given to copy, adapt, and distribute this material as long as this notice is included on all such materials and the materials are not sold, licensed, or otherwise distributed for commercial gain.</w:t>
      </w:r>
      <w:r>
        <w:t xml:space="preserve"> </w:t>
      </w:r>
    </w:p>
    <w:p w14:paraId="2D1F76FD" w14:textId="77777777" w:rsidR="00564CB7" w:rsidRDefault="00EF3A16"/>
    <w:sectPr w:rsidR="00564CB7">
      <w:footnotePr>
        <w:pos w:val="beneathText"/>
      </w:footnotePr>
      <w:pgSz w:w="12240" w:h="15840"/>
      <w:pgMar w:top="567" w:right="567"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auto"/>
    <w:pitch w:val="default"/>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iberation Serif">
    <w:altName w:val="Times New Roman"/>
    <w:charset w:val="00"/>
    <w:family w:val="roman"/>
    <w:pitch w:val="variable"/>
  </w:font>
  <w:font w:name="DejaVu Sans">
    <w:charset w:val="0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pos w:val="beneathTex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8E"/>
    <w:rsid w:val="000F3D4B"/>
    <w:rsid w:val="00360A8E"/>
    <w:rsid w:val="003B108F"/>
    <w:rsid w:val="0045555C"/>
    <w:rsid w:val="004A7D00"/>
    <w:rsid w:val="004D5CE5"/>
    <w:rsid w:val="00503AD8"/>
    <w:rsid w:val="005B7C31"/>
    <w:rsid w:val="007705AB"/>
    <w:rsid w:val="008D531B"/>
    <w:rsid w:val="00925FB8"/>
    <w:rsid w:val="00984801"/>
    <w:rsid w:val="00A60F04"/>
    <w:rsid w:val="00C769D3"/>
    <w:rsid w:val="00C92C48"/>
    <w:rsid w:val="00D9562C"/>
    <w:rsid w:val="00EC14C0"/>
    <w:rsid w:val="00EF3A16"/>
    <w:rsid w:val="00F32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619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A8E"/>
    <w:pPr>
      <w:widowControl w:val="0"/>
      <w:suppressAutoHyphens/>
    </w:pPr>
    <w:rPr>
      <w:rFonts w:ascii="Liberation Serif" w:eastAsia="DejaVu Sans" w:hAnsi="Liberation Serif" w:cs="Times New Roman"/>
      <w:noProof/>
    </w:rPr>
  </w:style>
  <w:style w:type="paragraph" w:styleId="Heading2">
    <w:name w:val="heading 2"/>
    <w:basedOn w:val="Normal"/>
    <w:next w:val="BodyText"/>
    <w:link w:val="Heading2Char"/>
    <w:qFormat/>
    <w:rsid w:val="00360A8E"/>
    <w:pPr>
      <w:keepNext/>
      <w:numPr>
        <w:ilvl w:val="1"/>
        <w:numId w:val="1"/>
      </w:numPr>
      <w:spacing w:before="240" w:after="283"/>
      <w:outlineLvl w:val="1"/>
    </w:pPr>
    <w:rPr>
      <w:rFonts w:cs="DejaVu Sans"/>
      <w:b/>
      <w:bCs/>
      <w:sz w:val="36"/>
      <w:szCs w:val="36"/>
    </w:rPr>
  </w:style>
  <w:style w:type="paragraph" w:styleId="Heading3">
    <w:name w:val="heading 3"/>
    <w:basedOn w:val="Normal"/>
    <w:next w:val="BodyText"/>
    <w:link w:val="Heading3Char"/>
    <w:qFormat/>
    <w:rsid w:val="00360A8E"/>
    <w:pPr>
      <w:keepNext/>
      <w:numPr>
        <w:ilvl w:val="2"/>
        <w:numId w:val="1"/>
      </w:numPr>
      <w:spacing w:before="240" w:after="283"/>
      <w:outlineLvl w:val="2"/>
    </w:pPr>
    <w:rPr>
      <w:rFonts w:cs="DejaVu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0A8E"/>
    <w:rPr>
      <w:rFonts w:ascii="Liberation Serif" w:eastAsia="DejaVu Sans" w:hAnsi="Liberation Serif" w:cs="DejaVu Sans"/>
      <w:b/>
      <w:bCs/>
      <w:noProof/>
      <w:sz w:val="36"/>
      <w:szCs w:val="36"/>
    </w:rPr>
  </w:style>
  <w:style w:type="character" w:customStyle="1" w:styleId="Heading3Char">
    <w:name w:val="Heading 3 Char"/>
    <w:basedOn w:val="DefaultParagraphFont"/>
    <w:link w:val="Heading3"/>
    <w:rsid w:val="00360A8E"/>
    <w:rPr>
      <w:rFonts w:ascii="Liberation Serif" w:eastAsia="DejaVu Sans" w:hAnsi="Liberation Serif" w:cs="DejaVu Sans"/>
      <w:b/>
      <w:bCs/>
      <w:noProof/>
      <w:sz w:val="28"/>
      <w:szCs w:val="28"/>
    </w:rPr>
  </w:style>
  <w:style w:type="character" w:styleId="Hyperlink">
    <w:name w:val="Hyperlink"/>
    <w:semiHidden/>
    <w:rsid w:val="00360A8E"/>
  </w:style>
  <w:style w:type="paragraph" w:styleId="BodyText">
    <w:name w:val="Body Text"/>
    <w:basedOn w:val="Normal"/>
    <w:link w:val="BodyTextChar"/>
    <w:semiHidden/>
    <w:rsid w:val="00360A8E"/>
    <w:pPr>
      <w:spacing w:after="283"/>
    </w:pPr>
  </w:style>
  <w:style w:type="character" w:customStyle="1" w:styleId="BodyTextChar">
    <w:name w:val="Body Text Char"/>
    <w:basedOn w:val="DefaultParagraphFont"/>
    <w:link w:val="BodyText"/>
    <w:semiHidden/>
    <w:rsid w:val="00360A8E"/>
    <w:rPr>
      <w:rFonts w:ascii="Liberation Serif" w:eastAsia="DejaVu Sans" w:hAnsi="Liberation Serif" w:cs="Times New Roman"/>
      <w:noProof/>
    </w:rPr>
  </w:style>
  <w:style w:type="paragraph" w:customStyle="1" w:styleId="HorizontalLine">
    <w:name w:val="Horizontal Line"/>
    <w:basedOn w:val="Normal"/>
    <w:next w:val="BodyText"/>
    <w:rsid w:val="00360A8E"/>
    <w:pPr>
      <w:pBdr>
        <w:bottom w:val="double" w:sz="1" w:space="0" w:color="808080"/>
      </w:pBdr>
      <w:spacing w:after="283"/>
    </w:pPr>
    <w:rPr>
      <w:sz w:val="12"/>
    </w:rPr>
  </w:style>
  <w:style w:type="paragraph" w:customStyle="1" w:styleId="TableContents">
    <w:name w:val="Table Contents"/>
    <w:basedOn w:val="BodyText"/>
    <w:rsid w:val="00360A8E"/>
  </w:style>
  <w:style w:type="paragraph" w:customStyle="1" w:styleId="Quotations">
    <w:name w:val="Quotations"/>
    <w:basedOn w:val="Normal"/>
    <w:rsid w:val="00360A8E"/>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nstrux.com/survivalguide/" TargetMode="External"/><Relationship Id="rId6" Type="http://schemas.openxmlformats.org/officeDocument/2006/relationships/hyperlink" Target="http://www.csc.calpoly.edu/~jdalbey/205/Mgmt/jobs.html" TargetMode="External"/><Relationship Id="rId7" Type="http://schemas.openxmlformats.org/officeDocument/2006/relationships/hyperlink" Target="http://www.csc.calpoly.edu/~jdalbey/205/Mgmt/jobs.html" TargetMode="External"/><Relationship Id="rId8" Type="http://schemas.openxmlformats.org/officeDocument/2006/relationships/hyperlink" Target="http://www.construx.com/survivalgui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2616</Words>
  <Characters>14913</Characters>
  <Application>Microsoft Macintosh Word</Application>
  <DocSecurity>0</DocSecurity>
  <Lines>124</Lines>
  <Paragraphs>34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Software Project Management Plan (SPMP) template</vt:lpstr>
      <vt:lpstr>    Outline</vt:lpstr>
      <vt:lpstr>    Detailed Contents</vt:lpstr>
      <vt:lpstr>        Revision Chart</vt:lpstr>
      <vt:lpstr>        Preface</vt:lpstr>
      <vt:lpstr>        Contents</vt:lpstr>
      <vt:lpstr>        List of Figures</vt:lpstr>
      <vt:lpstr>    1.0 Introduction</vt:lpstr>
      <vt:lpstr>        1.1 Project Overview</vt:lpstr>
      <vt:lpstr>        1.2 Project Deliverables</vt:lpstr>
      <vt:lpstr>        1.3 Evolution of the Software Project Management Plan</vt:lpstr>
      <vt:lpstr>        1.4 Reference Materials</vt:lpstr>
      <vt:lpstr>        1.5 Definitions and Acronyms</vt:lpstr>
      <vt:lpstr>    2.0 Project Organization</vt:lpstr>
      <vt:lpstr>        2.1 Process Model</vt:lpstr>
      <vt:lpstr>        2.2 Organizational Structure</vt:lpstr>
      <vt:lpstr>        2.3 Organizational Boundaries and Interfaces</vt:lpstr>
      <vt:lpstr>        2.4 Project Responsibilities</vt:lpstr>
      <vt:lpstr>    3.0 Managerial Process</vt:lpstr>
      <vt:lpstr>        3.1 Management Objectives and Priorities</vt:lpstr>
      <vt:lpstr>        3.2 Assumptions, Dependencies, and Constraints</vt:lpstr>
      <vt:lpstr>        3.3 Risk Management</vt:lpstr>
      <vt:lpstr>        3.4 Monitoring and Controlling Mechanisms</vt:lpstr>
      <vt:lpstr>        3.5 Staffing Plan</vt:lpstr>
      <vt:lpstr>    4.0 Technical Process</vt:lpstr>
      <vt:lpstr>        4.1 Methods, Tools, and Techniques</vt:lpstr>
      <vt:lpstr>        4.2 Software Documentation</vt:lpstr>
      <vt:lpstr>        4.3 Project Support Functions</vt:lpstr>
      <vt:lpstr>    5.0 Work Packages, Schedule, and Budget</vt:lpstr>
      <vt:lpstr>        5.1 Work Packages</vt:lpstr>
      <vt:lpstr>        5.2 Dependencies</vt:lpstr>
      <vt:lpstr>        5.3 Resource Requirements</vt:lpstr>
      <vt:lpstr>        5.4 Budget and Resource Allocation</vt:lpstr>
      <vt:lpstr>        5.5 Schedule</vt:lpstr>
      <vt:lpstr>    6.0 Additional Components</vt:lpstr>
      <vt:lpstr>    7.0 Index</vt:lpstr>
      <vt:lpstr>    8.0 Appendices</vt:lpstr>
    </vt:vector>
  </TitlesOfParts>
  <LinksUpToDate>false</LinksUpToDate>
  <CharactersWithSpaces>17495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7</cp:revision>
  <dcterms:created xsi:type="dcterms:W3CDTF">2015-10-19T20:05:00Z</dcterms:created>
  <dcterms:modified xsi:type="dcterms:W3CDTF">2015-10-19T21:45:00Z</dcterms:modified>
</cp:coreProperties>
</file>