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Report Writer – Learning and Assignment Evidence</w:t>
      </w:r>
    </w:p>
    <w:p>
      <w:pPr>
        <w:jc w:val="center"/>
      </w:pPr>
      <w:r>
        <w:rPr>
          <w:b/>
          <w:sz w:val="24"/>
        </w:rPr>
        <w:t>Combined Week 1 and Week 2 Learning</w:t>
      </w:r>
    </w:p>
    <w:p>
      <w:r>
        <w:t>This document summarises the courses and practical activities completed as part of the Report Writer learning plan. The two weeks were combined because the learning activities build on the same Superstore reporting project. The work progressed from Excel and SQL analysis to interactive dashboards, DAX, automation, Microsoft Fabric, and Tableau.</w:t>
      </w:r>
    </w:p>
    <w:p>
      <w:pPr>
        <w:pStyle w:val="Heading1"/>
      </w:pPr>
      <w:r>
        <w:t>Courses / Learning Resources Reviewed</w:t>
      </w:r>
    </w:p>
    <w:p>
      <w:r>
        <w:t>As part of the combined Week 1 and Week 2 learning plan, I reviewed and studied learning resources covering the following course topics. These resources supported the practical assignment work completed using the Superstore dataset.</w:t>
      </w:r>
    </w:p>
    <w:p>
      <w:pPr>
        <w:pStyle w:val="ListBullet"/>
      </w:pPr>
      <w:r>
        <w:t>Excel: Advanced Formulas and Functions</w:t>
      </w:r>
    </w:p>
    <w:p>
      <w:pPr>
        <w:pStyle w:val="ListBullet"/>
      </w:pPr>
      <w:r>
        <w:t>SQL Essential Training</w:t>
      </w:r>
    </w:p>
    <w:p>
      <w:pPr>
        <w:pStyle w:val="ListBullet"/>
      </w:pPr>
      <w:r>
        <w:t>Learning Power BI</w:t>
      </w:r>
    </w:p>
    <w:p>
      <w:pPr>
        <w:pStyle w:val="ListBullet"/>
      </w:pPr>
      <w:r>
        <w:t>Power BI Essential Training (Data Modeling)</w:t>
      </w:r>
    </w:p>
    <w:p>
      <w:pPr>
        <w:pStyle w:val="ListBullet"/>
      </w:pPr>
      <w:r>
        <w:t>Power BI: DAX for Reporting</w:t>
      </w:r>
    </w:p>
    <w:p>
      <w:pPr>
        <w:pStyle w:val="ListBullet"/>
      </w:pPr>
      <w:r>
        <w:t>Learning Tableau (as a second-tool comparison)</w:t>
      </w:r>
    </w:p>
    <w:p>
      <w:pPr>
        <w:pStyle w:val="ListBullet"/>
      </w:pPr>
      <w:r>
        <w:t>Basics of Microsoft Fabric</w:t>
      </w:r>
    </w:p>
    <w:p>
      <w:pPr>
        <w:pStyle w:val="ListBullet"/>
      </w:pPr>
      <w:r>
        <w:t>Excel: Macros and VBA</w:t>
      </w:r>
    </w:p>
    <w:p>
      <w:r>
        <w:t>The learning from these course topics was applied directly in the practical work: Excel PivotTables and PivotCharts were used for static reporting; SQL was used for data analysis; Power BI and DAX were used for interactive dashboarding; VBA was used for report-refresh automation; Microsoft Fabric was used to create a Lakehouse and work with the Superstore data; and Tableau was used as a second dashboarding tool.</w:t>
      </w:r>
    </w:p>
    <w:p>
      <w:pPr>
        <w:pStyle w:val="Heading1"/>
      </w:pPr>
      <w:r>
        <w:t>1. Learning Plan and Application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Course / Topic</w:t>
            </w:r>
          </w:p>
        </w:tc>
        <w:tc>
          <w:tcPr>
            <w:tcW w:type="dxa" w:w="3312"/>
          </w:tcPr>
          <w:p>
            <w:r>
              <w:rPr>
                <w:b/>
              </w:rPr>
              <w:t>Learning Focus</w:t>
            </w:r>
          </w:p>
        </w:tc>
        <w:tc>
          <w:tcPr>
            <w:tcW w:type="dxa" w:w="3312"/>
          </w:tcPr>
          <w:p>
            <w:r>
              <w:rPr>
                <w:b/>
              </w:rPr>
              <w:t>Evidence of Application</w:t>
            </w:r>
          </w:p>
        </w:tc>
      </w:tr>
      <w:tr>
        <w:tc>
          <w:tcPr>
            <w:tcW w:type="dxa" w:w="3312"/>
            <w:vAlign w:val="top"/>
          </w:tcPr>
          <w:p>
            <w:r>
              <w:t>Excel: Advanced Formulas and Functions</w:t>
            </w:r>
          </w:p>
        </w:tc>
        <w:tc>
          <w:tcPr>
            <w:tcW w:type="dxa" w:w="3312"/>
            <w:vAlign w:val="top"/>
          </w:tcPr>
          <w:p>
            <w:r>
              <w:t>Excel reporting and data analysis</w:t>
            </w:r>
          </w:p>
        </w:tc>
        <w:tc>
          <w:tcPr>
            <w:tcW w:type="dxa" w:w="3312"/>
            <w:vAlign w:val="top"/>
          </w:tcPr>
          <w:p>
            <w:r>
              <w:t>Applied Excel skills while preparing the Superstore report and working with PivotTables and PivotCharts.</w:t>
            </w:r>
          </w:p>
        </w:tc>
      </w:tr>
      <w:tr>
        <w:tc>
          <w:tcPr>
            <w:tcW w:type="dxa" w:w="3312"/>
            <w:vAlign w:val="top"/>
          </w:tcPr>
          <w:p>
            <w:r>
              <w:t>SQL Essential Training</w:t>
            </w:r>
          </w:p>
        </w:tc>
        <w:tc>
          <w:tcPr>
            <w:tcW w:type="dxa" w:w="3312"/>
            <w:vAlign w:val="top"/>
          </w:tcPr>
          <w:p>
            <w:r>
              <w:t>SQL querying and aggregation</w:t>
            </w:r>
          </w:p>
        </w:tc>
        <w:tc>
          <w:tcPr>
            <w:tcW w:type="dxa" w:w="3312"/>
            <w:vAlign w:val="top"/>
          </w:tcPr>
          <w:p>
            <w:r>
              <w:t>Created SQL queries for sales by region, profit by category, yearly sales trends, top products, regional profitability, segment analysis, loss-making transactions, and averages.</w:t>
            </w:r>
          </w:p>
        </w:tc>
      </w:tr>
      <w:tr>
        <w:tc>
          <w:tcPr>
            <w:tcW w:type="dxa" w:w="3312"/>
            <w:vAlign w:val="top"/>
          </w:tcPr>
          <w:p>
            <w:r>
              <w:t>Learning Power BI</w:t>
            </w:r>
          </w:p>
        </w:tc>
        <w:tc>
          <w:tcPr>
            <w:tcW w:type="dxa" w:w="3312"/>
            <w:vAlign w:val="top"/>
          </w:tcPr>
          <w:p>
            <w:r>
              <w:t>Business intelligence and visual reporting</w:t>
            </w:r>
          </w:p>
        </w:tc>
        <w:tc>
          <w:tcPr>
            <w:tcW w:type="dxa" w:w="3312"/>
            <w:vAlign w:val="top"/>
          </w:tcPr>
          <w:p>
            <w:r>
              <w:t>Rebuilt the Superstore analysis as a Power BI dashboard containing KPI cards and business visualisations.</w:t>
            </w:r>
          </w:p>
        </w:tc>
      </w:tr>
      <w:tr>
        <w:tc>
          <w:tcPr>
            <w:tcW w:type="dxa" w:w="3312"/>
            <w:vAlign w:val="top"/>
          </w:tcPr>
          <w:p>
            <w:r>
              <w:t>Power BI Essential Training (Data Modeling)</w:t>
            </w:r>
          </w:p>
        </w:tc>
        <w:tc>
          <w:tcPr>
            <w:tcW w:type="dxa" w:w="3312"/>
            <w:vAlign w:val="top"/>
          </w:tcPr>
          <w:p>
            <w:r>
              <w:t>Data modelling for reporting</w:t>
            </w:r>
          </w:p>
        </w:tc>
        <w:tc>
          <w:tcPr>
            <w:tcW w:type="dxa" w:w="3312"/>
            <w:vAlign w:val="top"/>
          </w:tcPr>
          <w:p>
            <w:r>
              <w:t>Worked with the Superstore Orders data and measures in the Power BI semantic model to support dashboard reporting.</w:t>
            </w:r>
          </w:p>
        </w:tc>
      </w:tr>
      <w:tr>
        <w:tc>
          <w:tcPr>
            <w:tcW w:type="dxa" w:w="3312"/>
            <w:vAlign w:val="top"/>
          </w:tcPr>
          <w:p>
            <w:r>
              <w:t>Power BI: DAX for Reporting</w:t>
            </w:r>
          </w:p>
        </w:tc>
        <w:tc>
          <w:tcPr>
            <w:tcW w:type="dxa" w:w="3312"/>
            <w:vAlign w:val="top"/>
          </w:tcPr>
          <w:p>
            <w:r>
              <w:t>Calculated measures and time intelligence</w:t>
            </w:r>
          </w:p>
        </w:tc>
        <w:tc>
          <w:tcPr>
            <w:tcW w:type="dxa" w:w="3312"/>
            <w:vAlign w:val="top"/>
          </w:tcPr>
          <w:p>
            <w:r>
              <w:t>Used DAX measures including Total Sales, Total Profit, Profit Margin %, YTD Sales, and Sales YoY %; also added an interactive Region slicer.</w:t>
            </w:r>
          </w:p>
        </w:tc>
      </w:tr>
      <w:tr>
        <w:tc>
          <w:tcPr>
            <w:tcW w:type="dxa" w:w="3312"/>
            <w:vAlign w:val="top"/>
          </w:tcPr>
          <w:p>
            <w:r>
              <w:t>Learning Tableau</w:t>
            </w:r>
          </w:p>
        </w:tc>
        <w:tc>
          <w:tcPr>
            <w:tcW w:type="dxa" w:w="3312"/>
            <w:vAlign w:val="top"/>
          </w:tcPr>
          <w:p>
            <w:r>
              <w:t>Second-tool dashboard comparison</w:t>
            </w:r>
          </w:p>
        </w:tc>
        <w:tc>
          <w:tcPr>
            <w:tcW w:type="dxa" w:w="3312"/>
            <w:vAlign w:val="top"/>
          </w:tcPr>
          <w:p>
            <w:r>
              <w:t>Created Sales by Region and Profit by Category charts and combined them into a Tableau dashboard titled 'Superstore Sales &amp; Profit Dashboard'.</w:t>
            </w:r>
          </w:p>
        </w:tc>
      </w:tr>
      <w:tr>
        <w:tc>
          <w:tcPr>
            <w:tcW w:type="dxa" w:w="3312"/>
            <w:vAlign w:val="top"/>
          </w:tcPr>
          <w:p>
            <w:r>
              <w:t>Basics of Microsoft Fabric</w:t>
            </w:r>
          </w:p>
        </w:tc>
        <w:tc>
          <w:tcPr>
            <w:tcW w:type="dxa" w:w="3312"/>
            <w:vAlign w:val="top"/>
          </w:tcPr>
          <w:p>
            <w:r>
              <w:t>Lakehouse and cloud analytics concepts</w:t>
            </w:r>
          </w:p>
        </w:tc>
        <w:tc>
          <w:tcPr>
            <w:tcW w:type="dxa" w:w="3312"/>
            <w:vAlign w:val="top"/>
          </w:tcPr>
          <w:p>
            <w:r>
              <w:t>Created a Superstore Lakehouse in Microsoft Fabric, uploaded Superstore.csv, viewed the dataset in Table view, and used the first row as headers.</w:t>
            </w:r>
          </w:p>
        </w:tc>
      </w:tr>
      <w:tr>
        <w:tc>
          <w:tcPr>
            <w:tcW w:type="dxa" w:w="3312"/>
            <w:vAlign w:val="top"/>
          </w:tcPr>
          <w:p>
            <w:r>
              <w:t>Excel: Macros and VBA</w:t>
            </w:r>
          </w:p>
        </w:tc>
        <w:tc>
          <w:tcPr>
            <w:tcW w:type="dxa" w:w="3312"/>
            <w:vAlign w:val="top"/>
          </w:tcPr>
          <w:p>
            <w:r>
              <w:t>Automation of repetitive reporting tasks</w:t>
            </w:r>
          </w:p>
        </w:tc>
        <w:tc>
          <w:tcPr>
            <w:tcW w:type="dxa" w:w="3312"/>
            <w:vAlign w:val="top"/>
          </w:tcPr>
          <w:p>
            <w:r>
              <w:t>Created a VBA macro named RefreshAllReports using ThisWorkbook.RefreshAll to refresh workbook data and PivotTables automatically.</w:t>
            </w:r>
          </w:p>
        </w:tc>
      </w:tr>
    </w:tbl>
    <w:p>
      <w:pPr>
        <w:pStyle w:val="Heading1"/>
      </w:pPr>
      <w:r>
        <w:t>2. Week 1 Practical – Static Reporting and SQL Analysis</w:t>
      </w:r>
    </w:p>
    <w:p>
      <w:r>
        <w:t>The Week 1 practical required the Superstore dataset to be used to build a static Excel report with PivotTables and PivotCharts that answered five stakeholder questions. The report addressed:</w:t>
      </w:r>
    </w:p>
    <w:p>
      <w:pPr>
        <w:pStyle w:val="ListNumber"/>
      </w:pPr>
      <w:r>
        <w:t>Which region has the highest sales?</w:t>
      </w:r>
    </w:p>
    <w:p>
      <w:pPr>
        <w:pStyle w:val="ListNumber"/>
      </w:pPr>
      <w:r>
        <w:t>Which product category generates the highest profit?</w:t>
      </w:r>
    </w:p>
    <w:p>
      <w:pPr>
        <w:pStyle w:val="ListNumber"/>
      </w:pPr>
      <w:r>
        <w:t>How do sales change over time?</w:t>
      </w:r>
    </w:p>
    <w:p>
      <w:pPr>
        <w:pStyle w:val="ListNumber"/>
      </w:pPr>
      <w:r>
        <w:t>Which are the top 10 products by sales?</w:t>
      </w:r>
    </w:p>
    <w:p>
      <w:pPr>
        <w:pStyle w:val="ListNumber"/>
      </w:pPr>
      <w:r>
        <w:t>Which regions perform best and worst in terms of profitability?</w:t>
      </w:r>
    </w:p>
    <w:p>
      <w:r>
        <w:t>The Excel report therefore provided a structured business summary rather than only displaying raw data. SQL was also used on the same dataset to validate and extend the analysis through grouped totals, rankings, trend analysis, segment analysis, loss-making transactions, and average sales/profit calculations.</w:t>
      </w:r>
    </w:p>
    <w:p>
      <w:pPr>
        <w:pStyle w:val="Heading1"/>
      </w:pPr>
      <w:r>
        <w:t>3. Week 2 Practical – Dashboarding and Automation</w:t>
      </w:r>
    </w:p>
    <w:p>
      <w:r>
        <w:t>The Week 2 practical extended the Week 1 report into interactive and automated reporting. The existing Superstore analysis was rebuilt and enhanced in Power BI. The dashboard included the original business visuals together with additional DAX measures and an interactive Region slicer.</w:t>
      </w:r>
    </w:p>
    <w:p>
      <w:pPr>
        <w:pStyle w:val="Heading2"/>
      </w:pPr>
      <w:r>
        <w:t>Power BI DAX Measures</w:t>
      </w:r>
    </w:p>
    <w:p>
      <w:pPr>
        <w:pStyle w:val="ListBullet"/>
      </w:pPr>
      <w:r>
        <w:t>Total Sales – calculates total sales from the Orders table.</w:t>
      </w:r>
    </w:p>
    <w:p>
      <w:pPr>
        <w:pStyle w:val="ListBullet"/>
      </w:pPr>
      <w:r>
        <w:t>Total Profit – calculates total profit from the Orders table.</w:t>
      </w:r>
    </w:p>
    <w:p>
      <w:pPr>
        <w:pStyle w:val="ListBullet"/>
      </w:pPr>
      <w:r>
        <w:t>Profit Margin % – calculates profit as a percentage of sales.</w:t>
      </w:r>
    </w:p>
    <w:p>
      <w:pPr>
        <w:pStyle w:val="ListBullet"/>
      </w:pPr>
      <w:r>
        <w:t>YTD Sales – calculates year-to-date sales using the Order Date field.</w:t>
      </w:r>
    </w:p>
    <w:p>
      <w:pPr>
        <w:pStyle w:val="ListBullet"/>
      </w:pPr>
      <w:r>
        <w:t>Sales YoY % – compares current sales with the previous year to calculate year-over-year percentage change.</w:t>
      </w:r>
    </w:p>
    <w:p>
      <w:r>
        <w:t>The Region slicer was tested to confirm that KPI cards and charts changed dynamically when a region was selected. This demonstrated the difference between the original static Excel report and an interactive BI dashboard.</w:t>
      </w:r>
    </w:p>
    <w:p>
      <w:pPr>
        <w:pStyle w:val="Heading2"/>
      </w:pPr>
      <w:r>
        <w:t>Excel VBA Automation</w:t>
      </w:r>
    </w:p>
    <w:p>
      <w:r>
        <w:t>A repetitive Excel reporting task was automated using VBA. The RefreshAllReports macro uses ThisWorkbook.RefreshAll to refresh workbook data and PivotTables in one action. A confirmation message is displayed after the refresh. This reduces the need to refresh individual reporting components manually.</w:t>
      </w:r>
    </w:p>
    <w:p>
      <w:pPr>
        <w:pStyle w:val="Heading1"/>
      </w:pPr>
      <w:r>
        <w:t>4. Additional Tool Comparison and Cloud Analytics</w:t>
      </w:r>
    </w:p>
    <w:p>
      <w:pPr>
        <w:pStyle w:val="Heading2"/>
      </w:pPr>
      <w:r>
        <w:t>Microsoft Fabric</w:t>
      </w:r>
    </w:p>
    <w:p>
      <w:r>
        <w:t>Microsoft Fabric was explored as an introduction to a modern cloud analytics platform. A Lakehouse named Superstore_Lakehouse was created in My workspace. The Superstore CSV dataset was uploaded and inspected in Table view, where the first row was configured as the column headers. This practical introduced Lakehouse-based data storage and showed how reporting data can be brought into the Fabric environment.</w:t>
      </w:r>
    </w:p>
    <w:p>
      <w:pPr>
        <w:pStyle w:val="Heading2"/>
      </w:pPr>
      <w:r>
        <w:t>Tableau</w:t>
      </w:r>
    </w:p>
    <w:p>
      <w:r>
        <w:t>Tableau was explored as a second visualisation tool for comparison with Power BI. Using the same Superstore dataset, two worksheets were created: Sales by Region and Profit by Category. These were combined into a single dashboard titled 'Superstore Sales &amp; Profit Dashboard'. This provided experience creating similar business insights using another BI platform.</w:t>
      </w:r>
    </w:p>
    <w:p>
      <w:pPr>
        <w:pStyle w:val="Heading1"/>
      </w:pPr>
      <w:r>
        <w:t>5. Assignment Evidence Produced</w:t>
      </w:r>
    </w:p>
    <w:p>
      <w:pPr>
        <w:pStyle w:val="ListBullet"/>
      </w:pPr>
      <w:r>
        <w:rPr>
          <w:b/>
        </w:rPr>
        <w:t xml:space="preserve">Excel report: </w:t>
      </w:r>
      <w:r>
        <w:t>Superstore Excel report containing PivotTables and PivotCharts.</w:t>
      </w:r>
    </w:p>
    <w:p>
      <w:pPr>
        <w:pStyle w:val="ListBullet"/>
      </w:pPr>
      <w:r>
        <w:rPr>
          <w:b/>
        </w:rPr>
        <w:t xml:space="preserve">SQL analysis: </w:t>
      </w:r>
      <w:r>
        <w:t>SQLite database and SQL query file containing the Superstore analysis queries.</w:t>
      </w:r>
    </w:p>
    <w:p>
      <w:pPr>
        <w:pStyle w:val="ListBullet"/>
      </w:pPr>
      <w:r>
        <w:rPr>
          <w:b/>
        </w:rPr>
        <w:t xml:space="preserve">Power BI dashboard: </w:t>
      </w:r>
      <w:r>
        <w:t>Updated dashboard PDF showing business visuals, DAX-based KPIs, and the Region slicer.</w:t>
      </w:r>
    </w:p>
    <w:p>
      <w:pPr>
        <w:pStyle w:val="ListBullet"/>
      </w:pPr>
      <w:r>
        <w:rPr>
          <w:b/>
        </w:rPr>
        <w:t xml:space="preserve">Excel automation: </w:t>
      </w:r>
      <w:r>
        <w:t>Macro-enabled .xlsm workbook containing the VBA refresh automation.</w:t>
      </w:r>
    </w:p>
    <w:p>
      <w:pPr>
        <w:pStyle w:val="ListBullet"/>
      </w:pPr>
      <w:r>
        <w:rPr>
          <w:b/>
        </w:rPr>
        <w:t xml:space="preserve">Microsoft Fabric: </w:t>
      </w:r>
      <w:r>
        <w:t>Screenshot showing the Superstore Lakehouse and uploaded dataset in Fabric.</w:t>
      </w:r>
    </w:p>
    <w:p>
      <w:pPr>
        <w:pStyle w:val="ListBullet"/>
      </w:pPr>
      <w:r>
        <w:rPr>
          <w:b/>
        </w:rPr>
        <w:t xml:space="preserve">Tableau: </w:t>
      </w:r>
      <w:r>
        <w:t>Tableau workbook containing the Sales by Region and Profit by Category dashboard.</w:t>
      </w:r>
    </w:p>
    <w:p>
      <w:pPr>
        <w:pStyle w:val="Heading1"/>
      </w:pPr>
      <w:r>
        <w:t>6. Skills Demonstrated</w:t>
      </w:r>
    </w:p>
    <w:p>
      <w:pPr>
        <w:pStyle w:val="ListBullet"/>
      </w:pPr>
      <w:r>
        <w:t>Data preparation and business reporting in Excel.</w:t>
      </w:r>
    </w:p>
    <w:p>
      <w:pPr>
        <w:pStyle w:val="ListBullet"/>
      </w:pPr>
      <w:r>
        <w:t>PivotTable and PivotChart reporting for stakeholder questions.</w:t>
      </w:r>
    </w:p>
    <w:p>
      <w:pPr>
        <w:pStyle w:val="ListBullet"/>
      </w:pPr>
      <w:r>
        <w:t>SQL querying, aggregation, ranking, and trend analysis.</w:t>
      </w:r>
    </w:p>
    <w:p>
      <w:pPr>
        <w:pStyle w:val="ListBullet"/>
      </w:pPr>
      <w:r>
        <w:t>Power BI dashboard development and interactive filtering.</w:t>
      </w:r>
    </w:p>
    <w:p>
      <w:pPr>
        <w:pStyle w:val="ListBullet"/>
      </w:pPr>
      <w:r>
        <w:t>DAX measures and basic time-intelligence calculations.</w:t>
      </w:r>
    </w:p>
    <w:p>
      <w:pPr>
        <w:pStyle w:val="ListBullet"/>
      </w:pPr>
      <w:r>
        <w:t>Excel VBA automation for repetitive reporting tasks.</w:t>
      </w:r>
    </w:p>
    <w:p>
      <w:pPr>
        <w:pStyle w:val="ListBullet"/>
      </w:pPr>
      <w:r>
        <w:t>Basic Microsoft Fabric Lakehouse workflow.</w:t>
      </w:r>
    </w:p>
    <w:p>
      <w:pPr>
        <w:pStyle w:val="ListBullet"/>
      </w:pPr>
      <w:r>
        <w:t>Tableau dashboard development and cross-tool comparison.</w:t>
      </w:r>
    </w:p>
    <w:p>
      <w:pPr>
        <w:pStyle w:val="ListBullet"/>
      </w:pPr>
      <w:r>
        <w:t>Using one business dataset consistently across multiple reporting technologies.</w:t>
      </w:r>
    </w:p>
    <w:p>
      <w:pPr>
        <w:pStyle w:val="Heading1"/>
      </w:pPr>
      <w:r>
        <w:t>7. Overall Reflection</w:t>
      </w:r>
    </w:p>
    <w:p>
      <w:r>
        <w:t>The combined learning activities demonstrate a progression from static reporting to interactive analytics and automation. Week 1 established the reporting foundation through Excel and SQL, while Week 2 extended the same analysis using Power BI, DAX, VBA, Microsoft Fabric, and Tableau. Reusing the Superstore dataset made it possible to compare how different tools support data analysis, dashboarding, automation, and presentation. The practical files provide evidence that the course topics were applied to an actual reporting workflow rather than being studied only as theory.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