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7582" w14:textId="43E42CE1" w:rsidR="009D0AC8" w:rsidRDefault="00000000">
      <w:pPr>
        <w:spacing w:after="120"/>
        <w:jc w:val="center"/>
      </w:pPr>
      <w:r>
        <w:rPr>
          <w:b/>
          <w:sz w:val="36"/>
        </w:rPr>
        <w:t>Data Reporting Terminologie</w:t>
      </w:r>
      <w:r w:rsidR="00841B5E">
        <w:rPr>
          <w:b/>
          <w:sz w:val="36"/>
        </w:rPr>
        <w:t>s</w:t>
      </w:r>
    </w:p>
    <w:p w14:paraId="7798F4DC" w14:textId="77777777" w:rsidR="009D0AC8" w:rsidRDefault="00000000">
      <w:pPr>
        <w:spacing w:after="280"/>
        <w:jc w:val="center"/>
      </w:pPr>
      <w:r>
        <w:t>Kritik Dahal | S395912</w:t>
      </w:r>
    </w:p>
    <w:p w14:paraId="299A2E5C" w14:textId="77777777" w:rsidR="009D0AC8" w:rsidRDefault="00000000">
      <w:pPr>
        <w:pStyle w:val="Heading1"/>
      </w:pPr>
      <w:r>
        <w:t>Excel and Data Reporting</w:t>
      </w:r>
    </w:p>
    <w:p w14:paraId="1AF15524" w14:textId="77777777" w:rsidR="009D0AC8" w:rsidRDefault="00000000">
      <w:pPr>
        <w:keepLines/>
      </w:pPr>
      <w:r>
        <w:rPr>
          <w:b/>
        </w:rPr>
        <w:t xml:space="preserve">Dataset: </w:t>
      </w:r>
      <w:r>
        <w:t>A dataset is a structured collection of related information. In this practice, the retail dataset contained sales records such as order date, region, category, revenue and profit.</w:t>
      </w:r>
    </w:p>
    <w:p w14:paraId="375C1820" w14:textId="77777777" w:rsidR="009D0AC8" w:rsidRDefault="00000000">
      <w:pPr>
        <w:keepLines/>
      </w:pPr>
      <w:r>
        <w:rPr>
          <w:b/>
        </w:rPr>
        <w:t xml:space="preserve">Data Cleaning: </w:t>
      </w:r>
      <w:r>
        <w:t>Data cleaning means correcting missing, duplicate or incorrectly formatted values before analysis. The retail CSV was cleaned so dates, currency, percentages and column names could be used correctly.</w:t>
      </w:r>
    </w:p>
    <w:p w14:paraId="6316597E" w14:textId="77777777" w:rsidR="009D0AC8" w:rsidRDefault="00000000">
      <w:pPr>
        <w:keepLines/>
      </w:pPr>
      <w:r>
        <w:rPr>
          <w:b/>
        </w:rPr>
        <w:t xml:space="preserve">Data Type: </w:t>
      </w:r>
      <w:r>
        <w:t>A data type defines how a value is stored and analysed. Examples include Date for Order Date, Decimal for Revenue and Profit, and Text for Region and Category.</w:t>
      </w:r>
    </w:p>
    <w:p w14:paraId="6B7416C1" w14:textId="77777777" w:rsidR="009D0AC8" w:rsidRDefault="00000000">
      <w:pPr>
        <w:keepLines/>
      </w:pPr>
      <w:r>
        <w:rPr>
          <w:b/>
        </w:rPr>
        <w:t xml:space="preserve">Metric: </w:t>
      </w:r>
      <w:r>
        <w:t>A metric is a value used to measure business performance. Total Revenue, Total Profit, Profit Margin and Total Orders were the main metrics in the report.</w:t>
      </w:r>
    </w:p>
    <w:p w14:paraId="5F99DE1A" w14:textId="77777777" w:rsidR="009D0AC8" w:rsidRDefault="00000000">
      <w:pPr>
        <w:keepLines/>
      </w:pPr>
      <w:r>
        <w:rPr>
          <w:b/>
        </w:rPr>
        <w:t xml:space="preserve">KPI: </w:t>
      </w:r>
      <w:r>
        <w:t>A KPI is an important metric used to quickly monitor performance. Revenue, profit and profit margin were displayed as the main KPIs.</w:t>
      </w:r>
    </w:p>
    <w:p w14:paraId="2CEA6C2E" w14:textId="77777777" w:rsidR="009D0AC8" w:rsidRDefault="00000000">
      <w:pPr>
        <w:keepLines/>
      </w:pPr>
      <w:r>
        <w:rPr>
          <w:b/>
        </w:rPr>
        <w:t xml:space="preserve">PivotTable: </w:t>
      </w:r>
      <w:r>
        <w:t>A PivotTable summarises a large dataset by grouping values into categories. It was used to calculate revenue and profit by region, category, month and customer segment.</w:t>
      </w:r>
    </w:p>
    <w:p w14:paraId="3844E74B" w14:textId="77777777" w:rsidR="009D0AC8" w:rsidRDefault="00000000">
      <w:pPr>
        <w:keepLines/>
      </w:pPr>
      <w:r>
        <w:rPr>
          <w:b/>
        </w:rPr>
        <w:t xml:space="preserve">PivotChart: </w:t>
      </w:r>
      <w:r>
        <w:t>A PivotChart is a graph connected to a PivotTable. It changes automatically when the PivotTable is filtered or refreshed.</w:t>
      </w:r>
    </w:p>
    <w:p w14:paraId="466A0622" w14:textId="77777777" w:rsidR="009D0AC8" w:rsidRDefault="00000000">
      <w:pPr>
        <w:keepLines/>
      </w:pPr>
      <w:r>
        <w:rPr>
          <w:b/>
        </w:rPr>
        <w:t xml:space="preserve">Slicer: </w:t>
      </w:r>
      <w:r>
        <w:t>A slicer is a visual filter that allows users to select data quickly. A slicer can be used to display results for a selected region, category or period.</w:t>
      </w:r>
    </w:p>
    <w:p w14:paraId="6C7A10AE" w14:textId="77777777" w:rsidR="009D0AC8" w:rsidRDefault="00000000">
      <w:pPr>
        <w:keepLines/>
      </w:pPr>
      <w:r>
        <w:rPr>
          <w:b/>
        </w:rPr>
        <w:t xml:space="preserve">Dashboard: </w:t>
      </w:r>
      <w:r>
        <w:t>A dashboard combines important KPIs and visualisations on one page. The Excel dashboard answered stakeholder questions using five charts.</w:t>
      </w:r>
    </w:p>
    <w:p w14:paraId="21DEC43F" w14:textId="77777777" w:rsidR="009D0AC8" w:rsidRDefault="00000000">
      <w:pPr>
        <w:keepLines/>
      </w:pPr>
      <w:r>
        <w:rPr>
          <w:b/>
        </w:rPr>
        <w:t xml:space="preserve">Macro: </w:t>
      </w:r>
      <w:r>
        <w:t>A macro is a saved set of actions used to automate repetitive work in Excel. The dashboard refresh process was automated using a macro button.</w:t>
      </w:r>
    </w:p>
    <w:p w14:paraId="7A1B610D" w14:textId="77777777" w:rsidR="009D0AC8" w:rsidRDefault="00000000">
      <w:pPr>
        <w:keepLines/>
      </w:pPr>
      <w:r>
        <w:rPr>
          <w:b/>
        </w:rPr>
        <w:t xml:space="preserve">VBA: </w:t>
      </w:r>
      <w:r>
        <w:t>VBA stands for Visual Basic for Applications. It is the programming language used to create and run macros in Excel.</w:t>
      </w:r>
    </w:p>
    <w:p w14:paraId="07672A76" w14:textId="77777777" w:rsidR="009D0AC8" w:rsidRDefault="00000000">
      <w:pPr>
        <w:pStyle w:val="Heading1"/>
      </w:pPr>
      <w:r>
        <w:t>Power BI</w:t>
      </w:r>
    </w:p>
    <w:p w14:paraId="1BD4925D" w14:textId="77777777" w:rsidR="009D0AC8" w:rsidRDefault="00000000">
      <w:pPr>
        <w:keepLines/>
      </w:pPr>
      <w:r>
        <w:rPr>
          <w:b/>
        </w:rPr>
        <w:t xml:space="preserve">Power Query: </w:t>
      </w:r>
      <w:r>
        <w:t>Power Query is used to import, clean and transform data before it enters Power BI. It can correct column names, data types and unwanted values.</w:t>
      </w:r>
    </w:p>
    <w:p w14:paraId="44FFB4AE" w14:textId="77777777" w:rsidR="009D0AC8" w:rsidRDefault="00000000">
      <w:pPr>
        <w:keepLines/>
      </w:pPr>
      <w:r>
        <w:rPr>
          <w:b/>
        </w:rPr>
        <w:t xml:space="preserve">Data Model: </w:t>
      </w:r>
      <w:r>
        <w:t>A data model organises the tables and fields used in a report. It also controls how different tables are connected through relationships.</w:t>
      </w:r>
    </w:p>
    <w:p w14:paraId="20C34836" w14:textId="77777777" w:rsidR="009D0AC8" w:rsidRDefault="00000000">
      <w:pPr>
        <w:keepLines/>
      </w:pPr>
      <w:r>
        <w:rPr>
          <w:b/>
        </w:rPr>
        <w:t xml:space="preserve">Relationship: </w:t>
      </w:r>
      <w:r>
        <w:t>A relationship connects matching columns between tables. For example, a Date table can be connected to the sales table using Order Date.</w:t>
      </w:r>
    </w:p>
    <w:p w14:paraId="7EB600A7" w14:textId="77777777" w:rsidR="009D0AC8" w:rsidRDefault="00000000">
      <w:pPr>
        <w:keepLines/>
      </w:pPr>
      <w:r>
        <w:rPr>
          <w:b/>
        </w:rPr>
        <w:t xml:space="preserve">DAX: </w:t>
      </w:r>
      <w:r>
        <w:t>DAX stands for Data Analysis Expressions. It is the formula language used to create calculations and measures in Power BI.</w:t>
      </w:r>
    </w:p>
    <w:p w14:paraId="2743F9FC" w14:textId="77777777" w:rsidR="009D0AC8" w:rsidRDefault="00000000">
      <w:pPr>
        <w:keepLines/>
      </w:pPr>
      <w:r>
        <w:rPr>
          <w:b/>
        </w:rPr>
        <w:lastRenderedPageBreak/>
        <w:t xml:space="preserve">Measure: </w:t>
      </w:r>
      <w:r>
        <w:t>A measure is a calculation that changes according to filters and slicers. Total Revenue, Total Profit and Profit Margin were created as measures.</w:t>
      </w:r>
    </w:p>
    <w:p w14:paraId="75DA0100" w14:textId="77777777" w:rsidR="009D0AC8" w:rsidRDefault="00000000">
      <w:pPr>
        <w:keepLines/>
      </w:pPr>
      <w:r>
        <w:rPr>
          <w:b/>
        </w:rPr>
        <w:t xml:space="preserve">Calculated Column: </w:t>
      </w:r>
      <w:r>
        <w:t>A calculated column creates a value for every row in a table. Unlike a measure, its values are stored in the Power BI data model.</w:t>
      </w:r>
    </w:p>
    <w:p w14:paraId="47654FA4" w14:textId="77777777" w:rsidR="009D0AC8" w:rsidRDefault="00000000">
      <w:pPr>
        <w:keepLines/>
      </w:pPr>
      <w:r>
        <w:rPr>
          <w:b/>
        </w:rPr>
        <w:t xml:space="preserve">Card Visual: </w:t>
      </w:r>
      <w:r>
        <w:t>A card visual displays one important value. Cards were used to show Total Revenue, Total Profit, Profit Margin and Total Orders.</w:t>
      </w:r>
    </w:p>
    <w:p w14:paraId="14AD1D20" w14:textId="77777777" w:rsidR="009D0AC8" w:rsidRDefault="00000000">
      <w:pPr>
        <w:keepLines/>
      </w:pPr>
      <w:r>
        <w:rPr>
          <w:b/>
        </w:rPr>
        <w:t xml:space="preserve">Slicer Visual: </w:t>
      </w:r>
      <w:r>
        <w:t>A slicer visual is an interactive filter on the report page. The Order Date slicer was set to Between so it worked as a date slider.</w:t>
      </w:r>
    </w:p>
    <w:p w14:paraId="5043003C" w14:textId="77777777" w:rsidR="009D0AC8" w:rsidRDefault="00000000">
      <w:pPr>
        <w:keepLines/>
      </w:pPr>
      <w:r>
        <w:rPr>
          <w:b/>
        </w:rPr>
        <w:t xml:space="preserve">Filter Context: </w:t>
      </w:r>
      <w:r>
        <w:t>Filter context means the filters active when a measure is calculated. Selecting one region changes all KPI and chart values to that region.</w:t>
      </w:r>
    </w:p>
    <w:p w14:paraId="356CCCB3" w14:textId="77777777" w:rsidR="009D0AC8" w:rsidRDefault="00000000">
      <w:pPr>
        <w:keepLines/>
      </w:pPr>
      <w:r>
        <w:rPr>
          <w:b/>
        </w:rPr>
        <w:t xml:space="preserve">Visual Interaction: </w:t>
      </w:r>
      <w:r>
        <w:t>Visual interaction controls whether one visual filters or highlights another visual. The slicers were configured to filter every chart on the dashboard.</w:t>
      </w:r>
    </w:p>
    <w:p w14:paraId="29F5ACC5" w14:textId="77777777" w:rsidR="009D0AC8" w:rsidRDefault="00000000">
      <w:pPr>
        <w:keepLines/>
      </w:pPr>
      <w:r>
        <w:rPr>
          <w:b/>
        </w:rPr>
        <w:t xml:space="preserve">Drill-down: </w:t>
      </w:r>
      <w:r>
        <w:t>Drill-down allows the user to move from summary data to more detailed data. A date chart can drill from Year to Quarter and Month.</w:t>
      </w:r>
    </w:p>
    <w:p w14:paraId="50F1CED1" w14:textId="77777777" w:rsidR="009D0AC8" w:rsidRDefault="00000000">
      <w:pPr>
        <w:keepLines/>
      </w:pPr>
      <w:r>
        <w:rPr>
          <w:b/>
        </w:rPr>
        <w:t xml:space="preserve">YTD: </w:t>
      </w:r>
      <w:r>
        <w:t>YTD means Year-to-Date. It calculates the accumulated value from the beginning of the selected year to the current selected date.</w:t>
      </w:r>
    </w:p>
    <w:p w14:paraId="67980C2E" w14:textId="77777777" w:rsidR="009D0AC8" w:rsidRDefault="00000000">
      <w:pPr>
        <w:keepLines/>
      </w:pPr>
      <w:r>
        <w:rPr>
          <w:b/>
        </w:rPr>
        <w:t xml:space="preserve">YoY Change: </w:t>
      </w:r>
      <w:r>
        <w:t>YoY means Year-over-Year. It compares a value with the same period in the previous year and usually presents the difference as a percentage.</w:t>
      </w:r>
    </w:p>
    <w:p w14:paraId="4F181BE6" w14:textId="77777777" w:rsidR="009D0AC8" w:rsidRDefault="00000000">
      <w:pPr>
        <w:pStyle w:val="Heading1"/>
      </w:pPr>
      <w:r>
        <w:t>Tableau</w:t>
      </w:r>
    </w:p>
    <w:p w14:paraId="6AF32290" w14:textId="77777777" w:rsidR="009D0AC8" w:rsidRDefault="00000000">
      <w:pPr>
        <w:keepLines/>
      </w:pPr>
      <w:r>
        <w:rPr>
          <w:b/>
        </w:rPr>
        <w:t xml:space="preserve">Data Source: </w:t>
      </w:r>
      <w:r>
        <w:t>A data source is the file or database connected to Tableau. The same retail dataset was imported into Tableau for comparison.</w:t>
      </w:r>
    </w:p>
    <w:p w14:paraId="0C81F09E" w14:textId="77777777" w:rsidR="009D0AC8" w:rsidRDefault="00000000">
      <w:pPr>
        <w:keepLines/>
      </w:pPr>
      <w:r>
        <w:rPr>
          <w:b/>
        </w:rPr>
        <w:t xml:space="preserve">Worksheet: </w:t>
      </w:r>
      <w:r>
        <w:t>A worksheet is a Tableau page where one visualisation is created. Separate worksheets can be created for region, category and monthly trends.</w:t>
      </w:r>
    </w:p>
    <w:p w14:paraId="6FF88C13" w14:textId="77777777" w:rsidR="009D0AC8" w:rsidRDefault="00000000">
      <w:pPr>
        <w:keepLines/>
      </w:pPr>
      <w:r>
        <w:rPr>
          <w:b/>
        </w:rPr>
        <w:t xml:space="preserve">Dashboard: </w:t>
      </w:r>
      <w:r>
        <w:t>A Tableau dashboard combines multiple worksheets on one page. Filters can be added so the visuals respond to user selections.</w:t>
      </w:r>
    </w:p>
    <w:p w14:paraId="2D22BB53" w14:textId="77777777" w:rsidR="009D0AC8" w:rsidRDefault="00000000">
      <w:pPr>
        <w:keepLines/>
      </w:pPr>
      <w:r>
        <w:rPr>
          <w:b/>
        </w:rPr>
        <w:t xml:space="preserve">Dimension: </w:t>
      </w:r>
      <w:r>
        <w:t>A dimension is a descriptive field used to group data. Region, Category, Product and Customer Segment are examples of dimensions.</w:t>
      </w:r>
    </w:p>
    <w:p w14:paraId="287933E6" w14:textId="77777777" w:rsidR="009D0AC8" w:rsidRDefault="00000000">
      <w:pPr>
        <w:keepLines/>
      </w:pPr>
      <w:r>
        <w:rPr>
          <w:b/>
        </w:rPr>
        <w:t xml:space="preserve">Measure: </w:t>
      </w:r>
      <w:r>
        <w:t>A measure is a numeric field that can be calculated or aggregated. Revenue, Profit, Quantity and Delivery Days are measures.</w:t>
      </w:r>
    </w:p>
    <w:p w14:paraId="4CC8C2BD" w14:textId="77777777" w:rsidR="009D0AC8" w:rsidRDefault="00000000">
      <w:pPr>
        <w:keepLines/>
      </w:pPr>
      <w:r>
        <w:rPr>
          <w:b/>
        </w:rPr>
        <w:t xml:space="preserve">Discrete Field: </w:t>
      </w:r>
      <w:r>
        <w:t>A discrete field creates separate categories or headers in a visualisation. Region and Category are normally used as discrete fields.</w:t>
      </w:r>
    </w:p>
    <w:p w14:paraId="4CE3B1BD" w14:textId="77777777" w:rsidR="009D0AC8" w:rsidRDefault="00000000">
      <w:pPr>
        <w:keepLines/>
      </w:pPr>
      <w:r>
        <w:rPr>
          <w:b/>
        </w:rPr>
        <w:t xml:space="preserve">Continuous Field: </w:t>
      </w:r>
      <w:r>
        <w:t>A continuous field creates a continuous numeric or date axis. Revenue and Order Date can be displayed as continuous fields.</w:t>
      </w:r>
    </w:p>
    <w:p w14:paraId="56267AC6" w14:textId="77777777" w:rsidR="009D0AC8" w:rsidRDefault="00000000">
      <w:pPr>
        <w:keepLines/>
      </w:pPr>
      <w:r>
        <w:rPr>
          <w:b/>
        </w:rPr>
        <w:t xml:space="preserve">Marks Card: </w:t>
      </w:r>
      <w:r>
        <w:t>The Marks card controls colour, size, label, detail and tooltip. It was used to improve the presentation of Tableau charts.</w:t>
      </w:r>
    </w:p>
    <w:p w14:paraId="1D40D2FA" w14:textId="77777777" w:rsidR="009D0AC8" w:rsidRDefault="00000000">
      <w:pPr>
        <w:keepLines/>
      </w:pPr>
      <w:r>
        <w:rPr>
          <w:b/>
        </w:rPr>
        <w:t xml:space="preserve">Rows and Columns Shelves: </w:t>
      </w:r>
      <w:r>
        <w:t>Fields are dragged to the Rows and Columns shelves to build a Tableau visualisation. Category on Rows and Profit on Columns creates a bar chart.</w:t>
      </w:r>
    </w:p>
    <w:p w14:paraId="5AEA7A84" w14:textId="77777777" w:rsidR="009D0AC8" w:rsidRDefault="00000000">
      <w:pPr>
        <w:keepLines/>
      </w:pPr>
      <w:r>
        <w:rPr>
          <w:b/>
        </w:rPr>
        <w:lastRenderedPageBreak/>
        <w:t xml:space="preserve">Tooltip: </w:t>
      </w:r>
      <w:r>
        <w:t>A tooltip displays extra information when the pointer is placed over a mark. It can show revenue, profit and order count without adding more labels.</w:t>
      </w:r>
    </w:p>
    <w:p w14:paraId="706AEE8B" w14:textId="77777777" w:rsidR="009D0AC8" w:rsidRDefault="00000000">
      <w:pPr>
        <w:pStyle w:val="Heading1"/>
      </w:pPr>
      <w:r>
        <w:t>Microsoft Fabric and SQL</w:t>
      </w:r>
    </w:p>
    <w:p w14:paraId="514E4D78" w14:textId="77777777" w:rsidR="009D0AC8" w:rsidRDefault="00000000">
      <w:pPr>
        <w:keepLines/>
      </w:pPr>
      <w:r>
        <w:rPr>
          <w:b/>
        </w:rPr>
        <w:t xml:space="preserve">Microsoft Fabric: </w:t>
      </w:r>
      <w:r>
        <w:t>Microsoft Fabric is a cloud analytics platform that combines data storage, engineering, warehousing and business intelligence. The cleaned CSV was loaded and queried in Fabric.</w:t>
      </w:r>
    </w:p>
    <w:p w14:paraId="43FEE1EA" w14:textId="77777777" w:rsidR="009D0AC8" w:rsidRDefault="00000000">
      <w:pPr>
        <w:keepLines/>
      </w:pPr>
      <w:r>
        <w:rPr>
          <w:b/>
        </w:rPr>
        <w:t xml:space="preserve">OneLake: </w:t>
      </w:r>
      <w:r>
        <w:t>OneLake is the shared storage layer used across Microsoft Fabric. It provides one location for data used by Lakehouse, Warehouse and Power BI.</w:t>
      </w:r>
    </w:p>
    <w:p w14:paraId="242DA860" w14:textId="77777777" w:rsidR="009D0AC8" w:rsidRDefault="00000000">
      <w:pPr>
        <w:keepLines/>
      </w:pPr>
      <w:r>
        <w:rPr>
          <w:b/>
        </w:rPr>
        <w:t xml:space="preserve">Lakehouse: </w:t>
      </w:r>
      <w:r>
        <w:t>A Lakehouse combines data-lake storage with table-based analytics. The retail CSV was uploaded and loaded as a table for SQL analysis.</w:t>
      </w:r>
    </w:p>
    <w:p w14:paraId="06A1209A" w14:textId="77777777" w:rsidR="009D0AC8" w:rsidRDefault="00000000">
      <w:pPr>
        <w:keepLines/>
      </w:pPr>
      <w:r>
        <w:rPr>
          <w:b/>
        </w:rPr>
        <w:t xml:space="preserve">Warehouse: </w:t>
      </w:r>
      <w:r>
        <w:t>A Warehouse stores structured relational data for reporting and SQL analysis. It supports tables, views and common T-SQL operations.</w:t>
      </w:r>
    </w:p>
    <w:p w14:paraId="6E6C707C" w14:textId="77777777" w:rsidR="009D0AC8" w:rsidRDefault="00000000">
      <w:pPr>
        <w:keepLines/>
      </w:pPr>
      <w:r>
        <w:rPr>
          <w:b/>
        </w:rPr>
        <w:t xml:space="preserve">SQL Analytics Endpoint: </w:t>
      </w:r>
      <w:r>
        <w:t>The SQL analytics endpoint allows Lakehouse tables to be queried using T-SQL. It provides a familiar SQL interface for reporting and Power BI connections.</w:t>
      </w:r>
    </w:p>
    <w:p w14:paraId="51243C42" w14:textId="77777777" w:rsidR="009D0AC8" w:rsidRDefault="00000000">
      <w:pPr>
        <w:keepLines/>
      </w:pPr>
      <w:r>
        <w:rPr>
          <w:b/>
        </w:rPr>
        <w:t xml:space="preserve">Table: </w:t>
      </w:r>
      <w:r>
        <w:t>A table stores data in rows and columns inside a database. The SQL queries referenced the retail sales table using its schema and table name.</w:t>
      </w:r>
    </w:p>
    <w:p w14:paraId="76288983" w14:textId="77777777" w:rsidR="009D0AC8" w:rsidRDefault="00000000">
      <w:pPr>
        <w:keepLines/>
      </w:pPr>
      <w:r>
        <w:rPr>
          <w:b/>
        </w:rPr>
        <w:t xml:space="preserve">Schema: </w:t>
      </w:r>
      <w:r>
        <w:t>A schema is used to organise database objects. In a table name such as dbo.retail_sales, dbo is the schema.</w:t>
      </w:r>
    </w:p>
    <w:p w14:paraId="0C30691E" w14:textId="77777777" w:rsidR="009D0AC8" w:rsidRDefault="00000000">
      <w:pPr>
        <w:keepLines/>
      </w:pPr>
      <w:r>
        <w:rPr>
          <w:b/>
        </w:rPr>
        <w:t xml:space="preserve">T-SQL: </w:t>
      </w:r>
      <w:r>
        <w:t>T-SQL is Microsoft’s version of SQL used in Fabric Warehouse and SQL analytics endpoints. It was used to summarise and filter the retail data.</w:t>
      </w:r>
    </w:p>
    <w:p w14:paraId="383D678F" w14:textId="77777777" w:rsidR="009D0AC8" w:rsidRDefault="00000000">
      <w:pPr>
        <w:keepLines/>
      </w:pPr>
      <w:r>
        <w:rPr>
          <w:b/>
        </w:rPr>
        <w:t xml:space="preserve">SELECT: </w:t>
      </w:r>
      <w:r>
        <w:t>SELECT chooses the columns or calculated values returned by a query. SELECT region, revenue returns the Region and Revenue fields.</w:t>
      </w:r>
    </w:p>
    <w:p w14:paraId="26BAB39D" w14:textId="77777777" w:rsidR="009D0AC8" w:rsidRDefault="00000000">
      <w:pPr>
        <w:keepLines/>
      </w:pPr>
      <w:r>
        <w:rPr>
          <w:b/>
        </w:rPr>
        <w:t xml:space="preserve">FROM: </w:t>
      </w:r>
      <w:r>
        <w:t>FROM identifies the table that contains the required data. For example, FROM dbo.retail_sales selects the retail sales table.</w:t>
      </w:r>
    </w:p>
    <w:p w14:paraId="63895FA1" w14:textId="77777777" w:rsidR="009D0AC8" w:rsidRDefault="00000000">
      <w:pPr>
        <w:keepLines/>
      </w:pPr>
      <w:r>
        <w:rPr>
          <w:b/>
        </w:rPr>
        <w:t xml:space="preserve">WHERE: </w:t>
      </w:r>
      <w:r>
        <w:t>WHERE filters individual rows before results are calculated. It can be used to show only returned orders or one selected year.</w:t>
      </w:r>
    </w:p>
    <w:p w14:paraId="28269C46" w14:textId="77777777" w:rsidR="009D0AC8" w:rsidRDefault="00000000">
      <w:pPr>
        <w:keepLines/>
      </w:pPr>
      <w:r>
        <w:rPr>
          <w:b/>
        </w:rPr>
        <w:t xml:space="preserve">GROUP BY: </w:t>
      </w:r>
      <w:r>
        <w:t>GROUP BY combines rows into categories before an aggregate calculation. GROUP BY region produces one result for each region.</w:t>
      </w:r>
    </w:p>
    <w:p w14:paraId="6C45FBC6" w14:textId="77777777" w:rsidR="009D0AC8" w:rsidRDefault="00000000">
      <w:pPr>
        <w:keepLines/>
      </w:pPr>
      <w:r>
        <w:rPr>
          <w:b/>
        </w:rPr>
        <w:t xml:space="preserve">Aggregate Function: </w:t>
      </w:r>
      <w:r>
        <w:t>An aggregate function summarises multiple rows. SUM, AVG, COUNT, MIN and MAX are common aggregate functions.</w:t>
      </w:r>
    </w:p>
    <w:p w14:paraId="53D8CCAC" w14:textId="77777777" w:rsidR="009D0AC8" w:rsidRDefault="00000000">
      <w:pPr>
        <w:keepLines/>
      </w:pPr>
      <w:r>
        <w:rPr>
          <w:b/>
        </w:rPr>
        <w:t xml:space="preserve">ORDER BY: </w:t>
      </w:r>
      <w:r>
        <w:t>ORDER BY sorts the query results in ascending or descending order. Profit can be sorted from highest to lowest using DESC.</w:t>
      </w:r>
    </w:p>
    <w:p w14:paraId="3F30B222" w14:textId="77777777" w:rsidR="009D0AC8" w:rsidRDefault="00000000">
      <w:pPr>
        <w:keepLines/>
      </w:pPr>
      <w:r>
        <w:rPr>
          <w:b/>
        </w:rPr>
        <w:t xml:space="preserve">JOIN: </w:t>
      </w:r>
      <w:r>
        <w:t>A JOIN combines related data from two or more tables. A sales table can be joined with separate Date, Customer or Product tables.</w:t>
      </w:r>
    </w:p>
    <w:p w14:paraId="4A2E9F6A" w14:textId="77777777" w:rsidR="009D0AC8" w:rsidRDefault="00000000">
      <w:pPr>
        <w:keepLines/>
      </w:pPr>
      <w:r>
        <w:rPr>
          <w:b/>
        </w:rPr>
        <w:t xml:space="preserve">Data Ingestion: </w:t>
      </w:r>
      <w:r>
        <w:t>Data ingestion means moving data from a source into a data platform. Uploading and loading the retail CSV into Fabric is an example.</w:t>
      </w:r>
    </w:p>
    <w:sectPr w:rsidR="009D0AC8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885351">
    <w:abstractNumId w:val="8"/>
  </w:num>
  <w:num w:numId="2" w16cid:durableId="950354284">
    <w:abstractNumId w:val="6"/>
  </w:num>
  <w:num w:numId="3" w16cid:durableId="1961178739">
    <w:abstractNumId w:val="5"/>
  </w:num>
  <w:num w:numId="4" w16cid:durableId="1711611166">
    <w:abstractNumId w:val="4"/>
  </w:num>
  <w:num w:numId="5" w16cid:durableId="138771160">
    <w:abstractNumId w:val="7"/>
  </w:num>
  <w:num w:numId="6" w16cid:durableId="233128395">
    <w:abstractNumId w:val="3"/>
  </w:num>
  <w:num w:numId="7" w16cid:durableId="763964142">
    <w:abstractNumId w:val="2"/>
  </w:num>
  <w:num w:numId="8" w16cid:durableId="375204314">
    <w:abstractNumId w:val="1"/>
  </w:num>
  <w:num w:numId="9" w16cid:durableId="38012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D5A"/>
    <w:rsid w:val="00841B5E"/>
    <w:rsid w:val="009D0AC8"/>
    <w:rsid w:val="00AA1D8D"/>
    <w:rsid w:val="00B47730"/>
    <w:rsid w:val="00C61295"/>
    <w:rsid w:val="00CB0664"/>
    <w:rsid w:val="00FC693F"/>
    <w:rsid w:val="00F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DB692"/>
  <w14:defaultImageDpi w14:val="300"/>
  <w15:docId w15:val="{CC04C366-BF1D-4982-9A20-5FF4B02E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Reporting Terminologies - Weeks 1-6</vt:lpstr>
    </vt:vector>
  </TitlesOfParts>
  <Manager/>
  <Company/>
  <LinksUpToDate>false</LinksUpToDate>
  <CharactersWithSpaces>7596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Reporting Terminologies - Weeks 1-6</dc:title>
  <dc:subject>Excel, Power BI, Tableau, Microsoft Fabric and SQL</dc:subject>
  <dc:creator>Kritik Dahal</dc:creator>
  <cp:keywords/>
  <dc:description>generated by python-docx</dc:description>
  <cp:lastModifiedBy>kritik dahal</cp:lastModifiedBy>
  <cp:revision>4</cp:revision>
  <dcterms:created xsi:type="dcterms:W3CDTF">2013-12-23T23:15:00Z</dcterms:created>
  <dcterms:modified xsi:type="dcterms:W3CDTF">2026-09-08T17:05:00Z</dcterms:modified>
  <cp:category/>
</cp:coreProperties>
</file>