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jc w:val="center"/>
      </w:pPr>
      <w:r>
        <w:t xml:space="preserve">DBSchema</w:t>
      </w:r>
    </w:p>
    <w:p>
      <w:pPr>
        <w:jc w:val="left"/>
      </w:pPr>
      <w:r>
        <w:t xml:space="preserve">Collection1: wasteReports</w:t>
      </w:r>
    </w:p>
    <w:p>
      <w:pPr>
        <w:pStyle w:val="ListParagraph"/>
        <w:numPr>
          <w:ilvl w:val="0"/>
          <w:numId w:val="1"/>
        </w:numPr>
        <w:jc w:val="left"/>
      </w:pPr>
      <w:r>
        <w:t xml:space="preserve">Illegal dumping</w:t>
      </w:r>
    </w:p>
    <w:p>
      <w:pPr>
        <w:pStyle w:val="ListParagraph"/>
        <w:numPr>
          <w:ilvl w:val="0"/>
          <w:numId w:val="1"/>
        </w:numPr>
        <w:jc w:val="left"/>
      </w:pPr>
      <w:r>
        <w:t xml:space="preserve">Missed bin collection</w:t>
      </w:r>
    </w:p>
    <w:p>
      <w:pPr>
        <w:pStyle w:val="ListParagraph"/>
        <w:numPr>
          <w:ilvl w:val="0"/>
          <w:numId w:val="1"/>
        </w:numPr>
        <w:jc w:val="left"/>
      </w:pPr>
      <w:r>
        <w:t xml:space="preserve">Overflowing public bins</w:t>
      </w:r>
    </w:p>
    <w:p>
      <w:pPr>
        <w:pStyle w:val="ListParagraph"/>
        <w:numPr>
          <w:ilvl w:val="0"/>
          <w:numId w:val="1"/>
        </w:numPr>
        <w:jc w:val="left"/>
      </w:pPr>
      <w:r>
        <w:t xml:space="preserve">Report location, date, category and status</w:t>
      </w:r>
    </w:p>
    <w:p>
      <w:pPr>
        <w:jc w:val="left"/>
      </w:pPr>
      <w:r>
        <w:t xml:space="preserve">Collection2: recyclingBins</w:t>
      </w:r>
    </w:p>
    <w:p>
      <w:pPr>
        <w:pStyle w:val="ListParagraph"/>
        <w:numPr>
          <w:ilvl w:val="0"/>
          <w:numId w:val="1"/>
        </w:numPr>
        <w:jc w:val="left"/>
      </w:pPr>
      <w:r>
        <w:t xml:space="preserve">Bin location and city zones</w:t>
      </w:r>
    </w:p>
    <w:p>
      <w:pPr>
        <w:pStyle w:val="ListParagraph"/>
        <w:numPr>
          <w:ilvl w:val="0"/>
          <w:numId w:val="1"/>
        </w:numPr>
        <w:jc w:val="left"/>
      </w:pPr>
      <w:r>
        <w:t xml:space="preserve">Recycling type</w:t>
      </w:r>
    </w:p>
    <w:p>
      <w:pPr>
        <w:pStyle w:val="ListParagraph"/>
        <w:numPr>
          <w:ilvl w:val="0"/>
          <w:numId w:val="1"/>
        </w:numPr>
        <w:jc w:val="left"/>
      </w:pPr>
      <w:r>
        <w:t xml:space="preserve">Fill level and overflow status</w:t>
      </w:r>
    </w:p>
    <w:p>
      <w:pPr>
        <w:pStyle w:val="ListParagraph"/>
        <w:numPr>
          <w:ilvl w:val="0"/>
          <w:numId w:val="1"/>
        </w:numPr>
        <w:jc w:val="left"/>
      </w:pPr>
      <w:r>
        <w:t xml:space="preserve">Last collection date</w:t>
      </w:r>
    </w:p>
    <w:p>
      <w:pPr>
        <w:pStyle w:val="ListParagraph"/>
        <w:numPr>
          <w:ilvl w:val="0"/>
          <w:numId w:val="1"/>
        </w:numPr>
        <w:jc w:val="left"/>
      </w:pPr>
      <w:r>
        <w:t xml:space="preserve">GPS coordinates and maintenance history</w:t>
      </w:r>
    </w:p>
    <w:p>
      <w:pPr>
        <w:jc w:val="left"/>
      </w:pPr>
    </w:p>
    <w:p>
      <w:pPr>
        <w:jc w:val="left"/>
      </w:pPr>
      <w:r>
        <w:t xml:space="preserve">wasteReports:</w:t>
        <w:br/>
        <w:t xml:space="preserve">“id_”</w:t>
        <w:tab/>
        <w:tab/>
        <w:tab/>
        <w:t xml:space="preserve">objectid</w:t>
      </w:r>
    </w:p>
    <w:p>
      <w:pPr>
        <w:jc w:val="left"/>
      </w:pPr>
      <w:r>
        <w:t xml:space="preserve">“wasteType”</w:t>
        <w:tab/>
        <w:t xml:space="preserve">string</w:t>
      </w:r>
    </w:p>
    <w:p>
      <w:pPr>
        <w:jc w:val="left"/>
      </w:pPr>
      <w:r>
        <w:t xml:space="preserve">“description”</w:t>
        <w:tab/>
        <w:t xml:space="preserve">string</w:t>
      </w:r>
    </w:p>
    <w:p>
      <w:pPr>
        <w:jc w:val="left"/>
      </w:pPr>
      <w:r>
        <w:t xml:space="preserve">“status”</w:t>
        <w:tab/>
        <w:tab/>
        <w:t xml:space="preserve">string</w:t>
      </w:r>
    </w:p>
    <w:p>
      <w:pPr>
        <w:jc w:val="left"/>
      </w:pPr>
      <w:r>
        <w:t xml:space="preserve">“estimatedWeight”</w:t>
        <w:tab/>
        <w:t xml:space="preserve">double</w:t>
      </w:r>
    </w:p>
    <w:p>
      <w:pPr>
        <w:jc w:val="left"/>
      </w:pPr>
      <w:r>
        <w:t xml:space="preserve">“reportedAt”</w:t>
        <w:tab/>
        <w:t xml:space="preserve">timestamp</w:t>
      </w:r>
    </w:p>
    <w:p>
      <w:pPr>
        <w:jc w:val="left"/>
      </w:pPr>
      <w:r>
        <w:t xml:space="preserve">“photos”</w:t>
        <w:tab/>
        <w:tab/>
        <w:t xml:space="preserve">array of strings</w:t>
      </w:r>
    </w:p>
    <w:p>
      <w:pPr>
        <w:jc w:val="left"/>
      </w:pPr>
      <w:r>
        <w:t xml:space="preserve">“location”</w:t>
        <w:tab/>
        <w:tab/>
        <w:t xml:space="preserve">GPS location</w:t>
      </w:r>
    </w:p>
    <w:p>
      <w:pPr>
        <w:jc w:val="left"/>
      </w:pPr>
      <w:r>
        <w:t xml:space="preserve">“reporter”</w:t>
        <w:tab/>
        <w:tab/>
        <w:t xml:space="preserve">embedded document</w:t>
      </w:r>
    </w:p>
    <w:p>
      <w:pPr>
        <w:jc w:val="left"/>
      </w:pPr>
      <w:r>
        <w:tab/>
        <w:t xml:space="preserve">“username”</w:t>
        <w:tab/>
        <w:t xml:space="preserve">String</w:t>
      </w:r>
    </w:p>
    <w:p>
      <w:pPr>
        <w:jc w:val="left"/>
      </w:pPr>
      <w:r>
        <w:tab/>
        <w:t xml:space="preserve">“isVerifiedUser”</w:t>
        <w:tab/>
        <w:t xml:space="preserve">Boolean</w:t>
      </w:r>
    </w:p>
    <w:p>
      <w:pPr>
        <w:jc w:val="left"/>
      </w:pPr>
    </w:p>
    <w:p>
      <w:pPr>
        <w:jc w:val="left"/>
      </w:pPr>
      <w:r>
        <w:t xml:space="preserve">The “wasteType” field identifies the type of waste reported in the report, such as glass, plastic household waste or general rubbish. String type is the one that allow us to describe the type of the waste.</w:t>
      </w:r>
    </w:p>
    <w:p>
      <w:pPr>
        <w:jc w:val="left"/>
      </w:pPr>
      <w:r>
        <w:t xml:space="preserve">The “description” field provide more informations about the trash issue. It allows citizen to describe the situation, for example, wether rubbish has been left on road, produce a strong smell, or creates obstruction for pedestrian or vehicles. Obviously a string type because we need to describe the report.</w:t>
      </w:r>
    </w:p>
    <w:p>
      <w:pPr>
        <w:jc w:val="left"/>
      </w:pPr>
      <w:r>
        <w:t xml:space="preserve">The “status” field give us the current status of the report, is it cleaned or still there and can be updated anytime for better follow up of the report. String type give us the most information in this case.</w:t>
      </w:r>
    </w:p>
    <w:p>
      <w:pPr>
        <w:jc w:val="left"/>
      </w:pPr>
      <w:r>
        <w:t xml:space="preserve">The “estimatedWeight” field give us the approximation of Killograms of rubbish there is, the city cleaner can know better which tools to use depending on the rubbish weight there is. Double is the better type for weights.</w:t>
      </w:r>
    </w:p>
    <w:p>
      <w:pPr>
        <w:jc w:val="left"/>
      </w:pPr>
      <w:r>
        <w:t xml:space="preserve">The “reportedAt” field provide the exact date and time of the waste detection </w:t>
      </w:r>
    </w:p>
    <w:p>
      <w:pPr>
        <w:jc w:val="left"/>
      </w:pPr>
      <w:r>
        <w:t xml:space="preserve">The “photos” field can be used for better representations of the situation, array type for handling multiples photos and string for the url of each ones.</w:t>
      </w:r>
    </w:p>
    <w:p>
      <w:pPr>
        <w:jc w:val="left"/>
      </w:pPr>
      <w:r>
        <w:t xml:space="preserve">The “location” field give us the exact location of the waste issue, so we need a GPS location data type.</w:t>
      </w:r>
    </w:p>
    <w:p>
      <w:pPr>
        <w:jc w:val="left"/>
      </w:pPr>
      <w:r>
        <w:t xml:space="preserve">The “reporter” field is here to do profiling of the waste reports that can be used after to verify the user and counter the fake waste reports. Embedded document because we can attribute multiples reports to a username after and filtering the good and bad reports easily.</w:t>
      </w:r>
    </w:p>
    <w:p>
      <w:pPr>
        <w:jc w:val="left"/>
      </w:pPr>
      <w:r>
        <w:t xml:space="preserve">recyclingBins:</w:t>
      </w:r>
    </w:p>
    <w:p>
      <w:pPr>
        <w:jc w:val="left"/>
      </w:pPr>
      <w:r>
        <w:t xml:space="preserve">“id_”</w:t>
        <w:tab/>
        <w:tab/>
        <w:tab/>
        <w:t xml:space="preserve">objectid</w:t>
      </w:r>
    </w:p>
    <w:p>
      <w:pPr>
        <w:jc w:val="left"/>
      </w:pPr>
      <w:r>
        <w:t xml:space="preserve">“binId”</w:t>
        <w:tab/>
        <w:tab/>
        <w:t xml:space="preserve">double</w:t>
      </w:r>
    </w:p>
    <w:p>
      <w:pPr>
        <w:jc w:val="left"/>
      </w:pPr>
      <w:r>
        <w:t xml:space="preserve">“binType”</w:t>
        <w:tab/>
        <w:tab/>
        <w:t xml:space="preserve">string</w:t>
      </w:r>
    </w:p>
    <w:p>
      <w:pPr>
        <w:bidi w:val="0"/>
        <w:jc w:val="left"/>
      </w:pPr>
      <w:r>
        <w:t xml:space="preserve">“status”</w:t>
        <w:tab/>
        <w:tab/>
        <w:t xml:space="preserve">string</w:t>
      </w:r>
    </w:p>
    <w:p>
      <w:pPr>
        <w:bidi w:val="0"/>
        <w:jc w:val="left"/>
      </w:pPr>
      <w:r>
        <w:t xml:space="preserve">“isOverflow”</w:t>
        <w:tab/>
        <w:t xml:space="preserve">boolean</w:t>
      </w:r>
    </w:p>
    <w:p>
      <w:pPr>
        <w:bidi w:val="0"/>
        <w:jc w:val="left"/>
      </w:pPr>
      <w:r>
        <w:t xml:space="preserve">“fillLevel”</w:t>
        <w:tab/>
        <w:tab/>
        <w:t xml:space="preserve">double</w:t>
      </w:r>
    </w:p>
    <w:p>
      <w:pPr>
        <w:bidi w:val="0"/>
        <w:jc w:val="left"/>
      </w:pPr>
      <w:r>
        <w:t xml:space="preserve">“capacity”</w:t>
        <w:tab/>
        <w:tab/>
        <w:t xml:space="preserve">double</w:t>
      </w:r>
    </w:p>
    <w:p>
      <w:pPr>
        <w:bidi w:val="0"/>
        <w:jc w:val="left"/>
      </w:pPr>
      <w:r>
        <w:t xml:space="preserve">“lastCollectedAt”</w:t>
        <w:tab/>
        <w:t xml:space="preserve">timestamp</w:t>
      </w:r>
    </w:p>
    <w:p>
      <w:pPr>
        <w:bidi w:val="0"/>
        <w:jc w:val="left"/>
      </w:pPr>
      <w:r>
        <w:t xml:space="preserve">“acceptedMaterials”</w:t>
        <w:tab/>
        <w:t xml:space="preserve">array of strings</w:t>
      </w:r>
    </w:p>
    <w:p>
      <w:pPr>
        <w:bidi w:val="0"/>
        <w:jc w:val="left"/>
      </w:pPr>
      <w:r>
        <w:t xml:space="preserve">“location”</w:t>
        <w:tab/>
        <w:tab/>
        <w:t xml:space="preserve">GPS location</w:t>
      </w:r>
    </w:p>
    <w:p>
      <w:pPr>
        <w:bidi w:val="0"/>
        <w:jc w:val="left"/>
      </w:pPr>
      <w:r>
        <w:t xml:space="preserve">“maintenanceHistory”</w:t>
        <w:tab/>
        <w:t xml:space="preserve">array of embedded documents</w:t>
      </w:r>
    </w:p>
    <w:p>
      <w:pPr>
        <w:bidi w:val="0"/>
        <w:jc w:val="left"/>
      </w:pPr>
      <w:r>
        <w:tab/>
        <w:t xml:space="preserve">“maintenancePurpose”</w:t>
        <w:tab/>
        <w:t xml:space="preserve">string</w:t>
      </w:r>
    </w:p>
    <w:p>
      <w:pPr>
        <w:bidi w:val="0"/>
        <w:jc w:val="left"/>
      </w:pPr>
      <w:r>
        <w:tab/>
        <w:t xml:space="preserve">“description”</w:t>
        <w:tab/>
        <w:tab/>
        <w:t xml:space="preserve">string</w:t>
      </w:r>
    </w:p>
    <w:p>
      <w:pPr>
        <w:bidi w:val="0"/>
        <w:jc w:val="left"/>
      </w:pPr>
      <w:r>
        <w:tab/>
        <w:t xml:space="preserve">“maintenanceDate”</w:t>
        <w:tab/>
        <w:t xml:space="preserve">timestamp</w:t>
        <w:tab/>
        <w:tab/>
        <w:tab/>
      </w:r>
    </w:p>
    <w:sectPr>
      <w:type w:val="nextPage"/>
      <w:pgSz w:w="12240" w:h="15840"/>
      <w:pgMar w:top="1440" w:right="1440" w:bottom="1440" w:left="1440" w:header="720" w:footer="720" w:gutter="0"/>
      <w:cols w:space="720" w:num="1"/>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0"/>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zoom w:percent="110"/>
  <w:defaultTabStop w:val="720"/>
  <w:characterSpacingControl w:val="doNotCompress"/>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Aptos" w:hAnsi="Aptos"/>
        <w:kern w:val="2"/>
        <w:sz w:val="24"/>
        <w:lang w:val="en-US"/>
      </w:rPr>
    </w:rPrDefault>
    <w:pPrDefault>
      <w:pPr>
        <w:widowControl/>
        <w:spacing w:before="0" w:after="160" w:line="276" w:lineRule="auto"/>
      </w:pPr>
    </w:pPrDefault>
  </w:docDefaults>
  <w:style w:type="paragraph" w:styleId="Normal" w:default="1">
    <w:name w:val="Normal"/>
    <w:uiPriority w:val="0"/>
    <w:qFormat/>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1">
    <w:name w:val="heading 1"/>
    <w:basedOn w:val="Normal"/>
    <w:next w:val="Normal"/>
    <w:link w:val="Heading1Char"/>
    <w:uiPriority w:val="10"/>
    <w:qFormat/>
    <w:pPr>
      <w:keepNext/>
      <w:keepLines/>
      <w:spacing w:before="360" w:after="80"/>
      <w:outlineLvl w:val="0"/>
    </w:pPr>
    <w:rPr>
      <w:rFonts w:ascii="Aptos Display" w:hAnsi="Aptos Display"/>
      <w:color w:val="0F4761"/>
      <w:sz w:val="40"/>
    </w:rPr>
  </w:style>
  <w:style w:type="paragraph" w:styleId="Heading2">
    <w:name w:val="heading 2"/>
    <w:basedOn w:val="Normal"/>
    <w:next w:val="Normal"/>
    <w:link w:val="Heading2Char"/>
    <w:uiPriority w:val="11"/>
    <w:qFormat/>
    <w:pPr>
      <w:keepNext/>
      <w:keepLines/>
      <w:spacing w:before="160" w:after="80"/>
      <w:outlineLvl w:val="1"/>
    </w:pPr>
    <w:rPr>
      <w:rFonts w:ascii="Aptos Display" w:hAnsi="Aptos Display"/>
      <w:color w:val="0F4761"/>
      <w:sz w:val="32"/>
    </w:r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367</Words>
  <Paragraphs>48</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44</cp:revision>
  <dcterms:created xsi:type="dcterms:W3CDTF">2026-10-27T09:54:38Z</dcterms:created>
  <dcterms:modified xsi:type="dcterms:W3CDTF">2026-10-28T11:38:19Z</dcterms:modified>
</cp:coreProperties>
</file>