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F00E9" w14:textId="77777777" w:rsidR="00BB7353" w:rsidRDefault="00BB7353" w:rsidP="00BB7353"/>
    <w:p w14:paraId="51F2C6E1" w14:textId="77777777" w:rsidR="00BB7353" w:rsidRDefault="00BB7353" w:rsidP="00BB7353"/>
    <w:p w14:paraId="69C49694" w14:textId="77777777" w:rsidR="00BB7353" w:rsidRDefault="00BB7353" w:rsidP="00BB7353"/>
    <w:p w14:paraId="35D19ABC" w14:textId="77777777" w:rsidR="00BB7353" w:rsidRDefault="00BB7353" w:rsidP="00BB7353">
      <w:pPr>
        <w:jc w:val="both"/>
      </w:pPr>
    </w:p>
    <w:p w14:paraId="4529F883" w14:textId="77777777" w:rsidR="00BB7353" w:rsidRPr="004C4CD1" w:rsidRDefault="00BB7353" w:rsidP="00BB7353">
      <w:pPr>
        <w:jc w:val="both"/>
        <w:rPr>
          <w:sz w:val="18"/>
          <w:szCs w:val="18"/>
        </w:rPr>
      </w:pPr>
      <w:r w:rsidRPr="004C4CD1">
        <w:rPr>
          <w:noProof/>
          <w:sz w:val="18"/>
          <w:szCs w:val="18"/>
        </w:rPr>
        <w:drawing>
          <wp:inline distT="0" distB="0" distL="0" distR="0" wp14:anchorId="46E2DE64" wp14:editId="39A77FD9">
            <wp:extent cx="1335767" cy="914315"/>
            <wp:effectExtent l="0" t="0" r="0" b="0"/>
            <wp:docPr id="1073741825" name="officeArt object" descr="penn state logo"/>
            <wp:cNvGraphicFramePr/>
            <a:graphic xmlns:a="http://schemas.openxmlformats.org/drawingml/2006/main">
              <a:graphicData uri="http://schemas.openxmlformats.org/drawingml/2006/picture">
                <pic:pic xmlns:pic="http://schemas.openxmlformats.org/drawingml/2006/picture">
                  <pic:nvPicPr>
                    <pic:cNvPr id="1073741825" name="officeArt object" descr="penn state logo"/>
                    <pic:cNvPicPr/>
                  </pic:nvPicPr>
                  <pic:blipFill>
                    <a:blip r:embed="rId8"/>
                    <a:stretch>
                      <a:fillRect/>
                    </a:stretch>
                  </pic:blipFill>
                  <pic:spPr>
                    <a:xfrm>
                      <a:off x="0" y="0"/>
                      <a:ext cx="1335767" cy="914315"/>
                    </a:xfrm>
                    <a:prstGeom prst="rect">
                      <a:avLst/>
                    </a:prstGeom>
                    <a:ln w="12700" cap="flat">
                      <a:noFill/>
                      <a:miter lim="400000"/>
                    </a:ln>
                    <a:effectLst/>
                  </pic:spPr>
                </pic:pic>
              </a:graphicData>
            </a:graphic>
          </wp:inline>
        </w:drawing>
      </w:r>
    </w:p>
    <w:p w14:paraId="762F87BD" w14:textId="77777777" w:rsidR="00BB7353" w:rsidRPr="004C4CD1" w:rsidRDefault="00BB7353" w:rsidP="00BB7353">
      <w:pPr>
        <w:jc w:val="both"/>
        <w:rPr>
          <w:sz w:val="18"/>
          <w:szCs w:val="18"/>
        </w:rPr>
      </w:pPr>
    </w:p>
    <w:p w14:paraId="187748CF" w14:textId="77777777" w:rsidR="00BB7353" w:rsidRPr="004C4CD1" w:rsidRDefault="00BB7353" w:rsidP="00BB7353">
      <w:pPr>
        <w:jc w:val="both"/>
        <w:rPr>
          <w:sz w:val="18"/>
          <w:szCs w:val="18"/>
        </w:rPr>
      </w:pPr>
    </w:p>
    <w:p w14:paraId="3330FD73" w14:textId="77777777" w:rsidR="00BB7353" w:rsidRPr="004C4CD1" w:rsidRDefault="00BB7353" w:rsidP="00BB7353">
      <w:pPr>
        <w:jc w:val="both"/>
        <w:rPr>
          <w:sz w:val="18"/>
          <w:szCs w:val="18"/>
        </w:rPr>
      </w:pPr>
      <w:r w:rsidRPr="004C4CD1">
        <w:rPr>
          <w:sz w:val="18"/>
          <w:szCs w:val="18"/>
        </w:rPr>
        <w:br w:type="column"/>
      </w:r>
    </w:p>
    <w:p w14:paraId="7977ECDB" w14:textId="77777777" w:rsidR="00BB7353" w:rsidRPr="004C4CD1" w:rsidRDefault="00BB7353" w:rsidP="00BB7353">
      <w:pPr>
        <w:jc w:val="both"/>
        <w:rPr>
          <w:sz w:val="18"/>
          <w:szCs w:val="18"/>
        </w:rPr>
      </w:pPr>
    </w:p>
    <w:p w14:paraId="08C683B9" w14:textId="77777777" w:rsidR="00BB7353" w:rsidRPr="004C4CD1" w:rsidRDefault="00BB7353" w:rsidP="00BB7353">
      <w:pPr>
        <w:jc w:val="both"/>
        <w:rPr>
          <w:sz w:val="18"/>
          <w:szCs w:val="18"/>
        </w:rPr>
      </w:pPr>
    </w:p>
    <w:p w14:paraId="42B814EB" w14:textId="79E8D357" w:rsidR="00BB7353" w:rsidRPr="004C4CD1" w:rsidRDefault="00EA4EC4" w:rsidP="00BB7353">
      <w:pPr>
        <w:ind w:left="540"/>
        <w:rPr>
          <w:rFonts w:ascii="Arial"/>
          <w:b/>
          <w:bCs/>
          <w:sz w:val="48"/>
          <w:szCs w:val="48"/>
        </w:rPr>
      </w:pPr>
      <w:r w:rsidRPr="004C4CD1">
        <w:rPr>
          <w:rFonts w:ascii="Arial"/>
          <w:b/>
          <w:bCs/>
          <w:sz w:val="48"/>
          <w:szCs w:val="48"/>
        </w:rPr>
        <w:t xml:space="preserve">Design and Implementation of </w:t>
      </w:r>
      <w:r w:rsidR="009C52DE" w:rsidRPr="004C4CD1">
        <w:rPr>
          <w:rFonts w:ascii="Arial"/>
          <w:b/>
          <w:bCs/>
          <w:sz w:val="48"/>
          <w:szCs w:val="48"/>
        </w:rPr>
        <w:t>AI-based</w:t>
      </w:r>
      <w:r w:rsidRPr="004C4CD1">
        <w:rPr>
          <w:rFonts w:ascii="Arial"/>
          <w:b/>
          <w:bCs/>
          <w:sz w:val="48"/>
          <w:szCs w:val="48"/>
        </w:rPr>
        <w:t xml:space="preserve"> System</w:t>
      </w:r>
      <w:r w:rsidR="009C52DE" w:rsidRPr="004C4CD1">
        <w:rPr>
          <w:rFonts w:ascii="Arial"/>
          <w:b/>
          <w:bCs/>
          <w:sz w:val="48"/>
          <w:szCs w:val="48"/>
        </w:rPr>
        <w:t>s</w:t>
      </w:r>
      <w:r w:rsidR="004C4CD1">
        <w:rPr>
          <w:rFonts w:ascii="Arial"/>
          <w:b/>
          <w:bCs/>
          <w:sz w:val="48"/>
          <w:szCs w:val="48"/>
        </w:rPr>
        <w:br/>
      </w:r>
    </w:p>
    <w:p w14:paraId="559877EB" w14:textId="7B398B5A" w:rsidR="004C4CD1" w:rsidRPr="004C4CD1" w:rsidRDefault="004C4CD1" w:rsidP="004C4CD1">
      <w:pPr>
        <w:pStyle w:val="ListParagraph"/>
        <w:numPr>
          <w:ilvl w:val="0"/>
          <w:numId w:val="44"/>
        </w:numPr>
        <w:rPr>
          <w:rFonts w:ascii="Arial" w:eastAsia="Arial" w:hAnsi="Arial" w:cs="Arial"/>
          <w:b/>
          <w:bCs/>
          <w:sz w:val="36"/>
          <w:szCs w:val="36"/>
        </w:rPr>
      </w:pPr>
      <w:r w:rsidRPr="004C4CD1">
        <w:rPr>
          <w:rFonts w:ascii="Arial"/>
          <w:b/>
          <w:bCs/>
          <w:sz w:val="48"/>
          <w:szCs w:val="48"/>
        </w:rPr>
        <w:t>Progress report</w:t>
      </w:r>
      <w:r>
        <w:rPr>
          <w:rFonts w:ascii="Arial"/>
          <w:b/>
          <w:bCs/>
          <w:sz w:val="48"/>
          <w:szCs w:val="48"/>
        </w:rPr>
        <w:t xml:space="preserve"> - </w:t>
      </w:r>
    </w:p>
    <w:p w14:paraId="2B074481" w14:textId="77777777" w:rsidR="00BB7353" w:rsidRDefault="00BB7353" w:rsidP="00BB7353">
      <w:pPr>
        <w:ind w:left="540"/>
        <w:rPr>
          <w:b/>
          <w:bCs/>
          <w:sz w:val="32"/>
          <w:szCs w:val="32"/>
        </w:rPr>
      </w:pPr>
    </w:p>
    <w:p w14:paraId="50DBC721" w14:textId="77777777" w:rsidR="005101E7" w:rsidRDefault="005101E7" w:rsidP="005101E7">
      <w:pPr>
        <w:jc w:val="center"/>
        <w:rPr>
          <w:b/>
          <w:bCs/>
          <w:sz w:val="24"/>
        </w:rPr>
      </w:pPr>
    </w:p>
    <w:p w14:paraId="1A7314A8" w14:textId="77777777" w:rsidR="00BB7353" w:rsidRDefault="00BB7353" w:rsidP="00BB7353">
      <w:pPr>
        <w:ind w:left="540"/>
        <w:rPr>
          <w:sz w:val="28"/>
          <w:szCs w:val="28"/>
        </w:rPr>
      </w:pPr>
    </w:p>
    <w:p w14:paraId="4BEC3870" w14:textId="77777777" w:rsidR="00BB7353" w:rsidRDefault="00BB7353" w:rsidP="00BB7353">
      <w:pPr>
        <w:ind w:left="540"/>
        <w:rPr>
          <w:sz w:val="28"/>
          <w:szCs w:val="28"/>
        </w:rPr>
      </w:pPr>
    </w:p>
    <w:p w14:paraId="403DFE7F" w14:textId="77777777" w:rsidR="00BB7353" w:rsidRDefault="00BB7353" w:rsidP="00BB7353">
      <w:pPr>
        <w:ind w:left="540"/>
        <w:rPr>
          <w:sz w:val="28"/>
          <w:szCs w:val="28"/>
        </w:rPr>
      </w:pPr>
    </w:p>
    <w:p w14:paraId="54F99038" w14:textId="69E57405" w:rsidR="006711D5" w:rsidRPr="00145681" w:rsidRDefault="00145681" w:rsidP="00145681">
      <w:pPr>
        <w:ind w:left="540"/>
        <w:rPr>
          <w:b/>
          <w:bCs/>
          <w:i/>
          <w:iCs/>
          <w:sz w:val="36"/>
          <w:szCs w:val="36"/>
        </w:rPr>
      </w:pPr>
      <w:r w:rsidRPr="00874AA9">
        <w:rPr>
          <w:b/>
          <w:bCs/>
          <w:i/>
          <w:iCs/>
          <w:sz w:val="36"/>
          <w:szCs w:val="36"/>
        </w:rPr>
        <w:t xml:space="preserve">Biomarker Candidate Discovery </w:t>
      </w:r>
      <w:r>
        <w:rPr>
          <w:b/>
          <w:bCs/>
          <w:i/>
          <w:iCs/>
          <w:sz w:val="36"/>
          <w:szCs w:val="36"/>
        </w:rPr>
        <w:t xml:space="preserve">and ranking </w:t>
      </w:r>
      <w:r w:rsidRPr="00874AA9">
        <w:rPr>
          <w:b/>
          <w:bCs/>
          <w:i/>
          <w:iCs/>
          <w:sz w:val="36"/>
          <w:szCs w:val="36"/>
        </w:rPr>
        <w:t>Using AI-assisted Evidence Synthesis</w:t>
      </w:r>
    </w:p>
    <w:p w14:paraId="7F13A052" w14:textId="77777777" w:rsidR="006711D5" w:rsidRDefault="006711D5" w:rsidP="006711D5">
      <w:pPr>
        <w:ind w:left="540"/>
        <w:rPr>
          <w:b/>
          <w:i/>
          <w:iCs/>
          <w:sz w:val="32"/>
          <w:szCs w:val="32"/>
        </w:rPr>
      </w:pPr>
    </w:p>
    <w:p w14:paraId="61F44900" w14:textId="3C2BD507" w:rsidR="006711D5" w:rsidRPr="0081054B" w:rsidRDefault="00145681" w:rsidP="006711D5">
      <w:pPr>
        <w:ind w:left="540"/>
        <w:rPr>
          <w:b/>
          <w:i/>
          <w:iCs/>
          <w:sz w:val="32"/>
          <w:szCs w:val="32"/>
        </w:rPr>
      </w:pPr>
      <w:r>
        <w:rPr>
          <w:b/>
          <w:i/>
          <w:iCs/>
          <w:sz w:val="32"/>
          <w:szCs w:val="32"/>
        </w:rPr>
        <w:t>Team 3</w:t>
      </w:r>
    </w:p>
    <w:sdt>
      <w:sdtPr>
        <w:rPr>
          <w:i/>
          <w:iCs/>
          <w:sz w:val="28"/>
          <w:szCs w:val="28"/>
        </w:rPr>
        <w:id w:val="-1779169130"/>
        <w:placeholder>
          <w:docPart w:val="7CA842AE1BE1804BBFD6E483D133A6EF"/>
        </w:placeholder>
      </w:sdtPr>
      <w:sdtEndPr/>
      <w:sdtContent>
        <w:p w14:paraId="5A502336" w14:textId="2312DACE" w:rsidR="00145681" w:rsidRDefault="00AD1CF2" w:rsidP="00145681">
          <w:pPr>
            <w:ind w:left="540"/>
            <w:rPr>
              <w:i/>
              <w:iCs/>
              <w:sz w:val="28"/>
              <w:szCs w:val="28"/>
            </w:rPr>
          </w:pPr>
          <w:r w:rsidRPr="00AB69F5">
            <w:rPr>
              <w:i/>
              <w:iCs/>
              <w:sz w:val="28"/>
              <w:szCs w:val="28"/>
            </w:rPr>
            <w:t>Ayan</w:t>
          </w:r>
          <w:r w:rsidR="00145681">
            <w:rPr>
              <w:i/>
              <w:iCs/>
              <w:sz w:val="28"/>
              <w:szCs w:val="28"/>
            </w:rPr>
            <w:t xml:space="preserve"> </w:t>
          </w:r>
          <w:r w:rsidR="00145681" w:rsidRPr="00AB69F5">
            <w:rPr>
              <w:i/>
              <w:iCs/>
              <w:sz w:val="28"/>
              <w:szCs w:val="28"/>
            </w:rPr>
            <w:t xml:space="preserve">Choudhury &amp; </w:t>
          </w:r>
          <w:r w:rsidR="00145681">
            <w:rPr>
              <w:i/>
              <w:iCs/>
              <w:sz w:val="28"/>
              <w:szCs w:val="28"/>
            </w:rPr>
            <w:t>Keith Coughlin &amp; Gabriel Saenz</w:t>
          </w:r>
        </w:p>
      </w:sdtContent>
    </w:sdt>
    <w:p w14:paraId="032E32FD" w14:textId="77777777" w:rsidR="00BB7353" w:rsidRDefault="00BB7353" w:rsidP="00BB7353">
      <w:pPr>
        <w:ind w:left="540"/>
        <w:rPr>
          <w:sz w:val="28"/>
          <w:szCs w:val="28"/>
        </w:rPr>
      </w:pPr>
    </w:p>
    <w:p w14:paraId="1E66BE79" w14:textId="77777777" w:rsidR="00BB7353" w:rsidRDefault="00BB7353" w:rsidP="00BB7353">
      <w:pPr>
        <w:ind w:left="540"/>
        <w:rPr>
          <w:sz w:val="28"/>
          <w:szCs w:val="28"/>
        </w:rPr>
      </w:pPr>
    </w:p>
    <w:p w14:paraId="66A5E207" w14:textId="06AA61F5" w:rsidR="00BB7353" w:rsidRDefault="00BB7353" w:rsidP="00BB7353">
      <w:pPr>
        <w:ind w:left="540"/>
        <w:jc w:val="both"/>
        <w:rPr>
          <w:b/>
          <w:bCs/>
          <w:sz w:val="28"/>
          <w:szCs w:val="28"/>
        </w:rPr>
      </w:pPr>
    </w:p>
    <w:p w14:paraId="04DD0E9F" w14:textId="2A6E4FCE" w:rsidR="00BB7353" w:rsidRPr="009C52DE" w:rsidRDefault="009C52DE" w:rsidP="00BB7353">
      <w:pPr>
        <w:ind w:left="540"/>
        <w:jc w:val="both"/>
        <w:rPr>
          <w:b/>
          <w:bCs/>
          <w:sz w:val="28"/>
          <w:szCs w:val="28"/>
        </w:rPr>
      </w:pPr>
      <w:r w:rsidRPr="009C52DE">
        <w:rPr>
          <w:b/>
          <w:bCs/>
          <w:sz w:val="28"/>
          <w:szCs w:val="28"/>
        </w:rPr>
        <w:t>Master of Artificial Intelligence</w:t>
      </w:r>
      <w:r w:rsidR="006711D5" w:rsidRPr="009C52DE">
        <w:rPr>
          <w:b/>
          <w:bCs/>
          <w:sz w:val="28"/>
          <w:szCs w:val="28"/>
        </w:rPr>
        <w:t xml:space="preserve"> (</w:t>
      </w:r>
      <w:r w:rsidRPr="009C52DE">
        <w:rPr>
          <w:b/>
          <w:bCs/>
          <w:sz w:val="28"/>
          <w:szCs w:val="28"/>
        </w:rPr>
        <w:t>AI</w:t>
      </w:r>
      <w:r w:rsidR="006711D5" w:rsidRPr="009C52DE">
        <w:rPr>
          <w:b/>
          <w:bCs/>
          <w:sz w:val="28"/>
          <w:szCs w:val="28"/>
        </w:rPr>
        <w:t>)</w:t>
      </w:r>
    </w:p>
    <w:p w14:paraId="2F86A8B4" w14:textId="31F319B4" w:rsidR="00BB7353" w:rsidRPr="006711D5" w:rsidRDefault="009C52DE" w:rsidP="00BB7353">
      <w:pPr>
        <w:ind w:left="540"/>
        <w:jc w:val="both"/>
        <w:rPr>
          <w:sz w:val="24"/>
          <w:szCs w:val="24"/>
        </w:rPr>
      </w:pPr>
      <w:r>
        <w:rPr>
          <w:sz w:val="24"/>
          <w:szCs w:val="24"/>
        </w:rPr>
        <w:t>AI</w:t>
      </w:r>
      <w:r w:rsidR="00BA2111" w:rsidRPr="006711D5">
        <w:rPr>
          <w:sz w:val="24"/>
          <w:szCs w:val="24"/>
        </w:rPr>
        <w:t xml:space="preserve"> </w:t>
      </w:r>
      <w:r>
        <w:rPr>
          <w:sz w:val="24"/>
          <w:szCs w:val="24"/>
        </w:rPr>
        <w:t>894</w:t>
      </w:r>
      <w:r w:rsidR="00BB7353" w:rsidRPr="006711D5">
        <w:rPr>
          <w:sz w:val="24"/>
          <w:szCs w:val="24"/>
        </w:rPr>
        <w:t xml:space="preserve"> </w:t>
      </w:r>
      <w:r w:rsidR="003A1DDF" w:rsidRPr="006711D5">
        <w:rPr>
          <w:sz w:val="24"/>
          <w:szCs w:val="24"/>
        </w:rPr>
        <w:t>–</w:t>
      </w:r>
      <w:r w:rsidR="00BB7353" w:rsidRPr="006711D5">
        <w:rPr>
          <w:sz w:val="24"/>
          <w:szCs w:val="24"/>
        </w:rPr>
        <w:t xml:space="preserve"> </w:t>
      </w:r>
      <w:r w:rsidR="00F348CC" w:rsidRPr="006711D5">
        <w:rPr>
          <w:sz w:val="24"/>
          <w:szCs w:val="24"/>
        </w:rPr>
        <w:t xml:space="preserve">Design and Implementation of </w:t>
      </w:r>
      <w:r>
        <w:rPr>
          <w:sz w:val="24"/>
          <w:szCs w:val="24"/>
        </w:rPr>
        <w:t>AI</w:t>
      </w:r>
      <w:r w:rsidR="00F348CC" w:rsidRPr="006711D5">
        <w:rPr>
          <w:sz w:val="24"/>
          <w:szCs w:val="24"/>
        </w:rPr>
        <w:t xml:space="preserve"> System</w:t>
      </w:r>
      <w:r>
        <w:rPr>
          <w:sz w:val="24"/>
          <w:szCs w:val="24"/>
        </w:rPr>
        <w:t>s</w:t>
      </w:r>
    </w:p>
    <w:p w14:paraId="5C02CB0B" w14:textId="77777777" w:rsidR="00BB7353" w:rsidRDefault="00BB7353" w:rsidP="00BB7353">
      <w:pPr>
        <w:ind w:left="540"/>
        <w:jc w:val="both"/>
        <w:rPr>
          <w:sz w:val="28"/>
          <w:szCs w:val="28"/>
        </w:rPr>
      </w:pPr>
    </w:p>
    <w:p w14:paraId="72345409" w14:textId="3B194456" w:rsidR="00BB7353" w:rsidRDefault="00145681" w:rsidP="00BB7353">
      <w:pPr>
        <w:ind w:left="540"/>
        <w:jc w:val="both"/>
        <w:rPr>
          <w:sz w:val="28"/>
          <w:szCs w:val="28"/>
        </w:rPr>
      </w:pPr>
      <w:r>
        <w:rPr>
          <w:sz w:val="28"/>
          <w:szCs w:val="28"/>
        </w:rPr>
        <w:t>Spring</w:t>
      </w:r>
      <w:r w:rsidR="003A1DDF">
        <w:rPr>
          <w:sz w:val="28"/>
          <w:szCs w:val="28"/>
        </w:rPr>
        <w:t xml:space="preserve">, </w:t>
      </w:r>
      <w:r w:rsidR="00F31813">
        <w:rPr>
          <w:sz w:val="28"/>
          <w:szCs w:val="28"/>
        </w:rPr>
        <w:t>202</w:t>
      </w:r>
      <w:r>
        <w:rPr>
          <w:sz w:val="28"/>
          <w:szCs w:val="28"/>
        </w:rPr>
        <w:t>6</w:t>
      </w:r>
    </w:p>
    <w:p w14:paraId="5D46BE6C" w14:textId="7E042D7E" w:rsidR="00F31813" w:rsidRDefault="00F31813" w:rsidP="00BB7353">
      <w:pPr>
        <w:ind w:left="540"/>
        <w:jc w:val="both"/>
        <w:rPr>
          <w:sz w:val="28"/>
          <w:szCs w:val="28"/>
        </w:rPr>
      </w:pPr>
    </w:p>
    <w:p w14:paraId="01522912" w14:textId="28C56E97" w:rsidR="00F31813" w:rsidRDefault="00FC1EEF" w:rsidP="00BB7353">
      <w:pPr>
        <w:ind w:left="540"/>
        <w:jc w:val="both"/>
        <w:rPr>
          <w:sz w:val="28"/>
          <w:szCs w:val="28"/>
        </w:rPr>
      </w:pPr>
      <w:r>
        <w:rPr>
          <w:sz w:val="28"/>
          <w:szCs w:val="28"/>
        </w:rPr>
        <w:t>Instructor</w:t>
      </w:r>
      <w:r w:rsidR="00F31813">
        <w:rPr>
          <w:sz w:val="28"/>
          <w:szCs w:val="28"/>
        </w:rPr>
        <w:t>: Youakim Badr, Ph.D.</w:t>
      </w:r>
    </w:p>
    <w:p w14:paraId="5C88E4D0" w14:textId="77777777" w:rsidR="00BB7353" w:rsidRDefault="00BB7353" w:rsidP="00BB7353">
      <w:pPr>
        <w:jc w:val="both"/>
        <w:sectPr w:rsidR="00BB7353" w:rsidSect="00E925D9">
          <w:pgSz w:w="12240" w:h="15840"/>
          <w:pgMar w:top="1440" w:right="1440" w:bottom="1440" w:left="1440" w:header="720" w:footer="720" w:gutter="0"/>
          <w:pgNumType w:start="1"/>
          <w:cols w:num="2" w:space="720" w:equalWidth="0">
            <w:col w:w="2160" w:space="182"/>
            <w:col w:w="7018"/>
          </w:cols>
        </w:sectPr>
      </w:pPr>
    </w:p>
    <w:p w14:paraId="3167C698" w14:textId="77777777" w:rsidR="00BB7353" w:rsidRDefault="00BB7353" w:rsidP="00BB7353"/>
    <w:p w14:paraId="6346FBD8" w14:textId="77777777" w:rsidR="00BB7353" w:rsidRDefault="00BB7353" w:rsidP="00BB7353">
      <w:pPr>
        <w:jc w:val="center"/>
        <w:rPr>
          <w:b/>
          <w:bCs/>
          <w:sz w:val="28"/>
          <w:szCs w:val="28"/>
        </w:rPr>
      </w:pPr>
    </w:p>
    <w:p w14:paraId="35386BCE" w14:textId="77777777" w:rsidR="00BB7353" w:rsidRDefault="00BB7353" w:rsidP="00BB7353">
      <w:pPr>
        <w:jc w:val="center"/>
        <w:rPr>
          <w:b/>
          <w:bCs/>
          <w:sz w:val="28"/>
          <w:szCs w:val="28"/>
        </w:rPr>
      </w:pPr>
      <w:r>
        <w:rPr>
          <w:b/>
          <w:bCs/>
          <w:sz w:val="28"/>
          <w:szCs w:val="28"/>
        </w:rPr>
        <w:t>TABLE OF CONTENTS</w:t>
      </w:r>
    </w:p>
    <w:p w14:paraId="508C8B9C" w14:textId="5604881E" w:rsidR="00BB7353" w:rsidRDefault="00BB7353" w:rsidP="00BB7353">
      <w:pPr>
        <w:jc w:val="both"/>
        <w:rPr>
          <w:b/>
          <w:bCs/>
          <w:sz w:val="28"/>
          <w:szCs w:val="28"/>
        </w:rPr>
      </w:pPr>
    </w:p>
    <w:p w14:paraId="461A9F6D" w14:textId="2B3DF68F" w:rsidR="003C6612" w:rsidRDefault="6912BEF9">
      <w:pPr>
        <w:pStyle w:val="TOC1"/>
        <w:tabs>
          <w:tab w:val="right" w:leader="underscore" w:pos="9350"/>
        </w:tabs>
        <w:rPr>
          <w:rFonts w:eastAsiaTheme="minorEastAsia" w:cstheme="minorBidi"/>
          <w:b w:val="0"/>
          <w:bCs w:val="0"/>
          <w:i w:val="0"/>
          <w:iCs w:val="0"/>
          <w:noProof/>
          <w:color w:val="auto"/>
          <w:kern w:val="2"/>
          <w:bdr w:val="none" w:sz="0" w:space="0" w:color="auto"/>
          <w14:ligatures w14:val="standardContextual"/>
        </w:rPr>
      </w:pPr>
      <w:r>
        <w:fldChar w:fldCharType="begin"/>
      </w:r>
      <w:r w:rsidR="59791386">
        <w:instrText>TOC \o "1-3" \z \u \h</w:instrText>
      </w:r>
      <w:r>
        <w:fldChar w:fldCharType="separate"/>
      </w:r>
      <w:hyperlink w:anchor="_Toc225706830" w:history="1">
        <w:r w:rsidR="003C6612" w:rsidRPr="00AF1B5B">
          <w:rPr>
            <w:rStyle w:val="Hyperlink"/>
            <w:rFonts w:cs="Helvetica"/>
            <w:noProof/>
            <w:lang w:val="en"/>
          </w:rPr>
          <w:t>Project Objectives</w:t>
        </w:r>
        <w:r w:rsidR="003C6612">
          <w:rPr>
            <w:noProof/>
            <w:webHidden/>
          </w:rPr>
          <w:tab/>
        </w:r>
        <w:r w:rsidR="003C6612">
          <w:rPr>
            <w:noProof/>
            <w:webHidden/>
          </w:rPr>
          <w:fldChar w:fldCharType="begin"/>
        </w:r>
        <w:r w:rsidR="003C6612">
          <w:rPr>
            <w:noProof/>
            <w:webHidden/>
          </w:rPr>
          <w:instrText xml:space="preserve"> PAGEREF _Toc225706830 \h </w:instrText>
        </w:r>
        <w:r w:rsidR="003C6612">
          <w:rPr>
            <w:noProof/>
            <w:webHidden/>
          </w:rPr>
        </w:r>
        <w:r w:rsidR="003C6612">
          <w:rPr>
            <w:noProof/>
            <w:webHidden/>
          </w:rPr>
          <w:fldChar w:fldCharType="separate"/>
        </w:r>
        <w:r w:rsidR="003C6612">
          <w:rPr>
            <w:noProof/>
            <w:webHidden/>
          </w:rPr>
          <w:t>3</w:t>
        </w:r>
        <w:r w:rsidR="003C6612">
          <w:rPr>
            <w:noProof/>
            <w:webHidden/>
          </w:rPr>
          <w:fldChar w:fldCharType="end"/>
        </w:r>
      </w:hyperlink>
    </w:p>
    <w:p w14:paraId="0662E75A" w14:textId="44961FCB" w:rsidR="003C6612" w:rsidRDefault="003C6612">
      <w:pPr>
        <w:pStyle w:val="TOC2"/>
        <w:tabs>
          <w:tab w:val="right" w:leader="underscore" w:pos="9350"/>
        </w:tabs>
        <w:rPr>
          <w:rFonts w:eastAsiaTheme="minorEastAsia" w:cstheme="minorBidi"/>
          <w:b w:val="0"/>
          <w:bCs w:val="0"/>
          <w:noProof/>
          <w:color w:val="auto"/>
          <w:kern w:val="2"/>
          <w:sz w:val="24"/>
          <w:szCs w:val="24"/>
          <w:bdr w:val="none" w:sz="0" w:space="0" w:color="auto"/>
          <w14:ligatures w14:val="standardContextual"/>
        </w:rPr>
      </w:pPr>
      <w:hyperlink w:anchor="_Toc225706831" w:history="1">
        <w:r w:rsidRPr="00AF1B5B">
          <w:rPr>
            <w:rStyle w:val="Hyperlink"/>
            <w:noProof/>
          </w:rPr>
          <w:t>Project Objectives</w:t>
        </w:r>
        <w:r>
          <w:rPr>
            <w:noProof/>
            <w:webHidden/>
          </w:rPr>
          <w:tab/>
        </w:r>
        <w:r>
          <w:rPr>
            <w:noProof/>
            <w:webHidden/>
          </w:rPr>
          <w:fldChar w:fldCharType="begin"/>
        </w:r>
        <w:r>
          <w:rPr>
            <w:noProof/>
            <w:webHidden/>
          </w:rPr>
          <w:instrText xml:space="preserve"> PAGEREF _Toc225706831 \h </w:instrText>
        </w:r>
        <w:r>
          <w:rPr>
            <w:noProof/>
            <w:webHidden/>
          </w:rPr>
        </w:r>
        <w:r>
          <w:rPr>
            <w:noProof/>
            <w:webHidden/>
          </w:rPr>
          <w:fldChar w:fldCharType="separate"/>
        </w:r>
        <w:r>
          <w:rPr>
            <w:noProof/>
            <w:webHidden/>
          </w:rPr>
          <w:t>3</w:t>
        </w:r>
        <w:r>
          <w:rPr>
            <w:noProof/>
            <w:webHidden/>
          </w:rPr>
          <w:fldChar w:fldCharType="end"/>
        </w:r>
      </w:hyperlink>
    </w:p>
    <w:p w14:paraId="1B521781" w14:textId="37815828" w:rsidR="003C6612" w:rsidRDefault="003C6612">
      <w:pPr>
        <w:pStyle w:val="TOC2"/>
        <w:tabs>
          <w:tab w:val="right" w:leader="underscore" w:pos="9350"/>
        </w:tabs>
        <w:rPr>
          <w:rFonts w:eastAsiaTheme="minorEastAsia" w:cstheme="minorBidi"/>
          <w:b w:val="0"/>
          <w:bCs w:val="0"/>
          <w:noProof/>
          <w:color w:val="auto"/>
          <w:kern w:val="2"/>
          <w:sz w:val="24"/>
          <w:szCs w:val="24"/>
          <w:bdr w:val="none" w:sz="0" w:space="0" w:color="auto"/>
          <w14:ligatures w14:val="standardContextual"/>
        </w:rPr>
      </w:pPr>
      <w:hyperlink w:anchor="_Toc225706832" w:history="1">
        <w:r w:rsidRPr="00AF1B5B">
          <w:rPr>
            <w:rStyle w:val="Hyperlink"/>
            <w:noProof/>
          </w:rPr>
          <w:t>Team members:</w:t>
        </w:r>
        <w:r>
          <w:rPr>
            <w:noProof/>
            <w:webHidden/>
          </w:rPr>
          <w:tab/>
        </w:r>
        <w:r>
          <w:rPr>
            <w:noProof/>
            <w:webHidden/>
          </w:rPr>
          <w:fldChar w:fldCharType="begin"/>
        </w:r>
        <w:r>
          <w:rPr>
            <w:noProof/>
            <w:webHidden/>
          </w:rPr>
          <w:instrText xml:space="preserve"> PAGEREF _Toc225706832 \h </w:instrText>
        </w:r>
        <w:r>
          <w:rPr>
            <w:noProof/>
            <w:webHidden/>
          </w:rPr>
        </w:r>
        <w:r>
          <w:rPr>
            <w:noProof/>
            <w:webHidden/>
          </w:rPr>
          <w:fldChar w:fldCharType="separate"/>
        </w:r>
        <w:r>
          <w:rPr>
            <w:noProof/>
            <w:webHidden/>
          </w:rPr>
          <w:t>3</w:t>
        </w:r>
        <w:r>
          <w:rPr>
            <w:noProof/>
            <w:webHidden/>
          </w:rPr>
          <w:fldChar w:fldCharType="end"/>
        </w:r>
      </w:hyperlink>
    </w:p>
    <w:p w14:paraId="375C5EFE" w14:textId="775020C4" w:rsidR="003C6612" w:rsidRDefault="003C6612">
      <w:pPr>
        <w:pStyle w:val="TOC1"/>
        <w:tabs>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33" w:history="1">
        <w:r w:rsidRPr="00AF1B5B">
          <w:rPr>
            <w:rStyle w:val="Hyperlink"/>
            <w:rFonts w:cs="Helvetica"/>
            <w:noProof/>
            <w:lang w:val="en"/>
          </w:rPr>
          <w:t>Progress Report for Week#2</w:t>
        </w:r>
        <w:r>
          <w:rPr>
            <w:noProof/>
            <w:webHidden/>
          </w:rPr>
          <w:tab/>
        </w:r>
        <w:r>
          <w:rPr>
            <w:noProof/>
            <w:webHidden/>
          </w:rPr>
          <w:fldChar w:fldCharType="begin"/>
        </w:r>
        <w:r>
          <w:rPr>
            <w:noProof/>
            <w:webHidden/>
          </w:rPr>
          <w:instrText xml:space="preserve"> PAGEREF _Toc225706833 \h </w:instrText>
        </w:r>
        <w:r>
          <w:rPr>
            <w:noProof/>
            <w:webHidden/>
          </w:rPr>
        </w:r>
        <w:r>
          <w:rPr>
            <w:noProof/>
            <w:webHidden/>
          </w:rPr>
          <w:fldChar w:fldCharType="separate"/>
        </w:r>
        <w:r>
          <w:rPr>
            <w:noProof/>
            <w:webHidden/>
          </w:rPr>
          <w:t>4</w:t>
        </w:r>
        <w:r>
          <w:rPr>
            <w:noProof/>
            <w:webHidden/>
          </w:rPr>
          <w:fldChar w:fldCharType="end"/>
        </w:r>
      </w:hyperlink>
    </w:p>
    <w:p w14:paraId="6DB519C7" w14:textId="79ED4179" w:rsidR="003C6612" w:rsidRDefault="003C6612">
      <w:pPr>
        <w:pStyle w:val="TOC1"/>
        <w:tabs>
          <w:tab w:val="left" w:pos="660"/>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34" w:history="1">
        <w:r w:rsidRPr="00AF1B5B">
          <w:rPr>
            <w:rStyle w:val="Hyperlink"/>
            <w:noProof/>
          </w:rPr>
          <w:t>1.</w:t>
        </w:r>
        <w:r>
          <w:rPr>
            <w:rFonts w:eastAsiaTheme="minorEastAsia" w:cstheme="minorBidi"/>
            <w:b w:val="0"/>
            <w:bCs w:val="0"/>
            <w:i w:val="0"/>
            <w:iCs w:val="0"/>
            <w:noProof/>
            <w:color w:val="auto"/>
            <w:kern w:val="2"/>
            <w:bdr w:val="none" w:sz="0" w:space="0" w:color="auto"/>
            <w14:ligatures w14:val="standardContextual"/>
          </w:rPr>
          <w:tab/>
        </w:r>
        <w:r w:rsidRPr="00AF1B5B">
          <w:rPr>
            <w:rStyle w:val="Hyperlink"/>
            <w:noProof/>
          </w:rPr>
          <w:t>Week # 2 (dates: Monday January 19 – Sunday January 25)</w:t>
        </w:r>
        <w:r>
          <w:rPr>
            <w:noProof/>
            <w:webHidden/>
          </w:rPr>
          <w:tab/>
        </w:r>
        <w:r>
          <w:rPr>
            <w:noProof/>
            <w:webHidden/>
          </w:rPr>
          <w:fldChar w:fldCharType="begin"/>
        </w:r>
        <w:r>
          <w:rPr>
            <w:noProof/>
            <w:webHidden/>
          </w:rPr>
          <w:instrText xml:space="preserve"> PAGEREF _Toc225706834 \h </w:instrText>
        </w:r>
        <w:r>
          <w:rPr>
            <w:noProof/>
            <w:webHidden/>
          </w:rPr>
        </w:r>
        <w:r>
          <w:rPr>
            <w:noProof/>
            <w:webHidden/>
          </w:rPr>
          <w:fldChar w:fldCharType="separate"/>
        </w:r>
        <w:r>
          <w:rPr>
            <w:noProof/>
            <w:webHidden/>
          </w:rPr>
          <w:t>4</w:t>
        </w:r>
        <w:r>
          <w:rPr>
            <w:noProof/>
            <w:webHidden/>
          </w:rPr>
          <w:fldChar w:fldCharType="end"/>
        </w:r>
      </w:hyperlink>
    </w:p>
    <w:p w14:paraId="57AAC986" w14:textId="75B0D0B6" w:rsidR="003C6612" w:rsidRDefault="003C6612">
      <w:pPr>
        <w:pStyle w:val="TOC1"/>
        <w:tabs>
          <w:tab w:val="left" w:pos="660"/>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35" w:history="1">
        <w:r w:rsidRPr="00AF1B5B">
          <w:rPr>
            <w:rStyle w:val="Hyperlink"/>
            <w:noProof/>
          </w:rPr>
          <w:t>2.</w:t>
        </w:r>
        <w:r>
          <w:rPr>
            <w:rFonts w:eastAsiaTheme="minorEastAsia" w:cstheme="minorBidi"/>
            <w:b w:val="0"/>
            <w:bCs w:val="0"/>
            <w:i w:val="0"/>
            <w:iCs w:val="0"/>
            <w:noProof/>
            <w:color w:val="auto"/>
            <w:kern w:val="2"/>
            <w:bdr w:val="none" w:sz="0" w:space="0" w:color="auto"/>
            <w14:ligatures w14:val="standardContextual"/>
          </w:rPr>
          <w:tab/>
        </w:r>
        <w:r w:rsidRPr="00AF1B5B">
          <w:rPr>
            <w:rStyle w:val="Hyperlink"/>
            <w:noProof/>
          </w:rPr>
          <w:t>Week#3 (Dates: Monday January 26th – Sunday February 1st)</w:t>
        </w:r>
        <w:r>
          <w:rPr>
            <w:noProof/>
            <w:webHidden/>
          </w:rPr>
          <w:tab/>
        </w:r>
        <w:r>
          <w:rPr>
            <w:noProof/>
            <w:webHidden/>
          </w:rPr>
          <w:fldChar w:fldCharType="begin"/>
        </w:r>
        <w:r>
          <w:rPr>
            <w:noProof/>
            <w:webHidden/>
          </w:rPr>
          <w:instrText xml:space="preserve"> PAGEREF _Toc225706835 \h </w:instrText>
        </w:r>
        <w:r>
          <w:rPr>
            <w:noProof/>
            <w:webHidden/>
          </w:rPr>
        </w:r>
        <w:r>
          <w:rPr>
            <w:noProof/>
            <w:webHidden/>
          </w:rPr>
          <w:fldChar w:fldCharType="separate"/>
        </w:r>
        <w:r>
          <w:rPr>
            <w:noProof/>
            <w:webHidden/>
          </w:rPr>
          <w:t>5</w:t>
        </w:r>
        <w:r>
          <w:rPr>
            <w:noProof/>
            <w:webHidden/>
          </w:rPr>
          <w:fldChar w:fldCharType="end"/>
        </w:r>
      </w:hyperlink>
    </w:p>
    <w:p w14:paraId="4E01F89D" w14:textId="15C0EB1C" w:rsidR="003C6612" w:rsidRDefault="003C6612">
      <w:pPr>
        <w:pStyle w:val="TOC1"/>
        <w:tabs>
          <w:tab w:val="left" w:pos="660"/>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36" w:history="1">
        <w:r w:rsidRPr="00AF1B5B">
          <w:rPr>
            <w:rStyle w:val="Hyperlink"/>
            <w:noProof/>
          </w:rPr>
          <w:t>3.</w:t>
        </w:r>
        <w:r>
          <w:rPr>
            <w:rFonts w:eastAsiaTheme="minorEastAsia" w:cstheme="minorBidi"/>
            <w:b w:val="0"/>
            <w:bCs w:val="0"/>
            <w:i w:val="0"/>
            <w:iCs w:val="0"/>
            <w:noProof/>
            <w:color w:val="auto"/>
            <w:kern w:val="2"/>
            <w:bdr w:val="none" w:sz="0" w:space="0" w:color="auto"/>
            <w14:ligatures w14:val="standardContextual"/>
          </w:rPr>
          <w:tab/>
        </w:r>
        <w:r w:rsidRPr="00AF1B5B">
          <w:rPr>
            <w:rStyle w:val="Hyperlink"/>
            <w:noProof/>
          </w:rPr>
          <w:t>Issues / Risks</w:t>
        </w:r>
        <w:r>
          <w:rPr>
            <w:noProof/>
            <w:webHidden/>
          </w:rPr>
          <w:tab/>
        </w:r>
        <w:r>
          <w:rPr>
            <w:noProof/>
            <w:webHidden/>
          </w:rPr>
          <w:fldChar w:fldCharType="begin"/>
        </w:r>
        <w:r>
          <w:rPr>
            <w:noProof/>
            <w:webHidden/>
          </w:rPr>
          <w:instrText xml:space="preserve"> PAGEREF _Toc225706836 \h </w:instrText>
        </w:r>
        <w:r>
          <w:rPr>
            <w:noProof/>
            <w:webHidden/>
          </w:rPr>
        </w:r>
        <w:r>
          <w:rPr>
            <w:noProof/>
            <w:webHidden/>
          </w:rPr>
          <w:fldChar w:fldCharType="separate"/>
        </w:r>
        <w:r>
          <w:rPr>
            <w:noProof/>
            <w:webHidden/>
          </w:rPr>
          <w:t>6</w:t>
        </w:r>
        <w:r>
          <w:rPr>
            <w:noProof/>
            <w:webHidden/>
          </w:rPr>
          <w:fldChar w:fldCharType="end"/>
        </w:r>
      </w:hyperlink>
    </w:p>
    <w:p w14:paraId="3CAB7E32" w14:textId="499D41B5" w:rsidR="003C6612" w:rsidRDefault="003C6612">
      <w:pPr>
        <w:pStyle w:val="TOC1"/>
        <w:tabs>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37" w:history="1">
        <w:r w:rsidRPr="00AF1B5B">
          <w:rPr>
            <w:rStyle w:val="Hyperlink"/>
            <w:rFonts w:cs="Helvetica"/>
            <w:noProof/>
            <w:lang w:val="en"/>
          </w:rPr>
          <w:t>Progress Report for Week #3</w:t>
        </w:r>
        <w:r>
          <w:rPr>
            <w:noProof/>
            <w:webHidden/>
          </w:rPr>
          <w:tab/>
        </w:r>
        <w:r>
          <w:rPr>
            <w:noProof/>
            <w:webHidden/>
          </w:rPr>
          <w:fldChar w:fldCharType="begin"/>
        </w:r>
        <w:r>
          <w:rPr>
            <w:noProof/>
            <w:webHidden/>
          </w:rPr>
          <w:instrText xml:space="preserve"> PAGEREF _Toc225706837 \h </w:instrText>
        </w:r>
        <w:r>
          <w:rPr>
            <w:noProof/>
            <w:webHidden/>
          </w:rPr>
        </w:r>
        <w:r>
          <w:rPr>
            <w:noProof/>
            <w:webHidden/>
          </w:rPr>
          <w:fldChar w:fldCharType="separate"/>
        </w:r>
        <w:r>
          <w:rPr>
            <w:noProof/>
            <w:webHidden/>
          </w:rPr>
          <w:t>7</w:t>
        </w:r>
        <w:r>
          <w:rPr>
            <w:noProof/>
            <w:webHidden/>
          </w:rPr>
          <w:fldChar w:fldCharType="end"/>
        </w:r>
      </w:hyperlink>
    </w:p>
    <w:p w14:paraId="1A1511DE" w14:textId="4EA09988" w:rsidR="003C6612" w:rsidRDefault="003C6612">
      <w:pPr>
        <w:pStyle w:val="TOC1"/>
        <w:tabs>
          <w:tab w:val="left" w:pos="660"/>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38" w:history="1">
        <w:r w:rsidRPr="00AF1B5B">
          <w:rPr>
            <w:rStyle w:val="Hyperlink"/>
            <w:noProof/>
          </w:rPr>
          <w:t>4.</w:t>
        </w:r>
        <w:r>
          <w:rPr>
            <w:rFonts w:eastAsiaTheme="minorEastAsia" w:cstheme="minorBidi"/>
            <w:b w:val="0"/>
            <w:bCs w:val="0"/>
            <w:i w:val="0"/>
            <w:iCs w:val="0"/>
            <w:noProof/>
            <w:color w:val="auto"/>
            <w:kern w:val="2"/>
            <w:bdr w:val="none" w:sz="0" w:space="0" w:color="auto"/>
            <w14:ligatures w14:val="standardContextual"/>
          </w:rPr>
          <w:tab/>
        </w:r>
        <w:r w:rsidRPr="00AF1B5B">
          <w:rPr>
            <w:rStyle w:val="Hyperlink"/>
            <w:noProof/>
          </w:rPr>
          <w:t>WEEK # 3 (DATES: Monday February 2 – Sunday February 8)</w:t>
        </w:r>
        <w:r>
          <w:rPr>
            <w:noProof/>
            <w:webHidden/>
          </w:rPr>
          <w:tab/>
        </w:r>
        <w:r>
          <w:rPr>
            <w:noProof/>
            <w:webHidden/>
          </w:rPr>
          <w:fldChar w:fldCharType="begin"/>
        </w:r>
        <w:r>
          <w:rPr>
            <w:noProof/>
            <w:webHidden/>
          </w:rPr>
          <w:instrText xml:space="preserve"> PAGEREF _Toc225706838 \h </w:instrText>
        </w:r>
        <w:r>
          <w:rPr>
            <w:noProof/>
            <w:webHidden/>
          </w:rPr>
        </w:r>
        <w:r>
          <w:rPr>
            <w:noProof/>
            <w:webHidden/>
          </w:rPr>
          <w:fldChar w:fldCharType="separate"/>
        </w:r>
        <w:r>
          <w:rPr>
            <w:noProof/>
            <w:webHidden/>
          </w:rPr>
          <w:t>7</w:t>
        </w:r>
        <w:r>
          <w:rPr>
            <w:noProof/>
            <w:webHidden/>
          </w:rPr>
          <w:fldChar w:fldCharType="end"/>
        </w:r>
      </w:hyperlink>
    </w:p>
    <w:p w14:paraId="355B32FD" w14:textId="5C700A98" w:rsidR="003C6612" w:rsidRDefault="003C6612">
      <w:pPr>
        <w:pStyle w:val="TOC1"/>
        <w:tabs>
          <w:tab w:val="left" w:pos="660"/>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39" w:history="1">
        <w:r w:rsidRPr="00AF1B5B">
          <w:rPr>
            <w:rStyle w:val="Hyperlink"/>
            <w:noProof/>
          </w:rPr>
          <w:t>5.</w:t>
        </w:r>
        <w:r>
          <w:rPr>
            <w:rFonts w:eastAsiaTheme="minorEastAsia" w:cstheme="minorBidi"/>
            <w:b w:val="0"/>
            <w:bCs w:val="0"/>
            <w:i w:val="0"/>
            <w:iCs w:val="0"/>
            <w:noProof/>
            <w:color w:val="auto"/>
            <w:kern w:val="2"/>
            <w:bdr w:val="none" w:sz="0" w:space="0" w:color="auto"/>
            <w14:ligatures w14:val="standardContextual"/>
          </w:rPr>
          <w:tab/>
        </w:r>
        <w:r w:rsidRPr="00AF1B5B">
          <w:rPr>
            <w:rStyle w:val="Hyperlink"/>
            <w:noProof/>
          </w:rPr>
          <w:t>Week #4 (Monday February 9 – Sunday February 15)</w:t>
        </w:r>
        <w:r>
          <w:rPr>
            <w:noProof/>
            <w:webHidden/>
          </w:rPr>
          <w:tab/>
        </w:r>
        <w:r>
          <w:rPr>
            <w:noProof/>
            <w:webHidden/>
          </w:rPr>
          <w:fldChar w:fldCharType="begin"/>
        </w:r>
        <w:r>
          <w:rPr>
            <w:noProof/>
            <w:webHidden/>
          </w:rPr>
          <w:instrText xml:space="preserve"> PAGEREF _Toc225706839 \h </w:instrText>
        </w:r>
        <w:r>
          <w:rPr>
            <w:noProof/>
            <w:webHidden/>
          </w:rPr>
        </w:r>
        <w:r>
          <w:rPr>
            <w:noProof/>
            <w:webHidden/>
          </w:rPr>
          <w:fldChar w:fldCharType="separate"/>
        </w:r>
        <w:r>
          <w:rPr>
            <w:noProof/>
            <w:webHidden/>
          </w:rPr>
          <w:t>9</w:t>
        </w:r>
        <w:r>
          <w:rPr>
            <w:noProof/>
            <w:webHidden/>
          </w:rPr>
          <w:fldChar w:fldCharType="end"/>
        </w:r>
      </w:hyperlink>
    </w:p>
    <w:p w14:paraId="06BFD660" w14:textId="06D26A7E" w:rsidR="003C6612" w:rsidRDefault="003C6612">
      <w:pPr>
        <w:pStyle w:val="TOC2"/>
        <w:tabs>
          <w:tab w:val="right" w:leader="underscore" w:pos="9350"/>
        </w:tabs>
        <w:rPr>
          <w:rFonts w:eastAsiaTheme="minorEastAsia" w:cstheme="minorBidi"/>
          <w:b w:val="0"/>
          <w:bCs w:val="0"/>
          <w:noProof/>
          <w:color w:val="auto"/>
          <w:kern w:val="2"/>
          <w:sz w:val="24"/>
          <w:szCs w:val="24"/>
          <w:bdr w:val="none" w:sz="0" w:space="0" w:color="auto"/>
          <w14:ligatures w14:val="standardContextual"/>
        </w:rPr>
      </w:pPr>
      <w:hyperlink w:anchor="_Toc225706840" w:history="1">
        <w:r w:rsidRPr="00AF1B5B">
          <w:rPr>
            <w:rStyle w:val="Hyperlink"/>
            <w:rFonts w:ascii="Times New Roman" w:eastAsia="Times New Roman" w:hAnsi="Times New Roman" w:cs="Times New Roman"/>
            <w:noProof/>
          </w:rPr>
          <w:t>gene expression RNAseq - STAR - Counts</w:t>
        </w:r>
        <w:r>
          <w:rPr>
            <w:noProof/>
            <w:webHidden/>
          </w:rPr>
          <w:tab/>
        </w:r>
        <w:r>
          <w:rPr>
            <w:noProof/>
            <w:webHidden/>
          </w:rPr>
          <w:fldChar w:fldCharType="begin"/>
        </w:r>
        <w:r>
          <w:rPr>
            <w:noProof/>
            <w:webHidden/>
          </w:rPr>
          <w:instrText xml:space="preserve"> PAGEREF _Toc225706840 \h </w:instrText>
        </w:r>
        <w:r>
          <w:rPr>
            <w:noProof/>
            <w:webHidden/>
          </w:rPr>
        </w:r>
        <w:r>
          <w:rPr>
            <w:noProof/>
            <w:webHidden/>
          </w:rPr>
          <w:fldChar w:fldCharType="separate"/>
        </w:r>
        <w:r>
          <w:rPr>
            <w:noProof/>
            <w:webHidden/>
          </w:rPr>
          <w:t>9</w:t>
        </w:r>
        <w:r>
          <w:rPr>
            <w:noProof/>
            <w:webHidden/>
          </w:rPr>
          <w:fldChar w:fldCharType="end"/>
        </w:r>
      </w:hyperlink>
    </w:p>
    <w:p w14:paraId="088FD8C6" w14:textId="6F52C1DA" w:rsidR="003C6612" w:rsidRDefault="003C6612">
      <w:pPr>
        <w:pStyle w:val="TOC1"/>
        <w:tabs>
          <w:tab w:val="left" w:pos="660"/>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41" w:history="1">
        <w:r w:rsidRPr="00AF1B5B">
          <w:rPr>
            <w:rStyle w:val="Hyperlink"/>
            <w:noProof/>
          </w:rPr>
          <w:t>6.</w:t>
        </w:r>
        <w:r>
          <w:rPr>
            <w:rFonts w:eastAsiaTheme="minorEastAsia" w:cstheme="minorBidi"/>
            <w:b w:val="0"/>
            <w:bCs w:val="0"/>
            <w:i w:val="0"/>
            <w:iCs w:val="0"/>
            <w:noProof/>
            <w:color w:val="auto"/>
            <w:kern w:val="2"/>
            <w:bdr w:val="none" w:sz="0" w:space="0" w:color="auto"/>
            <w14:ligatures w14:val="standardContextual"/>
          </w:rPr>
          <w:tab/>
        </w:r>
        <w:r w:rsidRPr="00AF1B5B">
          <w:rPr>
            <w:rStyle w:val="Hyperlink"/>
            <w:noProof/>
          </w:rPr>
          <w:t>Issues / Risks</w:t>
        </w:r>
        <w:r>
          <w:rPr>
            <w:noProof/>
            <w:webHidden/>
          </w:rPr>
          <w:tab/>
        </w:r>
        <w:r>
          <w:rPr>
            <w:noProof/>
            <w:webHidden/>
          </w:rPr>
          <w:fldChar w:fldCharType="begin"/>
        </w:r>
        <w:r>
          <w:rPr>
            <w:noProof/>
            <w:webHidden/>
          </w:rPr>
          <w:instrText xml:space="preserve"> PAGEREF _Toc225706841 \h </w:instrText>
        </w:r>
        <w:r>
          <w:rPr>
            <w:noProof/>
            <w:webHidden/>
          </w:rPr>
        </w:r>
        <w:r>
          <w:rPr>
            <w:noProof/>
            <w:webHidden/>
          </w:rPr>
          <w:fldChar w:fldCharType="separate"/>
        </w:r>
        <w:r>
          <w:rPr>
            <w:noProof/>
            <w:webHidden/>
          </w:rPr>
          <w:t>10</w:t>
        </w:r>
        <w:r>
          <w:rPr>
            <w:noProof/>
            <w:webHidden/>
          </w:rPr>
          <w:fldChar w:fldCharType="end"/>
        </w:r>
      </w:hyperlink>
    </w:p>
    <w:p w14:paraId="117BEABD" w14:textId="3D58B32B" w:rsidR="003C6612" w:rsidRDefault="003C6612">
      <w:pPr>
        <w:pStyle w:val="TOC1"/>
        <w:tabs>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42" w:history="1">
        <w:r w:rsidRPr="00AF1B5B">
          <w:rPr>
            <w:rStyle w:val="Hyperlink"/>
            <w:rFonts w:cs="Helvetica"/>
            <w:noProof/>
            <w:lang w:val="en"/>
          </w:rPr>
          <w:t>Progress Report for Week#4</w:t>
        </w:r>
        <w:r>
          <w:rPr>
            <w:noProof/>
            <w:webHidden/>
          </w:rPr>
          <w:tab/>
        </w:r>
        <w:r>
          <w:rPr>
            <w:noProof/>
            <w:webHidden/>
          </w:rPr>
          <w:fldChar w:fldCharType="begin"/>
        </w:r>
        <w:r>
          <w:rPr>
            <w:noProof/>
            <w:webHidden/>
          </w:rPr>
          <w:instrText xml:space="preserve"> PAGEREF _Toc225706842 \h </w:instrText>
        </w:r>
        <w:r>
          <w:rPr>
            <w:noProof/>
            <w:webHidden/>
          </w:rPr>
        </w:r>
        <w:r>
          <w:rPr>
            <w:noProof/>
            <w:webHidden/>
          </w:rPr>
          <w:fldChar w:fldCharType="separate"/>
        </w:r>
        <w:r>
          <w:rPr>
            <w:noProof/>
            <w:webHidden/>
          </w:rPr>
          <w:t>11</w:t>
        </w:r>
        <w:r>
          <w:rPr>
            <w:noProof/>
            <w:webHidden/>
          </w:rPr>
          <w:fldChar w:fldCharType="end"/>
        </w:r>
      </w:hyperlink>
    </w:p>
    <w:p w14:paraId="59E92116" w14:textId="040B13A7" w:rsidR="003C6612" w:rsidRDefault="003C6612">
      <w:pPr>
        <w:pStyle w:val="TOC1"/>
        <w:tabs>
          <w:tab w:val="left" w:pos="660"/>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43" w:history="1">
        <w:r w:rsidRPr="00AF1B5B">
          <w:rPr>
            <w:rStyle w:val="Hyperlink"/>
            <w:noProof/>
          </w:rPr>
          <w:t>7.</w:t>
        </w:r>
        <w:r>
          <w:rPr>
            <w:rFonts w:eastAsiaTheme="minorEastAsia" w:cstheme="minorBidi"/>
            <w:b w:val="0"/>
            <w:bCs w:val="0"/>
            <w:i w:val="0"/>
            <w:iCs w:val="0"/>
            <w:noProof/>
            <w:color w:val="auto"/>
            <w:kern w:val="2"/>
            <w:bdr w:val="none" w:sz="0" w:space="0" w:color="auto"/>
            <w14:ligatures w14:val="standardContextual"/>
          </w:rPr>
          <w:tab/>
        </w:r>
        <w:r w:rsidRPr="00AF1B5B">
          <w:rPr>
            <w:rStyle w:val="Hyperlink"/>
            <w:noProof/>
          </w:rPr>
          <w:t>Week # 4 (dates: Monday February 9 – Sunday February 15)</w:t>
        </w:r>
        <w:r>
          <w:rPr>
            <w:noProof/>
            <w:webHidden/>
          </w:rPr>
          <w:tab/>
        </w:r>
        <w:r>
          <w:rPr>
            <w:noProof/>
            <w:webHidden/>
          </w:rPr>
          <w:fldChar w:fldCharType="begin"/>
        </w:r>
        <w:r>
          <w:rPr>
            <w:noProof/>
            <w:webHidden/>
          </w:rPr>
          <w:instrText xml:space="preserve"> PAGEREF _Toc225706843 \h </w:instrText>
        </w:r>
        <w:r>
          <w:rPr>
            <w:noProof/>
            <w:webHidden/>
          </w:rPr>
        </w:r>
        <w:r>
          <w:rPr>
            <w:noProof/>
            <w:webHidden/>
          </w:rPr>
          <w:fldChar w:fldCharType="separate"/>
        </w:r>
        <w:r>
          <w:rPr>
            <w:noProof/>
            <w:webHidden/>
          </w:rPr>
          <w:t>11</w:t>
        </w:r>
        <w:r>
          <w:rPr>
            <w:noProof/>
            <w:webHidden/>
          </w:rPr>
          <w:fldChar w:fldCharType="end"/>
        </w:r>
      </w:hyperlink>
    </w:p>
    <w:p w14:paraId="5FA72D52" w14:textId="17F67BCC" w:rsidR="003C6612" w:rsidRDefault="003C6612">
      <w:pPr>
        <w:pStyle w:val="TOC2"/>
        <w:tabs>
          <w:tab w:val="right" w:leader="underscore" w:pos="9350"/>
        </w:tabs>
        <w:rPr>
          <w:rFonts w:eastAsiaTheme="minorEastAsia" w:cstheme="minorBidi"/>
          <w:b w:val="0"/>
          <w:bCs w:val="0"/>
          <w:noProof/>
          <w:color w:val="auto"/>
          <w:kern w:val="2"/>
          <w:sz w:val="24"/>
          <w:szCs w:val="24"/>
          <w:bdr w:val="none" w:sz="0" w:space="0" w:color="auto"/>
          <w14:ligatures w14:val="standardContextual"/>
        </w:rPr>
      </w:pPr>
      <w:hyperlink w:anchor="_Toc225706844" w:history="1">
        <w:r w:rsidRPr="00AF1B5B">
          <w:rPr>
            <w:rStyle w:val="Hyperlink"/>
            <w:rFonts w:ascii="Times New Roman" w:hAnsi="Times New Roman" w:cs="Times New Roman"/>
            <w:noProof/>
          </w:rPr>
          <w:t>Candidate list generated from DE pipeline</w:t>
        </w:r>
        <w:r>
          <w:rPr>
            <w:noProof/>
            <w:webHidden/>
          </w:rPr>
          <w:tab/>
        </w:r>
        <w:r>
          <w:rPr>
            <w:noProof/>
            <w:webHidden/>
          </w:rPr>
          <w:fldChar w:fldCharType="begin"/>
        </w:r>
        <w:r>
          <w:rPr>
            <w:noProof/>
            <w:webHidden/>
          </w:rPr>
          <w:instrText xml:space="preserve"> PAGEREF _Toc225706844 \h </w:instrText>
        </w:r>
        <w:r>
          <w:rPr>
            <w:noProof/>
            <w:webHidden/>
          </w:rPr>
        </w:r>
        <w:r>
          <w:rPr>
            <w:noProof/>
            <w:webHidden/>
          </w:rPr>
          <w:fldChar w:fldCharType="separate"/>
        </w:r>
        <w:r>
          <w:rPr>
            <w:noProof/>
            <w:webHidden/>
          </w:rPr>
          <w:t>11</w:t>
        </w:r>
        <w:r>
          <w:rPr>
            <w:noProof/>
            <w:webHidden/>
          </w:rPr>
          <w:fldChar w:fldCharType="end"/>
        </w:r>
      </w:hyperlink>
    </w:p>
    <w:p w14:paraId="2B8284F2" w14:textId="76A536AF" w:rsidR="003C6612" w:rsidRDefault="003C6612">
      <w:pPr>
        <w:pStyle w:val="TOC1"/>
        <w:tabs>
          <w:tab w:val="left" w:pos="660"/>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45" w:history="1">
        <w:r w:rsidRPr="00AF1B5B">
          <w:rPr>
            <w:rStyle w:val="Hyperlink"/>
            <w:noProof/>
          </w:rPr>
          <w:t>8.</w:t>
        </w:r>
        <w:r>
          <w:rPr>
            <w:rFonts w:eastAsiaTheme="minorEastAsia" w:cstheme="minorBidi"/>
            <w:b w:val="0"/>
            <w:bCs w:val="0"/>
            <w:i w:val="0"/>
            <w:iCs w:val="0"/>
            <w:noProof/>
            <w:color w:val="auto"/>
            <w:kern w:val="2"/>
            <w:bdr w:val="none" w:sz="0" w:space="0" w:color="auto"/>
            <w14:ligatures w14:val="standardContextual"/>
          </w:rPr>
          <w:tab/>
        </w:r>
        <w:r w:rsidRPr="00AF1B5B">
          <w:rPr>
            <w:rStyle w:val="Hyperlink"/>
            <w:noProof/>
          </w:rPr>
          <w:t>Week#5 (Monday February 16</w:t>
        </w:r>
        <w:r w:rsidRPr="00AF1B5B">
          <w:rPr>
            <w:rStyle w:val="Hyperlink"/>
            <w:noProof/>
            <w:vertAlign w:val="superscript"/>
          </w:rPr>
          <w:t>th</w:t>
        </w:r>
        <w:r w:rsidRPr="00AF1B5B">
          <w:rPr>
            <w:rStyle w:val="Hyperlink"/>
            <w:noProof/>
          </w:rPr>
          <w:t xml:space="preserve"> – Sunday February 23</w:t>
        </w:r>
        <w:r w:rsidRPr="00AF1B5B">
          <w:rPr>
            <w:rStyle w:val="Hyperlink"/>
            <w:noProof/>
            <w:vertAlign w:val="superscript"/>
          </w:rPr>
          <w:t>rd</w:t>
        </w:r>
        <w:r w:rsidRPr="00AF1B5B">
          <w:rPr>
            <w:rStyle w:val="Hyperlink"/>
            <w:noProof/>
          </w:rPr>
          <w:t>)</w:t>
        </w:r>
        <w:r>
          <w:rPr>
            <w:noProof/>
            <w:webHidden/>
          </w:rPr>
          <w:tab/>
        </w:r>
        <w:r>
          <w:rPr>
            <w:noProof/>
            <w:webHidden/>
          </w:rPr>
          <w:fldChar w:fldCharType="begin"/>
        </w:r>
        <w:r>
          <w:rPr>
            <w:noProof/>
            <w:webHidden/>
          </w:rPr>
          <w:instrText xml:space="preserve"> PAGEREF _Toc225706845 \h </w:instrText>
        </w:r>
        <w:r>
          <w:rPr>
            <w:noProof/>
            <w:webHidden/>
          </w:rPr>
        </w:r>
        <w:r>
          <w:rPr>
            <w:noProof/>
            <w:webHidden/>
          </w:rPr>
          <w:fldChar w:fldCharType="separate"/>
        </w:r>
        <w:r>
          <w:rPr>
            <w:noProof/>
            <w:webHidden/>
          </w:rPr>
          <w:t>14</w:t>
        </w:r>
        <w:r>
          <w:rPr>
            <w:noProof/>
            <w:webHidden/>
          </w:rPr>
          <w:fldChar w:fldCharType="end"/>
        </w:r>
      </w:hyperlink>
    </w:p>
    <w:p w14:paraId="49330FCE" w14:textId="3475EA7A" w:rsidR="003C6612" w:rsidRDefault="003C6612">
      <w:pPr>
        <w:pStyle w:val="TOC1"/>
        <w:tabs>
          <w:tab w:val="left" w:pos="660"/>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46" w:history="1">
        <w:r w:rsidRPr="00AF1B5B">
          <w:rPr>
            <w:rStyle w:val="Hyperlink"/>
            <w:noProof/>
          </w:rPr>
          <w:t>9.</w:t>
        </w:r>
        <w:r>
          <w:rPr>
            <w:rFonts w:eastAsiaTheme="minorEastAsia" w:cstheme="minorBidi"/>
            <w:b w:val="0"/>
            <w:bCs w:val="0"/>
            <w:i w:val="0"/>
            <w:iCs w:val="0"/>
            <w:noProof/>
            <w:color w:val="auto"/>
            <w:kern w:val="2"/>
            <w:bdr w:val="none" w:sz="0" w:space="0" w:color="auto"/>
            <w14:ligatures w14:val="standardContextual"/>
          </w:rPr>
          <w:tab/>
        </w:r>
        <w:r w:rsidRPr="00AF1B5B">
          <w:rPr>
            <w:rStyle w:val="Hyperlink"/>
            <w:noProof/>
          </w:rPr>
          <w:t>Issues / Risks</w:t>
        </w:r>
        <w:r>
          <w:rPr>
            <w:noProof/>
            <w:webHidden/>
          </w:rPr>
          <w:tab/>
        </w:r>
        <w:r>
          <w:rPr>
            <w:noProof/>
            <w:webHidden/>
          </w:rPr>
          <w:fldChar w:fldCharType="begin"/>
        </w:r>
        <w:r>
          <w:rPr>
            <w:noProof/>
            <w:webHidden/>
          </w:rPr>
          <w:instrText xml:space="preserve"> PAGEREF _Toc225706846 \h </w:instrText>
        </w:r>
        <w:r>
          <w:rPr>
            <w:noProof/>
            <w:webHidden/>
          </w:rPr>
        </w:r>
        <w:r>
          <w:rPr>
            <w:noProof/>
            <w:webHidden/>
          </w:rPr>
          <w:fldChar w:fldCharType="separate"/>
        </w:r>
        <w:r>
          <w:rPr>
            <w:noProof/>
            <w:webHidden/>
          </w:rPr>
          <w:t>16</w:t>
        </w:r>
        <w:r>
          <w:rPr>
            <w:noProof/>
            <w:webHidden/>
          </w:rPr>
          <w:fldChar w:fldCharType="end"/>
        </w:r>
      </w:hyperlink>
    </w:p>
    <w:p w14:paraId="46F22E26" w14:textId="662D0870" w:rsidR="003C6612" w:rsidRDefault="003C6612">
      <w:pPr>
        <w:pStyle w:val="TOC1"/>
        <w:tabs>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47" w:history="1">
        <w:r w:rsidRPr="00AF1B5B">
          <w:rPr>
            <w:rStyle w:val="Hyperlink"/>
            <w:rFonts w:cs="Helvetica"/>
            <w:noProof/>
            <w:lang w:val="en"/>
          </w:rPr>
          <w:t>Progress Report for Week#5</w:t>
        </w:r>
        <w:r>
          <w:rPr>
            <w:noProof/>
            <w:webHidden/>
          </w:rPr>
          <w:tab/>
        </w:r>
        <w:r>
          <w:rPr>
            <w:noProof/>
            <w:webHidden/>
          </w:rPr>
          <w:fldChar w:fldCharType="begin"/>
        </w:r>
        <w:r>
          <w:rPr>
            <w:noProof/>
            <w:webHidden/>
          </w:rPr>
          <w:instrText xml:space="preserve"> PAGEREF _Toc225706847 \h </w:instrText>
        </w:r>
        <w:r>
          <w:rPr>
            <w:noProof/>
            <w:webHidden/>
          </w:rPr>
        </w:r>
        <w:r>
          <w:rPr>
            <w:noProof/>
            <w:webHidden/>
          </w:rPr>
          <w:fldChar w:fldCharType="separate"/>
        </w:r>
        <w:r>
          <w:rPr>
            <w:noProof/>
            <w:webHidden/>
          </w:rPr>
          <w:t>17</w:t>
        </w:r>
        <w:r>
          <w:rPr>
            <w:noProof/>
            <w:webHidden/>
          </w:rPr>
          <w:fldChar w:fldCharType="end"/>
        </w:r>
      </w:hyperlink>
    </w:p>
    <w:p w14:paraId="53E13940" w14:textId="4FD19990" w:rsidR="003C6612" w:rsidRDefault="003C6612">
      <w:pPr>
        <w:pStyle w:val="TOC1"/>
        <w:tabs>
          <w:tab w:val="left" w:pos="660"/>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48" w:history="1">
        <w:r w:rsidRPr="00AF1B5B">
          <w:rPr>
            <w:rStyle w:val="Hyperlink"/>
            <w:noProof/>
          </w:rPr>
          <w:t>10.</w:t>
        </w:r>
        <w:r>
          <w:rPr>
            <w:rFonts w:eastAsiaTheme="minorEastAsia" w:cstheme="minorBidi"/>
            <w:b w:val="0"/>
            <w:bCs w:val="0"/>
            <w:i w:val="0"/>
            <w:iCs w:val="0"/>
            <w:noProof/>
            <w:color w:val="auto"/>
            <w:kern w:val="2"/>
            <w:bdr w:val="none" w:sz="0" w:space="0" w:color="auto"/>
            <w14:ligatures w14:val="standardContextual"/>
          </w:rPr>
          <w:tab/>
        </w:r>
        <w:r w:rsidRPr="00AF1B5B">
          <w:rPr>
            <w:rStyle w:val="Hyperlink"/>
            <w:noProof/>
          </w:rPr>
          <w:t>Week # 5 (dates: Monday February 23</w:t>
        </w:r>
        <w:r w:rsidRPr="00AF1B5B">
          <w:rPr>
            <w:rStyle w:val="Hyperlink"/>
            <w:noProof/>
            <w:vertAlign w:val="superscript"/>
          </w:rPr>
          <w:t>rd</w:t>
        </w:r>
        <w:r w:rsidRPr="00AF1B5B">
          <w:rPr>
            <w:rStyle w:val="Hyperlink"/>
            <w:noProof/>
          </w:rPr>
          <w:t xml:space="preserve"> – Sunday March 1</w:t>
        </w:r>
        <w:r w:rsidRPr="00AF1B5B">
          <w:rPr>
            <w:rStyle w:val="Hyperlink"/>
            <w:noProof/>
            <w:vertAlign w:val="superscript"/>
          </w:rPr>
          <w:t>st</w:t>
        </w:r>
        <w:r w:rsidRPr="00AF1B5B">
          <w:rPr>
            <w:rStyle w:val="Hyperlink"/>
            <w:noProof/>
          </w:rPr>
          <w:t>)</w:t>
        </w:r>
        <w:r>
          <w:rPr>
            <w:noProof/>
            <w:webHidden/>
          </w:rPr>
          <w:tab/>
        </w:r>
        <w:r>
          <w:rPr>
            <w:noProof/>
            <w:webHidden/>
          </w:rPr>
          <w:fldChar w:fldCharType="begin"/>
        </w:r>
        <w:r>
          <w:rPr>
            <w:noProof/>
            <w:webHidden/>
          </w:rPr>
          <w:instrText xml:space="preserve"> PAGEREF _Toc225706848 \h </w:instrText>
        </w:r>
        <w:r>
          <w:rPr>
            <w:noProof/>
            <w:webHidden/>
          </w:rPr>
        </w:r>
        <w:r>
          <w:rPr>
            <w:noProof/>
            <w:webHidden/>
          </w:rPr>
          <w:fldChar w:fldCharType="separate"/>
        </w:r>
        <w:r>
          <w:rPr>
            <w:noProof/>
            <w:webHidden/>
          </w:rPr>
          <w:t>17</w:t>
        </w:r>
        <w:r>
          <w:rPr>
            <w:noProof/>
            <w:webHidden/>
          </w:rPr>
          <w:fldChar w:fldCharType="end"/>
        </w:r>
      </w:hyperlink>
    </w:p>
    <w:p w14:paraId="025E371A" w14:textId="22802B93" w:rsidR="003C6612" w:rsidRDefault="003C6612">
      <w:pPr>
        <w:pStyle w:val="TOC1"/>
        <w:tabs>
          <w:tab w:val="left" w:pos="660"/>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49" w:history="1">
        <w:r w:rsidRPr="00AF1B5B">
          <w:rPr>
            <w:rStyle w:val="Hyperlink"/>
            <w:noProof/>
          </w:rPr>
          <w:t>11.</w:t>
        </w:r>
        <w:r>
          <w:rPr>
            <w:rFonts w:eastAsiaTheme="minorEastAsia" w:cstheme="minorBidi"/>
            <w:b w:val="0"/>
            <w:bCs w:val="0"/>
            <w:i w:val="0"/>
            <w:iCs w:val="0"/>
            <w:noProof/>
            <w:color w:val="auto"/>
            <w:kern w:val="2"/>
            <w:bdr w:val="none" w:sz="0" w:space="0" w:color="auto"/>
            <w14:ligatures w14:val="standardContextual"/>
          </w:rPr>
          <w:tab/>
        </w:r>
        <w:r w:rsidRPr="00AF1B5B">
          <w:rPr>
            <w:rStyle w:val="Hyperlink"/>
            <w:noProof/>
          </w:rPr>
          <w:t>Week#6 (dates: Monday March 2nd – Sunday March 8th)</w:t>
        </w:r>
        <w:r>
          <w:rPr>
            <w:noProof/>
            <w:webHidden/>
          </w:rPr>
          <w:tab/>
        </w:r>
        <w:r>
          <w:rPr>
            <w:noProof/>
            <w:webHidden/>
          </w:rPr>
          <w:fldChar w:fldCharType="begin"/>
        </w:r>
        <w:r>
          <w:rPr>
            <w:noProof/>
            <w:webHidden/>
          </w:rPr>
          <w:instrText xml:space="preserve"> PAGEREF _Toc225706849 \h </w:instrText>
        </w:r>
        <w:r>
          <w:rPr>
            <w:noProof/>
            <w:webHidden/>
          </w:rPr>
        </w:r>
        <w:r>
          <w:rPr>
            <w:noProof/>
            <w:webHidden/>
          </w:rPr>
          <w:fldChar w:fldCharType="separate"/>
        </w:r>
        <w:r>
          <w:rPr>
            <w:noProof/>
            <w:webHidden/>
          </w:rPr>
          <w:t>18</w:t>
        </w:r>
        <w:r>
          <w:rPr>
            <w:noProof/>
            <w:webHidden/>
          </w:rPr>
          <w:fldChar w:fldCharType="end"/>
        </w:r>
      </w:hyperlink>
    </w:p>
    <w:p w14:paraId="737494AB" w14:textId="6EFBC288" w:rsidR="003C6612" w:rsidRDefault="003C6612">
      <w:pPr>
        <w:pStyle w:val="TOC1"/>
        <w:tabs>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50" w:history="1">
        <w:r w:rsidRPr="00AF1B5B">
          <w:rPr>
            <w:rStyle w:val="Hyperlink"/>
            <w:rFonts w:cs="Helvetica"/>
            <w:noProof/>
            <w:lang w:val="en"/>
          </w:rPr>
          <w:t>Progress Report for Week#6</w:t>
        </w:r>
        <w:r>
          <w:rPr>
            <w:noProof/>
            <w:webHidden/>
          </w:rPr>
          <w:tab/>
        </w:r>
        <w:r>
          <w:rPr>
            <w:noProof/>
            <w:webHidden/>
          </w:rPr>
          <w:fldChar w:fldCharType="begin"/>
        </w:r>
        <w:r>
          <w:rPr>
            <w:noProof/>
            <w:webHidden/>
          </w:rPr>
          <w:instrText xml:space="preserve"> PAGEREF _Toc225706850 \h </w:instrText>
        </w:r>
        <w:r>
          <w:rPr>
            <w:noProof/>
            <w:webHidden/>
          </w:rPr>
        </w:r>
        <w:r>
          <w:rPr>
            <w:noProof/>
            <w:webHidden/>
          </w:rPr>
          <w:fldChar w:fldCharType="separate"/>
        </w:r>
        <w:r>
          <w:rPr>
            <w:noProof/>
            <w:webHidden/>
          </w:rPr>
          <w:t>19</w:t>
        </w:r>
        <w:r>
          <w:rPr>
            <w:noProof/>
            <w:webHidden/>
          </w:rPr>
          <w:fldChar w:fldCharType="end"/>
        </w:r>
      </w:hyperlink>
    </w:p>
    <w:p w14:paraId="5A78551D" w14:textId="2642D2E1" w:rsidR="003C6612" w:rsidRDefault="003C6612">
      <w:pPr>
        <w:pStyle w:val="TOC1"/>
        <w:tabs>
          <w:tab w:val="left" w:pos="660"/>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51" w:history="1">
        <w:r w:rsidRPr="00AF1B5B">
          <w:rPr>
            <w:rStyle w:val="Hyperlink"/>
            <w:noProof/>
          </w:rPr>
          <w:t>12.</w:t>
        </w:r>
        <w:r>
          <w:rPr>
            <w:rFonts w:eastAsiaTheme="minorEastAsia" w:cstheme="minorBidi"/>
            <w:b w:val="0"/>
            <w:bCs w:val="0"/>
            <w:i w:val="0"/>
            <w:iCs w:val="0"/>
            <w:noProof/>
            <w:color w:val="auto"/>
            <w:kern w:val="2"/>
            <w:bdr w:val="none" w:sz="0" w:space="0" w:color="auto"/>
            <w14:ligatures w14:val="standardContextual"/>
          </w:rPr>
          <w:tab/>
        </w:r>
        <w:r w:rsidRPr="00AF1B5B">
          <w:rPr>
            <w:rStyle w:val="Hyperlink"/>
            <w:noProof/>
          </w:rPr>
          <w:t>Week # 6 (dates: Monday March 2nd – Sunday March 8th)</w:t>
        </w:r>
        <w:r>
          <w:rPr>
            <w:noProof/>
            <w:webHidden/>
          </w:rPr>
          <w:tab/>
        </w:r>
        <w:r>
          <w:rPr>
            <w:noProof/>
            <w:webHidden/>
          </w:rPr>
          <w:fldChar w:fldCharType="begin"/>
        </w:r>
        <w:r>
          <w:rPr>
            <w:noProof/>
            <w:webHidden/>
          </w:rPr>
          <w:instrText xml:space="preserve"> PAGEREF _Toc225706851 \h </w:instrText>
        </w:r>
        <w:r>
          <w:rPr>
            <w:noProof/>
            <w:webHidden/>
          </w:rPr>
        </w:r>
        <w:r>
          <w:rPr>
            <w:noProof/>
            <w:webHidden/>
          </w:rPr>
          <w:fldChar w:fldCharType="separate"/>
        </w:r>
        <w:r>
          <w:rPr>
            <w:noProof/>
            <w:webHidden/>
          </w:rPr>
          <w:t>19</w:t>
        </w:r>
        <w:r>
          <w:rPr>
            <w:noProof/>
            <w:webHidden/>
          </w:rPr>
          <w:fldChar w:fldCharType="end"/>
        </w:r>
      </w:hyperlink>
    </w:p>
    <w:p w14:paraId="55662701" w14:textId="6D1567FC" w:rsidR="003C6612" w:rsidRDefault="003C6612">
      <w:pPr>
        <w:pStyle w:val="TOC1"/>
        <w:tabs>
          <w:tab w:val="left" w:pos="660"/>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52" w:history="1">
        <w:r w:rsidRPr="00AF1B5B">
          <w:rPr>
            <w:rStyle w:val="Hyperlink"/>
            <w:noProof/>
          </w:rPr>
          <w:t>13.</w:t>
        </w:r>
        <w:r>
          <w:rPr>
            <w:rFonts w:eastAsiaTheme="minorEastAsia" w:cstheme="minorBidi"/>
            <w:b w:val="0"/>
            <w:bCs w:val="0"/>
            <w:i w:val="0"/>
            <w:iCs w:val="0"/>
            <w:noProof/>
            <w:color w:val="auto"/>
            <w:kern w:val="2"/>
            <w:bdr w:val="none" w:sz="0" w:space="0" w:color="auto"/>
            <w14:ligatures w14:val="standardContextual"/>
          </w:rPr>
          <w:tab/>
        </w:r>
        <w:r w:rsidRPr="00AF1B5B">
          <w:rPr>
            <w:rStyle w:val="Hyperlink"/>
            <w:noProof/>
          </w:rPr>
          <w:t>Week#7 (Dates: Monday March 9</w:t>
        </w:r>
        <w:r w:rsidRPr="00AF1B5B">
          <w:rPr>
            <w:rStyle w:val="Hyperlink"/>
            <w:noProof/>
            <w:vertAlign w:val="superscript"/>
          </w:rPr>
          <w:t>th</w:t>
        </w:r>
        <w:r w:rsidRPr="00AF1B5B">
          <w:rPr>
            <w:rStyle w:val="Hyperlink"/>
            <w:noProof/>
          </w:rPr>
          <w:t xml:space="preserve"> – Sunday March 15</w:t>
        </w:r>
        <w:r w:rsidRPr="00AF1B5B">
          <w:rPr>
            <w:rStyle w:val="Hyperlink"/>
            <w:noProof/>
            <w:vertAlign w:val="superscript"/>
          </w:rPr>
          <w:t>th</w:t>
        </w:r>
        <w:r w:rsidRPr="00AF1B5B">
          <w:rPr>
            <w:rStyle w:val="Hyperlink"/>
            <w:noProof/>
          </w:rPr>
          <w:t>)</w:t>
        </w:r>
        <w:r>
          <w:rPr>
            <w:noProof/>
            <w:webHidden/>
          </w:rPr>
          <w:tab/>
        </w:r>
        <w:r>
          <w:rPr>
            <w:noProof/>
            <w:webHidden/>
          </w:rPr>
          <w:fldChar w:fldCharType="begin"/>
        </w:r>
        <w:r>
          <w:rPr>
            <w:noProof/>
            <w:webHidden/>
          </w:rPr>
          <w:instrText xml:space="preserve"> PAGEREF _Toc225706852 \h </w:instrText>
        </w:r>
        <w:r>
          <w:rPr>
            <w:noProof/>
            <w:webHidden/>
          </w:rPr>
        </w:r>
        <w:r>
          <w:rPr>
            <w:noProof/>
            <w:webHidden/>
          </w:rPr>
          <w:fldChar w:fldCharType="separate"/>
        </w:r>
        <w:r>
          <w:rPr>
            <w:noProof/>
            <w:webHidden/>
          </w:rPr>
          <w:t>20</w:t>
        </w:r>
        <w:r>
          <w:rPr>
            <w:noProof/>
            <w:webHidden/>
          </w:rPr>
          <w:fldChar w:fldCharType="end"/>
        </w:r>
      </w:hyperlink>
    </w:p>
    <w:p w14:paraId="4AF339AA" w14:textId="50349B34" w:rsidR="003C6612" w:rsidRDefault="003C6612">
      <w:pPr>
        <w:pStyle w:val="TOC1"/>
        <w:tabs>
          <w:tab w:val="left" w:pos="660"/>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53" w:history="1">
        <w:r w:rsidRPr="00AF1B5B">
          <w:rPr>
            <w:rStyle w:val="Hyperlink"/>
            <w:noProof/>
          </w:rPr>
          <w:t>14.</w:t>
        </w:r>
        <w:r>
          <w:rPr>
            <w:rFonts w:eastAsiaTheme="minorEastAsia" w:cstheme="minorBidi"/>
            <w:b w:val="0"/>
            <w:bCs w:val="0"/>
            <w:i w:val="0"/>
            <w:iCs w:val="0"/>
            <w:noProof/>
            <w:color w:val="auto"/>
            <w:kern w:val="2"/>
            <w:bdr w:val="none" w:sz="0" w:space="0" w:color="auto"/>
            <w14:ligatures w14:val="standardContextual"/>
          </w:rPr>
          <w:tab/>
        </w:r>
        <w:r w:rsidRPr="00AF1B5B">
          <w:rPr>
            <w:rStyle w:val="Hyperlink"/>
            <w:noProof/>
          </w:rPr>
          <w:t>Issues / Risks</w:t>
        </w:r>
        <w:r>
          <w:rPr>
            <w:noProof/>
            <w:webHidden/>
          </w:rPr>
          <w:tab/>
        </w:r>
        <w:r>
          <w:rPr>
            <w:noProof/>
            <w:webHidden/>
          </w:rPr>
          <w:fldChar w:fldCharType="begin"/>
        </w:r>
        <w:r>
          <w:rPr>
            <w:noProof/>
            <w:webHidden/>
          </w:rPr>
          <w:instrText xml:space="preserve"> PAGEREF _Toc225706853 \h </w:instrText>
        </w:r>
        <w:r>
          <w:rPr>
            <w:noProof/>
            <w:webHidden/>
          </w:rPr>
        </w:r>
        <w:r>
          <w:rPr>
            <w:noProof/>
            <w:webHidden/>
          </w:rPr>
          <w:fldChar w:fldCharType="separate"/>
        </w:r>
        <w:r>
          <w:rPr>
            <w:noProof/>
            <w:webHidden/>
          </w:rPr>
          <w:t>21</w:t>
        </w:r>
        <w:r>
          <w:rPr>
            <w:noProof/>
            <w:webHidden/>
          </w:rPr>
          <w:fldChar w:fldCharType="end"/>
        </w:r>
      </w:hyperlink>
    </w:p>
    <w:p w14:paraId="6FF8029A" w14:textId="79F059BF" w:rsidR="003C6612" w:rsidRDefault="003C6612">
      <w:pPr>
        <w:pStyle w:val="TOC1"/>
        <w:tabs>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54" w:history="1">
        <w:r w:rsidRPr="00AF1B5B">
          <w:rPr>
            <w:rStyle w:val="Hyperlink"/>
            <w:rFonts w:cs="Helvetica"/>
            <w:noProof/>
            <w:lang w:val="en"/>
          </w:rPr>
          <w:t>Progress Report for Week #8</w:t>
        </w:r>
        <w:r>
          <w:rPr>
            <w:noProof/>
            <w:webHidden/>
          </w:rPr>
          <w:tab/>
        </w:r>
        <w:r>
          <w:rPr>
            <w:noProof/>
            <w:webHidden/>
          </w:rPr>
          <w:fldChar w:fldCharType="begin"/>
        </w:r>
        <w:r>
          <w:rPr>
            <w:noProof/>
            <w:webHidden/>
          </w:rPr>
          <w:instrText xml:space="preserve"> PAGEREF _Toc225706854 \h </w:instrText>
        </w:r>
        <w:r>
          <w:rPr>
            <w:noProof/>
            <w:webHidden/>
          </w:rPr>
        </w:r>
        <w:r>
          <w:rPr>
            <w:noProof/>
            <w:webHidden/>
          </w:rPr>
          <w:fldChar w:fldCharType="separate"/>
        </w:r>
        <w:r>
          <w:rPr>
            <w:noProof/>
            <w:webHidden/>
          </w:rPr>
          <w:t>22</w:t>
        </w:r>
        <w:r>
          <w:rPr>
            <w:noProof/>
            <w:webHidden/>
          </w:rPr>
          <w:fldChar w:fldCharType="end"/>
        </w:r>
      </w:hyperlink>
    </w:p>
    <w:p w14:paraId="1888B19A" w14:textId="39AC600B" w:rsidR="003C6612" w:rsidRDefault="003C6612">
      <w:pPr>
        <w:pStyle w:val="TOC1"/>
        <w:tabs>
          <w:tab w:val="left" w:pos="660"/>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55" w:history="1">
        <w:r w:rsidRPr="00AF1B5B">
          <w:rPr>
            <w:rStyle w:val="Hyperlink"/>
            <w:noProof/>
          </w:rPr>
          <w:t>15.</w:t>
        </w:r>
        <w:r>
          <w:rPr>
            <w:rFonts w:eastAsiaTheme="minorEastAsia" w:cstheme="minorBidi"/>
            <w:b w:val="0"/>
            <w:bCs w:val="0"/>
            <w:i w:val="0"/>
            <w:iCs w:val="0"/>
            <w:noProof/>
            <w:color w:val="auto"/>
            <w:kern w:val="2"/>
            <w:bdr w:val="none" w:sz="0" w:space="0" w:color="auto"/>
            <w14:ligatures w14:val="standardContextual"/>
          </w:rPr>
          <w:tab/>
        </w:r>
        <w:r w:rsidRPr="00AF1B5B">
          <w:rPr>
            <w:rStyle w:val="Hyperlink"/>
            <w:noProof/>
          </w:rPr>
          <w:t>Week # 8 (dates: Monday March 9</w:t>
        </w:r>
        <w:r w:rsidRPr="00AF1B5B">
          <w:rPr>
            <w:rStyle w:val="Hyperlink"/>
            <w:noProof/>
            <w:vertAlign w:val="superscript"/>
          </w:rPr>
          <w:t>th</w:t>
        </w:r>
        <w:r w:rsidRPr="00AF1B5B">
          <w:rPr>
            <w:rStyle w:val="Hyperlink"/>
            <w:noProof/>
          </w:rPr>
          <w:t xml:space="preserve"> – Sunday March 15</w:t>
        </w:r>
        <w:r w:rsidRPr="00AF1B5B">
          <w:rPr>
            <w:rStyle w:val="Hyperlink"/>
            <w:noProof/>
            <w:vertAlign w:val="superscript"/>
          </w:rPr>
          <w:t>th</w:t>
        </w:r>
        <w:r w:rsidRPr="00AF1B5B">
          <w:rPr>
            <w:rStyle w:val="Hyperlink"/>
            <w:noProof/>
          </w:rPr>
          <w:t xml:space="preserve"> )</w:t>
        </w:r>
        <w:r>
          <w:rPr>
            <w:noProof/>
            <w:webHidden/>
          </w:rPr>
          <w:tab/>
        </w:r>
        <w:r>
          <w:rPr>
            <w:noProof/>
            <w:webHidden/>
          </w:rPr>
          <w:fldChar w:fldCharType="begin"/>
        </w:r>
        <w:r>
          <w:rPr>
            <w:noProof/>
            <w:webHidden/>
          </w:rPr>
          <w:instrText xml:space="preserve"> PAGEREF _Toc225706855 \h </w:instrText>
        </w:r>
        <w:r>
          <w:rPr>
            <w:noProof/>
            <w:webHidden/>
          </w:rPr>
        </w:r>
        <w:r>
          <w:rPr>
            <w:noProof/>
            <w:webHidden/>
          </w:rPr>
          <w:fldChar w:fldCharType="separate"/>
        </w:r>
        <w:r>
          <w:rPr>
            <w:noProof/>
            <w:webHidden/>
          </w:rPr>
          <w:t>22</w:t>
        </w:r>
        <w:r>
          <w:rPr>
            <w:noProof/>
            <w:webHidden/>
          </w:rPr>
          <w:fldChar w:fldCharType="end"/>
        </w:r>
      </w:hyperlink>
    </w:p>
    <w:p w14:paraId="4F122AC0" w14:textId="3E776976" w:rsidR="003C6612" w:rsidRDefault="003C6612">
      <w:pPr>
        <w:pStyle w:val="TOC1"/>
        <w:tabs>
          <w:tab w:val="left" w:pos="660"/>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56" w:history="1">
        <w:r w:rsidRPr="00AF1B5B">
          <w:rPr>
            <w:rStyle w:val="Hyperlink"/>
            <w:noProof/>
          </w:rPr>
          <w:t>16.</w:t>
        </w:r>
        <w:r>
          <w:rPr>
            <w:rFonts w:eastAsiaTheme="minorEastAsia" w:cstheme="minorBidi"/>
            <w:b w:val="0"/>
            <w:bCs w:val="0"/>
            <w:i w:val="0"/>
            <w:iCs w:val="0"/>
            <w:noProof/>
            <w:color w:val="auto"/>
            <w:kern w:val="2"/>
            <w:bdr w:val="none" w:sz="0" w:space="0" w:color="auto"/>
            <w14:ligatures w14:val="standardContextual"/>
          </w:rPr>
          <w:tab/>
        </w:r>
        <w:r w:rsidRPr="00AF1B5B">
          <w:rPr>
            <w:rStyle w:val="Hyperlink"/>
            <w:noProof/>
          </w:rPr>
          <w:t>Week#8 (Dates: Monday March 16</w:t>
        </w:r>
        <w:r w:rsidRPr="00AF1B5B">
          <w:rPr>
            <w:rStyle w:val="Hyperlink"/>
            <w:noProof/>
            <w:vertAlign w:val="superscript"/>
          </w:rPr>
          <w:t>th</w:t>
        </w:r>
        <w:r w:rsidRPr="00AF1B5B">
          <w:rPr>
            <w:rStyle w:val="Hyperlink"/>
            <w:noProof/>
          </w:rPr>
          <w:t xml:space="preserve"> – Sunday March 23</w:t>
        </w:r>
        <w:r w:rsidRPr="00AF1B5B">
          <w:rPr>
            <w:rStyle w:val="Hyperlink"/>
            <w:noProof/>
            <w:vertAlign w:val="superscript"/>
          </w:rPr>
          <w:t>rd</w:t>
        </w:r>
        <w:r w:rsidRPr="00AF1B5B">
          <w:rPr>
            <w:rStyle w:val="Hyperlink"/>
            <w:noProof/>
          </w:rPr>
          <w:t>)</w:t>
        </w:r>
        <w:r>
          <w:rPr>
            <w:noProof/>
            <w:webHidden/>
          </w:rPr>
          <w:tab/>
        </w:r>
        <w:r>
          <w:rPr>
            <w:noProof/>
            <w:webHidden/>
          </w:rPr>
          <w:fldChar w:fldCharType="begin"/>
        </w:r>
        <w:r>
          <w:rPr>
            <w:noProof/>
            <w:webHidden/>
          </w:rPr>
          <w:instrText xml:space="preserve"> PAGEREF _Toc225706856 \h </w:instrText>
        </w:r>
        <w:r>
          <w:rPr>
            <w:noProof/>
            <w:webHidden/>
          </w:rPr>
        </w:r>
        <w:r>
          <w:rPr>
            <w:noProof/>
            <w:webHidden/>
          </w:rPr>
          <w:fldChar w:fldCharType="separate"/>
        </w:r>
        <w:r>
          <w:rPr>
            <w:noProof/>
            <w:webHidden/>
          </w:rPr>
          <w:t>23</w:t>
        </w:r>
        <w:r>
          <w:rPr>
            <w:noProof/>
            <w:webHidden/>
          </w:rPr>
          <w:fldChar w:fldCharType="end"/>
        </w:r>
      </w:hyperlink>
    </w:p>
    <w:p w14:paraId="06FEDE5F" w14:textId="094863D5" w:rsidR="003C6612" w:rsidRDefault="003C6612">
      <w:pPr>
        <w:pStyle w:val="TOC1"/>
        <w:tabs>
          <w:tab w:val="left" w:pos="660"/>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57" w:history="1">
        <w:r w:rsidRPr="00AF1B5B">
          <w:rPr>
            <w:rStyle w:val="Hyperlink"/>
            <w:noProof/>
          </w:rPr>
          <w:t>17.</w:t>
        </w:r>
        <w:r>
          <w:rPr>
            <w:rFonts w:eastAsiaTheme="minorEastAsia" w:cstheme="minorBidi"/>
            <w:b w:val="0"/>
            <w:bCs w:val="0"/>
            <w:i w:val="0"/>
            <w:iCs w:val="0"/>
            <w:noProof/>
            <w:color w:val="auto"/>
            <w:kern w:val="2"/>
            <w:bdr w:val="none" w:sz="0" w:space="0" w:color="auto"/>
            <w14:ligatures w14:val="standardContextual"/>
          </w:rPr>
          <w:tab/>
        </w:r>
        <w:r w:rsidRPr="00AF1B5B">
          <w:rPr>
            <w:rStyle w:val="Hyperlink"/>
            <w:noProof/>
          </w:rPr>
          <w:t>Issues / Risks</w:t>
        </w:r>
        <w:r>
          <w:rPr>
            <w:noProof/>
            <w:webHidden/>
          </w:rPr>
          <w:tab/>
        </w:r>
        <w:r>
          <w:rPr>
            <w:noProof/>
            <w:webHidden/>
          </w:rPr>
          <w:fldChar w:fldCharType="begin"/>
        </w:r>
        <w:r>
          <w:rPr>
            <w:noProof/>
            <w:webHidden/>
          </w:rPr>
          <w:instrText xml:space="preserve"> PAGEREF _Toc225706857 \h </w:instrText>
        </w:r>
        <w:r>
          <w:rPr>
            <w:noProof/>
            <w:webHidden/>
          </w:rPr>
        </w:r>
        <w:r>
          <w:rPr>
            <w:noProof/>
            <w:webHidden/>
          </w:rPr>
          <w:fldChar w:fldCharType="separate"/>
        </w:r>
        <w:r>
          <w:rPr>
            <w:noProof/>
            <w:webHidden/>
          </w:rPr>
          <w:t>24</w:t>
        </w:r>
        <w:r>
          <w:rPr>
            <w:noProof/>
            <w:webHidden/>
          </w:rPr>
          <w:fldChar w:fldCharType="end"/>
        </w:r>
      </w:hyperlink>
    </w:p>
    <w:p w14:paraId="7AA59516" w14:textId="34B2027A" w:rsidR="003C6612" w:rsidRDefault="003C6612">
      <w:pPr>
        <w:pStyle w:val="TOC1"/>
        <w:tabs>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58" w:history="1">
        <w:r w:rsidRPr="00AF1B5B">
          <w:rPr>
            <w:rStyle w:val="Hyperlink"/>
            <w:rFonts w:cs="Helvetica"/>
            <w:noProof/>
            <w:lang w:val="en"/>
          </w:rPr>
          <w:t>Progress Report for Week #9</w:t>
        </w:r>
        <w:r>
          <w:rPr>
            <w:noProof/>
            <w:webHidden/>
          </w:rPr>
          <w:tab/>
        </w:r>
        <w:r>
          <w:rPr>
            <w:noProof/>
            <w:webHidden/>
          </w:rPr>
          <w:fldChar w:fldCharType="begin"/>
        </w:r>
        <w:r>
          <w:rPr>
            <w:noProof/>
            <w:webHidden/>
          </w:rPr>
          <w:instrText xml:space="preserve"> PAGEREF _Toc225706858 \h </w:instrText>
        </w:r>
        <w:r>
          <w:rPr>
            <w:noProof/>
            <w:webHidden/>
          </w:rPr>
        </w:r>
        <w:r>
          <w:rPr>
            <w:noProof/>
            <w:webHidden/>
          </w:rPr>
          <w:fldChar w:fldCharType="separate"/>
        </w:r>
        <w:r>
          <w:rPr>
            <w:noProof/>
            <w:webHidden/>
          </w:rPr>
          <w:t>26</w:t>
        </w:r>
        <w:r>
          <w:rPr>
            <w:noProof/>
            <w:webHidden/>
          </w:rPr>
          <w:fldChar w:fldCharType="end"/>
        </w:r>
      </w:hyperlink>
    </w:p>
    <w:p w14:paraId="3D555E22" w14:textId="5D6405CC" w:rsidR="003C6612" w:rsidRDefault="003C6612">
      <w:pPr>
        <w:pStyle w:val="TOC1"/>
        <w:tabs>
          <w:tab w:val="left" w:pos="660"/>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59" w:history="1">
        <w:r w:rsidRPr="00AF1B5B">
          <w:rPr>
            <w:rStyle w:val="Hyperlink"/>
            <w:noProof/>
          </w:rPr>
          <w:t>1.</w:t>
        </w:r>
        <w:r>
          <w:rPr>
            <w:rFonts w:eastAsiaTheme="minorEastAsia" w:cstheme="minorBidi"/>
            <w:b w:val="0"/>
            <w:bCs w:val="0"/>
            <w:i w:val="0"/>
            <w:iCs w:val="0"/>
            <w:noProof/>
            <w:color w:val="auto"/>
            <w:kern w:val="2"/>
            <w:bdr w:val="none" w:sz="0" w:space="0" w:color="auto"/>
            <w14:ligatures w14:val="standardContextual"/>
          </w:rPr>
          <w:tab/>
        </w:r>
        <w:r w:rsidRPr="00AF1B5B">
          <w:rPr>
            <w:rStyle w:val="Hyperlink"/>
            <w:noProof/>
          </w:rPr>
          <w:t>Week # 9 (dates: Monday March 23rd – Sunday March 29th)</w:t>
        </w:r>
        <w:r>
          <w:rPr>
            <w:noProof/>
            <w:webHidden/>
          </w:rPr>
          <w:tab/>
        </w:r>
        <w:r>
          <w:rPr>
            <w:noProof/>
            <w:webHidden/>
          </w:rPr>
          <w:fldChar w:fldCharType="begin"/>
        </w:r>
        <w:r>
          <w:rPr>
            <w:noProof/>
            <w:webHidden/>
          </w:rPr>
          <w:instrText xml:space="preserve"> PAGEREF _Toc225706859 \h </w:instrText>
        </w:r>
        <w:r>
          <w:rPr>
            <w:noProof/>
            <w:webHidden/>
          </w:rPr>
        </w:r>
        <w:r>
          <w:rPr>
            <w:noProof/>
            <w:webHidden/>
          </w:rPr>
          <w:fldChar w:fldCharType="separate"/>
        </w:r>
        <w:r>
          <w:rPr>
            <w:noProof/>
            <w:webHidden/>
          </w:rPr>
          <w:t>26</w:t>
        </w:r>
        <w:r>
          <w:rPr>
            <w:noProof/>
            <w:webHidden/>
          </w:rPr>
          <w:fldChar w:fldCharType="end"/>
        </w:r>
      </w:hyperlink>
    </w:p>
    <w:p w14:paraId="0F0922D5" w14:textId="55F1BB55" w:rsidR="003C6612" w:rsidRDefault="003C6612">
      <w:pPr>
        <w:pStyle w:val="TOC1"/>
        <w:tabs>
          <w:tab w:val="left" w:pos="660"/>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60" w:history="1">
        <w:r w:rsidRPr="00AF1B5B">
          <w:rPr>
            <w:rStyle w:val="Hyperlink"/>
            <w:noProof/>
          </w:rPr>
          <w:t>2.</w:t>
        </w:r>
        <w:r>
          <w:rPr>
            <w:rFonts w:eastAsiaTheme="minorEastAsia" w:cstheme="minorBidi"/>
            <w:b w:val="0"/>
            <w:bCs w:val="0"/>
            <w:i w:val="0"/>
            <w:iCs w:val="0"/>
            <w:noProof/>
            <w:color w:val="auto"/>
            <w:kern w:val="2"/>
            <w:bdr w:val="none" w:sz="0" w:space="0" w:color="auto"/>
            <w14:ligatures w14:val="standardContextual"/>
          </w:rPr>
          <w:tab/>
        </w:r>
        <w:r w:rsidRPr="00AF1B5B">
          <w:rPr>
            <w:rStyle w:val="Hyperlink"/>
            <w:noProof/>
          </w:rPr>
          <w:t>Week# 10 (Dates: Monday March 30</w:t>
        </w:r>
        <w:r w:rsidRPr="00AF1B5B">
          <w:rPr>
            <w:rStyle w:val="Hyperlink"/>
            <w:noProof/>
            <w:vertAlign w:val="superscript"/>
          </w:rPr>
          <w:t>th</w:t>
        </w:r>
        <w:r w:rsidRPr="00AF1B5B">
          <w:rPr>
            <w:rStyle w:val="Hyperlink"/>
            <w:noProof/>
          </w:rPr>
          <w:t xml:space="preserve"> – April 5th)</w:t>
        </w:r>
        <w:r>
          <w:rPr>
            <w:noProof/>
            <w:webHidden/>
          </w:rPr>
          <w:tab/>
        </w:r>
        <w:r>
          <w:rPr>
            <w:noProof/>
            <w:webHidden/>
          </w:rPr>
          <w:fldChar w:fldCharType="begin"/>
        </w:r>
        <w:r>
          <w:rPr>
            <w:noProof/>
            <w:webHidden/>
          </w:rPr>
          <w:instrText xml:space="preserve"> PAGEREF _Toc225706860 \h </w:instrText>
        </w:r>
        <w:r>
          <w:rPr>
            <w:noProof/>
            <w:webHidden/>
          </w:rPr>
        </w:r>
        <w:r>
          <w:rPr>
            <w:noProof/>
            <w:webHidden/>
          </w:rPr>
          <w:fldChar w:fldCharType="separate"/>
        </w:r>
        <w:r>
          <w:rPr>
            <w:noProof/>
            <w:webHidden/>
          </w:rPr>
          <w:t>27</w:t>
        </w:r>
        <w:r>
          <w:rPr>
            <w:noProof/>
            <w:webHidden/>
          </w:rPr>
          <w:fldChar w:fldCharType="end"/>
        </w:r>
      </w:hyperlink>
    </w:p>
    <w:p w14:paraId="6C8A0F1B" w14:textId="36285A4D" w:rsidR="003C6612" w:rsidRDefault="003C6612">
      <w:pPr>
        <w:pStyle w:val="TOC1"/>
        <w:tabs>
          <w:tab w:val="left" w:pos="660"/>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61" w:history="1">
        <w:r w:rsidRPr="00AF1B5B">
          <w:rPr>
            <w:rStyle w:val="Hyperlink"/>
            <w:noProof/>
          </w:rPr>
          <w:t>3.</w:t>
        </w:r>
        <w:r>
          <w:rPr>
            <w:rFonts w:eastAsiaTheme="minorEastAsia" w:cstheme="minorBidi"/>
            <w:b w:val="0"/>
            <w:bCs w:val="0"/>
            <w:i w:val="0"/>
            <w:iCs w:val="0"/>
            <w:noProof/>
            <w:color w:val="auto"/>
            <w:kern w:val="2"/>
            <w:bdr w:val="none" w:sz="0" w:space="0" w:color="auto"/>
            <w14:ligatures w14:val="standardContextual"/>
          </w:rPr>
          <w:tab/>
        </w:r>
        <w:r w:rsidRPr="00AF1B5B">
          <w:rPr>
            <w:rStyle w:val="Hyperlink"/>
            <w:noProof/>
          </w:rPr>
          <w:t>Issues / Risks</w:t>
        </w:r>
        <w:r>
          <w:rPr>
            <w:noProof/>
            <w:webHidden/>
          </w:rPr>
          <w:tab/>
        </w:r>
        <w:r>
          <w:rPr>
            <w:noProof/>
            <w:webHidden/>
          </w:rPr>
          <w:fldChar w:fldCharType="begin"/>
        </w:r>
        <w:r>
          <w:rPr>
            <w:noProof/>
            <w:webHidden/>
          </w:rPr>
          <w:instrText xml:space="preserve"> PAGEREF _Toc225706861 \h </w:instrText>
        </w:r>
        <w:r>
          <w:rPr>
            <w:noProof/>
            <w:webHidden/>
          </w:rPr>
        </w:r>
        <w:r>
          <w:rPr>
            <w:noProof/>
            <w:webHidden/>
          </w:rPr>
          <w:fldChar w:fldCharType="separate"/>
        </w:r>
        <w:r>
          <w:rPr>
            <w:noProof/>
            <w:webHidden/>
          </w:rPr>
          <w:t>28</w:t>
        </w:r>
        <w:r>
          <w:rPr>
            <w:noProof/>
            <w:webHidden/>
          </w:rPr>
          <w:fldChar w:fldCharType="end"/>
        </w:r>
      </w:hyperlink>
    </w:p>
    <w:p w14:paraId="077274D3" w14:textId="07A400B2" w:rsidR="003C6612" w:rsidRDefault="003C6612">
      <w:pPr>
        <w:pStyle w:val="TOC1"/>
        <w:tabs>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62" w:history="1">
        <w:r w:rsidRPr="00AF1B5B">
          <w:rPr>
            <w:rStyle w:val="Hyperlink"/>
            <w:rFonts w:cs="Helvetica"/>
            <w:noProof/>
            <w:lang w:val="en"/>
          </w:rPr>
          <w:t>Progress Report for Week#10</w:t>
        </w:r>
        <w:r>
          <w:rPr>
            <w:noProof/>
            <w:webHidden/>
          </w:rPr>
          <w:tab/>
        </w:r>
        <w:r>
          <w:rPr>
            <w:noProof/>
            <w:webHidden/>
          </w:rPr>
          <w:fldChar w:fldCharType="begin"/>
        </w:r>
        <w:r>
          <w:rPr>
            <w:noProof/>
            <w:webHidden/>
          </w:rPr>
          <w:instrText xml:space="preserve"> PAGEREF _Toc225706862 \h </w:instrText>
        </w:r>
        <w:r>
          <w:rPr>
            <w:noProof/>
            <w:webHidden/>
          </w:rPr>
        </w:r>
        <w:r>
          <w:rPr>
            <w:noProof/>
            <w:webHidden/>
          </w:rPr>
          <w:fldChar w:fldCharType="separate"/>
        </w:r>
        <w:r>
          <w:rPr>
            <w:noProof/>
            <w:webHidden/>
          </w:rPr>
          <w:t>29</w:t>
        </w:r>
        <w:r>
          <w:rPr>
            <w:noProof/>
            <w:webHidden/>
          </w:rPr>
          <w:fldChar w:fldCharType="end"/>
        </w:r>
      </w:hyperlink>
    </w:p>
    <w:p w14:paraId="4CF8796D" w14:textId="648F34CF" w:rsidR="003C6612" w:rsidRDefault="003C6612">
      <w:pPr>
        <w:pStyle w:val="TOC1"/>
        <w:tabs>
          <w:tab w:val="left" w:pos="440"/>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63" w:history="1">
        <w:r w:rsidRPr="00AF1B5B">
          <w:rPr>
            <w:rStyle w:val="Hyperlink"/>
            <w:rFonts w:ascii="Times New Roman" w:hAnsi="Times New Roman" w:cs="Times New Roman"/>
            <w:noProof/>
          </w:rPr>
          <w:t>4.</w:t>
        </w:r>
        <w:r>
          <w:rPr>
            <w:rFonts w:eastAsiaTheme="minorEastAsia" w:cstheme="minorBidi"/>
            <w:b w:val="0"/>
            <w:bCs w:val="0"/>
            <w:i w:val="0"/>
            <w:iCs w:val="0"/>
            <w:noProof/>
            <w:color w:val="auto"/>
            <w:kern w:val="2"/>
            <w:bdr w:val="none" w:sz="0" w:space="0" w:color="auto"/>
            <w14:ligatures w14:val="standardContextual"/>
          </w:rPr>
          <w:tab/>
        </w:r>
        <w:r w:rsidRPr="00AF1B5B">
          <w:rPr>
            <w:rStyle w:val="Hyperlink"/>
            <w:rFonts w:ascii="Times New Roman" w:hAnsi="Times New Roman" w:cs="Times New Roman"/>
            <w:noProof/>
          </w:rPr>
          <w:t>Week # 10 (Dates: Monday March 30</w:t>
        </w:r>
        <w:r w:rsidRPr="00AF1B5B">
          <w:rPr>
            <w:rStyle w:val="Hyperlink"/>
            <w:rFonts w:ascii="Times New Roman" w:hAnsi="Times New Roman" w:cs="Times New Roman"/>
            <w:noProof/>
            <w:vertAlign w:val="superscript"/>
          </w:rPr>
          <w:t>th</w:t>
        </w:r>
        <w:r w:rsidRPr="00AF1B5B">
          <w:rPr>
            <w:rStyle w:val="Hyperlink"/>
            <w:rFonts w:ascii="Times New Roman" w:hAnsi="Times New Roman" w:cs="Times New Roman"/>
            <w:noProof/>
          </w:rPr>
          <w:t xml:space="preserve"> – Sunday April 5</w:t>
        </w:r>
        <w:r w:rsidRPr="00AF1B5B">
          <w:rPr>
            <w:rStyle w:val="Hyperlink"/>
            <w:rFonts w:ascii="Times New Roman" w:hAnsi="Times New Roman" w:cs="Times New Roman"/>
            <w:noProof/>
            <w:vertAlign w:val="superscript"/>
          </w:rPr>
          <w:t>th</w:t>
        </w:r>
        <w:r w:rsidRPr="00AF1B5B">
          <w:rPr>
            <w:rStyle w:val="Hyperlink"/>
            <w:rFonts w:ascii="Times New Roman" w:hAnsi="Times New Roman" w:cs="Times New Roman"/>
            <w:noProof/>
          </w:rPr>
          <w:t>)</w:t>
        </w:r>
        <w:r>
          <w:rPr>
            <w:noProof/>
            <w:webHidden/>
          </w:rPr>
          <w:tab/>
        </w:r>
        <w:r>
          <w:rPr>
            <w:noProof/>
            <w:webHidden/>
          </w:rPr>
          <w:fldChar w:fldCharType="begin"/>
        </w:r>
        <w:r>
          <w:rPr>
            <w:noProof/>
            <w:webHidden/>
          </w:rPr>
          <w:instrText xml:space="preserve"> PAGEREF _Toc225706863 \h </w:instrText>
        </w:r>
        <w:r>
          <w:rPr>
            <w:noProof/>
            <w:webHidden/>
          </w:rPr>
        </w:r>
        <w:r>
          <w:rPr>
            <w:noProof/>
            <w:webHidden/>
          </w:rPr>
          <w:fldChar w:fldCharType="separate"/>
        </w:r>
        <w:r>
          <w:rPr>
            <w:noProof/>
            <w:webHidden/>
          </w:rPr>
          <w:t>29</w:t>
        </w:r>
        <w:r>
          <w:rPr>
            <w:noProof/>
            <w:webHidden/>
          </w:rPr>
          <w:fldChar w:fldCharType="end"/>
        </w:r>
      </w:hyperlink>
    </w:p>
    <w:p w14:paraId="73571BF8" w14:textId="7916EF57" w:rsidR="003C6612" w:rsidRDefault="003C6612">
      <w:pPr>
        <w:pStyle w:val="TOC1"/>
        <w:tabs>
          <w:tab w:val="left" w:pos="440"/>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64" w:history="1">
        <w:r w:rsidRPr="00AF1B5B">
          <w:rPr>
            <w:rStyle w:val="Hyperlink"/>
            <w:rFonts w:ascii="Times New Roman" w:hAnsi="Times New Roman" w:cs="Times New Roman"/>
            <w:noProof/>
          </w:rPr>
          <w:t>5.</w:t>
        </w:r>
        <w:r>
          <w:rPr>
            <w:rFonts w:eastAsiaTheme="minorEastAsia" w:cstheme="minorBidi"/>
            <w:b w:val="0"/>
            <w:bCs w:val="0"/>
            <w:i w:val="0"/>
            <w:iCs w:val="0"/>
            <w:noProof/>
            <w:color w:val="auto"/>
            <w:kern w:val="2"/>
            <w:bdr w:val="none" w:sz="0" w:space="0" w:color="auto"/>
            <w14:ligatures w14:val="standardContextual"/>
          </w:rPr>
          <w:tab/>
        </w:r>
        <w:r w:rsidRPr="00AF1B5B">
          <w:rPr>
            <w:rStyle w:val="Hyperlink"/>
            <w:rFonts w:ascii="Times New Roman" w:hAnsi="Times New Roman" w:cs="Times New Roman"/>
            <w:noProof/>
          </w:rPr>
          <w:t>Week#11 (Dates: Monday April 6</w:t>
        </w:r>
        <w:r w:rsidRPr="00AF1B5B">
          <w:rPr>
            <w:rStyle w:val="Hyperlink"/>
            <w:rFonts w:ascii="Times New Roman" w:hAnsi="Times New Roman" w:cs="Times New Roman"/>
            <w:noProof/>
            <w:vertAlign w:val="superscript"/>
          </w:rPr>
          <w:t>th</w:t>
        </w:r>
        <w:r w:rsidRPr="00AF1B5B">
          <w:rPr>
            <w:rStyle w:val="Hyperlink"/>
            <w:rFonts w:ascii="Times New Roman" w:hAnsi="Times New Roman" w:cs="Times New Roman"/>
            <w:noProof/>
          </w:rPr>
          <w:t xml:space="preserve"> – Sunday April 12</w:t>
        </w:r>
        <w:r w:rsidRPr="00AF1B5B">
          <w:rPr>
            <w:rStyle w:val="Hyperlink"/>
            <w:rFonts w:ascii="Times New Roman" w:hAnsi="Times New Roman" w:cs="Times New Roman"/>
            <w:noProof/>
            <w:vertAlign w:val="superscript"/>
          </w:rPr>
          <w:t>th</w:t>
        </w:r>
        <w:r w:rsidRPr="00AF1B5B">
          <w:rPr>
            <w:rStyle w:val="Hyperlink"/>
            <w:rFonts w:ascii="Times New Roman" w:hAnsi="Times New Roman" w:cs="Times New Roman"/>
            <w:noProof/>
          </w:rPr>
          <w:t>)</w:t>
        </w:r>
        <w:r>
          <w:rPr>
            <w:noProof/>
            <w:webHidden/>
          </w:rPr>
          <w:tab/>
        </w:r>
        <w:r>
          <w:rPr>
            <w:noProof/>
            <w:webHidden/>
          </w:rPr>
          <w:fldChar w:fldCharType="begin"/>
        </w:r>
        <w:r>
          <w:rPr>
            <w:noProof/>
            <w:webHidden/>
          </w:rPr>
          <w:instrText xml:space="preserve"> PAGEREF _Toc225706864 \h </w:instrText>
        </w:r>
        <w:r>
          <w:rPr>
            <w:noProof/>
            <w:webHidden/>
          </w:rPr>
        </w:r>
        <w:r>
          <w:rPr>
            <w:noProof/>
            <w:webHidden/>
          </w:rPr>
          <w:fldChar w:fldCharType="separate"/>
        </w:r>
        <w:r>
          <w:rPr>
            <w:noProof/>
            <w:webHidden/>
          </w:rPr>
          <w:t>30</w:t>
        </w:r>
        <w:r>
          <w:rPr>
            <w:noProof/>
            <w:webHidden/>
          </w:rPr>
          <w:fldChar w:fldCharType="end"/>
        </w:r>
      </w:hyperlink>
    </w:p>
    <w:p w14:paraId="6FD8DCF8" w14:textId="24E451EE" w:rsidR="003C6612" w:rsidRDefault="003C6612">
      <w:pPr>
        <w:pStyle w:val="TOC1"/>
        <w:tabs>
          <w:tab w:val="left" w:pos="440"/>
          <w:tab w:val="right" w:leader="underscore" w:pos="9350"/>
        </w:tabs>
        <w:rPr>
          <w:rFonts w:eastAsiaTheme="minorEastAsia" w:cstheme="minorBidi"/>
          <w:b w:val="0"/>
          <w:bCs w:val="0"/>
          <w:i w:val="0"/>
          <w:iCs w:val="0"/>
          <w:noProof/>
          <w:color w:val="auto"/>
          <w:kern w:val="2"/>
          <w:bdr w:val="none" w:sz="0" w:space="0" w:color="auto"/>
          <w14:ligatures w14:val="standardContextual"/>
        </w:rPr>
      </w:pPr>
      <w:hyperlink w:anchor="_Toc225706865" w:history="1">
        <w:r w:rsidRPr="00AF1B5B">
          <w:rPr>
            <w:rStyle w:val="Hyperlink"/>
            <w:rFonts w:ascii="Times New Roman" w:hAnsi="Times New Roman" w:cs="Times New Roman"/>
            <w:noProof/>
          </w:rPr>
          <w:t>6.</w:t>
        </w:r>
        <w:r>
          <w:rPr>
            <w:rFonts w:eastAsiaTheme="minorEastAsia" w:cstheme="minorBidi"/>
            <w:b w:val="0"/>
            <w:bCs w:val="0"/>
            <w:i w:val="0"/>
            <w:iCs w:val="0"/>
            <w:noProof/>
            <w:color w:val="auto"/>
            <w:kern w:val="2"/>
            <w:bdr w:val="none" w:sz="0" w:space="0" w:color="auto"/>
            <w14:ligatures w14:val="standardContextual"/>
          </w:rPr>
          <w:tab/>
        </w:r>
        <w:r w:rsidRPr="00AF1B5B">
          <w:rPr>
            <w:rStyle w:val="Hyperlink"/>
            <w:rFonts w:ascii="Times New Roman" w:hAnsi="Times New Roman" w:cs="Times New Roman"/>
            <w:noProof/>
          </w:rPr>
          <w:t>Issues / Risks</w:t>
        </w:r>
        <w:r>
          <w:rPr>
            <w:noProof/>
            <w:webHidden/>
          </w:rPr>
          <w:tab/>
        </w:r>
        <w:r>
          <w:rPr>
            <w:noProof/>
            <w:webHidden/>
          </w:rPr>
          <w:fldChar w:fldCharType="begin"/>
        </w:r>
        <w:r>
          <w:rPr>
            <w:noProof/>
            <w:webHidden/>
          </w:rPr>
          <w:instrText xml:space="preserve"> PAGEREF _Toc225706865 \h </w:instrText>
        </w:r>
        <w:r>
          <w:rPr>
            <w:noProof/>
            <w:webHidden/>
          </w:rPr>
        </w:r>
        <w:r>
          <w:rPr>
            <w:noProof/>
            <w:webHidden/>
          </w:rPr>
          <w:fldChar w:fldCharType="separate"/>
        </w:r>
        <w:r>
          <w:rPr>
            <w:noProof/>
            <w:webHidden/>
          </w:rPr>
          <w:t>31</w:t>
        </w:r>
        <w:r>
          <w:rPr>
            <w:noProof/>
            <w:webHidden/>
          </w:rPr>
          <w:fldChar w:fldCharType="end"/>
        </w:r>
      </w:hyperlink>
    </w:p>
    <w:p w14:paraId="7EE44F87" w14:textId="6DA21B3D" w:rsidR="00D956F4" w:rsidRDefault="6912BEF9" w:rsidP="4A194C32">
      <w:pPr>
        <w:pStyle w:val="TOC1"/>
        <w:tabs>
          <w:tab w:val="left" w:pos="480"/>
          <w:tab w:val="right" w:leader="underscore" w:pos="9345"/>
        </w:tabs>
        <w:rPr>
          <w:rFonts w:eastAsiaTheme="minorEastAsia" w:cstheme="minorBidi"/>
          <w:b w:val="0"/>
          <w:bCs w:val="0"/>
          <w:i w:val="0"/>
          <w:iCs w:val="0"/>
          <w:noProof/>
          <w:color w:val="auto"/>
          <w:kern w:val="2"/>
          <w:bdr w:val="none" w:sz="0" w:space="0" w:color="auto"/>
          <w14:ligatures w14:val="standardContextual"/>
        </w:rPr>
      </w:pPr>
      <w:r>
        <w:fldChar w:fldCharType="end"/>
      </w:r>
    </w:p>
    <w:p w14:paraId="68638B13" w14:textId="70F5B3C7" w:rsidR="004C1783" w:rsidRDefault="004C1783" w:rsidP="003716E9">
      <w:pPr>
        <w:tabs>
          <w:tab w:val="left" w:pos="540"/>
        </w:tabs>
        <w:jc w:val="both"/>
      </w:pPr>
    </w:p>
    <w:p w14:paraId="4DDB33B0" w14:textId="1C9734AF" w:rsidR="005C265F" w:rsidRDefault="005C265F">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r>
        <w:br w:type="page"/>
      </w:r>
    </w:p>
    <w:p w14:paraId="7648785F" w14:textId="77777777" w:rsidR="008D7D38" w:rsidRDefault="008D7D38">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p>
    <w:p w14:paraId="23D150AB" w14:textId="4248E7B8" w:rsidR="008D7D38" w:rsidRPr="008D7D38" w:rsidRDefault="008D7D38" w:rsidP="008D7D38">
      <w:pPr>
        <w:pStyle w:val="Heading1"/>
        <w:jc w:val="center"/>
        <w:textAlignment w:val="bottom"/>
        <w:rPr>
          <w:rFonts w:cs="Helvetica"/>
          <w:color w:val="2D3B45"/>
          <w:lang w:val="en"/>
        </w:rPr>
      </w:pPr>
      <w:bookmarkStart w:id="0" w:name="_Toc225706830"/>
      <w:r w:rsidRPr="008D7D38">
        <w:rPr>
          <w:rFonts w:cs="Helvetica"/>
          <w:color w:val="2D3B45"/>
          <w:lang w:val="en"/>
        </w:rPr>
        <w:t xml:space="preserve">Project </w:t>
      </w:r>
      <w:r w:rsidR="007E29C7">
        <w:rPr>
          <w:rFonts w:cs="Helvetica"/>
          <w:color w:val="2D3B45"/>
          <w:lang w:val="en"/>
        </w:rPr>
        <w:t>Objectives</w:t>
      </w:r>
      <w:bookmarkEnd w:id="0"/>
    </w:p>
    <w:p w14:paraId="77C89F41" w14:textId="5A9DBD31" w:rsidR="008D7D38" w:rsidRDefault="008D7D38" w:rsidP="00567DBF">
      <w:pPr>
        <w:tabs>
          <w:tab w:val="left" w:pos="3152"/>
        </w:tabs>
      </w:pPr>
    </w:p>
    <w:p w14:paraId="66927B1E" w14:textId="058AD814" w:rsidR="008D7D38" w:rsidRPr="00777655" w:rsidRDefault="008D7D38" w:rsidP="008333A8">
      <w:pPr>
        <w:pStyle w:val="Heading2"/>
      </w:pPr>
      <w:bookmarkStart w:id="1" w:name="_Toc225706831"/>
      <w:r w:rsidRPr="00777655">
        <w:t>Project Objective</w:t>
      </w:r>
      <w:r>
        <w:t>s</w:t>
      </w:r>
      <w:bookmarkEnd w:id="1"/>
    </w:p>
    <w:p w14:paraId="1C8A2D81" w14:textId="12B8AB9D" w:rsidR="008D7D38" w:rsidRPr="008333A8" w:rsidRDefault="00567DBF" w:rsidP="008333A8">
      <w:pPr>
        <w:pBdr>
          <w:top w:val="none" w:sz="0" w:space="0" w:color="auto"/>
          <w:left w:val="none" w:sz="0" w:space="0" w:color="auto"/>
          <w:bottom w:val="none" w:sz="0" w:space="0" w:color="auto"/>
          <w:right w:val="none" w:sz="0" w:space="0" w:color="auto"/>
          <w:between w:val="none" w:sz="0" w:space="0" w:color="auto"/>
          <w:bar w:val="none" w:sz="0" w:color="auto"/>
        </w:pBdr>
        <w:rPr>
          <w:rFonts w:hAnsi="Times New Roman" w:cs="Times New Roman"/>
          <w:sz w:val="24"/>
          <w:szCs w:val="24"/>
        </w:rPr>
      </w:pPr>
      <w:r w:rsidRPr="008333A8">
        <w:rPr>
          <w:rFonts w:hAnsi="Times New Roman" w:cs="Times New Roman"/>
          <w:sz w:val="24"/>
          <w:szCs w:val="24"/>
        </w:rPr>
        <w:t xml:space="preserve">The objective of this project is to design and deploy an explainable AI assisted pipeline that prioritizes colorectal cancer biomarker candidates using publicly available data. The system will integrate transcriptomic evidence, biomedical literature, and pathway level biological context to produce a ranked list of predefined biomarker candidates supported by transparent and reproducible evidence. The project emphasizes interpretability, auditable scoring, and responsible use of large language models for literature extraction, while delivering a lightweight </w:t>
      </w:r>
      <w:r w:rsidR="008333A8" w:rsidRPr="008333A8">
        <w:rPr>
          <w:rFonts w:hAnsi="Times New Roman" w:cs="Times New Roman"/>
          <w:sz w:val="24"/>
          <w:szCs w:val="24"/>
        </w:rPr>
        <w:t>web-based</w:t>
      </w:r>
      <w:r w:rsidRPr="008333A8">
        <w:rPr>
          <w:rFonts w:hAnsi="Times New Roman" w:cs="Times New Roman"/>
          <w:sz w:val="24"/>
          <w:szCs w:val="24"/>
        </w:rPr>
        <w:t xml:space="preserve"> proof of concept suitable for upstream research and decision support.</w:t>
      </w:r>
    </w:p>
    <w:p w14:paraId="5982F888" w14:textId="56A409B9" w:rsidR="00145681" w:rsidRPr="00145681" w:rsidRDefault="007E29C7" w:rsidP="008333A8">
      <w:pPr>
        <w:pStyle w:val="Heading2"/>
      </w:pPr>
      <w:bookmarkStart w:id="2" w:name="_Toc225706832"/>
      <w:r>
        <w:t>Team members:</w:t>
      </w:r>
      <w:bookmarkEnd w:id="2"/>
      <w:r>
        <w:t xml:space="preserve"> </w:t>
      </w:r>
    </w:p>
    <w:p w14:paraId="469F719E" w14:textId="2FA927AA" w:rsidR="007E29C7" w:rsidRPr="00567DBF" w:rsidRDefault="001E4DA0" w:rsidP="007E29C7">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ind w:left="1080"/>
        <w:rPr>
          <w:sz w:val="24"/>
          <w:szCs w:val="24"/>
        </w:rPr>
      </w:pPr>
      <w:r w:rsidRPr="00567DBF">
        <w:rPr>
          <w:sz w:val="24"/>
          <w:szCs w:val="24"/>
        </w:rPr>
        <w:t xml:space="preserve">Ayan </w:t>
      </w:r>
      <w:r w:rsidR="00145681" w:rsidRPr="00567DBF">
        <w:rPr>
          <w:sz w:val="24"/>
          <w:szCs w:val="24"/>
        </w:rPr>
        <w:t xml:space="preserve">Choudhury </w:t>
      </w:r>
    </w:p>
    <w:p w14:paraId="6DD6967C" w14:textId="53A44F0E" w:rsidR="007E29C7" w:rsidRPr="00567DBF" w:rsidRDefault="00145681" w:rsidP="007E29C7">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ind w:left="1080"/>
        <w:rPr>
          <w:sz w:val="24"/>
          <w:szCs w:val="24"/>
        </w:rPr>
      </w:pPr>
      <w:r w:rsidRPr="00567DBF">
        <w:rPr>
          <w:sz w:val="24"/>
          <w:szCs w:val="24"/>
        </w:rPr>
        <w:t>Keith Coughlin</w:t>
      </w:r>
    </w:p>
    <w:p w14:paraId="5EDCE84B" w14:textId="44DADEF3" w:rsidR="007E29C7" w:rsidRPr="007E29C7" w:rsidRDefault="00145681" w:rsidP="7F80AC04">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ind w:left="1080"/>
        <w:rPr>
          <w:sz w:val="24"/>
          <w:szCs w:val="24"/>
        </w:rPr>
      </w:pPr>
      <w:r w:rsidRPr="00567DBF">
        <w:rPr>
          <w:sz w:val="24"/>
          <w:szCs w:val="24"/>
        </w:rPr>
        <w:t>Gabriel Saenz</w:t>
      </w:r>
    </w:p>
    <w:p w14:paraId="479552DC" w14:textId="16D6A8A7" w:rsidR="007E29C7" w:rsidRDefault="008D7D38" w:rsidP="00924C2B">
      <w:pPr>
        <w:pStyle w:val="ListParagraph"/>
        <w:numPr>
          <w:ilvl w:val="0"/>
          <w:numId w:val="44"/>
        </w:numPr>
      </w:pPr>
      <w:r w:rsidRPr="007E29C7">
        <w:br w:type="page"/>
      </w:r>
    </w:p>
    <w:p w14:paraId="6F4C3862" w14:textId="49E575BE" w:rsidR="002375F0" w:rsidRPr="002375F0" w:rsidRDefault="002375F0" w:rsidP="002375F0">
      <w:pPr>
        <w:pStyle w:val="Heading1"/>
        <w:jc w:val="center"/>
        <w:textAlignment w:val="bottom"/>
        <w:rPr>
          <w:rFonts w:cs="Helvetica"/>
          <w:color w:val="2D3B45"/>
          <w:lang w:val="en"/>
        </w:rPr>
      </w:pPr>
      <w:bookmarkStart w:id="3" w:name="_Toc225706833"/>
      <w:bookmarkStart w:id="4" w:name="_Toc33129284"/>
      <w:bookmarkStart w:id="5" w:name="_Toc33129412"/>
      <w:r w:rsidRPr="002375F0">
        <w:rPr>
          <w:rFonts w:cs="Helvetica"/>
          <w:color w:val="2D3B45"/>
          <w:lang w:val="en"/>
        </w:rPr>
        <w:lastRenderedPageBreak/>
        <w:t>Progress Report for Week#</w:t>
      </w:r>
      <w:r w:rsidR="00A03A64">
        <w:rPr>
          <w:rFonts w:cs="Helvetica"/>
          <w:color w:val="2D3B45"/>
          <w:lang w:val="en"/>
        </w:rPr>
        <w:t>2</w:t>
      </w:r>
      <w:bookmarkEnd w:id="3"/>
    </w:p>
    <w:p w14:paraId="5A1C0CF9" w14:textId="733691FA" w:rsidR="002375F0" w:rsidRPr="00145681" w:rsidRDefault="002375F0" w:rsidP="008224CC">
      <w:pPr>
        <w:jc w:val="center"/>
      </w:pPr>
      <w:r w:rsidRPr="00145681">
        <w:t xml:space="preserve">(Dates: Monday </w:t>
      </w:r>
      <w:r w:rsidR="00145681" w:rsidRPr="00145681">
        <w:t>January 19</w:t>
      </w:r>
      <w:r w:rsidRPr="00145681">
        <w:t xml:space="preserve"> </w:t>
      </w:r>
      <w:r w:rsidRPr="00145681">
        <w:t>–</w:t>
      </w:r>
      <w:r w:rsidRPr="00145681">
        <w:t xml:space="preserve"> Sunday </w:t>
      </w:r>
      <w:r w:rsidR="00145681" w:rsidRPr="00145681">
        <w:t>January</w:t>
      </w:r>
      <w:r w:rsidRPr="00145681">
        <w:t xml:space="preserve"> </w:t>
      </w:r>
      <w:r w:rsidR="00145681" w:rsidRPr="00145681">
        <w:t>25</w:t>
      </w:r>
      <w:r w:rsidRPr="00145681">
        <w:t>)</w:t>
      </w:r>
    </w:p>
    <w:p w14:paraId="012A9297" w14:textId="77777777" w:rsidR="002375F0" w:rsidRDefault="002375F0" w:rsidP="002375F0">
      <w:pPr>
        <w:jc w:val="center"/>
        <w:rPr>
          <w:b/>
        </w:rPr>
      </w:pPr>
      <w:r w:rsidRPr="00145681">
        <w:t>And</w:t>
      </w:r>
      <w:r>
        <w:t xml:space="preserve"> </w:t>
      </w:r>
    </w:p>
    <w:p w14:paraId="59464E12" w14:textId="7AD71D16" w:rsidR="002375F0" w:rsidRDefault="002375F0" w:rsidP="002375F0">
      <w:pPr>
        <w:jc w:val="center"/>
        <w:rPr>
          <w:b/>
        </w:rPr>
      </w:pPr>
      <w:r>
        <w:rPr>
          <w:b/>
        </w:rPr>
        <w:t>Workplan for Week#</w:t>
      </w:r>
      <w:r w:rsidR="00A03A64">
        <w:rPr>
          <w:b/>
        </w:rPr>
        <w:t>3</w:t>
      </w:r>
      <w:r>
        <w:rPr>
          <w:b/>
        </w:rPr>
        <w:t xml:space="preserve"> </w:t>
      </w:r>
    </w:p>
    <w:p w14:paraId="3BC4014C" w14:textId="520A27A1" w:rsidR="002375F0" w:rsidRDefault="002375F0" w:rsidP="00567DBF">
      <w:pPr>
        <w:jc w:val="center"/>
      </w:pPr>
      <w:r w:rsidRPr="00145681">
        <w:t xml:space="preserve">(Dates: Monday </w:t>
      </w:r>
      <w:r w:rsidR="00145681" w:rsidRPr="00145681">
        <w:t>January 26th</w:t>
      </w:r>
      <w:r w:rsidRPr="00145681">
        <w:t xml:space="preserve"> </w:t>
      </w:r>
      <w:r w:rsidRPr="00145681">
        <w:t>–</w:t>
      </w:r>
      <w:r w:rsidRPr="00145681">
        <w:t xml:space="preserve"> Sunday </w:t>
      </w:r>
      <w:r w:rsidR="00145681" w:rsidRPr="00145681">
        <w:t>February</w:t>
      </w:r>
      <w:r w:rsidRPr="00145681">
        <w:t xml:space="preserve"> 1</w:t>
      </w:r>
      <w:r w:rsidR="00145681" w:rsidRPr="00145681">
        <w:t>st</w:t>
      </w:r>
      <w:r w:rsidRPr="00145681">
        <w:t>)</w:t>
      </w:r>
    </w:p>
    <w:p w14:paraId="69728611" w14:textId="4346134C" w:rsidR="002375F0" w:rsidRPr="00145681" w:rsidRDefault="002375F0" w:rsidP="002375F0">
      <w:pPr>
        <w:pStyle w:val="Heading1"/>
        <w:numPr>
          <w:ilvl w:val="0"/>
          <w:numId w:val="42"/>
        </w:numPr>
        <w:tabs>
          <w:tab w:val="num" w:pos="720"/>
        </w:tabs>
        <w:rPr>
          <w:sz w:val="24"/>
          <w:szCs w:val="24"/>
        </w:rPr>
      </w:pPr>
      <w:bookmarkStart w:id="6" w:name="_Toc225706834"/>
      <w:r w:rsidRPr="00145681">
        <w:rPr>
          <w:sz w:val="24"/>
          <w:szCs w:val="24"/>
        </w:rPr>
        <w:t xml:space="preserve">Week # </w:t>
      </w:r>
      <w:r w:rsidR="00A03A64" w:rsidRPr="00145681">
        <w:rPr>
          <w:sz w:val="24"/>
          <w:szCs w:val="24"/>
        </w:rPr>
        <w:t>2</w:t>
      </w:r>
      <w:r w:rsidRPr="00145681">
        <w:rPr>
          <w:sz w:val="24"/>
          <w:szCs w:val="24"/>
        </w:rPr>
        <w:t xml:space="preserve"> (dates: </w:t>
      </w:r>
      <w:r w:rsidR="00145681" w:rsidRPr="00145681">
        <w:rPr>
          <w:sz w:val="24"/>
          <w:szCs w:val="24"/>
        </w:rPr>
        <w:t>Monday January 19 – Sunday January 25</w:t>
      </w:r>
      <w:r w:rsidRPr="00145681">
        <w:rPr>
          <w:sz w:val="24"/>
          <w:szCs w:val="24"/>
        </w:rPr>
        <w:t>)</w:t>
      </w:r>
      <w:bookmarkEnd w:id="6"/>
    </w:p>
    <w:p w14:paraId="698E22A0" w14:textId="77777777" w:rsidR="002375F0" w:rsidRPr="00145681" w:rsidRDefault="002375F0" w:rsidP="002375F0">
      <w:pPr>
        <w:rPr>
          <w:sz w:val="24"/>
          <w:szCs w:val="24"/>
        </w:rPr>
      </w:pPr>
    </w:p>
    <w:p w14:paraId="0CD335E9" w14:textId="77777777" w:rsidR="002375F0" w:rsidRDefault="002375F0" w:rsidP="002375F0">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6E3F58">
        <w:rPr>
          <w:b/>
          <w:bCs/>
        </w:rPr>
        <w:t>Project</w:t>
      </w:r>
      <w:r w:rsidRPr="006E3F58">
        <w:rPr>
          <w:b/>
          <w:bCs/>
        </w:rPr>
        <w:t>’</w:t>
      </w:r>
      <w:r w:rsidRPr="006E3F58">
        <w:rPr>
          <w:b/>
          <w:bCs/>
        </w:rPr>
        <w:t>s lifecycle</w:t>
      </w:r>
      <w:r>
        <w:rPr>
          <w:b/>
          <w:bCs/>
        </w:rPr>
        <w:t xml:space="preserve"> (Phase)</w:t>
      </w:r>
      <w:r w:rsidRPr="006E3F58">
        <w:rPr>
          <w:b/>
          <w:bCs/>
        </w:rPr>
        <w:t>:</w:t>
      </w:r>
      <w:r>
        <w:t xml:space="preserve"> Prepare the project proposal.</w:t>
      </w:r>
    </w:p>
    <w:p w14:paraId="1DC7E0B2" w14:textId="5B483A40" w:rsidR="002375F0" w:rsidRPr="00BF0A5A" w:rsidRDefault="002375F0" w:rsidP="002375F0">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BF0A5A">
        <w:rPr>
          <w:b/>
          <w:bCs/>
        </w:rPr>
        <w:t xml:space="preserve">Date and time of weekly meeting:  </w:t>
      </w:r>
      <w:r w:rsidRPr="00BF0A5A">
        <w:t xml:space="preserve">Tuesday, </w:t>
      </w:r>
      <w:r w:rsidR="00BF0A5A" w:rsidRPr="00BF0A5A">
        <w:t>January 20th</w:t>
      </w:r>
      <w:r w:rsidRPr="00BF0A5A">
        <w:t xml:space="preserve">, </w:t>
      </w:r>
      <w:r w:rsidR="00BF0A5A" w:rsidRPr="00BF0A5A">
        <w:t>7:00</w:t>
      </w:r>
      <w:r w:rsidRPr="00BF0A5A">
        <w:t xml:space="preserve"> </w:t>
      </w:r>
      <w:r w:rsidRPr="00BF0A5A">
        <w:t>–</w:t>
      </w:r>
      <w:r w:rsidRPr="00BF0A5A">
        <w:t xml:space="preserve"> </w:t>
      </w:r>
      <w:r w:rsidR="00BF0A5A" w:rsidRPr="00BF0A5A">
        <w:t>8</w:t>
      </w:r>
      <w:r w:rsidRPr="00BF0A5A">
        <w:t>:00 pm</w:t>
      </w:r>
    </w:p>
    <w:p w14:paraId="1803D738" w14:textId="74DE247A" w:rsidR="002375F0" w:rsidRDefault="002375F0" w:rsidP="002375F0">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4212C3">
        <w:rPr>
          <w:b/>
          <w:bCs/>
        </w:rPr>
        <w:t>Participants:</w:t>
      </w:r>
      <w:r>
        <w:t xml:space="preserve"> </w:t>
      </w:r>
      <w:r w:rsidR="00BF0A5A">
        <w:t xml:space="preserve">Keith, </w:t>
      </w:r>
      <w:r w:rsidR="00087534">
        <w:t>Ayan</w:t>
      </w:r>
      <w:r w:rsidR="00BF0A5A">
        <w:t>, Gabriel</w:t>
      </w:r>
    </w:p>
    <w:p w14:paraId="66644EEA" w14:textId="1B2E2E3A" w:rsidR="002375F0" w:rsidRDefault="002375F0" w:rsidP="002375F0">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4212C3">
        <w:rPr>
          <w:b/>
          <w:bCs/>
        </w:rPr>
        <w:t>Absent(s):</w:t>
      </w:r>
      <w:r>
        <w:t xml:space="preserve"> </w:t>
      </w:r>
      <w:r w:rsidR="00BF0A5A">
        <w:t>N</w:t>
      </w:r>
    </w:p>
    <w:p w14:paraId="31346377" w14:textId="77777777" w:rsidR="002375F0" w:rsidRDefault="002375F0" w:rsidP="002375F0">
      <w:pPr>
        <w:pStyle w:val="ListParagraph"/>
      </w:pPr>
    </w:p>
    <w:p w14:paraId="41D89AC1" w14:textId="77777777" w:rsidR="002375F0" w:rsidRPr="00110574" w:rsidRDefault="002375F0" w:rsidP="002375F0">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Pr>
          <w:b/>
        </w:rPr>
        <w:t>Current week work description:</w:t>
      </w:r>
    </w:p>
    <w:p w14:paraId="210A8385" w14:textId="0D99CEF4" w:rsidR="00BF0A5A" w:rsidRPr="00BF0A5A" w:rsidRDefault="00BF0A5A" w:rsidP="00BF0A5A">
      <w:pPr>
        <w:pStyle w:val="ListParagraph"/>
        <w:numPr>
          <w:ilvl w:val="1"/>
          <w:numId w:val="4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auto"/>
          <w:sz w:val="24"/>
          <w:szCs w:val="24"/>
          <w:bdr w:val="none" w:sz="0" w:space="0" w:color="auto"/>
        </w:rPr>
      </w:pPr>
      <w:r w:rsidRPr="00BF0A5A">
        <w:rPr>
          <w:rFonts w:eastAsia="Times New Roman" w:hAnsi="Times New Roman" w:cs="Times New Roman"/>
          <w:color w:val="auto"/>
          <w:sz w:val="24"/>
          <w:szCs w:val="24"/>
          <w:bdr w:val="none" w:sz="0" w:space="0" w:color="auto"/>
        </w:rPr>
        <w:t>Aligned on narrowing the project scope to colorectal cancer</w:t>
      </w:r>
    </w:p>
    <w:p w14:paraId="2B64411C" w14:textId="6DE232AE" w:rsidR="00BF0A5A" w:rsidRPr="00BF0A5A" w:rsidRDefault="00BF0A5A" w:rsidP="00BF0A5A">
      <w:pPr>
        <w:pStyle w:val="ListParagraph"/>
        <w:numPr>
          <w:ilvl w:val="1"/>
          <w:numId w:val="4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auto"/>
          <w:sz w:val="24"/>
          <w:szCs w:val="24"/>
          <w:bdr w:val="none" w:sz="0" w:space="0" w:color="auto"/>
        </w:rPr>
      </w:pPr>
      <w:r w:rsidRPr="00BF0A5A">
        <w:rPr>
          <w:rFonts w:eastAsia="Times New Roman" w:hAnsi="Times New Roman" w:cs="Times New Roman"/>
          <w:color w:val="auto"/>
          <w:sz w:val="24"/>
          <w:szCs w:val="24"/>
          <w:bdr w:val="none" w:sz="0" w:space="0" w:color="auto"/>
        </w:rPr>
        <w:t xml:space="preserve">Defined the problem as upstream biomarker </w:t>
      </w:r>
      <w:r w:rsidRPr="7F80AC04">
        <w:rPr>
          <w:rFonts w:eastAsia="Times New Roman" w:hAnsi="Times New Roman" w:cs="Times New Roman"/>
          <w:color w:val="auto"/>
          <w:sz w:val="24"/>
          <w:szCs w:val="24"/>
        </w:rPr>
        <w:t>evidence synthesis and ranking, not diagnosis</w:t>
      </w:r>
      <w:r>
        <w:rPr>
          <w:rFonts w:eastAsia="Times New Roman" w:hAnsi="Times New Roman" w:cs="Times New Roman"/>
          <w:color w:val="auto"/>
          <w:sz w:val="24"/>
          <w:szCs w:val="24"/>
          <w:bdr w:val="none" w:sz="0" w:space="0" w:color="auto"/>
        </w:rPr>
        <w:t>.</w:t>
      </w:r>
    </w:p>
    <w:p w14:paraId="4022A710" w14:textId="5D5418FE" w:rsidR="00BF0A5A" w:rsidRPr="00BF0A5A" w:rsidRDefault="00BF0A5A" w:rsidP="00BF0A5A">
      <w:pPr>
        <w:pStyle w:val="ListParagraph"/>
        <w:numPr>
          <w:ilvl w:val="1"/>
          <w:numId w:val="4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auto"/>
          <w:sz w:val="24"/>
          <w:szCs w:val="24"/>
          <w:bdr w:val="none" w:sz="0" w:space="0" w:color="auto"/>
        </w:rPr>
      </w:pPr>
      <w:r w:rsidRPr="00BF0A5A">
        <w:rPr>
          <w:rFonts w:eastAsia="Times New Roman" w:hAnsi="Times New Roman" w:cs="Times New Roman"/>
          <w:color w:val="auto"/>
          <w:sz w:val="24"/>
          <w:szCs w:val="24"/>
          <w:bdr w:val="none" w:sz="0" w:space="0" w:color="auto"/>
        </w:rPr>
        <w:t>Agreed to use public datasets only and exclude imaging and proprietary data</w:t>
      </w:r>
    </w:p>
    <w:p w14:paraId="3261197F" w14:textId="460FF977" w:rsidR="00BF0A5A" w:rsidRDefault="00BF0A5A" w:rsidP="00BF0A5A">
      <w:pPr>
        <w:pStyle w:val="ListParagraph"/>
        <w:numPr>
          <w:ilvl w:val="1"/>
          <w:numId w:val="4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auto"/>
          <w:sz w:val="24"/>
          <w:szCs w:val="24"/>
          <w:bdr w:val="none" w:sz="0" w:space="0" w:color="auto"/>
        </w:rPr>
      </w:pPr>
      <w:r w:rsidRPr="00BF0A5A">
        <w:rPr>
          <w:rFonts w:eastAsia="Times New Roman" w:hAnsi="Times New Roman" w:cs="Times New Roman"/>
          <w:color w:val="auto"/>
          <w:sz w:val="24"/>
          <w:szCs w:val="24"/>
          <w:bdr w:val="none" w:sz="0" w:space="0" w:color="auto"/>
        </w:rPr>
        <w:t>Drafted the project proposal including background, problem statement, scope, methodology, and deployment plan</w:t>
      </w:r>
      <w:r>
        <w:rPr>
          <w:rFonts w:eastAsia="Times New Roman" w:hAnsi="Times New Roman" w:cs="Times New Roman"/>
          <w:color w:val="auto"/>
          <w:sz w:val="24"/>
          <w:szCs w:val="24"/>
          <w:bdr w:val="none" w:sz="0" w:space="0" w:color="auto"/>
        </w:rPr>
        <w:t>.</w:t>
      </w:r>
    </w:p>
    <w:p w14:paraId="316FC585" w14:textId="6089F361" w:rsidR="002375F0" w:rsidRPr="00BF0A5A" w:rsidRDefault="00BF0A5A" w:rsidP="00BF0A5A">
      <w:pPr>
        <w:pStyle w:val="ListParagraph"/>
        <w:numPr>
          <w:ilvl w:val="1"/>
          <w:numId w:val="4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auto"/>
          <w:sz w:val="24"/>
          <w:szCs w:val="24"/>
          <w:bdr w:val="none" w:sz="0" w:space="0" w:color="auto"/>
        </w:rPr>
      </w:pPr>
      <w:r w:rsidRPr="00BF0A5A">
        <w:rPr>
          <w:rFonts w:eastAsia="Times New Roman" w:hAnsi="Times New Roman" w:cs="Times New Roman"/>
          <w:color w:val="auto"/>
          <w:sz w:val="24"/>
          <w:szCs w:val="24"/>
          <w:bdr w:val="none" w:sz="0" w:space="0" w:color="auto"/>
        </w:rPr>
        <w:t>Discussed production deployment expectations and agreed on a lightweight web-based proof of concept interface</w:t>
      </w:r>
      <w:r>
        <w:rPr>
          <w:rFonts w:eastAsia="Times New Roman" w:hAnsi="Times New Roman" w:cs="Times New Roman"/>
          <w:color w:val="auto"/>
          <w:sz w:val="24"/>
          <w:szCs w:val="24"/>
          <w:bdr w:val="none" w:sz="0" w:space="0" w:color="auto"/>
        </w:rPr>
        <w:t>.</w:t>
      </w:r>
    </w:p>
    <w:p w14:paraId="27F93B56" w14:textId="77777777" w:rsidR="002375F0" w:rsidRPr="00110574" w:rsidRDefault="002375F0" w:rsidP="002375F0">
      <w:pPr>
        <w:pStyle w:val="ListParagraph"/>
        <w:rPr>
          <w:b/>
        </w:rPr>
      </w:pPr>
    </w:p>
    <w:p w14:paraId="1F6618AD" w14:textId="77777777" w:rsidR="002375F0" w:rsidRPr="0004689A" w:rsidRDefault="002375F0" w:rsidP="002375F0">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25146C">
        <w:rPr>
          <w:b/>
        </w:rPr>
        <w:t>Workplan</w:t>
      </w:r>
    </w:p>
    <w:p w14:paraId="2ACD74CC" w14:textId="77777777" w:rsidR="002375F0" w:rsidRPr="00E33535" w:rsidRDefault="002375F0" w:rsidP="002375F0"/>
    <w:tbl>
      <w:tblPr>
        <w:tblStyle w:val="TableGrid"/>
        <w:tblW w:w="0" w:type="auto"/>
        <w:tblInd w:w="625" w:type="dxa"/>
        <w:tblLook w:val="04A0" w:firstRow="1" w:lastRow="0" w:firstColumn="1" w:lastColumn="0" w:noHBand="0" w:noVBand="1"/>
      </w:tblPr>
      <w:tblGrid>
        <w:gridCol w:w="1710"/>
        <w:gridCol w:w="1530"/>
        <w:gridCol w:w="1350"/>
        <w:gridCol w:w="1260"/>
        <w:gridCol w:w="1218"/>
        <w:gridCol w:w="1657"/>
      </w:tblGrid>
      <w:tr w:rsidR="000A33C8" w:rsidRPr="00FF0A43" w14:paraId="1ACECF00" w14:textId="77777777" w:rsidTr="15C0096F">
        <w:trPr>
          <w:tblHeader/>
        </w:trPr>
        <w:tc>
          <w:tcPr>
            <w:tcW w:w="1710" w:type="dxa"/>
          </w:tcPr>
          <w:p w14:paraId="270688AF" w14:textId="77777777" w:rsidR="002375F0" w:rsidRPr="00FF0A43" w:rsidRDefault="002375F0" w:rsidP="006070A3">
            <w:pPr>
              <w:jc w:val="center"/>
              <w:rPr>
                <w:b/>
                <w:bCs/>
              </w:rPr>
            </w:pPr>
            <w:r w:rsidRPr="00FF0A43">
              <w:rPr>
                <w:b/>
                <w:bCs/>
              </w:rPr>
              <w:t>Task</w:t>
            </w:r>
            <w:r>
              <w:rPr>
                <w:b/>
                <w:bCs/>
              </w:rPr>
              <w:t>s</w:t>
            </w:r>
          </w:p>
        </w:tc>
        <w:tc>
          <w:tcPr>
            <w:tcW w:w="1530" w:type="dxa"/>
          </w:tcPr>
          <w:p w14:paraId="40B65B7E" w14:textId="77777777" w:rsidR="002375F0" w:rsidRPr="00FF0A43" w:rsidRDefault="002375F0" w:rsidP="006070A3">
            <w:pPr>
              <w:jc w:val="center"/>
              <w:rPr>
                <w:b/>
                <w:bCs/>
              </w:rPr>
            </w:pPr>
            <w:r w:rsidRPr="00FF0A43">
              <w:rPr>
                <w:b/>
                <w:bCs/>
              </w:rPr>
              <w:t>Description</w:t>
            </w:r>
          </w:p>
        </w:tc>
        <w:tc>
          <w:tcPr>
            <w:tcW w:w="1350" w:type="dxa"/>
          </w:tcPr>
          <w:p w14:paraId="2EE0DA46" w14:textId="77777777" w:rsidR="002375F0" w:rsidRPr="00FF0A43" w:rsidRDefault="002375F0" w:rsidP="006070A3">
            <w:pPr>
              <w:jc w:val="center"/>
              <w:rPr>
                <w:b/>
                <w:bCs/>
              </w:rPr>
            </w:pPr>
            <w:r w:rsidRPr="00FF0A43">
              <w:rPr>
                <w:b/>
                <w:bCs/>
              </w:rPr>
              <w:t>Responsible</w:t>
            </w:r>
          </w:p>
        </w:tc>
        <w:tc>
          <w:tcPr>
            <w:tcW w:w="1260" w:type="dxa"/>
          </w:tcPr>
          <w:p w14:paraId="03227FAF" w14:textId="77777777" w:rsidR="002375F0" w:rsidRPr="00FF0A43" w:rsidRDefault="002375F0" w:rsidP="006070A3">
            <w:pPr>
              <w:jc w:val="center"/>
              <w:rPr>
                <w:b/>
                <w:bCs/>
              </w:rPr>
            </w:pPr>
            <w:r w:rsidRPr="00FF0A43">
              <w:rPr>
                <w:b/>
                <w:bCs/>
              </w:rPr>
              <w:t>Due date</w:t>
            </w:r>
          </w:p>
        </w:tc>
        <w:tc>
          <w:tcPr>
            <w:tcW w:w="1218" w:type="dxa"/>
          </w:tcPr>
          <w:p w14:paraId="5D88FE4A" w14:textId="77777777" w:rsidR="002375F0" w:rsidRPr="00FF0A43" w:rsidRDefault="002375F0" w:rsidP="006070A3">
            <w:pPr>
              <w:jc w:val="center"/>
              <w:rPr>
                <w:b/>
                <w:bCs/>
              </w:rPr>
            </w:pPr>
            <w:r w:rsidRPr="00FF0A43">
              <w:rPr>
                <w:b/>
                <w:bCs/>
              </w:rPr>
              <w:t>Status*</w:t>
            </w:r>
          </w:p>
        </w:tc>
        <w:tc>
          <w:tcPr>
            <w:tcW w:w="1657" w:type="dxa"/>
          </w:tcPr>
          <w:p w14:paraId="6B90530B" w14:textId="77777777" w:rsidR="002375F0" w:rsidRPr="00FF0A43" w:rsidRDefault="002375F0" w:rsidP="006070A3">
            <w:pPr>
              <w:jc w:val="center"/>
              <w:rPr>
                <w:b/>
                <w:bCs/>
              </w:rPr>
            </w:pPr>
            <w:r w:rsidRPr="00FF0A43">
              <w:rPr>
                <w:b/>
                <w:bCs/>
              </w:rPr>
              <w:t>Observation</w:t>
            </w:r>
          </w:p>
        </w:tc>
      </w:tr>
      <w:tr w:rsidR="000A33C8" w:rsidRPr="00FF0A43" w14:paraId="2A93061A" w14:textId="77777777" w:rsidTr="15C0096F">
        <w:trPr>
          <w:tblHeader/>
        </w:trPr>
        <w:tc>
          <w:tcPr>
            <w:tcW w:w="1710" w:type="dxa"/>
          </w:tcPr>
          <w:p w14:paraId="0AE7EC2D" w14:textId="3957887D" w:rsidR="002375F0" w:rsidRPr="00FF0A43" w:rsidRDefault="00BF0A5A" w:rsidP="006070A3">
            <w:r w:rsidRPr="00BF0A5A">
              <w:t>Finalize project scope</w:t>
            </w:r>
          </w:p>
        </w:tc>
        <w:tc>
          <w:tcPr>
            <w:tcW w:w="1530" w:type="dxa"/>
          </w:tcPr>
          <w:p w14:paraId="7E5C1E29" w14:textId="7A093F55" w:rsidR="002375F0" w:rsidRPr="00FF0A43" w:rsidRDefault="00BF0A5A" w:rsidP="006070A3">
            <w:r w:rsidRPr="00BF0A5A">
              <w:t>Lock disease focus, objectives, and exclusions</w:t>
            </w:r>
          </w:p>
        </w:tc>
        <w:tc>
          <w:tcPr>
            <w:tcW w:w="1350" w:type="dxa"/>
          </w:tcPr>
          <w:p w14:paraId="114833AF" w14:textId="576EE3E6" w:rsidR="002375F0" w:rsidRPr="00FF0A43" w:rsidRDefault="3DC3D600" w:rsidP="006070A3">
            <w:r>
              <w:t>Keith, Ayan,</w:t>
            </w:r>
            <w:r w:rsidR="00BF0A5A">
              <w:br/>
            </w:r>
            <w:r>
              <w:t>Gabriel</w:t>
            </w:r>
          </w:p>
          <w:p w14:paraId="2EFE045B" w14:textId="43B4FDA0" w:rsidR="002375F0" w:rsidRPr="00FF0A43" w:rsidRDefault="002375F0" w:rsidP="006070A3"/>
        </w:tc>
        <w:tc>
          <w:tcPr>
            <w:tcW w:w="1260" w:type="dxa"/>
          </w:tcPr>
          <w:p w14:paraId="61F9DB77" w14:textId="589B6661" w:rsidR="002375F0" w:rsidRPr="00FF0A43" w:rsidRDefault="00BF0A5A" w:rsidP="006070A3">
            <w:r>
              <w:t>Jan 23</w:t>
            </w:r>
          </w:p>
        </w:tc>
        <w:tc>
          <w:tcPr>
            <w:tcW w:w="1218" w:type="dxa"/>
          </w:tcPr>
          <w:p w14:paraId="49655E37" w14:textId="585D976A" w:rsidR="002375F0" w:rsidRPr="00FF0A43" w:rsidRDefault="00BF0A5A" w:rsidP="006070A3">
            <w:r>
              <w:t>Complete</w:t>
            </w:r>
          </w:p>
        </w:tc>
        <w:tc>
          <w:tcPr>
            <w:tcW w:w="1657" w:type="dxa"/>
          </w:tcPr>
          <w:p w14:paraId="50DC32BB" w14:textId="6E95BB0B" w:rsidR="002375F0" w:rsidRPr="00FF0A43" w:rsidRDefault="00BF0A5A" w:rsidP="006070A3">
            <w:r>
              <w:t>Scope Approved by team</w:t>
            </w:r>
          </w:p>
        </w:tc>
      </w:tr>
      <w:tr w:rsidR="000A33C8" w:rsidRPr="00FF0A43" w14:paraId="7306DB49" w14:textId="77777777" w:rsidTr="15C0096F">
        <w:trPr>
          <w:tblHeader/>
        </w:trPr>
        <w:tc>
          <w:tcPr>
            <w:tcW w:w="1710" w:type="dxa"/>
          </w:tcPr>
          <w:p w14:paraId="655DE8F0" w14:textId="5277D5B9" w:rsidR="002375F0" w:rsidRPr="00FF0A43" w:rsidRDefault="00BF0A5A" w:rsidP="006070A3">
            <w:r w:rsidRPr="00BF0A5A">
              <w:t>Draft proposal sections</w:t>
            </w:r>
          </w:p>
        </w:tc>
        <w:tc>
          <w:tcPr>
            <w:tcW w:w="1530" w:type="dxa"/>
          </w:tcPr>
          <w:p w14:paraId="5EBE22B1" w14:textId="1CA6FBA2" w:rsidR="002375F0" w:rsidRPr="00FF0A43" w:rsidRDefault="002375F0" w:rsidP="006070A3"/>
        </w:tc>
        <w:tc>
          <w:tcPr>
            <w:tcW w:w="1350" w:type="dxa"/>
          </w:tcPr>
          <w:p w14:paraId="3F45C288" w14:textId="6169674D" w:rsidR="002375F0" w:rsidRPr="00FF0A43" w:rsidRDefault="00BF0A5A" w:rsidP="006070A3">
            <w:r>
              <w:t>Keith</w:t>
            </w:r>
            <w:r w:rsidR="002F7767">
              <w:t xml:space="preserve">, </w:t>
            </w:r>
            <w:r w:rsidR="00087534">
              <w:t>Ayan</w:t>
            </w:r>
            <w:r w:rsidR="002F7767">
              <w:t>,</w:t>
            </w:r>
            <w:r w:rsidR="002F7767">
              <w:br/>
              <w:t>Gabriel</w:t>
            </w:r>
          </w:p>
        </w:tc>
        <w:tc>
          <w:tcPr>
            <w:tcW w:w="1260" w:type="dxa"/>
          </w:tcPr>
          <w:p w14:paraId="7244BA43" w14:textId="4A18FA5E" w:rsidR="002375F0" w:rsidRPr="00FF0A43" w:rsidRDefault="00BF0A5A" w:rsidP="006070A3">
            <w:r>
              <w:t>Jan 24</w:t>
            </w:r>
          </w:p>
        </w:tc>
        <w:tc>
          <w:tcPr>
            <w:tcW w:w="1218" w:type="dxa"/>
          </w:tcPr>
          <w:p w14:paraId="51AA9AE5" w14:textId="20353A28" w:rsidR="002375F0" w:rsidRPr="00FF0A43" w:rsidRDefault="00BF0A5A" w:rsidP="006070A3">
            <w:r>
              <w:t>Complete</w:t>
            </w:r>
          </w:p>
        </w:tc>
        <w:tc>
          <w:tcPr>
            <w:tcW w:w="1657" w:type="dxa"/>
          </w:tcPr>
          <w:p w14:paraId="19051517" w14:textId="06185BF3" w:rsidR="002375F0" w:rsidRPr="00FF0A43" w:rsidRDefault="00BF0A5A" w:rsidP="006070A3">
            <w:r>
              <w:t xml:space="preserve">Ready for </w:t>
            </w:r>
            <w:r w:rsidR="00567DBF">
              <w:t>team review</w:t>
            </w:r>
          </w:p>
        </w:tc>
      </w:tr>
      <w:tr w:rsidR="000A33C8" w:rsidRPr="00FF0A43" w14:paraId="42E4EAD2" w14:textId="77777777" w:rsidTr="15C0096F">
        <w:trPr>
          <w:tblHeader/>
        </w:trPr>
        <w:tc>
          <w:tcPr>
            <w:tcW w:w="1710" w:type="dxa"/>
          </w:tcPr>
          <w:p w14:paraId="3E011958" w14:textId="3781E4AB" w:rsidR="00087534" w:rsidRDefault="00087534" w:rsidP="006070A3">
            <w:r>
              <w:t>Review and Refine proposal</w:t>
            </w:r>
          </w:p>
        </w:tc>
        <w:tc>
          <w:tcPr>
            <w:tcW w:w="1530" w:type="dxa"/>
          </w:tcPr>
          <w:p w14:paraId="4B360F72" w14:textId="68E04DAF" w:rsidR="00087534" w:rsidRDefault="00C35605" w:rsidP="006070A3">
            <w:r>
              <w:t>Review colleagues</w:t>
            </w:r>
            <w:r>
              <w:t>’</w:t>
            </w:r>
            <w:r>
              <w:t xml:space="preserve"> contributions on the proposal</w:t>
            </w:r>
          </w:p>
        </w:tc>
        <w:tc>
          <w:tcPr>
            <w:tcW w:w="1350" w:type="dxa"/>
          </w:tcPr>
          <w:p w14:paraId="73FB7761" w14:textId="7172C862" w:rsidR="00087534" w:rsidRDefault="00C35605" w:rsidP="006070A3">
            <w:r>
              <w:t>Keith, Ayan, Gabriel</w:t>
            </w:r>
          </w:p>
        </w:tc>
        <w:tc>
          <w:tcPr>
            <w:tcW w:w="1260" w:type="dxa"/>
          </w:tcPr>
          <w:p w14:paraId="111FC4D2" w14:textId="6422A679" w:rsidR="00087534" w:rsidRDefault="00C35605" w:rsidP="006070A3">
            <w:r>
              <w:t>Jan 25</w:t>
            </w:r>
          </w:p>
        </w:tc>
        <w:tc>
          <w:tcPr>
            <w:tcW w:w="1218" w:type="dxa"/>
          </w:tcPr>
          <w:p w14:paraId="0ACE5414" w14:textId="29AF0C47" w:rsidR="00087534" w:rsidRDefault="00C35605" w:rsidP="006070A3">
            <w:r>
              <w:t>Complete</w:t>
            </w:r>
          </w:p>
        </w:tc>
        <w:tc>
          <w:tcPr>
            <w:tcW w:w="1657" w:type="dxa"/>
          </w:tcPr>
          <w:p w14:paraId="287C480D" w14:textId="4952EC69" w:rsidR="00087534" w:rsidRDefault="00C35605" w:rsidP="006070A3">
            <w:r>
              <w:t>All team members added content and reviewed document</w:t>
            </w:r>
          </w:p>
        </w:tc>
      </w:tr>
      <w:tr w:rsidR="000A33C8" w:rsidRPr="00FF0A43" w14:paraId="3C77E2CB" w14:textId="77777777" w:rsidTr="15C0096F">
        <w:trPr>
          <w:tblHeader/>
        </w:trPr>
        <w:tc>
          <w:tcPr>
            <w:tcW w:w="1710" w:type="dxa"/>
          </w:tcPr>
          <w:p w14:paraId="691767BE" w14:textId="20BDA3F4" w:rsidR="00CC3B4E" w:rsidRPr="00FF0A43" w:rsidRDefault="00CC3B4E" w:rsidP="006070A3">
            <w:r>
              <w:t>Final Submission</w:t>
            </w:r>
          </w:p>
        </w:tc>
        <w:tc>
          <w:tcPr>
            <w:tcW w:w="1530" w:type="dxa"/>
          </w:tcPr>
          <w:p w14:paraId="41F3D757" w14:textId="21E021D4" w:rsidR="00CC3B4E" w:rsidRPr="00FF0A43" w:rsidRDefault="00CC3B4E" w:rsidP="006070A3">
            <w:r>
              <w:t>Final review of proposal and submitting on Canvas</w:t>
            </w:r>
          </w:p>
        </w:tc>
        <w:tc>
          <w:tcPr>
            <w:tcW w:w="1350" w:type="dxa"/>
          </w:tcPr>
          <w:p w14:paraId="4298ECFD" w14:textId="460C21D3" w:rsidR="00CC3B4E" w:rsidRPr="00FF0A43" w:rsidRDefault="00CC3B4E" w:rsidP="006070A3">
            <w:r>
              <w:t>Keith</w:t>
            </w:r>
          </w:p>
        </w:tc>
        <w:tc>
          <w:tcPr>
            <w:tcW w:w="1260" w:type="dxa"/>
          </w:tcPr>
          <w:p w14:paraId="7FC86B37" w14:textId="24371443" w:rsidR="00CC3B4E" w:rsidRPr="00FF0A43" w:rsidRDefault="00CC3B4E" w:rsidP="006070A3">
            <w:r>
              <w:t>Jan 25</w:t>
            </w:r>
          </w:p>
        </w:tc>
        <w:tc>
          <w:tcPr>
            <w:tcW w:w="1218" w:type="dxa"/>
          </w:tcPr>
          <w:p w14:paraId="46C61DDB" w14:textId="6AE4FA4A" w:rsidR="00CC3B4E" w:rsidRPr="00FF0A43" w:rsidRDefault="388BEF77" w:rsidP="15C0096F">
            <w:r>
              <w:t>Complete</w:t>
            </w:r>
          </w:p>
        </w:tc>
        <w:tc>
          <w:tcPr>
            <w:tcW w:w="1657" w:type="dxa"/>
          </w:tcPr>
          <w:p w14:paraId="39744495" w14:textId="5662F7AB" w:rsidR="00CC3B4E" w:rsidRPr="00FF0A43" w:rsidRDefault="00CC3B4E" w:rsidP="006070A3">
            <w:r>
              <w:t>Waiting on final comments</w:t>
            </w:r>
          </w:p>
        </w:tc>
      </w:tr>
    </w:tbl>
    <w:p w14:paraId="7ED79D63" w14:textId="2D44F11C" w:rsidR="002375F0" w:rsidRDefault="002375F0" w:rsidP="00567DBF">
      <w:pPr>
        <w:pBdr>
          <w:top w:val="none" w:sz="0" w:space="0" w:color="auto"/>
          <w:left w:val="none" w:sz="0" w:space="0" w:color="auto"/>
          <w:bottom w:val="none" w:sz="0" w:space="0" w:color="auto"/>
          <w:right w:val="none" w:sz="0" w:space="0" w:color="auto"/>
          <w:between w:val="none" w:sz="0" w:space="0" w:color="auto"/>
          <w:bar w:val="none" w:sz="0" w:color="auto"/>
        </w:pBdr>
        <w:rPr>
          <w:b/>
        </w:rPr>
      </w:pPr>
    </w:p>
    <w:p w14:paraId="5B55365B" w14:textId="77777777" w:rsidR="007D3817" w:rsidRPr="00567DBF" w:rsidRDefault="007D3817" w:rsidP="00567DBF">
      <w:pPr>
        <w:pBdr>
          <w:top w:val="none" w:sz="0" w:space="0" w:color="auto"/>
          <w:left w:val="none" w:sz="0" w:space="0" w:color="auto"/>
          <w:bottom w:val="none" w:sz="0" w:space="0" w:color="auto"/>
          <w:right w:val="none" w:sz="0" w:space="0" w:color="auto"/>
          <w:between w:val="none" w:sz="0" w:space="0" w:color="auto"/>
          <w:bar w:val="none" w:sz="0" w:color="auto"/>
        </w:pBdr>
        <w:rPr>
          <w:b/>
        </w:rPr>
      </w:pPr>
    </w:p>
    <w:p w14:paraId="30BDD7AD" w14:textId="77777777" w:rsidR="002375F0" w:rsidRDefault="002375F0" w:rsidP="002375F0">
      <w:pPr>
        <w:rPr>
          <w:b/>
        </w:rPr>
      </w:pPr>
    </w:p>
    <w:p w14:paraId="7E07D34C" w14:textId="3E6B9709" w:rsidR="002375F0" w:rsidRPr="00145681" w:rsidRDefault="002375F0" w:rsidP="002375F0">
      <w:pPr>
        <w:pStyle w:val="Heading1"/>
        <w:numPr>
          <w:ilvl w:val="0"/>
          <w:numId w:val="42"/>
        </w:numPr>
        <w:tabs>
          <w:tab w:val="num" w:pos="720"/>
        </w:tabs>
        <w:rPr>
          <w:sz w:val="24"/>
          <w:szCs w:val="24"/>
        </w:rPr>
      </w:pPr>
      <w:bookmarkStart w:id="7" w:name="_Toc225706835"/>
      <w:r w:rsidRPr="00145681">
        <w:rPr>
          <w:sz w:val="24"/>
          <w:szCs w:val="24"/>
        </w:rPr>
        <w:t>Week#</w:t>
      </w:r>
      <w:r w:rsidR="00A03A64" w:rsidRPr="00145681">
        <w:rPr>
          <w:sz w:val="24"/>
          <w:szCs w:val="24"/>
        </w:rPr>
        <w:t>3</w:t>
      </w:r>
      <w:r w:rsidRPr="00145681">
        <w:rPr>
          <w:sz w:val="24"/>
          <w:szCs w:val="24"/>
        </w:rPr>
        <w:t xml:space="preserve"> (Dates: </w:t>
      </w:r>
      <w:r w:rsidR="00145681" w:rsidRPr="00145681">
        <w:rPr>
          <w:sz w:val="24"/>
          <w:szCs w:val="24"/>
        </w:rPr>
        <w:t>Monday January 26th – Sunday February 1st</w:t>
      </w:r>
      <w:r w:rsidRPr="00145681">
        <w:rPr>
          <w:sz w:val="24"/>
          <w:szCs w:val="24"/>
        </w:rPr>
        <w:t>)</w:t>
      </w:r>
      <w:bookmarkEnd w:id="7"/>
    </w:p>
    <w:p w14:paraId="0D420771" w14:textId="58A39C77" w:rsidR="002375F0" w:rsidRPr="00567DBF" w:rsidRDefault="002375F0" w:rsidP="002375F0">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567DBF">
        <w:rPr>
          <w:b/>
          <w:bCs/>
        </w:rPr>
        <w:t>Project</w:t>
      </w:r>
      <w:r w:rsidRPr="00567DBF">
        <w:rPr>
          <w:b/>
          <w:bCs/>
        </w:rPr>
        <w:t>’</w:t>
      </w:r>
      <w:r w:rsidRPr="00567DBF">
        <w:rPr>
          <w:b/>
          <w:bCs/>
        </w:rPr>
        <w:t>s lifecycle (Phase):</w:t>
      </w:r>
      <w:r w:rsidRPr="00567DBF">
        <w:t xml:space="preserve"> </w:t>
      </w:r>
      <w:r w:rsidR="00567DBF" w:rsidRPr="00567DBF">
        <w:t>Data Collection</w:t>
      </w:r>
      <w:r w:rsidRPr="00567DBF">
        <w:t xml:space="preserve"> </w:t>
      </w:r>
    </w:p>
    <w:p w14:paraId="3924450E" w14:textId="77777777" w:rsidR="002375F0" w:rsidRPr="00110574" w:rsidRDefault="002375F0" w:rsidP="002375F0">
      <w:pPr>
        <w:pStyle w:val="ListParagraph"/>
        <w:rPr>
          <w:highlight w:val="yellow"/>
        </w:rPr>
      </w:pPr>
    </w:p>
    <w:p w14:paraId="3F79FD1B" w14:textId="77777777" w:rsidR="002375F0" w:rsidRPr="00110574" w:rsidRDefault="002375F0" w:rsidP="002375F0">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Pr>
          <w:b/>
        </w:rPr>
        <w:t>Next week work description:</w:t>
      </w:r>
    </w:p>
    <w:p w14:paraId="45EFD88A" w14:textId="77777777" w:rsidR="002375F0" w:rsidRDefault="002375F0" w:rsidP="002375F0">
      <w:pPr>
        <w:pStyle w:val="ListParagraph"/>
      </w:pPr>
    </w:p>
    <w:p w14:paraId="330B4368" w14:textId="5E632BB4" w:rsidR="00567DBF" w:rsidRPr="00567DBF" w:rsidRDefault="00567DBF" w:rsidP="00567DBF">
      <w:pPr>
        <w:pStyle w:val="ListParagraph"/>
        <w:numPr>
          <w:ilvl w:val="1"/>
          <w:numId w:val="4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auto"/>
          <w:sz w:val="24"/>
          <w:szCs w:val="24"/>
          <w:bdr w:val="none" w:sz="0" w:space="0" w:color="auto"/>
        </w:rPr>
      </w:pPr>
      <w:r w:rsidRPr="00567DBF">
        <w:rPr>
          <w:rFonts w:eastAsia="Times New Roman" w:hAnsi="Times New Roman" w:cs="Times New Roman"/>
          <w:color w:val="auto"/>
          <w:sz w:val="24"/>
          <w:szCs w:val="24"/>
          <w:bdr w:val="none" w:sz="0" w:space="0" w:color="auto"/>
        </w:rPr>
        <w:t>Identify and finalize the public colorectal cancer transcriptomics dataset</w:t>
      </w:r>
    </w:p>
    <w:p w14:paraId="5225B1A4" w14:textId="71F3681B" w:rsidR="00567DBF" w:rsidRPr="00567DBF" w:rsidRDefault="00567DBF" w:rsidP="00567DBF">
      <w:pPr>
        <w:pStyle w:val="ListParagraph"/>
        <w:numPr>
          <w:ilvl w:val="1"/>
          <w:numId w:val="4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auto"/>
          <w:sz w:val="24"/>
          <w:szCs w:val="24"/>
          <w:bdr w:val="none" w:sz="0" w:space="0" w:color="auto"/>
        </w:rPr>
      </w:pPr>
      <w:r w:rsidRPr="00567DBF">
        <w:rPr>
          <w:rFonts w:eastAsia="Times New Roman" w:hAnsi="Times New Roman" w:cs="Times New Roman"/>
          <w:color w:val="auto"/>
          <w:sz w:val="24"/>
          <w:szCs w:val="24"/>
          <w:bdr w:val="none" w:sz="0" w:space="0" w:color="auto"/>
        </w:rPr>
        <w:t>Define the initial biomarker candidate list</w:t>
      </w:r>
    </w:p>
    <w:p w14:paraId="0B1CB7A6" w14:textId="5CA260B3" w:rsidR="00567DBF" w:rsidRPr="00567DBF" w:rsidRDefault="00567DBF" w:rsidP="00567DBF">
      <w:pPr>
        <w:pStyle w:val="ListParagraph"/>
        <w:numPr>
          <w:ilvl w:val="1"/>
          <w:numId w:val="4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auto"/>
          <w:sz w:val="24"/>
          <w:szCs w:val="24"/>
          <w:bdr w:val="none" w:sz="0" w:space="0" w:color="auto"/>
        </w:rPr>
      </w:pPr>
      <w:r w:rsidRPr="00567DBF">
        <w:rPr>
          <w:rFonts w:eastAsia="Times New Roman" w:hAnsi="Times New Roman" w:cs="Times New Roman"/>
          <w:color w:val="auto"/>
          <w:sz w:val="24"/>
          <w:szCs w:val="24"/>
          <w:bdr w:val="none" w:sz="0" w:space="0" w:color="auto"/>
        </w:rPr>
        <w:t>Begin exploratory data analysis and preprocessing of omics data</w:t>
      </w:r>
    </w:p>
    <w:p w14:paraId="67BE1153" w14:textId="4CA1D092" w:rsidR="00567DBF" w:rsidRPr="00567DBF" w:rsidRDefault="00567DBF" w:rsidP="00567DBF">
      <w:pPr>
        <w:pStyle w:val="ListParagraph"/>
        <w:numPr>
          <w:ilvl w:val="1"/>
          <w:numId w:val="4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auto"/>
          <w:sz w:val="24"/>
          <w:szCs w:val="24"/>
          <w:bdr w:val="none" w:sz="0" w:space="0" w:color="auto"/>
        </w:rPr>
      </w:pPr>
      <w:r w:rsidRPr="00567DBF">
        <w:rPr>
          <w:rFonts w:eastAsia="Times New Roman" w:hAnsi="Times New Roman" w:cs="Times New Roman"/>
          <w:color w:val="auto"/>
          <w:sz w:val="24"/>
          <w:szCs w:val="24"/>
          <w:bdr w:val="none" w:sz="0" w:space="0" w:color="auto"/>
        </w:rPr>
        <w:t>Define literature search strategy and retrieval queries for PubMed</w:t>
      </w:r>
    </w:p>
    <w:p w14:paraId="12D6F4C8" w14:textId="20B82B67" w:rsidR="002375F0" w:rsidRPr="00567DBF" w:rsidRDefault="00567DBF" w:rsidP="002375F0">
      <w:pPr>
        <w:pStyle w:val="ListParagraph"/>
        <w:numPr>
          <w:ilvl w:val="1"/>
          <w:numId w:val="4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auto"/>
          <w:sz w:val="24"/>
          <w:szCs w:val="24"/>
          <w:bdr w:val="none" w:sz="0" w:space="0" w:color="auto"/>
        </w:rPr>
      </w:pPr>
      <w:r w:rsidRPr="00567DBF">
        <w:rPr>
          <w:rFonts w:eastAsia="Times New Roman" w:hAnsi="Times New Roman" w:cs="Times New Roman"/>
          <w:color w:val="auto"/>
          <w:sz w:val="24"/>
          <w:szCs w:val="24"/>
          <w:bdr w:val="none" w:sz="0" w:space="0" w:color="auto"/>
        </w:rPr>
        <w:t>Finalize team task ownership for data, NLP, and deployment tracks</w:t>
      </w:r>
    </w:p>
    <w:p w14:paraId="5B794F9B" w14:textId="77777777" w:rsidR="002375F0" w:rsidRDefault="002375F0" w:rsidP="002375F0">
      <w:pPr>
        <w:rPr>
          <w:b/>
        </w:rPr>
      </w:pPr>
    </w:p>
    <w:p w14:paraId="0E3D635C" w14:textId="0F2B603E" w:rsidR="002375F0" w:rsidRPr="00CB2265" w:rsidRDefault="002375F0" w:rsidP="002375F0">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rPr>
          <w:b/>
        </w:rPr>
      </w:pPr>
      <w:r w:rsidRPr="7F80AC04">
        <w:rPr>
          <w:b/>
          <w:bCs/>
        </w:rPr>
        <w:t xml:space="preserve">Workplan </w:t>
      </w:r>
    </w:p>
    <w:p w14:paraId="641983EE" w14:textId="77777777" w:rsidR="002375F0" w:rsidRDefault="002375F0" w:rsidP="002375F0">
      <w:pPr>
        <w:pStyle w:val="ListParagraph"/>
        <w:numPr>
          <w:ilvl w:val="1"/>
          <w:numId w:val="40"/>
        </w:numPr>
        <w:pBdr>
          <w:top w:val="none" w:sz="0" w:space="0" w:color="auto"/>
          <w:left w:val="none" w:sz="0" w:space="0" w:color="auto"/>
          <w:bottom w:val="none" w:sz="0" w:space="0" w:color="auto"/>
          <w:right w:val="none" w:sz="0" w:space="0" w:color="auto"/>
          <w:between w:val="none" w:sz="0" w:space="0" w:color="auto"/>
          <w:bar w:val="none" w:sz="0" w:color="auto"/>
        </w:pBdr>
      </w:pPr>
      <w:r>
        <w:t>Layout your workplan for the next phase of your project and identify the tasks and how you will manage them to complete them on time. The next phase should include (assigned) tasks as well as pending or incomplete tasks from the previous phase.</w:t>
      </w:r>
    </w:p>
    <w:p w14:paraId="44AFE709" w14:textId="77777777" w:rsid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pPr>
    </w:p>
    <w:tbl>
      <w:tblPr>
        <w:tblStyle w:val="TableGrid"/>
        <w:tblW w:w="7800" w:type="dxa"/>
        <w:jc w:val="center"/>
        <w:tblLook w:val="04A0" w:firstRow="1" w:lastRow="0" w:firstColumn="1" w:lastColumn="0" w:noHBand="0" w:noVBand="1"/>
      </w:tblPr>
      <w:tblGrid>
        <w:gridCol w:w="1487"/>
        <w:gridCol w:w="1573"/>
        <w:gridCol w:w="1341"/>
        <w:gridCol w:w="869"/>
        <w:gridCol w:w="1152"/>
        <w:gridCol w:w="1378"/>
      </w:tblGrid>
      <w:tr w:rsidR="000A33C8" w:rsidRPr="00E977DF" w14:paraId="747CF23A" w14:textId="77777777" w:rsidTr="00E977DF">
        <w:trPr>
          <w:trHeight w:val="600"/>
          <w:tblHeader/>
          <w:jc w:val="center"/>
        </w:trPr>
        <w:tc>
          <w:tcPr>
            <w:tcW w:w="1301" w:type="dxa"/>
            <w:hideMark/>
          </w:tcPr>
          <w:p w14:paraId="1D7B03F3"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hAnsi="Times New Roman" w:cs="Times New Roman"/>
                <w:b/>
                <w:bCs/>
                <w:bdr w:val="none" w:sz="0" w:space="0" w:color="auto"/>
              </w:rPr>
            </w:pPr>
            <w:r w:rsidRPr="00E977DF">
              <w:rPr>
                <w:rFonts w:eastAsia="Times New Roman" w:hAnsi="Times New Roman" w:cs="Times New Roman"/>
                <w:b/>
                <w:bCs/>
                <w:bdr w:val="none" w:sz="0" w:space="0" w:color="auto"/>
              </w:rPr>
              <w:t>Tasks</w:t>
            </w:r>
          </w:p>
        </w:tc>
        <w:tc>
          <w:tcPr>
            <w:tcW w:w="1387" w:type="dxa"/>
            <w:hideMark/>
          </w:tcPr>
          <w:p w14:paraId="1353538D"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hAnsi="Times New Roman" w:cs="Times New Roman"/>
                <w:b/>
                <w:bCs/>
                <w:bdr w:val="none" w:sz="0" w:space="0" w:color="auto"/>
              </w:rPr>
            </w:pPr>
            <w:r w:rsidRPr="00E977DF">
              <w:rPr>
                <w:rFonts w:eastAsia="Times New Roman" w:hAnsi="Times New Roman" w:cs="Times New Roman"/>
                <w:b/>
                <w:bCs/>
                <w:bdr w:val="none" w:sz="0" w:space="0" w:color="auto"/>
              </w:rPr>
              <w:t>Description</w:t>
            </w:r>
          </w:p>
        </w:tc>
        <w:tc>
          <w:tcPr>
            <w:tcW w:w="1292" w:type="dxa"/>
            <w:hideMark/>
          </w:tcPr>
          <w:p w14:paraId="7EB90CA1"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hAnsi="Times New Roman" w:cs="Times New Roman"/>
                <w:b/>
                <w:bCs/>
                <w:bdr w:val="none" w:sz="0" w:space="0" w:color="auto"/>
              </w:rPr>
            </w:pPr>
            <w:r w:rsidRPr="00E977DF">
              <w:rPr>
                <w:rFonts w:eastAsia="Times New Roman" w:hAnsi="Times New Roman" w:cs="Times New Roman"/>
                <w:b/>
                <w:bCs/>
                <w:bdr w:val="none" w:sz="0" w:space="0" w:color="auto"/>
              </w:rPr>
              <w:t>Responsible</w:t>
            </w:r>
          </w:p>
        </w:tc>
        <w:tc>
          <w:tcPr>
            <w:tcW w:w="1250" w:type="dxa"/>
            <w:hideMark/>
          </w:tcPr>
          <w:p w14:paraId="1C267679"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hAnsi="Times New Roman" w:cs="Times New Roman"/>
                <w:b/>
                <w:bCs/>
                <w:bdr w:val="none" w:sz="0" w:space="0" w:color="auto"/>
              </w:rPr>
            </w:pPr>
            <w:r w:rsidRPr="00E977DF">
              <w:rPr>
                <w:rFonts w:eastAsia="Times New Roman" w:hAnsi="Times New Roman" w:cs="Times New Roman"/>
                <w:b/>
                <w:bCs/>
                <w:bdr w:val="none" w:sz="0" w:space="0" w:color="auto"/>
              </w:rPr>
              <w:t>Due date</w:t>
            </w:r>
          </w:p>
        </w:tc>
        <w:tc>
          <w:tcPr>
            <w:tcW w:w="1276" w:type="dxa"/>
            <w:hideMark/>
          </w:tcPr>
          <w:p w14:paraId="0A9BCEB6"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hAnsi="Times New Roman" w:cs="Times New Roman"/>
                <w:b/>
                <w:bCs/>
                <w:bdr w:val="none" w:sz="0" w:space="0" w:color="auto"/>
              </w:rPr>
            </w:pPr>
            <w:r w:rsidRPr="00E977DF">
              <w:rPr>
                <w:rFonts w:eastAsia="Times New Roman" w:hAnsi="Times New Roman" w:cs="Times New Roman"/>
                <w:b/>
                <w:bCs/>
                <w:bdr w:val="none" w:sz="0" w:space="0" w:color="auto"/>
              </w:rPr>
              <w:t>Status*</w:t>
            </w:r>
          </w:p>
        </w:tc>
        <w:tc>
          <w:tcPr>
            <w:tcW w:w="1294" w:type="dxa"/>
            <w:hideMark/>
          </w:tcPr>
          <w:p w14:paraId="1655CBED"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hAnsi="Times New Roman" w:cs="Times New Roman"/>
                <w:b/>
                <w:bCs/>
                <w:bdr w:val="none" w:sz="0" w:space="0" w:color="auto"/>
              </w:rPr>
            </w:pPr>
            <w:r w:rsidRPr="00E977DF">
              <w:rPr>
                <w:rFonts w:eastAsia="Times New Roman" w:hAnsi="Times New Roman" w:cs="Times New Roman"/>
                <w:b/>
                <w:bCs/>
                <w:bdr w:val="none" w:sz="0" w:space="0" w:color="auto"/>
              </w:rPr>
              <w:t>Observation</w:t>
            </w:r>
          </w:p>
        </w:tc>
      </w:tr>
      <w:tr w:rsidR="000A33C8" w:rsidRPr="00E977DF" w14:paraId="51DB6E4B" w14:textId="77777777" w:rsidTr="00E977DF">
        <w:trPr>
          <w:trHeight w:val="1500"/>
          <w:jc w:val="center"/>
        </w:trPr>
        <w:tc>
          <w:tcPr>
            <w:tcW w:w="1301" w:type="dxa"/>
            <w:vMerge w:val="restart"/>
            <w:hideMark/>
          </w:tcPr>
          <w:p w14:paraId="78657E92"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Dataset selection</w:t>
            </w:r>
          </w:p>
        </w:tc>
        <w:tc>
          <w:tcPr>
            <w:tcW w:w="1387" w:type="dxa"/>
            <w:vMerge w:val="restart"/>
            <w:hideMark/>
          </w:tcPr>
          <w:p w14:paraId="68B5AFA2"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Select one public CRC transcriptomics dataset</w:t>
            </w:r>
          </w:p>
        </w:tc>
        <w:tc>
          <w:tcPr>
            <w:tcW w:w="1292" w:type="dxa"/>
            <w:vMerge w:val="restart"/>
            <w:hideMark/>
          </w:tcPr>
          <w:p w14:paraId="1D1FB8CA"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All</w:t>
            </w:r>
          </w:p>
        </w:tc>
        <w:tc>
          <w:tcPr>
            <w:tcW w:w="1250" w:type="dxa"/>
            <w:vMerge w:val="restart"/>
            <w:hideMark/>
          </w:tcPr>
          <w:p w14:paraId="6500D62D"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hAnsi="Times New Roman" w:cs="Times New Roman"/>
                <w:bdr w:val="none" w:sz="0" w:space="0" w:color="auto"/>
              </w:rPr>
            </w:pPr>
            <w:r w:rsidRPr="00E977DF">
              <w:rPr>
                <w:rFonts w:eastAsia="Times New Roman" w:hAnsi="Times New Roman" w:cs="Times New Roman"/>
                <w:bdr w:val="none" w:sz="0" w:space="0" w:color="auto"/>
              </w:rPr>
              <w:t>28-Jan</w:t>
            </w:r>
          </w:p>
        </w:tc>
        <w:tc>
          <w:tcPr>
            <w:tcW w:w="1276" w:type="dxa"/>
            <w:vMerge w:val="restart"/>
            <w:hideMark/>
          </w:tcPr>
          <w:p w14:paraId="6C257069"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Complete</w:t>
            </w:r>
          </w:p>
        </w:tc>
        <w:tc>
          <w:tcPr>
            <w:tcW w:w="1294" w:type="dxa"/>
            <w:hideMark/>
          </w:tcPr>
          <w:p w14:paraId="735653D8"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TCGA COAD identified as primary candidate</w:t>
            </w:r>
          </w:p>
        </w:tc>
      </w:tr>
      <w:tr w:rsidR="000A33C8" w:rsidRPr="00E977DF" w14:paraId="312C38AA" w14:textId="77777777" w:rsidTr="00E977DF">
        <w:trPr>
          <w:trHeight w:val="4500"/>
          <w:jc w:val="center"/>
        </w:trPr>
        <w:tc>
          <w:tcPr>
            <w:tcW w:w="1301" w:type="dxa"/>
            <w:vMerge/>
            <w:hideMark/>
          </w:tcPr>
          <w:p w14:paraId="6A231194"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p>
        </w:tc>
        <w:tc>
          <w:tcPr>
            <w:tcW w:w="1387" w:type="dxa"/>
            <w:vMerge/>
            <w:hideMark/>
          </w:tcPr>
          <w:p w14:paraId="5E664EE7"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p>
        </w:tc>
        <w:tc>
          <w:tcPr>
            <w:tcW w:w="1292" w:type="dxa"/>
            <w:vMerge/>
            <w:hideMark/>
          </w:tcPr>
          <w:p w14:paraId="15EDE297"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p>
        </w:tc>
        <w:tc>
          <w:tcPr>
            <w:tcW w:w="1250" w:type="dxa"/>
            <w:vMerge/>
            <w:hideMark/>
          </w:tcPr>
          <w:p w14:paraId="621A7932"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p>
        </w:tc>
        <w:tc>
          <w:tcPr>
            <w:tcW w:w="1276" w:type="dxa"/>
            <w:vMerge/>
            <w:hideMark/>
          </w:tcPr>
          <w:p w14:paraId="2CA851CD"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p>
        </w:tc>
        <w:tc>
          <w:tcPr>
            <w:tcW w:w="1294" w:type="dxa"/>
            <w:hideMark/>
          </w:tcPr>
          <w:p w14:paraId="5056E8C2"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 xml:space="preserve">PubMed data catalogue defined / Few abstracts identified for </w:t>
            </w:r>
            <w:proofErr w:type="spellStart"/>
            <w:r w:rsidRPr="00E977DF">
              <w:rPr>
                <w:rFonts w:eastAsia="Times New Roman" w:hAnsi="Times New Roman" w:cs="Times New Roman"/>
                <w:bdr w:val="none" w:sz="0" w:space="0" w:color="auto"/>
              </w:rPr>
              <w:t>colo-rectal</w:t>
            </w:r>
            <w:proofErr w:type="spellEnd"/>
            <w:r w:rsidRPr="00E977DF">
              <w:rPr>
                <w:rFonts w:eastAsia="Times New Roman" w:hAnsi="Times New Roman" w:cs="Times New Roman"/>
                <w:bdr w:val="none" w:sz="0" w:space="0" w:color="auto"/>
              </w:rPr>
              <w:t xml:space="preserve"> cancer (PMIDs – 39519088,  38168859, 35261794, 39558327, 40922952)  </w:t>
            </w:r>
          </w:p>
        </w:tc>
      </w:tr>
      <w:tr w:rsidR="000A33C8" w:rsidRPr="00E977DF" w14:paraId="18090E7C" w14:textId="77777777" w:rsidTr="00E977DF">
        <w:trPr>
          <w:trHeight w:val="1520"/>
          <w:jc w:val="center"/>
        </w:trPr>
        <w:tc>
          <w:tcPr>
            <w:tcW w:w="1301" w:type="dxa"/>
            <w:vMerge/>
            <w:hideMark/>
          </w:tcPr>
          <w:p w14:paraId="0886919A"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p>
        </w:tc>
        <w:tc>
          <w:tcPr>
            <w:tcW w:w="1387" w:type="dxa"/>
            <w:vMerge/>
            <w:hideMark/>
          </w:tcPr>
          <w:p w14:paraId="2D8C6B22"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p>
        </w:tc>
        <w:tc>
          <w:tcPr>
            <w:tcW w:w="1292" w:type="dxa"/>
            <w:vMerge/>
            <w:hideMark/>
          </w:tcPr>
          <w:p w14:paraId="7EF6B4F0"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p>
        </w:tc>
        <w:tc>
          <w:tcPr>
            <w:tcW w:w="1250" w:type="dxa"/>
            <w:vMerge/>
            <w:hideMark/>
          </w:tcPr>
          <w:p w14:paraId="5988673A"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p>
        </w:tc>
        <w:tc>
          <w:tcPr>
            <w:tcW w:w="1276" w:type="dxa"/>
            <w:vMerge/>
            <w:hideMark/>
          </w:tcPr>
          <w:p w14:paraId="60ED08A4"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p>
        </w:tc>
        <w:tc>
          <w:tcPr>
            <w:tcW w:w="1294" w:type="dxa"/>
            <w:hideMark/>
          </w:tcPr>
          <w:p w14:paraId="00715CFD"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 more will be extracted over the next few weeks</w:t>
            </w:r>
          </w:p>
        </w:tc>
      </w:tr>
      <w:tr w:rsidR="000A33C8" w:rsidRPr="00E977DF" w14:paraId="028FFC60" w14:textId="77777777" w:rsidTr="00E977DF">
        <w:trPr>
          <w:trHeight w:val="1500"/>
          <w:jc w:val="center"/>
        </w:trPr>
        <w:tc>
          <w:tcPr>
            <w:tcW w:w="1301" w:type="dxa"/>
            <w:hideMark/>
          </w:tcPr>
          <w:p w14:paraId="2E7D63D8"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lastRenderedPageBreak/>
              <w:t>Candidate list definition</w:t>
            </w:r>
          </w:p>
        </w:tc>
        <w:tc>
          <w:tcPr>
            <w:tcW w:w="1387" w:type="dxa"/>
            <w:hideMark/>
          </w:tcPr>
          <w:p w14:paraId="1B6C2EAC"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Compile initial biomarker candidate list</w:t>
            </w:r>
          </w:p>
        </w:tc>
        <w:tc>
          <w:tcPr>
            <w:tcW w:w="1292" w:type="dxa"/>
            <w:hideMark/>
          </w:tcPr>
          <w:p w14:paraId="20474C79"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Gabriel</w:t>
            </w:r>
          </w:p>
        </w:tc>
        <w:tc>
          <w:tcPr>
            <w:tcW w:w="1250" w:type="dxa"/>
            <w:hideMark/>
          </w:tcPr>
          <w:p w14:paraId="6A4D80D4"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hAnsi="Times New Roman" w:cs="Times New Roman"/>
                <w:bdr w:val="none" w:sz="0" w:space="0" w:color="auto"/>
              </w:rPr>
            </w:pPr>
            <w:r w:rsidRPr="00E977DF">
              <w:rPr>
                <w:rFonts w:eastAsia="Times New Roman" w:hAnsi="Times New Roman" w:cs="Times New Roman"/>
                <w:bdr w:val="none" w:sz="0" w:space="0" w:color="auto"/>
              </w:rPr>
              <w:t>29-Jan</w:t>
            </w:r>
          </w:p>
        </w:tc>
        <w:tc>
          <w:tcPr>
            <w:tcW w:w="1276" w:type="dxa"/>
            <w:hideMark/>
          </w:tcPr>
          <w:p w14:paraId="3A54366C" w14:textId="51E997AF" w:rsidR="00E977DF" w:rsidRPr="00E977DF" w:rsidRDefault="000E751E"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Pr>
                <w:rFonts w:eastAsia="Times New Roman" w:hAnsi="Times New Roman" w:cs="Times New Roman"/>
                <w:bdr w:val="none" w:sz="0" w:space="0" w:color="auto"/>
              </w:rPr>
              <w:t>Complete</w:t>
            </w:r>
          </w:p>
        </w:tc>
        <w:tc>
          <w:tcPr>
            <w:tcW w:w="1294" w:type="dxa"/>
            <w:hideMark/>
          </w:tcPr>
          <w:p w14:paraId="4BB89098"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p>
        </w:tc>
      </w:tr>
      <w:tr w:rsidR="000A33C8" w:rsidRPr="00E977DF" w14:paraId="22C3DA4F" w14:textId="77777777" w:rsidTr="00E977DF">
        <w:trPr>
          <w:trHeight w:val="1200"/>
          <w:jc w:val="center"/>
        </w:trPr>
        <w:tc>
          <w:tcPr>
            <w:tcW w:w="1301" w:type="dxa"/>
            <w:hideMark/>
          </w:tcPr>
          <w:p w14:paraId="68D1AA97"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Define Omics data preprocessing</w:t>
            </w:r>
          </w:p>
        </w:tc>
        <w:tc>
          <w:tcPr>
            <w:tcW w:w="1387" w:type="dxa"/>
            <w:hideMark/>
          </w:tcPr>
          <w:p w14:paraId="4E8A5A25"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Define Omics data preprocessing</w:t>
            </w:r>
          </w:p>
        </w:tc>
        <w:tc>
          <w:tcPr>
            <w:tcW w:w="1292" w:type="dxa"/>
            <w:vMerge w:val="restart"/>
            <w:hideMark/>
          </w:tcPr>
          <w:p w14:paraId="2CB10E84"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Keith</w:t>
            </w:r>
          </w:p>
        </w:tc>
        <w:tc>
          <w:tcPr>
            <w:tcW w:w="1250" w:type="dxa"/>
            <w:vMerge w:val="restart"/>
            <w:hideMark/>
          </w:tcPr>
          <w:p w14:paraId="1F86A5F6"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hAnsi="Times New Roman" w:cs="Times New Roman"/>
                <w:bdr w:val="none" w:sz="0" w:space="0" w:color="auto"/>
              </w:rPr>
            </w:pPr>
            <w:r w:rsidRPr="00E977DF">
              <w:rPr>
                <w:rFonts w:eastAsia="Times New Roman" w:hAnsi="Times New Roman" w:cs="Times New Roman"/>
                <w:bdr w:val="none" w:sz="0" w:space="0" w:color="auto"/>
              </w:rPr>
              <w:t>31-Jan</w:t>
            </w:r>
          </w:p>
        </w:tc>
        <w:tc>
          <w:tcPr>
            <w:tcW w:w="1276" w:type="dxa"/>
            <w:vMerge w:val="restart"/>
            <w:hideMark/>
          </w:tcPr>
          <w:p w14:paraId="0B999733"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Complete</w:t>
            </w:r>
          </w:p>
        </w:tc>
        <w:tc>
          <w:tcPr>
            <w:tcW w:w="1294" w:type="dxa"/>
            <w:vMerge w:val="restart"/>
            <w:hideMark/>
          </w:tcPr>
          <w:p w14:paraId="1E4A4849"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This will be a multiweek</w:t>
            </w:r>
          </w:p>
        </w:tc>
      </w:tr>
      <w:tr w:rsidR="000A33C8" w:rsidRPr="00E977DF" w14:paraId="77259EA2" w14:textId="77777777" w:rsidTr="00E977DF">
        <w:trPr>
          <w:trHeight w:val="600"/>
          <w:jc w:val="center"/>
        </w:trPr>
        <w:tc>
          <w:tcPr>
            <w:tcW w:w="1301" w:type="dxa"/>
            <w:hideMark/>
          </w:tcPr>
          <w:p w14:paraId="4E9ACE9B"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considerations</w:t>
            </w:r>
          </w:p>
        </w:tc>
        <w:tc>
          <w:tcPr>
            <w:tcW w:w="1387" w:type="dxa"/>
            <w:hideMark/>
          </w:tcPr>
          <w:p w14:paraId="23F4FC35"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considerations</w:t>
            </w:r>
          </w:p>
        </w:tc>
        <w:tc>
          <w:tcPr>
            <w:tcW w:w="1292" w:type="dxa"/>
            <w:vMerge/>
            <w:hideMark/>
          </w:tcPr>
          <w:p w14:paraId="087C4650"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p>
        </w:tc>
        <w:tc>
          <w:tcPr>
            <w:tcW w:w="1250" w:type="dxa"/>
            <w:vMerge/>
            <w:hideMark/>
          </w:tcPr>
          <w:p w14:paraId="22A2225D"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p>
        </w:tc>
        <w:tc>
          <w:tcPr>
            <w:tcW w:w="1276" w:type="dxa"/>
            <w:vMerge/>
            <w:hideMark/>
          </w:tcPr>
          <w:p w14:paraId="410CFF36"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p>
        </w:tc>
        <w:tc>
          <w:tcPr>
            <w:tcW w:w="1294" w:type="dxa"/>
            <w:vMerge/>
            <w:hideMark/>
          </w:tcPr>
          <w:p w14:paraId="2AA781A7"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p>
        </w:tc>
      </w:tr>
      <w:tr w:rsidR="000A33C8" w:rsidRPr="00E977DF" w14:paraId="11EA6220" w14:textId="77777777" w:rsidTr="00E977DF">
        <w:trPr>
          <w:trHeight w:val="340"/>
          <w:jc w:val="center"/>
        </w:trPr>
        <w:tc>
          <w:tcPr>
            <w:tcW w:w="1301" w:type="dxa"/>
            <w:hideMark/>
          </w:tcPr>
          <w:p w14:paraId="7943AB2D"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s="Times New Roman"/>
                <w:sz w:val="24"/>
                <w:szCs w:val="24"/>
                <w:bdr w:val="none" w:sz="0" w:space="0" w:color="auto"/>
              </w:rPr>
            </w:pPr>
            <w:r w:rsidRPr="00E977DF">
              <w:rPr>
                <w:rFonts w:ascii="Aptos Narrow" w:eastAsia="Times New Roman" w:hAnsi="Aptos Narrow" w:cs="Times New Roman"/>
                <w:sz w:val="24"/>
                <w:szCs w:val="24"/>
                <w:bdr w:val="none" w:sz="0" w:space="0" w:color="auto"/>
              </w:rPr>
              <w:t> </w:t>
            </w:r>
          </w:p>
        </w:tc>
        <w:tc>
          <w:tcPr>
            <w:tcW w:w="1387" w:type="dxa"/>
            <w:hideMark/>
          </w:tcPr>
          <w:p w14:paraId="340AE6FE"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 </w:t>
            </w:r>
          </w:p>
        </w:tc>
        <w:tc>
          <w:tcPr>
            <w:tcW w:w="1292" w:type="dxa"/>
            <w:vMerge/>
            <w:hideMark/>
          </w:tcPr>
          <w:p w14:paraId="214C6BAD"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p>
        </w:tc>
        <w:tc>
          <w:tcPr>
            <w:tcW w:w="1250" w:type="dxa"/>
            <w:vMerge/>
            <w:hideMark/>
          </w:tcPr>
          <w:p w14:paraId="0BCB97AE"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p>
        </w:tc>
        <w:tc>
          <w:tcPr>
            <w:tcW w:w="1276" w:type="dxa"/>
            <w:vMerge/>
            <w:hideMark/>
          </w:tcPr>
          <w:p w14:paraId="1C869ACC"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p>
        </w:tc>
        <w:tc>
          <w:tcPr>
            <w:tcW w:w="1294" w:type="dxa"/>
            <w:vMerge/>
            <w:hideMark/>
          </w:tcPr>
          <w:p w14:paraId="72ED3A81"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p>
        </w:tc>
      </w:tr>
      <w:tr w:rsidR="000A33C8" w:rsidRPr="00E977DF" w14:paraId="0A830C09" w14:textId="77777777" w:rsidTr="00E977DF">
        <w:trPr>
          <w:trHeight w:val="600"/>
          <w:jc w:val="center"/>
        </w:trPr>
        <w:tc>
          <w:tcPr>
            <w:tcW w:w="1301" w:type="dxa"/>
            <w:vMerge w:val="restart"/>
            <w:hideMark/>
          </w:tcPr>
          <w:p w14:paraId="67C31175"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Literature retrieval setup</w:t>
            </w:r>
          </w:p>
        </w:tc>
        <w:tc>
          <w:tcPr>
            <w:tcW w:w="1387" w:type="dxa"/>
            <w:vMerge w:val="restart"/>
            <w:hideMark/>
          </w:tcPr>
          <w:p w14:paraId="4181994F"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Define PubMed queries and retrieval pipeline</w:t>
            </w:r>
          </w:p>
        </w:tc>
        <w:tc>
          <w:tcPr>
            <w:tcW w:w="1292" w:type="dxa"/>
            <w:vMerge w:val="restart"/>
            <w:hideMark/>
          </w:tcPr>
          <w:p w14:paraId="23E34371"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Ayan</w:t>
            </w:r>
          </w:p>
        </w:tc>
        <w:tc>
          <w:tcPr>
            <w:tcW w:w="1250" w:type="dxa"/>
            <w:vMerge w:val="restart"/>
            <w:hideMark/>
          </w:tcPr>
          <w:p w14:paraId="609F146D"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hAnsi="Times New Roman" w:cs="Times New Roman"/>
                <w:bdr w:val="none" w:sz="0" w:space="0" w:color="auto"/>
              </w:rPr>
            </w:pPr>
            <w:r w:rsidRPr="00E977DF">
              <w:rPr>
                <w:rFonts w:eastAsia="Times New Roman" w:hAnsi="Times New Roman" w:cs="Times New Roman"/>
                <w:bdr w:val="none" w:sz="0" w:space="0" w:color="auto"/>
              </w:rPr>
              <w:t>31-Jan</w:t>
            </w:r>
          </w:p>
        </w:tc>
        <w:tc>
          <w:tcPr>
            <w:tcW w:w="1276" w:type="dxa"/>
            <w:vMerge w:val="restart"/>
            <w:hideMark/>
          </w:tcPr>
          <w:p w14:paraId="51DF7349"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Complete</w:t>
            </w:r>
          </w:p>
        </w:tc>
        <w:tc>
          <w:tcPr>
            <w:tcW w:w="1294" w:type="dxa"/>
            <w:hideMark/>
          </w:tcPr>
          <w:p w14:paraId="0456A19F"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Abstracts only</w:t>
            </w:r>
          </w:p>
        </w:tc>
      </w:tr>
      <w:tr w:rsidR="000A33C8" w:rsidRPr="00E977DF" w14:paraId="06DC996B" w14:textId="77777777" w:rsidTr="00E977DF">
        <w:trPr>
          <w:trHeight w:val="2140"/>
          <w:jc w:val="center"/>
        </w:trPr>
        <w:tc>
          <w:tcPr>
            <w:tcW w:w="1301" w:type="dxa"/>
            <w:vMerge/>
            <w:hideMark/>
          </w:tcPr>
          <w:p w14:paraId="60715C61"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p>
        </w:tc>
        <w:tc>
          <w:tcPr>
            <w:tcW w:w="1387" w:type="dxa"/>
            <w:vMerge/>
            <w:hideMark/>
          </w:tcPr>
          <w:p w14:paraId="77F1EE65"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p>
        </w:tc>
        <w:tc>
          <w:tcPr>
            <w:tcW w:w="1292" w:type="dxa"/>
            <w:vMerge/>
            <w:hideMark/>
          </w:tcPr>
          <w:p w14:paraId="17538DE2"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p>
        </w:tc>
        <w:tc>
          <w:tcPr>
            <w:tcW w:w="1250" w:type="dxa"/>
            <w:vMerge/>
            <w:hideMark/>
          </w:tcPr>
          <w:p w14:paraId="7B76CDDF"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p>
        </w:tc>
        <w:tc>
          <w:tcPr>
            <w:tcW w:w="1276" w:type="dxa"/>
            <w:vMerge/>
            <w:hideMark/>
          </w:tcPr>
          <w:p w14:paraId="17C4DBC0"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p>
        </w:tc>
        <w:tc>
          <w:tcPr>
            <w:tcW w:w="1294" w:type="dxa"/>
            <w:hideMark/>
          </w:tcPr>
          <w:p w14:paraId="762F1243"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Created a .</w:t>
            </w:r>
            <w:proofErr w:type="spellStart"/>
            <w:r w:rsidRPr="00E977DF">
              <w:rPr>
                <w:rFonts w:eastAsia="Times New Roman" w:hAnsi="Times New Roman" w:cs="Times New Roman"/>
                <w:bdr w:val="none" w:sz="0" w:space="0" w:color="auto"/>
              </w:rPr>
              <w:t>py</w:t>
            </w:r>
            <w:proofErr w:type="spellEnd"/>
            <w:r w:rsidRPr="00E977DF">
              <w:rPr>
                <w:rFonts w:eastAsia="Times New Roman" w:hAnsi="Times New Roman" w:cs="Times New Roman"/>
                <w:bdr w:val="none" w:sz="0" w:space="0" w:color="auto"/>
              </w:rPr>
              <w:t xml:space="preserve"> tool to search PubMed abstracts using  </w:t>
            </w:r>
            <w:r w:rsidRPr="00E977DF">
              <w:rPr>
                <w:rFonts w:ascii="Aptos" w:eastAsia="Times New Roman" w:hAnsi="Aptos" w:cs="Times New Roman"/>
                <w:bdr w:val="none" w:sz="0" w:space="0" w:color="auto"/>
              </w:rPr>
              <w:t>Entrez API</w:t>
            </w:r>
          </w:p>
        </w:tc>
      </w:tr>
      <w:tr w:rsidR="000A33C8" w:rsidRPr="00E977DF" w14:paraId="135A29D0" w14:textId="77777777" w:rsidTr="00E977DF">
        <w:trPr>
          <w:trHeight w:val="1200"/>
          <w:jc w:val="center"/>
        </w:trPr>
        <w:tc>
          <w:tcPr>
            <w:tcW w:w="1301" w:type="dxa"/>
            <w:hideMark/>
          </w:tcPr>
          <w:p w14:paraId="57F641C3"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Task ownership alignment</w:t>
            </w:r>
          </w:p>
        </w:tc>
        <w:tc>
          <w:tcPr>
            <w:tcW w:w="1387" w:type="dxa"/>
            <w:hideMark/>
          </w:tcPr>
          <w:p w14:paraId="1D45AFE8"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Confirm responsibilities and timelines</w:t>
            </w:r>
          </w:p>
        </w:tc>
        <w:tc>
          <w:tcPr>
            <w:tcW w:w="1292" w:type="dxa"/>
            <w:hideMark/>
          </w:tcPr>
          <w:p w14:paraId="157A177F"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All</w:t>
            </w:r>
          </w:p>
        </w:tc>
        <w:tc>
          <w:tcPr>
            <w:tcW w:w="1250" w:type="dxa"/>
            <w:hideMark/>
          </w:tcPr>
          <w:p w14:paraId="07E4302B"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hAnsi="Times New Roman" w:cs="Times New Roman"/>
                <w:bdr w:val="none" w:sz="0" w:space="0" w:color="auto"/>
              </w:rPr>
            </w:pPr>
            <w:r w:rsidRPr="00E977DF">
              <w:rPr>
                <w:rFonts w:eastAsia="Times New Roman" w:hAnsi="Times New Roman" w:cs="Times New Roman"/>
                <w:bdr w:val="none" w:sz="0" w:space="0" w:color="auto"/>
              </w:rPr>
              <w:t>1-Feb</w:t>
            </w:r>
          </w:p>
        </w:tc>
        <w:tc>
          <w:tcPr>
            <w:tcW w:w="1276" w:type="dxa"/>
            <w:hideMark/>
          </w:tcPr>
          <w:p w14:paraId="58188A9B"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Complete</w:t>
            </w:r>
          </w:p>
        </w:tc>
        <w:tc>
          <w:tcPr>
            <w:tcW w:w="1294" w:type="dxa"/>
            <w:hideMark/>
          </w:tcPr>
          <w:p w14:paraId="408A43DC" w14:textId="77777777" w:rsidR="00E977DF" w:rsidRPr="00E977DF" w:rsidRDefault="00E977DF" w:rsidP="00E977D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E977DF">
              <w:rPr>
                <w:rFonts w:eastAsia="Times New Roman" w:hAnsi="Times New Roman" w:cs="Times New Roman"/>
                <w:bdr w:val="none" w:sz="0" w:space="0" w:color="auto"/>
              </w:rPr>
              <w:t>To be reviewed in meeting</w:t>
            </w:r>
          </w:p>
        </w:tc>
      </w:tr>
    </w:tbl>
    <w:p w14:paraId="47167BDE" w14:textId="77777777" w:rsidR="00CB2265" w:rsidRDefault="00CB2265" w:rsidP="00CB2265">
      <w:pPr>
        <w:pBdr>
          <w:top w:val="none" w:sz="0" w:space="0" w:color="auto"/>
          <w:left w:val="none" w:sz="0" w:space="0" w:color="auto"/>
          <w:bottom w:val="none" w:sz="0" w:space="0" w:color="auto"/>
          <w:right w:val="none" w:sz="0" w:space="0" w:color="auto"/>
          <w:between w:val="none" w:sz="0" w:space="0" w:color="auto"/>
          <w:bar w:val="none" w:sz="0" w:color="auto"/>
        </w:pBdr>
      </w:pPr>
    </w:p>
    <w:p w14:paraId="41E7348D" w14:textId="77777777" w:rsidR="002375F0" w:rsidRDefault="002375F0" w:rsidP="002375F0"/>
    <w:p w14:paraId="3D953A7C" w14:textId="339BD0DA" w:rsidR="002375F0" w:rsidRPr="005013AB" w:rsidRDefault="002375F0" w:rsidP="7F80AC04">
      <w:pPr>
        <w:pStyle w:val="Heading1"/>
        <w:numPr>
          <w:ilvl w:val="0"/>
          <w:numId w:val="42"/>
        </w:numPr>
        <w:tabs>
          <w:tab w:val="num" w:pos="720"/>
        </w:tabs>
        <w:rPr>
          <w:sz w:val="24"/>
          <w:szCs w:val="24"/>
        </w:rPr>
      </w:pPr>
      <w:bookmarkStart w:id="8" w:name="_Toc225706836"/>
      <w:r w:rsidRPr="00D778B8">
        <w:rPr>
          <w:sz w:val="24"/>
          <w:szCs w:val="24"/>
        </w:rPr>
        <w:t>Issues / Risks</w:t>
      </w:r>
      <w:bookmarkEnd w:id="8"/>
    </w:p>
    <w:p w14:paraId="0016A192" w14:textId="53B6F14A" w:rsidR="002375F0" w:rsidRPr="00E33535" w:rsidRDefault="1258C2EC" w:rsidP="7F80AC04">
      <w:pPr>
        <w:pStyle w:val="ListParagraph"/>
        <w:numPr>
          <w:ilvl w:val="0"/>
          <w:numId w:val="41"/>
        </w:numPr>
        <w:spacing w:before="240" w:after="240"/>
        <w:rPr>
          <w:color w:val="auto"/>
        </w:rPr>
      </w:pPr>
      <w:r w:rsidRPr="7F80AC04">
        <w:rPr>
          <w:color w:val="auto"/>
        </w:rPr>
        <w:t>Dataset selection dependency</w:t>
      </w:r>
      <w:r w:rsidR="702AE899" w:rsidRPr="7F80AC04">
        <w:rPr>
          <w:color w:val="auto"/>
        </w:rPr>
        <w:t xml:space="preserve">: </w:t>
      </w:r>
      <w:r w:rsidRPr="7F80AC04">
        <w:rPr>
          <w:color w:val="auto"/>
        </w:rPr>
        <w:t>There is a risk that selecting an appropriate public colorectal cancer transcriptomics dataset takes longer than expected due to data quality or metadata limitations. This could delay preprocessing and exploratory analysis. This will be managed by shortlisting multiple candidate datasets early in Week 3 and selecting a primary dataset by midweek.</w:t>
      </w:r>
    </w:p>
    <w:p w14:paraId="73AC8635" w14:textId="4792CD52" w:rsidR="002375F0" w:rsidRPr="00E33535" w:rsidRDefault="1258C2EC" w:rsidP="7F80AC04">
      <w:pPr>
        <w:pStyle w:val="ListParagraph"/>
        <w:numPr>
          <w:ilvl w:val="0"/>
          <w:numId w:val="41"/>
        </w:numPr>
        <w:spacing w:before="240" w:after="240"/>
        <w:rPr>
          <w:color w:val="auto"/>
        </w:rPr>
      </w:pPr>
      <w:r w:rsidRPr="7F80AC04">
        <w:rPr>
          <w:color w:val="auto"/>
        </w:rPr>
        <w:t>Biomarker candidate scope alignment</w:t>
      </w:r>
      <w:r w:rsidR="393226C7" w:rsidRPr="7F80AC04">
        <w:rPr>
          <w:color w:val="auto"/>
        </w:rPr>
        <w:t xml:space="preserve">: </w:t>
      </w:r>
      <w:r w:rsidRPr="7F80AC04">
        <w:rPr>
          <w:color w:val="auto"/>
        </w:rPr>
        <w:t>There is a risk that the initial biomarker candidate list is too broad or inconsistently defined across team members, slowing analysis and literature retrieval. This will be mitigated by establishing clear inclusion criteria and confirming agreement during the first Week 3 meeting.</w:t>
      </w:r>
    </w:p>
    <w:p w14:paraId="6BD916E9" w14:textId="4C21B952" w:rsidR="002375F0" w:rsidRPr="00E977DF" w:rsidRDefault="1258C2EC" w:rsidP="002375F0">
      <w:pPr>
        <w:pStyle w:val="ListParagraph"/>
        <w:numPr>
          <w:ilvl w:val="0"/>
          <w:numId w:val="41"/>
        </w:numPr>
        <w:spacing w:before="240" w:after="240"/>
        <w:rPr>
          <w:color w:val="auto"/>
        </w:rPr>
      </w:pPr>
      <w:r w:rsidRPr="7F80AC04">
        <w:rPr>
          <w:color w:val="auto"/>
        </w:rPr>
        <w:t>Task sequencing and time compression</w:t>
      </w:r>
      <w:r w:rsidR="0B9A3014" w:rsidRPr="7F80AC04">
        <w:rPr>
          <w:color w:val="auto"/>
        </w:rPr>
        <w:t xml:space="preserve">: </w:t>
      </w:r>
      <w:r w:rsidRPr="7F80AC04">
        <w:rPr>
          <w:color w:val="auto"/>
        </w:rPr>
        <w:t>Several Week 3 tasks are dependent on early decisions, creating a risk of cascading delays if tasks are treated sequentially. This will be managed by running dataset exploration, literature query setup, and task ownership alignment in parallel where possible.</w:t>
      </w:r>
    </w:p>
    <w:bookmarkEnd w:id="4"/>
    <w:bookmarkEnd w:id="5"/>
    <w:p w14:paraId="75FA4B85" w14:textId="6CB8631B" w:rsidR="00D8145E" w:rsidRDefault="00D8145E">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noProof/>
        </w:rPr>
      </w:pPr>
    </w:p>
    <w:p w14:paraId="5154DD85" w14:textId="1F2DE03A" w:rsidR="00D8145E" w:rsidRDefault="4F744548" w:rsidP="3B1DB472">
      <w:pPr>
        <w:pStyle w:val="Heading1"/>
        <w:spacing w:after="200" w:line="276" w:lineRule="auto"/>
        <w:jc w:val="center"/>
        <w:rPr>
          <w:rFonts w:cs="Helvetica"/>
          <w:color w:val="2D3B45"/>
          <w:lang w:val="en"/>
        </w:rPr>
      </w:pPr>
      <w:bookmarkStart w:id="9" w:name="_Toc225706837"/>
      <w:r w:rsidRPr="3B1DB472">
        <w:rPr>
          <w:rFonts w:cs="Helvetica"/>
          <w:color w:val="2D3B45"/>
          <w:lang w:val="en"/>
        </w:rPr>
        <w:t>Progress Report for Week #3</w:t>
      </w:r>
      <w:bookmarkEnd w:id="9"/>
    </w:p>
    <w:p w14:paraId="0C223481" w14:textId="18AD35F2" w:rsidR="00D8145E" w:rsidRDefault="4F744548" w:rsidP="3B1DB472">
      <w:pPr>
        <w:spacing w:after="200" w:line="276" w:lineRule="auto"/>
        <w:jc w:val="center"/>
      </w:pPr>
      <w:r>
        <w:t xml:space="preserve">(Dates: </w:t>
      </w:r>
      <w:r w:rsidRPr="3B1DB472">
        <w:rPr>
          <w:b/>
          <w:bCs/>
        </w:rPr>
        <w:t>Monday February 2</w:t>
      </w:r>
      <w:r w:rsidRPr="3B1DB472">
        <w:rPr>
          <w:b/>
          <w:bCs/>
          <w:vertAlign w:val="superscript"/>
        </w:rPr>
        <w:t>nd</w:t>
      </w:r>
      <w:r w:rsidRPr="3B1DB472">
        <w:rPr>
          <w:b/>
          <w:bCs/>
        </w:rPr>
        <w:t xml:space="preserve"> </w:t>
      </w:r>
      <w:r w:rsidRPr="3B1DB472">
        <w:rPr>
          <w:b/>
          <w:bCs/>
        </w:rPr>
        <w:t>–</w:t>
      </w:r>
      <w:r w:rsidRPr="3B1DB472">
        <w:rPr>
          <w:b/>
          <w:bCs/>
        </w:rPr>
        <w:t xml:space="preserve"> Sunday February 8</w:t>
      </w:r>
      <w:r w:rsidRPr="3B1DB472">
        <w:rPr>
          <w:b/>
          <w:bCs/>
          <w:vertAlign w:val="superscript"/>
        </w:rPr>
        <w:t>th)</w:t>
      </w:r>
      <w:r>
        <w:t>)</w:t>
      </w:r>
    </w:p>
    <w:p w14:paraId="32A9C1C7" w14:textId="77777777" w:rsidR="00D8145E" w:rsidRDefault="4F744548" w:rsidP="3B1DB472">
      <w:pPr>
        <w:spacing w:after="200" w:line="276" w:lineRule="auto"/>
        <w:jc w:val="center"/>
        <w:rPr>
          <w:b/>
          <w:bCs/>
        </w:rPr>
      </w:pPr>
      <w:r>
        <w:t xml:space="preserve">And </w:t>
      </w:r>
    </w:p>
    <w:p w14:paraId="412F77A1" w14:textId="0C9897EA" w:rsidR="00D8145E" w:rsidRDefault="4F744548" w:rsidP="3B1DB472">
      <w:pPr>
        <w:spacing w:after="200" w:line="276" w:lineRule="auto"/>
        <w:jc w:val="center"/>
        <w:rPr>
          <w:b/>
          <w:bCs/>
        </w:rPr>
      </w:pPr>
      <w:r w:rsidRPr="3B1DB472">
        <w:rPr>
          <w:b/>
          <w:bCs/>
        </w:rPr>
        <w:t>Workplan for Week #</w:t>
      </w:r>
      <w:r w:rsidR="3D563F31" w:rsidRPr="3B1DB472">
        <w:rPr>
          <w:b/>
          <w:bCs/>
        </w:rPr>
        <w:t>4</w:t>
      </w:r>
    </w:p>
    <w:p w14:paraId="1750CB7A" w14:textId="6477452D" w:rsidR="00D8145E" w:rsidRDefault="4F744548" w:rsidP="3B1DB472">
      <w:pPr>
        <w:spacing w:after="200" w:line="276" w:lineRule="auto"/>
        <w:jc w:val="center"/>
        <w:rPr>
          <w:b/>
          <w:bCs/>
        </w:rPr>
      </w:pPr>
      <w:r>
        <w:t>(Dates: Monday February 9</w:t>
      </w:r>
      <w:r w:rsidRPr="3B1DB472">
        <w:rPr>
          <w:vertAlign w:val="superscript"/>
        </w:rPr>
        <w:t>th</w:t>
      </w:r>
      <w:r>
        <w:t xml:space="preserve"> </w:t>
      </w:r>
      <w:r>
        <w:t>–</w:t>
      </w:r>
      <w:r>
        <w:t xml:space="preserve"> Sunday February 15</w:t>
      </w:r>
      <w:r w:rsidRPr="3B1DB472">
        <w:rPr>
          <w:vertAlign w:val="superscript"/>
        </w:rPr>
        <w:t>th</w:t>
      </w:r>
      <w:r>
        <w:t>)</w:t>
      </w:r>
    </w:p>
    <w:p w14:paraId="39DDD635" w14:textId="4F6EEA28" w:rsidR="00D8145E" w:rsidRDefault="00D8145E" w:rsidP="3B1DB472">
      <w:pPr>
        <w:spacing w:after="200" w:line="276" w:lineRule="auto"/>
      </w:pPr>
    </w:p>
    <w:p w14:paraId="200FC03E" w14:textId="67B3A94C" w:rsidR="00D8145E" w:rsidRDefault="4F744548" w:rsidP="3B1DB472">
      <w:pPr>
        <w:pStyle w:val="Heading1"/>
        <w:numPr>
          <w:ilvl w:val="0"/>
          <w:numId w:val="42"/>
        </w:numPr>
        <w:tabs>
          <w:tab w:val="num" w:pos="720"/>
        </w:tabs>
        <w:spacing w:after="200" w:line="276" w:lineRule="auto"/>
        <w:rPr>
          <w:sz w:val="24"/>
          <w:szCs w:val="24"/>
        </w:rPr>
      </w:pPr>
      <w:bookmarkStart w:id="10" w:name="_Toc225706838"/>
      <w:r w:rsidRPr="3B1DB472">
        <w:rPr>
          <w:sz w:val="24"/>
          <w:szCs w:val="24"/>
        </w:rPr>
        <w:t>WEEK # 3 (DATES: Monday February 2 – Sunday February 8)</w:t>
      </w:r>
      <w:bookmarkEnd w:id="10"/>
    </w:p>
    <w:p w14:paraId="771E9500" w14:textId="77777777" w:rsidR="00D8145E" w:rsidRDefault="00D8145E" w:rsidP="3B1DB472">
      <w:pPr>
        <w:spacing w:after="200" w:line="276" w:lineRule="auto"/>
      </w:pPr>
    </w:p>
    <w:p w14:paraId="046D09D5" w14:textId="59B9A9AF" w:rsidR="00D8145E" w:rsidRDefault="4F744548" w:rsidP="3B1DB472">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r w:rsidRPr="3B1DB472">
        <w:rPr>
          <w:b/>
          <w:bCs/>
        </w:rPr>
        <w:t>Project</w:t>
      </w:r>
      <w:r w:rsidRPr="3B1DB472">
        <w:rPr>
          <w:b/>
          <w:bCs/>
        </w:rPr>
        <w:t>’</w:t>
      </w:r>
      <w:r w:rsidRPr="3B1DB472">
        <w:rPr>
          <w:b/>
          <w:bCs/>
        </w:rPr>
        <w:t>s lifecycle (Phase):</w:t>
      </w:r>
      <w:r>
        <w:t xml:space="preserve"> Data Collection and Preprocessing</w:t>
      </w:r>
    </w:p>
    <w:p w14:paraId="49E8E3BF" w14:textId="2C78CDE0" w:rsidR="00D8145E" w:rsidRPr="00B37A24" w:rsidRDefault="4F744548" w:rsidP="3B1DB472">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r w:rsidRPr="00B37A24">
        <w:rPr>
          <w:b/>
          <w:bCs/>
        </w:rPr>
        <w:t xml:space="preserve">Date and time of weekly meeting:  </w:t>
      </w:r>
      <w:r w:rsidRPr="00B37A24">
        <w:t>Tuesday, February 3</w:t>
      </w:r>
      <w:r w:rsidRPr="00B37A24">
        <w:rPr>
          <w:vertAlign w:val="superscript"/>
        </w:rPr>
        <w:t>rd</w:t>
      </w:r>
      <w:r w:rsidRPr="00B37A24">
        <w:t>, 7:00</w:t>
      </w:r>
      <w:r w:rsidRPr="00B37A24">
        <w:t>–</w:t>
      </w:r>
      <w:r w:rsidRPr="00B37A24">
        <w:t xml:space="preserve"> 8:00 pm</w:t>
      </w:r>
    </w:p>
    <w:p w14:paraId="44DDDB82" w14:textId="441AE48C" w:rsidR="00D8145E" w:rsidRDefault="4F744548" w:rsidP="3B1DB472">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r w:rsidRPr="3B1DB472">
        <w:rPr>
          <w:b/>
          <w:bCs/>
        </w:rPr>
        <w:t>Participants:</w:t>
      </w:r>
      <w:r>
        <w:t xml:space="preserve"> All</w:t>
      </w:r>
    </w:p>
    <w:p w14:paraId="2CDFC2F4" w14:textId="009288BB" w:rsidR="00D8145E" w:rsidRDefault="4F744548" w:rsidP="3B1DB472">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r w:rsidRPr="3B1DB472">
        <w:rPr>
          <w:b/>
          <w:bCs/>
        </w:rPr>
        <w:t>Absent(s):</w:t>
      </w:r>
      <w:r>
        <w:t xml:space="preserve"> N</w:t>
      </w:r>
    </w:p>
    <w:p w14:paraId="19791C7A" w14:textId="77777777" w:rsidR="00D8145E" w:rsidRDefault="4F744548" w:rsidP="3B1DB472">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r w:rsidRPr="3B1DB472">
        <w:rPr>
          <w:b/>
          <w:bCs/>
        </w:rPr>
        <w:t>Current week work description:</w:t>
      </w:r>
    </w:p>
    <w:p w14:paraId="5B10D96B" w14:textId="77777777" w:rsidR="00D8145E" w:rsidRDefault="00D8145E" w:rsidP="3B1DB472">
      <w:pPr>
        <w:pStyle w:val="ListParagraph"/>
        <w:spacing w:after="200" w:line="276" w:lineRule="auto"/>
      </w:pPr>
    </w:p>
    <w:p w14:paraId="31B58738" w14:textId="0663027D" w:rsidR="00D8145E" w:rsidRDefault="63F3B6EE" w:rsidP="3B1DB472">
      <w:pPr>
        <w:pStyle w:val="ListParagraph"/>
        <w:numPr>
          <w:ilvl w:val="1"/>
          <w:numId w:val="41"/>
        </w:numPr>
        <w:pBdr>
          <w:bar w:val="none" w:sz="0" w:color="auto"/>
        </w:pBdr>
        <w:spacing w:after="200" w:line="276" w:lineRule="auto"/>
      </w:pPr>
      <w:r w:rsidRPr="3B1DB472">
        <w:t>During Week 3, the team focused on initiating data collection and decomposing the project into parallel technical workstreams. A public colorectal cancer transcriptomics dataset was identified and validated for use in the project. An initial biomarker candidate definition strategy was established to ensure consistency across omics, literature, and pathway analyses. In parallel, a PubMed literature search strategy was defined and validated using known colorectal cancer biomarkers. Team responsibilities were finalized across omics analysis, literature extraction, and biomarker and pathway analysis to enable parallel execution in the upcoming weeks.</w:t>
      </w:r>
    </w:p>
    <w:p w14:paraId="1E97D657" w14:textId="77777777" w:rsidR="00D8145E" w:rsidRDefault="4F744548" w:rsidP="3B1DB472">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r w:rsidRPr="3B1DB472">
        <w:rPr>
          <w:b/>
          <w:bCs/>
        </w:rPr>
        <w:t>Workplan</w:t>
      </w:r>
    </w:p>
    <w:tbl>
      <w:tblPr>
        <w:tblStyle w:val="TableGrid"/>
        <w:tblW w:w="0" w:type="auto"/>
        <w:tblInd w:w="625" w:type="dxa"/>
        <w:tblLook w:val="04A0" w:firstRow="1" w:lastRow="0" w:firstColumn="1" w:lastColumn="0" w:noHBand="0" w:noVBand="1"/>
      </w:tblPr>
      <w:tblGrid>
        <w:gridCol w:w="1673"/>
        <w:gridCol w:w="1808"/>
        <w:gridCol w:w="1341"/>
        <w:gridCol w:w="1156"/>
        <w:gridCol w:w="1191"/>
        <w:gridCol w:w="1556"/>
      </w:tblGrid>
      <w:tr w:rsidR="000A33C8" w14:paraId="2981B5AB" w14:textId="77777777" w:rsidTr="3ED33557">
        <w:trPr>
          <w:trHeight w:val="300"/>
        </w:trPr>
        <w:tc>
          <w:tcPr>
            <w:tcW w:w="1702" w:type="dxa"/>
          </w:tcPr>
          <w:p w14:paraId="1182FEED" w14:textId="77777777" w:rsidR="3B1DB472" w:rsidRDefault="3B1DB472" w:rsidP="3B1DB472">
            <w:pPr>
              <w:jc w:val="center"/>
              <w:rPr>
                <w:b/>
                <w:bCs/>
              </w:rPr>
            </w:pPr>
            <w:r w:rsidRPr="3B1DB472">
              <w:rPr>
                <w:b/>
                <w:bCs/>
              </w:rPr>
              <w:t>Tasks</w:t>
            </w:r>
          </w:p>
        </w:tc>
        <w:tc>
          <w:tcPr>
            <w:tcW w:w="1845" w:type="dxa"/>
          </w:tcPr>
          <w:p w14:paraId="085AE0F7" w14:textId="77777777" w:rsidR="3B1DB472" w:rsidRDefault="3B1DB472" w:rsidP="3B1DB472">
            <w:pPr>
              <w:jc w:val="center"/>
              <w:rPr>
                <w:b/>
                <w:bCs/>
              </w:rPr>
            </w:pPr>
            <w:r w:rsidRPr="3B1DB472">
              <w:rPr>
                <w:b/>
                <w:bCs/>
              </w:rPr>
              <w:t>Description</w:t>
            </w:r>
          </w:p>
        </w:tc>
        <w:tc>
          <w:tcPr>
            <w:tcW w:w="1078" w:type="dxa"/>
          </w:tcPr>
          <w:p w14:paraId="53FDC1A9" w14:textId="77777777" w:rsidR="3B1DB472" w:rsidRDefault="3B1DB472" w:rsidP="3B1DB472">
            <w:pPr>
              <w:jc w:val="center"/>
              <w:rPr>
                <w:b/>
                <w:bCs/>
              </w:rPr>
            </w:pPr>
            <w:r w:rsidRPr="3B1DB472">
              <w:rPr>
                <w:b/>
                <w:bCs/>
              </w:rPr>
              <w:t>Responsible</w:t>
            </w:r>
          </w:p>
        </w:tc>
        <w:tc>
          <w:tcPr>
            <w:tcW w:w="1241" w:type="dxa"/>
          </w:tcPr>
          <w:p w14:paraId="2039A0F4" w14:textId="77777777" w:rsidR="3B1DB472" w:rsidRDefault="3B1DB472" w:rsidP="3B1DB472">
            <w:pPr>
              <w:jc w:val="center"/>
              <w:rPr>
                <w:b/>
                <w:bCs/>
              </w:rPr>
            </w:pPr>
            <w:r w:rsidRPr="3B1DB472">
              <w:rPr>
                <w:b/>
                <w:bCs/>
              </w:rPr>
              <w:t>Due date</w:t>
            </w:r>
          </w:p>
        </w:tc>
        <w:tc>
          <w:tcPr>
            <w:tcW w:w="1210" w:type="dxa"/>
          </w:tcPr>
          <w:p w14:paraId="31D1EB43" w14:textId="77777777" w:rsidR="3B1DB472" w:rsidRDefault="3B1DB472" w:rsidP="3B1DB472">
            <w:pPr>
              <w:jc w:val="center"/>
              <w:rPr>
                <w:b/>
                <w:bCs/>
              </w:rPr>
            </w:pPr>
            <w:r w:rsidRPr="3B1DB472">
              <w:rPr>
                <w:b/>
                <w:bCs/>
              </w:rPr>
              <w:t>Status*</w:t>
            </w:r>
          </w:p>
        </w:tc>
        <w:tc>
          <w:tcPr>
            <w:tcW w:w="1584" w:type="dxa"/>
          </w:tcPr>
          <w:p w14:paraId="6C5C1290" w14:textId="77777777" w:rsidR="3B1DB472" w:rsidRDefault="3B1DB472" w:rsidP="3B1DB472">
            <w:pPr>
              <w:jc w:val="center"/>
              <w:rPr>
                <w:b/>
                <w:bCs/>
              </w:rPr>
            </w:pPr>
            <w:r w:rsidRPr="3B1DB472">
              <w:rPr>
                <w:b/>
                <w:bCs/>
              </w:rPr>
              <w:t>Observation</w:t>
            </w:r>
          </w:p>
        </w:tc>
      </w:tr>
      <w:tr w:rsidR="000A33C8" w14:paraId="219AF942" w14:textId="77777777" w:rsidTr="3ED33557">
        <w:trPr>
          <w:trHeight w:val="300"/>
        </w:trPr>
        <w:tc>
          <w:tcPr>
            <w:tcW w:w="1702" w:type="dxa"/>
          </w:tcPr>
          <w:p w14:paraId="3FD854AC" w14:textId="6A448922" w:rsidR="3B1DB472" w:rsidRDefault="3B1DB472">
            <w:r>
              <w:t>Dataset selection</w:t>
            </w:r>
          </w:p>
        </w:tc>
        <w:tc>
          <w:tcPr>
            <w:tcW w:w="1845" w:type="dxa"/>
          </w:tcPr>
          <w:p w14:paraId="134966D6" w14:textId="00734A6C" w:rsidR="3B1DB472" w:rsidRDefault="3B1DB472">
            <w:r>
              <w:t>Select one public CRC transcriptomics dataset</w:t>
            </w:r>
          </w:p>
        </w:tc>
        <w:tc>
          <w:tcPr>
            <w:tcW w:w="1078" w:type="dxa"/>
          </w:tcPr>
          <w:p w14:paraId="5B1BA7E8" w14:textId="7ACA1251" w:rsidR="3B1DB472" w:rsidRDefault="3B1DB472">
            <w:r>
              <w:t>All</w:t>
            </w:r>
          </w:p>
        </w:tc>
        <w:tc>
          <w:tcPr>
            <w:tcW w:w="1241" w:type="dxa"/>
          </w:tcPr>
          <w:p w14:paraId="2574DED9" w14:textId="5F7DDBBE" w:rsidR="3B1DB472" w:rsidRDefault="3B1DB472">
            <w:r>
              <w:t>Jan 28</w:t>
            </w:r>
          </w:p>
        </w:tc>
        <w:tc>
          <w:tcPr>
            <w:tcW w:w="1210" w:type="dxa"/>
          </w:tcPr>
          <w:p w14:paraId="26E1E949" w14:textId="320B8E15" w:rsidR="335C1EF1" w:rsidRDefault="335C1EF1" w:rsidP="3B1DB472">
            <w:r>
              <w:t>Complete</w:t>
            </w:r>
          </w:p>
        </w:tc>
        <w:tc>
          <w:tcPr>
            <w:tcW w:w="1584" w:type="dxa"/>
          </w:tcPr>
          <w:p w14:paraId="24B8A649" w14:textId="49C092DF" w:rsidR="3B1DB472" w:rsidRDefault="7BA87D1C" w:rsidP="3B1DB472">
            <w:pPr>
              <w:spacing w:before="240" w:after="240"/>
            </w:pPr>
            <w:r w:rsidRPr="3ED33557">
              <w:rPr>
                <w:rFonts w:eastAsia="Times New Roman" w:hAnsi="Times New Roman" w:cs="Times New Roman"/>
              </w:rPr>
              <w:t>TCGA COAD identified as primary candidate</w:t>
            </w:r>
          </w:p>
          <w:p w14:paraId="7D6E75E1" w14:textId="7B4D26E2" w:rsidR="3B1DB472" w:rsidRDefault="1AA98746" w:rsidP="3ED33557">
            <w:pPr>
              <w:spacing w:before="240" w:after="240"/>
              <w:rPr>
                <w:rFonts w:eastAsia="Times New Roman" w:hAnsi="Times New Roman" w:cs="Times New Roman"/>
              </w:rPr>
            </w:pPr>
            <w:r w:rsidRPr="3ED33557">
              <w:rPr>
                <w:rFonts w:eastAsia="Times New Roman" w:hAnsi="Times New Roman" w:cs="Times New Roman"/>
              </w:rPr>
              <w:t xml:space="preserve">PubMed data catalogue defined </w:t>
            </w:r>
            <w:r w:rsidR="441083FA" w:rsidRPr="3ED33557">
              <w:rPr>
                <w:rFonts w:eastAsia="Times New Roman" w:hAnsi="Times New Roman" w:cs="Times New Roman"/>
              </w:rPr>
              <w:t>and</w:t>
            </w:r>
            <w:r w:rsidRPr="3ED33557">
              <w:rPr>
                <w:rFonts w:eastAsia="Times New Roman" w:hAnsi="Times New Roman" w:cs="Times New Roman"/>
              </w:rPr>
              <w:t xml:space="preserve"> abstracts </w:t>
            </w:r>
            <w:r w:rsidR="55E72B85" w:rsidRPr="3ED33557">
              <w:rPr>
                <w:rFonts w:eastAsia="Times New Roman" w:hAnsi="Times New Roman" w:cs="Times New Roman"/>
              </w:rPr>
              <w:t xml:space="preserve">downloaded for the </w:t>
            </w:r>
            <w:r w:rsidR="55E72B85" w:rsidRPr="3ED33557">
              <w:rPr>
                <w:rFonts w:eastAsia="Times New Roman" w:hAnsi="Times New Roman" w:cs="Times New Roman"/>
              </w:rPr>
              <w:lastRenderedPageBreak/>
              <w:t>candidate genes</w:t>
            </w:r>
          </w:p>
        </w:tc>
      </w:tr>
      <w:tr w:rsidR="000A33C8" w14:paraId="1FDE2FDF" w14:textId="77777777" w:rsidTr="3ED33557">
        <w:trPr>
          <w:trHeight w:val="300"/>
        </w:trPr>
        <w:tc>
          <w:tcPr>
            <w:tcW w:w="1702" w:type="dxa"/>
          </w:tcPr>
          <w:p w14:paraId="5554708E" w14:textId="2E9C8A72" w:rsidR="3B1DB472" w:rsidRDefault="3B1DB472">
            <w:r>
              <w:lastRenderedPageBreak/>
              <w:t>Candidate list definition</w:t>
            </w:r>
          </w:p>
        </w:tc>
        <w:tc>
          <w:tcPr>
            <w:tcW w:w="1845" w:type="dxa"/>
          </w:tcPr>
          <w:p w14:paraId="76FD7BC5" w14:textId="5B29A787" w:rsidR="3B1DB472" w:rsidRDefault="3B1DB472">
            <w:r>
              <w:t>Compile initial biomarker candidate list</w:t>
            </w:r>
          </w:p>
        </w:tc>
        <w:tc>
          <w:tcPr>
            <w:tcW w:w="1078" w:type="dxa"/>
          </w:tcPr>
          <w:p w14:paraId="56EFD4A5" w14:textId="14B12E6F" w:rsidR="3B1DB472" w:rsidRDefault="3B1DB472">
            <w:r>
              <w:t>Gabriel</w:t>
            </w:r>
          </w:p>
        </w:tc>
        <w:tc>
          <w:tcPr>
            <w:tcW w:w="1241" w:type="dxa"/>
          </w:tcPr>
          <w:p w14:paraId="578DCC14" w14:textId="5B3DDB75" w:rsidR="3B1DB472" w:rsidRDefault="3B1DB472">
            <w:r>
              <w:t>Jan 29</w:t>
            </w:r>
          </w:p>
        </w:tc>
        <w:tc>
          <w:tcPr>
            <w:tcW w:w="1210" w:type="dxa"/>
          </w:tcPr>
          <w:p w14:paraId="37A02CBA" w14:textId="4262B3D3" w:rsidR="3B1DB472" w:rsidRDefault="00FD552D">
            <w:r>
              <w:t>Complete</w:t>
            </w:r>
          </w:p>
        </w:tc>
        <w:tc>
          <w:tcPr>
            <w:tcW w:w="1584" w:type="dxa"/>
          </w:tcPr>
          <w:p w14:paraId="3D4C6BB4" w14:textId="4F3CF306" w:rsidR="3B1DB472" w:rsidRDefault="004516FB">
            <w:r>
              <w:t xml:space="preserve">Pull Request raised and reviewed with team on </w:t>
            </w:r>
            <w:r w:rsidR="000A1B9B">
              <w:t>1/29 and the PR was merged on 2/7.</w:t>
            </w:r>
          </w:p>
        </w:tc>
      </w:tr>
      <w:tr w:rsidR="000A33C8" w14:paraId="726BE2C6" w14:textId="77777777" w:rsidTr="3ED33557">
        <w:trPr>
          <w:trHeight w:val="300"/>
        </w:trPr>
        <w:tc>
          <w:tcPr>
            <w:tcW w:w="1702" w:type="dxa"/>
          </w:tcPr>
          <w:p w14:paraId="7662316F" w14:textId="6CF30C47" w:rsidR="3B1DB472" w:rsidRDefault="3B1DB472">
            <w:r>
              <w:t>Define Omics data preprocessing</w:t>
            </w:r>
          </w:p>
          <w:p w14:paraId="58B6EB09" w14:textId="27A03624" w:rsidR="3B1DB472" w:rsidRDefault="3B1DB472">
            <w:r>
              <w:t>considerations</w:t>
            </w:r>
          </w:p>
        </w:tc>
        <w:tc>
          <w:tcPr>
            <w:tcW w:w="1845" w:type="dxa"/>
          </w:tcPr>
          <w:p w14:paraId="50A0B9AB" w14:textId="6CF30C47" w:rsidR="3B1DB472" w:rsidRDefault="3B1DB472">
            <w:r>
              <w:t>Define Omics data preprocessing</w:t>
            </w:r>
          </w:p>
          <w:p w14:paraId="5824E21A" w14:textId="27A03624" w:rsidR="3B1DB472" w:rsidRDefault="3B1DB472">
            <w:r>
              <w:t>considerations</w:t>
            </w:r>
          </w:p>
          <w:p w14:paraId="72A9CBC2" w14:textId="356FA449" w:rsidR="3B1DB472" w:rsidRDefault="3B1DB472"/>
        </w:tc>
        <w:tc>
          <w:tcPr>
            <w:tcW w:w="1078" w:type="dxa"/>
          </w:tcPr>
          <w:p w14:paraId="38D3249A" w14:textId="52BCC7D6" w:rsidR="3B1DB472" w:rsidRDefault="3B1DB472">
            <w:r>
              <w:t>Keith</w:t>
            </w:r>
          </w:p>
        </w:tc>
        <w:tc>
          <w:tcPr>
            <w:tcW w:w="1241" w:type="dxa"/>
          </w:tcPr>
          <w:p w14:paraId="4F0C42F2" w14:textId="1906915F" w:rsidR="3B1DB472" w:rsidRDefault="3B1DB472">
            <w:r>
              <w:t>Jan 31</w:t>
            </w:r>
          </w:p>
        </w:tc>
        <w:tc>
          <w:tcPr>
            <w:tcW w:w="1210" w:type="dxa"/>
          </w:tcPr>
          <w:p w14:paraId="109EC265" w14:textId="420E237F" w:rsidR="3B1DB472" w:rsidRDefault="3B1DB472" w:rsidP="3B1DB472">
            <w:r>
              <w:t>Complete</w:t>
            </w:r>
          </w:p>
        </w:tc>
        <w:tc>
          <w:tcPr>
            <w:tcW w:w="1584" w:type="dxa"/>
          </w:tcPr>
          <w:p w14:paraId="3676548A" w14:textId="095D82A1" w:rsidR="3B1DB472" w:rsidRDefault="0369DE5A" w:rsidP="3ED33557">
            <w:r>
              <w:t>End to end pipeline for omics complete. 500 candidates generated for use in other workstreams</w:t>
            </w:r>
          </w:p>
        </w:tc>
      </w:tr>
      <w:tr w:rsidR="000A33C8" w14:paraId="1C449A78" w14:textId="77777777" w:rsidTr="3ED33557">
        <w:trPr>
          <w:trHeight w:val="300"/>
        </w:trPr>
        <w:tc>
          <w:tcPr>
            <w:tcW w:w="1702" w:type="dxa"/>
          </w:tcPr>
          <w:p w14:paraId="6E00861A" w14:textId="60F28914" w:rsidR="3B1DB472" w:rsidRDefault="3B1DB472">
            <w:r>
              <w:t>Literature retrieval setup</w:t>
            </w:r>
          </w:p>
        </w:tc>
        <w:tc>
          <w:tcPr>
            <w:tcW w:w="1845" w:type="dxa"/>
          </w:tcPr>
          <w:p w14:paraId="4523070D" w14:textId="499D95DE" w:rsidR="3B1DB472" w:rsidRDefault="3B1DB472">
            <w:r>
              <w:t>Define PubMed queries and retrieval pipeline</w:t>
            </w:r>
          </w:p>
        </w:tc>
        <w:tc>
          <w:tcPr>
            <w:tcW w:w="1078" w:type="dxa"/>
          </w:tcPr>
          <w:p w14:paraId="18EE21DC" w14:textId="2371B772" w:rsidR="3B1DB472" w:rsidRDefault="3B1DB472">
            <w:r>
              <w:t>Ayan</w:t>
            </w:r>
          </w:p>
        </w:tc>
        <w:tc>
          <w:tcPr>
            <w:tcW w:w="1241" w:type="dxa"/>
          </w:tcPr>
          <w:p w14:paraId="5DC0BA50" w14:textId="27BA79D5" w:rsidR="3B1DB472" w:rsidRDefault="3B1DB472">
            <w:r>
              <w:t>Jan 31</w:t>
            </w:r>
          </w:p>
        </w:tc>
        <w:tc>
          <w:tcPr>
            <w:tcW w:w="1210" w:type="dxa"/>
          </w:tcPr>
          <w:p w14:paraId="12D80FA4" w14:textId="47C0B5DC" w:rsidR="3B1DB472" w:rsidRDefault="04A5BA7B" w:rsidP="3ED33557">
            <w:r>
              <w:t>Complete</w:t>
            </w:r>
          </w:p>
        </w:tc>
        <w:tc>
          <w:tcPr>
            <w:tcW w:w="1584" w:type="dxa"/>
          </w:tcPr>
          <w:p w14:paraId="7F3DF7FB" w14:textId="33035409" w:rsidR="3B1DB472" w:rsidRDefault="7BA87D1C">
            <w:r>
              <w:t>Abstracts only</w:t>
            </w:r>
          </w:p>
          <w:p w14:paraId="22BF2D47" w14:textId="04153970" w:rsidR="3B1DB472" w:rsidRDefault="3B1DB472"/>
          <w:p w14:paraId="1E0A9176" w14:textId="63FEF8F7" w:rsidR="3B1DB472" w:rsidRDefault="3D0FBFFA" w:rsidP="3ED33557">
            <w:r>
              <w:t>Created a .</w:t>
            </w:r>
            <w:proofErr w:type="spellStart"/>
            <w:r>
              <w:t>py</w:t>
            </w:r>
            <w:proofErr w:type="spellEnd"/>
            <w:r>
              <w:t xml:space="preserve"> tool to search PubMed abstracts using  </w:t>
            </w:r>
            <w:r w:rsidRPr="3ED33557">
              <w:rPr>
                <w:rFonts w:ascii="Aptos" w:eastAsia="Aptos" w:hAnsi="Aptos" w:cs="Aptos"/>
              </w:rPr>
              <w:t>Entrez API</w:t>
            </w:r>
            <w:r w:rsidR="6D9D0B3D" w:rsidRPr="3ED33557">
              <w:rPr>
                <w:rFonts w:ascii="Aptos" w:eastAsia="Aptos" w:hAnsi="Aptos" w:cs="Aptos"/>
              </w:rPr>
              <w:t xml:space="preserve"> for the candidate genes</w:t>
            </w:r>
          </w:p>
          <w:p w14:paraId="15626D8C" w14:textId="50C48F54" w:rsidR="3B1DB472" w:rsidRDefault="3B1DB472"/>
          <w:p w14:paraId="38346C3E" w14:textId="48C20A8A" w:rsidR="3B1DB472" w:rsidRDefault="3B1DB472"/>
        </w:tc>
      </w:tr>
      <w:tr w:rsidR="000A33C8" w14:paraId="6E7DA09F" w14:textId="77777777" w:rsidTr="3ED33557">
        <w:trPr>
          <w:trHeight w:val="300"/>
        </w:trPr>
        <w:tc>
          <w:tcPr>
            <w:tcW w:w="1702" w:type="dxa"/>
          </w:tcPr>
          <w:p w14:paraId="20278CF6" w14:textId="3611B3D5" w:rsidR="3B1DB472" w:rsidRDefault="3B1DB472">
            <w:r>
              <w:t>Task ownership alignment</w:t>
            </w:r>
          </w:p>
        </w:tc>
        <w:tc>
          <w:tcPr>
            <w:tcW w:w="1845" w:type="dxa"/>
          </w:tcPr>
          <w:p w14:paraId="63A82407" w14:textId="0F07B349" w:rsidR="3B1DB472" w:rsidRDefault="3B1DB472">
            <w:r>
              <w:t>Confirm responsibilities and timelines</w:t>
            </w:r>
          </w:p>
        </w:tc>
        <w:tc>
          <w:tcPr>
            <w:tcW w:w="1078" w:type="dxa"/>
          </w:tcPr>
          <w:p w14:paraId="524CA0F9" w14:textId="39911F2D" w:rsidR="3B1DB472" w:rsidRDefault="3B1DB472">
            <w:r>
              <w:t>All</w:t>
            </w:r>
          </w:p>
        </w:tc>
        <w:tc>
          <w:tcPr>
            <w:tcW w:w="1241" w:type="dxa"/>
          </w:tcPr>
          <w:p w14:paraId="3EF2F641" w14:textId="02180421" w:rsidR="3B1DB472" w:rsidRDefault="3B1DB472">
            <w:r>
              <w:t>Feb 1</w:t>
            </w:r>
          </w:p>
        </w:tc>
        <w:tc>
          <w:tcPr>
            <w:tcW w:w="1210" w:type="dxa"/>
          </w:tcPr>
          <w:p w14:paraId="071D8A27" w14:textId="25B69447" w:rsidR="3B1DB472" w:rsidRDefault="3B1DB472" w:rsidP="3B1DB472">
            <w:r>
              <w:t>Complete</w:t>
            </w:r>
          </w:p>
        </w:tc>
        <w:tc>
          <w:tcPr>
            <w:tcW w:w="1584" w:type="dxa"/>
          </w:tcPr>
          <w:p w14:paraId="70DBBB5B" w14:textId="1BB43334" w:rsidR="3B1DB472" w:rsidRDefault="3B1DB472">
            <w:r>
              <w:t>To be reviewed in meeting</w:t>
            </w:r>
          </w:p>
        </w:tc>
      </w:tr>
    </w:tbl>
    <w:p w14:paraId="6FF06878" w14:textId="43623875" w:rsidR="00D8145E" w:rsidRDefault="00D8145E" w:rsidP="3B1DB472">
      <w:pPr>
        <w:spacing w:after="200" w:line="276" w:lineRule="auto"/>
      </w:pPr>
    </w:p>
    <w:p w14:paraId="10EB753F" w14:textId="77777777" w:rsidR="00A52882" w:rsidRDefault="00A52882" w:rsidP="00A52882">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p>
    <w:p w14:paraId="279D915A" w14:textId="77777777" w:rsidR="00A52882" w:rsidRDefault="00A52882" w:rsidP="00A52882">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p>
    <w:p w14:paraId="77495252" w14:textId="77777777" w:rsidR="00A52882" w:rsidRDefault="00A52882" w:rsidP="00A52882">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p>
    <w:p w14:paraId="2D17403A" w14:textId="77777777" w:rsidR="00A52882" w:rsidRDefault="00A52882" w:rsidP="00A52882">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p>
    <w:p w14:paraId="7539C73D" w14:textId="77777777" w:rsidR="00A52882" w:rsidRDefault="00A52882" w:rsidP="00A52882">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p>
    <w:p w14:paraId="63567C1B" w14:textId="77777777" w:rsidR="00A52882" w:rsidRDefault="00A52882" w:rsidP="00A52882">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p>
    <w:p w14:paraId="2B5E0A0D" w14:textId="449D586F" w:rsidR="00D8145E" w:rsidRPr="00A52882" w:rsidRDefault="00D8145E" w:rsidP="00A52882">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b/>
          <w:bCs/>
        </w:rPr>
      </w:pPr>
      <w:r>
        <w:br/>
      </w:r>
    </w:p>
    <w:p w14:paraId="528567E2" w14:textId="5F9F6484" w:rsidR="00D8145E" w:rsidRPr="00A52882" w:rsidRDefault="45272F76" w:rsidP="3B1DB472">
      <w:pPr>
        <w:pStyle w:val="Heading1"/>
        <w:numPr>
          <w:ilvl w:val="0"/>
          <w:numId w:val="42"/>
        </w:numPr>
        <w:tabs>
          <w:tab w:val="num" w:pos="720"/>
        </w:tabs>
        <w:spacing w:after="200" w:line="276" w:lineRule="auto"/>
        <w:rPr>
          <w:sz w:val="24"/>
          <w:szCs w:val="24"/>
        </w:rPr>
      </w:pPr>
      <w:bookmarkStart w:id="11" w:name="_Toc225706839"/>
      <w:r w:rsidRPr="00A52882">
        <w:rPr>
          <w:sz w:val="24"/>
          <w:szCs w:val="24"/>
        </w:rPr>
        <w:lastRenderedPageBreak/>
        <w:t>Week</w:t>
      </w:r>
      <w:r w:rsidR="44983674" w:rsidRPr="00A52882">
        <w:rPr>
          <w:sz w:val="24"/>
          <w:szCs w:val="24"/>
        </w:rPr>
        <w:t xml:space="preserve"> </w:t>
      </w:r>
      <w:r w:rsidR="4F744548" w:rsidRPr="00A52882">
        <w:rPr>
          <w:sz w:val="24"/>
          <w:szCs w:val="24"/>
        </w:rPr>
        <w:t>#</w:t>
      </w:r>
      <w:r w:rsidR="71067A59" w:rsidRPr="00A52882">
        <w:rPr>
          <w:sz w:val="24"/>
          <w:szCs w:val="24"/>
        </w:rPr>
        <w:t>4</w:t>
      </w:r>
      <w:r w:rsidR="4F744548" w:rsidRPr="00A52882">
        <w:rPr>
          <w:sz w:val="24"/>
          <w:szCs w:val="24"/>
        </w:rPr>
        <w:t xml:space="preserve"> (Monday February 9 – Sunday February 15)</w:t>
      </w:r>
      <w:bookmarkEnd w:id="11"/>
    </w:p>
    <w:p w14:paraId="793AFE6F" w14:textId="2F57ED47" w:rsidR="00D8145E" w:rsidRPr="00A52882" w:rsidRDefault="00D8145E" w:rsidP="3B1DB472">
      <w:pPr>
        <w:tabs>
          <w:tab w:val="num" w:pos="720"/>
        </w:tabs>
      </w:pPr>
    </w:p>
    <w:p w14:paraId="083842DD" w14:textId="1C651076" w:rsidR="00D8145E" w:rsidRPr="00A52882" w:rsidRDefault="4F744548" w:rsidP="3B1DB472">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r w:rsidRPr="00A52882">
        <w:t>Project</w:t>
      </w:r>
      <w:r w:rsidRPr="00A52882">
        <w:t>’</w:t>
      </w:r>
      <w:r w:rsidRPr="00A52882">
        <w:t>s lifecycle (Phase):</w:t>
      </w:r>
      <w:r>
        <w:t xml:space="preserve"> E</w:t>
      </w:r>
      <w:r w:rsidRPr="3B1DB472">
        <w:t>vidence Generation and Feature Construction</w:t>
      </w:r>
    </w:p>
    <w:p w14:paraId="240D80D7" w14:textId="77777777" w:rsidR="00D8145E" w:rsidRDefault="00D8145E" w:rsidP="3B1DB472">
      <w:pPr>
        <w:pStyle w:val="ListParagraph"/>
        <w:spacing w:after="200" w:line="276" w:lineRule="auto"/>
        <w:rPr>
          <w:highlight w:val="yellow"/>
        </w:rPr>
      </w:pPr>
    </w:p>
    <w:p w14:paraId="4799A9BF" w14:textId="77777777" w:rsidR="00D8145E" w:rsidRDefault="4F744548" w:rsidP="3B1DB472">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r w:rsidRPr="3B1DB472">
        <w:rPr>
          <w:b/>
          <w:bCs/>
        </w:rPr>
        <w:t>Next week work description:</w:t>
      </w:r>
    </w:p>
    <w:p w14:paraId="2289E2CB" w14:textId="77777777" w:rsidR="00D8145E" w:rsidRDefault="00D8145E" w:rsidP="3B1DB472">
      <w:pPr>
        <w:pStyle w:val="ListParagraph"/>
        <w:spacing w:after="200" w:line="276" w:lineRule="auto"/>
      </w:pPr>
    </w:p>
    <w:p w14:paraId="02A64590" w14:textId="4A909EBA" w:rsidR="00D8145E" w:rsidRDefault="1D80E32D" w:rsidP="3B1DB472">
      <w:pPr>
        <w:pStyle w:val="ListParagraph"/>
        <w:numPr>
          <w:ilvl w:val="1"/>
          <w:numId w:val="41"/>
        </w:numPr>
        <w:pBdr>
          <w:bar w:val="none" w:sz="0" w:color="auto"/>
        </w:pBdr>
        <w:spacing w:after="200" w:line="276" w:lineRule="auto"/>
      </w:pPr>
      <w:r w:rsidRPr="3B1DB472">
        <w:t>During Week 4, the team will begin generating structured evidence from each data source. Transcriptomic data preprocessing and exploratory analysis will be initiated. PubMed abstract retrieval and structured literature extraction will be prototyped at a small scale. Biomarker candidates will be mapped to colorectal cancer pathways to establish mechanistic context. All activities will be executed in parallel.</w:t>
      </w:r>
    </w:p>
    <w:p w14:paraId="69CA87C0" w14:textId="0C76BD84" w:rsidR="00D8145E" w:rsidRDefault="00D8145E" w:rsidP="3B1DB472">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left="1440"/>
        <w:rPr>
          <w:highlight w:val="yellow"/>
        </w:rPr>
      </w:pPr>
    </w:p>
    <w:p w14:paraId="060A35D5" w14:textId="77777777" w:rsidR="00D8145E" w:rsidRDefault="4F744548" w:rsidP="3B1DB472">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b/>
          <w:bCs/>
        </w:rPr>
      </w:pPr>
      <w:r w:rsidRPr="3B1DB472">
        <w:rPr>
          <w:b/>
          <w:bCs/>
        </w:rPr>
        <w:t xml:space="preserve">Workplan </w:t>
      </w:r>
    </w:p>
    <w:tbl>
      <w:tblPr>
        <w:tblStyle w:val="TableGrid"/>
        <w:tblW w:w="0" w:type="auto"/>
        <w:tblInd w:w="625" w:type="dxa"/>
        <w:tblLook w:val="04A0" w:firstRow="1" w:lastRow="0" w:firstColumn="1" w:lastColumn="0" w:noHBand="0" w:noVBand="1"/>
      </w:tblPr>
      <w:tblGrid>
        <w:gridCol w:w="1710"/>
        <w:gridCol w:w="1530"/>
        <w:gridCol w:w="1350"/>
        <w:gridCol w:w="1140"/>
        <w:gridCol w:w="1440"/>
        <w:gridCol w:w="1555"/>
      </w:tblGrid>
      <w:tr w:rsidR="000A33C8" w14:paraId="3D0D9F2D" w14:textId="77777777" w:rsidTr="47908B5D">
        <w:trPr>
          <w:trHeight w:val="300"/>
        </w:trPr>
        <w:tc>
          <w:tcPr>
            <w:tcW w:w="1710" w:type="dxa"/>
          </w:tcPr>
          <w:p w14:paraId="593646C8" w14:textId="77777777" w:rsidR="3B1DB472" w:rsidRDefault="3B1DB472" w:rsidP="3B1DB472">
            <w:pPr>
              <w:jc w:val="center"/>
              <w:rPr>
                <w:b/>
                <w:bCs/>
              </w:rPr>
            </w:pPr>
            <w:r w:rsidRPr="3B1DB472">
              <w:rPr>
                <w:b/>
                <w:bCs/>
              </w:rPr>
              <w:t>Tasks</w:t>
            </w:r>
          </w:p>
        </w:tc>
        <w:tc>
          <w:tcPr>
            <w:tcW w:w="1530" w:type="dxa"/>
          </w:tcPr>
          <w:p w14:paraId="06030FC0" w14:textId="77777777" w:rsidR="3B1DB472" w:rsidRDefault="3B1DB472" w:rsidP="3B1DB472">
            <w:pPr>
              <w:jc w:val="center"/>
              <w:rPr>
                <w:b/>
                <w:bCs/>
              </w:rPr>
            </w:pPr>
            <w:r w:rsidRPr="3B1DB472">
              <w:rPr>
                <w:b/>
                <w:bCs/>
              </w:rPr>
              <w:t>Description</w:t>
            </w:r>
          </w:p>
        </w:tc>
        <w:tc>
          <w:tcPr>
            <w:tcW w:w="1350" w:type="dxa"/>
          </w:tcPr>
          <w:p w14:paraId="2DCAFFA6" w14:textId="77777777" w:rsidR="3B1DB472" w:rsidRDefault="3B1DB472" w:rsidP="3B1DB472">
            <w:pPr>
              <w:jc w:val="center"/>
              <w:rPr>
                <w:b/>
                <w:bCs/>
              </w:rPr>
            </w:pPr>
            <w:r w:rsidRPr="3B1DB472">
              <w:rPr>
                <w:b/>
                <w:bCs/>
              </w:rPr>
              <w:t>Responsible</w:t>
            </w:r>
          </w:p>
        </w:tc>
        <w:tc>
          <w:tcPr>
            <w:tcW w:w="1140" w:type="dxa"/>
          </w:tcPr>
          <w:p w14:paraId="118FD6DF" w14:textId="77777777" w:rsidR="3B1DB472" w:rsidRDefault="3B1DB472" w:rsidP="3B1DB472">
            <w:pPr>
              <w:jc w:val="center"/>
              <w:rPr>
                <w:b/>
                <w:bCs/>
              </w:rPr>
            </w:pPr>
            <w:r w:rsidRPr="3B1DB472">
              <w:rPr>
                <w:b/>
                <w:bCs/>
              </w:rPr>
              <w:t>Due date</w:t>
            </w:r>
          </w:p>
        </w:tc>
        <w:tc>
          <w:tcPr>
            <w:tcW w:w="1440" w:type="dxa"/>
          </w:tcPr>
          <w:p w14:paraId="4281F858" w14:textId="77777777" w:rsidR="3B1DB472" w:rsidRDefault="3B1DB472" w:rsidP="3B1DB472">
            <w:pPr>
              <w:jc w:val="center"/>
              <w:rPr>
                <w:b/>
                <w:bCs/>
              </w:rPr>
            </w:pPr>
            <w:r w:rsidRPr="3B1DB472">
              <w:rPr>
                <w:b/>
                <w:bCs/>
              </w:rPr>
              <w:t>Status*</w:t>
            </w:r>
          </w:p>
        </w:tc>
        <w:tc>
          <w:tcPr>
            <w:tcW w:w="1555" w:type="dxa"/>
          </w:tcPr>
          <w:p w14:paraId="1A650A9F" w14:textId="77777777" w:rsidR="3B1DB472" w:rsidRDefault="3B1DB472" w:rsidP="3B1DB472">
            <w:pPr>
              <w:jc w:val="center"/>
              <w:rPr>
                <w:b/>
                <w:bCs/>
              </w:rPr>
            </w:pPr>
            <w:r w:rsidRPr="3B1DB472">
              <w:rPr>
                <w:b/>
                <w:bCs/>
              </w:rPr>
              <w:t>Observation</w:t>
            </w:r>
          </w:p>
        </w:tc>
      </w:tr>
      <w:tr w:rsidR="000A33C8" w14:paraId="68B70E47" w14:textId="77777777" w:rsidTr="47908B5D">
        <w:trPr>
          <w:trHeight w:val="840"/>
        </w:trPr>
        <w:tc>
          <w:tcPr>
            <w:tcW w:w="1710" w:type="dxa"/>
          </w:tcPr>
          <w:p w14:paraId="60982E9A" w14:textId="0C640C52" w:rsidR="3B1DB472" w:rsidRDefault="3B1DB472" w:rsidP="3B1DB472">
            <w:pPr>
              <w:spacing w:before="240" w:after="240"/>
            </w:pPr>
            <w:r>
              <w:t>Transcriptomic data acquisition</w:t>
            </w:r>
          </w:p>
        </w:tc>
        <w:tc>
          <w:tcPr>
            <w:tcW w:w="1530" w:type="dxa"/>
          </w:tcPr>
          <w:p w14:paraId="16F2C33D" w14:textId="0597A0FE" w:rsidR="3B1DB472" w:rsidRDefault="3B1DB472" w:rsidP="3B1DB472">
            <w:pPr>
              <w:spacing w:before="240" w:after="240"/>
            </w:pPr>
            <w:r>
              <w:t>Download full dataset and perform initial QC</w:t>
            </w:r>
          </w:p>
        </w:tc>
        <w:tc>
          <w:tcPr>
            <w:tcW w:w="1350" w:type="dxa"/>
          </w:tcPr>
          <w:p w14:paraId="6419F583" w14:textId="54EAE1DA" w:rsidR="3B1DB472" w:rsidRDefault="3B1DB472" w:rsidP="3B1DB472">
            <w:pPr>
              <w:spacing w:before="240" w:after="240"/>
            </w:pPr>
            <w:r>
              <w:t>Keith</w:t>
            </w:r>
          </w:p>
        </w:tc>
        <w:tc>
          <w:tcPr>
            <w:tcW w:w="1140" w:type="dxa"/>
          </w:tcPr>
          <w:p w14:paraId="216690EE" w14:textId="41772DF7" w:rsidR="3B1DB472" w:rsidRDefault="3B1DB472" w:rsidP="3B1DB472">
            <w:pPr>
              <w:spacing w:before="240" w:after="240"/>
            </w:pPr>
            <w:r>
              <w:t>Feb 8</w:t>
            </w:r>
          </w:p>
        </w:tc>
        <w:tc>
          <w:tcPr>
            <w:tcW w:w="1440" w:type="dxa"/>
          </w:tcPr>
          <w:p w14:paraId="27023283" w14:textId="72E681A7" w:rsidR="3D883889" w:rsidRDefault="3D883889" w:rsidP="3B1DB472">
            <w:pPr>
              <w:spacing w:before="240" w:after="240"/>
            </w:pPr>
            <w:r>
              <w:t>Complete</w:t>
            </w:r>
          </w:p>
        </w:tc>
        <w:tc>
          <w:tcPr>
            <w:tcW w:w="1555" w:type="dxa"/>
          </w:tcPr>
          <w:p w14:paraId="5E2EB2FE" w14:textId="5F0EA1EC" w:rsidR="3D883889" w:rsidRDefault="3D883889" w:rsidP="3B1DB472">
            <w:pPr>
              <w:pStyle w:val="Heading2"/>
              <w:spacing w:after="240"/>
              <w:rPr>
                <w:rFonts w:ascii="Times New Roman" w:eastAsia="Times New Roman" w:hAnsi="Times New Roman" w:cs="Times New Roman"/>
                <w:b w:val="0"/>
                <w:bCs w:val="0"/>
                <w:sz w:val="22"/>
                <w:szCs w:val="22"/>
              </w:rPr>
            </w:pPr>
            <w:bookmarkStart w:id="12" w:name="_Toc225706840"/>
            <w:r w:rsidRPr="3B1DB472">
              <w:rPr>
                <w:rFonts w:ascii="Times New Roman" w:eastAsia="Times New Roman" w:hAnsi="Times New Roman" w:cs="Times New Roman"/>
                <w:b w:val="0"/>
                <w:bCs w:val="0"/>
                <w:sz w:val="22"/>
                <w:szCs w:val="22"/>
              </w:rPr>
              <w:t xml:space="preserve">gene expression </w:t>
            </w:r>
            <w:proofErr w:type="spellStart"/>
            <w:r w:rsidRPr="3B1DB472">
              <w:rPr>
                <w:rFonts w:ascii="Times New Roman" w:eastAsia="Times New Roman" w:hAnsi="Times New Roman" w:cs="Times New Roman"/>
                <w:b w:val="0"/>
                <w:bCs w:val="0"/>
                <w:sz w:val="22"/>
                <w:szCs w:val="22"/>
              </w:rPr>
              <w:t>RNAseq</w:t>
            </w:r>
            <w:proofErr w:type="spellEnd"/>
            <w:r w:rsidRPr="3B1DB472">
              <w:rPr>
                <w:rFonts w:ascii="Times New Roman" w:eastAsia="Times New Roman" w:hAnsi="Times New Roman" w:cs="Times New Roman"/>
                <w:b w:val="0"/>
                <w:bCs w:val="0"/>
                <w:sz w:val="22"/>
                <w:szCs w:val="22"/>
              </w:rPr>
              <w:t xml:space="preserve"> - STAR - Counts</w:t>
            </w:r>
            <w:bookmarkEnd w:id="12"/>
          </w:p>
        </w:tc>
      </w:tr>
      <w:tr w:rsidR="000A33C8" w14:paraId="2502C7AC" w14:textId="77777777" w:rsidTr="47908B5D">
        <w:trPr>
          <w:trHeight w:val="300"/>
        </w:trPr>
        <w:tc>
          <w:tcPr>
            <w:tcW w:w="1710" w:type="dxa"/>
          </w:tcPr>
          <w:p w14:paraId="6833EC30" w14:textId="5F2246B6" w:rsidR="3B1DB472" w:rsidRDefault="3B1DB472" w:rsidP="3B1DB472">
            <w:pPr>
              <w:spacing w:before="240" w:after="240"/>
            </w:pPr>
            <w:r>
              <w:t>Exploratory omics analysis</w:t>
            </w:r>
          </w:p>
        </w:tc>
        <w:tc>
          <w:tcPr>
            <w:tcW w:w="1530" w:type="dxa"/>
          </w:tcPr>
          <w:p w14:paraId="03F3312A" w14:textId="4FCC481A" w:rsidR="3B1DB472" w:rsidRDefault="3B1DB472" w:rsidP="3B1DB472">
            <w:pPr>
              <w:spacing w:before="240" w:after="240"/>
            </w:pPr>
            <w:r>
              <w:t>Explore expression distributions and labels</w:t>
            </w:r>
          </w:p>
        </w:tc>
        <w:tc>
          <w:tcPr>
            <w:tcW w:w="1350" w:type="dxa"/>
          </w:tcPr>
          <w:p w14:paraId="7B4FA727" w14:textId="40B07BB5" w:rsidR="3B1DB472" w:rsidRDefault="3B1DB472" w:rsidP="3B1DB472">
            <w:pPr>
              <w:spacing w:before="240" w:after="240"/>
            </w:pPr>
            <w:r>
              <w:t>Keith</w:t>
            </w:r>
          </w:p>
        </w:tc>
        <w:tc>
          <w:tcPr>
            <w:tcW w:w="1140" w:type="dxa"/>
          </w:tcPr>
          <w:p w14:paraId="7178F3F7" w14:textId="60E79E8F" w:rsidR="3B1DB472" w:rsidRDefault="3B1DB472" w:rsidP="3B1DB472">
            <w:pPr>
              <w:spacing w:before="240" w:after="240"/>
            </w:pPr>
            <w:r>
              <w:t>Feb 8</w:t>
            </w:r>
          </w:p>
        </w:tc>
        <w:tc>
          <w:tcPr>
            <w:tcW w:w="1440" w:type="dxa"/>
          </w:tcPr>
          <w:p w14:paraId="30DBD7AF" w14:textId="729CDCEF" w:rsidR="058A8A5C" w:rsidRDefault="6A19F87F" w:rsidP="3ED33557">
            <w:pPr>
              <w:spacing w:before="240" w:after="240"/>
            </w:pPr>
            <w:r>
              <w:t>Complete</w:t>
            </w:r>
          </w:p>
        </w:tc>
        <w:tc>
          <w:tcPr>
            <w:tcW w:w="1555" w:type="dxa"/>
          </w:tcPr>
          <w:p w14:paraId="15F22FA8" w14:textId="2519FCE8" w:rsidR="3B1DB472" w:rsidRDefault="3B1DB472" w:rsidP="3B1DB472">
            <w:pPr>
              <w:spacing w:before="240" w:after="240"/>
            </w:pPr>
            <w:r>
              <w:t>Guides DE analysis setup</w:t>
            </w:r>
          </w:p>
        </w:tc>
      </w:tr>
      <w:tr w:rsidR="000A33C8" w14:paraId="0796DB7C" w14:textId="77777777" w:rsidTr="47908B5D">
        <w:trPr>
          <w:trHeight w:val="300"/>
        </w:trPr>
        <w:tc>
          <w:tcPr>
            <w:tcW w:w="1710" w:type="dxa"/>
          </w:tcPr>
          <w:p w14:paraId="1D617C89" w14:textId="1C5FA5D1" w:rsidR="3B1DB472" w:rsidRDefault="3B1DB472" w:rsidP="3B1DB472">
            <w:pPr>
              <w:spacing w:before="240" w:after="240"/>
            </w:pPr>
            <w:r>
              <w:t>PubMed abstract retrieval</w:t>
            </w:r>
          </w:p>
        </w:tc>
        <w:tc>
          <w:tcPr>
            <w:tcW w:w="1530" w:type="dxa"/>
          </w:tcPr>
          <w:p w14:paraId="00E44D81" w14:textId="660FFD59" w:rsidR="3B1DB472" w:rsidRDefault="3B1DB472" w:rsidP="3B1DB472">
            <w:pPr>
              <w:spacing w:before="240" w:after="240"/>
            </w:pPr>
            <w:r>
              <w:t>Implement retrieval scripts and build corpus</w:t>
            </w:r>
          </w:p>
        </w:tc>
        <w:tc>
          <w:tcPr>
            <w:tcW w:w="1350" w:type="dxa"/>
          </w:tcPr>
          <w:p w14:paraId="50A3D3C4" w14:textId="38519D69" w:rsidR="3B1DB472" w:rsidRDefault="3B1DB472" w:rsidP="3B1DB472">
            <w:pPr>
              <w:spacing w:before="240" w:after="240"/>
            </w:pPr>
            <w:r>
              <w:t>Ayan</w:t>
            </w:r>
          </w:p>
        </w:tc>
        <w:tc>
          <w:tcPr>
            <w:tcW w:w="1140" w:type="dxa"/>
          </w:tcPr>
          <w:p w14:paraId="59AF2912" w14:textId="08F5739E" w:rsidR="3B1DB472" w:rsidRDefault="3B1DB472" w:rsidP="3B1DB472">
            <w:pPr>
              <w:spacing w:before="240" w:after="240"/>
            </w:pPr>
            <w:r>
              <w:t>Feb 8</w:t>
            </w:r>
          </w:p>
        </w:tc>
        <w:tc>
          <w:tcPr>
            <w:tcW w:w="1440" w:type="dxa"/>
          </w:tcPr>
          <w:p w14:paraId="35F96003" w14:textId="7DA8497C" w:rsidR="3B1DB472" w:rsidRDefault="7DE1C770" w:rsidP="47908B5D">
            <w:pPr>
              <w:spacing w:before="240" w:after="240"/>
            </w:pPr>
            <w:r>
              <w:t>Complete</w:t>
            </w:r>
          </w:p>
        </w:tc>
        <w:tc>
          <w:tcPr>
            <w:tcW w:w="1555" w:type="dxa"/>
          </w:tcPr>
          <w:p w14:paraId="50876845" w14:textId="1429A25B" w:rsidR="3B1DB472" w:rsidRDefault="7DE1C770" w:rsidP="3B1DB472">
            <w:pPr>
              <w:spacing w:before="240" w:after="240"/>
            </w:pPr>
            <w:proofErr w:type="spellStart"/>
            <w:r>
              <w:t>Pubmed.py</w:t>
            </w:r>
            <w:proofErr w:type="spellEnd"/>
            <w:r>
              <w:t xml:space="preserve"> with </w:t>
            </w:r>
            <w:proofErr w:type="spellStart"/>
            <w:r>
              <w:t>supporing</w:t>
            </w:r>
            <w:proofErr w:type="spellEnd"/>
            <w:r>
              <w:t xml:space="preserve"> </w:t>
            </w:r>
            <w:proofErr w:type="spellStart"/>
            <w:r>
              <w:t>pipeline.py</w:t>
            </w:r>
            <w:proofErr w:type="spellEnd"/>
            <w:r>
              <w:t xml:space="preserve"> etc code developed, ex</w:t>
            </w:r>
            <w:r w:rsidR="6BD33722">
              <w:t>ec</w:t>
            </w:r>
            <w:r>
              <w:t>uted and output PubMed data shared with team</w:t>
            </w:r>
          </w:p>
        </w:tc>
      </w:tr>
      <w:tr w:rsidR="000A33C8" w14:paraId="664950D5" w14:textId="77777777" w:rsidTr="47908B5D">
        <w:trPr>
          <w:trHeight w:val="300"/>
        </w:trPr>
        <w:tc>
          <w:tcPr>
            <w:tcW w:w="1710" w:type="dxa"/>
          </w:tcPr>
          <w:p w14:paraId="32A24912" w14:textId="1C70328E" w:rsidR="3B1DB472" w:rsidRDefault="3B1DB472" w:rsidP="3B1DB472">
            <w:pPr>
              <w:spacing w:before="240" w:after="240"/>
            </w:pPr>
            <w:r>
              <w:t>Literature extraction prototype</w:t>
            </w:r>
          </w:p>
        </w:tc>
        <w:tc>
          <w:tcPr>
            <w:tcW w:w="1530" w:type="dxa"/>
          </w:tcPr>
          <w:p w14:paraId="0BEEE2A8" w14:textId="092D460F" w:rsidR="3B1DB472" w:rsidRDefault="3B1DB472" w:rsidP="3B1DB472">
            <w:pPr>
              <w:spacing w:before="240" w:after="240"/>
            </w:pPr>
            <w:r>
              <w:t>Prototype structured extraction with citations</w:t>
            </w:r>
          </w:p>
        </w:tc>
        <w:tc>
          <w:tcPr>
            <w:tcW w:w="1350" w:type="dxa"/>
          </w:tcPr>
          <w:p w14:paraId="31F62ED5" w14:textId="5C7CF9C2" w:rsidR="3B1DB472" w:rsidRDefault="3B1DB472" w:rsidP="3B1DB472">
            <w:pPr>
              <w:spacing w:before="240" w:after="240"/>
            </w:pPr>
            <w:r>
              <w:t>Ayan</w:t>
            </w:r>
          </w:p>
        </w:tc>
        <w:tc>
          <w:tcPr>
            <w:tcW w:w="1140" w:type="dxa"/>
          </w:tcPr>
          <w:p w14:paraId="60033EEB" w14:textId="7E26B18E" w:rsidR="3B1DB472" w:rsidRDefault="3B1DB472" w:rsidP="3B1DB472">
            <w:pPr>
              <w:spacing w:before="240" w:after="240"/>
            </w:pPr>
            <w:r>
              <w:t>Feb 8</w:t>
            </w:r>
          </w:p>
        </w:tc>
        <w:tc>
          <w:tcPr>
            <w:tcW w:w="1440" w:type="dxa"/>
          </w:tcPr>
          <w:p w14:paraId="48CF764E" w14:textId="7DA8497C" w:rsidR="3B1DB472" w:rsidRDefault="1A8CD2DC" w:rsidP="3B1DB472">
            <w:pPr>
              <w:spacing w:before="240" w:after="240"/>
            </w:pPr>
            <w:r>
              <w:t>Complete</w:t>
            </w:r>
          </w:p>
          <w:p w14:paraId="67919764" w14:textId="359D5665" w:rsidR="3B1DB472" w:rsidRDefault="3B1DB472" w:rsidP="3B1DB472">
            <w:pPr>
              <w:spacing w:before="240" w:after="240"/>
            </w:pPr>
          </w:p>
        </w:tc>
        <w:tc>
          <w:tcPr>
            <w:tcW w:w="1555" w:type="dxa"/>
          </w:tcPr>
          <w:p w14:paraId="1EBAACE2" w14:textId="7E239CAF" w:rsidR="3B1DB472" w:rsidRDefault="007F2483" w:rsidP="47908B5D">
            <w:pPr>
              <w:spacing w:before="240" w:after="240"/>
            </w:pPr>
            <w:r>
              <w:t xml:space="preserve">Claude </w:t>
            </w:r>
            <w:r w:rsidRPr="007F2483">
              <w:t xml:space="preserve">LLM </w:t>
            </w:r>
            <w:r w:rsidR="00921031">
              <w:t xml:space="preserve">assisted </w:t>
            </w:r>
            <w:r w:rsidR="001E109C">
              <w:t xml:space="preserve">python </w:t>
            </w:r>
            <w:r w:rsidR="00297065">
              <w:t xml:space="preserve">program </w:t>
            </w:r>
            <w:r w:rsidR="00D1734C">
              <w:t xml:space="preserve">developed and </w:t>
            </w:r>
            <w:r w:rsidR="00B06D43">
              <w:lastRenderedPageBreak/>
              <w:t>being tested</w:t>
            </w:r>
            <w:r w:rsidR="00B827A1">
              <w:t xml:space="preserve"> to</w:t>
            </w:r>
            <w:r w:rsidRPr="007F2483">
              <w:t xml:space="preserve"> evaluate each gene</w:t>
            </w:r>
            <w:r w:rsidRPr="007F2483">
              <w:t>’</w:t>
            </w:r>
            <w:r w:rsidRPr="007F2483">
              <w:t>s associated abstracts holistically</w:t>
            </w:r>
            <w:r w:rsidR="00C75F53">
              <w:t>. S</w:t>
            </w:r>
            <w:r w:rsidRPr="007F2483">
              <w:t xml:space="preserve">coring relevance </w:t>
            </w:r>
            <w:r w:rsidR="009E4A04">
              <w:t xml:space="preserve">data </w:t>
            </w:r>
            <w:r w:rsidR="006E4111">
              <w:t xml:space="preserve">- </w:t>
            </w:r>
            <w:r w:rsidRPr="007F2483">
              <w:t>diagnostic, prognostic, or therapeutic relevance)</w:t>
            </w:r>
            <w:r w:rsidR="00C75F53">
              <w:t xml:space="preserve"> </w:t>
            </w:r>
            <w:r w:rsidR="000F6B3F">
              <w:t>discussed</w:t>
            </w:r>
            <w:r w:rsidR="00C75F53">
              <w:t xml:space="preserve"> with team</w:t>
            </w:r>
            <w:r w:rsidR="003519A3">
              <w:t xml:space="preserve">   </w:t>
            </w:r>
          </w:p>
        </w:tc>
      </w:tr>
      <w:tr w:rsidR="000A33C8" w14:paraId="3F54503D" w14:textId="77777777" w:rsidTr="47908B5D">
        <w:trPr>
          <w:trHeight w:val="300"/>
        </w:trPr>
        <w:tc>
          <w:tcPr>
            <w:tcW w:w="1710" w:type="dxa"/>
          </w:tcPr>
          <w:p w14:paraId="3693E36A" w14:textId="4C42F9AE" w:rsidR="3B1DB472" w:rsidRDefault="3B1DB472" w:rsidP="3B1DB472">
            <w:pPr>
              <w:spacing w:before="240" w:after="240"/>
            </w:pPr>
            <w:r>
              <w:lastRenderedPageBreak/>
              <w:t>Pathway mapping setup</w:t>
            </w:r>
          </w:p>
        </w:tc>
        <w:tc>
          <w:tcPr>
            <w:tcW w:w="1530" w:type="dxa"/>
          </w:tcPr>
          <w:p w14:paraId="20C5F499" w14:textId="1D14CFC5" w:rsidR="3B1DB472" w:rsidRDefault="3B1DB472" w:rsidP="3B1DB472">
            <w:pPr>
              <w:spacing w:before="240" w:after="240"/>
            </w:pPr>
            <w:r>
              <w:t>Map biomarkers to CRC pathways</w:t>
            </w:r>
          </w:p>
        </w:tc>
        <w:tc>
          <w:tcPr>
            <w:tcW w:w="1350" w:type="dxa"/>
          </w:tcPr>
          <w:p w14:paraId="6F687EE8" w14:textId="45655FFE" w:rsidR="3B1DB472" w:rsidRDefault="3B1DB472" w:rsidP="3B1DB472">
            <w:pPr>
              <w:spacing w:before="240" w:after="240"/>
            </w:pPr>
            <w:r>
              <w:t>Gabriel</w:t>
            </w:r>
          </w:p>
        </w:tc>
        <w:tc>
          <w:tcPr>
            <w:tcW w:w="1140" w:type="dxa"/>
          </w:tcPr>
          <w:p w14:paraId="6242AC59" w14:textId="0C4E9F8E" w:rsidR="3B1DB472" w:rsidRDefault="3B1DB472" w:rsidP="3B1DB472">
            <w:pPr>
              <w:spacing w:before="240" w:after="240"/>
            </w:pPr>
            <w:r>
              <w:t>Feb 8</w:t>
            </w:r>
          </w:p>
        </w:tc>
        <w:tc>
          <w:tcPr>
            <w:tcW w:w="1440" w:type="dxa"/>
          </w:tcPr>
          <w:p w14:paraId="59345ADA" w14:textId="221CCE3A" w:rsidR="3B1DB472" w:rsidRDefault="00203B19" w:rsidP="3B1DB472">
            <w:pPr>
              <w:spacing w:before="240" w:after="240"/>
            </w:pPr>
            <w:r>
              <w:t>Complete</w:t>
            </w:r>
          </w:p>
        </w:tc>
        <w:tc>
          <w:tcPr>
            <w:tcW w:w="1555" w:type="dxa"/>
          </w:tcPr>
          <w:p w14:paraId="47F63767" w14:textId="16D0A090" w:rsidR="3B1DB472" w:rsidRDefault="00FD376D" w:rsidP="3B1DB472">
            <w:pPr>
              <w:spacing w:before="240" w:after="240"/>
            </w:pPr>
            <w:r>
              <w:t>Pathway data integrated for ranking of genes</w:t>
            </w:r>
          </w:p>
        </w:tc>
      </w:tr>
    </w:tbl>
    <w:p w14:paraId="119E82EE" w14:textId="399469B0" w:rsidR="00D8145E" w:rsidRDefault="00D8145E" w:rsidP="3B1DB472">
      <w:pPr>
        <w:spacing w:after="200" w:line="276" w:lineRule="auto"/>
        <w:rPr>
          <w:b/>
          <w:bCs/>
        </w:rPr>
      </w:pPr>
    </w:p>
    <w:p w14:paraId="5940A8E9" w14:textId="77777777" w:rsidR="00D8145E" w:rsidRDefault="4F744548" w:rsidP="3B1DB472">
      <w:pPr>
        <w:pStyle w:val="Heading1"/>
        <w:numPr>
          <w:ilvl w:val="0"/>
          <w:numId w:val="42"/>
        </w:numPr>
        <w:tabs>
          <w:tab w:val="num" w:pos="720"/>
        </w:tabs>
        <w:spacing w:after="200" w:line="276" w:lineRule="auto"/>
        <w:rPr>
          <w:sz w:val="24"/>
          <w:szCs w:val="24"/>
        </w:rPr>
      </w:pPr>
      <w:bookmarkStart w:id="13" w:name="_Toc225706841"/>
      <w:r w:rsidRPr="3B1DB472">
        <w:rPr>
          <w:sz w:val="24"/>
          <w:szCs w:val="24"/>
        </w:rPr>
        <w:t>Issues / Risks</w:t>
      </w:r>
      <w:bookmarkEnd w:id="13"/>
    </w:p>
    <w:p w14:paraId="4C1FAE12" w14:textId="77777777" w:rsidR="00D8145E" w:rsidRDefault="00D8145E" w:rsidP="3B1DB472">
      <w:pPr>
        <w:spacing w:after="200" w:line="276" w:lineRule="auto"/>
      </w:pPr>
    </w:p>
    <w:p w14:paraId="676102F4" w14:textId="65A5B826" w:rsidR="00D8145E" w:rsidRDefault="00458D5F" w:rsidP="3B1DB472">
      <w:pPr>
        <w:pStyle w:val="ListParagraph"/>
        <w:numPr>
          <w:ilvl w:val="0"/>
          <w:numId w:val="40"/>
        </w:numPr>
        <w:pBdr>
          <w:bar w:val="none" w:sz="0" w:color="auto"/>
        </w:pBdr>
        <w:spacing w:after="200" w:line="276" w:lineRule="auto"/>
      </w:pPr>
      <w:r w:rsidRPr="3B1DB472">
        <w:t>Dataset quality risk: The selected public colorectal cancer transcriptomics dataset may contain batch effects, missing metadata, or labeling inconsistencies that could impact downstream analysis. This risk will be mitigated through early exploratory analysis, quality control checks, and clear documentation of assumptions.</w:t>
      </w:r>
    </w:p>
    <w:p w14:paraId="357571CA" w14:textId="1A7674C9" w:rsidR="00D8145E" w:rsidRDefault="00D8145E" w:rsidP="3B1DB472">
      <w:pPr>
        <w:pStyle w:val="ListParagraph"/>
        <w:pBdr>
          <w:bar w:val="none" w:sz="0" w:color="auto"/>
        </w:pBdr>
        <w:spacing w:after="200" w:line="276" w:lineRule="auto"/>
      </w:pPr>
    </w:p>
    <w:p w14:paraId="7F22A1AC" w14:textId="01BA8616" w:rsidR="00D8145E" w:rsidRDefault="00458D5F" w:rsidP="3B1DB472">
      <w:pPr>
        <w:pStyle w:val="ListParagraph"/>
        <w:numPr>
          <w:ilvl w:val="0"/>
          <w:numId w:val="40"/>
        </w:numPr>
        <w:spacing w:before="240" w:after="240" w:line="276" w:lineRule="auto"/>
      </w:pPr>
      <w:r w:rsidRPr="3B1DB472">
        <w:t>Literature relevance risk: PubMed queries may return abstracts with limited relevance or weak evidence related to colorectal cancer biomarkers. This risk will be mitigated by validating queries using known biomarkers and refining retrieval criteria before scaling extraction.</w:t>
      </w:r>
    </w:p>
    <w:p w14:paraId="340153C6" w14:textId="58B633A4" w:rsidR="00D8145E" w:rsidRDefault="00D8145E" w:rsidP="3B1DB472">
      <w:pPr>
        <w:pStyle w:val="ListParagraph"/>
        <w:spacing w:before="240" w:after="240" w:line="276" w:lineRule="auto"/>
        <w:rPr>
          <w:color w:val="000000" w:themeColor="text1"/>
        </w:rPr>
      </w:pPr>
    </w:p>
    <w:p w14:paraId="70EA1663" w14:textId="62A2F076" w:rsidR="00D8145E" w:rsidRDefault="00458D5F" w:rsidP="3B1DB472">
      <w:pPr>
        <w:pStyle w:val="ListParagraph"/>
        <w:numPr>
          <w:ilvl w:val="0"/>
          <w:numId w:val="40"/>
        </w:numPr>
        <w:spacing w:before="240" w:after="240" w:line="276" w:lineRule="auto"/>
      </w:pPr>
      <w:r w:rsidRPr="3B1DB472">
        <w:t>Evidence integration risk: Omics data, literature evidence, and pathway information originate from heterogeneous sources and study populations, which may introduce inconsistencies. This risk is mitigated by aggregating evidence at the biomarker level rather than attempting patient-level integration.</w:t>
      </w:r>
    </w:p>
    <w:p w14:paraId="2701EA09" w14:textId="6481AC9D" w:rsidR="00D8145E" w:rsidRDefault="00D8145E" w:rsidP="3B1DB472">
      <w:pPr>
        <w:pStyle w:val="ListParagraph"/>
        <w:spacing w:before="240" w:after="240" w:line="276" w:lineRule="auto"/>
        <w:rPr>
          <w:color w:val="000000" w:themeColor="text1"/>
        </w:rPr>
      </w:pPr>
    </w:p>
    <w:p w14:paraId="1E302534" w14:textId="19C9B6C0" w:rsidR="00D8145E" w:rsidRDefault="00458D5F" w:rsidP="3B1DB472">
      <w:pPr>
        <w:pStyle w:val="ListParagraph"/>
        <w:numPr>
          <w:ilvl w:val="0"/>
          <w:numId w:val="40"/>
        </w:numPr>
        <w:spacing w:before="240" w:after="240" w:line="276" w:lineRule="auto"/>
      </w:pPr>
      <w:r w:rsidRPr="3B1DB472">
        <w:t>Timeline and coordination risk: Parallel workstreams may fall out of sync across team members. This risk will be mitigated through weekly check-ins, agreed-upon data schemas, and incremental integration.</w:t>
      </w:r>
    </w:p>
    <w:p w14:paraId="7D86422D" w14:textId="77777777" w:rsidR="00D8145E" w:rsidRDefault="00D8145E">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noProof/>
        </w:rPr>
      </w:pPr>
      <w:r>
        <w:rPr>
          <w:noProof/>
        </w:rPr>
        <w:br w:type="page"/>
      </w:r>
    </w:p>
    <w:p w14:paraId="22A5C42A" w14:textId="77777777" w:rsidR="00D8145E" w:rsidRDefault="00D8145E" w:rsidP="00D8145E">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p>
    <w:p w14:paraId="4C6356D9" w14:textId="668D72CF" w:rsidR="00D8145E" w:rsidRPr="002375F0" w:rsidRDefault="00D8145E" w:rsidP="00D8145E">
      <w:pPr>
        <w:pStyle w:val="Heading1"/>
        <w:jc w:val="center"/>
        <w:textAlignment w:val="bottom"/>
        <w:rPr>
          <w:rFonts w:cs="Helvetica"/>
          <w:color w:val="2D3B45"/>
          <w:lang w:val="en"/>
        </w:rPr>
      </w:pPr>
      <w:bookmarkStart w:id="14" w:name="_Toc225706842"/>
      <w:r w:rsidRPr="002375F0">
        <w:rPr>
          <w:rFonts w:cs="Helvetica"/>
          <w:color w:val="2D3B45"/>
          <w:lang w:val="en"/>
        </w:rPr>
        <w:t>Progress Report for Week#</w:t>
      </w:r>
      <w:r w:rsidR="00AC7B84">
        <w:rPr>
          <w:rFonts w:cs="Helvetica"/>
          <w:color w:val="2D3B45"/>
          <w:lang w:val="en"/>
        </w:rPr>
        <w:t>4</w:t>
      </w:r>
      <w:bookmarkEnd w:id="14"/>
    </w:p>
    <w:p w14:paraId="1A07A9A3" w14:textId="4C8D894B" w:rsidR="00D8145E" w:rsidRPr="000D74EE" w:rsidRDefault="00D8145E" w:rsidP="00D8145E">
      <w:pPr>
        <w:jc w:val="center"/>
        <w:rPr>
          <w:rFonts w:hAnsi="Times New Roman" w:cs="Times New Roman"/>
        </w:rPr>
      </w:pPr>
      <w:r>
        <w:t>(Dates</w:t>
      </w:r>
      <w:r w:rsidRPr="000D74EE">
        <w:t xml:space="preserve">: </w:t>
      </w:r>
      <w:r w:rsidRPr="000D74EE">
        <w:rPr>
          <w:rFonts w:hAnsi="Times New Roman" w:cs="Times New Roman"/>
        </w:rPr>
        <w:t xml:space="preserve">Monday </w:t>
      </w:r>
      <w:r w:rsidR="10DCD8DC" w:rsidRPr="000D74EE">
        <w:rPr>
          <w:rFonts w:hAnsi="Times New Roman" w:cs="Times New Roman"/>
        </w:rPr>
        <w:t>February</w:t>
      </w:r>
      <w:r w:rsidR="008455BE" w:rsidRPr="000D74EE">
        <w:rPr>
          <w:rFonts w:hAnsi="Times New Roman" w:cs="Times New Roman"/>
        </w:rPr>
        <w:t xml:space="preserve"> 9</w:t>
      </w:r>
      <w:r w:rsidR="008455BE" w:rsidRPr="000D74EE">
        <w:rPr>
          <w:rFonts w:hAnsi="Times New Roman" w:cs="Times New Roman"/>
          <w:vertAlign w:val="superscript"/>
        </w:rPr>
        <w:t>th</w:t>
      </w:r>
      <w:r w:rsidR="000D74EE" w:rsidRPr="000D74EE">
        <w:rPr>
          <w:rFonts w:hAnsi="Times New Roman" w:cs="Times New Roman"/>
        </w:rPr>
        <w:t xml:space="preserve"> </w:t>
      </w:r>
      <w:r w:rsidRPr="000D74EE">
        <w:rPr>
          <w:rFonts w:hAnsi="Times New Roman" w:cs="Times New Roman"/>
        </w:rPr>
        <w:t xml:space="preserve">– Sunday </w:t>
      </w:r>
      <w:r w:rsidR="10DCD8DC" w:rsidRPr="000D74EE">
        <w:rPr>
          <w:rFonts w:hAnsi="Times New Roman" w:cs="Times New Roman"/>
        </w:rPr>
        <w:t xml:space="preserve">February </w:t>
      </w:r>
      <w:r w:rsidR="004771CB" w:rsidRPr="000D74EE">
        <w:rPr>
          <w:rFonts w:hAnsi="Times New Roman" w:cs="Times New Roman"/>
        </w:rPr>
        <w:t>15</w:t>
      </w:r>
      <w:r w:rsidR="74D70010" w:rsidRPr="000D74EE">
        <w:rPr>
          <w:rFonts w:hAnsi="Times New Roman" w:cs="Times New Roman"/>
          <w:vertAlign w:val="superscript"/>
        </w:rPr>
        <w:t>th)</w:t>
      </w:r>
      <w:r w:rsidRPr="000D74EE">
        <w:rPr>
          <w:rFonts w:hAnsi="Times New Roman" w:cs="Times New Roman"/>
        </w:rPr>
        <w:t>)</w:t>
      </w:r>
    </w:p>
    <w:p w14:paraId="33038DC9" w14:textId="77777777" w:rsidR="00D8145E" w:rsidRPr="000D74EE" w:rsidRDefault="00D8145E" w:rsidP="00D8145E">
      <w:pPr>
        <w:jc w:val="center"/>
        <w:rPr>
          <w:rFonts w:hAnsi="Times New Roman" w:cs="Times New Roman"/>
        </w:rPr>
      </w:pPr>
      <w:r w:rsidRPr="000D74EE">
        <w:rPr>
          <w:rFonts w:hAnsi="Times New Roman" w:cs="Times New Roman"/>
        </w:rPr>
        <w:t xml:space="preserve">And </w:t>
      </w:r>
    </w:p>
    <w:p w14:paraId="2A631B02" w14:textId="0B57EFE8" w:rsidR="00D8145E" w:rsidRPr="000D74EE" w:rsidRDefault="00D8145E" w:rsidP="00D8145E">
      <w:pPr>
        <w:jc w:val="center"/>
        <w:rPr>
          <w:rFonts w:hAnsi="Times New Roman" w:cs="Times New Roman"/>
        </w:rPr>
      </w:pPr>
      <w:r w:rsidRPr="000D74EE">
        <w:rPr>
          <w:rFonts w:hAnsi="Times New Roman" w:cs="Times New Roman"/>
        </w:rPr>
        <w:t>Workplan for Week#</w:t>
      </w:r>
      <w:r w:rsidR="00F1480E" w:rsidRPr="000D74EE">
        <w:rPr>
          <w:rFonts w:hAnsi="Times New Roman" w:cs="Times New Roman"/>
        </w:rPr>
        <w:t>5</w:t>
      </w:r>
      <w:r w:rsidRPr="000D74EE">
        <w:rPr>
          <w:rFonts w:hAnsi="Times New Roman" w:cs="Times New Roman"/>
        </w:rPr>
        <w:t xml:space="preserve"> </w:t>
      </w:r>
    </w:p>
    <w:p w14:paraId="370FDE0A" w14:textId="780470A5" w:rsidR="00D8145E" w:rsidRPr="000D74EE" w:rsidRDefault="00D8145E" w:rsidP="00D8145E">
      <w:pPr>
        <w:jc w:val="center"/>
        <w:rPr>
          <w:rFonts w:hAnsi="Times New Roman" w:cs="Times New Roman"/>
        </w:rPr>
      </w:pPr>
      <w:r w:rsidRPr="000D74EE">
        <w:rPr>
          <w:rFonts w:hAnsi="Times New Roman" w:cs="Times New Roman"/>
        </w:rPr>
        <w:t xml:space="preserve">(Dates: Monday </w:t>
      </w:r>
      <w:r w:rsidR="01EA49A5" w:rsidRPr="000D74EE">
        <w:rPr>
          <w:rFonts w:hAnsi="Times New Roman" w:cs="Times New Roman"/>
        </w:rPr>
        <w:t>February</w:t>
      </w:r>
      <w:r w:rsidRPr="000D74EE">
        <w:rPr>
          <w:rFonts w:hAnsi="Times New Roman" w:cs="Times New Roman"/>
        </w:rPr>
        <w:t xml:space="preserve"> </w:t>
      </w:r>
      <w:r w:rsidR="004771CB" w:rsidRPr="000D74EE">
        <w:rPr>
          <w:rFonts w:hAnsi="Times New Roman" w:cs="Times New Roman"/>
        </w:rPr>
        <w:t>16</w:t>
      </w:r>
      <w:r w:rsidR="133787A8" w:rsidRPr="000D74EE">
        <w:rPr>
          <w:rFonts w:hAnsi="Times New Roman" w:cs="Times New Roman"/>
          <w:vertAlign w:val="superscript"/>
        </w:rPr>
        <w:t>th</w:t>
      </w:r>
      <w:r w:rsidRPr="000D74EE">
        <w:rPr>
          <w:rFonts w:hAnsi="Times New Roman" w:cs="Times New Roman"/>
        </w:rPr>
        <w:t xml:space="preserve"> – Sunday </w:t>
      </w:r>
      <w:r w:rsidR="3AD66C14" w:rsidRPr="000D74EE">
        <w:rPr>
          <w:rFonts w:hAnsi="Times New Roman" w:cs="Times New Roman"/>
        </w:rPr>
        <w:t xml:space="preserve">February </w:t>
      </w:r>
      <w:r w:rsidR="004771CB" w:rsidRPr="000D74EE">
        <w:rPr>
          <w:rFonts w:hAnsi="Times New Roman" w:cs="Times New Roman"/>
        </w:rPr>
        <w:t>23</w:t>
      </w:r>
      <w:r w:rsidR="004771CB" w:rsidRPr="000D74EE">
        <w:rPr>
          <w:rFonts w:hAnsi="Times New Roman" w:cs="Times New Roman"/>
          <w:vertAlign w:val="superscript"/>
        </w:rPr>
        <w:t>rd</w:t>
      </w:r>
      <w:r w:rsidRPr="000D74EE">
        <w:rPr>
          <w:rFonts w:hAnsi="Times New Roman" w:cs="Times New Roman"/>
        </w:rPr>
        <w:t>)</w:t>
      </w:r>
    </w:p>
    <w:p w14:paraId="76C5F5F4" w14:textId="77777777" w:rsidR="00D8145E" w:rsidRDefault="00D8145E" w:rsidP="00D8145E">
      <w:pPr>
        <w:rPr>
          <w:highlight w:val="yellow"/>
        </w:rPr>
      </w:pPr>
    </w:p>
    <w:p w14:paraId="2379870E" w14:textId="77777777" w:rsidR="00D8145E" w:rsidRDefault="00D8145E" w:rsidP="00D8145E"/>
    <w:p w14:paraId="083EEFD8" w14:textId="77777777" w:rsidR="00D8145E" w:rsidRDefault="00D8145E" w:rsidP="00D8145E">
      <w:pPr>
        <w:ind w:left="360"/>
      </w:pPr>
    </w:p>
    <w:p w14:paraId="7183D714" w14:textId="2D0E806B" w:rsidR="00D8145E" w:rsidRPr="00D778B8" w:rsidRDefault="00D8145E" w:rsidP="00D8145E">
      <w:pPr>
        <w:pStyle w:val="Heading1"/>
        <w:numPr>
          <w:ilvl w:val="0"/>
          <w:numId w:val="42"/>
        </w:numPr>
        <w:tabs>
          <w:tab w:val="num" w:pos="720"/>
        </w:tabs>
        <w:rPr>
          <w:sz w:val="24"/>
          <w:szCs w:val="24"/>
        </w:rPr>
      </w:pPr>
      <w:bookmarkStart w:id="15" w:name="_Toc225706843"/>
      <w:r w:rsidRPr="00D778B8">
        <w:rPr>
          <w:sz w:val="24"/>
          <w:szCs w:val="24"/>
        </w:rPr>
        <w:t xml:space="preserve">Week # </w:t>
      </w:r>
      <w:r w:rsidR="00AC7B84">
        <w:rPr>
          <w:sz w:val="24"/>
          <w:szCs w:val="24"/>
        </w:rPr>
        <w:t>4</w:t>
      </w:r>
      <w:r w:rsidRPr="00D778B8">
        <w:rPr>
          <w:sz w:val="24"/>
          <w:szCs w:val="24"/>
        </w:rPr>
        <w:t xml:space="preserve"> </w:t>
      </w:r>
      <w:r w:rsidRPr="3B1DB472">
        <w:rPr>
          <w:sz w:val="24"/>
          <w:szCs w:val="24"/>
        </w:rPr>
        <w:t xml:space="preserve">(dates: Monday </w:t>
      </w:r>
      <w:r w:rsidR="604BE433" w:rsidRPr="3B1DB472">
        <w:rPr>
          <w:sz w:val="24"/>
          <w:szCs w:val="24"/>
        </w:rPr>
        <w:t xml:space="preserve">February </w:t>
      </w:r>
      <w:r w:rsidR="004771CB">
        <w:rPr>
          <w:sz w:val="24"/>
          <w:szCs w:val="24"/>
        </w:rPr>
        <w:t>9</w:t>
      </w:r>
      <w:r w:rsidRPr="3B1DB472">
        <w:rPr>
          <w:sz w:val="24"/>
          <w:szCs w:val="24"/>
        </w:rPr>
        <w:t xml:space="preserve"> – Sunday </w:t>
      </w:r>
      <w:r w:rsidR="604BE433" w:rsidRPr="3B1DB472">
        <w:rPr>
          <w:sz w:val="24"/>
          <w:szCs w:val="24"/>
        </w:rPr>
        <w:t xml:space="preserve">February </w:t>
      </w:r>
      <w:r w:rsidR="004771CB">
        <w:rPr>
          <w:sz w:val="24"/>
          <w:szCs w:val="24"/>
        </w:rPr>
        <w:t>15</w:t>
      </w:r>
      <w:r w:rsidRPr="3B1DB472">
        <w:rPr>
          <w:sz w:val="24"/>
          <w:szCs w:val="24"/>
        </w:rPr>
        <w:t>)</w:t>
      </w:r>
      <w:bookmarkEnd w:id="15"/>
    </w:p>
    <w:p w14:paraId="69DF2182" w14:textId="77777777" w:rsidR="00D8145E" w:rsidRPr="0004689A" w:rsidRDefault="00D8145E" w:rsidP="00D8145E"/>
    <w:p w14:paraId="3015732F" w14:textId="5E25B759" w:rsidR="00D8145E" w:rsidRDefault="00D8145E" w:rsidP="00D8145E">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6E3F58">
        <w:rPr>
          <w:b/>
          <w:bCs/>
        </w:rPr>
        <w:t>Project</w:t>
      </w:r>
      <w:r w:rsidRPr="006E3F58">
        <w:rPr>
          <w:b/>
          <w:bCs/>
        </w:rPr>
        <w:t>’</w:t>
      </w:r>
      <w:r w:rsidRPr="006E3F58">
        <w:rPr>
          <w:b/>
          <w:bCs/>
        </w:rPr>
        <w:t>s lifecycle</w:t>
      </w:r>
      <w:r>
        <w:rPr>
          <w:b/>
          <w:bCs/>
        </w:rPr>
        <w:t xml:space="preserve"> (Phase)</w:t>
      </w:r>
      <w:r w:rsidRPr="006E3F58">
        <w:rPr>
          <w:b/>
          <w:bCs/>
        </w:rPr>
        <w:t>:</w:t>
      </w:r>
      <w:r>
        <w:t xml:space="preserve"> </w:t>
      </w:r>
      <w:r w:rsidR="006F38E5">
        <w:t xml:space="preserve">Evidence </w:t>
      </w:r>
      <w:r w:rsidR="00D859CA">
        <w:t>G</w:t>
      </w:r>
      <w:r w:rsidR="006F38E5">
        <w:t>eneration and Cross-Workstream Integ</w:t>
      </w:r>
      <w:r w:rsidR="00D859CA">
        <w:t>ration</w:t>
      </w:r>
    </w:p>
    <w:p w14:paraId="41F0AEB0" w14:textId="058AB675" w:rsidR="00D8145E" w:rsidRPr="00F03B74" w:rsidRDefault="00D8145E" w:rsidP="00D8145E">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F03B74">
        <w:rPr>
          <w:b/>
          <w:bCs/>
        </w:rPr>
        <w:t xml:space="preserve">Date and time of weekly meeting:  </w:t>
      </w:r>
      <w:r w:rsidRPr="00F03B74">
        <w:t xml:space="preserve">Tuesday, </w:t>
      </w:r>
      <w:r w:rsidR="6D7A6E4E" w:rsidRPr="00F03B74">
        <w:t xml:space="preserve">February </w:t>
      </w:r>
      <w:r w:rsidR="00F03B74" w:rsidRPr="00F03B74">
        <w:t>10</w:t>
      </w:r>
      <w:r w:rsidR="00C66FF6" w:rsidRPr="00F03B74">
        <w:rPr>
          <w:vertAlign w:val="superscript"/>
        </w:rPr>
        <w:t>th</w:t>
      </w:r>
      <w:r w:rsidR="6D7A6E4E" w:rsidRPr="00F03B74">
        <w:t xml:space="preserve"> </w:t>
      </w:r>
      <w:r w:rsidRPr="00F03B74">
        <w:t>, 7:00</w:t>
      </w:r>
      <w:r w:rsidRPr="00F03B74">
        <w:t>–</w:t>
      </w:r>
      <w:r w:rsidRPr="00F03B74">
        <w:t xml:space="preserve"> </w:t>
      </w:r>
      <w:r w:rsidR="56B7D546" w:rsidRPr="00F03B74">
        <w:t>8</w:t>
      </w:r>
      <w:r w:rsidRPr="00F03B74">
        <w:t>:00 pm</w:t>
      </w:r>
    </w:p>
    <w:p w14:paraId="496A5CE5" w14:textId="441AE48C" w:rsidR="00D8145E" w:rsidRDefault="00D8145E" w:rsidP="00D8145E">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4212C3">
        <w:rPr>
          <w:b/>
          <w:bCs/>
        </w:rPr>
        <w:t>Participants:</w:t>
      </w:r>
      <w:r>
        <w:t xml:space="preserve"> </w:t>
      </w:r>
      <w:r w:rsidR="22458B62">
        <w:t>All</w:t>
      </w:r>
    </w:p>
    <w:p w14:paraId="107A978F" w14:textId="05BF5384" w:rsidR="00D8145E" w:rsidRDefault="00D8145E" w:rsidP="00D8145E">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4212C3">
        <w:rPr>
          <w:b/>
          <w:bCs/>
        </w:rPr>
        <w:t>Absent(s):</w:t>
      </w:r>
      <w:r>
        <w:t xml:space="preserve"> </w:t>
      </w:r>
      <w:r w:rsidR="2C3282DD">
        <w:t>N</w:t>
      </w:r>
    </w:p>
    <w:p w14:paraId="4A14FEAC" w14:textId="77777777" w:rsidR="00D8145E" w:rsidRDefault="00D8145E" w:rsidP="00D8145E">
      <w:pPr>
        <w:pStyle w:val="ListParagraph"/>
      </w:pPr>
    </w:p>
    <w:p w14:paraId="227AEF64" w14:textId="77777777" w:rsidR="00D8145E" w:rsidRPr="00110574" w:rsidRDefault="00D8145E" w:rsidP="00D8145E">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Pr>
          <w:b/>
        </w:rPr>
        <w:t>Current week work description:</w:t>
      </w:r>
    </w:p>
    <w:p w14:paraId="613EA02D" w14:textId="77777777" w:rsidR="00D8145E" w:rsidRDefault="00D8145E" w:rsidP="00D8145E">
      <w:pPr>
        <w:pStyle w:val="ListParagraph"/>
      </w:pPr>
    </w:p>
    <w:p w14:paraId="0A460826" w14:textId="77777777" w:rsidR="00641D01" w:rsidRDefault="00641D01" w:rsidP="00641D01">
      <w:pPr>
        <w:pStyle w:val="ListParagraph"/>
        <w:numPr>
          <w:ilvl w:val="1"/>
          <w:numId w:val="4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auto"/>
          <w:sz w:val="24"/>
          <w:szCs w:val="24"/>
          <w:bdr w:val="none" w:sz="0" w:space="0" w:color="auto"/>
        </w:rPr>
      </w:pPr>
      <w:r w:rsidRPr="00641D01">
        <w:rPr>
          <w:rFonts w:eastAsia="Times New Roman" w:hAnsi="Times New Roman" w:cs="Times New Roman"/>
          <w:color w:val="auto"/>
          <w:sz w:val="24"/>
          <w:szCs w:val="24"/>
          <w:bdr w:val="none" w:sz="0" w:space="0" w:color="auto"/>
        </w:rPr>
        <w:t>During Week 4, the team begins integrating outputs from the three parallel workstreams. The omics differential expression pipeline has been completed and used to generate and lock a top 500 candidate gene list from TCGA COAD tumor versus normal analysis. This candidate list now serves as the standardized input across all evidence streams.</w:t>
      </w:r>
    </w:p>
    <w:p w14:paraId="6F4F5C5A" w14:textId="3FC52C6C" w:rsidR="00641D01" w:rsidRPr="00641D01" w:rsidRDefault="00641D01" w:rsidP="00641D01">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1440"/>
        <w:rPr>
          <w:rFonts w:eastAsia="Times New Roman" w:hAnsi="Times New Roman" w:cs="Times New Roman"/>
          <w:color w:val="auto"/>
          <w:sz w:val="24"/>
          <w:szCs w:val="24"/>
          <w:bdr w:val="none" w:sz="0" w:space="0" w:color="auto"/>
        </w:rPr>
      </w:pPr>
      <w:r w:rsidRPr="00641D01">
        <w:rPr>
          <w:rFonts w:eastAsia="Times New Roman" w:hAnsi="Times New Roman" w:cs="Times New Roman"/>
          <w:color w:val="auto"/>
          <w:sz w:val="24"/>
          <w:szCs w:val="24"/>
          <w:bdr w:val="none" w:sz="0" w:space="0" w:color="auto"/>
        </w:rPr>
        <w:t>Literature extraction and pathway/biomarker mapping pipelines will begin generating structured evidence for these candidates. The team will also finalize integration contracts between modules and confirm scoring inputs required for final ranking.</w:t>
      </w:r>
    </w:p>
    <w:p w14:paraId="351316A1" w14:textId="77777777" w:rsidR="00641D01" w:rsidRPr="00641D01" w:rsidRDefault="00641D01" w:rsidP="00641D01">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auto"/>
          <w:sz w:val="24"/>
          <w:szCs w:val="24"/>
          <w:bdr w:val="none" w:sz="0" w:space="0" w:color="auto"/>
        </w:rPr>
      </w:pPr>
    </w:p>
    <w:p w14:paraId="173B891C" w14:textId="77777777" w:rsidR="00D8145E" w:rsidRPr="0004689A" w:rsidRDefault="00D8145E" w:rsidP="00D8145E">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25146C">
        <w:rPr>
          <w:b/>
        </w:rPr>
        <w:t>Workplan</w:t>
      </w:r>
    </w:p>
    <w:p w14:paraId="6207C386" w14:textId="77777777" w:rsidR="00D8145E" w:rsidRPr="00E33535" w:rsidRDefault="00D8145E" w:rsidP="00D8145E"/>
    <w:tbl>
      <w:tblPr>
        <w:tblStyle w:val="TableGrid"/>
        <w:tblW w:w="0" w:type="auto"/>
        <w:tblInd w:w="625" w:type="dxa"/>
        <w:tblLook w:val="04A0" w:firstRow="1" w:lastRow="0" w:firstColumn="1" w:lastColumn="0" w:noHBand="0" w:noVBand="1"/>
      </w:tblPr>
      <w:tblGrid>
        <w:gridCol w:w="1710"/>
        <w:gridCol w:w="1530"/>
        <w:gridCol w:w="1350"/>
        <w:gridCol w:w="1140"/>
        <w:gridCol w:w="1440"/>
        <w:gridCol w:w="1555"/>
      </w:tblGrid>
      <w:tr w:rsidR="000A33C8" w14:paraId="637C74CE" w14:textId="77777777" w:rsidTr="00914321">
        <w:trPr>
          <w:trHeight w:val="300"/>
          <w:tblHeader/>
        </w:trPr>
        <w:tc>
          <w:tcPr>
            <w:tcW w:w="1710" w:type="dxa"/>
            <w:vAlign w:val="center"/>
          </w:tcPr>
          <w:p w14:paraId="04BA375D" w14:textId="0A7C4C0F" w:rsidR="00F45C80" w:rsidRDefault="00F45C80" w:rsidP="00F45C80">
            <w:pPr>
              <w:jc w:val="center"/>
              <w:rPr>
                <w:b/>
                <w:bCs/>
              </w:rPr>
            </w:pPr>
            <w:r>
              <w:rPr>
                <w:b/>
                <w:bCs/>
              </w:rPr>
              <w:t>Tasks</w:t>
            </w:r>
          </w:p>
        </w:tc>
        <w:tc>
          <w:tcPr>
            <w:tcW w:w="1530" w:type="dxa"/>
            <w:vAlign w:val="center"/>
          </w:tcPr>
          <w:p w14:paraId="76EA95CA" w14:textId="5CA53B9A" w:rsidR="00F45C80" w:rsidRDefault="00F45C80" w:rsidP="00F45C80">
            <w:pPr>
              <w:jc w:val="center"/>
              <w:rPr>
                <w:b/>
                <w:bCs/>
              </w:rPr>
            </w:pPr>
            <w:r>
              <w:rPr>
                <w:b/>
                <w:bCs/>
              </w:rPr>
              <w:t>Description</w:t>
            </w:r>
          </w:p>
        </w:tc>
        <w:tc>
          <w:tcPr>
            <w:tcW w:w="1350" w:type="dxa"/>
            <w:vAlign w:val="center"/>
          </w:tcPr>
          <w:p w14:paraId="208170A1" w14:textId="0EE95794" w:rsidR="00F45C80" w:rsidRDefault="00F45C80" w:rsidP="00F45C80">
            <w:pPr>
              <w:jc w:val="center"/>
              <w:rPr>
                <w:b/>
                <w:bCs/>
              </w:rPr>
            </w:pPr>
            <w:r>
              <w:rPr>
                <w:b/>
                <w:bCs/>
              </w:rPr>
              <w:t>Responsible</w:t>
            </w:r>
          </w:p>
        </w:tc>
        <w:tc>
          <w:tcPr>
            <w:tcW w:w="1140" w:type="dxa"/>
            <w:vAlign w:val="center"/>
          </w:tcPr>
          <w:p w14:paraId="20CA88E9" w14:textId="0880FDB9" w:rsidR="00F45C80" w:rsidRDefault="00F45C80" w:rsidP="00F45C80">
            <w:pPr>
              <w:jc w:val="center"/>
              <w:rPr>
                <w:b/>
                <w:bCs/>
              </w:rPr>
            </w:pPr>
            <w:r>
              <w:rPr>
                <w:b/>
                <w:bCs/>
              </w:rPr>
              <w:t>Due date</w:t>
            </w:r>
          </w:p>
        </w:tc>
        <w:tc>
          <w:tcPr>
            <w:tcW w:w="1440" w:type="dxa"/>
            <w:vAlign w:val="center"/>
          </w:tcPr>
          <w:p w14:paraId="14F323DF" w14:textId="2594793D" w:rsidR="00F45C80" w:rsidRDefault="00F45C80" w:rsidP="00F45C80">
            <w:pPr>
              <w:jc w:val="center"/>
              <w:rPr>
                <w:b/>
                <w:bCs/>
              </w:rPr>
            </w:pPr>
            <w:r>
              <w:rPr>
                <w:b/>
                <w:bCs/>
              </w:rPr>
              <w:t>Status*</w:t>
            </w:r>
          </w:p>
        </w:tc>
        <w:tc>
          <w:tcPr>
            <w:tcW w:w="1555" w:type="dxa"/>
            <w:vAlign w:val="center"/>
          </w:tcPr>
          <w:p w14:paraId="4EB3D197" w14:textId="1708ADD4" w:rsidR="00F45C80" w:rsidRDefault="00F45C80" w:rsidP="00F45C80">
            <w:pPr>
              <w:jc w:val="center"/>
              <w:rPr>
                <w:b/>
                <w:bCs/>
              </w:rPr>
            </w:pPr>
            <w:r>
              <w:rPr>
                <w:b/>
                <w:bCs/>
              </w:rPr>
              <w:t>Observation</w:t>
            </w:r>
          </w:p>
        </w:tc>
      </w:tr>
      <w:tr w:rsidR="000A33C8" w14:paraId="11DEB280" w14:textId="77777777" w:rsidTr="745159D7">
        <w:trPr>
          <w:trHeight w:val="840"/>
        </w:trPr>
        <w:tc>
          <w:tcPr>
            <w:tcW w:w="1710" w:type="dxa"/>
            <w:vAlign w:val="center"/>
          </w:tcPr>
          <w:p w14:paraId="3899F2B4" w14:textId="430156D0" w:rsidR="00F45C80" w:rsidRDefault="00F45C80" w:rsidP="00F45C80">
            <w:pPr>
              <w:spacing w:before="240" w:after="240"/>
            </w:pPr>
            <w:r>
              <w:t>Candidate list finalization</w:t>
            </w:r>
          </w:p>
        </w:tc>
        <w:tc>
          <w:tcPr>
            <w:tcW w:w="1530" w:type="dxa"/>
            <w:vAlign w:val="center"/>
          </w:tcPr>
          <w:p w14:paraId="0500C480" w14:textId="256C3744" w:rsidR="00F45C80" w:rsidRDefault="00F45C80" w:rsidP="00F45C80">
            <w:pPr>
              <w:spacing w:before="240" w:after="240"/>
            </w:pPr>
            <w:r>
              <w:t>Validate and commit top 500 candidate genes for shared use across modules</w:t>
            </w:r>
          </w:p>
        </w:tc>
        <w:tc>
          <w:tcPr>
            <w:tcW w:w="1350" w:type="dxa"/>
            <w:vAlign w:val="center"/>
          </w:tcPr>
          <w:p w14:paraId="097F2591" w14:textId="4390ED0A" w:rsidR="00F45C80" w:rsidRDefault="00F45C80" w:rsidP="00F45C80">
            <w:pPr>
              <w:spacing w:before="240" w:after="240"/>
            </w:pPr>
            <w:r>
              <w:t>Keith</w:t>
            </w:r>
          </w:p>
        </w:tc>
        <w:tc>
          <w:tcPr>
            <w:tcW w:w="1140" w:type="dxa"/>
            <w:vAlign w:val="center"/>
          </w:tcPr>
          <w:p w14:paraId="6DD0CE97" w14:textId="29E28176" w:rsidR="00F45C80" w:rsidRDefault="00F45C80" w:rsidP="00F45C80">
            <w:pPr>
              <w:spacing w:before="240" w:after="240"/>
            </w:pPr>
            <w:r>
              <w:t>Feb 10</w:t>
            </w:r>
          </w:p>
        </w:tc>
        <w:tc>
          <w:tcPr>
            <w:tcW w:w="1440" w:type="dxa"/>
            <w:vAlign w:val="center"/>
          </w:tcPr>
          <w:p w14:paraId="7E92696B" w14:textId="5CE43D58" w:rsidR="00F45C80" w:rsidRDefault="00417F93" w:rsidP="00F45C80">
            <w:pPr>
              <w:spacing w:before="240" w:after="240"/>
            </w:pPr>
            <w:r>
              <w:t>Complete</w:t>
            </w:r>
          </w:p>
        </w:tc>
        <w:tc>
          <w:tcPr>
            <w:tcW w:w="1555" w:type="dxa"/>
            <w:vAlign w:val="center"/>
          </w:tcPr>
          <w:p w14:paraId="51E323BC" w14:textId="536D7D02" w:rsidR="00F45C80" w:rsidRPr="00B9339B" w:rsidRDefault="00F45C80" w:rsidP="00F45C80">
            <w:pPr>
              <w:pStyle w:val="Heading2"/>
              <w:spacing w:after="240"/>
              <w:rPr>
                <w:rFonts w:ascii="Times New Roman" w:eastAsia="Times New Roman" w:hAnsi="Times New Roman" w:cs="Times New Roman"/>
                <w:b w:val="0"/>
                <w:bCs w:val="0"/>
                <w:sz w:val="22"/>
                <w:szCs w:val="22"/>
              </w:rPr>
            </w:pPr>
            <w:bookmarkStart w:id="16" w:name="_Toc225706844"/>
            <w:r w:rsidRPr="00B9339B">
              <w:rPr>
                <w:rFonts w:ascii="Times New Roman" w:hAnsi="Times New Roman" w:cs="Times New Roman"/>
                <w:b w:val="0"/>
                <w:bCs w:val="0"/>
                <w:sz w:val="22"/>
                <w:szCs w:val="22"/>
              </w:rPr>
              <w:t>Candidate list generated from DE pipeline</w:t>
            </w:r>
            <w:bookmarkEnd w:id="16"/>
          </w:p>
        </w:tc>
      </w:tr>
      <w:tr w:rsidR="000A33C8" w14:paraId="17619333" w14:textId="77777777" w:rsidTr="745159D7">
        <w:trPr>
          <w:trHeight w:val="300"/>
        </w:trPr>
        <w:tc>
          <w:tcPr>
            <w:tcW w:w="1710" w:type="dxa"/>
            <w:vAlign w:val="center"/>
          </w:tcPr>
          <w:p w14:paraId="27728BC1" w14:textId="2A61A898" w:rsidR="00F45C80" w:rsidRDefault="00F45C80" w:rsidP="00F45C80">
            <w:pPr>
              <w:spacing w:before="240" w:after="240"/>
            </w:pPr>
            <w:r>
              <w:t>Gene ID normalization</w:t>
            </w:r>
          </w:p>
        </w:tc>
        <w:tc>
          <w:tcPr>
            <w:tcW w:w="1530" w:type="dxa"/>
            <w:vAlign w:val="center"/>
          </w:tcPr>
          <w:p w14:paraId="706827E1" w14:textId="7F8D9426" w:rsidR="00F45C80" w:rsidRDefault="00F45C80" w:rsidP="00F45C80">
            <w:pPr>
              <w:spacing w:before="240" w:after="240"/>
            </w:pPr>
            <w:r>
              <w:t xml:space="preserve">Confirm gene_symbol mapping and integration </w:t>
            </w:r>
            <w:r>
              <w:lastRenderedPageBreak/>
              <w:t>contract across workstreams</w:t>
            </w:r>
          </w:p>
        </w:tc>
        <w:tc>
          <w:tcPr>
            <w:tcW w:w="1350" w:type="dxa"/>
            <w:vAlign w:val="center"/>
          </w:tcPr>
          <w:p w14:paraId="66CEC87D" w14:textId="75797A33" w:rsidR="00F45C80" w:rsidRDefault="00F45C80" w:rsidP="00F45C80">
            <w:pPr>
              <w:spacing w:before="240" w:after="240"/>
            </w:pPr>
            <w:r>
              <w:lastRenderedPageBreak/>
              <w:t>Keith</w:t>
            </w:r>
          </w:p>
        </w:tc>
        <w:tc>
          <w:tcPr>
            <w:tcW w:w="1140" w:type="dxa"/>
            <w:vAlign w:val="center"/>
          </w:tcPr>
          <w:p w14:paraId="25EE56E0" w14:textId="5051F53B" w:rsidR="00F45C80" w:rsidRDefault="00F45C80" w:rsidP="00F45C80">
            <w:pPr>
              <w:spacing w:before="240" w:after="240"/>
            </w:pPr>
            <w:r>
              <w:t>Feb 11</w:t>
            </w:r>
          </w:p>
        </w:tc>
        <w:tc>
          <w:tcPr>
            <w:tcW w:w="1440" w:type="dxa"/>
            <w:vAlign w:val="center"/>
          </w:tcPr>
          <w:p w14:paraId="4387A5B1" w14:textId="213FAACB" w:rsidR="00F45C80" w:rsidRDefault="00417F93" w:rsidP="00F45C80">
            <w:pPr>
              <w:spacing w:before="240" w:after="240"/>
            </w:pPr>
            <w:r>
              <w:t>Complete</w:t>
            </w:r>
          </w:p>
        </w:tc>
        <w:tc>
          <w:tcPr>
            <w:tcW w:w="1555" w:type="dxa"/>
            <w:vAlign w:val="center"/>
          </w:tcPr>
          <w:p w14:paraId="45EC5ABB" w14:textId="085EEEC2" w:rsidR="00F45C80" w:rsidRDefault="00F45C80" w:rsidP="00F45C80">
            <w:pPr>
              <w:spacing w:before="240" w:after="240"/>
            </w:pPr>
            <w:r>
              <w:t>Uses mygene.info mapping</w:t>
            </w:r>
          </w:p>
        </w:tc>
      </w:tr>
      <w:tr w:rsidR="000A33C8" w14:paraId="0C171231" w14:textId="77777777" w:rsidTr="745159D7">
        <w:trPr>
          <w:trHeight w:val="300"/>
        </w:trPr>
        <w:tc>
          <w:tcPr>
            <w:tcW w:w="1710" w:type="dxa"/>
            <w:vAlign w:val="center"/>
          </w:tcPr>
          <w:p w14:paraId="1558C826" w14:textId="3CFA4B17" w:rsidR="00F45C80" w:rsidRDefault="00F45C80" w:rsidP="00F45C80">
            <w:pPr>
              <w:spacing w:before="240" w:after="240"/>
            </w:pPr>
            <w:r>
              <w:t>PubMed retrieval pipeline setup</w:t>
            </w:r>
          </w:p>
        </w:tc>
        <w:tc>
          <w:tcPr>
            <w:tcW w:w="1530" w:type="dxa"/>
            <w:vAlign w:val="center"/>
          </w:tcPr>
          <w:p w14:paraId="0A030B43" w14:textId="691F7730" w:rsidR="00F45C80" w:rsidRDefault="00F45C80" w:rsidP="00F45C80">
            <w:pPr>
              <w:spacing w:before="240" w:after="240"/>
            </w:pPr>
            <w:r>
              <w:t>Implement literature retrieval scripts and generate abstract corpus for candidate genes</w:t>
            </w:r>
          </w:p>
        </w:tc>
        <w:tc>
          <w:tcPr>
            <w:tcW w:w="1350" w:type="dxa"/>
            <w:vAlign w:val="center"/>
          </w:tcPr>
          <w:p w14:paraId="31D3B852" w14:textId="772C515D" w:rsidR="00F45C80" w:rsidRDefault="00F45C80" w:rsidP="00F45C80">
            <w:pPr>
              <w:spacing w:before="240" w:after="240"/>
            </w:pPr>
            <w:r>
              <w:t>Ayan</w:t>
            </w:r>
          </w:p>
        </w:tc>
        <w:tc>
          <w:tcPr>
            <w:tcW w:w="1140" w:type="dxa"/>
            <w:vAlign w:val="center"/>
          </w:tcPr>
          <w:p w14:paraId="2252F75C" w14:textId="7A3A5052" w:rsidR="00F45C80" w:rsidRDefault="00F45C80" w:rsidP="00F45C80">
            <w:pPr>
              <w:spacing w:before="240" w:after="240"/>
            </w:pPr>
            <w:r>
              <w:t>Feb 13</w:t>
            </w:r>
          </w:p>
        </w:tc>
        <w:tc>
          <w:tcPr>
            <w:tcW w:w="1440" w:type="dxa"/>
            <w:vAlign w:val="center"/>
          </w:tcPr>
          <w:p w14:paraId="63E84888" w14:textId="26C40CE7" w:rsidR="00F45C80" w:rsidRDefault="0EF2965A" w:rsidP="00F45C80">
            <w:pPr>
              <w:spacing w:before="240" w:after="240"/>
            </w:pPr>
            <w:r>
              <w:t>Completed</w:t>
            </w:r>
          </w:p>
        </w:tc>
        <w:tc>
          <w:tcPr>
            <w:tcW w:w="1555" w:type="dxa"/>
            <w:vAlign w:val="center"/>
          </w:tcPr>
          <w:p w14:paraId="61336784" w14:textId="4947A3C5" w:rsidR="00F45C80" w:rsidRDefault="00F45C80" w:rsidP="745159D7">
            <w:pPr>
              <w:spacing w:before="240" w:after="240"/>
            </w:pPr>
            <w:r>
              <w:t>Abstract-level extraction only</w:t>
            </w:r>
            <w:r w:rsidR="285CAD7C">
              <w:t xml:space="preserve">.    Pubmed.py with </w:t>
            </w:r>
            <w:r w:rsidR="00E42CF6">
              <w:t>suppor</w:t>
            </w:r>
            <w:r w:rsidR="003E0110">
              <w:t>ti</w:t>
            </w:r>
            <w:r w:rsidR="00E42CF6">
              <w:t>ng</w:t>
            </w:r>
            <w:r w:rsidR="285CAD7C">
              <w:t xml:space="preserve"> pipeline.py etc</w:t>
            </w:r>
            <w:r w:rsidR="003E0110">
              <w:t>.</w:t>
            </w:r>
            <w:r w:rsidR="285CAD7C">
              <w:t xml:space="preserve"> code developed, exe</w:t>
            </w:r>
            <w:r w:rsidR="003E0110">
              <w:t>c</w:t>
            </w:r>
            <w:r w:rsidR="285CAD7C">
              <w:t>uted and output  abstracts shared with team</w:t>
            </w:r>
          </w:p>
        </w:tc>
      </w:tr>
      <w:tr w:rsidR="000A33C8" w14:paraId="256EFC72" w14:textId="77777777">
        <w:trPr>
          <w:trHeight w:val="300"/>
        </w:trPr>
        <w:tc>
          <w:tcPr>
            <w:tcW w:w="1710" w:type="dxa"/>
            <w:vAlign w:val="center"/>
          </w:tcPr>
          <w:p w14:paraId="6C21901B" w14:textId="251FA226" w:rsidR="00F45C80" w:rsidRDefault="00F45C80" w:rsidP="00F45C80">
            <w:pPr>
              <w:spacing w:before="240" w:after="240"/>
            </w:pPr>
            <w:r>
              <w:t>Literature evidence schema validation</w:t>
            </w:r>
          </w:p>
        </w:tc>
        <w:tc>
          <w:tcPr>
            <w:tcW w:w="1530" w:type="dxa"/>
            <w:vAlign w:val="center"/>
          </w:tcPr>
          <w:p w14:paraId="5EA23F63" w14:textId="499C40C7" w:rsidR="00F45C80" w:rsidRDefault="00F45C80" w:rsidP="00F45C80">
            <w:pPr>
              <w:spacing w:before="240" w:after="240"/>
            </w:pPr>
            <w:r>
              <w:t>Ensure literature output matches module contract requirements</w:t>
            </w:r>
          </w:p>
        </w:tc>
        <w:tc>
          <w:tcPr>
            <w:tcW w:w="1350" w:type="dxa"/>
            <w:vAlign w:val="center"/>
          </w:tcPr>
          <w:p w14:paraId="1166A23E" w14:textId="0A6DFC3F" w:rsidR="00F45C80" w:rsidRDefault="00F45C80" w:rsidP="00F45C80">
            <w:pPr>
              <w:spacing w:before="240" w:after="240"/>
            </w:pPr>
            <w:r>
              <w:t>Ayan</w:t>
            </w:r>
          </w:p>
        </w:tc>
        <w:tc>
          <w:tcPr>
            <w:tcW w:w="1140" w:type="dxa"/>
            <w:vAlign w:val="center"/>
          </w:tcPr>
          <w:p w14:paraId="296ADFDE" w14:textId="3872AA38" w:rsidR="00F45C80" w:rsidRDefault="00F45C80" w:rsidP="00F45C80">
            <w:pPr>
              <w:spacing w:before="240" w:after="240"/>
            </w:pPr>
            <w:r>
              <w:t>Feb 14</w:t>
            </w:r>
          </w:p>
        </w:tc>
        <w:tc>
          <w:tcPr>
            <w:tcW w:w="1440" w:type="dxa"/>
            <w:vAlign w:val="center"/>
          </w:tcPr>
          <w:p w14:paraId="1F119365" w14:textId="48D058E9" w:rsidR="00F45C80" w:rsidRDefault="00417F93" w:rsidP="745159D7">
            <w:pPr>
              <w:spacing w:before="240" w:after="240"/>
            </w:pPr>
            <w:r>
              <w:t>Complete</w:t>
            </w:r>
          </w:p>
        </w:tc>
        <w:tc>
          <w:tcPr>
            <w:tcW w:w="1555" w:type="dxa"/>
          </w:tcPr>
          <w:p w14:paraId="005058E5" w14:textId="1BD68960" w:rsidR="00F45C80" w:rsidRDefault="00B06D43" w:rsidP="00F45C80">
            <w:pPr>
              <w:spacing w:before="240" w:after="240"/>
            </w:pPr>
            <w:r>
              <w:t xml:space="preserve">Claude </w:t>
            </w:r>
            <w:r w:rsidRPr="007F2483">
              <w:t xml:space="preserve">LLM </w:t>
            </w:r>
            <w:r>
              <w:t>assisted python program developed and executed to</w:t>
            </w:r>
            <w:r w:rsidRPr="007F2483">
              <w:t xml:space="preserve"> evaluate each gene</w:t>
            </w:r>
            <w:r w:rsidRPr="007F2483">
              <w:t>’</w:t>
            </w:r>
            <w:r w:rsidRPr="007F2483">
              <w:t>s associated abstracts holistically</w:t>
            </w:r>
            <w:r>
              <w:t>. S</w:t>
            </w:r>
            <w:r w:rsidRPr="007F2483">
              <w:t xml:space="preserve">coring relevance </w:t>
            </w:r>
            <w:r>
              <w:t xml:space="preserve">data - </w:t>
            </w:r>
            <w:r w:rsidRPr="007F2483">
              <w:t>diagnostic, prognostic, or therapeutic relevance)</w:t>
            </w:r>
            <w:r>
              <w:t xml:space="preserve"> shared with team   </w:t>
            </w:r>
          </w:p>
        </w:tc>
      </w:tr>
      <w:tr w:rsidR="000A33C8" w14:paraId="5009B392" w14:textId="77777777" w:rsidTr="745159D7">
        <w:trPr>
          <w:trHeight w:val="300"/>
        </w:trPr>
        <w:tc>
          <w:tcPr>
            <w:tcW w:w="1710" w:type="dxa"/>
            <w:vAlign w:val="center"/>
          </w:tcPr>
          <w:p w14:paraId="2DD75E2F" w14:textId="3468A4CA" w:rsidR="00F45C80" w:rsidRDefault="00F45C80" w:rsidP="00F45C80">
            <w:pPr>
              <w:spacing w:before="240" w:after="240"/>
            </w:pPr>
            <w:r>
              <w:t>Pathway mapping pipeline implementation</w:t>
            </w:r>
          </w:p>
        </w:tc>
        <w:tc>
          <w:tcPr>
            <w:tcW w:w="1530" w:type="dxa"/>
            <w:vAlign w:val="center"/>
          </w:tcPr>
          <w:p w14:paraId="3A44FEDA" w14:textId="2D86B95E" w:rsidR="00F45C80" w:rsidRDefault="00F45C80" w:rsidP="00F45C80">
            <w:pPr>
              <w:spacing w:before="240" w:after="240"/>
            </w:pPr>
            <w:r>
              <w:t xml:space="preserve">Map candidate genes to CRC-related biological pathways using selected </w:t>
            </w:r>
            <w:r>
              <w:lastRenderedPageBreak/>
              <w:t>knowledge bases</w:t>
            </w:r>
          </w:p>
        </w:tc>
        <w:tc>
          <w:tcPr>
            <w:tcW w:w="1350" w:type="dxa"/>
            <w:vAlign w:val="center"/>
          </w:tcPr>
          <w:p w14:paraId="03F1B981" w14:textId="248218C7" w:rsidR="00F45C80" w:rsidRDefault="00F45C80" w:rsidP="00F45C80">
            <w:pPr>
              <w:spacing w:before="240" w:after="240"/>
            </w:pPr>
            <w:r>
              <w:lastRenderedPageBreak/>
              <w:t>Gabriel</w:t>
            </w:r>
          </w:p>
        </w:tc>
        <w:tc>
          <w:tcPr>
            <w:tcW w:w="1140" w:type="dxa"/>
            <w:vAlign w:val="center"/>
          </w:tcPr>
          <w:p w14:paraId="6B664834" w14:textId="2DFD44AA" w:rsidR="00F45C80" w:rsidRDefault="00F45C80" w:rsidP="00F45C80">
            <w:pPr>
              <w:spacing w:before="240" w:after="240"/>
            </w:pPr>
            <w:r>
              <w:t>Feb 14</w:t>
            </w:r>
          </w:p>
        </w:tc>
        <w:tc>
          <w:tcPr>
            <w:tcW w:w="1440" w:type="dxa"/>
            <w:vAlign w:val="center"/>
          </w:tcPr>
          <w:p w14:paraId="4DECD186" w14:textId="7363C2AA" w:rsidR="00F45C80" w:rsidRDefault="00DB43ED" w:rsidP="00F45C80">
            <w:pPr>
              <w:spacing w:before="240" w:after="240"/>
            </w:pPr>
            <w:r>
              <w:t>Complete</w:t>
            </w:r>
          </w:p>
        </w:tc>
        <w:tc>
          <w:tcPr>
            <w:tcW w:w="1555" w:type="dxa"/>
            <w:vAlign w:val="center"/>
          </w:tcPr>
          <w:p w14:paraId="112EEB68" w14:textId="788D8B7D" w:rsidR="00F45C80" w:rsidRDefault="00F45C80" w:rsidP="00F45C80">
            <w:pPr>
              <w:spacing w:before="240" w:after="240"/>
            </w:pPr>
            <w:r>
              <w:t xml:space="preserve">Evaluating </w:t>
            </w:r>
            <w:proofErr w:type="spellStart"/>
            <w:r>
              <w:t>Reactome</w:t>
            </w:r>
            <w:proofErr w:type="spellEnd"/>
            <w:r>
              <w:t xml:space="preserve"> and KEGG</w:t>
            </w:r>
          </w:p>
        </w:tc>
      </w:tr>
      <w:tr w:rsidR="000A33C8" w14:paraId="08D649F1" w14:textId="77777777" w:rsidTr="745159D7">
        <w:trPr>
          <w:trHeight w:val="300"/>
        </w:trPr>
        <w:tc>
          <w:tcPr>
            <w:tcW w:w="1710" w:type="dxa"/>
            <w:vAlign w:val="center"/>
          </w:tcPr>
          <w:p w14:paraId="696D4CB2" w14:textId="692D2B1A" w:rsidR="00F45C80" w:rsidRDefault="00F45C80" w:rsidP="00F45C80">
            <w:pPr>
              <w:spacing w:before="240" w:after="240"/>
            </w:pPr>
            <w:r>
              <w:t>Biomarker relevance annotation</w:t>
            </w:r>
          </w:p>
        </w:tc>
        <w:tc>
          <w:tcPr>
            <w:tcW w:w="1530" w:type="dxa"/>
            <w:vAlign w:val="center"/>
          </w:tcPr>
          <w:p w14:paraId="21243D54" w14:textId="04DB657B" w:rsidR="00F45C80" w:rsidRDefault="00F45C80" w:rsidP="00F45C80">
            <w:pPr>
              <w:spacing w:before="240" w:after="240"/>
            </w:pPr>
            <w:r>
              <w:t>Begin identifying known biomarker context and pathway significance for candidate genes</w:t>
            </w:r>
          </w:p>
        </w:tc>
        <w:tc>
          <w:tcPr>
            <w:tcW w:w="1350" w:type="dxa"/>
            <w:vAlign w:val="center"/>
          </w:tcPr>
          <w:p w14:paraId="0651923E" w14:textId="6FD0DBC6" w:rsidR="00F45C80" w:rsidRDefault="00F45C80" w:rsidP="00F45C80">
            <w:pPr>
              <w:spacing w:before="240" w:after="240"/>
            </w:pPr>
            <w:r>
              <w:t>Gabriel</w:t>
            </w:r>
          </w:p>
        </w:tc>
        <w:tc>
          <w:tcPr>
            <w:tcW w:w="1140" w:type="dxa"/>
            <w:vAlign w:val="center"/>
          </w:tcPr>
          <w:p w14:paraId="0263F605" w14:textId="3A8C2EB2" w:rsidR="00F45C80" w:rsidRDefault="00F45C80" w:rsidP="00F45C80">
            <w:pPr>
              <w:spacing w:before="240" w:after="240"/>
            </w:pPr>
            <w:r>
              <w:t>Feb 15</w:t>
            </w:r>
          </w:p>
        </w:tc>
        <w:tc>
          <w:tcPr>
            <w:tcW w:w="1440" w:type="dxa"/>
            <w:vAlign w:val="center"/>
          </w:tcPr>
          <w:p w14:paraId="4FE1D8B6" w14:textId="66BF41B7" w:rsidR="00F45C80" w:rsidRDefault="00662461" w:rsidP="00F45C80">
            <w:pPr>
              <w:spacing w:before="240" w:after="240"/>
            </w:pPr>
            <w:r>
              <w:t>Complete</w:t>
            </w:r>
          </w:p>
        </w:tc>
        <w:tc>
          <w:tcPr>
            <w:tcW w:w="1555" w:type="dxa"/>
            <w:vAlign w:val="center"/>
          </w:tcPr>
          <w:p w14:paraId="26438F1E" w14:textId="1C4F4A98" w:rsidR="00F45C80" w:rsidRDefault="00F45C80" w:rsidP="00F45C80">
            <w:pPr>
              <w:spacing w:before="240" w:after="240"/>
            </w:pPr>
            <w:r>
              <w:t>Structured evidence output required</w:t>
            </w:r>
          </w:p>
        </w:tc>
      </w:tr>
      <w:tr w:rsidR="000A33C8" w14:paraId="31138699" w14:textId="77777777" w:rsidTr="745159D7">
        <w:trPr>
          <w:trHeight w:val="300"/>
        </w:trPr>
        <w:tc>
          <w:tcPr>
            <w:tcW w:w="1710" w:type="dxa"/>
            <w:vAlign w:val="center"/>
          </w:tcPr>
          <w:p w14:paraId="26F536ED" w14:textId="28ED5B7F" w:rsidR="00F45C80" w:rsidRDefault="00F45C80" w:rsidP="00F45C80">
            <w:pPr>
              <w:spacing w:before="240" w:after="240"/>
            </w:pPr>
            <w:r>
              <w:t>Scoring integration planning</w:t>
            </w:r>
          </w:p>
        </w:tc>
        <w:tc>
          <w:tcPr>
            <w:tcW w:w="1530" w:type="dxa"/>
            <w:vAlign w:val="center"/>
          </w:tcPr>
          <w:p w14:paraId="2848FAD1" w14:textId="34DBEC68" w:rsidR="00F45C80" w:rsidRDefault="00F45C80" w:rsidP="00F45C80">
            <w:pPr>
              <w:spacing w:before="240" w:after="240"/>
            </w:pPr>
            <w:r>
              <w:t>Finalize scoring inputs and evidence weighting structure</w:t>
            </w:r>
          </w:p>
        </w:tc>
        <w:tc>
          <w:tcPr>
            <w:tcW w:w="1350" w:type="dxa"/>
            <w:vAlign w:val="center"/>
          </w:tcPr>
          <w:p w14:paraId="12CAD9CD" w14:textId="74092061" w:rsidR="00F45C80" w:rsidRDefault="00F45C80" w:rsidP="00F45C80">
            <w:pPr>
              <w:spacing w:before="240" w:after="240"/>
            </w:pPr>
            <w:r>
              <w:t>Keith</w:t>
            </w:r>
          </w:p>
        </w:tc>
        <w:tc>
          <w:tcPr>
            <w:tcW w:w="1140" w:type="dxa"/>
            <w:vAlign w:val="center"/>
          </w:tcPr>
          <w:p w14:paraId="0B1257F4" w14:textId="1D2C17D6" w:rsidR="00F45C80" w:rsidRDefault="00F45C80" w:rsidP="00F45C80">
            <w:pPr>
              <w:spacing w:before="240" w:after="240"/>
            </w:pPr>
            <w:r>
              <w:t>Feb 15</w:t>
            </w:r>
          </w:p>
        </w:tc>
        <w:tc>
          <w:tcPr>
            <w:tcW w:w="1440" w:type="dxa"/>
            <w:vAlign w:val="center"/>
          </w:tcPr>
          <w:p w14:paraId="59C4F43F" w14:textId="1A3FE515" w:rsidR="00F45C80" w:rsidRDefault="005A4539" w:rsidP="00F45C80">
            <w:pPr>
              <w:spacing w:before="240" w:after="240"/>
            </w:pPr>
            <w:r>
              <w:t>Complete</w:t>
            </w:r>
          </w:p>
        </w:tc>
        <w:tc>
          <w:tcPr>
            <w:tcW w:w="1555" w:type="dxa"/>
            <w:vAlign w:val="center"/>
          </w:tcPr>
          <w:p w14:paraId="73DAEF19" w14:textId="3DC54F4B" w:rsidR="00F45C80" w:rsidRDefault="00F45C80" w:rsidP="00F45C80">
            <w:pPr>
              <w:spacing w:before="240" w:after="240"/>
            </w:pPr>
            <w:r>
              <w:t>Defines ranking methodology</w:t>
            </w:r>
          </w:p>
        </w:tc>
      </w:tr>
    </w:tbl>
    <w:p w14:paraId="42003C10" w14:textId="77777777" w:rsidR="00D8145E" w:rsidRDefault="00D8145E" w:rsidP="00D8145E"/>
    <w:p w14:paraId="1E0D194A" w14:textId="77777777" w:rsidR="00D8145E" w:rsidRDefault="00D8145E" w:rsidP="00D8145E">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rPr>
          <w:b/>
        </w:rPr>
      </w:pPr>
      <w:r w:rsidRPr="00FF0A43">
        <w:t>complete, in progress, pending</w:t>
      </w:r>
      <w:r>
        <w:br/>
      </w:r>
    </w:p>
    <w:p w14:paraId="778FFFCD" w14:textId="77777777" w:rsidR="00D8145E" w:rsidRDefault="00D8145E" w:rsidP="00D8145E">
      <w:pPr>
        <w:rPr>
          <w:b/>
        </w:rPr>
      </w:pPr>
    </w:p>
    <w:p w14:paraId="5E6A3B4A" w14:textId="77777777" w:rsidR="001C318E" w:rsidRDefault="001C318E" w:rsidP="00D8145E">
      <w:pPr>
        <w:rPr>
          <w:b/>
        </w:rPr>
      </w:pPr>
    </w:p>
    <w:p w14:paraId="178E4A0F" w14:textId="77777777" w:rsidR="001C318E" w:rsidRDefault="001C318E" w:rsidP="00D8145E">
      <w:pPr>
        <w:rPr>
          <w:b/>
        </w:rPr>
      </w:pPr>
    </w:p>
    <w:p w14:paraId="17DA0992" w14:textId="77777777" w:rsidR="001C318E" w:rsidRDefault="001C318E" w:rsidP="00D8145E">
      <w:pPr>
        <w:rPr>
          <w:b/>
        </w:rPr>
      </w:pPr>
    </w:p>
    <w:p w14:paraId="3CB1013D" w14:textId="77777777" w:rsidR="001C318E" w:rsidRDefault="001C318E" w:rsidP="00D8145E">
      <w:pPr>
        <w:rPr>
          <w:b/>
        </w:rPr>
      </w:pPr>
    </w:p>
    <w:p w14:paraId="145A3EF1" w14:textId="77777777" w:rsidR="001C318E" w:rsidRDefault="001C318E" w:rsidP="00D8145E">
      <w:pPr>
        <w:rPr>
          <w:b/>
        </w:rPr>
      </w:pPr>
    </w:p>
    <w:p w14:paraId="1AB033E8" w14:textId="77777777" w:rsidR="001C318E" w:rsidRDefault="001C318E" w:rsidP="00D8145E">
      <w:pPr>
        <w:rPr>
          <w:b/>
        </w:rPr>
      </w:pPr>
    </w:p>
    <w:p w14:paraId="1DBA9D78" w14:textId="77777777" w:rsidR="001C318E" w:rsidRDefault="001C318E" w:rsidP="00D8145E">
      <w:pPr>
        <w:rPr>
          <w:b/>
        </w:rPr>
      </w:pPr>
    </w:p>
    <w:p w14:paraId="3226AFF8" w14:textId="77777777" w:rsidR="001C318E" w:rsidRDefault="001C318E" w:rsidP="00D8145E">
      <w:pPr>
        <w:rPr>
          <w:b/>
        </w:rPr>
      </w:pPr>
    </w:p>
    <w:p w14:paraId="44A2F4EE" w14:textId="77777777" w:rsidR="001C318E" w:rsidRDefault="001C318E" w:rsidP="00D8145E">
      <w:pPr>
        <w:rPr>
          <w:b/>
        </w:rPr>
      </w:pPr>
    </w:p>
    <w:p w14:paraId="353649CA" w14:textId="77777777" w:rsidR="001C318E" w:rsidRDefault="001C318E" w:rsidP="00D8145E">
      <w:pPr>
        <w:rPr>
          <w:b/>
        </w:rPr>
      </w:pPr>
    </w:p>
    <w:p w14:paraId="2094DE0F" w14:textId="77777777" w:rsidR="001C318E" w:rsidRDefault="001C318E" w:rsidP="00D8145E">
      <w:pPr>
        <w:rPr>
          <w:b/>
        </w:rPr>
      </w:pPr>
    </w:p>
    <w:p w14:paraId="3EA13978" w14:textId="77777777" w:rsidR="001C318E" w:rsidRDefault="001C318E" w:rsidP="00D8145E">
      <w:pPr>
        <w:rPr>
          <w:b/>
        </w:rPr>
      </w:pPr>
    </w:p>
    <w:p w14:paraId="78F938E5" w14:textId="77777777" w:rsidR="001C318E" w:rsidRDefault="001C318E" w:rsidP="00D8145E">
      <w:pPr>
        <w:rPr>
          <w:b/>
        </w:rPr>
      </w:pPr>
    </w:p>
    <w:p w14:paraId="7F9B76EC" w14:textId="77777777" w:rsidR="001C318E" w:rsidRDefault="001C318E" w:rsidP="00D8145E">
      <w:pPr>
        <w:rPr>
          <w:b/>
        </w:rPr>
      </w:pPr>
    </w:p>
    <w:p w14:paraId="2668ABF0" w14:textId="77777777" w:rsidR="001C318E" w:rsidRDefault="001C318E" w:rsidP="00D8145E">
      <w:pPr>
        <w:rPr>
          <w:b/>
        </w:rPr>
      </w:pPr>
    </w:p>
    <w:p w14:paraId="7E643B7B" w14:textId="77777777" w:rsidR="001C318E" w:rsidRDefault="001C318E" w:rsidP="00D8145E">
      <w:pPr>
        <w:rPr>
          <w:b/>
        </w:rPr>
      </w:pPr>
    </w:p>
    <w:p w14:paraId="6294CE2D" w14:textId="77777777" w:rsidR="001C318E" w:rsidRDefault="001C318E" w:rsidP="00D8145E">
      <w:pPr>
        <w:rPr>
          <w:b/>
        </w:rPr>
      </w:pPr>
    </w:p>
    <w:p w14:paraId="66AB58B4" w14:textId="77777777" w:rsidR="001C318E" w:rsidRDefault="001C318E" w:rsidP="00D8145E">
      <w:pPr>
        <w:rPr>
          <w:b/>
        </w:rPr>
      </w:pPr>
    </w:p>
    <w:p w14:paraId="154F93CD" w14:textId="77777777" w:rsidR="001C318E" w:rsidRDefault="001C318E" w:rsidP="00D8145E">
      <w:pPr>
        <w:rPr>
          <w:b/>
        </w:rPr>
      </w:pPr>
    </w:p>
    <w:p w14:paraId="521DB578" w14:textId="77777777" w:rsidR="001C318E" w:rsidRDefault="001C318E" w:rsidP="00D8145E">
      <w:pPr>
        <w:rPr>
          <w:b/>
        </w:rPr>
      </w:pPr>
    </w:p>
    <w:p w14:paraId="2F1B1E1C" w14:textId="77777777" w:rsidR="001C318E" w:rsidRDefault="001C318E" w:rsidP="00D8145E">
      <w:pPr>
        <w:rPr>
          <w:b/>
        </w:rPr>
      </w:pPr>
    </w:p>
    <w:p w14:paraId="4443F0CC" w14:textId="77777777" w:rsidR="001C318E" w:rsidRDefault="001C318E" w:rsidP="00D8145E">
      <w:pPr>
        <w:rPr>
          <w:b/>
        </w:rPr>
      </w:pPr>
    </w:p>
    <w:p w14:paraId="3F11CF01" w14:textId="77777777" w:rsidR="001C318E" w:rsidRDefault="001C318E" w:rsidP="00D8145E">
      <w:pPr>
        <w:rPr>
          <w:b/>
        </w:rPr>
      </w:pPr>
    </w:p>
    <w:p w14:paraId="4D00E5E5" w14:textId="77777777" w:rsidR="001C318E" w:rsidRDefault="001C318E" w:rsidP="00D8145E">
      <w:pPr>
        <w:rPr>
          <w:b/>
        </w:rPr>
      </w:pPr>
    </w:p>
    <w:p w14:paraId="72D44DC3" w14:textId="77777777" w:rsidR="001C318E" w:rsidRDefault="001C318E" w:rsidP="00D8145E">
      <w:pPr>
        <w:rPr>
          <w:b/>
        </w:rPr>
      </w:pPr>
    </w:p>
    <w:p w14:paraId="0055ED76" w14:textId="77777777" w:rsidR="001C318E" w:rsidRDefault="001C318E" w:rsidP="00D8145E">
      <w:pPr>
        <w:rPr>
          <w:b/>
        </w:rPr>
      </w:pPr>
    </w:p>
    <w:p w14:paraId="2D81FE20" w14:textId="77777777" w:rsidR="001C318E" w:rsidRDefault="001C318E" w:rsidP="00D8145E">
      <w:pPr>
        <w:rPr>
          <w:b/>
        </w:rPr>
      </w:pPr>
    </w:p>
    <w:p w14:paraId="50C9823E" w14:textId="77777777" w:rsidR="001C318E" w:rsidRDefault="001C318E" w:rsidP="00D8145E">
      <w:pPr>
        <w:rPr>
          <w:b/>
        </w:rPr>
      </w:pPr>
    </w:p>
    <w:p w14:paraId="47C927DD" w14:textId="77777777" w:rsidR="001C318E" w:rsidRDefault="001C318E" w:rsidP="00D8145E">
      <w:pPr>
        <w:rPr>
          <w:b/>
        </w:rPr>
      </w:pPr>
    </w:p>
    <w:p w14:paraId="43A68C92" w14:textId="77777777" w:rsidR="001C318E" w:rsidRDefault="001C318E" w:rsidP="00D8145E">
      <w:pPr>
        <w:rPr>
          <w:b/>
        </w:rPr>
      </w:pPr>
    </w:p>
    <w:p w14:paraId="7B1402DB" w14:textId="77777777" w:rsidR="001C318E" w:rsidRDefault="001C318E" w:rsidP="00D8145E">
      <w:pPr>
        <w:rPr>
          <w:b/>
        </w:rPr>
      </w:pPr>
    </w:p>
    <w:p w14:paraId="41CF5B67" w14:textId="77777777" w:rsidR="001C318E" w:rsidRDefault="001C318E" w:rsidP="00D8145E">
      <w:pPr>
        <w:rPr>
          <w:b/>
        </w:rPr>
      </w:pPr>
    </w:p>
    <w:p w14:paraId="7A809B47" w14:textId="77777777" w:rsidR="001C318E" w:rsidRDefault="001C318E" w:rsidP="00D8145E">
      <w:pPr>
        <w:rPr>
          <w:b/>
        </w:rPr>
      </w:pPr>
    </w:p>
    <w:p w14:paraId="6FD4512A" w14:textId="77777777" w:rsidR="001C318E" w:rsidRDefault="001C318E" w:rsidP="00D8145E">
      <w:pPr>
        <w:rPr>
          <w:b/>
        </w:rPr>
      </w:pPr>
    </w:p>
    <w:p w14:paraId="034A577C" w14:textId="77777777" w:rsidR="001C318E" w:rsidRDefault="001C318E" w:rsidP="00D8145E">
      <w:pPr>
        <w:rPr>
          <w:b/>
        </w:rPr>
      </w:pPr>
    </w:p>
    <w:p w14:paraId="110F45A9" w14:textId="77777777" w:rsidR="001C318E" w:rsidRDefault="001C318E" w:rsidP="00D8145E">
      <w:pPr>
        <w:rPr>
          <w:b/>
        </w:rPr>
      </w:pPr>
    </w:p>
    <w:p w14:paraId="3F26FE29" w14:textId="77777777" w:rsidR="001C318E" w:rsidRDefault="001C318E" w:rsidP="00D8145E">
      <w:pPr>
        <w:rPr>
          <w:b/>
        </w:rPr>
      </w:pPr>
    </w:p>
    <w:p w14:paraId="34BD5D03" w14:textId="05427EF1" w:rsidR="00D8145E" w:rsidRPr="006C441A" w:rsidRDefault="00D8145E" w:rsidP="3B1DB472">
      <w:pPr>
        <w:pStyle w:val="Heading1"/>
        <w:numPr>
          <w:ilvl w:val="0"/>
          <w:numId w:val="42"/>
        </w:numPr>
        <w:tabs>
          <w:tab w:val="num" w:pos="720"/>
        </w:tabs>
        <w:rPr>
          <w:sz w:val="24"/>
          <w:szCs w:val="24"/>
        </w:rPr>
      </w:pPr>
      <w:bookmarkStart w:id="17" w:name="_Toc225706845"/>
      <w:r w:rsidRPr="006C441A">
        <w:rPr>
          <w:sz w:val="24"/>
          <w:szCs w:val="24"/>
        </w:rPr>
        <w:t>Week#</w:t>
      </w:r>
      <w:r w:rsidR="00AC7B84" w:rsidRPr="006C441A">
        <w:rPr>
          <w:sz w:val="24"/>
          <w:szCs w:val="24"/>
        </w:rPr>
        <w:t>5</w:t>
      </w:r>
      <w:r w:rsidRPr="006C441A">
        <w:rPr>
          <w:sz w:val="24"/>
          <w:szCs w:val="24"/>
        </w:rPr>
        <w:t xml:space="preserve"> (Monday </w:t>
      </w:r>
      <w:r w:rsidR="7B7A5C77" w:rsidRPr="006C441A">
        <w:rPr>
          <w:sz w:val="24"/>
          <w:szCs w:val="24"/>
        </w:rPr>
        <w:t xml:space="preserve">February </w:t>
      </w:r>
      <w:r w:rsidR="003C6508" w:rsidRPr="006C441A">
        <w:rPr>
          <w:sz w:val="24"/>
          <w:szCs w:val="24"/>
        </w:rPr>
        <w:t>16</w:t>
      </w:r>
      <w:r w:rsidR="003C6508" w:rsidRPr="006C441A">
        <w:rPr>
          <w:sz w:val="24"/>
          <w:szCs w:val="24"/>
          <w:vertAlign w:val="superscript"/>
        </w:rPr>
        <w:t>th</w:t>
      </w:r>
      <w:r w:rsidRPr="006C441A">
        <w:rPr>
          <w:sz w:val="24"/>
          <w:szCs w:val="24"/>
        </w:rPr>
        <w:t xml:space="preserve"> – Sunday </w:t>
      </w:r>
      <w:r w:rsidR="7B7A5C77" w:rsidRPr="006C441A">
        <w:rPr>
          <w:sz w:val="24"/>
          <w:szCs w:val="24"/>
        </w:rPr>
        <w:t xml:space="preserve">February </w:t>
      </w:r>
      <w:r w:rsidR="00D84C06" w:rsidRPr="006C441A">
        <w:rPr>
          <w:sz w:val="24"/>
          <w:szCs w:val="24"/>
        </w:rPr>
        <w:t>23</w:t>
      </w:r>
      <w:r w:rsidR="00D84C06" w:rsidRPr="006C441A">
        <w:rPr>
          <w:sz w:val="24"/>
          <w:szCs w:val="24"/>
          <w:vertAlign w:val="superscript"/>
        </w:rPr>
        <w:t>rd</w:t>
      </w:r>
      <w:r w:rsidR="7B7A5C77" w:rsidRPr="006C441A">
        <w:rPr>
          <w:sz w:val="24"/>
          <w:szCs w:val="24"/>
        </w:rPr>
        <w:t>)</w:t>
      </w:r>
      <w:bookmarkEnd w:id="17"/>
    </w:p>
    <w:p w14:paraId="6A554618" w14:textId="2F57ED47" w:rsidR="00D8145E" w:rsidRPr="00D778B8" w:rsidRDefault="00D8145E" w:rsidP="3B1DB472">
      <w:pPr>
        <w:tabs>
          <w:tab w:val="num" w:pos="720"/>
        </w:tabs>
        <w:rPr>
          <w:highlight w:val="yellow"/>
        </w:rPr>
      </w:pPr>
    </w:p>
    <w:p w14:paraId="646EF2D7" w14:textId="00CBDB17" w:rsidR="00D8145E" w:rsidRPr="006C441A" w:rsidRDefault="00D8145E" w:rsidP="00D8145E">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6C441A">
        <w:rPr>
          <w:b/>
          <w:bCs/>
        </w:rPr>
        <w:t>Project</w:t>
      </w:r>
      <w:r w:rsidRPr="006C441A">
        <w:rPr>
          <w:b/>
          <w:bCs/>
        </w:rPr>
        <w:t>’</w:t>
      </w:r>
      <w:r w:rsidRPr="006C441A">
        <w:rPr>
          <w:b/>
          <w:bCs/>
        </w:rPr>
        <w:t>s lifecycle (Phase):</w:t>
      </w:r>
      <w:r w:rsidRPr="006C441A">
        <w:t xml:space="preserve"> </w:t>
      </w:r>
      <w:r w:rsidR="006C441A" w:rsidRPr="006C441A">
        <w:t>Evidence Aggregation, Ranking Model Implementation, and Validation</w:t>
      </w:r>
    </w:p>
    <w:p w14:paraId="0F670012" w14:textId="77777777" w:rsidR="00D8145E" w:rsidRPr="00110574" w:rsidRDefault="00D8145E" w:rsidP="00D8145E">
      <w:pPr>
        <w:pStyle w:val="ListParagraph"/>
        <w:rPr>
          <w:highlight w:val="yellow"/>
        </w:rPr>
      </w:pPr>
    </w:p>
    <w:p w14:paraId="7F2D4BE5" w14:textId="04772632" w:rsidR="00D8145E" w:rsidRPr="00083A0A" w:rsidRDefault="00D8145E" w:rsidP="00083A0A">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Pr>
          <w:b/>
        </w:rPr>
        <w:t>Next week work description:</w:t>
      </w:r>
    </w:p>
    <w:p w14:paraId="6F7EC279" w14:textId="77777777" w:rsidR="00083A0A" w:rsidRDefault="00083A0A" w:rsidP="00083A0A">
      <w:pPr>
        <w:pStyle w:val="ListParagraph"/>
      </w:pPr>
    </w:p>
    <w:p w14:paraId="33C4FFDD" w14:textId="77777777" w:rsidR="00D84C06" w:rsidRDefault="00D84C06" w:rsidP="00D84C06">
      <w:pPr>
        <w:pStyle w:val="ListParagraph"/>
        <w:numPr>
          <w:ilvl w:val="1"/>
          <w:numId w:val="4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auto"/>
          <w:sz w:val="24"/>
          <w:szCs w:val="24"/>
          <w:bdr w:val="none" w:sz="0" w:space="0" w:color="auto"/>
        </w:rPr>
      </w:pPr>
      <w:r w:rsidRPr="00D84C06">
        <w:rPr>
          <w:rFonts w:eastAsia="Times New Roman" w:hAnsi="Times New Roman" w:cs="Times New Roman"/>
          <w:color w:val="auto"/>
          <w:sz w:val="24"/>
          <w:szCs w:val="24"/>
          <w:bdr w:val="none" w:sz="0" w:space="0" w:color="auto"/>
        </w:rPr>
        <w:t>During Week 5, the team will begin combining evidence outputs from omics, literature, and pathway workstreams into the unified ranking model. Initial scoring logic will be implemented and validated using a subset of candidate genes.</w:t>
      </w:r>
    </w:p>
    <w:p w14:paraId="1786D824" w14:textId="44D829B6" w:rsidR="00D84C06" w:rsidRPr="00D84C06" w:rsidRDefault="00D84C06" w:rsidP="00D84C06">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1440"/>
        <w:rPr>
          <w:rFonts w:eastAsia="Times New Roman" w:hAnsi="Times New Roman" w:cs="Times New Roman"/>
          <w:color w:val="auto"/>
          <w:sz w:val="24"/>
          <w:szCs w:val="24"/>
          <w:bdr w:val="none" w:sz="0" w:space="0" w:color="auto"/>
        </w:rPr>
      </w:pPr>
      <w:r w:rsidRPr="00D84C06">
        <w:rPr>
          <w:rFonts w:eastAsia="Times New Roman" w:hAnsi="Times New Roman" w:cs="Times New Roman"/>
          <w:color w:val="auto"/>
          <w:sz w:val="24"/>
          <w:szCs w:val="24"/>
          <w:bdr w:val="none" w:sz="0" w:space="0" w:color="auto"/>
        </w:rPr>
        <w:t>The team will also begin evaluating biological plausibility of ranked biomarkers and perform early validation against known colorectal cancer biomarkers. Additionally, planning will begin for a minimal prototype interface to support project deployment requirements.</w:t>
      </w:r>
    </w:p>
    <w:p w14:paraId="45D74BAB" w14:textId="77777777" w:rsidR="00083A0A" w:rsidRPr="00083A0A" w:rsidRDefault="00083A0A" w:rsidP="00D84C06">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1440"/>
      </w:pPr>
    </w:p>
    <w:p w14:paraId="4080AD07" w14:textId="63D40E08" w:rsidR="00D8145E" w:rsidRPr="0004689A" w:rsidRDefault="00D8145E" w:rsidP="00D8145E">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rPr>
          <w:b/>
          <w:bCs/>
        </w:rPr>
      </w:pPr>
      <w:r w:rsidRPr="3B1DB472">
        <w:rPr>
          <w:b/>
          <w:bCs/>
        </w:rPr>
        <w:t xml:space="preserve">Workplan </w:t>
      </w:r>
    </w:p>
    <w:p w14:paraId="04328749" w14:textId="77777777" w:rsidR="00D8145E" w:rsidRDefault="00D8145E" w:rsidP="00D8145E"/>
    <w:tbl>
      <w:tblPr>
        <w:tblW w:w="7800" w:type="dxa"/>
        <w:jc w:val="center"/>
        <w:tblLook w:val="04A0" w:firstRow="1" w:lastRow="0" w:firstColumn="1" w:lastColumn="0" w:noHBand="0" w:noVBand="1"/>
      </w:tblPr>
      <w:tblGrid>
        <w:gridCol w:w="1597"/>
        <w:gridCol w:w="1475"/>
        <w:gridCol w:w="1341"/>
        <w:gridCol w:w="822"/>
        <w:gridCol w:w="1127"/>
        <w:gridCol w:w="1438"/>
      </w:tblGrid>
      <w:tr w:rsidR="009F65F9" w:rsidRPr="0010447B" w14:paraId="449ACD15" w14:textId="77777777" w:rsidTr="0010447B">
        <w:trPr>
          <w:trHeight w:val="600"/>
          <w:tblHeader/>
          <w:jc w:val="center"/>
        </w:trPr>
        <w:tc>
          <w:tcPr>
            <w:tcW w:w="1411" w:type="dxa"/>
            <w:tcBorders>
              <w:top w:val="single" w:sz="4" w:space="0" w:color="auto"/>
              <w:left w:val="single" w:sz="4" w:space="0" w:color="auto"/>
              <w:bottom w:val="single" w:sz="4" w:space="0" w:color="auto"/>
              <w:right w:val="single" w:sz="4" w:space="0" w:color="auto"/>
            </w:tcBorders>
            <w:vAlign w:val="center"/>
            <w:hideMark/>
          </w:tcPr>
          <w:p w14:paraId="6F38188A"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
                <w:bCs/>
                <w:bdr w:val="none" w:sz="0" w:space="0" w:color="auto"/>
              </w:rPr>
            </w:pPr>
            <w:r w:rsidRPr="0010447B">
              <w:rPr>
                <w:rFonts w:eastAsia="Times New Roman" w:hAnsi="Times New Roman" w:cs="Times New Roman"/>
                <w:b/>
                <w:bCs/>
                <w:bdr w:val="none" w:sz="0" w:space="0" w:color="auto"/>
              </w:rPr>
              <w:t>Tasks</w:t>
            </w:r>
          </w:p>
        </w:tc>
        <w:tc>
          <w:tcPr>
            <w:tcW w:w="1298" w:type="dxa"/>
            <w:tcBorders>
              <w:top w:val="single" w:sz="4" w:space="0" w:color="auto"/>
              <w:left w:val="nil"/>
              <w:bottom w:val="single" w:sz="4" w:space="0" w:color="auto"/>
              <w:right w:val="single" w:sz="4" w:space="0" w:color="auto"/>
            </w:tcBorders>
            <w:vAlign w:val="center"/>
            <w:hideMark/>
          </w:tcPr>
          <w:p w14:paraId="561249F0"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
                <w:bCs/>
                <w:bdr w:val="none" w:sz="0" w:space="0" w:color="auto"/>
              </w:rPr>
            </w:pPr>
            <w:r w:rsidRPr="0010447B">
              <w:rPr>
                <w:rFonts w:eastAsia="Times New Roman" w:hAnsi="Times New Roman" w:cs="Times New Roman"/>
                <w:b/>
                <w:bCs/>
                <w:bdr w:val="none" w:sz="0" w:space="0" w:color="auto"/>
              </w:rPr>
              <w:t>Description</w:t>
            </w:r>
          </w:p>
        </w:tc>
        <w:tc>
          <w:tcPr>
            <w:tcW w:w="1279" w:type="dxa"/>
            <w:tcBorders>
              <w:top w:val="single" w:sz="4" w:space="0" w:color="auto"/>
              <w:left w:val="nil"/>
              <w:bottom w:val="single" w:sz="4" w:space="0" w:color="auto"/>
              <w:right w:val="single" w:sz="4" w:space="0" w:color="auto"/>
            </w:tcBorders>
            <w:vAlign w:val="center"/>
            <w:hideMark/>
          </w:tcPr>
          <w:p w14:paraId="16AB53EE"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
                <w:bCs/>
                <w:bdr w:val="none" w:sz="0" w:space="0" w:color="auto"/>
              </w:rPr>
            </w:pPr>
            <w:r w:rsidRPr="0010447B">
              <w:rPr>
                <w:rFonts w:eastAsia="Times New Roman" w:hAnsi="Times New Roman" w:cs="Times New Roman"/>
                <w:b/>
                <w:bCs/>
                <w:bdr w:val="none" w:sz="0" w:space="0" w:color="auto"/>
              </w:rPr>
              <w:t>Responsible</w:t>
            </w:r>
          </w:p>
        </w:tc>
        <w:tc>
          <w:tcPr>
            <w:tcW w:w="1178" w:type="dxa"/>
            <w:tcBorders>
              <w:top w:val="single" w:sz="4" w:space="0" w:color="auto"/>
              <w:left w:val="nil"/>
              <w:bottom w:val="single" w:sz="4" w:space="0" w:color="auto"/>
              <w:right w:val="single" w:sz="4" w:space="0" w:color="auto"/>
            </w:tcBorders>
            <w:vAlign w:val="center"/>
            <w:hideMark/>
          </w:tcPr>
          <w:p w14:paraId="45BF9FD6"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
                <w:bCs/>
                <w:bdr w:val="none" w:sz="0" w:space="0" w:color="auto"/>
              </w:rPr>
            </w:pPr>
            <w:r w:rsidRPr="0010447B">
              <w:rPr>
                <w:rFonts w:eastAsia="Times New Roman" w:hAnsi="Times New Roman" w:cs="Times New Roman"/>
                <w:b/>
                <w:bCs/>
                <w:bdr w:val="none" w:sz="0" w:space="0" w:color="auto"/>
              </w:rPr>
              <w:t>Due date</w:t>
            </w:r>
          </w:p>
        </w:tc>
        <w:tc>
          <w:tcPr>
            <w:tcW w:w="1223" w:type="dxa"/>
            <w:tcBorders>
              <w:top w:val="single" w:sz="4" w:space="0" w:color="auto"/>
              <w:left w:val="nil"/>
              <w:bottom w:val="single" w:sz="4" w:space="0" w:color="auto"/>
              <w:right w:val="single" w:sz="4" w:space="0" w:color="auto"/>
            </w:tcBorders>
            <w:vAlign w:val="center"/>
            <w:hideMark/>
          </w:tcPr>
          <w:p w14:paraId="6363AE6E"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
                <w:bCs/>
                <w:bdr w:val="none" w:sz="0" w:space="0" w:color="auto"/>
              </w:rPr>
            </w:pPr>
            <w:r w:rsidRPr="0010447B">
              <w:rPr>
                <w:rFonts w:eastAsia="Times New Roman" w:hAnsi="Times New Roman" w:cs="Times New Roman"/>
                <w:b/>
                <w:bCs/>
                <w:bdr w:val="none" w:sz="0" w:space="0" w:color="auto"/>
              </w:rPr>
              <w:t>Status*</w:t>
            </w:r>
          </w:p>
        </w:tc>
        <w:tc>
          <w:tcPr>
            <w:tcW w:w="1411" w:type="dxa"/>
            <w:tcBorders>
              <w:top w:val="single" w:sz="4" w:space="0" w:color="auto"/>
              <w:left w:val="nil"/>
              <w:bottom w:val="single" w:sz="4" w:space="0" w:color="auto"/>
              <w:right w:val="single" w:sz="4" w:space="0" w:color="auto"/>
            </w:tcBorders>
            <w:vAlign w:val="center"/>
            <w:hideMark/>
          </w:tcPr>
          <w:p w14:paraId="02279C10"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
                <w:bCs/>
                <w:bdr w:val="none" w:sz="0" w:space="0" w:color="auto"/>
              </w:rPr>
            </w:pPr>
            <w:r w:rsidRPr="0010447B">
              <w:rPr>
                <w:rFonts w:eastAsia="Times New Roman" w:hAnsi="Times New Roman" w:cs="Times New Roman"/>
                <w:b/>
                <w:bCs/>
                <w:bdr w:val="none" w:sz="0" w:space="0" w:color="auto"/>
              </w:rPr>
              <w:t>Observation</w:t>
            </w:r>
          </w:p>
        </w:tc>
      </w:tr>
      <w:tr w:rsidR="009F65F9" w:rsidRPr="0010447B" w14:paraId="0208DD02" w14:textId="77777777" w:rsidTr="0010447B">
        <w:trPr>
          <w:trHeight w:val="2100"/>
          <w:jc w:val="center"/>
        </w:trPr>
        <w:tc>
          <w:tcPr>
            <w:tcW w:w="1411" w:type="dxa"/>
            <w:tcBorders>
              <w:top w:val="nil"/>
              <w:left w:val="single" w:sz="4" w:space="0" w:color="auto"/>
              <w:bottom w:val="single" w:sz="4" w:space="0" w:color="auto"/>
              <w:right w:val="single" w:sz="4" w:space="0" w:color="auto"/>
            </w:tcBorders>
            <w:vAlign w:val="center"/>
            <w:hideMark/>
          </w:tcPr>
          <w:p w14:paraId="01BA6C1C"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10447B">
              <w:rPr>
                <w:rFonts w:eastAsia="Times New Roman" w:hAnsi="Times New Roman" w:cs="Times New Roman"/>
                <w:bdr w:val="none" w:sz="0" w:space="0" w:color="auto"/>
              </w:rPr>
              <w:t>Literature evidence generation</w:t>
            </w:r>
          </w:p>
        </w:tc>
        <w:tc>
          <w:tcPr>
            <w:tcW w:w="1298" w:type="dxa"/>
            <w:tcBorders>
              <w:top w:val="nil"/>
              <w:left w:val="nil"/>
              <w:bottom w:val="single" w:sz="4" w:space="0" w:color="auto"/>
              <w:right w:val="single" w:sz="4" w:space="0" w:color="auto"/>
            </w:tcBorders>
            <w:vAlign w:val="center"/>
            <w:hideMark/>
          </w:tcPr>
          <w:p w14:paraId="67D2319B"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10447B">
              <w:rPr>
                <w:rFonts w:eastAsia="Times New Roman" w:hAnsi="Times New Roman" w:cs="Times New Roman"/>
                <w:bdr w:val="none" w:sz="0" w:space="0" w:color="auto"/>
              </w:rPr>
              <w:t>Produce structured literature evidence dataset for candidate genes</w:t>
            </w:r>
          </w:p>
        </w:tc>
        <w:tc>
          <w:tcPr>
            <w:tcW w:w="1279" w:type="dxa"/>
            <w:tcBorders>
              <w:top w:val="nil"/>
              <w:left w:val="nil"/>
              <w:bottom w:val="single" w:sz="4" w:space="0" w:color="auto"/>
              <w:right w:val="single" w:sz="4" w:space="0" w:color="auto"/>
            </w:tcBorders>
            <w:vAlign w:val="center"/>
            <w:hideMark/>
          </w:tcPr>
          <w:p w14:paraId="05C5F370"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10447B">
              <w:rPr>
                <w:rFonts w:eastAsia="Times New Roman" w:hAnsi="Times New Roman" w:cs="Times New Roman"/>
                <w:bdr w:val="none" w:sz="0" w:space="0" w:color="auto"/>
              </w:rPr>
              <w:t>Ayan</w:t>
            </w:r>
          </w:p>
        </w:tc>
        <w:tc>
          <w:tcPr>
            <w:tcW w:w="1178" w:type="dxa"/>
            <w:tcBorders>
              <w:top w:val="nil"/>
              <w:left w:val="nil"/>
              <w:bottom w:val="single" w:sz="4" w:space="0" w:color="auto"/>
              <w:right w:val="single" w:sz="4" w:space="0" w:color="auto"/>
            </w:tcBorders>
            <w:vAlign w:val="center"/>
            <w:hideMark/>
          </w:tcPr>
          <w:p w14:paraId="1618B7ED"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hAnsi="Times New Roman" w:cs="Times New Roman"/>
                <w:bdr w:val="none" w:sz="0" w:space="0" w:color="auto"/>
              </w:rPr>
            </w:pPr>
            <w:r w:rsidRPr="0010447B">
              <w:rPr>
                <w:rFonts w:eastAsia="Times New Roman" w:hAnsi="Times New Roman" w:cs="Times New Roman"/>
                <w:bdr w:val="none" w:sz="0" w:space="0" w:color="auto"/>
              </w:rPr>
              <w:t>19-Feb</w:t>
            </w:r>
          </w:p>
        </w:tc>
        <w:tc>
          <w:tcPr>
            <w:tcW w:w="1223" w:type="dxa"/>
            <w:tcBorders>
              <w:top w:val="nil"/>
              <w:left w:val="nil"/>
              <w:bottom w:val="single" w:sz="4" w:space="0" w:color="auto"/>
              <w:right w:val="single" w:sz="4" w:space="0" w:color="auto"/>
            </w:tcBorders>
            <w:vAlign w:val="center"/>
            <w:hideMark/>
          </w:tcPr>
          <w:p w14:paraId="4D54C754" w14:textId="0F2CCD3D" w:rsidR="0010447B" w:rsidRPr="0010447B" w:rsidRDefault="006C2C1D"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Pr>
                <w:rFonts w:eastAsia="Times New Roman" w:hAnsi="Times New Roman" w:cs="Times New Roman"/>
                <w:bdr w:val="none" w:sz="0" w:space="0" w:color="auto"/>
              </w:rPr>
              <w:t>Complete</w:t>
            </w:r>
          </w:p>
        </w:tc>
        <w:tc>
          <w:tcPr>
            <w:tcW w:w="1411" w:type="dxa"/>
            <w:tcBorders>
              <w:top w:val="nil"/>
              <w:left w:val="nil"/>
              <w:bottom w:val="single" w:sz="4" w:space="0" w:color="auto"/>
              <w:right w:val="single" w:sz="4" w:space="0" w:color="auto"/>
            </w:tcBorders>
            <w:vAlign w:val="center"/>
            <w:hideMark/>
          </w:tcPr>
          <w:p w14:paraId="486FBF40" w14:textId="0625B298" w:rsidR="0010447B" w:rsidRPr="0010447B" w:rsidRDefault="00354AEC"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t>E</w:t>
            </w:r>
            <w:r w:rsidRPr="007F2483">
              <w:t>ach gene</w:t>
            </w:r>
            <w:r w:rsidRPr="007F2483">
              <w:t>’</w:t>
            </w:r>
            <w:r w:rsidRPr="007F2483">
              <w:t xml:space="preserve">s associated abstracts </w:t>
            </w:r>
            <w:r w:rsidR="00E30DD6">
              <w:t>and</w:t>
            </w:r>
            <w:r>
              <w:t xml:space="preserve"> S</w:t>
            </w:r>
            <w:r w:rsidRPr="007F2483">
              <w:t xml:space="preserve">coring relevance </w:t>
            </w:r>
            <w:r>
              <w:t xml:space="preserve">data - </w:t>
            </w:r>
            <w:r w:rsidRPr="007F2483">
              <w:t>diagnostic, prognostic, or therapeutic relevance)</w:t>
            </w:r>
            <w:r>
              <w:t xml:space="preserve"> </w:t>
            </w:r>
            <w:r w:rsidR="005412BC">
              <w:t>–</w:t>
            </w:r>
            <w:r w:rsidR="00E30DD6">
              <w:t xml:space="preserve"> </w:t>
            </w:r>
            <w:r w:rsidR="005412BC">
              <w:t xml:space="preserve">integrated for the ranking </w:t>
            </w:r>
            <w:r w:rsidR="00BA788A">
              <w:t>module</w:t>
            </w:r>
            <w:r>
              <w:t xml:space="preserve">   </w:t>
            </w:r>
          </w:p>
        </w:tc>
      </w:tr>
      <w:tr w:rsidR="009F65F9" w:rsidRPr="0010447B" w14:paraId="4FC8546C" w14:textId="77777777" w:rsidTr="0010447B">
        <w:trPr>
          <w:trHeight w:val="2100"/>
          <w:jc w:val="center"/>
        </w:trPr>
        <w:tc>
          <w:tcPr>
            <w:tcW w:w="1411" w:type="dxa"/>
            <w:tcBorders>
              <w:top w:val="nil"/>
              <w:left w:val="single" w:sz="4" w:space="0" w:color="auto"/>
              <w:bottom w:val="single" w:sz="4" w:space="0" w:color="auto"/>
              <w:right w:val="single" w:sz="4" w:space="0" w:color="auto"/>
            </w:tcBorders>
            <w:vAlign w:val="center"/>
            <w:hideMark/>
          </w:tcPr>
          <w:p w14:paraId="291358A4"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10447B">
              <w:rPr>
                <w:rFonts w:eastAsia="Times New Roman" w:hAnsi="Times New Roman" w:cs="Times New Roman"/>
                <w:bdr w:val="none" w:sz="0" w:space="0" w:color="auto"/>
              </w:rPr>
              <w:lastRenderedPageBreak/>
              <w:t>Pathway evidence generation</w:t>
            </w:r>
          </w:p>
        </w:tc>
        <w:tc>
          <w:tcPr>
            <w:tcW w:w="1298" w:type="dxa"/>
            <w:tcBorders>
              <w:top w:val="nil"/>
              <w:left w:val="nil"/>
              <w:bottom w:val="single" w:sz="4" w:space="0" w:color="auto"/>
              <w:right w:val="single" w:sz="4" w:space="0" w:color="auto"/>
            </w:tcBorders>
            <w:vAlign w:val="center"/>
            <w:hideMark/>
          </w:tcPr>
          <w:p w14:paraId="663C46EC"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10447B">
              <w:rPr>
                <w:rFonts w:eastAsia="Times New Roman" w:hAnsi="Times New Roman" w:cs="Times New Roman"/>
                <w:bdr w:val="none" w:sz="0" w:space="0" w:color="auto"/>
              </w:rPr>
              <w:t>Produce pathway membership and biomarker relevance dataset</w:t>
            </w:r>
          </w:p>
        </w:tc>
        <w:tc>
          <w:tcPr>
            <w:tcW w:w="1279" w:type="dxa"/>
            <w:tcBorders>
              <w:top w:val="nil"/>
              <w:left w:val="nil"/>
              <w:bottom w:val="single" w:sz="4" w:space="0" w:color="auto"/>
              <w:right w:val="single" w:sz="4" w:space="0" w:color="auto"/>
            </w:tcBorders>
            <w:vAlign w:val="center"/>
            <w:hideMark/>
          </w:tcPr>
          <w:p w14:paraId="3179B72F"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10447B">
              <w:rPr>
                <w:rFonts w:eastAsia="Times New Roman" w:hAnsi="Times New Roman" w:cs="Times New Roman"/>
                <w:bdr w:val="none" w:sz="0" w:space="0" w:color="auto"/>
              </w:rPr>
              <w:t>Gabriel</w:t>
            </w:r>
          </w:p>
        </w:tc>
        <w:tc>
          <w:tcPr>
            <w:tcW w:w="1178" w:type="dxa"/>
            <w:tcBorders>
              <w:top w:val="nil"/>
              <w:left w:val="nil"/>
              <w:bottom w:val="single" w:sz="4" w:space="0" w:color="auto"/>
              <w:right w:val="single" w:sz="4" w:space="0" w:color="auto"/>
            </w:tcBorders>
            <w:vAlign w:val="center"/>
            <w:hideMark/>
          </w:tcPr>
          <w:p w14:paraId="25754BAF"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hAnsi="Times New Roman" w:cs="Times New Roman"/>
                <w:bdr w:val="none" w:sz="0" w:space="0" w:color="auto"/>
              </w:rPr>
            </w:pPr>
            <w:r w:rsidRPr="0010447B">
              <w:rPr>
                <w:rFonts w:eastAsia="Times New Roman" w:hAnsi="Times New Roman" w:cs="Times New Roman"/>
                <w:bdr w:val="none" w:sz="0" w:space="0" w:color="auto"/>
              </w:rPr>
              <w:t>19-Feb</w:t>
            </w:r>
          </w:p>
        </w:tc>
        <w:tc>
          <w:tcPr>
            <w:tcW w:w="1223" w:type="dxa"/>
            <w:tcBorders>
              <w:top w:val="nil"/>
              <w:left w:val="nil"/>
              <w:bottom w:val="single" w:sz="4" w:space="0" w:color="auto"/>
              <w:right w:val="single" w:sz="4" w:space="0" w:color="auto"/>
            </w:tcBorders>
            <w:vAlign w:val="center"/>
            <w:hideMark/>
          </w:tcPr>
          <w:p w14:paraId="1FE5489A" w14:textId="060A3ECA" w:rsidR="0010447B" w:rsidRPr="0010447B" w:rsidRDefault="00937C3E"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Pr>
                <w:rFonts w:eastAsia="Times New Roman" w:hAnsi="Times New Roman" w:cs="Times New Roman"/>
                <w:bdr w:val="none" w:sz="0" w:space="0" w:color="auto"/>
              </w:rPr>
              <w:t>Complete</w:t>
            </w:r>
          </w:p>
        </w:tc>
        <w:tc>
          <w:tcPr>
            <w:tcW w:w="1411" w:type="dxa"/>
            <w:tcBorders>
              <w:top w:val="nil"/>
              <w:left w:val="nil"/>
              <w:bottom w:val="single" w:sz="4" w:space="0" w:color="auto"/>
              <w:right w:val="single" w:sz="4" w:space="0" w:color="auto"/>
            </w:tcBorders>
            <w:vAlign w:val="center"/>
            <w:hideMark/>
          </w:tcPr>
          <w:p w14:paraId="3A1EEF1F"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10447B">
              <w:rPr>
                <w:rFonts w:eastAsia="Times New Roman" w:hAnsi="Times New Roman" w:cs="Times New Roman"/>
                <w:bdr w:val="none" w:sz="0" w:space="0" w:color="auto"/>
              </w:rPr>
              <w:t>Pathway enrichment analysis</w:t>
            </w:r>
          </w:p>
        </w:tc>
      </w:tr>
      <w:tr w:rsidR="009F65F9" w:rsidRPr="0010447B" w14:paraId="07E7305D" w14:textId="77777777" w:rsidTr="0010447B">
        <w:trPr>
          <w:trHeight w:val="2100"/>
          <w:jc w:val="center"/>
        </w:trPr>
        <w:tc>
          <w:tcPr>
            <w:tcW w:w="1411" w:type="dxa"/>
            <w:tcBorders>
              <w:top w:val="nil"/>
              <w:left w:val="single" w:sz="4" w:space="0" w:color="auto"/>
              <w:bottom w:val="single" w:sz="4" w:space="0" w:color="auto"/>
              <w:right w:val="single" w:sz="4" w:space="0" w:color="auto"/>
            </w:tcBorders>
            <w:vAlign w:val="center"/>
            <w:hideMark/>
          </w:tcPr>
          <w:p w14:paraId="535B9D1B"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10447B">
              <w:rPr>
                <w:rFonts w:eastAsia="Times New Roman" w:hAnsi="Times New Roman" w:cs="Times New Roman"/>
                <w:bdr w:val="none" w:sz="0" w:space="0" w:color="auto"/>
              </w:rPr>
              <w:t>Evidence integration implementation</w:t>
            </w:r>
          </w:p>
        </w:tc>
        <w:tc>
          <w:tcPr>
            <w:tcW w:w="1298" w:type="dxa"/>
            <w:tcBorders>
              <w:top w:val="nil"/>
              <w:left w:val="nil"/>
              <w:bottom w:val="single" w:sz="4" w:space="0" w:color="auto"/>
              <w:right w:val="single" w:sz="4" w:space="0" w:color="auto"/>
            </w:tcBorders>
            <w:vAlign w:val="center"/>
            <w:hideMark/>
          </w:tcPr>
          <w:p w14:paraId="7CA707E5"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10447B">
              <w:rPr>
                <w:rFonts w:eastAsia="Times New Roman" w:hAnsi="Times New Roman" w:cs="Times New Roman"/>
                <w:bdr w:val="none" w:sz="0" w:space="0" w:color="auto"/>
              </w:rPr>
              <w:t>Merge omics, literature, and pathway evidence datasets</w:t>
            </w:r>
          </w:p>
        </w:tc>
        <w:tc>
          <w:tcPr>
            <w:tcW w:w="1279" w:type="dxa"/>
            <w:tcBorders>
              <w:top w:val="nil"/>
              <w:left w:val="nil"/>
              <w:bottom w:val="single" w:sz="4" w:space="0" w:color="auto"/>
              <w:right w:val="single" w:sz="4" w:space="0" w:color="auto"/>
            </w:tcBorders>
            <w:vAlign w:val="center"/>
            <w:hideMark/>
          </w:tcPr>
          <w:p w14:paraId="2EE6DC65"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10447B">
              <w:rPr>
                <w:rFonts w:eastAsia="Times New Roman" w:hAnsi="Times New Roman" w:cs="Times New Roman"/>
                <w:bdr w:val="none" w:sz="0" w:space="0" w:color="auto"/>
              </w:rPr>
              <w:t>Keith</w:t>
            </w:r>
          </w:p>
        </w:tc>
        <w:tc>
          <w:tcPr>
            <w:tcW w:w="1178" w:type="dxa"/>
            <w:tcBorders>
              <w:top w:val="nil"/>
              <w:left w:val="nil"/>
              <w:bottom w:val="single" w:sz="4" w:space="0" w:color="auto"/>
              <w:right w:val="single" w:sz="4" w:space="0" w:color="auto"/>
            </w:tcBorders>
            <w:vAlign w:val="center"/>
            <w:hideMark/>
          </w:tcPr>
          <w:p w14:paraId="69A1E070"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hAnsi="Times New Roman" w:cs="Times New Roman"/>
                <w:bdr w:val="none" w:sz="0" w:space="0" w:color="auto"/>
              </w:rPr>
            </w:pPr>
            <w:r w:rsidRPr="0010447B">
              <w:rPr>
                <w:rFonts w:eastAsia="Times New Roman" w:hAnsi="Times New Roman" w:cs="Times New Roman"/>
                <w:bdr w:val="none" w:sz="0" w:space="0" w:color="auto"/>
              </w:rPr>
              <w:t>20-Feb</w:t>
            </w:r>
          </w:p>
        </w:tc>
        <w:tc>
          <w:tcPr>
            <w:tcW w:w="1223" w:type="dxa"/>
            <w:tcBorders>
              <w:top w:val="nil"/>
              <w:left w:val="nil"/>
              <w:bottom w:val="single" w:sz="4" w:space="0" w:color="auto"/>
              <w:right w:val="single" w:sz="4" w:space="0" w:color="auto"/>
            </w:tcBorders>
            <w:vAlign w:val="center"/>
            <w:hideMark/>
          </w:tcPr>
          <w:p w14:paraId="022C090D" w14:textId="2B891604" w:rsidR="0010447B" w:rsidRPr="0010447B" w:rsidRDefault="00937C3E"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Pr>
                <w:rFonts w:eastAsia="Times New Roman" w:hAnsi="Times New Roman" w:cs="Times New Roman"/>
                <w:bdr w:val="none" w:sz="0" w:space="0" w:color="auto"/>
              </w:rPr>
              <w:t>Complete</w:t>
            </w:r>
          </w:p>
        </w:tc>
        <w:tc>
          <w:tcPr>
            <w:tcW w:w="1411" w:type="dxa"/>
            <w:tcBorders>
              <w:top w:val="nil"/>
              <w:left w:val="nil"/>
              <w:bottom w:val="single" w:sz="4" w:space="0" w:color="auto"/>
              <w:right w:val="single" w:sz="4" w:space="0" w:color="auto"/>
            </w:tcBorders>
            <w:vAlign w:val="center"/>
            <w:hideMark/>
          </w:tcPr>
          <w:p w14:paraId="6E63DB76"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10447B">
              <w:rPr>
                <w:rFonts w:eastAsia="Times New Roman" w:hAnsi="Times New Roman" w:cs="Times New Roman"/>
                <w:bdr w:val="none" w:sz="0" w:space="0" w:color="auto"/>
              </w:rPr>
              <w:t>Uses scoring module</w:t>
            </w:r>
          </w:p>
        </w:tc>
      </w:tr>
      <w:tr w:rsidR="009F65F9" w:rsidRPr="0010447B" w14:paraId="3DA8E538" w14:textId="77777777" w:rsidTr="0010447B">
        <w:trPr>
          <w:trHeight w:val="2400"/>
          <w:jc w:val="center"/>
        </w:trPr>
        <w:tc>
          <w:tcPr>
            <w:tcW w:w="1411" w:type="dxa"/>
            <w:tcBorders>
              <w:top w:val="nil"/>
              <w:left w:val="single" w:sz="4" w:space="0" w:color="auto"/>
              <w:bottom w:val="single" w:sz="4" w:space="0" w:color="auto"/>
              <w:right w:val="single" w:sz="4" w:space="0" w:color="auto"/>
            </w:tcBorders>
            <w:vAlign w:val="center"/>
            <w:hideMark/>
          </w:tcPr>
          <w:p w14:paraId="4B3718CE"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10447B">
              <w:rPr>
                <w:rFonts w:eastAsia="Times New Roman" w:hAnsi="Times New Roman" w:cs="Times New Roman"/>
                <w:bdr w:val="none" w:sz="0" w:space="0" w:color="auto"/>
              </w:rPr>
              <w:t>Ranking model implementation</w:t>
            </w:r>
          </w:p>
        </w:tc>
        <w:tc>
          <w:tcPr>
            <w:tcW w:w="1298" w:type="dxa"/>
            <w:tcBorders>
              <w:top w:val="nil"/>
              <w:left w:val="nil"/>
              <w:bottom w:val="single" w:sz="4" w:space="0" w:color="auto"/>
              <w:right w:val="single" w:sz="4" w:space="0" w:color="auto"/>
            </w:tcBorders>
            <w:vAlign w:val="center"/>
            <w:hideMark/>
          </w:tcPr>
          <w:p w14:paraId="1BBF7972"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10447B">
              <w:rPr>
                <w:rFonts w:eastAsia="Times New Roman" w:hAnsi="Times New Roman" w:cs="Times New Roman"/>
                <w:bdr w:val="none" w:sz="0" w:space="0" w:color="auto"/>
              </w:rPr>
              <w:t>Implement weighted scoring algorithm and candidate ranking output</w:t>
            </w:r>
          </w:p>
        </w:tc>
        <w:tc>
          <w:tcPr>
            <w:tcW w:w="1279" w:type="dxa"/>
            <w:tcBorders>
              <w:top w:val="nil"/>
              <w:left w:val="nil"/>
              <w:bottom w:val="single" w:sz="4" w:space="0" w:color="auto"/>
              <w:right w:val="single" w:sz="4" w:space="0" w:color="auto"/>
            </w:tcBorders>
            <w:vAlign w:val="center"/>
            <w:hideMark/>
          </w:tcPr>
          <w:p w14:paraId="1BA2BF64"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10447B">
              <w:rPr>
                <w:rFonts w:eastAsia="Times New Roman" w:hAnsi="Times New Roman" w:cs="Times New Roman"/>
                <w:bdr w:val="none" w:sz="0" w:space="0" w:color="auto"/>
              </w:rPr>
              <w:t>Keith</w:t>
            </w:r>
          </w:p>
        </w:tc>
        <w:tc>
          <w:tcPr>
            <w:tcW w:w="1178" w:type="dxa"/>
            <w:tcBorders>
              <w:top w:val="nil"/>
              <w:left w:val="nil"/>
              <w:bottom w:val="single" w:sz="4" w:space="0" w:color="auto"/>
              <w:right w:val="single" w:sz="4" w:space="0" w:color="auto"/>
            </w:tcBorders>
            <w:vAlign w:val="center"/>
            <w:hideMark/>
          </w:tcPr>
          <w:p w14:paraId="4D9522EA"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hAnsi="Times New Roman" w:cs="Times New Roman"/>
                <w:bdr w:val="none" w:sz="0" w:space="0" w:color="auto"/>
              </w:rPr>
            </w:pPr>
            <w:r w:rsidRPr="0010447B">
              <w:rPr>
                <w:rFonts w:eastAsia="Times New Roman" w:hAnsi="Times New Roman" w:cs="Times New Roman"/>
                <w:bdr w:val="none" w:sz="0" w:space="0" w:color="auto"/>
              </w:rPr>
              <w:t>21-Feb</w:t>
            </w:r>
          </w:p>
        </w:tc>
        <w:tc>
          <w:tcPr>
            <w:tcW w:w="1223" w:type="dxa"/>
            <w:tcBorders>
              <w:top w:val="nil"/>
              <w:left w:val="nil"/>
              <w:bottom w:val="single" w:sz="4" w:space="0" w:color="auto"/>
              <w:right w:val="single" w:sz="4" w:space="0" w:color="auto"/>
            </w:tcBorders>
            <w:vAlign w:val="center"/>
            <w:hideMark/>
          </w:tcPr>
          <w:p w14:paraId="6D693EB3" w14:textId="2F3B4D0A" w:rsidR="0010447B" w:rsidRPr="0010447B" w:rsidRDefault="00C13F07"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Pr>
                <w:rFonts w:eastAsia="Times New Roman" w:hAnsi="Times New Roman" w:cs="Times New Roman"/>
                <w:bdr w:val="none" w:sz="0" w:space="0" w:color="auto"/>
              </w:rPr>
              <w:t>Complete</w:t>
            </w:r>
          </w:p>
        </w:tc>
        <w:tc>
          <w:tcPr>
            <w:tcW w:w="1411" w:type="dxa"/>
            <w:tcBorders>
              <w:top w:val="nil"/>
              <w:left w:val="nil"/>
              <w:bottom w:val="single" w:sz="4" w:space="0" w:color="auto"/>
              <w:right w:val="single" w:sz="4" w:space="0" w:color="auto"/>
            </w:tcBorders>
            <w:vAlign w:val="center"/>
            <w:hideMark/>
          </w:tcPr>
          <w:p w14:paraId="7997551B"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10447B">
              <w:rPr>
                <w:rFonts w:eastAsia="Times New Roman" w:hAnsi="Times New Roman" w:cs="Times New Roman"/>
                <w:bdr w:val="none" w:sz="0" w:space="0" w:color="auto"/>
              </w:rPr>
              <w:t>Configurable scoring weights</w:t>
            </w:r>
          </w:p>
        </w:tc>
      </w:tr>
      <w:tr w:rsidR="009F65F9" w:rsidRPr="0010447B" w14:paraId="03260BCF" w14:textId="77777777" w:rsidTr="0010447B">
        <w:trPr>
          <w:trHeight w:val="1800"/>
          <w:jc w:val="center"/>
        </w:trPr>
        <w:tc>
          <w:tcPr>
            <w:tcW w:w="1411" w:type="dxa"/>
            <w:tcBorders>
              <w:top w:val="nil"/>
              <w:left w:val="single" w:sz="4" w:space="0" w:color="auto"/>
              <w:bottom w:val="single" w:sz="4" w:space="0" w:color="auto"/>
              <w:right w:val="single" w:sz="4" w:space="0" w:color="auto"/>
            </w:tcBorders>
            <w:vAlign w:val="center"/>
            <w:hideMark/>
          </w:tcPr>
          <w:p w14:paraId="136E6B4A"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10447B">
              <w:rPr>
                <w:rFonts w:eastAsia="Times New Roman" w:hAnsi="Times New Roman" w:cs="Times New Roman"/>
                <w:bdr w:val="none" w:sz="0" w:space="0" w:color="auto"/>
              </w:rPr>
              <w:t>Preliminary biomarker validation</w:t>
            </w:r>
          </w:p>
        </w:tc>
        <w:tc>
          <w:tcPr>
            <w:tcW w:w="1298" w:type="dxa"/>
            <w:tcBorders>
              <w:top w:val="nil"/>
              <w:left w:val="nil"/>
              <w:bottom w:val="single" w:sz="4" w:space="0" w:color="auto"/>
              <w:right w:val="single" w:sz="4" w:space="0" w:color="auto"/>
            </w:tcBorders>
            <w:vAlign w:val="center"/>
            <w:hideMark/>
          </w:tcPr>
          <w:p w14:paraId="0E16B679"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10447B">
              <w:rPr>
                <w:rFonts w:eastAsia="Times New Roman" w:hAnsi="Times New Roman" w:cs="Times New Roman"/>
                <w:bdr w:val="none" w:sz="0" w:space="0" w:color="auto"/>
              </w:rPr>
              <w:t>Compare ranked candidates against known CRC biomarkers</w:t>
            </w:r>
          </w:p>
        </w:tc>
        <w:tc>
          <w:tcPr>
            <w:tcW w:w="1279" w:type="dxa"/>
            <w:tcBorders>
              <w:top w:val="nil"/>
              <w:left w:val="nil"/>
              <w:bottom w:val="single" w:sz="4" w:space="0" w:color="auto"/>
              <w:right w:val="single" w:sz="4" w:space="0" w:color="auto"/>
            </w:tcBorders>
            <w:vAlign w:val="center"/>
            <w:hideMark/>
          </w:tcPr>
          <w:p w14:paraId="18630977"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10447B">
              <w:rPr>
                <w:rFonts w:eastAsia="Times New Roman" w:hAnsi="Times New Roman" w:cs="Times New Roman"/>
                <w:bdr w:val="none" w:sz="0" w:space="0" w:color="auto"/>
              </w:rPr>
              <w:t>All</w:t>
            </w:r>
          </w:p>
        </w:tc>
        <w:tc>
          <w:tcPr>
            <w:tcW w:w="1178" w:type="dxa"/>
            <w:tcBorders>
              <w:top w:val="nil"/>
              <w:left w:val="nil"/>
              <w:bottom w:val="single" w:sz="4" w:space="0" w:color="auto"/>
              <w:right w:val="single" w:sz="4" w:space="0" w:color="auto"/>
            </w:tcBorders>
            <w:vAlign w:val="center"/>
            <w:hideMark/>
          </w:tcPr>
          <w:p w14:paraId="2A6ED4FA"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hAnsi="Times New Roman" w:cs="Times New Roman"/>
                <w:bdr w:val="none" w:sz="0" w:space="0" w:color="auto"/>
              </w:rPr>
            </w:pPr>
            <w:r w:rsidRPr="0010447B">
              <w:rPr>
                <w:rFonts w:eastAsia="Times New Roman" w:hAnsi="Times New Roman" w:cs="Times New Roman"/>
                <w:bdr w:val="none" w:sz="0" w:space="0" w:color="auto"/>
              </w:rPr>
              <w:t>22-Feb</w:t>
            </w:r>
          </w:p>
        </w:tc>
        <w:tc>
          <w:tcPr>
            <w:tcW w:w="1223" w:type="dxa"/>
            <w:tcBorders>
              <w:top w:val="nil"/>
              <w:left w:val="nil"/>
              <w:bottom w:val="single" w:sz="4" w:space="0" w:color="auto"/>
              <w:right w:val="single" w:sz="4" w:space="0" w:color="auto"/>
            </w:tcBorders>
            <w:vAlign w:val="center"/>
            <w:hideMark/>
          </w:tcPr>
          <w:p w14:paraId="78ED3DE1" w14:textId="45A3F9B3" w:rsidR="0010447B" w:rsidRPr="0010447B" w:rsidRDefault="00EB31E8"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Pr>
                <w:rFonts w:eastAsia="Times New Roman" w:hAnsi="Times New Roman" w:cs="Times New Roman"/>
                <w:bdr w:val="none" w:sz="0" w:space="0" w:color="auto"/>
              </w:rPr>
              <w:t>Complete</w:t>
            </w:r>
          </w:p>
        </w:tc>
        <w:tc>
          <w:tcPr>
            <w:tcW w:w="1411" w:type="dxa"/>
            <w:tcBorders>
              <w:top w:val="nil"/>
              <w:left w:val="nil"/>
              <w:bottom w:val="single" w:sz="4" w:space="0" w:color="auto"/>
              <w:right w:val="single" w:sz="4" w:space="0" w:color="auto"/>
            </w:tcBorders>
            <w:vAlign w:val="center"/>
            <w:hideMark/>
          </w:tcPr>
          <w:p w14:paraId="406BD062"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10447B">
              <w:rPr>
                <w:rFonts w:eastAsia="Times New Roman" w:hAnsi="Times New Roman" w:cs="Times New Roman"/>
                <w:bdr w:val="none" w:sz="0" w:space="0" w:color="auto"/>
              </w:rPr>
              <w:t>Qualitative and quantitative review</w:t>
            </w:r>
          </w:p>
        </w:tc>
      </w:tr>
      <w:tr w:rsidR="009F65F9" w:rsidRPr="0010447B" w14:paraId="452778F4" w14:textId="77777777" w:rsidTr="005A3852">
        <w:trPr>
          <w:trHeight w:val="2400"/>
          <w:jc w:val="center"/>
        </w:trPr>
        <w:tc>
          <w:tcPr>
            <w:tcW w:w="1411" w:type="dxa"/>
            <w:tcBorders>
              <w:top w:val="nil"/>
              <w:left w:val="single" w:sz="4" w:space="0" w:color="auto"/>
              <w:bottom w:val="nil"/>
              <w:right w:val="single" w:sz="4" w:space="0" w:color="auto"/>
            </w:tcBorders>
            <w:vAlign w:val="center"/>
            <w:hideMark/>
          </w:tcPr>
          <w:p w14:paraId="659FAD42"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10447B">
              <w:rPr>
                <w:rFonts w:eastAsia="Times New Roman" w:hAnsi="Times New Roman" w:cs="Times New Roman"/>
                <w:bdr w:val="none" w:sz="0" w:space="0" w:color="auto"/>
              </w:rPr>
              <w:t>Prototype deployment planning</w:t>
            </w:r>
          </w:p>
        </w:tc>
        <w:tc>
          <w:tcPr>
            <w:tcW w:w="1298" w:type="dxa"/>
            <w:tcBorders>
              <w:top w:val="nil"/>
              <w:left w:val="nil"/>
              <w:bottom w:val="nil"/>
              <w:right w:val="single" w:sz="4" w:space="0" w:color="auto"/>
            </w:tcBorders>
            <w:vAlign w:val="center"/>
            <w:hideMark/>
          </w:tcPr>
          <w:p w14:paraId="39C6AB80"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10447B">
              <w:rPr>
                <w:rFonts w:eastAsia="Times New Roman" w:hAnsi="Times New Roman" w:cs="Times New Roman"/>
                <w:bdr w:val="none" w:sz="0" w:space="0" w:color="auto"/>
              </w:rPr>
              <w:t>Define architecture for demonstration interface or visualization tool</w:t>
            </w:r>
          </w:p>
        </w:tc>
        <w:tc>
          <w:tcPr>
            <w:tcW w:w="1279" w:type="dxa"/>
            <w:tcBorders>
              <w:top w:val="nil"/>
              <w:left w:val="nil"/>
              <w:bottom w:val="nil"/>
              <w:right w:val="single" w:sz="4" w:space="0" w:color="auto"/>
            </w:tcBorders>
            <w:vAlign w:val="center"/>
            <w:hideMark/>
          </w:tcPr>
          <w:p w14:paraId="15AE14E9"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10447B">
              <w:rPr>
                <w:rFonts w:eastAsia="Times New Roman" w:hAnsi="Times New Roman" w:cs="Times New Roman"/>
                <w:bdr w:val="none" w:sz="0" w:space="0" w:color="auto"/>
              </w:rPr>
              <w:t>All</w:t>
            </w:r>
          </w:p>
        </w:tc>
        <w:tc>
          <w:tcPr>
            <w:tcW w:w="1178" w:type="dxa"/>
            <w:tcBorders>
              <w:top w:val="nil"/>
              <w:left w:val="nil"/>
              <w:bottom w:val="nil"/>
              <w:right w:val="single" w:sz="4" w:space="0" w:color="auto"/>
            </w:tcBorders>
            <w:vAlign w:val="center"/>
            <w:hideMark/>
          </w:tcPr>
          <w:p w14:paraId="5264E617"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hAnsi="Times New Roman" w:cs="Times New Roman"/>
                <w:bdr w:val="none" w:sz="0" w:space="0" w:color="auto"/>
              </w:rPr>
            </w:pPr>
            <w:r w:rsidRPr="0010447B">
              <w:rPr>
                <w:rFonts w:eastAsia="Times New Roman" w:hAnsi="Times New Roman" w:cs="Times New Roman"/>
                <w:bdr w:val="none" w:sz="0" w:space="0" w:color="auto"/>
              </w:rPr>
              <w:t>23-Feb</w:t>
            </w:r>
          </w:p>
        </w:tc>
        <w:tc>
          <w:tcPr>
            <w:tcW w:w="1223" w:type="dxa"/>
            <w:tcBorders>
              <w:top w:val="nil"/>
              <w:left w:val="nil"/>
              <w:bottom w:val="nil"/>
              <w:right w:val="single" w:sz="4" w:space="0" w:color="auto"/>
            </w:tcBorders>
            <w:vAlign w:val="center"/>
            <w:hideMark/>
          </w:tcPr>
          <w:p w14:paraId="03DBEA15" w14:textId="59DBBD6B" w:rsidR="0010447B" w:rsidRPr="0010447B" w:rsidRDefault="00F25203"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Pr>
                <w:rFonts w:eastAsia="Times New Roman" w:hAnsi="Times New Roman" w:cs="Times New Roman"/>
                <w:bdr w:val="none" w:sz="0" w:space="0" w:color="auto"/>
              </w:rPr>
              <w:t>Complete</w:t>
            </w:r>
          </w:p>
        </w:tc>
        <w:tc>
          <w:tcPr>
            <w:tcW w:w="1411" w:type="dxa"/>
            <w:tcBorders>
              <w:top w:val="nil"/>
              <w:left w:val="nil"/>
              <w:bottom w:val="nil"/>
              <w:right w:val="single" w:sz="4" w:space="0" w:color="auto"/>
            </w:tcBorders>
            <w:vAlign w:val="center"/>
            <w:hideMark/>
          </w:tcPr>
          <w:p w14:paraId="26AFE66C" w14:textId="77777777" w:rsidR="0010447B" w:rsidRPr="0010447B" w:rsidRDefault="0010447B"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10447B">
              <w:rPr>
                <w:rFonts w:eastAsia="Times New Roman" w:hAnsi="Times New Roman" w:cs="Times New Roman"/>
                <w:bdr w:val="none" w:sz="0" w:space="0" w:color="auto"/>
              </w:rPr>
              <w:t>Supports production deployment requirement</w:t>
            </w:r>
          </w:p>
        </w:tc>
      </w:tr>
      <w:tr w:rsidR="00F46B87" w:rsidRPr="0010447B" w14:paraId="0856D414" w14:textId="77777777" w:rsidTr="0010447B">
        <w:trPr>
          <w:trHeight w:val="2400"/>
          <w:jc w:val="center"/>
        </w:trPr>
        <w:tc>
          <w:tcPr>
            <w:tcW w:w="1411" w:type="dxa"/>
            <w:tcBorders>
              <w:top w:val="nil"/>
              <w:left w:val="single" w:sz="4" w:space="0" w:color="auto"/>
              <w:bottom w:val="single" w:sz="4" w:space="0" w:color="auto"/>
              <w:right w:val="single" w:sz="4" w:space="0" w:color="auto"/>
            </w:tcBorders>
            <w:vAlign w:val="center"/>
          </w:tcPr>
          <w:p w14:paraId="4ABC308D" w14:textId="012F1E46" w:rsidR="005A3852" w:rsidRPr="0010447B" w:rsidRDefault="005A3852"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Pr>
                <w:rFonts w:eastAsia="Times New Roman" w:hAnsi="Times New Roman" w:cs="Times New Roman"/>
                <w:bdr w:val="none" w:sz="0" w:space="0" w:color="auto"/>
              </w:rPr>
              <w:lastRenderedPageBreak/>
              <w:t xml:space="preserve">Biomarker classifier model </w:t>
            </w:r>
            <w:r w:rsidR="005340A5">
              <w:rPr>
                <w:rFonts w:eastAsia="Times New Roman" w:hAnsi="Times New Roman" w:cs="Times New Roman"/>
                <w:bdr w:val="none" w:sz="0" w:space="0" w:color="auto"/>
              </w:rPr>
              <w:t xml:space="preserve">– requirements </w:t>
            </w:r>
            <w:r w:rsidR="00E03774">
              <w:rPr>
                <w:rFonts w:eastAsia="Times New Roman" w:hAnsi="Times New Roman" w:cs="Times New Roman"/>
                <w:bdr w:val="none" w:sz="0" w:space="0" w:color="auto"/>
              </w:rPr>
              <w:t xml:space="preserve">defined </w:t>
            </w:r>
          </w:p>
        </w:tc>
        <w:tc>
          <w:tcPr>
            <w:tcW w:w="1298" w:type="dxa"/>
            <w:tcBorders>
              <w:top w:val="nil"/>
              <w:left w:val="nil"/>
              <w:bottom w:val="single" w:sz="4" w:space="0" w:color="auto"/>
              <w:right w:val="single" w:sz="4" w:space="0" w:color="auto"/>
            </w:tcBorders>
            <w:vAlign w:val="center"/>
          </w:tcPr>
          <w:p w14:paraId="309F685E" w14:textId="0399D7C6" w:rsidR="005A3852" w:rsidRPr="0010447B" w:rsidRDefault="00C96CC3"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sidRPr="00C96CC3">
              <w:rPr>
                <w:rFonts w:eastAsia="Times New Roman" w:hAnsi="Times New Roman" w:cs="Times New Roman"/>
                <w:bdr w:val="none" w:sz="0" w:space="0" w:color="auto"/>
              </w:rPr>
              <w:t>This module transforms the ranking-based framework into a predictive system capable of learning discriminative patterns from multi-evidence inputs</w:t>
            </w:r>
          </w:p>
        </w:tc>
        <w:tc>
          <w:tcPr>
            <w:tcW w:w="1279" w:type="dxa"/>
            <w:tcBorders>
              <w:top w:val="nil"/>
              <w:left w:val="nil"/>
              <w:bottom w:val="single" w:sz="4" w:space="0" w:color="auto"/>
              <w:right w:val="single" w:sz="4" w:space="0" w:color="auto"/>
            </w:tcBorders>
            <w:vAlign w:val="center"/>
          </w:tcPr>
          <w:p w14:paraId="6E739B23" w14:textId="210C235F" w:rsidR="005A3852" w:rsidRPr="0010447B" w:rsidRDefault="00C44D18"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Pr>
                <w:rFonts w:eastAsia="Times New Roman" w:hAnsi="Times New Roman" w:cs="Times New Roman"/>
                <w:bdr w:val="none" w:sz="0" w:space="0" w:color="auto"/>
              </w:rPr>
              <w:t>Ayan</w:t>
            </w:r>
          </w:p>
        </w:tc>
        <w:tc>
          <w:tcPr>
            <w:tcW w:w="1178" w:type="dxa"/>
            <w:tcBorders>
              <w:top w:val="nil"/>
              <w:left w:val="nil"/>
              <w:bottom w:val="single" w:sz="4" w:space="0" w:color="auto"/>
              <w:right w:val="single" w:sz="4" w:space="0" w:color="auto"/>
            </w:tcBorders>
            <w:vAlign w:val="center"/>
          </w:tcPr>
          <w:p w14:paraId="6413885F" w14:textId="7ECBC54C" w:rsidR="005A3852" w:rsidRPr="0010447B" w:rsidRDefault="000F5E2E" w:rsidP="0010447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hAnsi="Times New Roman" w:cs="Times New Roman"/>
                <w:bdr w:val="none" w:sz="0" w:space="0" w:color="auto"/>
              </w:rPr>
            </w:pPr>
            <w:r>
              <w:rPr>
                <w:rFonts w:eastAsia="Times New Roman" w:hAnsi="Times New Roman" w:cs="Times New Roman"/>
                <w:bdr w:val="none" w:sz="0" w:space="0" w:color="auto"/>
              </w:rPr>
              <w:t>22</w:t>
            </w:r>
            <w:r w:rsidRPr="000F5E2E">
              <w:rPr>
                <w:rFonts w:eastAsia="Times New Roman" w:hAnsi="Times New Roman" w:cs="Times New Roman"/>
                <w:bdr w:val="none" w:sz="0" w:space="0" w:color="auto"/>
                <w:vertAlign w:val="superscript"/>
              </w:rPr>
              <w:t>nd</w:t>
            </w:r>
            <w:r>
              <w:rPr>
                <w:rFonts w:eastAsia="Times New Roman" w:hAnsi="Times New Roman" w:cs="Times New Roman"/>
                <w:bdr w:val="none" w:sz="0" w:space="0" w:color="auto"/>
              </w:rPr>
              <w:t xml:space="preserve"> Feb</w:t>
            </w:r>
          </w:p>
        </w:tc>
        <w:tc>
          <w:tcPr>
            <w:tcW w:w="1223" w:type="dxa"/>
            <w:tcBorders>
              <w:top w:val="nil"/>
              <w:left w:val="nil"/>
              <w:bottom w:val="single" w:sz="4" w:space="0" w:color="auto"/>
              <w:right w:val="single" w:sz="4" w:space="0" w:color="auto"/>
            </w:tcBorders>
            <w:vAlign w:val="center"/>
          </w:tcPr>
          <w:p w14:paraId="5C638BB0" w14:textId="4EBD114A" w:rsidR="005A3852" w:rsidRDefault="00C44D18"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Pr>
                <w:rFonts w:eastAsia="Times New Roman" w:hAnsi="Times New Roman" w:cs="Times New Roman"/>
                <w:bdr w:val="none" w:sz="0" w:space="0" w:color="auto"/>
              </w:rPr>
              <w:t>Complete</w:t>
            </w:r>
          </w:p>
        </w:tc>
        <w:tc>
          <w:tcPr>
            <w:tcW w:w="1411" w:type="dxa"/>
            <w:tcBorders>
              <w:top w:val="nil"/>
              <w:left w:val="nil"/>
              <w:bottom w:val="single" w:sz="4" w:space="0" w:color="auto"/>
              <w:right w:val="single" w:sz="4" w:space="0" w:color="auto"/>
            </w:tcBorders>
            <w:vAlign w:val="center"/>
          </w:tcPr>
          <w:p w14:paraId="71F2BD58" w14:textId="5241CDC5" w:rsidR="005A3852" w:rsidRPr="0010447B" w:rsidRDefault="00B120C0" w:rsidP="0010447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hAnsi="Times New Roman" w:cs="Times New Roman"/>
                <w:bdr w:val="none" w:sz="0" w:space="0" w:color="auto"/>
              </w:rPr>
            </w:pPr>
            <w:r>
              <w:rPr>
                <w:rFonts w:eastAsia="Times New Roman" w:hAnsi="Times New Roman" w:cs="Times New Roman"/>
                <w:bdr w:val="none" w:sz="0" w:space="0" w:color="auto"/>
              </w:rPr>
              <w:t xml:space="preserve">Requirements for this classifier module defined, discussed and </w:t>
            </w:r>
            <w:r w:rsidR="004E100E">
              <w:rPr>
                <w:rFonts w:eastAsia="Times New Roman" w:hAnsi="Times New Roman" w:cs="Times New Roman"/>
                <w:bdr w:val="none" w:sz="0" w:space="0" w:color="auto"/>
              </w:rPr>
              <w:t>planned with team</w:t>
            </w:r>
          </w:p>
        </w:tc>
      </w:tr>
    </w:tbl>
    <w:p w14:paraId="798AD133" w14:textId="77777777" w:rsidR="001C318E" w:rsidRDefault="001C318E" w:rsidP="00D8145E"/>
    <w:p w14:paraId="48EA6BF2" w14:textId="52531DBF" w:rsidR="00D8145E" w:rsidRPr="0002039F" w:rsidRDefault="00D8145E" w:rsidP="00D8145E">
      <w:pPr>
        <w:pStyle w:val="Heading1"/>
        <w:numPr>
          <w:ilvl w:val="0"/>
          <w:numId w:val="42"/>
        </w:numPr>
        <w:tabs>
          <w:tab w:val="num" w:pos="720"/>
        </w:tabs>
        <w:rPr>
          <w:sz w:val="24"/>
          <w:szCs w:val="24"/>
        </w:rPr>
      </w:pPr>
      <w:bookmarkStart w:id="18" w:name="_Toc225706846"/>
      <w:r w:rsidRPr="00D778B8">
        <w:rPr>
          <w:sz w:val="24"/>
          <w:szCs w:val="24"/>
        </w:rPr>
        <w:t>Issues / Risks</w:t>
      </w:r>
      <w:bookmarkEnd w:id="18"/>
    </w:p>
    <w:p w14:paraId="39EC33C5" w14:textId="0937E23F" w:rsidR="00D8145E" w:rsidRPr="00E33535" w:rsidRDefault="00D8145E" w:rsidP="3B1DB472">
      <w:pPr>
        <w:pStyle w:val="ListParagraph"/>
        <w:pBdr>
          <w:bar w:val="none" w:sz="0" w:color="auto"/>
        </w:pBdr>
      </w:pPr>
    </w:p>
    <w:p w14:paraId="09C44AF8" w14:textId="77777777" w:rsidR="00EA4521" w:rsidRDefault="00EA4521" w:rsidP="00EA4521">
      <w:pPr>
        <w:pStyle w:val="ListParagraph"/>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auto"/>
          <w:sz w:val="24"/>
          <w:szCs w:val="24"/>
          <w:bdr w:val="none" w:sz="0" w:space="0" w:color="auto"/>
        </w:rPr>
      </w:pPr>
      <w:r w:rsidRPr="00EA4521">
        <w:rPr>
          <w:rFonts w:eastAsia="Times New Roman" w:hAnsi="Times New Roman" w:cs="Times New Roman"/>
          <w:color w:val="auto"/>
          <w:sz w:val="24"/>
          <w:szCs w:val="24"/>
          <w:bdr w:val="none" w:sz="0" w:space="0" w:color="auto"/>
        </w:rPr>
        <w:t>Integration risk between independent workstreams if module output schemas change without coordination.</w:t>
      </w:r>
    </w:p>
    <w:p w14:paraId="30E32F17" w14:textId="0E87C604" w:rsidR="00EA4521" w:rsidRPr="00EA4521" w:rsidRDefault="00EA4521" w:rsidP="00EA4521">
      <w:pPr>
        <w:pStyle w:val="ListParagraph"/>
        <w:numPr>
          <w:ilvl w:val="1"/>
          <w:numId w:val="4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auto"/>
          <w:sz w:val="24"/>
          <w:szCs w:val="24"/>
          <w:bdr w:val="none" w:sz="0" w:space="0" w:color="auto"/>
        </w:rPr>
      </w:pPr>
      <w:r w:rsidRPr="00EA4521">
        <w:rPr>
          <w:rFonts w:eastAsia="Times New Roman" w:hAnsi="Times New Roman" w:cs="Times New Roman"/>
          <w:color w:val="auto"/>
          <w:sz w:val="24"/>
          <w:szCs w:val="24"/>
          <w:bdr w:val="none" w:sz="0" w:space="0" w:color="auto"/>
        </w:rPr>
        <w:t>Mitigation: Maintain shared module contracts and perform weekly integration validation.</w:t>
      </w:r>
    </w:p>
    <w:p w14:paraId="51015DA4" w14:textId="77777777" w:rsidR="00EA4521" w:rsidRDefault="00EA4521" w:rsidP="00EA4521">
      <w:pPr>
        <w:pStyle w:val="ListParagraph"/>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auto"/>
          <w:sz w:val="24"/>
          <w:szCs w:val="24"/>
          <w:bdr w:val="none" w:sz="0" w:space="0" w:color="auto"/>
        </w:rPr>
      </w:pPr>
      <w:r w:rsidRPr="00EA4521">
        <w:rPr>
          <w:rFonts w:eastAsia="Times New Roman" w:hAnsi="Times New Roman" w:cs="Times New Roman"/>
          <w:color w:val="auto"/>
          <w:sz w:val="24"/>
          <w:szCs w:val="24"/>
          <w:bdr w:val="none" w:sz="0" w:space="0" w:color="auto"/>
        </w:rPr>
        <w:t>Inconsistent gene identifier formats between data sources and external APIs.</w:t>
      </w:r>
    </w:p>
    <w:p w14:paraId="1692499E" w14:textId="2CD70C58" w:rsidR="00EA4521" w:rsidRPr="00EA4521" w:rsidRDefault="00EA4521" w:rsidP="00EA4521">
      <w:pPr>
        <w:pStyle w:val="ListParagraph"/>
        <w:numPr>
          <w:ilvl w:val="1"/>
          <w:numId w:val="4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auto"/>
          <w:sz w:val="24"/>
          <w:szCs w:val="24"/>
          <w:bdr w:val="none" w:sz="0" w:space="0" w:color="auto"/>
        </w:rPr>
      </w:pPr>
      <w:r w:rsidRPr="00EA4521">
        <w:rPr>
          <w:rFonts w:eastAsia="Times New Roman" w:hAnsi="Times New Roman" w:cs="Times New Roman"/>
          <w:color w:val="auto"/>
          <w:sz w:val="24"/>
          <w:szCs w:val="24"/>
          <w:bdr w:val="none" w:sz="0" w:space="0" w:color="auto"/>
        </w:rPr>
        <w:t>Mitigation: Standardize gene_symbol mapping and enforce identifier validation during preprocessing.</w:t>
      </w:r>
    </w:p>
    <w:p w14:paraId="0EC8949C" w14:textId="77777777" w:rsidR="00193CE5" w:rsidRDefault="00EA4521" w:rsidP="00EA4521">
      <w:pPr>
        <w:pStyle w:val="ListParagraph"/>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auto"/>
          <w:sz w:val="24"/>
          <w:szCs w:val="24"/>
          <w:bdr w:val="none" w:sz="0" w:space="0" w:color="auto"/>
        </w:rPr>
      </w:pPr>
      <w:r w:rsidRPr="00EA4521">
        <w:rPr>
          <w:rFonts w:eastAsia="Times New Roman" w:hAnsi="Times New Roman" w:cs="Times New Roman"/>
          <w:color w:val="auto"/>
          <w:sz w:val="24"/>
          <w:szCs w:val="24"/>
          <w:bdr w:val="none" w:sz="0" w:space="0" w:color="auto"/>
        </w:rPr>
        <w:t>Variability in literature retrieval quality and extraction accuracy.</w:t>
      </w:r>
    </w:p>
    <w:p w14:paraId="051EF816" w14:textId="6FA457C8" w:rsidR="00EA4521" w:rsidRPr="00EA4521" w:rsidRDefault="00EA4521" w:rsidP="00193CE5">
      <w:pPr>
        <w:pStyle w:val="ListParagraph"/>
        <w:numPr>
          <w:ilvl w:val="1"/>
          <w:numId w:val="4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auto"/>
          <w:sz w:val="24"/>
          <w:szCs w:val="24"/>
          <w:bdr w:val="none" w:sz="0" w:space="0" w:color="auto"/>
        </w:rPr>
      </w:pPr>
      <w:r w:rsidRPr="00EA4521">
        <w:rPr>
          <w:rFonts w:eastAsia="Times New Roman" w:hAnsi="Times New Roman" w:cs="Times New Roman"/>
          <w:color w:val="auto"/>
          <w:sz w:val="24"/>
          <w:szCs w:val="24"/>
          <w:bdr w:val="none" w:sz="0" w:space="0" w:color="auto"/>
        </w:rPr>
        <w:t>Mitigation: Limit scope to abstract-level retrieval and validate extraction using known CRC biomarkers.</w:t>
      </w:r>
    </w:p>
    <w:p w14:paraId="11318AD2" w14:textId="77777777" w:rsidR="00193CE5" w:rsidRDefault="00EA4521" w:rsidP="00EA4521">
      <w:pPr>
        <w:pStyle w:val="ListParagraph"/>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auto"/>
          <w:sz w:val="24"/>
          <w:szCs w:val="24"/>
          <w:bdr w:val="none" w:sz="0" w:space="0" w:color="auto"/>
        </w:rPr>
      </w:pPr>
      <w:r w:rsidRPr="00EA4521">
        <w:rPr>
          <w:rFonts w:eastAsia="Times New Roman" w:hAnsi="Times New Roman" w:cs="Times New Roman"/>
          <w:color w:val="auto"/>
          <w:sz w:val="24"/>
          <w:szCs w:val="24"/>
          <w:bdr w:val="none" w:sz="0" w:space="0" w:color="auto"/>
        </w:rPr>
        <w:t>Pathway database selection differences may introduce inconsistent biological interpretation.</w:t>
      </w:r>
    </w:p>
    <w:p w14:paraId="102014A0" w14:textId="72611362" w:rsidR="00EA4521" w:rsidRPr="00EA4521" w:rsidRDefault="00EA4521" w:rsidP="00193CE5">
      <w:pPr>
        <w:pStyle w:val="ListParagraph"/>
        <w:numPr>
          <w:ilvl w:val="1"/>
          <w:numId w:val="4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auto"/>
          <w:sz w:val="24"/>
          <w:szCs w:val="24"/>
          <w:bdr w:val="none" w:sz="0" w:space="0" w:color="auto"/>
        </w:rPr>
      </w:pPr>
      <w:r w:rsidRPr="00EA4521">
        <w:rPr>
          <w:rFonts w:eastAsia="Times New Roman" w:hAnsi="Times New Roman" w:cs="Times New Roman"/>
          <w:color w:val="auto"/>
          <w:sz w:val="24"/>
          <w:szCs w:val="24"/>
          <w:bdr w:val="none" w:sz="0" w:space="0" w:color="auto"/>
        </w:rPr>
        <w:t>Mitigation: Standardize pathway sources and document database selection criteria.</w:t>
      </w:r>
    </w:p>
    <w:p w14:paraId="3C546712" w14:textId="77777777" w:rsidR="00193CE5" w:rsidRDefault="00EA4521" w:rsidP="00EA4521">
      <w:pPr>
        <w:pStyle w:val="ListParagraph"/>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auto"/>
          <w:sz w:val="24"/>
          <w:szCs w:val="24"/>
          <w:bdr w:val="none" w:sz="0" w:space="0" w:color="auto"/>
        </w:rPr>
      </w:pPr>
      <w:r>
        <w:rPr>
          <w:rFonts w:eastAsia="Times New Roman" w:hAnsi="Times New Roman" w:cs="Times New Roman"/>
          <w:color w:val="auto"/>
          <w:sz w:val="24"/>
          <w:szCs w:val="24"/>
          <w:bdr w:val="none" w:sz="0" w:space="0" w:color="auto"/>
        </w:rPr>
        <w:t>C</w:t>
      </w:r>
      <w:r w:rsidRPr="00EA4521">
        <w:rPr>
          <w:rFonts w:eastAsia="Times New Roman" w:hAnsi="Times New Roman" w:cs="Times New Roman"/>
          <w:color w:val="auto"/>
          <w:sz w:val="24"/>
          <w:szCs w:val="24"/>
          <w:bdr w:val="none" w:sz="0" w:space="0" w:color="auto"/>
        </w:rPr>
        <w:t>omputational runtime challenges when scaling literature and pathway queries.</w:t>
      </w:r>
    </w:p>
    <w:p w14:paraId="643BF290" w14:textId="0FCCBBFC" w:rsidR="00D8145E" w:rsidRPr="00EA4521" w:rsidRDefault="00EA4521" w:rsidP="00193CE5">
      <w:pPr>
        <w:pStyle w:val="ListParagraph"/>
        <w:numPr>
          <w:ilvl w:val="1"/>
          <w:numId w:val="4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Ansi="Times New Roman" w:cs="Times New Roman"/>
          <w:color w:val="auto"/>
          <w:sz w:val="24"/>
          <w:szCs w:val="24"/>
          <w:bdr w:val="none" w:sz="0" w:space="0" w:color="auto"/>
        </w:rPr>
      </w:pPr>
      <w:r w:rsidRPr="00EA4521">
        <w:rPr>
          <w:rFonts w:eastAsia="Times New Roman" w:hAnsi="Times New Roman" w:cs="Times New Roman"/>
          <w:color w:val="auto"/>
          <w:sz w:val="24"/>
          <w:szCs w:val="24"/>
          <w:bdr w:val="none" w:sz="0" w:space="0" w:color="auto"/>
        </w:rPr>
        <w:t>Mitigation: Restrict analysis to candidate gene list and implement batch query processing.</w:t>
      </w:r>
    </w:p>
    <w:p w14:paraId="6AD55B5F" w14:textId="77777777" w:rsidR="00D8145E" w:rsidRDefault="00D8145E" w:rsidP="00D8145E"/>
    <w:p w14:paraId="475857DE" w14:textId="77777777" w:rsidR="00D8145E" w:rsidRDefault="00D8145E">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noProof/>
        </w:rPr>
      </w:pPr>
      <w:r>
        <w:rPr>
          <w:noProof/>
        </w:rPr>
        <w:br w:type="page"/>
      </w:r>
    </w:p>
    <w:p w14:paraId="232FC4F4" w14:textId="77777777" w:rsidR="00D8145E" w:rsidRDefault="00D8145E" w:rsidP="00D8145E">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p>
    <w:p w14:paraId="7AA38E4B" w14:textId="465AB3C0" w:rsidR="00D8145E" w:rsidRPr="002375F0" w:rsidRDefault="00D8145E" w:rsidP="00D8145E">
      <w:pPr>
        <w:pStyle w:val="Heading1"/>
        <w:jc w:val="center"/>
        <w:textAlignment w:val="bottom"/>
        <w:rPr>
          <w:rFonts w:cs="Helvetica"/>
          <w:color w:val="2D3B45"/>
          <w:lang w:val="en"/>
        </w:rPr>
      </w:pPr>
      <w:bookmarkStart w:id="19" w:name="_Toc225706847"/>
      <w:r w:rsidRPr="002375F0">
        <w:rPr>
          <w:rFonts w:cs="Helvetica"/>
          <w:color w:val="2D3B45"/>
          <w:lang w:val="en"/>
        </w:rPr>
        <w:t>Progress Report for Week#</w:t>
      </w:r>
      <w:r w:rsidR="00AC7B84">
        <w:rPr>
          <w:rFonts w:cs="Helvetica"/>
          <w:color w:val="2D3B45"/>
          <w:lang w:val="en"/>
        </w:rPr>
        <w:t>5</w:t>
      </w:r>
      <w:bookmarkEnd w:id="19"/>
    </w:p>
    <w:p w14:paraId="6F96C24A" w14:textId="4C0535A0" w:rsidR="00D8145E" w:rsidRDefault="00D8145E" w:rsidP="00D8145E">
      <w:pPr>
        <w:jc w:val="center"/>
      </w:pPr>
      <w:r w:rsidRPr="005F4A9E">
        <w:t xml:space="preserve">(Dates: Monday </w:t>
      </w:r>
      <w:r w:rsidR="00A51A39" w:rsidRPr="005F4A9E">
        <w:t>February 23</w:t>
      </w:r>
      <w:r w:rsidR="00A51A39" w:rsidRPr="005F4A9E">
        <w:rPr>
          <w:vertAlign w:val="superscript"/>
        </w:rPr>
        <w:t>rd</w:t>
      </w:r>
      <w:r w:rsidRPr="005F4A9E">
        <w:t xml:space="preserve"> </w:t>
      </w:r>
      <w:r w:rsidRPr="005F4A9E">
        <w:t>–</w:t>
      </w:r>
      <w:r w:rsidRPr="005F4A9E">
        <w:t xml:space="preserve"> Sunday </w:t>
      </w:r>
      <w:r w:rsidR="005F4A9E" w:rsidRPr="005F4A9E">
        <w:t>March 1</w:t>
      </w:r>
      <w:r w:rsidR="005F4A9E" w:rsidRPr="005F4A9E">
        <w:rPr>
          <w:vertAlign w:val="superscript"/>
        </w:rPr>
        <w:t>st</w:t>
      </w:r>
    </w:p>
    <w:p w14:paraId="05A87212" w14:textId="77777777" w:rsidR="00D8145E" w:rsidRDefault="00D8145E" w:rsidP="00D8145E">
      <w:pPr>
        <w:jc w:val="center"/>
        <w:rPr>
          <w:b/>
        </w:rPr>
      </w:pPr>
      <w:r>
        <w:t xml:space="preserve">And </w:t>
      </w:r>
    </w:p>
    <w:p w14:paraId="2A2CC048" w14:textId="2AA6F0A0" w:rsidR="00D8145E" w:rsidRDefault="00D8145E" w:rsidP="00D8145E">
      <w:pPr>
        <w:jc w:val="center"/>
        <w:rPr>
          <w:b/>
        </w:rPr>
      </w:pPr>
      <w:r>
        <w:rPr>
          <w:b/>
        </w:rPr>
        <w:t>Workplan for Week#</w:t>
      </w:r>
      <w:r w:rsidR="00F1480E">
        <w:rPr>
          <w:b/>
        </w:rPr>
        <w:t>6</w:t>
      </w:r>
      <w:r>
        <w:rPr>
          <w:b/>
        </w:rPr>
        <w:t xml:space="preserve"> </w:t>
      </w:r>
    </w:p>
    <w:p w14:paraId="11D95649" w14:textId="1C0DA3EC" w:rsidR="00D8145E" w:rsidRPr="00C81E2E" w:rsidRDefault="00D8145E" w:rsidP="00D8145E">
      <w:pPr>
        <w:jc w:val="center"/>
        <w:rPr>
          <w:b/>
          <w:color w:val="auto"/>
        </w:rPr>
      </w:pPr>
      <w:r w:rsidRPr="00C81E2E">
        <w:rPr>
          <w:bCs/>
          <w:color w:val="auto"/>
        </w:rPr>
        <w:t xml:space="preserve">(Dates: Monday </w:t>
      </w:r>
      <w:r w:rsidR="00603505" w:rsidRPr="00C81E2E">
        <w:rPr>
          <w:bCs/>
          <w:color w:val="auto"/>
        </w:rPr>
        <w:t>March 2</w:t>
      </w:r>
      <w:r w:rsidR="00603505" w:rsidRPr="00C81E2E">
        <w:rPr>
          <w:bCs/>
          <w:color w:val="auto"/>
          <w:vertAlign w:val="superscript"/>
        </w:rPr>
        <w:t>nd</w:t>
      </w:r>
      <w:r w:rsidRPr="00C81E2E">
        <w:rPr>
          <w:bCs/>
          <w:color w:val="auto"/>
        </w:rPr>
        <w:t xml:space="preserve"> </w:t>
      </w:r>
      <w:r w:rsidRPr="00C81E2E">
        <w:rPr>
          <w:bCs/>
          <w:color w:val="auto"/>
        </w:rPr>
        <w:t>–</w:t>
      </w:r>
      <w:r w:rsidRPr="00C81E2E">
        <w:rPr>
          <w:bCs/>
          <w:color w:val="auto"/>
        </w:rPr>
        <w:t xml:space="preserve"> Sunday </w:t>
      </w:r>
      <w:r w:rsidR="00B23D5C" w:rsidRPr="00C81E2E">
        <w:rPr>
          <w:bCs/>
          <w:color w:val="auto"/>
        </w:rPr>
        <w:t>March 8</w:t>
      </w:r>
      <w:r w:rsidR="00B23D5C" w:rsidRPr="00C81E2E">
        <w:rPr>
          <w:bCs/>
          <w:color w:val="auto"/>
          <w:vertAlign w:val="superscript"/>
        </w:rPr>
        <w:t>th</w:t>
      </w:r>
      <w:r w:rsidRPr="00C81E2E">
        <w:rPr>
          <w:bCs/>
          <w:color w:val="auto"/>
        </w:rPr>
        <w:t>)</w:t>
      </w:r>
    </w:p>
    <w:p w14:paraId="092B127A" w14:textId="77777777" w:rsidR="00D8145E" w:rsidRDefault="00D8145E" w:rsidP="00ED57AC"/>
    <w:p w14:paraId="5470965B" w14:textId="5BB8C411" w:rsidR="00D8145E" w:rsidRPr="00D778B8" w:rsidRDefault="00D8145E" w:rsidP="00D8145E">
      <w:pPr>
        <w:pStyle w:val="Heading1"/>
        <w:numPr>
          <w:ilvl w:val="0"/>
          <w:numId w:val="42"/>
        </w:numPr>
        <w:tabs>
          <w:tab w:val="num" w:pos="720"/>
        </w:tabs>
        <w:rPr>
          <w:sz w:val="24"/>
          <w:szCs w:val="24"/>
        </w:rPr>
      </w:pPr>
      <w:bookmarkStart w:id="20" w:name="_Toc225706848"/>
      <w:r w:rsidRPr="00D778B8">
        <w:rPr>
          <w:sz w:val="24"/>
          <w:szCs w:val="24"/>
        </w:rPr>
        <w:t xml:space="preserve">Week # </w:t>
      </w:r>
      <w:r w:rsidR="00AC7B84">
        <w:rPr>
          <w:sz w:val="24"/>
          <w:szCs w:val="24"/>
        </w:rPr>
        <w:t>5</w:t>
      </w:r>
      <w:r w:rsidRPr="00D778B8">
        <w:rPr>
          <w:sz w:val="24"/>
          <w:szCs w:val="24"/>
        </w:rPr>
        <w:t xml:space="preserve"> </w:t>
      </w:r>
      <w:r w:rsidRPr="004D50F1">
        <w:rPr>
          <w:sz w:val="24"/>
          <w:szCs w:val="24"/>
        </w:rPr>
        <w:t xml:space="preserve">(dates: Monday </w:t>
      </w:r>
      <w:r w:rsidR="00A90173">
        <w:rPr>
          <w:sz w:val="24"/>
          <w:szCs w:val="24"/>
        </w:rPr>
        <w:t>February</w:t>
      </w:r>
      <w:r w:rsidR="00CD6B8A" w:rsidRPr="4A194C32">
        <w:rPr>
          <w:sz w:val="24"/>
          <w:szCs w:val="24"/>
        </w:rPr>
        <w:t xml:space="preserve"> 2</w:t>
      </w:r>
      <w:r w:rsidR="00A90173">
        <w:rPr>
          <w:sz w:val="24"/>
          <w:szCs w:val="24"/>
        </w:rPr>
        <w:t>3</w:t>
      </w:r>
      <w:r w:rsidR="00A90173" w:rsidRPr="00A90173">
        <w:rPr>
          <w:sz w:val="24"/>
          <w:szCs w:val="24"/>
          <w:vertAlign w:val="superscript"/>
        </w:rPr>
        <w:t>rd</w:t>
      </w:r>
      <w:r w:rsidRPr="004D50F1">
        <w:rPr>
          <w:sz w:val="24"/>
          <w:szCs w:val="24"/>
        </w:rPr>
        <w:t xml:space="preserve"> – Sunday </w:t>
      </w:r>
      <w:r w:rsidR="0001027A">
        <w:rPr>
          <w:sz w:val="24"/>
          <w:szCs w:val="24"/>
        </w:rPr>
        <w:t xml:space="preserve">March </w:t>
      </w:r>
      <w:r w:rsidR="00A90173">
        <w:rPr>
          <w:sz w:val="24"/>
          <w:szCs w:val="24"/>
        </w:rPr>
        <w:t>1</w:t>
      </w:r>
      <w:r w:rsidR="00A90173" w:rsidRPr="00A90173">
        <w:rPr>
          <w:sz w:val="24"/>
          <w:szCs w:val="24"/>
          <w:vertAlign w:val="superscript"/>
        </w:rPr>
        <w:t>st</w:t>
      </w:r>
      <w:r w:rsidRPr="004D50F1">
        <w:rPr>
          <w:sz w:val="24"/>
          <w:szCs w:val="24"/>
        </w:rPr>
        <w:t>)</w:t>
      </w:r>
      <w:bookmarkEnd w:id="20"/>
    </w:p>
    <w:p w14:paraId="7E44F832" w14:textId="77777777" w:rsidR="00D8145E" w:rsidRPr="0004689A" w:rsidRDefault="00D8145E" w:rsidP="00D8145E"/>
    <w:p w14:paraId="36F29FE2" w14:textId="6AD5B4CD" w:rsidR="00D8145E" w:rsidRDefault="00D8145E" w:rsidP="00D8145E">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6E3F58">
        <w:rPr>
          <w:b/>
          <w:bCs/>
        </w:rPr>
        <w:t>Project</w:t>
      </w:r>
      <w:r w:rsidRPr="006E3F58">
        <w:rPr>
          <w:b/>
          <w:bCs/>
        </w:rPr>
        <w:t>’</w:t>
      </w:r>
      <w:r w:rsidRPr="006E3F58">
        <w:rPr>
          <w:b/>
          <w:bCs/>
        </w:rPr>
        <w:t>s lifecycle</w:t>
      </w:r>
      <w:r>
        <w:rPr>
          <w:b/>
          <w:bCs/>
        </w:rPr>
        <w:t xml:space="preserve"> (Phase)</w:t>
      </w:r>
      <w:r w:rsidRPr="006E3F58">
        <w:rPr>
          <w:b/>
          <w:bCs/>
        </w:rPr>
        <w:t>:</w:t>
      </w:r>
      <w:r>
        <w:t xml:space="preserve"> Prepare </w:t>
      </w:r>
      <w:r w:rsidR="00E40530">
        <w:t>for end</w:t>
      </w:r>
      <w:r w:rsidR="00FD7BF9">
        <w:t>-</w:t>
      </w:r>
      <w:r w:rsidR="00E40530">
        <w:t>to</w:t>
      </w:r>
      <w:r w:rsidR="00FD7BF9">
        <w:t>-</w:t>
      </w:r>
      <w:r w:rsidR="00E40530">
        <w:t>end testing</w:t>
      </w:r>
    </w:p>
    <w:p w14:paraId="14EC7566" w14:textId="3992196A" w:rsidR="00D8145E" w:rsidRPr="004D50F1" w:rsidRDefault="00D8145E" w:rsidP="00D8145E">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Pr>
          <w:b/>
          <w:bCs/>
        </w:rPr>
        <w:t xml:space="preserve">Date and time of weekly meeting:  </w:t>
      </w:r>
      <w:r w:rsidRPr="004D50F1">
        <w:t xml:space="preserve">Tuesday, </w:t>
      </w:r>
      <w:r w:rsidR="00FC5BCA">
        <w:t>February 24</w:t>
      </w:r>
      <w:r w:rsidR="00FC5BCA" w:rsidRPr="00FC5BCA">
        <w:rPr>
          <w:vertAlign w:val="superscript"/>
        </w:rPr>
        <w:t>th</w:t>
      </w:r>
      <w:r w:rsidRPr="004D50F1">
        <w:t xml:space="preserve">, 6:30 </w:t>
      </w:r>
      <w:r w:rsidRPr="004D50F1">
        <w:t>–</w:t>
      </w:r>
      <w:r w:rsidRPr="004D50F1">
        <w:t xml:space="preserve"> 7:00 pm</w:t>
      </w:r>
    </w:p>
    <w:p w14:paraId="4E608ACB" w14:textId="7B620098" w:rsidR="00D8145E" w:rsidRDefault="00D8145E" w:rsidP="00D8145E">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4212C3">
        <w:rPr>
          <w:b/>
          <w:bCs/>
        </w:rPr>
        <w:t>Participants:</w:t>
      </w:r>
      <w:r>
        <w:t xml:space="preserve"> </w:t>
      </w:r>
      <w:r w:rsidR="004E69BB">
        <w:t>All</w:t>
      </w:r>
    </w:p>
    <w:p w14:paraId="68B9652F" w14:textId="34E5BBFE" w:rsidR="00D8145E" w:rsidRDefault="00D8145E" w:rsidP="00D8145E">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4212C3">
        <w:rPr>
          <w:b/>
          <w:bCs/>
        </w:rPr>
        <w:t>Absent(s):</w:t>
      </w:r>
      <w:r>
        <w:t xml:space="preserve"> </w:t>
      </w:r>
      <w:r w:rsidR="00FC5BCA">
        <w:t>N</w:t>
      </w:r>
    </w:p>
    <w:p w14:paraId="2B6BBB4E" w14:textId="77777777" w:rsidR="00D8145E" w:rsidRDefault="00D8145E" w:rsidP="00D8145E">
      <w:pPr>
        <w:pStyle w:val="ListParagraph"/>
      </w:pPr>
    </w:p>
    <w:p w14:paraId="15344643" w14:textId="73190C85" w:rsidR="004E69BB" w:rsidRDefault="00D8145E" w:rsidP="00F12ED5">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Pr>
          <w:b/>
        </w:rPr>
        <w:t>Current week work description:</w:t>
      </w:r>
      <w:r w:rsidR="00E61E37">
        <w:rPr>
          <w:b/>
        </w:rPr>
        <w:t xml:space="preserve"> </w:t>
      </w:r>
      <w:r w:rsidR="00E61E37" w:rsidRPr="007508F2">
        <w:rPr>
          <w:bCs/>
        </w:rPr>
        <w:t>End</w:t>
      </w:r>
      <w:r w:rsidR="008A568F" w:rsidRPr="007508F2">
        <w:rPr>
          <w:bCs/>
        </w:rPr>
        <w:t>-</w:t>
      </w:r>
      <w:r w:rsidR="00E61E37" w:rsidRPr="007508F2">
        <w:rPr>
          <w:bCs/>
        </w:rPr>
        <w:t>to</w:t>
      </w:r>
      <w:r w:rsidR="008A568F" w:rsidRPr="007508F2">
        <w:rPr>
          <w:bCs/>
        </w:rPr>
        <w:t>-</w:t>
      </w:r>
      <w:r w:rsidR="00E61E37" w:rsidRPr="007508F2">
        <w:rPr>
          <w:bCs/>
        </w:rPr>
        <w:t xml:space="preserve">end pipeline is complete for MVP. We are focusing on incorporating ML more into our workflow, in depth unit testing and validation, and hosting of our </w:t>
      </w:r>
      <w:r w:rsidR="007508F2" w:rsidRPr="007508F2">
        <w:rPr>
          <w:bCs/>
        </w:rPr>
        <w:t>web app on Azure.</w:t>
      </w:r>
    </w:p>
    <w:p w14:paraId="1299112A" w14:textId="77777777" w:rsidR="004E69BB" w:rsidRPr="004E69BB" w:rsidRDefault="004E69BB" w:rsidP="00BB5E2C">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1440"/>
      </w:pPr>
    </w:p>
    <w:p w14:paraId="006E00F5" w14:textId="77777777" w:rsidR="00D8145E" w:rsidRPr="0004689A" w:rsidRDefault="00D8145E" w:rsidP="00D8145E">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25146C">
        <w:rPr>
          <w:b/>
        </w:rPr>
        <w:t>Workplan</w:t>
      </w:r>
    </w:p>
    <w:p w14:paraId="1727592D" w14:textId="77777777" w:rsidR="00D8145E" w:rsidRPr="00E33535" w:rsidRDefault="00D8145E" w:rsidP="00D8145E"/>
    <w:tbl>
      <w:tblPr>
        <w:tblStyle w:val="TableGrid"/>
        <w:tblW w:w="0" w:type="auto"/>
        <w:tblInd w:w="625" w:type="dxa"/>
        <w:tblLook w:val="04A0" w:firstRow="1" w:lastRow="0" w:firstColumn="1" w:lastColumn="0" w:noHBand="0" w:noVBand="1"/>
      </w:tblPr>
      <w:tblGrid>
        <w:gridCol w:w="1710"/>
        <w:gridCol w:w="1530"/>
        <w:gridCol w:w="1350"/>
        <w:gridCol w:w="1260"/>
        <w:gridCol w:w="1218"/>
        <w:gridCol w:w="1657"/>
      </w:tblGrid>
      <w:tr w:rsidR="000A33C8" w:rsidRPr="00FF0A43" w14:paraId="0F50AF5D" w14:textId="77777777" w:rsidTr="59791386">
        <w:trPr>
          <w:trHeight w:val="705"/>
          <w:tblHeader/>
        </w:trPr>
        <w:tc>
          <w:tcPr>
            <w:tcW w:w="1710" w:type="dxa"/>
          </w:tcPr>
          <w:p w14:paraId="5B94C03B" w14:textId="77777777" w:rsidR="00D8145E" w:rsidRPr="00FF0A43" w:rsidRDefault="00D8145E" w:rsidP="006070A3">
            <w:pPr>
              <w:jc w:val="center"/>
              <w:rPr>
                <w:b/>
                <w:bCs/>
              </w:rPr>
            </w:pPr>
            <w:r w:rsidRPr="00FF0A43">
              <w:rPr>
                <w:b/>
                <w:bCs/>
              </w:rPr>
              <w:t>Task</w:t>
            </w:r>
            <w:r>
              <w:rPr>
                <w:b/>
                <w:bCs/>
              </w:rPr>
              <w:t>s</w:t>
            </w:r>
          </w:p>
        </w:tc>
        <w:tc>
          <w:tcPr>
            <w:tcW w:w="1530" w:type="dxa"/>
          </w:tcPr>
          <w:p w14:paraId="749F7534" w14:textId="77777777" w:rsidR="00D8145E" w:rsidRPr="00FF0A43" w:rsidRDefault="00D8145E" w:rsidP="006070A3">
            <w:pPr>
              <w:jc w:val="center"/>
              <w:rPr>
                <w:b/>
                <w:bCs/>
              </w:rPr>
            </w:pPr>
            <w:r w:rsidRPr="00FF0A43">
              <w:rPr>
                <w:b/>
                <w:bCs/>
              </w:rPr>
              <w:t>Description</w:t>
            </w:r>
          </w:p>
        </w:tc>
        <w:tc>
          <w:tcPr>
            <w:tcW w:w="1350" w:type="dxa"/>
          </w:tcPr>
          <w:p w14:paraId="2460455A" w14:textId="77777777" w:rsidR="00D8145E" w:rsidRPr="00FF0A43" w:rsidRDefault="00D8145E" w:rsidP="006070A3">
            <w:pPr>
              <w:jc w:val="center"/>
              <w:rPr>
                <w:b/>
                <w:bCs/>
              </w:rPr>
            </w:pPr>
            <w:r w:rsidRPr="00FF0A43">
              <w:rPr>
                <w:b/>
                <w:bCs/>
              </w:rPr>
              <w:t>Responsible</w:t>
            </w:r>
          </w:p>
        </w:tc>
        <w:tc>
          <w:tcPr>
            <w:tcW w:w="1260" w:type="dxa"/>
          </w:tcPr>
          <w:p w14:paraId="1C51521B" w14:textId="77777777" w:rsidR="00D8145E" w:rsidRPr="00FF0A43" w:rsidRDefault="00D8145E" w:rsidP="006070A3">
            <w:pPr>
              <w:jc w:val="center"/>
              <w:rPr>
                <w:b/>
                <w:bCs/>
              </w:rPr>
            </w:pPr>
            <w:r w:rsidRPr="00FF0A43">
              <w:rPr>
                <w:b/>
                <w:bCs/>
              </w:rPr>
              <w:t>Due date</w:t>
            </w:r>
          </w:p>
        </w:tc>
        <w:tc>
          <w:tcPr>
            <w:tcW w:w="1218" w:type="dxa"/>
          </w:tcPr>
          <w:p w14:paraId="76C7A96D" w14:textId="77777777" w:rsidR="00D8145E" w:rsidRPr="00FF0A43" w:rsidRDefault="00D8145E" w:rsidP="006070A3">
            <w:pPr>
              <w:jc w:val="center"/>
              <w:rPr>
                <w:b/>
                <w:bCs/>
              </w:rPr>
            </w:pPr>
            <w:r w:rsidRPr="00FF0A43">
              <w:rPr>
                <w:b/>
                <w:bCs/>
              </w:rPr>
              <w:t>Status*</w:t>
            </w:r>
          </w:p>
        </w:tc>
        <w:tc>
          <w:tcPr>
            <w:tcW w:w="1657" w:type="dxa"/>
          </w:tcPr>
          <w:p w14:paraId="64BBAFB5" w14:textId="77777777" w:rsidR="00D8145E" w:rsidRPr="00FF0A43" w:rsidRDefault="00D8145E" w:rsidP="006070A3">
            <w:pPr>
              <w:jc w:val="center"/>
              <w:rPr>
                <w:b/>
                <w:bCs/>
              </w:rPr>
            </w:pPr>
            <w:r w:rsidRPr="00FF0A43">
              <w:rPr>
                <w:b/>
                <w:bCs/>
              </w:rPr>
              <w:t>Observation</w:t>
            </w:r>
          </w:p>
        </w:tc>
      </w:tr>
      <w:tr w:rsidR="000A33C8" w:rsidRPr="00FF0A43" w14:paraId="27580A32" w14:textId="77777777" w:rsidTr="009540F8">
        <w:trPr>
          <w:tblHeader/>
        </w:trPr>
        <w:tc>
          <w:tcPr>
            <w:tcW w:w="1710" w:type="dxa"/>
          </w:tcPr>
          <w:p w14:paraId="256438E3" w14:textId="44405D8C" w:rsidR="00D8145E" w:rsidRPr="00FF0A43" w:rsidRDefault="003526A7" w:rsidP="006070A3">
            <w:r>
              <w:t>Investigate ML model</w:t>
            </w:r>
            <w:r w:rsidR="00DB3C57">
              <w:t>(s)</w:t>
            </w:r>
          </w:p>
        </w:tc>
        <w:tc>
          <w:tcPr>
            <w:tcW w:w="1530" w:type="dxa"/>
          </w:tcPr>
          <w:p w14:paraId="10E7157D" w14:textId="66901748" w:rsidR="00D8145E" w:rsidRPr="00FF0A43" w:rsidRDefault="00C656F0" w:rsidP="006070A3">
            <w:r>
              <w:t xml:space="preserve">Investigate LR, </w:t>
            </w:r>
            <w:r w:rsidR="00763BB5">
              <w:t>Random Forest, etc.</w:t>
            </w:r>
          </w:p>
        </w:tc>
        <w:tc>
          <w:tcPr>
            <w:tcW w:w="1350" w:type="dxa"/>
          </w:tcPr>
          <w:p w14:paraId="0C3018A8" w14:textId="418D7A1A" w:rsidR="00D8145E" w:rsidRPr="00FF0A43" w:rsidRDefault="003526A7" w:rsidP="006070A3">
            <w:r>
              <w:t>Ayan</w:t>
            </w:r>
          </w:p>
        </w:tc>
        <w:tc>
          <w:tcPr>
            <w:tcW w:w="1260" w:type="dxa"/>
          </w:tcPr>
          <w:p w14:paraId="2C2E9A02" w14:textId="21C8A735" w:rsidR="00D8145E" w:rsidRPr="00FF0A43" w:rsidRDefault="003526A7" w:rsidP="006070A3">
            <w:r>
              <w:t>March 8</w:t>
            </w:r>
            <w:r w:rsidRPr="003526A7">
              <w:rPr>
                <w:vertAlign w:val="superscript"/>
              </w:rPr>
              <w:t>th</w:t>
            </w:r>
          </w:p>
        </w:tc>
        <w:tc>
          <w:tcPr>
            <w:tcW w:w="1218" w:type="dxa"/>
          </w:tcPr>
          <w:p w14:paraId="12D70251" w14:textId="55BAEAC8" w:rsidR="00D8145E" w:rsidRPr="00FF0A43" w:rsidRDefault="3B365A80" w:rsidP="006070A3">
            <w:r>
              <w:t>Complete</w:t>
            </w:r>
          </w:p>
        </w:tc>
        <w:tc>
          <w:tcPr>
            <w:tcW w:w="1657" w:type="dxa"/>
          </w:tcPr>
          <w:p w14:paraId="47C44402" w14:textId="271E97AE" w:rsidR="00D8145E" w:rsidRPr="00FF0A43" w:rsidRDefault="3B365A80" w:rsidP="006070A3">
            <w:r>
              <w:t>Model selection (</w:t>
            </w:r>
            <w:r w:rsidR="0C894656">
              <w:t xml:space="preserve">Random Forest &amp; XGBoost) - done </w:t>
            </w:r>
          </w:p>
          <w:p w14:paraId="7A843C71" w14:textId="232AC27E" w:rsidR="00D8145E" w:rsidRPr="00FF0A43" w:rsidRDefault="0C894656" w:rsidP="006070A3">
            <w:r>
              <w:t xml:space="preserve">Model development, testing and evaluation plan </w:t>
            </w:r>
            <w:r>
              <w:t>–</w:t>
            </w:r>
            <w:r>
              <w:t xml:space="preserve"> ready </w:t>
            </w:r>
          </w:p>
          <w:p w14:paraId="5D808AC2" w14:textId="36C60ED2" w:rsidR="00D8145E" w:rsidRPr="00FF0A43" w:rsidRDefault="00D8145E" w:rsidP="006070A3"/>
        </w:tc>
      </w:tr>
      <w:tr w:rsidR="000A33C8" w:rsidRPr="00FF0A43" w14:paraId="41B63248" w14:textId="77777777" w:rsidTr="009540F8">
        <w:trPr>
          <w:tblHeader/>
        </w:trPr>
        <w:tc>
          <w:tcPr>
            <w:tcW w:w="1710" w:type="dxa"/>
          </w:tcPr>
          <w:p w14:paraId="778BF235" w14:textId="77F897C2" w:rsidR="00D8145E" w:rsidRPr="00FF0A43" w:rsidRDefault="000F33CD" w:rsidP="006070A3">
            <w:r>
              <w:t>Investigate in-depth</w:t>
            </w:r>
            <w:r w:rsidR="00A92355">
              <w:t xml:space="preserve"> </w:t>
            </w:r>
            <w:r w:rsidR="00976582">
              <w:t xml:space="preserve">unit tests </w:t>
            </w:r>
          </w:p>
        </w:tc>
        <w:tc>
          <w:tcPr>
            <w:tcW w:w="1530" w:type="dxa"/>
          </w:tcPr>
          <w:p w14:paraId="4ED7D77C" w14:textId="5EA3B068" w:rsidR="00D8145E" w:rsidRPr="00FF0A43" w:rsidRDefault="00976582" w:rsidP="006070A3">
            <w:r>
              <w:t>Look at means of testing various modules (LLM-as-a-judge),</w:t>
            </w:r>
            <w:r w:rsidR="00F16C1D">
              <w:t xml:space="preserve"> standard unit tests</w:t>
            </w:r>
          </w:p>
        </w:tc>
        <w:tc>
          <w:tcPr>
            <w:tcW w:w="1350" w:type="dxa"/>
          </w:tcPr>
          <w:p w14:paraId="49729008" w14:textId="5E2D8689" w:rsidR="00D8145E" w:rsidRPr="00FF0A43" w:rsidRDefault="00F16C1D" w:rsidP="006070A3">
            <w:r>
              <w:t>Keith</w:t>
            </w:r>
          </w:p>
        </w:tc>
        <w:tc>
          <w:tcPr>
            <w:tcW w:w="1260" w:type="dxa"/>
          </w:tcPr>
          <w:p w14:paraId="4B0C5088" w14:textId="25C92371" w:rsidR="00D8145E" w:rsidRPr="00FF0A43" w:rsidRDefault="00F16C1D" w:rsidP="006070A3">
            <w:r>
              <w:t>March 8</w:t>
            </w:r>
            <w:r w:rsidRPr="00F16C1D">
              <w:rPr>
                <w:vertAlign w:val="superscript"/>
              </w:rPr>
              <w:t>th</w:t>
            </w:r>
          </w:p>
        </w:tc>
        <w:tc>
          <w:tcPr>
            <w:tcW w:w="1218" w:type="dxa"/>
          </w:tcPr>
          <w:p w14:paraId="327A5224" w14:textId="5D82C1A4" w:rsidR="00D8145E" w:rsidRPr="00FF0A43" w:rsidRDefault="00FC5BCA" w:rsidP="006070A3">
            <w:r>
              <w:t>Complete</w:t>
            </w:r>
          </w:p>
        </w:tc>
        <w:tc>
          <w:tcPr>
            <w:tcW w:w="1657" w:type="dxa"/>
          </w:tcPr>
          <w:p w14:paraId="19ADF5AA" w14:textId="77777777" w:rsidR="00D8145E" w:rsidRPr="00FF0A43" w:rsidRDefault="00D8145E" w:rsidP="006070A3"/>
        </w:tc>
      </w:tr>
      <w:tr w:rsidR="000A33C8" w:rsidRPr="00FF0A43" w14:paraId="0574F641" w14:textId="77777777" w:rsidTr="009540F8">
        <w:trPr>
          <w:tblHeader/>
        </w:trPr>
        <w:tc>
          <w:tcPr>
            <w:tcW w:w="1710" w:type="dxa"/>
          </w:tcPr>
          <w:p w14:paraId="05B3BE7D" w14:textId="43EEB8EF" w:rsidR="00D8145E" w:rsidRPr="00FF0A43" w:rsidRDefault="00176380" w:rsidP="006070A3">
            <w:r>
              <w:t>Azure automation</w:t>
            </w:r>
          </w:p>
        </w:tc>
        <w:tc>
          <w:tcPr>
            <w:tcW w:w="1530" w:type="dxa"/>
          </w:tcPr>
          <w:p w14:paraId="5B9F7C14" w14:textId="63A8B085" w:rsidR="00D8145E" w:rsidRPr="00FF0A43" w:rsidRDefault="00176380" w:rsidP="006070A3">
            <w:r>
              <w:t>Investigate automation for deploying the web app in Azure cloud</w:t>
            </w:r>
          </w:p>
        </w:tc>
        <w:tc>
          <w:tcPr>
            <w:tcW w:w="1350" w:type="dxa"/>
          </w:tcPr>
          <w:p w14:paraId="1067EDBA" w14:textId="4379C74F" w:rsidR="00D8145E" w:rsidRPr="00FF0A43" w:rsidRDefault="00176380" w:rsidP="006070A3">
            <w:r>
              <w:t>Gabriel</w:t>
            </w:r>
          </w:p>
        </w:tc>
        <w:tc>
          <w:tcPr>
            <w:tcW w:w="1260" w:type="dxa"/>
          </w:tcPr>
          <w:p w14:paraId="7E179F9B" w14:textId="1B90332E" w:rsidR="00D8145E" w:rsidRPr="00FF0A43" w:rsidRDefault="00176380" w:rsidP="006070A3">
            <w:r>
              <w:t>March 8</w:t>
            </w:r>
            <w:r w:rsidRPr="00176380">
              <w:rPr>
                <w:vertAlign w:val="superscript"/>
              </w:rPr>
              <w:t>th</w:t>
            </w:r>
          </w:p>
        </w:tc>
        <w:tc>
          <w:tcPr>
            <w:tcW w:w="1218" w:type="dxa"/>
          </w:tcPr>
          <w:p w14:paraId="6B52EF7F" w14:textId="3FB98FF4" w:rsidR="00D8145E" w:rsidRPr="00FF0A43" w:rsidRDefault="6CCC1FF6" w:rsidP="006070A3">
            <w:r>
              <w:t>Complete</w:t>
            </w:r>
          </w:p>
        </w:tc>
        <w:tc>
          <w:tcPr>
            <w:tcW w:w="1657" w:type="dxa"/>
          </w:tcPr>
          <w:p w14:paraId="67BAD472" w14:textId="77777777" w:rsidR="00D8145E" w:rsidRPr="00FF0A43" w:rsidRDefault="00D8145E" w:rsidP="006070A3"/>
        </w:tc>
      </w:tr>
    </w:tbl>
    <w:p w14:paraId="73BE1388" w14:textId="1BD83FA2" w:rsidR="00D8145E" w:rsidRPr="00F16C1D" w:rsidRDefault="00D8145E" w:rsidP="00F16C1D">
      <w:pPr>
        <w:pBdr>
          <w:top w:val="none" w:sz="0" w:space="0" w:color="auto"/>
          <w:left w:val="none" w:sz="0" w:space="0" w:color="auto"/>
          <w:bottom w:val="none" w:sz="0" w:space="0" w:color="auto"/>
          <w:right w:val="none" w:sz="0" w:space="0" w:color="auto"/>
          <w:between w:val="none" w:sz="0" w:space="0" w:color="auto"/>
          <w:bar w:val="none" w:sz="0" w:color="auto"/>
        </w:pBdr>
        <w:rPr>
          <w:b/>
        </w:rPr>
      </w:pPr>
    </w:p>
    <w:p w14:paraId="5E004C0E" w14:textId="77777777" w:rsidR="00D8145E" w:rsidRDefault="00D8145E" w:rsidP="00D8145E">
      <w:pPr>
        <w:rPr>
          <w:b/>
        </w:rPr>
      </w:pPr>
    </w:p>
    <w:p w14:paraId="4C729478" w14:textId="4095E6F9" w:rsidR="00D8145E" w:rsidRPr="004D50F1" w:rsidRDefault="00D8145E" w:rsidP="00D8145E">
      <w:pPr>
        <w:pStyle w:val="Heading1"/>
        <w:numPr>
          <w:ilvl w:val="0"/>
          <w:numId w:val="42"/>
        </w:numPr>
        <w:tabs>
          <w:tab w:val="num" w:pos="720"/>
        </w:tabs>
        <w:rPr>
          <w:sz w:val="24"/>
          <w:szCs w:val="24"/>
        </w:rPr>
      </w:pPr>
      <w:bookmarkStart w:id="21" w:name="_Toc225706849"/>
      <w:r w:rsidRPr="00D778B8">
        <w:rPr>
          <w:sz w:val="24"/>
          <w:szCs w:val="24"/>
        </w:rPr>
        <w:t>Week#</w:t>
      </w:r>
      <w:r w:rsidR="00AC7B84">
        <w:rPr>
          <w:sz w:val="24"/>
          <w:szCs w:val="24"/>
        </w:rPr>
        <w:t>6</w:t>
      </w:r>
      <w:r w:rsidRPr="00D778B8">
        <w:rPr>
          <w:sz w:val="24"/>
          <w:szCs w:val="24"/>
        </w:rPr>
        <w:t xml:space="preserve"> </w:t>
      </w:r>
      <w:r w:rsidRPr="004D50F1">
        <w:rPr>
          <w:sz w:val="24"/>
          <w:szCs w:val="24"/>
        </w:rPr>
        <w:t>(</w:t>
      </w:r>
      <w:r w:rsidR="00FC678B" w:rsidRPr="4A194C32">
        <w:rPr>
          <w:sz w:val="24"/>
          <w:szCs w:val="24"/>
        </w:rPr>
        <w:t>dates</w:t>
      </w:r>
      <w:r w:rsidRPr="004D50F1">
        <w:rPr>
          <w:sz w:val="24"/>
          <w:szCs w:val="24"/>
        </w:rPr>
        <w:t xml:space="preserve">: Monday </w:t>
      </w:r>
      <w:r w:rsidR="00FC678B" w:rsidRPr="4A194C32">
        <w:rPr>
          <w:sz w:val="24"/>
          <w:szCs w:val="24"/>
        </w:rPr>
        <w:t>March 2nd</w:t>
      </w:r>
      <w:r w:rsidRPr="004D50F1">
        <w:rPr>
          <w:sz w:val="24"/>
          <w:szCs w:val="24"/>
        </w:rPr>
        <w:t xml:space="preserve"> – Sunday </w:t>
      </w:r>
      <w:r w:rsidR="00FC678B" w:rsidRPr="4A194C32">
        <w:rPr>
          <w:sz w:val="24"/>
          <w:szCs w:val="24"/>
        </w:rPr>
        <w:t>March 8th</w:t>
      </w:r>
      <w:r w:rsidRPr="004D50F1">
        <w:rPr>
          <w:sz w:val="24"/>
          <w:szCs w:val="24"/>
        </w:rPr>
        <w:t>)</w:t>
      </w:r>
      <w:bookmarkEnd w:id="21"/>
    </w:p>
    <w:p w14:paraId="62B6A233" w14:textId="762B9346" w:rsidR="00D8145E" w:rsidRPr="004D50F1" w:rsidRDefault="00D8145E" w:rsidP="00D8145E">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4D50F1">
        <w:rPr>
          <w:b/>
          <w:bCs/>
        </w:rPr>
        <w:t>Project</w:t>
      </w:r>
      <w:r w:rsidRPr="004D50F1">
        <w:rPr>
          <w:b/>
          <w:bCs/>
        </w:rPr>
        <w:t>’</w:t>
      </w:r>
      <w:r w:rsidRPr="004D50F1">
        <w:rPr>
          <w:b/>
          <w:bCs/>
        </w:rPr>
        <w:t>s lifecycle (Phase):</w:t>
      </w:r>
      <w:r w:rsidRPr="004D50F1">
        <w:t xml:space="preserve"> </w:t>
      </w:r>
      <w:r w:rsidR="00BF4499">
        <w:t xml:space="preserve">Spring Break.   </w:t>
      </w:r>
    </w:p>
    <w:p w14:paraId="137959DE" w14:textId="77777777" w:rsidR="00D8145E" w:rsidRPr="004D50F1" w:rsidRDefault="00D8145E" w:rsidP="00D8145E">
      <w:pPr>
        <w:pStyle w:val="ListParagraph"/>
      </w:pPr>
    </w:p>
    <w:p w14:paraId="69E12DDC" w14:textId="77777777" w:rsidR="00D8145E" w:rsidRDefault="00D8145E" w:rsidP="00D8145E"/>
    <w:p w14:paraId="21D8CC8F" w14:textId="161F3C48" w:rsidR="003C786B" w:rsidRDefault="00A03A64" w:rsidP="004C4CD1">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noProof/>
        </w:rPr>
      </w:pPr>
      <w:r>
        <w:rPr>
          <w:noProof/>
        </w:rPr>
        <w:br w:type="page"/>
      </w:r>
    </w:p>
    <w:p w14:paraId="152C4DFD" w14:textId="77777777" w:rsidR="003C786B" w:rsidRDefault="003C786B" w:rsidP="00474D7D">
      <w:pPr>
        <w:widowControl w:val="0"/>
        <w:rPr>
          <w:noProof/>
        </w:rPr>
      </w:pPr>
    </w:p>
    <w:p w14:paraId="5FB893B0" w14:textId="77777777" w:rsidR="003C786B" w:rsidRDefault="003C786B" w:rsidP="00474D7D">
      <w:pPr>
        <w:widowControl w:val="0"/>
        <w:rPr>
          <w:noProof/>
        </w:rPr>
      </w:pPr>
    </w:p>
    <w:p w14:paraId="620DD6E0" w14:textId="77777777" w:rsidR="008224CC" w:rsidRDefault="008224CC" w:rsidP="008224CC">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p>
    <w:p w14:paraId="47F9489C" w14:textId="49805D2E" w:rsidR="008224CC" w:rsidRPr="002375F0" w:rsidRDefault="008224CC" w:rsidP="008224CC">
      <w:pPr>
        <w:pStyle w:val="Heading1"/>
        <w:jc w:val="center"/>
        <w:textAlignment w:val="bottom"/>
        <w:rPr>
          <w:rFonts w:cs="Helvetica"/>
          <w:color w:val="2D3B45"/>
          <w:lang w:val="en"/>
        </w:rPr>
      </w:pPr>
      <w:bookmarkStart w:id="22" w:name="_Toc225706850"/>
      <w:r w:rsidRPr="002375F0">
        <w:rPr>
          <w:rFonts w:cs="Helvetica"/>
          <w:color w:val="2D3B45"/>
          <w:lang w:val="en"/>
        </w:rPr>
        <w:t>Progress Report for Week#</w:t>
      </w:r>
      <w:r w:rsidR="00FD232A">
        <w:rPr>
          <w:rFonts w:cs="Helvetica"/>
          <w:color w:val="2D3B45"/>
          <w:lang w:val="en"/>
        </w:rPr>
        <w:t>6</w:t>
      </w:r>
      <w:bookmarkEnd w:id="22"/>
    </w:p>
    <w:p w14:paraId="41635E77" w14:textId="1836B717" w:rsidR="008224CC" w:rsidRDefault="008224CC" w:rsidP="008224CC">
      <w:pPr>
        <w:jc w:val="center"/>
      </w:pPr>
      <w:r w:rsidRPr="007F1B02">
        <w:t xml:space="preserve">(Dates: </w:t>
      </w:r>
      <w:r w:rsidRPr="007F1B02">
        <w:rPr>
          <w:color w:val="auto"/>
        </w:rPr>
        <w:t xml:space="preserve">Monday </w:t>
      </w:r>
      <w:r w:rsidR="007F1B02" w:rsidRPr="007F1B02">
        <w:rPr>
          <w:bCs/>
          <w:color w:val="auto"/>
        </w:rPr>
        <w:t>March 2</w:t>
      </w:r>
      <w:r w:rsidR="007F1B02" w:rsidRPr="007F1B02">
        <w:rPr>
          <w:bCs/>
          <w:color w:val="auto"/>
          <w:vertAlign w:val="superscript"/>
        </w:rPr>
        <w:t>nd</w:t>
      </w:r>
      <w:r w:rsidRPr="007F1B02">
        <w:rPr>
          <w:color w:val="auto"/>
        </w:rPr>
        <w:t xml:space="preserve"> </w:t>
      </w:r>
      <w:r w:rsidRPr="007F1B02">
        <w:rPr>
          <w:color w:val="auto"/>
        </w:rPr>
        <w:t>–</w:t>
      </w:r>
      <w:r w:rsidRPr="007F1B02">
        <w:rPr>
          <w:color w:val="auto"/>
        </w:rPr>
        <w:t xml:space="preserve"> Sunday </w:t>
      </w:r>
      <w:r w:rsidR="007F1B02" w:rsidRPr="007F1B02">
        <w:rPr>
          <w:bCs/>
          <w:color w:val="auto"/>
        </w:rPr>
        <w:t>March 8</w:t>
      </w:r>
      <w:r w:rsidR="007F1B02" w:rsidRPr="007F1B02">
        <w:rPr>
          <w:bCs/>
          <w:color w:val="auto"/>
          <w:vertAlign w:val="superscript"/>
        </w:rPr>
        <w:t>th</w:t>
      </w:r>
      <w:r w:rsidRPr="007F1B02">
        <w:t>)</w:t>
      </w:r>
    </w:p>
    <w:p w14:paraId="1C2BD43F" w14:textId="77777777" w:rsidR="008224CC" w:rsidRDefault="008224CC" w:rsidP="008224CC">
      <w:pPr>
        <w:jc w:val="center"/>
        <w:rPr>
          <w:b/>
        </w:rPr>
      </w:pPr>
      <w:r>
        <w:t xml:space="preserve">And </w:t>
      </w:r>
    </w:p>
    <w:p w14:paraId="587A46A2" w14:textId="779E4DCB" w:rsidR="008224CC" w:rsidRDefault="008224CC" w:rsidP="008224CC">
      <w:pPr>
        <w:jc w:val="center"/>
        <w:rPr>
          <w:b/>
        </w:rPr>
      </w:pPr>
      <w:r>
        <w:rPr>
          <w:b/>
        </w:rPr>
        <w:t>Workplan for Week#</w:t>
      </w:r>
      <w:r w:rsidR="00FD232A">
        <w:rPr>
          <w:b/>
        </w:rPr>
        <w:t>7</w:t>
      </w:r>
    </w:p>
    <w:p w14:paraId="65F49535" w14:textId="75A0A79C" w:rsidR="008224CC" w:rsidRPr="00F70B73" w:rsidRDefault="008224CC" w:rsidP="008224CC">
      <w:pPr>
        <w:jc w:val="center"/>
        <w:rPr>
          <w:b/>
        </w:rPr>
      </w:pPr>
      <w:r w:rsidRPr="00C9323D">
        <w:t xml:space="preserve">(Dates: Monday </w:t>
      </w:r>
      <w:r w:rsidR="007F1B02" w:rsidRPr="00C9323D">
        <w:rPr>
          <w:bCs/>
        </w:rPr>
        <w:t>March 9</w:t>
      </w:r>
      <w:r w:rsidR="007F1B02" w:rsidRPr="00C9323D">
        <w:rPr>
          <w:bCs/>
          <w:vertAlign w:val="superscript"/>
        </w:rPr>
        <w:t>th</w:t>
      </w:r>
      <w:r w:rsidRPr="00C9323D">
        <w:t xml:space="preserve"> </w:t>
      </w:r>
      <w:r w:rsidRPr="00C9323D">
        <w:t>–</w:t>
      </w:r>
      <w:r w:rsidRPr="00C9323D">
        <w:t xml:space="preserve"> Sunday </w:t>
      </w:r>
      <w:r w:rsidR="007F1B02" w:rsidRPr="00C9323D">
        <w:rPr>
          <w:bCs/>
        </w:rPr>
        <w:t>March</w:t>
      </w:r>
      <w:r w:rsidR="00C9323D" w:rsidRPr="00C9323D">
        <w:rPr>
          <w:bCs/>
        </w:rPr>
        <w:t xml:space="preserve"> 15</w:t>
      </w:r>
      <w:r w:rsidR="00C9323D" w:rsidRPr="00C9323D">
        <w:rPr>
          <w:bCs/>
          <w:vertAlign w:val="superscript"/>
        </w:rPr>
        <w:t>th</w:t>
      </w:r>
      <w:r w:rsidRPr="00C9323D">
        <w:t>)</w:t>
      </w:r>
    </w:p>
    <w:p w14:paraId="730D02B8" w14:textId="77777777" w:rsidR="008224CC" w:rsidRDefault="008224CC" w:rsidP="008224CC"/>
    <w:p w14:paraId="552E3F55" w14:textId="77777777" w:rsidR="008224CC" w:rsidRDefault="008224CC" w:rsidP="008224CC"/>
    <w:p w14:paraId="6A408EB2" w14:textId="77777777" w:rsidR="008224CC" w:rsidRDefault="008224CC" w:rsidP="008224CC">
      <w:pPr>
        <w:ind w:left="360"/>
      </w:pPr>
    </w:p>
    <w:p w14:paraId="49AF354E" w14:textId="7AA71B74" w:rsidR="008224CC" w:rsidRPr="00D778B8" w:rsidRDefault="008224CC" w:rsidP="008224CC">
      <w:pPr>
        <w:pStyle w:val="Heading1"/>
        <w:numPr>
          <w:ilvl w:val="0"/>
          <w:numId w:val="42"/>
        </w:numPr>
        <w:tabs>
          <w:tab w:val="num" w:pos="720"/>
        </w:tabs>
        <w:rPr>
          <w:sz w:val="24"/>
          <w:szCs w:val="24"/>
        </w:rPr>
      </w:pPr>
      <w:bookmarkStart w:id="23" w:name="_Toc225706851"/>
      <w:r w:rsidRPr="00D778B8">
        <w:rPr>
          <w:sz w:val="24"/>
          <w:szCs w:val="24"/>
        </w:rPr>
        <w:t xml:space="preserve">Week # </w:t>
      </w:r>
      <w:r w:rsidR="00FD232A">
        <w:rPr>
          <w:sz w:val="24"/>
          <w:szCs w:val="24"/>
        </w:rPr>
        <w:t>6</w:t>
      </w:r>
      <w:r w:rsidRPr="00D778B8">
        <w:rPr>
          <w:sz w:val="24"/>
          <w:szCs w:val="24"/>
        </w:rPr>
        <w:t xml:space="preserve"> </w:t>
      </w:r>
      <w:r w:rsidRPr="00C9323D">
        <w:rPr>
          <w:sz w:val="24"/>
          <w:szCs w:val="24"/>
        </w:rPr>
        <w:t xml:space="preserve">(dates: Monday </w:t>
      </w:r>
      <w:r w:rsidR="00C9323D" w:rsidRPr="00C9323D">
        <w:rPr>
          <w:sz w:val="24"/>
          <w:szCs w:val="24"/>
        </w:rPr>
        <w:t>March 2nd</w:t>
      </w:r>
      <w:r w:rsidRPr="00C9323D">
        <w:rPr>
          <w:sz w:val="24"/>
          <w:szCs w:val="24"/>
        </w:rPr>
        <w:t xml:space="preserve"> – Sunday </w:t>
      </w:r>
      <w:r w:rsidR="00C9323D" w:rsidRPr="00C9323D">
        <w:rPr>
          <w:sz w:val="24"/>
          <w:szCs w:val="24"/>
        </w:rPr>
        <w:t>March 8th</w:t>
      </w:r>
      <w:r w:rsidRPr="00C9323D">
        <w:rPr>
          <w:sz w:val="24"/>
          <w:szCs w:val="24"/>
        </w:rPr>
        <w:t>)</w:t>
      </w:r>
      <w:bookmarkEnd w:id="23"/>
    </w:p>
    <w:p w14:paraId="619CC7BA" w14:textId="77777777" w:rsidR="008224CC" w:rsidRPr="0004689A" w:rsidRDefault="008224CC" w:rsidP="008224CC"/>
    <w:p w14:paraId="56A714F8" w14:textId="77777777" w:rsidR="008224CC"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6E3F58">
        <w:rPr>
          <w:b/>
          <w:bCs/>
        </w:rPr>
        <w:t>Project</w:t>
      </w:r>
      <w:r w:rsidRPr="006E3F58">
        <w:rPr>
          <w:b/>
          <w:bCs/>
        </w:rPr>
        <w:t>’</w:t>
      </w:r>
      <w:r w:rsidRPr="006E3F58">
        <w:rPr>
          <w:b/>
          <w:bCs/>
        </w:rPr>
        <w:t>s lifecycle</w:t>
      </w:r>
      <w:r>
        <w:rPr>
          <w:b/>
          <w:bCs/>
        </w:rPr>
        <w:t xml:space="preserve"> (Phase)</w:t>
      </w:r>
      <w:r w:rsidRPr="006E3F58">
        <w:rPr>
          <w:b/>
          <w:bCs/>
        </w:rPr>
        <w:t>:</w:t>
      </w:r>
      <w:r>
        <w:t xml:space="preserve"> Prepare the project proposal.</w:t>
      </w:r>
    </w:p>
    <w:p w14:paraId="62DC453C" w14:textId="2617CE8C" w:rsidR="008224CC" w:rsidRPr="00C9323D"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Pr>
          <w:b/>
          <w:bCs/>
        </w:rPr>
        <w:t>Date and time of weekly meeting:</w:t>
      </w:r>
      <w:r w:rsidRPr="00C9323D">
        <w:t xml:space="preserve"> </w:t>
      </w:r>
      <w:r w:rsidR="00C9323D" w:rsidRPr="00C9323D">
        <w:t>Spring Break</w:t>
      </w:r>
    </w:p>
    <w:p w14:paraId="3758F227" w14:textId="77777777" w:rsidR="008224CC"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4212C3">
        <w:rPr>
          <w:b/>
          <w:bCs/>
        </w:rPr>
        <w:t>Participants:</w:t>
      </w:r>
      <w:r>
        <w:t xml:space="preserve"> X and Y</w:t>
      </w:r>
    </w:p>
    <w:p w14:paraId="6A4E9676" w14:textId="77777777" w:rsidR="008224CC"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4212C3">
        <w:rPr>
          <w:b/>
          <w:bCs/>
        </w:rPr>
        <w:t>Absent(s):</w:t>
      </w:r>
      <w:r>
        <w:t xml:space="preserve"> Y</w:t>
      </w:r>
    </w:p>
    <w:p w14:paraId="63EF13F7" w14:textId="77777777" w:rsidR="008224CC" w:rsidRDefault="008224CC" w:rsidP="008224CC">
      <w:pPr>
        <w:pStyle w:val="ListParagraph"/>
      </w:pPr>
    </w:p>
    <w:p w14:paraId="65DDE888" w14:textId="77777777" w:rsidR="008224CC" w:rsidRPr="00110574"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Pr>
          <w:b/>
        </w:rPr>
        <w:t>Current week work description:</w:t>
      </w:r>
    </w:p>
    <w:p w14:paraId="0D2EA8A3" w14:textId="77777777" w:rsidR="008224CC" w:rsidRDefault="008224CC" w:rsidP="008224CC">
      <w:pPr>
        <w:pStyle w:val="ListParagraph"/>
      </w:pPr>
    </w:p>
    <w:p w14:paraId="52083906" w14:textId="76B993E5" w:rsidR="008224CC" w:rsidRPr="00C9323D" w:rsidRDefault="00C9323D" w:rsidP="008224CC">
      <w:pPr>
        <w:pStyle w:val="ListParagraph"/>
        <w:numPr>
          <w:ilvl w:val="1"/>
          <w:numId w:val="41"/>
        </w:numPr>
        <w:pBdr>
          <w:top w:val="none" w:sz="0" w:space="0" w:color="auto"/>
          <w:left w:val="none" w:sz="0" w:space="0" w:color="auto"/>
          <w:bottom w:val="none" w:sz="0" w:space="0" w:color="auto"/>
          <w:right w:val="none" w:sz="0" w:space="0" w:color="auto"/>
          <w:between w:val="none" w:sz="0" w:space="0" w:color="auto"/>
          <w:bar w:val="none" w:sz="0" w:color="auto"/>
        </w:pBdr>
      </w:pPr>
      <w:r>
        <w:t>Spring Break</w:t>
      </w:r>
    </w:p>
    <w:p w14:paraId="208083C8" w14:textId="77777777" w:rsidR="008224CC" w:rsidRPr="00110574" w:rsidRDefault="008224CC" w:rsidP="008224CC">
      <w:pPr>
        <w:pStyle w:val="ListParagraph"/>
        <w:rPr>
          <w:b/>
        </w:rPr>
      </w:pPr>
    </w:p>
    <w:p w14:paraId="7D4C5902" w14:textId="77777777" w:rsidR="008224CC" w:rsidRPr="0004689A"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25146C">
        <w:rPr>
          <w:b/>
        </w:rPr>
        <w:t>Workplan</w:t>
      </w:r>
    </w:p>
    <w:p w14:paraId="74FF9B42" w14:textId="77777777" w:rsidR="008224CC" w:rsidRPr="00E33535" w:rsidRDefault="008224CC" w:rsidP="008224CC"/>
    <w:tbl>
      <w:tblPr>
        <w:tblStyle w:val="TableGrid"/>
        <w:tblW w:w="0" w:type="auto"/>
        <w:tblInd w:w="625" w:type="dxa"/>
        <w:tblLook w:val="04A0" w:firstRow="1" w:lastRow="0" w:firstColumn="1" w:lastColumn="0" w:noHBand="0" w:noVBand="1"/>
      </w:tblPr>
      <w:tblGrid>
        <w:gridCol w:w="1710"/>
        <w:gridCol w:w="1530"/>
        <w:gridCol w:w="1350"/>
        <w:gridCol w:w="1260"/>
        <w:gridCol w:w="1218"/>
        <w:gridCol w:w="1657"/>
      </w:tblGrid>
      <w:tr w:rsidR="000A33C8" w:rsidRPr="00FF0A43" w14:paraId="1AD40CAF" w14:textId="77777777" w:rsidTr="009540F8">
        <w:trPr>
          <w:tblHeader/>
        </w:trPr>
        <w:tc>
          <w:tcPr>
            <w:tcW w:w="1710" w:type="dxa"/>
          </w:tcPr>
          <w:p w14:paraId="0CF424A5" w14:textId="77777777" w:rsidR="008224CC" w:rsidRPr="00FF0A43" w:rsidRDefault="008224CC" w:rsidP="006070A3">
            <w:pPr>
              <w:jc w:val="center"/>
              <w:rPr>
                <w:b/>
                <w:bCs/>
              </w:rPr>
            </w:pPr>
            <w:r w:rsidRPr="00FF0A43">
              <w:rPr>
                <w:b/>
                <w:bCs/>
              </w:rPr>
              <w:lastRenderedPageBreak/>
              <w:t>Task</w:t>
            </w:r>
            <w:r>
              <w:rPr>
                <w:b/>
                <w:bCs/>
              </w:rPr>
              <w:t>s</w:t>
            </w:r>
          </w:p>
        </w:tc>
        <w:tc>
          <w:tcPr>
            <w:tcW w:w="1530" w:type="dxa"/>
          </w:tcPr>
          <w:p w14:paraId="0D2E968D" w14:textId="77777777" w:rsidR="008224CC" w:rsidRPr="00FF0A43" w:rsidRDefault="008224CC" w:rsidP="006070A3">
            <w:pPr>
              <w:jc w:val="center"/>
              <w:rPr>
                <w:b/>
                <w:bCs/>
              </w:rPr>
            </w:pPr>
            <w:r w:rsidRPr="00FF0A43">
              <w:rPr>
                <w:b/>
                <w:bCs/>
              </w:rPr>
              <w:t>Description</w:t>
            </w:r>
          </w:p>
        </w:tc>
        <w:tc>
          <w:tcPr>
            <w:tcW w:w="1350" w:type="dxa"/>
          </w:tcPr>
          <w:p w14:paraId="4F525313" w14:textId="77777777" w:rsidR="008224CC" w:rsidRPr="00FF0A43" w:rsidRDefault="008224CC" w:rsidP="006070A3">
            <w:pPr>
              <w:jc w:val="center"/>
              <w:rPr>
                <w:b/>
                <w:bCs/>
              </w:rPr>
            </w:pPr>
            <w:r w:rsidRPr="00FF0A43">
              <w:rPr>
                <w:b/>
                <w:bCs/>
              </w:rPr>
              <w:t>Responsible</w:t>
            </w:r>
          </w:p>
        </w:tc>
        <w:tc>
          <w:tcPr>
            <w:tcW w:w="1260" w:type="dxa"/>
          </w:tcPr>
          <w:p w14:paraId="2449CE0E" w14:textId="77777777" w:rsidR="008224CC" w:rsidRPr="00FF0A43" w:rsidRDefault="008224CC" w:rsidP="006070A3">
            <w:pPr>
              <w:jc w:val="center"/>
              <w:rPr>
                <w:b/>
                <w:bCs/>
              </w:rPr>
            </w:pPr>
            <w:r w:rsidRPr="00FF0A43">
              <w:rPr>
                <w:b/>
                <w:bCs/>
              </w:rPr>
              <w:t>Due date</w:t>
            </w:r>
          </w:p>
        </w:tc>
        <w:tc>
          <w:tcPr>
            <w:tcW w:w="1218" w:type="dxa"/>
          </w:tcPr>
          <w:p w14:paraId="3E72B3DF" w14:textId="77777777" w:rsidR="008224CC" w:rsidRPr="00FF0A43" w:rsidRDefault="008224CC" w:rsidP="006070A3">
            <w:pPr>
              <w:jc w:val="center"/>
              <w:rPr>
                <w:b/>
                <w:bCs/>
              </w:rPr>
            </w:pPr>
            <w:r w:rsidRPr="00FF0A43">
              <w:rPr>
                <w:b/>
                <w:bCs/>
              </w:rPr>
              <w:t>Status*</w:t>
            </w:r>
          </w:p>
        </w:tc>
        <w:tc>
          <w:tcPr>
            <w:tcW w:w="1657" w:type="dxa"/>
          </w:tcPr>
          <w:p w14:paraId="516B421C" w14:textId="77777777" w:rsidR="008224CC" w:rsidRPr="00FF0A43" w:rsidRDefault="008224CC" w:rsidP="006070A3">
            <w:pPr>
              <w:jc w:val="center"/>
              <w:rPr>
                <w:b/>
                <w:bCs/>
              </w:rPr>
            </w:pPr>
            <w:r w:rsidRPr="00FF0A43">
              <w:rPr>
                <w:b/>
                <w:bCs/>
              </w:rPr>
              <w:t>Observation</w:t>
            </w:r>
          </w:p>
        </w:tc>
      </w:tr>
      <w:tr w:rsidR="000A33C8" w:rsidRPr="00FF0A43" w14:paraId="1022B6D0" w14:textId="77777777" w:rsidTr="009540F8">
        <w:trPr>
          <w:tblHeader/>
        </w:trPr>
        <w:tc>
          <w:tcPr>
            <w:tcW w:w="1710" w:type="dxa"/>
          </w:tcPr>
          <w:p w14:paraId="53F74740" w14:textId="4CED4DF7" w:rsidR="008224CC" w:rsidRPr="00FF0A43" w:rsidRDefault="003B4B9B" w:rsidP="006070A3">
            <w:r>
              <w:t>Investigate ML model(s)</w:t>
            </w:r>
          </w:p>
        </w:tc>
        <w:tc>
          <w:tcPr>
            <w:tcW w:w="1530" w:type="dxa"/>
          </w:tcPr>
          <w:p w14:paraId="50754C7F" w14:textId="46D4EBED" w:rsidR="008224CC" w:rsidRPr="00FF0A43" w:rsidRDefault="003B4B9B" w:rsidP="006070A3">
            <w:r>
              <w:t>Investigate LR, Random Forest, etc.</w:t>
            </w:r>
          </w:p>
        </w:tc>
        <w:tc>
          <w:tcPr>
            <w:tcW w:w="1350" w:type="dxa"/>
          </w:tcPr>
          <w:p w14:paraId="3F0493B5" w14:textId="716BABDA" w:rsidR="008224CC" w:rsidRPr="00FF0A43" w:rsidRDefault="003B4B9B" w:rsidP="006070A3">
            <w:r>
              <w:t>Ayan</w:t>
            </w:r>
          </w:p>
        </w:tc>
        <w:tc>
          <w:tcPr>
            <w:tcW w:w="1260" w:type="dxa"/>
          </w:tcPr>
          <w:p w14:paraId="2DA34BFD" w14:textId="4AACB258" w:rsidR="008224CC" w:rsidRPr="00FF0A43" w:rsidRDefault="003B4B9B" w:rsidP="006070A3">
            <w:r>
              <w:t>March 8</w:t>
            </w:r>
            <w:r w:rsidRPr="003526A7">
              <w:rPr>
                <w:vertAlign w:val="superscript"/>
              </w:rPr>
              <w:t>th</w:t>
            </w:r>
          </w:p>
        </w:tc>
        <w:tc>
          <w:tcPr>
            <w:tcW w:w="1218" w:type="dxa"/>
          </w:tcPr>
          <w:p w14:paraId="6CA6FC74" w14:textId="3AE4CE90" w:rsidR="008224CC" w:rsidRPr="00FF0A43" w:rsidRDefault="18803F26" w:rsidP="006070A3">
            <w:r>
              <w:t>Complete</w:t>
            </w:r>
          </w:p>
        </w:tc>
        <w:tc>
          <w:tcPr>
            <w:tcW w:w="1657" w:type="dxa"/>
          </w:tcPr>
          <w:p w14:paraId="4782F90F" w14:textId="271E97AE" w:rsidR="008224CC" w:rsidRPr="00FF0A43" w:rsidRDefault="18803F26" w:rsidP="006070A3">
            <w:r>
              <w:t xml:space="preserve">Model selection (Random Forest &amp; XGBoost) - done </w:t>
            </w:r>
          </w:p>
          <w:p w14:paraId="1AF29A72" w14:textId="3699DDCE" w:rsidR="008224CC" w:rsidRPr="00FF0A43" w:rsidRDefault="18803F26" w:rsidP="006070A3">
            <w:r>
              <w:t xml:space="preserve">Model development, testing and evaluation plan </w:t>
            </w:r>
            <w:r>
              <w:t>–</w:t>
            </w:r>
            <w:r>
              <w:t xml:space="preserve"> ready</w:t>
            </w:r>
          </w:p>
          <w:p w14:paraId="5D2FDC49" w14:textId="08196581" w:rsidR="008224CC" w:rsidRPr="00FF0A43" w:rsidRDefault="18803F26" w:rsidP="006070A3">
            <w:r>
              <w:t>Model development and unit testing complete</w:t>
            </w:r>
          </w:p>
        </w:tc>
      </w:tr>
      <w:tr w:rsidR="000A33C8" w:rsidRPr="00FF0A43" w14:paraId="7DB3FE61" w14:textId="77777777" w:rsidTr="009540F8">
        <w:trPr>
          <w:tblHeader/>
        </w:trPr>
        <w:tc>
          <w:tcPr>
            <w:tcW w:w="1710" w:type="dxa"/>
          </w:tcPr>
          <w:p w14:paraId="1ECBF852" w14:textId="42BBFE0F" w:rsidR="008224CC" w:rsidRPr="00FF0A43" w:rsidRDefault="003B4B9B" w:rsidP="006070A3">
            <w:r>
              <w:t xml:space="preserve">Investigate in-depth unit tests </w:t>
            </w:r>
          </w:p>
        </w:tc>
        <w:tc>
          <w:tcPr>
            <w:tcW w:w="1530" w:type="dxa"/>
          </w:tcPr>
          <w:p w14:paraId="12022275" w14:textId="410E4E81" w:rsidR="008224CC" w:rsidRPr="00FF0A43" w:rsidRDefault="003B4B9B" w:rsidP="006070A3">
            <w:r>
              <w:t>Look at means of testing various modules (LLM-as-a-judge), standard unit tests</w:t>
            </w:r>
          </w:p>
        </w:tc>
        <w:tc>
          <w:tcPr>
            <w:tcW w:w="1350" w:type="dxa"/>
          </w:tcPr>
          <w:p w14:paraId="76F08C9C" w14:textId="5CE68886" w:rsidR="008224CC" w:rsidRPr="00FF0A43" w:rsidRDefault="003B4B9B" w:rsidP="006070A3">
            <w:r>
              <w:t>Keith</w:t>
            </w:r>
          </w:p>
        </w:tc>
        <w:tc>
          <w:tcPr>
            <w:tcW w:w="1260" w:type="dxa"/>
          </w:tcPr>
          <w:p w14:paraId="054F4006" w14:textId="13105878" w:rsidR="008224CC" w:rsidRPr="00FF0A43" w:rsidRDefault="003B4B9B" w:rsidP="006070A3">
            <w:r>
              <w:t>March 8</w:t>
            </w:r>
            <w:r w:rsidRPr="00F16C1D">
              <w:rPr>
                <w:vertAlign w:val="superscript"/>
              </w:rPr>
              <w:t>th</w:t>
            </w:r>
          </w:p>
        </w:tc>
        <w:tc>
          <w:tcPr>
            <w:tcW w:w="1218" w:type="dxa"/>
          </w:tcPr>
          <w:p w14:paraId="4C57E9B1" w14:textId="751EBA9F" w:rsidR="008224CC" w:rsidRPr="00FF0A43" w:rsidRDefault="003B4B9B" w:rsidP="006070A3">
            <w:r>
              <w:t>Complete</w:t>
            </w:r>
          </w:p>
        </w:tc>
        <w:tc>
          <w:tcPr>
            <w:tcW w:w="1657" w:type="dxa"/>
          </w:tcPr>
          <w:p w14:paraId="63ACF807" w14:textId="4840BD60" w:rsidR="008224CC" w:rsidRPr="00FF0A43" w:rsidRDefault="00BE39D9" w:rsidP="006070A3">
            <w:r w:rsidRPr="00BE39D9">
              <w:t xml:space="preserve">Eval results: 10/10 pass, 0.0 consistency std, 92% robustness. </w:t>
            </w:r>
            <w:r w:rsidR="006D198F">
              <w:t>Fixed</w:t>
            </w:r>
            <w:r w:rsidRPr="00BE39D9">
              <w:t xml:space="preserve"> scoring non-determinism (temperature=0) and silent parse failures during testing. Changes pushed to PR #10.</w:t>
            </w:r>
          </w:p>
        </w:tc>
      </w:tr>
      <w:tr w:rsidR="000A33C8" w:rsidRPr="00FF0A43" w14:paraId="1ED520D1" w14:textId="77777777" w:rsidTr="009540F8">
        <w:trPr>
          <w:tblHeader/>
        </w:trPr>
        <w:tc>
          <w:tcPr>
            <w:tcW w:w="1710" w:type="dxa"/>
          </w:tcPr>
          <w:p w14:paraId="7D32C745" w14:textId="36EA6D75" w:rsidR="008224CC" w:rsidRPr="00FF0A43" w:rsidRDefault="003B4B9B" w:rsidP="006070A3">
            <w:r>
              <w:t>Azure automation</w:t>
            </w:r>
          </w:p>
        </w:tc>
        <w:tc>
          <w:tcPr>
            <w:tcW w:w="1530" w:type="dxa"/>
          </w:tcPr>
          <w:p w14:paraId="2013A1D2" w14:textId="5A75F98B" w:rsidR="008224CC" w:rsidRPr="00FF0A43" w:rsidRDefault="003B4B9B" w:rsidP="006070A3">
            <w:r>
              <w:t>Investigate automation for deploying the web app in Azure cloud</w:t>
            </w:r>
          </w:p>
        </w:tc>
        <w:tc>
          <w:tcPr>
            <w:tcW w:w="1350" w:type="dxa"/>
          </w:tcPr>
          <w:p w14:paraId="2C33C397" w14:textId="7AF333BE" w:rsidR="008224CC" w:rsidRPr="00FF0A43" w:rsidRDefault="003B4B9B" w:rsidP="006070A3">
            <w:r>
              <w:t>Gabriel</w:t>
            </w:r>
          </w:p>
        </w:tc>
        <w:tc>
          <w:tcPr>
            <w:tcW w:w="1260" w:type="dxa"/>
          </w:tcPr>
          <w:p w14:paraId="58E34A93" w14:textId="5F14EF97" w:rsidR="008224CC" w:rsidRPr="00FF0A43" w:rsidRDefault="003B4B9B" w:rsidP="006070A3">
            <w:r>
              <w:t>March 8</w:t>
            </w:r>
            <w:r w:rsidRPr="00176380">
              <w:rPr>
                <w:vertAlign w:val="superscript"/>
              </w:rPr>
              <w:t>th</w:t>
            </w:r>
          </w:p>
        </w:tc>
        <w:tc>
          <w:tcPr>
            <w:tcW w:w="1218" w:type="dxa"/>
          </w:tcPr>
          <w:p w14:paraId="22B0D7A0" w14:textId="4F1E481E" w:rsidR="008224CC" w:rsidRPr="00FF0A43" w:rsidRDefault="0F89A419" w:rsidP="006070A3">
            <w:r>
              <w:t>Complete</w:t>
            </w:r>
          </w:p>
        </w:tc>
        <w:tc>
          <w:tcPr>
            <w:tcW w:w="1657" w:type="dxa"/>
          </w:tcPr>
          <w:p w14:paraId="754CD004" w14:textId="77777777" w:rsidR="008224CC" w:rsidRPr="00FF0A43" w:rsidRDefault="008224CC" w:rsidP="006070A3"/>
        </w:tc>
      </w:tr>
    </w:tbl>
    <w:p w14:paraId="7158B309" w14:textId="77777777" w:rsidR="008224CC" w:rsidRDefault="008224CC" w:rsidP="008224CC"/>
    <w:p w14:paraId="72D95A8D" w14:textId="77777777" w:rsidR="008224CC"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rPr>
          <w:b/>
        </w:rPr>
      </w:pPr>
      <w:r w:rsidRPr="00FF0A43">
        <w:t>complete, in progress, pending</w:t>
      </w:r>
      <w:r>
        <w:br/>
      </w:r>
    </w:p>
    <w:p w14:paraId="1773BDD9" w14:textId="77777777" w:rsidR="008224CC" w:rsidRDefault="008224CC" w:rsidP="008224CC">
      <w:pPr>
        <w:rPr>
          <w:b/>
        </w:rPr>
      </w:pPr>
    </w:p>
    <w:p w14:paraId="4E46F397" w14:textId="212D44F4" w:rsidR="008224CC" w:rsidRPr="00C9323D" w:rsidRDefault="008224CC" w:rsidP="008224CC">
      <w:pPr>
        <w:pStyle w:val="Heading1"/>
        <w:numPr>
          <w:ilvl w:val="0"/>
          <w:numId w:val="42"/>
        </w:numPr>
        <w:tabs>
          <w:tab w:val="num" w:pos="720"/>
        </w:tabs>
        <w:rPr>
          <w:sz w:val="24"/>
          <w:szCs w:val="24"/>
        </w:rPr>
      </w:pPr>
      <w:bookmarkStart w:id="24" w:name="_Toc225706852"/>
      <w:r w:rsidRPr="00D778B8">
        <w:rPr>
          <w:sz w:val="24"/>
          <w:szCs w:val="24"/>
        </w:rPr>
        <w:t>Week#</w:t>
      </w:r>
      <w:r w:rsidR="00FD232A">
        <w:rPr>
          <w:sz w:val="24"/>
          <w:szCs w:val="24"/>
        </w:rPr>
        <w:t>7</w:t>
      </w:r>
      <w:r w:rsidRPr="00D778B8">
        <w:rPr>
          <w:sz w:val="24"/>
          <w:szCs w:val="24"/>
        </w:rPr>
        <w:t xml:space="preserve"> </w:t>
      </w:r>
      <w:r w:rsidRPr="00C9323D">
        <w:rPr>
          <w:sz w:val="24"/>
          <w:szCs w:val="24"/>
        </w:rPr>
        <w:t xml:space="preserve">(Dates: Monday </w:t>
      </w:r>
      <w:r w:rsidR="00C9323D" w:rsidRPr="00C9323D">
        <w:rPr>
          <w:sz w:val="24"/>
          <w:szCs w:val="24"/>
        </w:rPr>
        <w:t>March 9</w:t>
      </w:r>
      <w:r w:rsidR="00C9323D" w:rsidRPr="00C9323D">
        <w:rPr>
          <w:sz w:val="24"/>
          <w:szCs w:val="24"/>
          <w:vertAlign w:val="superscript"/>
        </w:rPr>
        <w:t>th</w:t>
      </w:r>
      <w:r w:rsidRPr="00C9323D">
        <w:rPr>
          <w:sz w:val="24"/>
          <w:szCs w:val="24"/>
        </w:rPr>
        <w:t xml:space="preserve"> – Sunday </w:t>
      </w:r>
      <w:r w:rsidR="00C9323D" w:rsidRPr="00C9323D">
        <w:rPr>
          <w:sz w:val="24"/>
          <w:szCs w:val="24"/>
        </w:rPr>
        <w:t>March 15</w:t>
      </w:r>
      <w:r w:rsidR="00C9323D" w:rsidRPr="00C9323D">
        <w:rPr>
          <w:sz w:val="24"/>
          <w:szCs w:val="24"/>
          <w:vertAlign w:val="superscript"/>
        </w:rPr>
        <w:t>th</w:t>
      </w:r>
      <w:r w:rsidRPr="00C9323D">
        <w:rPr>
          <w:sz w:val="24"/>
          <w:szCs w:val="24"/>
        </w:rPr>
        <w:t>)</w:t>
      </w:r>
      <w:bookmarkEnd w:id="24"/>
    </w:p>
    <w:p w14:paraId="12FBC5D2" w14:textId="7E0AD5A5" w:rsidR="008224CC" w:rsidRPr="00DB0F5A"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DB0F5A">
        <w:rPr>
          <w:b/>
          <w:bCs/>
        </w:rPr>
        <w:t>Project</w:t>
      </w:r>
      <w:r w:rsidRPr="00DB0F5A">
        <w:rPr>
          <w:b/>
          <w:bCs/>
        </w:rPr>
        <w:t>’</w:t>
      </w:r>
      <w:r w:rsidRPr="00DB0F5A">
        <w:rPr>
          <w:b/>
          <w:bCs/>
        </w:rPr>
        <w:t>s lifecycle (Phase):</w:t>
      </w:r>
      <w:r w:rsidRPr="00DB0F5A">
        <w:t xml:space="preserve"> </w:t>
      </w:r>
      <w:r w:rsidR="00DB0F5A" w:rsidRPr="00DB0F5A">
        <w:t>AI Building, Training, and Testing</w:t>
      </w:r>
      <w:r w:rsidRPr="00DB0F5A">
        <w:t xml:space="preserve"> </w:t>
      </w:r>
    </w:p>
    <w:p w14:paraId="5FE0B439" w14:textId="77777777" w:rsidR="008224CC" w:rsidRPr="00110574" w:rsidRDefault="008224CC" w:rsidP="008224CC">
      <w:pPr>
        <w:pStyle w:val="ListParagraph"/>
        <w:rPr>
          <w:highlight w:val="yellow"/>
        </w:rPr>
      </w:pPr>
    </w:p>
    <w:p w14:paraId="4A6ECB9E" w14:textId="77777777" w:rsidR="008224CC" w:rsidRPr="00110574"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Pr>
          <w:b/>
        </w:rPr>
        <w:t>Next week work description:</w:t>
      </w:r>
    </w:p>
    <w:p w14:paraId="17864F3B" w14:textId="77777777" w:rsidR="008224CC" w:rsidRDefault="008224CC" w:rsidP="008224CC">
      <w:pPr>
        <w:pStyle w:val="ListParagraph"/>
      </w:pPr>
    </w:p>
    <w:p w14:paraId="169A5451" w14:textId="1D1A3088" w:rsidR="008224CC" w:rsidRPr="00DB0F5A" w:rsidRDefault="0050326F" w:rsidP="008224CC">
      <w:pPr>
        <w:pStyle w:val="ListParagraph"/>
        <w:numPr>
          <w:ilvl w:val="1"/>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50326F">
        <w:t>Merge final pipeline improvements to main</w:t>
      </w:r>
      <w:r>
        <w:t xml:space="preserve">. Keith will </w:t>
      </w:r>
      <w:r w:rsidRPr="0050326F">
        <w:t>run to generate deterministic scores. Ayan will expand the known CRC biomarker label set and use logistic regression to learn data-driven scoring weights, replacing our hand-tuned estimates. Gabriel will continue Azure deployment and begin adding input sanitization to the web app.</w:t>
      </w:r>
    </w:p>
    <w:p w14:paraId="7EB8DB1F" w14:textId="77777777" w:rsidR="008224CC" w:rsidRDefault="008224CC" w:rsidP="008224CC">
      <w:pPr>
        <w:rPr>
          <w:b/>
        </w:rPr>
      </w:pPr>
    </w:p>
    <w:p w14:paraId="14BB25C8" w14:textId="77777777" w:rsidR="008224CC" w:rsidRPr="003373F1"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rPr>
          <w:b/>
        </w:rPr>
      </w:pPr>
      <w:r w:rsidRPr="003373F1">
        <w:rPr>
          <w:b/>
        </w:rPr>
        <w:t xml:space="preserve">Workplan </w:t>
      </w:r>
    </w:p>
    <w:p w14:paraId="6AA52453" w14:textId="77777777" w:rsidR="008224CC" w:rsidRPr="0004689A" w:rsidRDefault="008224CC" w:rsidP="008224CC">
      <w:pPr>
        <w:rPr>
          <w:b/>
        </w:rPr>
      </w:pPr>
    </w:p>
    <w:tbl>
      <w:tblPr>
        <w:tblStyle w:val="TableGrid"/>
        <w:tblW w:w="10350" w:type="dxa"/>
        <w:tblInd w:w="-545" w:type="dxa"/>
        <w:tblLook w:val="04A0" w:firstRow="1" w:lastRow="0" w:firstColumn="1" w:lastColumn="0" w:noHBand="0" w:noVBand="1"/>
      </w:tblPr>
      <w:tblGrid>
        <w:gridCol w:w="1350"/>
        <w:gridCol w:w="2897"/>
        <w:gridCol w:w="1463"/>
        <w:gridCol w:w="786"/>
        <w:gridCol w:w="1231"/>
        <w:gridCol w:w="2396"/>
        <w:gridCol w:w="227"/>
      </w:tblGrid>
      <w:tr w:rsidR="000A33C8" w:rsidRPr="00FF0A43" w14:paraId="3659F347" w14:textId="77777777" w:rsidTr="00D51A82">
        <w:trPr>
          <w:tblHeader/>
        </w:trPr>
        <w:tc>
          <w:tcPr>
            <w:tcW w:w="1350" w:type="dxa"/>
            <w:vAlign w:val="center"/>
          </w:tcPr>
          <w:p w14:paraId="5C6F669B" w14:textId="07FE970F" w:rsidR="008224CC" w:rsidRPr="003373F1" w:rsidRDefault="008224CC" w:rsidP="006070A3">
            <w:pPr>
              <w:jc w:val="center"/>
              <w:rPr>
                <w:rFonts w:hAnsi="Times New Roman" w:cs="Times New Roman"/>
                <w:b/>
                <w:color w:val="auto"/>
                <w:sz w:val="24"/>
                <w:szCs w:val="24"/>
              </w:rPr>
            </w:pPr>
            <w:r w:rsidRPr="003373F1">
              <w:rPr>
                <w:rFonts w:hAnsi="Times New Roman" w:cs="Times New Roman"/>
                <w:b/>
                <w:color w:val="auto"/>
                <w:sz w:val="24"/>
                <w:szCs w:val="24"/>
              </w:rPr>
              <w:lastRenderedPageBreak/>
              <w:t>Tasks</w:t>
            </w:r>
          </w:p>
        </w:tc>
        <w:tc>
          <w:tcPr>
            <w:tcW w:w="2897" w:type="dxa"/>
            <w:vAlign w:val="center"/>
          </w:tcPr>
          <w:p w14:paraId="38C03C13" w14:textId="4CF5C2C3" w:rsidR="008224CC" w:rsidRPr="003373F1" w:rsidRDefault="008224CC" w:rsidP="006070A3">
            <w:pPr>
              <w:jc w:val="center"/>
              <w:rPr>
                <w:rFonts w:hAnsi="Times New Roman" w:cs="Times New Roman"/>
                <w:b/>
                <w:color w:val="auto"/>
                <w:sz w:val="24"/>
                <w:szCs w:val="24"/>
              </w:rPr>
            </w:pPr>
            <w:r w:rsidRPr="003373F1">
              <w:rPr>
                <w:rFonts w:hAnsi="Times New Roman" w:cs="Times New Roman"/>
                <w:b/>
                <w:color w:val="auto"/>
                <w:sz w:val="24"/>
                <w:szCs w:val="24"/>
              </w:rPr>
              <w:t>Description</w:t>
            </w:r>
          </w:p>
        </w:tc>
        <w:tc>
          <w:tcPr>
            <w:tcW w:w="1463" w:type="dxa"/>
            <w:vAlign w:val="center"/>
          </w:tcPr>
          <w:p w14:paraId="41CD70BB" w14:textId="0B3D820B" w:rsidR="008224CC" w:rsidRPr="003373F1" w:rsidRDefault="008224CC" w:rsidP="006070A3">
            <w:pPr>
              <w:jc w:val="center"/>
              <w:rPr>
                <w:rFonts w:hAnsi="Times New Roman" w:cs="Times New Roman"/>
                <w:b/>
                <w:color w:val="auto"/>
                <w:sz w:val="24"/>
                <w:szCs w:val="24"/>
              </w:rPr>
            </w:pPr>
            <w:r w:rsidRPr="003373F1">
              <w:rPr>
                <w:rFonts w:hAnsi="Times New Roman" w:cs="Times New Roman"/>
                <w:b/>
                <w:color w:val="auto"/>
                <w:sz w:val="24"/>
                <w:szCs w:val="24"/>
              </w:rPr>
              <w:t>Responsible</w:t>
            </w:r>
          </w:p>
        </w:tc>
        <w:tc>
          <w:tcPr>
            <w:tcW w:w="786" w:type="dxa"/>
            <w:vAlign w:val="center"/>
          </w:tcPr>
          <w:p w14:paraId="016A88E2" w14:textId="51B2933F" w:rsidR="008224CC" w:rsidRPr="003373F1" w:rsidRDefault="008224CC" w:rsidP="006070A3">
            <w:pPr>
              <w:jc w:val="center"/>
              <w:rPr>
                <w:rFonts w:hAnsi="Times New Roman" w:cs="Times New Roman"/>
                <w:b/>
                <w:color w:val="auto"/>
                <w:sz w:val="24"/>
                <w:szCs w:val="24"/>
              </w:rPr>
            </w:pPr>
            <w:r w:rsidRPr="003373F1">
              <w:rPr>
                <w:rFonts w:hAnsi="Times New Roman" w:cs="Times New Roman"/>
                <w:b/>
                <w:color w:val="auto"/>
                <w:sz w:val="24"/>
                <w:szCs w:val="24"/>
              </w:rPr>
              <w:t>Due date</w:t>
            </w:r>
          </w:p>
        </w:tc>
        <w:tc>
          <w:tcPr>
            <w:tcW w:w="1231" w:type="dxa"/>
            <w:vAlign w:val="center"/>
          </w:tcPr>
          <w:p w14:paraId="6F11FC7F" w14:textId="4AC7BB04" w:rsidR="008224CC" w:rsidRPr="003373F1" w:rsidRDefault="008224CC" w:rsidP="006070A3">
            <w:pPr>
              <w:jc w:val="center"/>
              <w:rPr>
                <w:rFonts w:hAnsi="Times New Roman" w:cs="Times New Roman"/>
                <w:b/>
                <w:color w:val="auto"/>
                <w:sz w:val="24"/>
                <w:szCs w:val="24"/>
              </w:rPr>
            </w:pPr>
            <w:r w:rsidRPr="003373F1">
              <w:rPr>
                <w:rFonts w:hAnsi="Times New Roman" w:cs="Times New Roman"/>
                <w:b/>
                <w:color w:val="auto"/>
                <w:sz w:val="24"/>
                <w:szCs w:val="24"/>
              </w:rPr>
              <w:t>Status*</w:t>
            </w:r>
          </w:p>
        </w:tc>
        <w:tc>
          <w:tcPr>
            <w:tcW w:w="2623" w:type="dxa"/>
            <w:gridSpan w:val="2"/>
            <w:vAlign w:val="center"/>
          </w:tcPr>
          <w:p w14:paraId="20108F66" w14:textId="6B5E6E34" w:rsidR="008224CC" w:rsidRPr="003373F1" w:rsidRDefault="008224CC" w:rsidP="006070A3">
            <w:pPr>
              <w:jc w:val="center"/>
              <w:rPr>
                <w:rFonts w:hAnsi="Times New Roman" w:cs="Times New Roman"/>
                <w:b/>
                <w:color w:val="auto"/>
                <w:sz w:val="24"/>
                <w:szCs w:val="24"/>
              </w:rPr>
            </w:pPr>
            <w:r w:rsidRPr="003373F1">
              <w:rPr>
                <w:rFonts w:hAnsi="Times New Roman" w:cs="Times New Roman"/>
                <w:b/>
                <w:color w:val="auto"/>
                <w:sz w:val="24"/>
                <w:szCs w:val="24"/>
              </w:rPr>
              <w:t>Observation</w:t>
            </w:r>
          </w:p>
        </w:tc>
      </w:tr>
      <w:tr w:rsidR="000A33C8" w:rsidRPr="00FF0A43" w14:paraId="454B91B8" w14:textId="77777777" w:rsidTr="00D51A82">
        <w:trPr>
          <w:tblHeader/>
        </w:trPr>
        <w:tc>
          <w:tcPr>
            <w:tcW w:w="1350" w:type="dxa"/>
            <w:vAlign w:val="center"/>
          </w:tcPr>
          <w:p w14:paraId="33D6BF9D" w14:textId="20B6B45B" w:rsidR="008224CC" w:rsidRPr="003373F1" w:rsidRDefault="003373F1" w:rsidP="006070A3">
            <w:pPr>
              <w:rPr>
                <w:rFonts w:hAnsi="Times New Roman" w:cs="Times New Roman"/>
                <w:color w:val="auto"/>
                <w:sz w:val="24"/>
                <w:szCs w:val="24"/>
              </w:rPr>
            </w:pPr>
            <w:r w:rsidRPr="003373F1">
              <w:rPr>
                <w:rFonts w:hAnsi="Times New Roman" w:cs="Times New Roman"/>
                <w:color w:val="auto"/>
                <w:sz w:val="24"/>
                <w:szCs w:val="24"/>
              </w:rPr>
              <w:t>Merge PR #10 to main</w:t>
            </w:r>
          </w:p>
        </w:tc>
        <w:tc>
          <w:tcPr>
            <w:tcW w:w="2897" w:type="dxa"/>
            <w:vAlign w:val="center"/>
          </w:tcPr>
          <w:p w14:paraId="5081B530" w14:textId="1C31DD74" w:rsidR="008224CC" w:rsidRPr="003373F1" w:rsidRDefault="003373F1" w:rsidP="006070A3">
            <w:pPr>
              <w:rPr>
                <w:rFonts w:hAnsi="Times New Roman" w:cs="Times New Roman"/>
                <w:color w:val="auto"/>
                <w:sz w:val="24"/>
                <w:szCs w:val="24"/>
              </w:rPr>
            </w:pPr>
            <w:r w:rsidRPr="003373F1">
              <w:rPr>
                <w:rFonts w:hAnsi="Times New Roman" w:cs="Times New Roman"/>
                <w:color w:val="auto"/>
                <w:sz w:val="24"/>
                <w:szCs w:val="24"/>
              </w:rPr>
              <w:t>Full abstracts, deterministic scoring, eval framework</w:t>
            </w:r>
          </w:p>
        </w:tc>
        <w:tc>
          <w:tcPr>
            <w:tcW w:w="1463" w:type="dxa"/>
            <w:vAlign w:val="center"/>
          </w:tcPr>
          <w:p w14:paraId="1B10D366" w14:textId="40096F2D" w:rsidR="008224CC" w:rsidRPr="003373F1" w:rsidRDefault="003373F1" w:rsidP="006070A3">
            <w:pPr>
              <w:rPr>
                <w:rFonts w:hAnsi="Times New Roman" w:cs="Times New Roman"/>
                <w:color w:val="auto"/>
                <w:sz w:val="24"/>
                <w:szCs w:val="24"/>
              </w:rPr>
            </w:pPr>
            <w:r w:rsidRPr="003373F1">
              <w:rPr>
                <w:rFonts w:hAnsi="Times New Roman" w:cs="Times New Roman"/>
                <w:color w:val="auto"/>
                <w:sz w:val="24"/>
                <w:szCs w:val="24"/>
              </w:rPr>
              <w:t>Keith</w:t>
            </w:r>
          </w:p>
        </w:tc>
        <w:tc>
          <w:tcPr>
            <w:tcW w:w="786" w:type="dxa"/>
            <w:vAlign w:val="center"/>
          </w:tcPr>
          <w:p w14:paraId="6F8AA52D" w14:textId="44FAE87D" w:rsidR="008224CC" w:rsidRPr="003373F1" w:rsidRDefault="003373F1" w:rsidP="006070A3">
            <w:pPr>
              <w:rPr>
                <w:rFonts w:hAnsi="Times New Roman" w:cs="Times New Roman"/>
                <w:color w:val="auto"/>
                <w:sz w:val="24"/>
                <w:szCs w:val="24"/>
              </w:rPr>
            </w:pPr>
            <w:r w:rsidRPr="003373F1">
              <w:rPr>
                <w:rFonts w:hAnsi="Times New Roman" w:cs="Times New Roman"/>
                <w:color w:val="auto"/>
                <w:sz w:val="24"/>
                <w:szCs w:val="24"/>
              </w:rPr>
              <w:t>3/10</w:t>
            </w:r>
          </w:p>
        </w:tc>
        <w:tc>
          <w:tcPr>
            <w:tcW w:w="1231" w:type="dxa"/>
            <w:vAlign w:val="center"/>
          </w:tcPr>
          <w:p w14:paraId="34EFA73C" w14:textId="60A8F9C2" w:rsidR="008224CC" w:rsidRPr="00FF0A43" w:rsidRDefault="41E4D0A5" w:rsidP="006070A3">
            <w:r w:rsidRPr="59791386">
              <w:rPr>
                <w:rFonts w:hAnsi="Times New Roman" w:cs="Times New Roman"/>
                <w:color w:val="auto"/>
                <w:sz w:val="24"/>
                <w:szCs w:val="24"/>
              </w:rPr>
              <w:t>Complete</w:t>
            </w:r>
          </w:p>
        </w:tc>
        <w:tc>
          <w:tcPr>
            <w:tcW w:w="2623" w:type="dxa"/>
            <w:gridSpan w:val="2"/>
            <w:vAlign w:val="center"/>
          </w:tcPr>
          <w:p w14:paraId="68EF743F" w14:textId="2562C180" w:rsidR="008224CC" w:rsidRPr="003373F1" w:rsidRDefault="003373F1" w:rsidP="006070A3">
            <w:pPr>
              <w:rPr>
                <w:rFonts w:hAnsi="Times New Roman" w:cs="Times New Roman"/>
                <w:color w:val="auto"/>
                <w:sz w:val="24"/>
                <w:szCs w:val="24"/>
              </w:rPr>
            </w:pPr>
            <w:r w:rsidRPr="003373F1">
              <w:rPr>
                <w:rFonts w:hAnsi="Times New Roman" w:cs="Times New Roman"/>
                <w:color w:val="auto"/>
                <w:sz w:val="24"/>
                <w:szCs w:val="24"/>
              </w:rPr>
              <w:t>Ready for merge</w:t>
            </w:r>
          </w:p>
        </w:tc>
      </w:tr>
      <w:tr w:rsidR="000A33C8" w:rsidRPr="00FF0A43" w14:paraId="64E41BC0" w14:textId="77777777" w:rsidTr="00D51A82">
        <w:trPr>
          <w:tblHeader/>
        </w:trPr>
        <w:tc>
          <w:tcPr>
            <w:tcW w:w="1350" w:type="dxa"/>
            <w:vAlign w:val="center"/>
          </w:tcPr>
          <w:p w14:paraId="7F220AD8" w14:textId="58A60C3D" w:rsidR="008224CC" w:rsidRPr="003373F1" w:rsidRDefault="003373F1" w:rsidP="006070A3">
            <w:pPr>
              <w:rPr>
                <w:rFonts w:hAnsi="Times New Roman" w:cs="Times New Roman"/>
                <w:color w:val="auto"/>
                <w:sz w:val="24"/>
                <w:szCs w:val="24"/>
              </w:rPr>
            </w:pPr>
            <w:r w:rsidRPr="003373F1">
              <w:rPr>
                <w:rFonts w:hAnsi="Times New Roman" w:cs="Times New Roman"/>
                <w:color w:val="auto"/>
                <w:sz w:val="24"/>
                <w:szCs w:val="24"/>
              </w:rPr>
              <w:t>Re-run full pipeline</w:t>
            </w:r>
          </w:p>
        </w:tc>
        <w:tc>
          <w:tcPr>
            <w:tcW w:w="2897" w:type="dxa"/>
            <w:vAlign w:val="center"/>
          </w:tcPr>
          <w:p w14:paraId="5806F9DA" w14:textId="75305799" w:rsidR="008224CC" w:rsidRPr="003373F1" w:rsidRDefault="003373F1" w:rsidP="006070A3">
            <w:pPr>
              <w:rPr>
                <w:rFonts w:hAnsi="Times New Roman" w:cs="Times New Roman"/>
                <w:color w:val="auto"/>
                <w:sz w:val="24"/>
                <w:szCs w:val="24"/>
              </w:rPr>
            </w:pPr>
            <w:r w:rsidRPr="003373F1">
              <w:rPr>
                <w:rFonts w:hAnsi="Times New Roman" w:cs="Times New Roman"/>
                <w:color w:val="auto"/>
                <w:sz w:val="24"/>
                <w:szCs w:val="24"/>
              </w:rPr>
              <w:t>Generate final deterministic scores on main</w:t>
            </w:r>
          </w:p>
        </w:tc>
        <w:tc>
          <w:tcPr>
            <w:tcW w:w="1463" w:type="dxa"/>
            <w:vAlign w:val="center"/>
          </w:tcPr>
          <w:p w14:paraId="1EAC03ED" w14:textId="5A9D87CF" w:rsidR="008224CC" w:rsidRPr="003373F1" w:rsidRDefault="003373F1" w:rsidP="006070A3">
            <w:pPr>
              <w:rPr>
                <w:rFonts w:hAnsi="Times New Roman" w:cs="Times New Roman"/>
                <w:color w:val="auto"/>
                <w:sz w:val="24"/>
                <w:szCs w:val="24"/>
              </w:rPr>
            </w:pPr>
            <w:r w:rsidRPr="003373F1">
              <w:rPr>
                <w:rFonts w:hAnsi="Times New Roman" w:cs="Times New Roman"/>
                <w:color w:val="auto"/>
                <w:sz w:val="24"/>
                <w:szCs w:val="24"/>
              </w:rPr>
              <w:t>Keith</w:t>
            </w:r>
          </w:p>
        </w:tc>
        <w:tc>
          <w:tcPr>
            <w:tcW w:w="786" w:type="dxa"/>
            <w:vAlign w:val="center"/>
          </w:tcPr>
          <w:p w14:paraId="481F6BDF" w14:textId="686FFA5F" w:rsidR="008224CC" w:rsidRPr="003373F1" w:rsidRDefault="003373F1" w:rsidP="006070A3">
            <w:pPr>
              <w:rPr>
                <w:rFonts w:hAnsi="Times New Roman" w:cs="Times New Roman"/>
                <w:color w:val="auto"/>
                <w:sz w:val="24"/>
                <w:szCs w:val="24"/>
              </w:rPr>
            </w:pPr>
            <w:r w:rsidRPr="003373F1">
              <w:rPr>
                <w:rFonts w:hAnsi="Times New Roman" w:cs="Times New Roman"/>
                <w:color w:val="auto"/>
                <w:sz w:val="24"/>
                <w:szCs w:val="24"/>
              </w:rPr>
              <w:t>3/11</w:t>
            </w:r>
          </w:p>
        </w:tc>
        <w:tc>
          <w:tcPr>
            <w:tcW w:w="1231" w:type="dxa"/>
            <w:vAlign w:val="center"/>
          </w:tcPr>
          <w:p w14:paraId="787A1C81" w14:textId="1BEA82C5" w:rsidR="008224CC" w:rsidRPr="00FF0A43" w:rsidRDefault="49A1BD01" w:rsidP="006070A3">
            <w:r w:rsidRPr="0E3908D1">
              <w:rPr>
                <w:rFonts w:hAnsi="Times New Roman" w:cs="Times New Roman"/>
                <w:color w:val="auto"/>
                <w:sz w:val="24"/>
                <w:szCs w:val="24"/>
              </w:rPr>
              <w:t>Complete</w:t>
            </w:r>
          </w:p>
        </w:tc>
        <w:tc>
          <w:tcPr>
            <w:tcW w:w="2623" w:type="dxa"/>
            <w:gridSpan w:val="2"/>
            <w:vAlign w:val="center"/>
          </w:tcPr>
          <w:p w14:paraId="7FA4808A" w14:textId="2CE8DCE4" w:rsidR="008224CC" w:rsidRPr="003373F1" w:rsidRDefault="003373F1" w:rsidP="006070A3">
            <w:pPr>
              <w:rPr>
                <w:rFonts w:hAnsi="Times New Roman" w:cs="Times New Roman"/>
                <w:color w:val="auto"/>
                <w:sz w:val="24"/>
                <w:szCs w:val="24"/>
              </w:rPr>
            </w:pPr>
            <w:r w:rsidRPr="003373F1">
              <w:rPr>
                <w:rFonts w:hAnsi="Times New Roman" w:cs="Times New Roman"/>
                <w:color w:val="auto"/>
                <w:sz w:val="24"/>
                <w:szCs w:val="24"/>
              </w:rPr>
              <w:t>Produces ranked_candidates.csv for ML work</w:t>
            </w:r>
          </w:p>
        </w:tc>
      </w:tr>
      <w:tr w:rsidR="000A33C8" w:rsidRPr="00FF0A43" w14:paraId="43260FE3" w14:textId="77777777" w:rsidTr="00D51A82">
        <w:trPr>
          <w:tblHeader/>
        </w:trPr>
        <w:tc>
          <w:tcPr>
            <w:tcW w:w="1350" w:type="dxa"/>
            <w:vAlign w:val="center"/>
          </w:tcPr>
          <w:p w14:paraId="1E098B10" w14:textId="7C6EE9FF" w:rsidR="008224CC" w:rsidRPr="003373F1" w:rsidRDefault="003373F1" w:rsidP="006070A3">
            <w:pPr>
              <w:rPr>
                <w:rFonts w:hAnsi="Times New Roman" w:cs="Times New Roman"/>
                <w:color w:val="auto"/>
                <w:sz w:val="24"/>
                <w:szCs w:val="24"/>
              </w:rPr>
            </w:pPr>
            <w:r w:rsidRPr="003373F1">
              <w:rPr>
                <w:rFonts w:hAnsi="Times New Roman" w:cs="Times New Roman"/>
                <w:color w:val="auto"/>
                <w:sz w:val="24"/>
                <w:szCs w:val="24"/>
              </w:rPr>
              <w:t>Expand known biomarker labels</w:t>
            </w:r>
          </w:p>
        </w:tc>
        <w:tc>
          <w:tcPr>
            <w:tcW w:w="2897" w:type="dxa"/>
            <w:vAlign w:val="center"/>
          </w:tcPr>
          <w:p w14:paraId="6F28B762" w14:textId="4613CD4E" w:rsidR="008224CC" w:rsidRPr="003373F1" w:rsidRDefault="003373F1" w:rsidP="006070A3">
            <w:pPr>
              <w:rPr>
                <w:rFonts w:hAnsi="Times New Roman" w:cs="Times New Roman"/>
                <w:color w:val="auto"/>
                <w:sz w:val="24"/>
                <w:szCs w:val="24"/>
              </w:rPr>
            </w:pPr>
            <w:r w:rsidRPr="003373F1">
              <w:rPr>
                <w:rFonts w:hAnsi="Times New Roman" w:cs="Times New Roman"/>
                <w:color w:val="auto"/>
                <w:sz w:val="24"/>
                <w:szCs w:val="24"/>
              </w:rPr>
              <w:t>Pull CRC gene lists from COSMIC/</w:t>
            </w:r>
            <w:proofErr w:type="spellStart"/>
            <w:r w:rsidRPr="003373F1">
              <w:rPr>
                <w:rFonts w:hAnsi="Times New Roman" w:cs="Times New Roman"/>
                <w:color w:val="auto"/>
                <w:sz w:val="24"/>
                <w:szCs w:val="24"/>
              </w:rPr>
              <w:t>OncoKB</w:t>
            </w:r>
            <w:proofErr w:type="spellEnd"/>
            <w:r w:rsidRPr="003373F1">
              <w:rPr>
                <w:rFonts w:hAnsi="Times New Roman" w:cs="Times New Roman"/>
                <w:color w:val="auto"/>
                <w:sz w:val="24"/>
                <w:szCs w:val="24"/>
              </w:rPr>
              <w:t>/</w:t>
            </w:r>
            <w:proofErr w:type="spellStart"/>
            <w:r w:rsidRPr="003373F1">
              <w:rPr>
                <w:rFonts w:hAnsi="Times New Roman" w:cs="Times New Roman"/>
                <w:color w:val="auto"/>
                <w:sz w:val="24"/>
                <w:szCs w:val="24"/>
              </w:rPr>
              <w:t>ClinVar</w:t>
            </w:r>
            <w:proofErr w:type="spellEnd"/>
          </w:p>
        </w:tc>
        <w:tc>
          <w:tcPr>
            <w:tcW w:w="1463" w:type="dxa"/>
            <w:vAlign w:val="center"/>
          </w:tcPr>
          <w:p w14:paraId="08100AE3" w14:textId="00B7F1F2" w:rsidR="008224CC" w:rsidRPr="003373F1" w:rsidRDefault="003373F1" w:rsidP="006070A3">
            <w:pPr>
              <w:rPr>
                <w:rFonts w:hAnsi="Times New Roman" w:cs="Times New Roman"/>
                <w:color w:val="auto"/>
                <w:sz w:val="24"/>
                <w:szCs w:val="24"/>
              </w:rPr>
            </w:pPr>
            <w:r w:rsidRPr="003373F1">
              <w:rPr>
                <w:rFonts w:hAnsi="Times New Roman" w:cs="Times New Roman"/>
                <w:color w:val="auto"/>
                <w:sz w:val="24"/>
                <w:szCs w:val="24"/>
              </w:rPr>
              <w:t>Ayan</w:t>
            </w:r>
          </w:p>
        </w:tc>
        <w:tc>
          <w:tcPr>
            <w:tcW w:w="786" w:type="dxa"/>
            <w:vAlign w:val="center"/>
          </w:tcPr>
          <w:p w14:paraId="6A7E69AC" w14:textId="2BC984C4" w:rsidR="008224CC" w:rsidRPr="003373F1" w:rsidRDefault="003373F1" w:rsidP="006070A3">
            <w:pPr>
              <w:rPr>
                <w:rFonts w:hAnsi="Times New Roman" w:cs="Times New Roman"/>
                <w:color w:val="auto"/>
                <w:sz w:val="24"/>
                <w:szCs w:val="24"/>
              </w:rPr>
            </w:pPr>
            <w:r w:rsidRPr="003373F1">
              <w:rPr>
                <w:rFonts w:hAnsi="Times New Roman" w:cs="Times New Roman"/>
                <w:color w:val="auto"/>
                <w:sz w:val="24"/>
                <w:szCs w:val="24"/>
              </w:rPr>
              <w:t>3/12</w:t>
            </w:r>
          </w:p>
        </w:tc>
        <w:tc>
          <w:tcPr>
            <w:tcW w:w="1231" w:type="dxa"/>
            <w:vAlign w:val="center"/>
          </w:tcPr>
          <w:p w14:paraId="661C72E1" w14:textId="1285C818" w:rsidR="008224CC" w:rsidRPr="003373F1" w:rsidRDefault="00E23C02" w:rsidP="59791386">
            <w:pPr>
              <w:rPr>
                <w:rFonts w:hAnsi="Times New Roman" w:cs="Times New Roman"/>
                <w:color w:val="auto"/>
                <w:sz w:val="24"/>
                <w:szCs w:val="24"/>
              </w:rPr>
            </w:pPr>
            <w:r>
              <w:rPr>
                <w:rFonts w:hAnsi="Times New Roman" w:cs="Times New Roman"/>
                <w:color w:val="auto"/>
                <w:sz w:val="24"/>
                <w:szCs w:val="24"/>
              </w:rPr>
              <w:t>Complete</w:t>
            </w:r>
          </w:p>
          <w:p w14:paraId="0EA8E911" w14:textId="2BFF074D" w:rsidR="008224CC" w:rsidRPr="003373F1" w:rsidRDefault="008224CC" w:rsidP="006070A3">
            <w:pPr>
              <w:rPr>
                <w:rFonts w:hAnsi="Times New Roman" w:cs="Times New Roman"/>
                <w:color w:val="auto"/>
                <w:sz w:val="24"/>
                <w:szCs w:val="24"/>
              </w:rPr>
            </w:pPr>
          </w:p>
        </w:tc>
        <w:tc>
          <w:tcPr>
            <w:tcW w:w="2623" w:type="dxa"/>
            <w:gridSpan w:val="2"/>
            <w:vAlign w:val="center"/>
          </w:tcPr>
          <w:p w14:paraId="0101F524" w14:textId="7BCEC3B8" w:rsidR="008224CC" w:rsidRPr="003373F1" w:rsidRDefault="00E00708" w:rsidP="006070A3">
            <w:pPr>
              <w:rPr>
                <w:rFonts w:hAnsi="Times New Roman" w:cs="Times New Roman"/>
                <w:color w:val="auto"/>
                <w:sz w:val="24"/>
                <w:szCs w:val="24"/>
              </w:rPr>
            </w:pPr>
            <w:r>
              <w:rPr>
                <w:rFonts w:hAnsi="Times New Roman" w:cs="Times New Roman"/>
                <w:color w:val="auto"/>
                <w:sz w:val="24"/>
                <w:szCs w:val="24"/>
              </w:rPr>
              <w:t>Downloaded and added to training dataset</w:t>
            </w:r>
          </w:p>
        </w:tc>
      </w:tr>
      <w:tr w:rsidR="003373F1" w:rsidRPr="003373F1" w14:paraId="0DD58A4A" w14:textId="77777777" w:rsidTr="00D51A82">
        <w:trPr>
          <w:gridAfter w:val="1"/>
          <w:wAfter w:w="227" w:type="dxa"/>
          <w:tblHeader/>
        </w:trPr>
        <w:tc>
          <w:tcPr>
            <w:tcW w:w="1350" w:type="dxa"/>
            <w:vAlign w:val="center"/>
          </w:tcPr>
          <w:p w14:paraId="29701650" w14:textId="012DBEC2" w:rsidR="003373F1" w:rsidRPr="003373F1" w:rsidRDefault="003373F1" w:rsidP="003373F1">
            <w:pPr>
              <w:rPr>
                <w:rFonts w:hAnsi="Times New Roman" w:cs="Times New Roman"/>
                <w:color w:val="auto"/>
                <w:sz w:val="24"/>
                <w:szCs w:val="24"/>
              </w:rPr>
            </w:pPr>
            <w:r w:rsidRPr="003373F1">
              <w:rPr>
                <w:rFonts w:hAnsi="Times New Roman" w:cs="Times New Roman"/>
                <w:color w:val="auto"/>
                <w:sz w:val="24"/>
                <w:szCs w:val="24"/>
              </w:rPr>
              <w:t>Train LR on scoring weights</w:t>
            </w:r>
          </w:p>
        </w:tc>
        <w:tc>
          <w:tcPr>
            <w:tcW w:w="2897" w:type="dxa"/>
            <w:vAlign w:val="center"/>
          </w:tcPr>
          <w:p w14:paraId="4C14D08E" w14:textId="52FBC356" w:rsidR="003373F1" w:rsidRPr="003373F1" w:rsidRDefault="003373F1" w:rsidP="003373F1">
            <w:pPr>
              <w:rPr>
                <w:rFonts w:hAnsi="Times New Roman" w:cs="Times New Roman"/>
                <w:color w:val="auto"/>
                <w:sz w:val="24"/>
                <w:szCs w:val="24"/>
              </w:rPr>
            </w:pPr>
            <w:r w:rsidRPr="003373F1">
              <w:rPr>
                <w:rFonts w:hAnsi="Times New Roman" w:cs="Times New Roman"/>
                <w:color w:val="auto"/>
                <w:sz w:val="24"/>
                <w:szCs w:val="24"/>
              </w:rPr>
              <w:t>Fit LR on pipeline features, extract learned weights, compare to hand-tuned</w:t>
            </w:r>
          </w:p>
        </w:tc>
        <w:tc>
          <w:tcPr>
            <w:tcW w:w="1463" w:type="dxa"/>
            <w:vAlign w:val="center"/>
          </w:tcPr>
          <w:p w14:paraId="5591BB17" w14:textId="1F819030" w:rsidR="003373F1" w:rsidRPr="003373F1" w:rsidRDefault="003373F1" w:rsidP="003373F1">
            <w:pPr>
              <w:rPr>
                <w:rFonts w:hAnsi="Times New Roman" w:cs="Times New Roman"/>
                <w:color w:val="auto"/>
                <w:sz w:val="24"/>
                <w:szCs w:val="24"/>
              </w:rPr>
            </w:pPr>
            <w:r w:rsidRPr="003373F1">
              <w:rPr>
                <w:rFonts w:hAnsi="Times New Roman" w:cs="Times New Roman"/>
                <w:color w:val="auto"/>
                <w:sz w:val="24"/>
                <w:szCs w:val="24"/>
              </w:rPr>
              <w:t>Ayan</w:t>
            </w:r>
          </w:p>
        </w:tc>
        <w:tc>
          <w:tcPr>
            <w:tcW w:w="786" w:type="dxa"/>
            <w:vAlign w:val="center"/>
          </w:tcPr>
          <w:p w14:paraId="52C34396" w14:textId="48854D7D" w:rsidR="003373F1" w:rsidRPr="003373F1" w:rsidRDefault="003373F1" w:rsidP="003373F1">
            <w:pPr>
              <w:rPr>
                <w:rFonts w:hAnsi="Times New Roman" w:cs="Times New Roman"/>
                <w:color w:val="auto"/>
                <w:sz w:val="24"/>
                <w:szCs w:val="24"/>
              </w:rPr>
            </w:pPr>
            <w:r w:rsidRPr="003373F1">
              <w:rPr>
                <w:rFonts w:hAnsi="Times New Roman" w:cs="Times New Roman"/>
                <w:color w:val="auto"/>
                <w:sz w:val="24"/>
                <w:szCs w:val="24"/>
              </w:rPr>
              <w:t>3/14</w:t>
            </w:r>
          </w:p>
        </w:tc>
        <w:tc>
          <w:tcPr>
            <w:tcW w:w="1231" w:type="dxa"/>
            <w:vAlign w:val="center"/>
          </w:tcPr>
          <w:p w14:paraId="2804B05A" w14:textId="02BF3DDA" w:rsidR="003373F1" w:rsidRPr="003373F1" w:rsidRDefault="00D55E46" w:rsidP="003373F1">
            <w:pPr>
              <w:rPr>
                <w:rFonts w:hAnsi="Times New Roman" w:cs="Times New Roman"/>
                <w:color w:val="auto"/>
                <w:sz w:val="24"/>
                <w:szCs w:val="24"/>
              </w:rPr>
            </w:pPr>
            <w:r>
              <w:rPr>
                <w:rFonts w:hAnsi="Times New Roman" w:cs="Times New Roman"/>
                <w:color w:val="auto"/>
                <w:sz w:val="24"/>
                <w:szCs w:val="24"/>
              </w:rPr>
              <w:t>In Progress</w:t>
            </w:r>
          </w:p>
        </w:tc>
        <w:tc>
          <w:tcPr>
            <w:tcW w:w="2396" w:type="dxa"/>
            <w:vAlign w:val="center"/>
          </w:tcPr>
          <w:p w14:paraId="56EE44E3" w14:textId="147A741A" w:rsidR="003373F1" w:rsidRPr="003373F1" w:rsidRDefault="00D55E46" w:rsidP="003373F1">
            <w:pPr>
              <w:rPr>
                <w:rFonts w:hAnsi="Times New Roman" w:cs="Times New Roman"/>
                <w:color w:val="auto"/>
                <w:sz w:val="24"/>
                <w:szCs w:val="24"/>
              </w:rPr>
            </w:pPr>
            <w:r>
              <w:rPr>
                <w:rFonts w:hAnsi="Times New Roman" w:cs="Times New Roman"/>
                <w:color w:val="auto"/>
                <w:sz w:val="24"/>
                <w:szCs w:val="24"/>
              </w:rPr>
              <w:t xml:space="preserve">Training conducted with </w:t>
            </w:r>
            <w:r w:rsidR="005A75AF">
              <w:rPr>
                <w:rFonts w:hAnsi="Times New Roman" w:cs="Times New Roman"/>
                <w:color w:val="auto"/>
                <w:sz w:val="24"/>
                <w:szCs w:val="24"/>
              </w:rPr>
              <w:t>existing training dataset and results derived.  Exploring more data for more realistic training results…</w:t>
            </w:r>
          </w:p>
        </w:tc>
      </w:tr>
      <w:tr w:rsidR="003373F1" w:rsidRPr="003373F1" w14:paraId="3264DEF8" w14:textId="77777777" w:rsidTr="00D51A82">
        <w:trPr>
          <w:gridAfter w:val="1"/>
          <w:wAfter w:w="227" w:type="dxa"/>
          <w:tblHeader/>
        </w:trPr>
        <w:tc>
          <w:tcPr>
            <w:tcW w:w="1350" w:type="dxa"/>
            <w:vAlign w:val="center"/>
          </w:tcPr>
          <w:p w14:paraId="2D5A4950" w14:textId="20C2D6AE" w:rsidR="003373F1" w:rsidRPr="003373F1" w:rsidRDefault="003373F1" w:rsidP="003373F1">
            <w:pPr>
              <w:rPr>
                <w:rFonts w:hAnsi="Times New Roman" w:cs="Times New Roman"/>
                <w:color w:val="auto"/>
                <w:sz w:val="24"/>
                <w:szCs w:val="24"/>
              </w:rPr>
            </w:pPr>
            <w:r w:rsidRPr="003373F1">
              <w:rPr>
                <w:rFonts w:hAnsi="Times New Roman" w:cs="Times New Roman"/>
                <w:color w:val="auto"/>
                <w:sz w:val="24"/>
                <w:szCs w:val="24"/>
              </w:rPr>
              <w:t>Deploy web app to Azure</w:t>
            </w:r>
          </w:p>
        </w:tc>
        <w:tc>
          <w:tcPr>
            <w:tcW w:w="2897" w:type="dxa"/>
            <w:vAlign w:val="center"/>
          </w:tcPr>
          <w:p w14:paraId="7BBB4259" w14:textId="6DB298C4" w:rsidR="003373F1" w:rsidRPr="003373F1" w:rsidRDefault="003373F1" w:rsidP="003373F1">
            <w:pPr>
              <w:rPr>
                <w:rFonts w:hAnsi="Times New Roman" w:cs="Times New Roman"/>
                <w:color w:val="auto"/>
                <w:sz w:val="24"/>
                <w:szCs w:val="24"/>
              </w:rPr>
            </w:pPr>
            <w:r w:rsidRPr="003373F1">
              <w:rPr>
                <w:rFonts w:hAnsi="Times New Roman" w:cs="Times New Roman"/>
                <w:color w:val="auto"/>
                <w:sz w:val="24"/>
                <w:szCs w:val="24"/>
              </w:rPr>
              <w:t>Get FastAPI app running on Azure</w:t>
            </w:r>
          </w:p>
        </w:tc>
        <w:tc>
          <w:tcPr>
            <w:tcW w:w="1463" w:type="dxa"/>
            <w:vAlign w:val="center"/>
          </w:tcPr>
          <w:p w14:paraId="59ED4AB0" w14:textId="779B82F2" w:rsidR="003373F1" w:rsidRPr="003373F1" w:rsidRDefault="003373F1" w:rsidP="003373F1">
            <w:pPr>
              <w:rPr>
                <w:rFonts w:hAnsi="Times New Roman" w:cs="Times New Roman"/>
                <w:color w:val="auto"/>
                <w:sz w:val="24"/>
                <w:szCs w:val="24"/>
              </w:rPr>
            </w:pPr>
            <w:r w:rsidRPr="003373F1">
              <w:rPr>
                <w:rFonts w:hAnsi="Times New Roman" w:cs="Times New Roman"/>
                <w:color w:val="auto"/>
                <w:sz w:val="24"/>
                <w:szCs w:val="24"/>
              </w:rPr>
              <w:t>Gabriel</w:t>
            </w:r>
          </w:p>
        </w:tc>
        <w:tc>
          <w:tcPr>
            <w:tcW w:w="786" w:type="dxa"/>
            <w:vAlign w:val="center"/>
          </w:tcPr>
          <w:p w14:paraId="7F57339A" w14:textId="23FB85C3" w:rsidR="003373F1" w:rsidRPr="003373F1" w:rsidRDefault="003373F1" w:rsidP="003373F1">
            <w:pPr>
              <w:rPr>
                <w:rFonts w:hAnsi="Times New Roman" w:cs="Times New Roman"/>
                <w:color w:val="auto"/>
                <w:sz w:val="24"/>
                <w:szCs w:val="24"/>
              </w:rPr>
            </w:pPr>
            <w:r w:rsidRPr="003373F1">
              <w:rPr>
                <w:rFonts w:hAnsi="Times New Roman" w:cs="Times New Roman"/>
                <w:color w:val="auto"/>
                <w:sz w:val="24"/>
                <w:szCs w:val="24"/>
              </w:rPr>
              <w:t>3/12</w:t>
            </w:r>
          </w:p>
        </w:tc>
        <w:tc>
          <w:tcPr>
            <w:tcW w:w="1231" w:type="dxa"/>
            <w:vAlign w:val="center"/>
          </w:tcPr>
          <w:p w14:paraId="4F6389D7" w14:textId="65D929BD" w:rsidR="003373F1" w:rsidRPr="003373F1" w:rsidRDefault="00121F5C" w:rsidP="003373F1">
            <w:pPr>
              <w:rPr>
                <w:rFonts w:hAnsi="Times New Roman" w:cs="Times New Roman"/>
                <w:color w:val="auto"/>
                <w:sz w:val="24"/>
                <w:szCs w:val="24"/>
              </w:rPr>
            </w:pPr>
            <w:r>
              <w:rPr>
                <w:rFonts w:hAnsi="Times New Roman" w:cs="Times New Roman"/>
                <w:color w:val="auto"/>
                <w:sz w:val="24"/>
                <w:szCs w:val="24"/>
              </w:rPr>
              <w:t>Complete</w:t>
            </w:r>
          </w:p>
        </w:tc>
        <w:tc>
          <w:tcPr>
            <w:tcW w:w="2396" w:type="dxa"/>
            <w:vAlign w:val="center"/>
          </w:tcPr>
          <w:p w14:paraId="38ABD05A" w14:textId="60D9C925" w:rsidR="003373F1" w:rsidRPr="003373F1" w:rsidRDefault="003373F1" w:rsidP="003373F1">
            <w:pPr>
              <w:rPr>
                <w:rFonts w:hAnsi="Times New Roman" w:cs="Times New Roman"/>
                <w:color w:val="auto"/>
                <w:sz w:val="24"/>
                <w:szCs w:val="24"/>
              </w:rPr>
            </w:pPr>
            <w:r w:rsidRPr="003373F1">
              <w:rPr>
                <w:rFonts w:hAnsi="Times New Roman" w:cs="Times New Roman"/>
                <w:color w:val="auto"/>
                <w:sz w:val="24"/>
                <w:szCs w:val="24"/>
              </w:rPr>
              <w:t>Carried over from last week</w:t>
            </w:r>
          </w:p>
        </w:tc>
      </w:tr>
    </w:tbl>
    <w:p w14:paraId="7A300D6D" w14:textId="77777777" w:rsidR="008224CC" w:rsidRDefault="008224CC" w:rsidP="008224CC"/>
    <w:p w14:paraId="2080104D" w14:textId="77777777" w:rsidR="008224CC" w:rsidRPr="00D778B8" w:rsidRDefault="008224CC" w:rsidP="008224CC">
      <w:pPr>
        <w:pStyle w:val="Heading1"/>
        <w:numPr>
          <w:ilvl w:val="0"/>
          <w:numId w:val="42"/>
        </w:numPr>
        <w:tabs>
          <w:tab w:val="num" w:pos="720"/>
        </w:tabs>
        <w:rPr>
          <w:sz w:val="24"/>
          <w:szCs w:val="24"/>
        </w:rPr>
      </w:pPr>
      <w:bookmarkStart w:id="25" w:name="_Toc225706853"/>
      <w:r w:rsidRPr="00D778B8">
        <w:rPr>
          <w:sz w:val="24"/>
          <w:szCs w:val="24"/>
        </w:rPr>
        <w:t>Issues / Risks</w:t>
      </w:r>
      <w:bookmarkEnd w:id="25"/>
    </w:p>
    <w:p w14:paraId="6BFE1DA1" w14:textId="77777777" w:rsidR="008224CC" w:rsidRPr="005013AB" w:rsidRDefault="008224CC" w:rsidP="008224CC"/>
    <w:p w14:paraId="281F0E2A" w14:textId="77777777" w:rsidR="003B4B9B" w:rsidRPr="003B4B9B" w:rsidRDefault="003B4B9B" w:rsidP="003B4B9B">
      <w:pPr>
        <w:pStyle w:val="ListParagraph"/>
        <w:numPr>
          <w:ilvl w:val="0"/>
          <w:numId w:val="45"/>
        </w:numPr>
      </w:pPr>
      <w:r w:rsidRPr="003B4B9B">
        <w:t>Pipeline scoring weights (omics 45%, literature 35%, pathway 20%) are currently hand-tuned with no data-driven justification. The LR weight optimization task this week is intended to address this.</w:t>
      </w:r>
    </w:p>
    <w:p w14:paraId="4A6F2DC2" w14:textId="77777777" w:rsidR="003B4B9B" w:rsidRPr="003B4B9B" w:rsidRDefault="003B4B9B" w:rsidP="003B4B9B">
      <w:pPr>
        <w:pStyle w:val="ListParagraph"/>
        <w:numPr>
          <w:ilvl w:val="0"/>
          <w:numId w:val="45"/>
        </w:numPr>
      </w:pPr>
      <w:r w:rsidRPr="003B4B9B">
        <w:t>Expanding the biomarker label set depends on finding reliable, publicly accessible CRC gene databases. If COSMIC/</w:t>
      </w:r>
      <w:proofErr w:type="spellStart"/>
      <w:r w:rsidRPr="003B4B9B">
        <w:t>OncoKB</w:t>
      </w:r>
      <w:proofErr w:type="spellEnd"/>
      <w:r w:rsidRPr="003B4B9B">
        <w:t xml:space="preserve"> require paid access, </w:t>
      </w:r>
      <w:proofErr w:type="spellStart"/>
      <w:r w:rsidRPr="003B4B9B">
        <w:t>ClinVar</w:t>
      </w:r>
      <w:proofErr w:type="spellEnd"/>
      <w:r w:rsidRPr="003B4B9B">
        <w:t xml:space="preserve"> and NCCN guidelines are fallback sources.</w:t>
      </w:r>
    </w:p>
    <w:p w14:paraId="263B56C7" w14:textId="77777777" w:rsidR="003B4B9B" w:rsidRPr="003B4B9B" w:rsidRDefault="003B4B9B" w:rsidP="003B4B9B">
      <w:pPr>
        <w:pStyle w:val="ListParagraph"/>
        <w:numPr>
          <w:ilvl w:val="0"/>
          <w:numId w:val="45"/>
        </w:numPr>
      </w:pPr>
      <w:r w:rsidRPr="003B4B9B">
        <w:t>Azure deployment may require configuration for the Anthropic API key and managing costs for the LLM chat feature in a hosted environment.</w:t>
      </w:r>
    </w:p>
    <w:p w14:paraId="0EC3AA85" w14:textId="18C0C2DE" w:rsidR="008224CC" w:rsidRPr="00E33535" w:rsidRDefault="008224CC" w:rsidP="003B4B9B">
      <w:pPr>
        <w:pStyle w:val="ListParagraph"/>
        <w:pBdr>
          <w:top w:val="none" w:sz="0" w:space="0" w:color="auto"/>
          <w:left w:val="none" w:sz="0" w:space="0" w:color="auto"/>
          <w:bottom w:val="none" w:sz="0" w:space="0" w:color="auto"/>
          <w:right w:val="none" w:sz="0" w:space="0" w:color="auto"/>
          <w:between w:val="none" w:sz="0" w:space="0" w:color="auto"/>
          <w:bar w:val="none" w:sz="0" w:color="auto"/>
        </w:pBdr>
      </w:pPr>
    </w:p>
    <w:p w14:paraId="03715B8E" w14:textId="77777777" w:rsidR="008224CC" w:rsidRDefault="008224CC" w:rsidP="008224CC"/>
    <w:p w14:paraId="2ED202A5" w14:textId="77777777" w:rsidR="008224CC" w:rsidRDefault="008224CC" w:rsidP="008224CC">
      <w:pPr>
        <w:jc w:val="both"/>
        <w:rPr>
          <w:b/>
          <w:bCs/>
          <w:sz w:val="28"/>
          <w:szCs w:val="28"/>
        </w:rPr>
      </w:pPr>
    </w:p>
    <w:p w14:paraId="49BC464A" w14:textId="77777777" w:rsidR="008224CC" w:rsidRDefault="008224CC" w:rsidP="008224CC">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noProof/>
        </w:rPr>
      </w:pPr>
      <w:r>
        <w:rPr>
          <w:noProof/>
        </w:rPr>
        <w:br w:type="page"/>
      </w:r>
    </w:p>
    <w:p w14:paraId="56E15042" w14:textId="77777777" w:rsidR="008224CC" w:rsidRDefault="008224CC" w:rsidP="008224CC">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p>
    <w:p w14:paraId="1CD0E9D7" w14:textId="1FBD01C4" w:rsidR="008224CC" w:rsidRPr="002375F0" w:rsidRDefault="008224CC" w:rsidP="008224CC">
      <w:pPr>
        <w:pStyle w:val="Heading1"/>
        <w:jc w:val="center"/>
        <w:textAlignment w:val="bottom"/>
        <w:rPr>
          <w:rFonts w:cs="Helvetica"/>
          <w:color w:val="2D3B45"/>
          <w:lang w:val="en"/>
        </w:rPr>
      </w:pPr>
      <w:bookmarkStart w:id="26" w:name="_Toc225706854"/>
      <w:r w:rsidRPr="002375F0">
        <w:rPr>
          <w:rFonts w:cs="Helvetica"/>
          <w:color w:val="2D3B45"/>
          <w:lang w:val="en"/>
        </w:rPr>
        <w:t>Progress Report for Week</w:t>
      </w:r>
      <w:r w:rsidR="058AEFA1" w:rsidRPr="0E3908D1">
        <w:rPr>
          <w:rFonts w:cs="Helvetica"/>
          <w:color w:val="2D3B45"/>
          <w:lang w:val="en"/>
        </w:rPr>
        <w:t xml:space="preserve"> #8</w:t>
      </w:r>
      <w:bookmarkEnd w:id="26"/>
    </w:p>
    <w:p w14:paraId="15A7AC3C" w14:textId="08B813BF" w:rsidR="008224CC" w:rsidRDefault="008224CC" w:rsidP="008224CC">
      <w:pPr>
        <w:jc w:val="center"/>
      </w:pPr>
      <w:r w:rsidRPr="00062CB0">
        <w:t xml:space="preserve">Dates: Monday </w:t>
      </w:r>
      <w:r w:rsidR="3AE5C22A" w:rsidRPr="00062CB0">
        <w:t>March 9th</w:t>
      </w:r>
      <w:r w:rsidRPr="00062CB0">
        <w:t xml:space="preserve"> </w:t>
      </w:r>
      <w:r w:rsidRPr="00062CB0">
        <w:t>–</w:t>
      </w:r>
      <w:r w:rsidRPr="00062CB0">
        <w:t xml:space="preserve"> Sunday </w:t>
      </w:r>
      <w:r w:rsidR="00CF4278" w:rsidRPr="00062CB0">
        <w:t>March</w:t>
      </w:r>
      <w:r w:rsidRPr="00062CB0">
        <w:t xml:space="preserve"> </w:t>
      </w:r>
      <w:r w:rsidR="0F5C38A3" w:rsidRPr="00062CB0">
        <w:t>15th</w:t>
      </w:r>
    </w:p>
    <w:p w14:paraId="5C872614" w14:textId="77777777" w:rsidR="008224CC" w:rsidRDefault="008224CC" w:rsidP="008224CC">
      <w:pPr>
        <w:jc w:val="center"/>
        <w:rPr>
          <w:b/>
        </w:rPr>
      </w:pPr>
      <w:r>
        <w:t xml:space="preserve">And </w:t>
      </w:r>
    </w:p>
    <w:p w14:paraId="47CCB484" w14:textId="06E587E0" w:rsidR="008224CC" w:rsidRDefault="008224CC" w:rsidP="008224CC">
      <w:pPr>
        <w:jc w:val="center"/>
        <w:rPr>
          <w:b/>
        </w:rPr>
      </w:pPr>
      <w:r>
        <w:rPr>
          <w:b/>
        </w:rPr>
        <w:t>Workplan for Week#</w:t>
      </w:r>
      <w:r w:rsidR="00FD232A">
        <w:rPr>
          <w:b/>
        </w:rPr>
        <w:t>8</w:t>
      </w:r>
      <w:r>
        <w:rPr>
          <w:b/>
        </w:rPr>
        <w:t xml:space="preserve"> </w:t>
      </w:r>
    </w:p>
    <w:p w14:paraId="13361156" w14:textId="24220032" w:rsidR="008224CC" w:rsidRPr="00F70B73" w:rsidRDefault="008224CC" w:rsidP="008224CC">
      <w:pPr>
        <w:jc w:val="center"/>
        <w:rPr>
          <w:b/>
        </w:rPr>
      </w:pPr>
      <w:r w:rsidRPr="00676ACF">
        <w:t xml:space="preserve">(Dates: Monday </w:t>
      </w:r>
      <w:r w:rsidR="00676ACF" w:rsidRPr="00676ACF">
        <w:rPr>
          <w:bCs/>
        </w:rPr>
        <w:t>March 16</w:t>
      </w:r>
      <w:r w:rsidR="00676ACF" w:rsidRPr="00676ACF">
        <w:rPr>
          <w:bCs/>
          <w:vertAlign w:val="superscript"/>
        </w:rPr>
        <w:t>th</w:t>
      </w:r>
      <w:r w:rsidR="00676ACF" w:rsidRPr="00676ACF">
        <w:rPr>
          <w:bCs/>
        </w:rPr>
        <w:t xml:space="preserve"> </w:t>
      </w:r>
      <w:r w:rsidRPr="00676ACF">
        <w:t xml:space="preserve"> </w:t>
      </w:r>
      <w:r w:rsidRPr="00676ACF">
        <w:t>–</w:t>
      </w:r>
      <w:r w:rsidRPr="00676ACF">
        <w:t xml:space="preserve"> Sunday </w:t>
      </w:r>
      <w:r w:rsidR="00676ACF" w:rsidRPr="00676ACF">
        <w:rPr>
          <w:bCs/>
        </w:rPr>
        <w:t>March 23</w:t>
      </w:r>
      <w:r w:rsidR="00676ACF" w:rsidRPr="00676ACF">
        <w:rPr>
          <w:bCs/>
          <w:vertAlign w:val="superscript"/>
        </w:rPr>
        <w:t>rd</w:t>
      </w:r>
      <w:r w:rsidRPr="00676ACF">
        <w:t>)</w:t>
      </w:r>
    </w:p>
    <w:p w14:paraId="1C43BA81" w14:textId="77777777" w:rsidR="008224CC" w:rsidRDefault="008224CC" w:rsidP="008224CC"/>
    <w:p w14:paraId="6D56AB6C" w14:textId="77777777" w:rsidR="008224CC" w:rsidRDefault="008224CC" w:rsidP="008224CC"/>
    <w:p w14:paraId="30FB2FCB" w14:textId="77777777" w:rsidR="008224CC" w:rsidRDefault="008224CC" w:rsidP="008224CC">
      <w:pPr>
        <w:ind w:left="360"/>
      </w:pPr>
    </w:p>
    <w:p w14:paraId="2F654541" w14:textId="3BD8407C" w:rsidR="008224CC" w:rsidRPr="00D778B8" w:rsidRDefault="008224CC" w:rsidP="008224CC">
      <w:pPr>
        <w:pStyle w:val="Heading1"/>
        <w:numPr>
          <w:ilvl w:val="0"/>
          <w:numId w:val="42"/>
        </w:numPr>
        <w:tabs>
          <w:tab w:val="num" w:pos="720"/>
        </w:tabs>
        <w:rPr>
          <w:sz w:val="24"/>
          <w:szCs w:val="24"/>
        </w:rPr>
      </w:pPr>
      <w:bookmarkStart w:id="27" w:name="_Toc225706855"/>
      <w:r w:rsidRPr="00D778B8">
        <w:rPr>
          <w:sz w:val="24"/>
          <w:szCs w:val="24"/>
        </w:rPr>
        <w:t xml:space="preserve">Week # </w:t>
      </w:r>
      <w:r w:rsidR="7949944C" w:rsidRPr="00676ACF">
        <w:rPr>
          <w:sz w:val="24"/>
          <w:szCs w:val="24"/>
        </w:rPr>
        <w:t>8</w:t>
      </w:r>
      <w:r w:rsidRPr="00D778B8">
        <w:rPr>
          <w:sz w:val="24"/>
          <w:szCs w:val="24"/>
        </w:rPr>
        <w:t xml:space="preserve"> </w:t>
      </w:r>
      <w:r w:rsidRPr="00676ACF">
        <w:rPr>
          <w:sz w:val="24"/>
          <w:szCs w:val="24"/>
        </w:rPr>
        <w:t xml:space="preserve">(dates: Monday </w:t>
      </w:r>
      <w:r w:rsidR="00676ACF" w:rsidRPr="00676ACF">
        <w:rPr>
          <w:sz w:val="24"/>
          <w:szCs w:val="24"/>
        </w:rPr>
        <w:t xml:space="preserve">March </w:t>
      </w:r>
      <w:r w:rsidR="555E860D" w:rsidRPr="0B5ED5D4">
        <w:rPr>
          <w:sz w:val="24"/>
          <w:szCs w:val="24"/>
        </w:rPr>
        <w:t>9</w:t>
      </w:r>
      <w:r w:rsidR="00676ACF" w:rsidRPr="0B5ED5D4">
        <w:rPr>
          <w:sz w:val="24"/>
          <w:szCs w:val="24"/>
          <w:vertAlign w:val="superscript"/>
        </w:rPr>
        <w:t>th</w:t>
      </w:r>
      <w:r w:rsidRPr="00676ACF">
        <w:rPr>
          <w:sz w:val="24"/>
          <w:szCs w:val="24"/>
        </w:rPr>
        <w:t xml:space="preserve"> – Sunday </w:t>
      </w:r>
      <w:r w:rsidR="00676ACF" w:rsidRPr="00676ACF">
        <w:rPr>
          <w:sz w:val="24"/>
          <w:szCs w:val="24"/>
        </w:rPr>
        <w:t xml:space="preserve">March </w:t>
      </w:r>
      <w:r w:rsidR="60ADD465" w:rsidRPr="328843B7">
        <w:rPr>
          <w:sz w:val="24"/>
          <w:szCs w:val="24"/>
        </w:rPr>
        <w:t>15</w:t>
      </w:r>
      <w:r w:rsidR="60ADD465" w:rsidRPr="328843B7">
        <w:rPr>
          <w:sz w:val="24"/>
          <w:szCs w:val="24"/>
          <w:vertAlign w:val="superscript"/>
        </w:rPr>
        <w:t>th</w:t>
      </w:r>
      <w:r w:rsidR="60ADD465" w:rsidRPr="328843B7">
        <w:rPr>
          <w:sz w:val="24"/>
          <w:szCs w:val="24"/>
        </w:rPr>
        <w:t xml:space="preserve"> </w:t>
      </w:r>
      <w:r w:rsidRPr="328843B7">
        <w:rPr>
          <w:sz w:val="24"/>
          <w:szCs w:val="24"/>
        </w:rPr>
        <w:t>)</w:t>
      </w:r>
      <w:bookmarkEnd w:id="27"/>
    </w:p>
    <w:p w14:paraId="5B1EA587" w14:textId="77777777" w:rsidR="008224CC" w:rsidRPr="0004689A" w:rsidRDefault="008224CC" w:rsidP="008224CC"/>
    <w:p w14:paraId="41C120DB" w14:textId="77777777" w:rsidR="008224CC"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6E3F58">
        <w:rPr>
          <w:b/>
          <w:bCs/>
        </w:rPr>
        <w:t>Project</w:t>
      </w:r>
      <w:r w:rsidRPr="006E3F58">
        <w:rPr>
          <w:b/>
          <w:bCs/>
        </w:rPr>
        <w:t>’</w:t>
      </w:r>
      <w:r w:rsidRPr="006E3F58">
        <w:rPr>
          <w:b/>
          <w:bCs/>
        </w:rPr>
        <w:t>s lifecycle</w:t>
      </w:r>
      <w:r>
        <w:rPr>
          <w:b/>
          <w:bCs/>
        </w:rPr>
        <w:t xml:space="preserve"> (Phase)</w:t>
      </w:r>
      <w:r w:rsidRPr="006E3F58">
        <w:rPr>
          <w:b/>
          <w:bCs/>
        </w:rPr>
        <w:t>:</w:t>
      </w:r>
      <w:r>
        <w:t xml:space="preserve"> Prepare the project proposal.</w:t>
      </w:r>
    </w:p>
    <w:p w14:paraId="29165238" w14:textId="2BACF117" w:rsidR="008224CC" w:rsidRPr="00676ACF"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Pr>
          <w:b/>
          <w:bCs/>
        </w:rPr>
        <w:t xml:space="preserve">Date and time of weekly meeting:  </w:t>
      </w:r>
      <w:r w:rsidRPr="00676ACF">
        <w:t xml:space="preserve">Tuesday, </w:t>
      </w:r>
      <w:r w:rsidR="00676ACF" w:rsidRPr="00676ACF">
        <w:t>March</w:t>
      </w:r>
      <w:r w:rsidRPr="00676ACF">
        <w:t xml:space="preserve"> </w:t>
      </w:r>
      <w:r w:rsidR="00676ACF" w:rsidRPr="00676ACF">
        <w:t>17</w:t>
      </w:r>
      <w:r w:rsidR="00676ACF" w:rsidRPr="00676ACF">
        <w:rPr>
          <w:vertAlign w:val="superscript"/>
        </w:rPr>
        <w:t>th</w:t>
      </w:r>
      <w:r w:rsidRPr="00676ACF">
        <w:t>, 7:00 pm</w:t>
      </w:r>
      <w:r w:rsidR="00676ACF" w:rsidRPr="00676ACF">
        <w:t xml:space="preserve"> </w:t>
      </w:r>
      <w:r w:rsidR="00676ACF" w:rsidRPr="00676ACF">
        <w:t>–</w:t>
      </w:r>
      <w:r w:rsidR="00676ACF" w:rsidRPr="00676ACF">
        <w:t xml:space="preserve"> 8:00 pm</w:t>
      </w:r>
    </w:p>
    <w:p w14:paraId="585CEDF5" w14:textId="2A4CDAD3" w:rsidR="008224CC"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4212C3">
        <w:rPr>
          <w:b/>
          <w:bCs/>
        </w:rPr>
        <w:t>Participants:</w:t>
      </w:r>
      <w:r>
        <w:t xml:space="preserve"> </w:t>
      </w:r>
      <w:r w:rsidR="00F950FA">
        <w:t>All</w:t>
      </w:r>
    </w:p>
    <w:p w14:paraId="0021B204" w14:textId="2A2D3A4E" w:rsidR="008224CC"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4212C3">
        <w:rPr>
          <w:b/>
          <w:bCs/>
        </w:rPr>
        <w:t>Absent(s):</w:t>
      </w:r>
      <w:r>
        <w:t xml:space="preserve"> </w:t>
      </w:r>
      <w:r w:rsidR="00F950FA">
        <w:t>N</w:t>
      </w:r>
    </w:p>
    <w:p w14:paraId="27B6E70C" w14:textId="77777777" w:rsidR="008224CC" w:rsidRDefault="008224CC" w:rsidP="008224CC">
      <w:pPr>
        <w:pStyle w:val="ListParagraph"/>
      </w:pPr>
    </w:p>
    <w:p w14:paraId="02C97A70" w14:textId="37B9680B" w:rsidR="008224CC" w:rsidRPr="00676ACF" w:rsidRDefault="008224CC" w:rsidP="68A19EE1">
      <w:pPr>
        <w:pBdr>
          <w:top w:val="none" w:sz="0" w:space="0" w:color="auto"/>
          <w:left w:val="none" w:sz="0" w:space="0" w:color="auto"/>
          <w:bottom w:val="none" w:sz="0" w:space="0" w:color="auto"/>
          <w:right w:val="none" w:sz="0" w:space="0" w:color="auto"/>
          <w:between w:val="none" w:sz="0" w:space="0" w:color="auto"/>
          <w:bar w:val="none" w:sz="0" w:color="auto"/>
        </w:pBdr>
      </w:pPr>
      <w:r w:rsidRPr="4461652D">
        <w:rPr>
          <w:b/>
          <w:bCs/>
        </w:rPr>
        <w:t>Current week work description:</w:t>
      </w:r>
      <w:r w:rsidR="39515C3A" w:rsidRPr="4461652D">
        <w:rPr>
          <w:b/>
          <w:bCs/>
        </w:rPr>
        <w:t xml:space="preserve"> </w:t>
      </w:r>
      <w:r w:rsidR="39515C3A">
        <w:t>Merge final pipeline improvements to main. Keith will run to generate deterministic scores. Ayan will expand the known CRC biomarker label set and use logistic regression to learn data-driven scoring weights, replacing our hand-tuned estimates. Gabriel will continue Azure deployment and begin adding input sanitization to the web app.</w:t>
      </w:r>
    </w:p>
    <w:p w14:paraId="066AB9C9" w14:textId="77777777" w:rsidR="008224CC" w:rsidRPr="00110574" w:rsidRDefault="008224CC" w:rsidP="008224CC">
      <w:pPr>
        <w:pStyle w:val="ListParagraph"/>
        <w:rPr>
          <w:b/>
        </w:rPr>
      </w:pPr>
    </w:p>
    <w:p w14:paraId="4766161C" w14:textId="77777777" w:rsidR="008224CC" w:rsidRPr="0004689A"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25146C">
        <w:rPr>
          <w:b/>
        </w:rPr>
        <w:t>Workplan</w:t>
      </w:r>
    </w:p>
    <w:p w14:paraId="326B0297" w14:textId="77777777" w:rsidR="008224CC" w:rsidRPr="00E33535" w:rsidRDefault="008224CC" w:rsidP="008224CC"/>
    <w:tbl>
      <w:tblPr>
        <w:tblStyle w:val="TableGrid"/>
        <w:tblW w:w="0" w:type="auto"/>
        <w:tblInd w:w="-545" w:type="dxa"/>
        <w:tblLook w:val="04A0" w:firstRow="1" w:lastRow="0" w:firstColumn="1" w:lastColumn="0" w:noHBand="0" w:noVBand="1"/>
      </w:tblPr>
      <w:tblGrid>
        <w:gridCol w:w="1346"/>
        <w:gridCol w:w="2897"/>
        <w:gridCol w:w="1461"/>
        <w:gridCol w:w="772"/>
        <w:gridCol w:w="1222"/>
        <w:gridCol w:w="2197"/>
      </w:tblGrid>
      <w:tr w:rsidR="005876C9" w14:paraId="77AD836B" w14:textId="77777777" w:rsidTr="00490115">
        <w:trPr>
          <w:trHeight w:val="300"/>
        </w:trPr>
        <w:tc>
          <w:tcPr>
            <w:tcW w:w="1346" w:type="dxa"/>
            <w:vAlign w:val="center"/>
          </w:tcPr>
          <w:p w14:paraId="633063B9" w14:textId="07FE970F" w:rsidR="0E3908D1" w:rsidRDefault="0E3908D1" w:rsidP="0E3908D1">
            <w:pPr>
              <w:jc w:val="center"/>
              <w:rPr>
                <w:rFonts w:hAnsi="Times New Roman" w:cs="Times New Roman"/>
                <w:b/>
                <w:bCs/>
                <w:color w:val="auto"/>
                <w:sz w:val="24"/>
                <w:szCs w:val="24"/>
              </w:rPr>
            </w:pPr>
            <w:r w:rsidRPr="0E3908D1">
              <w:rPr>
                <w:rFonts w:hAnsi="Times New Roman" w:cs="Times New Roman"/>
                <w:b/>
                <w:bCs/>
                <w:color w:val="auto"/>
                <w:sz w:val="24"/>
                <w:szCs w:val="24"/>
              </w:rPr>
              <w:t>Tasks</w:t>
            </w:r>
          </w:p>
        </w:tc>
        <w:tc>
          <w:tcPr>
            <w:tcW w:w="2897" w:type="dxa"/>
            <w:vAlign w:val="center"/>
          </w:tcPr>
          <w:p w14:paraId="08109A08" w14:textId="4CF5C2C3" w:rsidR="0E3908D1" w:rsidRDefault="0E3908D1" w:rsidP="0E3908D1">
            <w:pPr>
              <w:jc w:val="center"/>
              <w:rPr>
                <w:rFonts w:hAnsi="Times New Roman" w:cs="Times New Roman"/>
                <w:b/>
                <w:bCs/>
                <w:color w:val="auto"/>
                <w:sz w:val="24"/>
                <w:szCs w:val="24"/>
              </w:rPr>
            </w:pPr>
            <w:r w:rsidRPr="0E3908D1">
              <w:rPr>
                <w:rFonts w:hAnsi="Times New Roman" w:cs="Times New Roman"/>
                <w:b/>
                <w:bCs/>
                <w:color w:val="auto"/>
                <w:sz w:val="24"/>
                <w:szCs w:val="24"/>
              </w:rPr>
              <w:t>Description</w:t>
            </w:r>
          </w:p>
        </w:tc>
        <w:tc>
          <w:tcPr>
            <w:tcW w:w="1461" w:type="dxa"/>
            <w:vAlign w:val="center"/>
          </w:tcPr>
          <w:p w14:paraId="4F321546" w14:textId="0B3D820B" w:rsidR="0E3908D1" w:rsidRDefault="0E3908D1" w:rsidP="0E3908D1">
            <w:pPr>
              <w:jc w:val="center"/>
              <w:rPr>
                <w:rFonts w:hAnsi="Times New Roman" w:cs="Times New Roman"/>
                <w:b/>
                <w:bCs/>
                <w:color w:val="auto"/>
                <w:sz w:val="24"/>
                <w:szCs w:val="24"/>
              </w:rPr>
            </w:pPr>
            <w:r w:rsidRPr="0E3908D1">
              <w:rPr>
                <w:rFonts w:hAnsi="Times New Roman" w:cs="Times New Roman"/>
                <w:b/>
                <w:bCs/>
                <w:color w:val="auto"/>
                <w:sz w:val="24"/>
                <w:szCs w:val="24"/>
              </w:rPr>
              <w:t>Responsible</w:t>
            </w:r>
          </w:p>
        </w:tc>
        <w:tc>
          <w:tcPr>
            <w:tcW w:w="772" w:type="dxa"/>
            <w:vAlign w:val="center"/>
          </w:tcPr>
          <w:p w14:paraId="375831E2" w14:textId="51B2933F" w:rsidR="0E3908D1" w:rsidRDefault="0E3908D1" w:rsidP="0E3908D1">
            <w:pPr>
              <w:jc w:val="center"/>
              <w:rPr>
                <w:rFonts w:hAnsi="Times New Roman" w:cs="Times New Roman"/>
                <w:b/>
                <w:bCs/>
                <w:color w:val="auto"/>
                <w:sz w:val="24"/>
                <w:szCs w:val="24"/>
              </w:rPr>
            </w:pPr>
            <w:r w:rsidRPr="0E3908D1">
              <w:rPr>
                <w:rFonts w:hAnsi="Times New Roman" w:cs="Times New Roman"/>
                <w:b/>
                <w:bCs/>
                <w:color w:val="auto"/>
                <w:sz w:val="24"/>
                <w:szCs w:val="24"/>
              </w:rPr>
              <w:t>Due date</w:t>
            </w:r>
          </w:p>
        </w:tc>
        <w:tc>
          <w:tcPr>
            <w:tcW w:w="1222" w:type="dxa"/>
            <w:vAlign w:val="center"/>
          </w:tcPr>
          <w:p w14:paraId="56623773" w14:textId="4AC7BB04" w:rsidR="0E3908D1" w:rsidRDefault="0E3908D1" w:rsidP="0E3908D1">
            <w:pPr>
              <w:jc w:val="center"/>
              <w:rPr>
                <w:rFonts w:hAnsi="Times New Roman" w:cs="Times New Roman"/>
                <w:b/>
                <w:bCs/>
                <w:color w:val="auto"/>
                <w:sz w:val="24"/>
                <w:szCs w:val="24"/>
              </w:rPr>
            </w:pPr>
            <w:r w:rsidRPr="0E3908D1">
              <w:rPr>
                <w:rFonts w:hAnsi="Times New Roman" w:cs="Times New Roman"/>
                <w:b/>
                <w:bCs/>
                <w:color w:val="auto"/>
                <w:sz w:val="24"/>
                <w:szCs w:val="24"/>
              </w:rPr>
              <w:t>Status*</w:t>
            </w:r>
          </w:p>
        </w:tc>
        <w:tc>
          <w:tcPr>
            <w:tcW w:w="2197" w:type="dxa"/>
            <w:vAlign w:val="center"/>
          </w:tcPr>
          <w:p w14:paraId="02CF1ADC" w14:textId="6B5E6E34" w:rsidR="0E3908D1" w:rsidRDefault="0E3908D1" w:rsidP="0E3908D1">
            <w:pPr>
              <w:jc w:val="center"/>
              <w:rPr>
                <w:rFonts w:hAnsi="Times New Roman" w:cs="Times New Roman"/>
                <w:b/>
                <w:bCs/>
                <w:color w:val="auto"/>
                <w:sz w:val="24"/>
                <w:szCs w:val="24"/>
              </w:rPr>
            </w:pPr>
            <w:r w:rsidRPr="0E3908D1">
              <w:rPr>
                <w:rFonts w:hAnsi="Times New Roman" w:cs="Times New Roman"/>
                <w:b/>
                <w:bCs/>
                <w:color w:val="auto"/>
                <w:sz w:val="24"/>
                <w:szCs w:val="24"/>
              </w:rPr>
              <w:t>Observation</w:t>
            </w:r>
          </w:p>
        </w:tc>
      </w:tr>
      <w:tr w:rsidR="005876C9" w14:paraId="2A769E77" w14:textId="77777777" w:rsidTr="00490115">
        <w:trPr>
          <w:trHeight w:val="300"/>
        </w:trPr>
        <w:tc>
          <w:tcPr>
            <w:tcW w:w="1346" w:type="dxa"/>
            <w:vAlign w:val="center"/>
          </w:tcPr>
          <w:p w14:paraId="58C8D568" w14:textId="20B6B45B" w:rsidR="0E3908D1" w:rsidRDefault="0E3908D1" w:rsidP="0E3908D1">
            <w:pPr>
              <w:rPr>
                <w:rFonts w:hAnsi="Times New Roman" w:cs="Times New Roman"/>
                <w:color w:val="auto"/>
                <w:sz w:val="24"/>
                <w:szCs w:val="24"/>
              </w:rPr>
            </w:pPr>
            <w:r w:rsidRPr="0E3908D1">
              <w:rPr>
                <w:rFonts w:hAnsi="Times New Roman" w:cs="Times New Roman"/>
                <w:color w:val="auto"/>
                <w:sz w:val="24"/>
                <w:szCs w:val="24"/>
              </w:rPr>
              <w:t>Merge PR #10 to main</w:t>
            </w:r>
          </w:p>
        </w:tc>
        <w:tc>
          <w:tcPr>
            <w:tcW w:w="2897" w:type="dxa"/>
            <w:vAlign w:val="center"/>
          </w:tcPr>
          <w:p w14:paraId="73190612" w14:textId="1C31DD74" w:rsidR="0E3908D1" w:rsidRDefault="0E3908D1" w:rsidP="0E3908D1">
            <w:pPr>
              <w:rPr>
                <w:rFonts w:hAnsi="Times New Roman" w:cs="Times New Roman"/>
                <w:color w:val="auto"/>
                <w:sz w:val="24"/>
                <w:szCs w:val="24"/>
              </w:rPr>
            </w:pPr>
            <w:r w:rsidRPr="0E3908D1">
              <w:rPr>
                <w:rFonts w:hAnsi="Times New Roman" w:cs="Times New Roman"/>
                <w:color w:val="auto"/>
                <w:sz w:val="24"/>
                <w:szCs w:val="24"/>
              </w:rPr>
              <w:t>Full abstracts, deterministic scoring, eval framework</w:t>
            </w:r>
          </w:p>
        </w:tc>
        <w:tc>
          <w:tcPr>
            <w:tcW w:w="1461" w:type="dxa"/>
            <w:vAlign w:val="center"/>
          </w:tcPr>
          <w:p w14:paraId="319D4C29" w14:textId="40096F2D" w:rsidR="0E3908D1" w:rsidRDefault="0E3908D1" w:rsidP="0E3908D1">
            <w:pPr>
              <w:rPr>
                <w:rFonts w:hAnsi="Times New Roman" w:cs="Times New Roman"/>
                <w:color w:val="auto"/>
                <w:sz w:val="24"/>
                <w:szCs w:val="24"/>
              </w:rPr>
            </w:pPr>
            <w:r w:rsidRPr="0E3908D1">
              <w:rPr>
                <w:rFonts w:hAnsi="Times New Roman" w:cs="Times New Roman"/>
                <w:color w:val="auto"/>
                <w:sz w:val="24"/>
                <w:szCs w:val="24"/>
              </w:rPr>
              <w:t>Keith</w:t>
            </w:r>
          </w:p>
        </w:tc>
        <w:tc>
          <w:tcPr>
            <w:tcW w:w="772" w:type="dxa"/>
            <w:vAlign w:val="center"/>
          </w:tcPr>
          <w:p w14:paraId="44F8BF6E" w14:textId="44FAE87D" w:rsidR="0E3908D1" w:rsidRDefault="0E3908D1" w:rsidP="0E3908D1">
            <w:pPr>
              <w:rPr>
                <w:rFonts w:hAnsi="Times New Roman" w:cs="Times New Roman"/>
                <w:color w:val="auto"/>
                <w:sz w:val="24"/>
                <w:szCs w:val="24"/>
              </w:rPr>
            </w:pPr>
            <w:r w:rsidRPr="0E3908D1">
              <w:rPr>
                <w:rFonts w:hAnsi="Times New Roman" w:cs="Times New Roman"/>
                <w:color w:val="auto"/>
                <w:sz w:val="24"/>
                <w:szCs w:val="24"/>
              </w:rPr>
              <w:t>3/10</w:t>
            </w:r>
          </w:p>
        </w:tc>
        <w:tc>
          <w:tcPr>
            <w:tcW w:w="1222" w:type="dxa"/>
            <w:vAlign w:val="center"/>
          </w:tcPr>
          <w:p w14:paraId="5B784557" w14:textId="60A8F9C2" w:rsidR="0E3908D1" w:rsidRDefault="0E3908D1">
            <w:r w:rsidRPr="0E3908D1">
              <w:rPr>
                <w:rFonts w:hAnsi="Times New Roman" w:cs="Times New Roman"/>
                <w:color w:val="auto"/>
                <w:sz w:val="24"/>
                <w:szCs w:val="24"/>
              </w:rPr>
              <w:t>Complete</w:t>
            </w:r>
          </w:p>
        </w:tc>
        <w:tc>
          <w:tcPr>
            <w:tcW w:w="2197" w:type="dxa"/>
            <w:vAlign w:val="center"/>
          </w:tcPr>
          <w:p w14:paraId="1C6D468A" w14:textId="0356B312" w:rsidR="0E3908D1" w:rsidRDefault="00490115" w:rsidP="0E3908D1">
            <w:pPr>
              <w:rPr>
                <w:rFonts w:hAnsi="Times New Roman" w:cs="Times New Roman"/>
                <w:color w:val="auto"/>
                <w:sz w:val="24"/>
                <w:szCs w:val="24"/>
              </w:rPr>
            </w:pPr>
            <w:r>
              <w:rPr>
                <w:rFonts w:hAnsi="Times New Roman" w:cs="Times New Roman"/>
                <w:color w:val="auto"/>
                <w:sz w:val="24"/>
                <w:szCs w:val="24"/>
              </w:rPr>
              <w:t>Merged</w:t>
            </w:r>
          </w:p>
        </w:tc>
      </w:tr>
      <w:tr w:rsidR="005876C9" w14:paraId="2FBA3206" w14:textId="77777777" w:rsidTr="00490115">
        <w:trPr>
          <w:trHeight w:val="300"/>
        </w:trPr>
        <w:tc>
          <w:tcPr>
            <w:tcW w:w="1346" w:type="dxa"/>
            <w:vAlign w:val="center"/>
          </w:tcPr>
          <w:p w14:paraId="53B9F39E" w14:textId="58A60C3D" w:rsidR="0E3908D1" w:rsidRDefault="0E3908D1" w:rsidP="0E3908D1">
            <w:pPr>
              <w:rPr>
                <w:rFonts w:hAnsi="Times New Roman" w:cs="Times New Roman"/>
                <w:color w:val="auto"/>
                <w:sz w:val="24"/>
                <w:szCs w:val="24"/>
              </w:rPr>
            </w:pPr>
            <w:r w:rsidRPr="0E3908D1">
              <w:rPr>
                <w:rFonts w:hAnsi="Times New Roman" w:cs="Times New Roman"/>
                <w:color w:val="auto"/>
                <w:sz w:val="24"/>
                <w:szCs w:val="24"/>
              </w:rPr>
              <w:t>Re-run full pipeline</w:t>
            </w:r>
          </w:p>
        </w:tc>
        <w:tc>
          <w:tcPr>
            <w:tcW w:w="2897" w:type="dxa"/>
            <w:vAlign w:val="center"/>
          </w:tcPr>
          <w:p w14:paraId="295655B6" w14:textId="75305799" w:rsidR="0E3908D1" w:rsidRDefault="0E3908D1" w:rsidP="0E3908D1">
            <w:pPr>
              <w:rPr>
                <w:rFonts w:hAnsi="Times New Roman" w:cs="Times New Roman"/>
                <w:color w:val="auto"/>
                <w:sz w:val="24"/>
                <w:szCs w:val="24"/>
              </w:rPr>
            </w:pPr>
            <w:r w:rsidRPr="0E3908D1">
              <w:rPr>
                <w:rFonts w:hAnsi="Times New Roman" w:cs="Times New Roman"/>
                <w:color w:val="auto"/>
                <w:sz w:val="24"/>
                <w:szCs w:val="24"/>
              </w:rPr>
              <w:t>Generate final deterministic scores on main</w:t>
            </w:r>
          </w:p>
        </w:tc>
        <w:tc>
          <w:tcPr>
            <w:tcW w:w="1461" w:type="dxa"/>
            <w:vAlign w:val="center"/>
          </w:tcPr>
          <w:p w14:paraId="322155B0" w14:textId="5A9D87CF" w:rsidR="0E3908D1" w:rsidRDefault="0E3908D1" w:rsidP="0E3908D1">
            <w:pPr>
              <w:rPr>
                <w:rFonts w:hAnsi="Times New Roman" w:cs="Times New Roman"/>
                <w:color w:val="auto"/>
                <w:sz w:val="24"/>
                <w:szCs w:val="24"/>
              </w:rPr>
            </w:pPr>
            <w:r w:rsidRPr="0E3908D1">
              <w:rPr>
                <w:rFonts w:hAnsi="Times New Roman" w:cs="Times New Roman"/>
                <w:color w:val="auto"/>
                <w:sz w:val="24"/>
                <w:szCs w:val="24"/>
              </w:rPr>
              <w:t>Keith</w:t>
            </w:r>
          </w:p>
        </w:tc>
        <w:tc>
          <w:tcPr>
            <w:tcW w:w="772" w:type="dxa"/>
            <w:vAlign w:val="center"/>
          </w:tcPr>
          <w:p w14:paraId="6FD72C71" w14:textId="686FFA5F" w:rsidR="0E3908D1" w:rsidRDefault="0E3908D1" w:rsidP="0E3908D1">
            <w:pPr>
              <w:rPr>
                <w:rFonts w:hAnsi="Times New Roman" w:cs="Times New Roman"/>
                <w:color w:val="auto"/>
                <w:sz w:val="24"/>
                <w:szCs w:val="24"/>
              </w:rPr>
            </w:pPr>
            <w:r w:rsidRPr="0E3908D1">
              <w:rPr>
                <w:rFonts w:hAnsi="Times New Roman" w:cs="Times New Roman"/>
                <w:color w:val="auto"/>
                <w:sz w:val="24"/>
                <w:szCs w:val="24"/>
              </w:rPr>
              <w:t>3/11</w:t>
            </w:r>
          </w:p>
        </w:tc>
        <w:tc>
          <w:tcPr>
            <w:tcW w:w="1222" w:type="dxa"/>
            <w:vAlign w:val="center"/>
          </w:tcPr>
          <w:p w14:paraId="6ABF778B" w14:textId="1BEA82C5" w:rsidR="0E3908D1" w:rsidRDefault="0E3908D1" w:rsidP="0E3908D1">
            <w:r w:rsidRPr="0E3908D1">
              <w:rPr>
                <w:rFonts w:hAnsi="Times New Roman" w:cs="Times New Roman"/>
                <w:color w:val="auto"/>
                <w:sz w:val="24"/>
                <w:szCs w:val="24"/>
              </w:rPr>
              <w:t>Complete</w:t>
            </w:r>
          </w:p>
        </w:tc>
        <w:tc>
          <w:tcPr>
            <w:tcW w:w="2197" w:type="dxa"/>
            <w:vAlign w:val="center"/>
          </w:tcPr>
          <w:p w14:paraId="0CA358B4" w14:textId="600C257C" w:rsidR="0E3908D1" w:rsidRDefault="00490115" w:rsidP="0E3908D1">
            <w:pPr>
              <w:rPr>
                <w:rFonts w:hAnsi="Times New Roman" w:cs="Times New Roman"/>
                <w:color w:val="auto"/>
                <w:sz w:val="24"/>
                <w:szCs w:val="24"/>
              </w:rPr>
            </w:pPr>
            <w:r>
              <w:rPr>
                <w:rFonts w:hAnsi="Times New Roman" w:cs="Times New Roman"/>
                <w:color w:val="auto"/>
                <w:sz w:val="24"/>
                <w:szCs w:val="24"/>
              </w:rPr>
              <w:t>Complete</w:t>
            </w:r>
          </w:p>
        </w:tc>
      </w:tr>
      <w:tr w:rsidR="005876C9" w14:paraId="65161AD6" w14:textId="77777777" w:rsidTr="00490115">
        <w:trPr>
          <w:trHeight w:val="300"/>
        </w:trPr>
        <w:tc>
          <w:tcPr>
            <w:tcW w:w="1346" w:type="dxa"/>
            <w:vAlign w:val="center"/>
          </w:tcPr>
          <w:p w14:paraId="7EB01E10" w14:textId="7C6EE9FF" w:rsidR="006E59FF" w:rsidRDefault="006E59FF" w:rsidP="006E59FF">
            <w:pPr>
              <w:rPr>
                <w:rFonts w:hAnsi="Times New Roman" w:cs="Times New Roman"/>
                <w:color w:val="auto"/>
                <w:sz w:val="24"/>
                <w:szCs w:val="24"/>
              </w:rPr>
            </w:pPr>
            <w:r w:rsidRPr="0E3908D1">
              <w:rPr>
                <w:rFonts w:hAnsi="Times New Roman" w:cs="Times New Roman"/>
                <w:color w:val="auto"/>
                <w:sz w:val="24"/>
                <w:szCs w:val="24"/>
              </w:rPr>
              <w:t>Expand known biomarker labels</w:t>
            </w:r>
          </w:p>
        </w:tc>
        <w:tc>
          <w:tcPr>
            <w:tcW w:w="2897" w:type="dxa"/>
            <w:vAlign w:val="center"/>
          </w:tcPr>
          <w:p w14:paraId="0C5A2771" w14:textId="4613CD4E" w:rsidR="006E59FF" w:rsidRDefault="006E59FF" w:rsidP="006E59FF">
            <w:pPr>
              <w:rPr>
                <w:rFonts w:hAnsi="Times New Roman" w:cs="Times New Roman"/>
                <w:color w:val="auto"/>
                <w:sz w:val="24"/>
                <w:szCs w:val="24"/>
              </w:rPr>
            </w:pPr>
            <w:r w:rsidRPr="0E3908D1">
              <w:rPr>
                <w:rFonts w:hAnsi="Times New Roman" w:cs="Times New Roman"/>
                <w:color w:val="auto"/>
                <w:sz w:val="24"/>
                <w:szCs w:val="24"/>
              </w:rPr>
              <w:t>Pull CRC gene lists from COSMIC/OncoKB/ClinVar</w:t>
            </w:r>
          </w:p>
        </w:tc>
        <w:tc>
          <w:tcPr>
            <w:tcW w:w="1461" w:type="dxa"/>
            <w:vAlign w:val="center"/>
          </w:tcPr>
          <w:p w14:paraId="7F0B8A32" w14:textId="00B7F1F2" w:rsidR="006E59FF" w:rsidRDefault="006E59FF" w:rsidP="006E59FF">
            <w:pPr>
              <w:rPr>
                <w:rFonts w:hAnsi="Times New Roman" w:cs="Times New Roman"/>
                <w:color w:val="auto"/>
                <w:sz w:val="24"/>
                <w:szCs w:val="24"/>
              </w:rPr>
            </w:pPr>
            <w:r w:rsidRPr="0E3908D1">
              <w:rPr>
                <w:rFonts w:hAnsi="Times New Roman" w:cs="Times New Roman"/>
                <w:color w:val="auto"/>
                <w:sz w:val="24"/>
                <w:szCs w:val="24"/>
              </w:rPr>
              <w:t>Ayan</w:t>
            </w:r>
          </w:p>
        </w:tc>
        <w:tc>
          <w:tcPr>
            <w:tcW w:w="772" w:type="dxa"/>
            <w:vAlign w:val="center"/>
          </w:tcPr>
          <w:p w14:paraId="3DF02C9E" w14:textId="2BC984C4" w:rsidR="006E59FF" w:rsidRDefault="006E59FF" w:rsidP="006E59FF">
            <w:pPr>
              <w:rPr>
                <w:rFonts w:hAnsi="Times New Roman" w:cs="Times New Roman"/>
                <w:color w:val="auto"/>
                <w:sz w:val="24"/>
                <w:szCs w:val="24"/>
              </w:rPr>
            </w:pPr>
            <w:r w:rsidRPr="0E3908D1">
              <w:rPr>
                <w:rFonts w:hAnsi="Times New Roman" w:cs="Times New Roman"/>
                <w:color w:val="auto"/>
                <w:sz w:val="24"/>
                <w:szCs w:val="24"/>
              </w:rPr>
              <w:t>3/12</w:t>
            </w:r>
          </w:p>
        </w:tc>
        <w:tc>
          <w:tcPr>
            <w:tcW w:w="1222" w:type="dxa"/>
            <w:vAlign w:val="center"/>
          </w:tcPr>
          <w:p w14:paraId="64D0C68A" w14:textId="63994E0F" w:rsidR="006E59FF" w:rsidRDefault="006E59FF" w:rsidP="006E59FF">
            <w:pPr>
              <w:rPr>
                <w:rFonts w:hAnsi="Times New Roman" w:cs="Times New Roman"/>
                <w:color w:val="auto"/>
                <w:sz w:val="24"/>
                <w:szCs w:val="24"/>
              </w:rPr>
            </w:pPr>
            <w:r>
              <w:rPr>
                <w:rFonts w:hAnsi="Times New Roman" w:cs="Times New Roman"/>
                <w:color w:val="auto"/>
                <w:sz w:val="24"/>
                <w:szCs w:val="24"/>
              </w:rPr>
              <w:t>Complete</w:t>
            </w:r>
          </w:p>
          <w:p w14:paraId="19499461" w14:textId="2BFF074D" w:rsidR="006E59FF" w:rsidRDefault="006E59FF" w:rsidP="006E59FF">
            <w:pPr>
              <w:rPr>
                <w:rFonts w:hAnsi="Times New Roman" w:cs="Times New Roman"/>
                <w:color w:val="auto"/>
                <w:sz w:val="24"/>
                <w:szCs w:val="24"/>
              </w:rPr>
            </w:pPr>
          </w:p>
        </w:tc>
        <w:tc>
          <w:tcPr>
            <w:tcW w:w="2197" w:type="dxa"/>
            <w:vAlign w:val="center"/>
          </w:tcPr>
          <w:p w14:paraId="40CA6A62" w14:textId="448D5ACB" w:rsidR="006E59FF" w:rsidRDefault="006E59FF" w:rsidP="006E59FF">
            <w:pPr>
              <w:rPr>
                <w:rFonts w:hAnsi="Times New Roman" w:cs="Times New Roman"/>
                <w:color w:val="auto"/>
                <w:sz w:val="24"/>
                <w:szCs w:val="24"/>
              </w:rPr>
            </w:pPr>
            <w:r>
              <w:rPr>
                <w:rFonts w:hAnsi="Times New Roman" w:cs="Times New Roman"/>
                <w:color w:val="auto"/>
                <w:sz w:val="24"/>
                <w:szCs w:val="24"/>
              </w:rPr>
              <w:t>Downloaded and added to training dataset</w:t>
            </w:r>
          </w:p>
        </w:tc>
      </w:tr>
      <w:tr w:rsidR="005876C9" w14:paraId="3B28327B" w14:textId="77777777" w:rsidTr="00490115">
        <w:trPr>
          <w:trHeight w:val="300"/>
        </w:trPr>
        <w:tc>
          <w:tcPr>
            <w:tcW w:w="1346" w:type="dxa"/>
            <w:vAlign w:val="center"/>
          </w:tcPr>
          <w:p w14:paraId="7D573885" w14:textId="012DBEC2" w:rsidR="006E59FF" w:rsidRDefault="006E59FF" w:rsidP="006E59FF">
            <w:pPr>
              <w:rPr>
                <w:rFonts w:hAnsi="Times New Roman" w:cs="Times New Roman"/>
                <w:color w:val="auto"/>
                <w:sz w:val="24"/>
                <w:szCs w:val="24"/>
              </w:rPr>
            </w:pPr>
            <w:r w:rsidRPr="0E3908D1">
              <w:rPr>
                <w:rFonts w:hAnsi="Times New Roman" w:cs="Times New Roman"/>
                <w:color w:val="auto"/>
                <w:sz w:val="24"/>
                <w:szCs w:val="24"/>
              </w:rPr>
              <w:t>Train LR on scoring weights</w:t>
            </w:r>
          </w:p>
        </w:tc>
        <w:tc>
          <w:tcPr>
            <w:tcW w:w="2897" w:type="dxa"/>
            <w:vAlign w:val="center"/>
          </w:tcPr>
          <w:p w14:paraId="1109D2DF" w14:textId="52FBC356" w:rsidR="006E59FF" w:rsidRDefault="006E59FF" w:rsidP="006E59FF">
            <w:pPr>
              <w:rPr>
                <w:rFonts w:hAnsi="Times New Roman" w:cs="Times New Roman"/>
                <w:color w:val="auto"/>
                <w:sz w:val="24"/>
                <w:szCs w:val="24"/>
              </w:rPr>
            </w:pPr>
            <w:r w:rsidRPr="0E3908D1">
              <w:rPr>
                <w:rFonts w:hAnsi="Times New Roman" w:cs="Times New Roman"/>
                <w:color w:val="auto"/>
                <w:sz w:val="24"/>
                <w:szCs w:val="24"/>
              </w:rPr>
              <w:t>Fit LR on pipeline features, extract learned weights, compare to hand-tuned</w:t>
            </w:r>
          </w:p>
        </w:tc>
        <w:tc>
          <w:tcPr>
            <w:tcW w:w="1461" w:type="dxa"/>
            <w:vAlign w:val="center"/>
          </w:tcPr>
          <w:p w14:paraId="338D2432" w14:textId="1F819030" w:rsidR="006E59FF" w:rsidRDefault="006E59FF" w:rsidP="006E59FF">
            <w:pPr>
              <w:rPr>
                <w:rFonts w:hAnsi="Times New Roman" w:cs="Times New Roman"/>
                <w:color w:val="auto"/>
                <w:sz w:val="24"/>
                <w:szCs w:val="24"/>
              </w:rPr>
            </w:pPr>
            <w:r w:rsidRPr="0E3908D1">
              <w:rPr>
                <w:rFonts w:hAnsi="Times New Roman" w:cs="Times New Roman"/>
                <w:color w:val="auto"/>
                <w:sz w:val="24"/>
                <w:szCs w:val="24"/>
              </w:rPr>
              <w:t>Ayan</w:t>
            </w:r>
          </w:p>
        </w:tc>
        <w:tc>
          <w:tcPr>
            <w:tcW w:w="772" w:type="dxa"/>
            <w:vAlign w:val="center"/>
          </w:tcPr>
          <w:p w14:paraId="0E484507" w14:textId="48854D7D" w:rsidR="006E59FF" w:rsidRDefault="006E59FF" w:rsidP="006E59FF">
            <w:pPr>
              <w:rPr>
                <w:rFonts w:hAnsi="Times New Roman" w:cs="Times New Roman"/>
                <w:color w:val="auto"/>
                <w:sz w:val="24"/>
                <w:szCs w:val="24"/>
              </w:rPr>
            </w:pPr>
            <w:r w:rsidRPr="0E3908D1">
              <w:rPr>
                <w:rFonts w:hAnsi="Times New Roman" w:cs="Times New Roman"/>
                <w:color w:val="auto"/>
                <w:sz w:val="24"/>
                <w:szCs w:val="24"/>
              </w:rPr>
              <w:t>3/14</w:t>
            </w:r>
          </w:p>
        </w:tc>
        <w:tc>
          <w:tcPr>
            <w:tcW w:w="1222" w:type="dxa"/>
            <w:vAlign w:val="center"/>
          </w:tcPr>
          <w:p w14:paraId="086DAFF7" w14:textId="2DE87B02" w:rsidR="006E59FF" w:rsidRDefault="208040DD" w:rsidP="006E59FF">
            <w:r w:rsidRPr="23B0C62F">
              <w:rPr>
                <w:rFonts w:hAnsi="Times New Roman" w:cs="Times New Roman"/>
                <w:color w:val="auto"/>
                <w:sz w:val="24"/>
                <w:szCs w:val="24"/>
              </w:rPr>
              <w:t>Complete</w:t>
            </w:r>
          </w:p>
        </w:tc>
        <w:tc>
          <w:tcPr>
            <w:tcW w:w="2197" w:type="dxa"/>
            <w:vAlign w:val="center"/>
          </w:tcPr>
          <w:p w14:paraId="37AEF076" w14:textId="3BC618CF" w:rsidR="006E59FF" w:rsidRDefault="006E59FF" w:rsidP="006E59FF">
            <w:pPr>
              <w:rPr>
                <w:rFonts w:hAnsi="Times New Roman" w:cs="Times New Roman"/>
                <w:color w:val="auto"/>
                <w:sz w:val="24"/>
                <w:szCs w:val="24"/>
              </w:rPr>
            </w:pPr>
            <w:r>
              <w:rPr>
                <w:rFonts w:hAnsi="Times New Roman" w:cs="Times New Roman"/>
                <w:color w:val="auto"/>
                <w:sz w:val="24"/>
                <w:szCs w:val="24"/>
              </w:rPr>
              <w:t>Training conducted with existing training dataset and results derived.  Exploring more data for more realistic training results…</w:t>
            </w:r>
          </w:p>
        </w:tc>
      </w:tr>
      <w:tr w:rsidR="005876C9" w14:paraId="334D27F7" w14:textId="77777777" w:rsidTr="00490115">
        <w:trPr>
          <w:trHeight w:val="300"/>
        </w:trPr>
        <w:tc>
          <w:tcPr>
            <w:tcW w:w="1346" w:type="dxa"/>
            <w:vAlign w:val="center"/>
          </w:tcPr>
          <w:p w14:paraId="0CBE1EFD" w14:textId="20C2D6AE" w:rsidR="0E3908D1" w:rsidRDefault="0E3908D1" w:rsidP="0E3908D1">
            <w:pPr>
              <w:rPr>
                <w:rFonts w:hAnsi="Times New Roman" w:cs="Times New Roman"/>
                <w:color w:val="auto"/>
                <w:sz w:val="24"/>
                <w:szCs w:val="24"/>
              </w:rPr>
            </w:pPr>
            <w:r w:rsidRPr="0E3908D1">
              <w:rPr>
                <w:rFonts w:hAnsi="Times New Roman" w:cs="Times New Roman"/>
                <w:color w:val="auto"/>
                <w:sz w:val="24"/>
                <w:szCs w:val="24"/>
              </w:rPr>
              <w:t>Deploy web app to Azure</w:t>
            </w:r>
          </w:p>
        </w:tc>
        <w:tc>
          <w:tcPr>
            <w:tcW w:w="2897" w:type="dxa"/>
            <w:vAlign w:val="center"/>
          </w:tcPr>
          <w:p w14:paraId="7508CF31" w14:textId="6DB298C4" w:rsidR="0E3908D1" w:rsidRDefault="0E3908D1" w:rsidP="0E3908D1">
            <w:pPr>
              <w:rPr>
                <w:rFonts w:hAnsi="Times New Roman" w:cs="Times New Roman"/>
                <w:color w:val="auto"/>
                <w:sz w:val="24"/>
                <w:szCs w:val="24"/>
              </w:rPr>
            </w:pPr>
            <w:r w:rsidRPr="0E3908D1">
              <w:rPr>
                <w:rFonts w:hAnsi="Times New Roman" w:cs="Times New Roman"/>
                <w:color w:val="auto"/>
                <w:sz w:val="24"/>
                <w:szCs w:val="24"/>
              </w:rPr>
              <w:t>Get FastAPI app running on Azure</w:t>
            </w:r>
          </w:p>
        </w:tc>
        <w:tc>
          <w:tcPr>
            <w:tcW w:w="1461" w:type="dxa"/>
            <w:vAlign w:val="center"/>
          </w:tcPr>
          <w:p w14:paraId="58742E33" w14:textId="779B82F2" w:rsidR="0E3908D1" w:rsidRDefault="0E3908D1" w:rsidP="0E3908D1">
            <w:pPr>
              <w:rPr>
                <w:rFonts w:hAnsi="Times New Roman" w:cs="Times New Roman"/>
                <w:color w:val="auto"/>
                <w:sz w:val="24"/>
                <w:szCs w:val="24"/>
              </w:rPr>
            </w:pPr>
            <w:r w:rsidRPr="0E3908D1">
              <w:rPr>
                <w:rFonts w:hAnsi="Times New Roman" w:cs="Times New Roman"/>
                <w:color w:val="auto"/>
                <w:sz w:val="24"/>
                <w:szCs w:val="24"/>
              </w:rPr>
              <w:t>Gabriel</w:t>
            </w:r>
          </w:p>
        </w:tc>
        <w:tc>
          <w:tcPr>
            <w:tcW w:w="772" w:type="dxa"/>
            <w:vAlign w:val="center"/>
          </w:tcPr>
          <w:p w14:paraId="71BDCE92" w14:textId="23FB85C3" w:rsidR="0E3908D1" w:rsidRDefault="0E3908D1" w:rsidP="0E3908D1">
            <w:pPr>
              <w:rPr>
                <w:rFonts w:hAnsi="Times New Roman" w:cs="Times New Roman"/>
                <w:color w:val="auto"/>
                <w:sz w:val="24"/>
                <w:szCs w:val="24"/>
              </w:rPr>
            </w:pPr>
            <w:r w:rsidRPr="0E3908D1">
              <w:rPr>
                <w:rFonts w:hAnsi="Times New Roman" w:cs="Times New Roman"/>
                <w:color w:val="auto"/>
                <w:sz w:val="24"/>
                <w:szCs w:val="24"/>
              </w:rPr>
              <w:t>3/12</w:t>
            </w:r>
          </w:p>
        </w:tc>
        <w:tc>
          <w:tcPr>
            <w:tcW w:w="1222" w:type="dxa"/>
            <w:vAlign w:val="center"/>
          </w:tcPr>
          <w:p w14:paraId="794396DA" w14:textId="22D17BD5" w:rsidR="0E3908D1" w:rsidRDefault="00121F5C" w:rsidP="0E3908D1">
            <w:pPr>
              <w:rPr>
                <w:rFonts w:hAnsi="Times New Roman" w:cs="Times New Roman"/>
                <w:color w:val="auto"/>
                <w:sz w:val="24"/>
                <w:szCs w:val="24"/>
              </w:rPr>
            </w:pPr>
            <w:r>
              <w:rPr>
                <w:rFonts w:hAnsi="Times New Roman" w:cs="Times New Roman"/>
                <w:color w:val="auto"/>
                <w:sz w:val="24"/>
                <w:szCs w:val="24"/>
              </w:rPr>
              <w:t>Complete</w:t>
            </w:r>
          </w:p>
        </w:tc>
        <w:tc>
          <w:tcPr>
            <w:tcW w:w="2197" w:type="dxa"/>
            <w:vAlign w:val="center"/>
          </w:tcPr>
          <w:p w14:paraId="477B289B" w14:textId="60D9C925" w:rsidR="0E3908D1" w:rsidRDefault="0E3908D1" w:rsidP="0E3908D1">
            <w:pPr>
              <w:rPr>
                <w:rFonts w:hAnsi="Times New Roman" w:cs="Times New Roman"/>
                <w:color w:val="auto"/>
                <w:sz w:val="24"/>
                <w:szCs w:val="24"/>
              </w:rPr>
            </w:pPr>
            <w:r w:rsidRPr="0E3908D1">
              <w:rPr>
                <w:rFonts w:hAnsi="Times New Roman" w:cs="Times New Roman"/>
                <w:color w:val="auto"/>
                <w:sz w:val="24"/>
                <w:szCs w:val="24"/>
              </w:rPr>
              <w:t>Carried over from last week</w:t>
            </w:r>
          </w:p>
        </w:tc>
      </w:tr>
      <w:tr w:rsidR="005876C9" w14:paraId="53250C00" w14:textId="77777777" w:rsidTr="00490115">
        <w:trPr>
          <w:trHeight w:val="300"/>
        </w:trPr>
        <w:tc>
          <w:tcPr>
            <w:tcW w:w="1346" w:type="dxa"/>
            <w:vAlign w:val="center"/>
          </w:tcPr>
          <w:p w14:paraId="701D8FAA" w14:textId="1E0680C3" w:rsidR="0E3908D1" w:rsidRDefault="0E3908D1" w:rsidP="0E3908D1">
            <w:pPr>
              <w:rPr>
                <w:rFonts w:hAnsi="Times New Roman" w:cs="Times New Roman"/>
                <w:color w:val="auto"/>
                <w:sz w:val="24"/>
                <w:szCs w:val="24"/>
              </w:rPr>
            </w:pPr>
            <w:r w:rsidRPr="0E3908D1">
              <w:rPr>
                <w:rFonts w:hAnsi="Times New Roman" w:cs="Times New Roman"/>
                <w:color w:val="auto"/>
                <w:sz w:val="24"/>
                <w:szCs w:val="24"/>
              </w:rPr>
              <w:lastRenderedPageBreak/>
              <w:t>Add pipeline staleness check</w:t>
            </w:r>
          </w:p>
        </w:tc>
        <w:tc>
          <w:tcPr>
            <w:tcW w:w="2897" w:type="dxa"/>
            <w:vAlign w:val="center"/>
          </w:tcPr>
          <w:p w14:paraId="4614DB6F" w14:textId="7A868E08" w:rsidR="0E3908D1" w:rsidRDefault="0E3908D1" w:rsidP="0E3908D1">
            <w:pPr>
              <w:rPr>
                <w:rFonts w:hAnsi="Times New Roman" w:cs="Times New Roman"/>
                <w:color w:val="auto"/>
                <w:sz w:val="24"/>
                <w:szCs w:val="24"/>
              </w:rPr>
            </w:pPr>
            <w:r w:rsidRPr="0E3908D1">
              <w:rPr>
                <w:rFonts w:hAnsi="Times New Roman" w:cs="Times New Roman"/>
                <w:color w:val="auto"/>
                <w:sz w:val="24"/>
                <w:szCs w:val="24"/>
              </w:rPr>
              <w:t>Script to detect if new data is available since last run</w:t>
            </w:r>
          </w:p>
        </w:tc>
        <w:tc>
          <w:tcPr>
            <w:tcW w:w="1461" w:type="dxa"/>
            <w:vAlign w:val="center"/>
          </w:tcPr>
          <w:p w14:paraId="2BEA6D5C" w14:textId="1703B6E7" w:rsidR="0E3908D1" w:rsidRDefault="0E3908D1" w:rsidP="0E3908D1">
            <w:pPr>
              <w:rPr>
                <w:rFonts w:hAnsi="Times New Roman" w:cs="Times New Roman"/>
                <w:color w:val="auto"/>
                <w:sz w:val="24"/>
                <w:szCs w:val="24"/>
              </w:rPr>
            </w:pPr>
            <w:r w:rsidRPr="0E3908D1">
              <w:rPr>
                <w:rFonts w:hAnsi="Times New Roman" w:cs="Times New Roman"/>
                <w:color w:val="auto"/>
                <w:sz w:val="24"/>
                <w:szCs w:val="24"/>
              </w:rPr>
              <w:t>Gabriel</w:t>
            </w:r>
          </w:p>
        </w:tc>
        <w:tc>
          <w:tcPr>
            <w:tcW w:w="772" w:type="dxa"/>
            <w:vAlign w:val="center"/>
          </w:tcPr>
          <w:p w14:paraId="2BD8F619" w14:textId="048C8846" w:rsidR="0E3908D1" w:rsidRDefault="0E3908D1" w:rsidP="0E3908D1">
            <w:pPr>
              <w:rPr>
                <w:rFonts w:hAnsi="Times New Roman" w:cs="Times New Roman"/>
                <w:color w:val="auto"/>
                <w:sz w:val="24"/>
                <w:szCs w:val="24"/>
              </w:rPr>
            </w:pPr>
            <w:r w:rsidRPr="0E3908D1">
              <w:rPr>
                <w:rFonts w:hAnsi="Times New Roman" w:cs="Times New Roman"/>
                <w:color w:val="auto"/>
                <w:sz w:val="24"/>
                <w:szCs w:val="24"/>
              </w:rPr>
              <w:t>3/14</w:t>
            </w:r>
          </w:p>
        </w:tc>
        <w:tc>
          <w:tcPr>
            <w:tcW w:w="1222" w:type="dxa"/>
            <w:vAlign w:val="center"/>
          </w:tcPr>
          <w:p w14:paraId="5EE1BBD6" w14:textId="5267F8CD" w:rsidR="0E3908D1" w:rsidRDefault="00AB4EE7" w:rsidP="0E3908D1">
            <w:pPr>
              <w:rPr>
                <w:rFonts w:hAnsi="Times New Roman" w:cs="Times New Roman"/>
                <w:color w:val="auto"/>
                <w:sz w:val="24"/>
                <w:szCs w:val="24"/>
              </w:rPr>
            </w:pPr>
            <w:r>
              <w:rPr>
                <w:rFonts w:hAnsi="Times New Roman" w:cs="Times New Roman"/>
                <w:color w:val="auto"/>
                <w:sz w:val="24"/>
                <w:szCs w:val="24"/>
              </w:rPr>
              <w:t>In-progress</w:t>
            </w:r>
          </w:p>
        </w:tc>
        <w:tc>
          <w:tcPr>
            <w:tcW w:w="2197" w:type="dxa"/>
            <w:vAlign w:val="center"/>
          </w:tcPr>
          <w:p w14:paraId="007598F0" w14:textId="2F01E7E0" w:rsidR="0E3908D1" w:rsidRDefault="0E3908D1" w:rsidP="0E3908D1">
            <w:pPr>
              <w:rPr>
                <w:rFonts w:hAnsi="Times New Roman" w:cs="Times New Roman"/>
                <w:color w:val="auto"/>
                <w:sz w:val="24"/>
                <w:szCs w:val="24"/>
              </w:rPr>
            </w:pPr>
            <w:r w:rsidRPr="0E3908D1">
              <w:rPr>
                <w:rFonts w:hAnsi="Times New Roman" w:cs="Times New Roman"/>
                <w:color w:val="auto"/>
                <w:sz w:val="24"/>
                <w:szCs w:val="24"/>
              </w:rPr>
              <w:t>Content for Continual Learning writeup (Mar 29)</w:t>
            </w:r>
          </w:p>
        </w:tc>
      </w:tr>
      <w:tr w:rsidR="002A6D7F" w14:paraId="52CCE85F" w14:textId="77777777" w:rsidTr="00490115">
        <w:trPr>
          <w:trHeight w:val="300"/>
        </w:trPr>
        <w:tc>
          <w:tcPr>
            <w:tcW w:w="1346" w:type="dxa"/>
            <w:vAlign w:val="center"/>
          </w:tcPr>
          <w:p w14:paraId="07341867" w14:textId="0A628E10" w:rsidR="002A6D7F" w:rsidRDefault="002A6D7F" w:rsidP="0E3908D1">
            <w:pPr>
              <w:rPr>
                <w:rFonts w:hAnsi="Times New Roman" w:cs="Times New Roman"/>
                <w:color w:val="auto"/>
                <w:sz w:val="24"/>
                <w:szCs w:val="24"/>
              </w:rPr>
            </w:pPr>
          </w:p>
        </w:tc>
        <w:tc>
          <w:tcPr>
            <w:tcW w:w="2897" w:type="dxa"/>
            <w:vAlign w:val="center"/>
          </w:tcPr>
          <w:p w14:paraId="30235965" w14:textId="2D6B59D8" w:rsidR="002A6D7F" w:rsidRDefault="002A6D7F" w:rsidP="0E3908D1">
            <w:pPr>
              <w:rPr>
                <w:rFonts w:hAnsi="Times New Roman" w:cs="Times New Roman"/>
                <w:color w:val="auto"/>
                <w:sz w:val="24"/>
                <w:szCs w:val="24"/>
              </w:rPr>
            </w:pPr>
          </w:p>
        </w:tc>
        <w:tc>
          <w:tcPr>
            <w:tcW w:w="1461" w:type="dxa"/>
            <w:vAlign w:val="center"/>
          </w:tcPr>
          <w:p w14:paraId="75497F06" w14:textId="55515D0B" w:rsidR="002A6D7F" w:rsidRDefault="002A6D7F" w:rsidP="0E3908D1">
            <w:pPr>
              <w:rPr>
                <w:rFonts w:hAnsi="Times New Roman" w:cs="Times New Roman"/>
                <w:color w:val="auto"/>
                <w:sz w:val="24"/>
                <w:szCs w:val="24"/>
              </w:rPr>
            </w:pPr>
          </w:p>
        </w:tc>
        <w:tc>
          <w:tcPr>
            <w:tcW w:w="772" w:type="dxa"/>
            <w:vAlign w:val="center"/>
          </w:tcPr>
          <w:p w14:paraId="705E5885" w14:textId="3C95AE6D" w:rsidR="002A6D7F" w:rsidRDefault="002A6D7F" w:rsidP="0E3908D1">
            <w:pPr>
              <w:rPr>
                <w:rFonts w:hAnsi="Times New Roman" w:cs="Times New Roman"/>
                <w:color w:val="auto"/>
                <w:sz w:val="24"/>
                <w:szCs w:val="24"/>
              </w:rPr>
            </w:pPr>
          </w:p>
        </w:tc>
        <w:tc>
          <w:tcPr>
            <w:tcW w:w="1222" w:type="dxa"/>
            <w:vAlign w:val="center"/>
          </w:tcPr>
          <w:p w14:paraId="4CD032BD" w14:textId="47D11EC1" w:rsidR="002A6D7F" w:rsidRDefault="002A6D7F" w:rsidP="0E3908D1">
            <w:pPr>
              <w:rPr>
                <w:rFonts w:hAnsi="Times New Roman" w:cs="Times New Roman"/>
                <w:color w:val="auto"/>
                <w:sz w:val="24"/>
                <w:szCs w:val="24"/>
              </w:rPr>
            </w:pPr>
          </w:p>
        </w:tc>
        <w:tc>
          <w:tcPr>
            <w:tcW w:w="2197" w:type="dxa"/>
            <w:vAlign w:val="center"/>
          </w:tcPr>
          <w:p w14:paraId="3B7EC4A8" w14:textId="38419A81" w:rsidR="002A6D7F" w:rsidRDefault="002A6D7F" w:rsidP="0E3908D1">
            <w:pPr>
              <w:rPr>
                <w:rFonts w:hAnsi="Times New Roman" w:cs="Times New Roman"/>
                <w:color w:val="auto"/>
                <w:sz w:val="24"/>
                <w:szCs w:val="24"/>
              </w:rPr>
            </w:pPr>
          </w:p>
        </w:tc>
      </w:tr>
    </w:tbl>
    <w:p w14:paraId="59E530F6" w14:textId="523552BC" w:rsidR="008224CC" w:rsidRDefault="008224CC" w:rsidP="008224CC"/>
    <w:p w14:paraId="48943D16" w14:textId="77777777" w:rsidR="008224CC"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rPr>
          <w:b/>
        </w:rPr>
      </w:pPr>
      <w:r w:rsidRPr="00FF0A43">
        <w:t>complete, in progress, pending</w:t>
      </w:r>
      <w:r>
        <w:br/>
      </w:r>
    </w:p>
    <w:p w14:paraId="79F84829" w14:textId="77777777" w:rsidR="008224CC" w:rsidRDefault="008224CC" w:rsidP="008224CC">
      <w:pPr>
        <w:rPr>
          <w:b/>
        </w:rPr>
      </w:pPr>
    </w:p>
    <w:p w14:paraId="44F53E90" w14:textId="702B1695" w:rsidR="008224CC" w:rsidRPr="00EB5FC7" w:rsidRDefault="008224CC" w:rsidP="008224CC">
      <w:pPr>
        <w:pStyle w:val="Heading1"/>
        <w:numPr>
          <w:ilvl w:val="0"/>
          <w:numId w:val="42"/>
        </w:numPr>
        <w:tabs>
          <w:tab w:val="num" w:pos="720"/>
        </w:tabs>
        <w:rPr>
          <w:sz w:val="24"/>
          <w:szCs w:val="24"/>
        </w:rPr>
      </w:pPr>
      <w:bookmarkStart w:id="28" w:name="_Toc225706856"/>
      <w:r w:rsidRPr="00D778B8">
        <w:rPr>
          <w:sz w:val="24"/>
          <w:szCs w:val="24"/>
        </w:rPr>
        <w:t>Week#</w:t>
      </w:r>
      <w:r w:rsidR="00FD232A">
        <w:rPr>
          <w:sz w:val="24"/>
          <w:szCs w:val="24"/>
        </w:rPr>
        <w:t>8</w:t>
      </w:r>
      <w:r w:rsidRPr="00D778B8">
        <w:rPr>
          <w:sz w:val="24"/>
          <w:szCs w:val="24"/>
        </w:rPr>
        <w:t xml:space="preserve"> </w:t>
      </w:r>
      <w:r w:rsidRPr="00EB5FC7">
        <w:rPr>
          <w:sz w:val="24"/>
          <w:szCs w:val="24"/>
        </w:rPr>
        <w:t xml:space="preserve">(Dates: Monday </w:t>
      </w:r>
      <w:r w:rsidR="00EB5FC7" w:rsidRPr="00EB5FC7">
        <w:rPr>
          <w:sz w:val="24"/>
          <w:szCs w:val="24"/>
        </w:rPr>
        <w:t>March 16</w:t>
      </w:r>
      <w:r w:rsidR="00EB5FC7" w:rsidRPr="00EB5FC7">
        <w:rPr>
          <w:sz w:val="24"/>
          <w:szCs w:val="24"/>
          <w:vertAlign w:val="superscript"/>
        </w:rPr>
        <w:t>th</w:t>
      </w:r>
      <w:r w:rsidRPr="00EB5FC7">
        <w:rPr>
          <w:sz w:val="24"/>
          <w:szCs w:val="24"/>
        </w:rPr>
        <w:t xml:space="preserve"> – Sunday </w:t>
      </w:r>
      <w:r w:rsidR="00EB5FC7" w:rsidRPr="00EB5FC7">
        <w:rPr>
          <w:sz w:val="24"/>
          <w:szCs w:val="24"/>
        </w:rPr>
        <w:t>March 23</w:t>
      </w:r>
      <w:r w:rsidR="00EB5FC7" w:rsidRPr="00EB5FC7">
        <w:rPr>
          <w:sz w:val="24"/>
          <w:szCs w:val="24"/>
          <w:vertAlign w:val="superscript"/>
        </w:rPr>
        <w:t>rd</w:t>
      </w:r>
      <w:r w:rsidRPr="00EB5FC7">
        <w:rPr>
          <w:sz w:val="24"/>
          <w:szCs w:val="24"/>
        </w:rPr>
        <w:t>)</w:t>
      </w:r>
      <w:bookmarkEnd w:id="28"/>
    </w:p>
    <w:p w14:paraId="0F6DE2EC" w14:textId="4C579ACD" w:rsidR="008224CC" w:rsidRPr="00AF563F"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AF563F">
        <w:rPr>
          <w:b/>
          <w:bCs/>
        </w:rPr>
        <w:t>Project</w:t>
      </w:r>
      <w:r w:rsidRPr="00AF563F">
        <w:rPr>
          <w:b/>
          <w:bCs/>
        </w:rPr>
        <w:t>’</w:t>
      </w:r>
      <w:r w:rsidRPr="00AF563F">
        <w:rPr>
          <w:b/>
          <w:bCs/>
        </w:rPr>
        <w:t>s lifecycle (Phase):</w:t>
      </w:r>
      <w:r w:rsidRPr="00AF563F">
        <w:t xml:space="preserve"> </w:t>
      </w:r>
      <w:r w:rsidR="00AF563F" w:rsidRPr="00AF563F">
        <w:t xml:space="preserve"> Model Building, Training, and Testing</w:t>
      </w:r>
      <w:r w:rsidRPr="00AF563F">
        <w:t xml:space="preserve">. </w:t>
      </w:r>
    </w:p>
    <w:p w14:paraId="05A72B97" w14:textId="77777777" w:rsidR="008224CC" w:rsidRPr="00AF563F" w:rsidRDefault="008224CC" w:rsidP="008224CC">
      <w:pPr>
        <w:pStyle w:val="ListParagraph"/>
      </w:pPr>
    </w:p>
    <w:p w14:paraId="20CF3BFE" w14:textId="21BC142E" w:rsidR="004B6327" w:rsidRPr="00DB0F5A" w:rsidRDefault="008224CC" w:rsidP="004B6327">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AF563F">
        <w:rPr>
          <w:b/>
        </w:rPr>
        <w:t>Next week work description:</w:t>
      </w:r>
      <w:r w:rsidR="004B6327">
        <w:rPr>
          <w:b/>
        </w:rPr>
        <w:t xml:space="preserve">  </w:t>
      </w:r>
      <w:r w:rsidR="004B6327" w:rsidRPr="0050326F">
        <w:t>Merge final pipeline improvements to main</w:t>
      </w:r>
      <w:r w:rsidR="004B6327">
        <w:t xml:space="preserve">. </w:t>
      </w:r>
      <w:r w:rsidR="00E81A7D">
        <w:t xml:space="preserve">Explore </w:t>
      </w:r>
      <w:r w:rsidR="00E81A7D" w:rsidRPr="00E81A7D">
        <w:t> </w:t>
      </w:r>
      <w:r w:rsidR="00E81A7D" w:rsidRPr="00E81A7D">
        <w:t xml:space="preserve">AI AutoML </w:t>
      </w:r>
      <w:r w:rsidR="00E81A7D">
        <w:t>to a</w:t>
      </w:r>
      <w:r w:rsidR="00E81A7D" w:rsidRPr="00E81A7D">
        <w:t xml:space="preserve">utomate processes </w:t>
      </w:r>
      <w:r w:rsidR="00E81A7D">
        <w:t xml:space="preserve">- </w:t>
      </w:r>
      <w:r w:rsidR="00E81A7D" w:rsidRPr="00E81A7D">
        <w:t>handle tasks such as selecting relevant features from user data, tuning model hyperparameters,</w:t>
      </w:r>
      <w:r w:rsidR="00E81A7D">
        <w:t xml:space="preserve"> </w:t>
      </w:r>
      <w:r w:rsidR="004B6327">
        <w:t xml:space="preserve">Keith will </w:t>
      </w:r>
      <w:r w:rsidR="004B6327" w:rsidRPr="0050326F">
        <w:t>run to generate deterministic scores. Ayan will expand the known CRC biomarker label set and use logistic regression to learn data-driven scoring weights, replacing our hand-tuned estimates. Gabriel will continue Azure deployment and begin adding input sanitization to the web app.</w:t>
      </w:r>
    </w:p>
    <w:p w14:paraId="5B8DEC87" w14:textId="77777777" w:rsidR="008224CC" w:rsidRDefault="008224CC" w:rsidP="008224CC">
      <w:pPr>
        <w:rPr>
          <w:b/>
        </w:rPr>
      </w:pPr>
    </w:p>
    <w:p w14:paraId="6EB7E14A" w14:textId="77777777" w:rsidR="008224CC" w:rsidRPr="00AF563F"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rPr>
          <w:b/>
        </w:rPr>
      </w:pPr>
      <w:r w:rsidRPr="00AF563F">
        <w:rPr>
          <w:b/>
        </w:rPr>
        <w:t xml:space="preserve">Workplan </w:t>
      </w:r>
    </w:p>
    <w:p w14:paraId="1F4AC374" w14:textId="77777777" w:rsidR="008224CC" w:rsidRPr="0004689A" w:rsidRDefault="008224CC" w:rsidP="008224CC">
      <w:pPr>
        <w:rPr>
          <w:b/>
        </w:rPr>
      </w:pPr>
    </w:p>
    <w:tbl>
      <w:tblPr>
        <w:tblStyle w:val="TableGrid"/>
        <w:tblW w:w="0" w:type="auto"/>
        <w:tblInd w:w="625" w:type="dxa"/>
        <w:tblLook w:val="04A0" w:firstRow="1" w:lastRow="0" w:firstColumn="1" w:lastColumn="0" w:noHBand="0" w:noVBand="1"/>
      </w:tblPr>
      <w:tblGrid>
        <w:gridCol w:w="1695"/>
        <w:gridCol w:w="1584"/>
        <w:gridCol w:w="1350"/>
        <w:gridCol w:w="1239"/>
        <w:gridCol w:w="1210"/>
        <w:gridCol w:w="1647"/>
      </w:tblGrid>
      <w:tr w:rsidR="000A33C8" w:rsidRPr="00FF0A43" w14:paraId="7703286F" w14:textId="77777777" w:rsidTr="3BCC281C">
        <w:trPr>
          <w:tblHeader/>
        </w:trPr>
        <w:tc>
          <w:tcPr>
            <w:tcW w:w="1695" w:type="dxa"/>
          </w:tcPr>
          <w:p w14:paraId="1238FE74" w14:textId="77777777" w:rsidR="008224CC" w:rsidRPr="00FF0A43" w:rsidRDefault="008224CC" w:rsidP="006070A3">
            <w:pPr>
              <w:jc w:val="center"/>
              <w:rPr>
                <w:b/>
                <w:bCs/>
              </w:rPr>
            </w:pPr>
            <w:r w:rsidRPr="00FF0A43">
              <w:rPr>
                <w:b/>
                <w:bCs/>
              </w:rPr>
              <w:lastRenderedPageBreak/>
              <w:t>Task</w:t>
            </w:r>
            <w:r>
              <w:rPr>
                <w:b/>
                <w:bCs/>
              </w:rPr>
              <w:t>s</w:t>
            </w:r>
          </w:p>
        </w:tc>
        <w:tc>
          <w:tcPr>
            <w:tcW w:w="1584" w:type="dxa"/>
          </w:tcPr>
          <w:p w14:paraId="2F865C4B" w14:textId="77777777" w:rsidR="008224CC" w:rsidRPr="00FF0A43" w:rsidRDefault="008224CC" w:rsidP="006070A3">
            <w:pPr>
              <w:jc w:val="center"/>
              <w:rPr>
                <w:b/>
                <w:bCs/>
              </w:rPr>
            </w:pPr>
            <w:r w:rsidRPr="00FF0A43">
              <w:rPr>
                <w:b/>
                <w:bCs/>
              </w:rPr>
              <w:t>Description</w:t>
            </w:r>
          </w:p>
        </w:tc>
        <w:tc>
          <w:tcPr>
            <w:tcW w:w="1350" w:type="dxa"/>
          </w:tcPr>
          <w:p w14:paraId="508F6CE8" w14:textId="77777777" w:rsidR="008224CC" w:rsidRPr="00FF0A43" w:rsidRDefault="008224CC" w:rsidP="006070A3">
            <w:pPr>
              <w:jc w:val="center"/>
              <w:rPr>
                <w:b/>
                <w:bCs/>
              </w:rPr>
            </w:pPr>
            <w:r w:rsidRPr="00FF0A43">
              <w:rPr>
                <w:b/>
                <w:bCs/>
              </w:rPr>
              <w:t>Responsible</w:t>
            </w:r>
          </w:p>
        </w:tc>
        <w:tc>
          <w:tcPr>
            <w:tcW w:w="1239" w:type="dxa"/>
          </w:tcPr>
          <w:p w14:paraId="2951DAF2" w14:textId="77777777" w:rsidR="008224CC" w:rsidRPr="00FF0A43" w:rsidRDefault="008224CC" w:rsidP="006070A3">
            <w:pPr>
              <w:jc w:val="center"/>
              <w:rPr>
                <w:b/>
                <w:bCs/>
              </w:rPr>
            </w:pPr>
            <w:r w:rsidRPr="00FF0A43">
              <w:rPr>
                <w:b/>
                <w:bCs/>
              </w:rPr>
              <w:t>Due date</w:t>
            </w:r>
          </w:p>
        </w:tc>
        <w:tc>
          <w:tcPr>
            <w:tcW w:w="1210" w:type="dxa"/>
          </w:tcPr>
          <w:p w14:paraId="44494783" w14:textId="77777777" w:rsidR="008224CC" w:rsidRPr="00FF0A43" w:rsidRDefault="008224CC" w:rsidP="006070A3">
            <w:pPr>
              <w:jc w:val="center"/>
              <w:rPr>
                <w:b/>
                <w:bCs/>
              </w:rPr>
            </w:pPr>
            <w:r w:rsidRPr="00FF0A43">
              <w:rPr>
                <w:b/>
                <w:bCs/>
              </w:rPr>
              <w:t>Status*</w:t>
            </w:r>
          </w:p>
        </w:tc>
        <w:tc>
          <w:tcPr>
            <w:tcW w:w="1647" w:type="dxa"/>
          </w:tcPr>
          <w:p w14:paraId="4A493F03" w14:textId="77777777" w:rsidR="008224CC" w:rsidRPr="00FF0A43" w:rsidRDefault="008224CC" w:rsidP="006070A3">
            <w:pPr>
              <w:jc w:val="center"/>
              <w:rPr>
                <w:b/>
                <w:bCs/>
              </w:rPr>
            </w:pPr>
            <w:r w:rsidRPr="00FF0A43">
              <w:rPr>
                <w:b/>
                <w:bCs/>
              </w:rPr>
              <w:t>Observation</w:t>
            </w:r>
          </w:p>
        </w:tc>
      </w:tr>
      <w:tr w:rsidR="000A33C8" w:rsidRPr="00FF0A43" w14:paraId="5BDE019E" w14:textId="77777777" w:rsidTr="3BCC281C">
        <w:trPr>
          <w:tblHeader/>
        </w:trPr>
        <w:tc>
          <w:tcPr>
            <w:tcW w:w="1695" w:type="dxa"/>
            <w:vAlign w:val="center"/>
          </w:tcPr>
          <w:p w14:paraId="4F331C11" w14:textId="3549AF4A" w:rsidR="008224CC" w:rsidRPr="002E37B8" w:rsidRDefault="002E37B8" w:rsidP="006070A3">
            <w:pPr>
              <w:rPr>
                <w:rFonts w:asciiTheme="minorHAnsi" w:hAnsiTheme="minorHAnsi" w:cstheme="minorHAnsi"/>
                <w:color w:val="000000" w:themeColor="text1"/>
              </w:rPr>
            </w:pPr>
            <w:r w:rsidRPr="002E37B8">
              <w:rPr>
                <w:rFonts w:asciiTheme="minorHAnsi" w:hAnsiTheme="minorHAnsi" w:cstheme="minorHAnsi"/>
                <w:b/>
                <w:bCs/>
                <w:color w:val="000000" w:themeColor="text1"/>
              </w:rPr>
              <w:t>Task</w:t>
            </w:r>
          </w:p>
        </w:tc>
        <w:tc>
          <w:tcPr>
            <w:tcW w:w="1584" w:type="dxa"/>
            <w:vAlign w:val="center"/>
          </w:tcPr>
          <w:p w14:paraId="76C887AC" w14:textId="66D6781B" w:rsidR="008224CC" w:rsidRPr="002E37B8" w:rsidRDefault="002E37B8" w:rsidP="006070A3">
            <w:pPr>
              <w:rPr>
                <w:rFonts w:asciiTheme="minorHAnsi" w:hAnsiTheme="minorHAnsi" w:cstheme="minorHAnsi"/>
                <w:color w:val="000000" w:themeColor="text1"/>
              </w:rPr>
            </w:pPr>
            <w:r w:rsidRPr="002E37B8">
              <w:rPr>
                <w:rFonts w:asciiTheme="minorHAnsi" w:hAnsiTheme="minorHAnsi" w:cstheme="minorHAnsi"/>
                <w:b/>
                <w:bCs/>
                <w:color w:val="000000" w:themeColor="text1"/>
              </w:rPr>
              <w:t>Description</w:t>
            </w:r>
          </w:p>
        </w:tc>
        <w:tc>
          <w:tcPr>
            <w:tcW w:w="1350" w:type="dxa"/>
            <w:vAlign w:val="center"/>
          </w:tcPr>
          <w:p w14:paraId="0609C6FA" w14:textId="4CCA95ED" w:rsidR="008224CC" w:rsidRPr="002E37B8" w:rsidRDefault="002E37B8" w:rsidP="006070A3">
            <w:pPr>
              <w:rPr>
                <w:rFonts w:asciiTheme="minorHAnsi" w:hAnsiTheme="minorHAnsi" w:cstheme="minorHAnsi"/>
                <w:color w:val="000000" w:themeColor="text1"/>
              </w:rPr>
            </w:pPr>
            <w:r w:rsidRPr="002E37B8">
              <w:rPr>
                <w:rFonts w:asciiTheme="minorHAnsi" w:hAnsiTheme="minorHAnsi" w:cstheme="minorHAnsi"/>
                <w:b/>
                <w:bCs/>
                <w:color w:val="000000" w:themeColor="text1"/>
              </w:rPr>
              <w:t>Responsible</w:t>
            </w:r>
          </w:p>
        </w:tc>
        <w:tc>
          <w:tcPr>
            <w:tcW w:w="1239" w:type="dxa"/>
            <w:vAlign w:val="center"/>
          </w:tcPr>
          <w:p w14:paraId="4023111A" w14:textId="12E67114" w:rsidR="008224CC" w:rsidRPr="002E37B8" w:rsidRDefault="002E37B8" w:rsidP="006070A3">
            <w:pPr>
              <w:rPr>
                <w:rFonts w:asciiTheme="minorHAnsi" w:hAnsiTheme="minorHAnsi" w:cstheme="minorHAnsi"/>
                <w:color w:val="000000" w:themeColor="text1"/>
              </w:rPr>
            </w:pPr>
            <w:r w:rsidRPr="002E37B8">
              <w:rPr>
                <w:rFonts w:asciiTheme="minorHAnsi" w:hAnsiTheme="minorHAnsi" w:cstheme="minorHAnsi"/>
                <w:b/>
                <w:bCs/>
                <w:color w:val="000000" w:themeColor="text1"/>
              </w:rPr>
              <w:t>Due Date</w:t>
            </w:r>
          </w:p>
        </w:tc>
        <w:tc>
          <w:tcPr>
            <w:tcW w:w="1210" w:type="dxa"/>
            <w:vAlign w:val="center"/>
          </w:tcPr>
          <w:p w14:paraId="1C53F9B3" w14:textId="2D8CC6C9" w:rsidR="008224CC" w:rsidRPr="002E37B8" w:rsidRDefault="002E37B8" w:rsidP="006070A3">
            <w:pPr>
              <w:rPr>
                <w:rFonts w:asciiTheme="minorHAnsi" w:hAnsiTheme="minorHAnsi" w:cstheme="minorHAnsi"/>
                <w:color w:val="000000" w:themeColor="text1"/>
              </w:rPr>
            </w:pPr>
            <w:r w:rsidRPr="002E37B8">
              <w:rPr>
                <w:rFonts w:asciiTheme="minorHAnsi" w:hAnsiTheme="minorHAnsi" w:cstheme="minorHAnsi"/>
                <w:b/>
                <w:bCs/>
                <w:color w:val="000000" w:themeColor="text1"/>
              </w:rPr>
              <w:t>Status</w:t>
            </w:r>
          </w:p>
        </w:tc>
        <w:tc>
          <w:tcPr>
            <w:tcW w:w="1647" w:type="dxa"/>
            <w:vAlign w:val="center"/>
          </w:tcPr>
          <w:p w14:paraId="5C9F070A" w14:textId="0CB2E18B" w:rsidR="008224CC" w:rsidRPr="002E37B8" w:rsidRDefault="002E37B8" w:rsidP="006070A3">
            <w:pPr>
              <w:rPr>
                <w:rFonts w:asciiTheme="minorHAnsi" w:hAnsiTheme="minorHAnsi" w:cstheme="minorHAnsi"/>
                <w:color w:val="000000" w:themeColor="text1"/>
              </w:rPr>
            </w:pPr>
            <w:r w:rsidRPr="002E37B8">
              <w:rPr>
                <w:rFonts w:asciiTheme="minorHAnsi" w:hAnsiTheme="minorHAnsi" w:cstheme="minorHAnsi"/>
                <w:b/>
                <w:bCs/>
                <w:color w:val="000000" w:themeColor="text1"/>
              </w:rPr>
              <w:t>Observation</w:t>
            </w:r>
          </w:p>
        </w:tc>
      </w:tr>
      <w:tr w:rsidR="000A33C8" w:rsidRPr="00FF0A43" w14:paraId="08F7056C" w14:textId="77777777" w:rsidTr="3BCC281C">
        <w:trPr>
          <w:tblHeader/>
        </w:trPr>
        <w:tc>
          <w:tcPr>
            <w:tcW w:w="1695" w:type="dxa"/>
            <w:vAlign w:val="center"/>
          </w:tcPr>
          <w:p w14:paraId="6EF0F552" w14:textId="458340C7" w:rsidR="008224CC" w:rsidRPr="002E37B8" w:rsidRDefault="002E37B8" w:rsidP="006070A3">
            <w:pPr>
              <w:rPr>
                <w:rFonts w:asciiTheme="minorHAnsi" w:hAnsiTheme="minorHAnsi" w:cstheme="minorHAnsi"/>
                <w:color w:val="000000" w:themeColor="text1"/>
              </w:rPr>
            </w:pPr>
            <w:r w:rsidRPr="002E37B8">
              <w:rPr>
                <w:rFonts w:asciiTheme="minorHAnsi" w:hAnsiTheme="minorHAnsi" w:cstheme="minorHAnsi"/>
                <w:color w:val="000000" w:themeColor="text1"/>
              </w:rPr>
              <w:t>LLM score caching</w:t>
            </w:r>
          </w:p>
        </w:tc>
        <w:tc>
          <w:tcPr>
            <w:tcW w:w="1584" w:type="dxa"/>
            <w:vAlign w:val="center"/>
          </w:tcPr>
          <w:p w14:paraId="2D002C59" w14:textId="5758DD5F" w:rsidR="008224CC" w:rsidRPr="002E37B8" w:rsidRDefault="002E37B8" w:rsidP="006070A3">
            <w:pPr>
              <w:rPr>
                <w:rFonts w:asciiTheme="minorHAnsi" w:hAnsiTheme="minorHAnsi" w:cstheme="minorHAnsi"/>
                <w:color w:val="000000" w:themeColor="text1"/>
              </w:rPr>
            </w:pPr>
            <w:r w:rsidRPr="002E37B8">
              <w:rPr>
                <w:rFonts w:asciiTheme="minorHAnsi" w:hAnsiTheme="minorHAnsi" w:cstheme="minorHAnsi"/>
                <w:color w:val="000000" w:themeColor="text1"/>
              </w:rPr>
              <w:t>Cache LLM scores by content hash to skip re-scoring unchanged genes</w:t>
            </w:r>
          </w:p>
        </w:tc>
        <w:tc>
          <w:tcPr>
            <w:tcW w:w="1350" w:type="dxa"/>
            <w:vAlign w:val="center"/>
          </w:tcPr>
          <w:p w14:paraId="7AB218D6" w14:textId="07315F81" w:rsidR="008224CC" w:rsidRPr="002E37B8" w:rsidRDefault="002E37B8" w:rsidP="006070A3">
            <w:pPr>
              <w:rPr>
                <w:rFonts w:asciiTheme="minorHAnsi" w:hAnsiTheme="minorHAnsi" w:cstheme="minorHAnsi"/>
                <w:color w:val="000000" w:themeColor="text1"/>
              </w:rPr>
            </w:pPr>
            <w:r w:rsidRPr="002E37B8">
              <w:rPr>
                <w:rFonts w:asciiTheme="minorHAnsi" w:hAnsiTheme="minorHAnsi" w:cstheme="minorHAnsi"/>
                <w:color w:val="000000" w:themeColor="text1"/>
              </w:rPr>
              <w:t>Keith</w:t>
            </w:r>
          </w:p>
        </w:tc>
        <w:tc>
          <w:tcPr>
            <w:tcW w:w="1239" w:type="dxa"/>
            <w:vAlign w:val="center"/>
          </w:tcPr>
          <w:p w14:paraId="1D6FC706" w14:textId="52D8A4CC" w:rsidR="008224CC" w:rsidRPr="002E37B8" w:rsidRDefault="002E37B8" w:rsidP="006070A3">
            <w:pPr>
              <w:rPr>
                <w:rFonts w:asciiTheme="minorHAnsi" w:hAnsiTheme="minorHAnsi" w:cstheme="minorHAnsi"/>
                <w:color w:val="000000" w:themeColor="text1"/>
              </w:rPr>
            </w:pPr>
            <w:r w:rsidRPr="002E37B8">
              <w:rPr>
                <w:rFonts w:asciiTheme="minorHAnsi" w:hAnsiTheme="minorHAnsi" w:cstheme="minorHAnsi"/>
                <w:color w:val="000000" w:themeColor="text1"/>
              </w:rPr>
              <w:t>3/</w:t>
            </w:r>
            <w:r w:rsidR="0012341C">
              <w:rPr>
                <w:rFonts w:asciiTheme="minorHAnsi" w:hAnsiTheme="minorHAnsi" w:cstheme="minorHAnsi"/>
                <w:color w:val="000000" w:themeColor="text1"/>
              </w:rPr>
              <w:t>21</w:t>
            </w:r>
          </w:p>
        </w:tc>
        <w:tc>
          <w:tcPr>
            <w:tcW w:w="1210" w:type="dxa"/>
            <w:vAlign w:val="center"/>
          </w:tcPr>
          <w:p w14:paraId="6432FFA1" w14:textId="46B02D16" w:rsidR="008224CC" w:rsidRPr="002E37B8" w:rsidRDefault="004E12B1" w:rsidP="006070A3">
            <w:pPr>
              <w:rPr>
                <w:rFonts w:asciiTheme="minorHAnsi" w:hAnsiTheme="minorHAnsi" w:cstheme="minorHAnsi"/>
                <w:color w:val="000000" w:themeColor="text1"/>
              </w:rPr>
            </w:pPr>
            <w:r>
              <w:rPr>
                <w:rFonts w:asciiTheme="minorHAnsi" w:hAnsiTheme="minorHAnsi" w:cstheme="minorHAnsi"/>
                <w:color w:val="000000" w:themeColor="text1"/>
              </w:rPr>
              <w:t>Complete</w:t>
            </w:r>
          </w:p>
        </w:tc>
        <w:tc>
          <w:tcPr>
            <w:tcW w:w="1647" w:type="dxa"/>
            <w:vAlign w:val="center"/>
          </w:tcPr>
          <w:p w14:paraId="1385A426" w14:textId="5EE5C6B9" w:rsidR="008224CC" w:rsidRPr="002E37B8" w:rsidRDefault="002E37B8" w:rsidP="006070A3">
            <w:pPr>
              <w:rPr>
                <w:rFonts w:asciiTheme="minorHAnsi" w:hAnsiTheme="minorHAnsi" w:cstheme="minorHAnsi"/>
                <w:color w:val="000000" w:themeColor="text1"/>
              </w:rPr>
            </w:pPr>
            <w:r w:rsidRPr="002E37B8">
              <w:rPr>
                <w:rFonts w:asciiTheme="minorHAnsi" w:hAnsiTheme="minorHAnsi" w:cstheme="minorHAnsi"/>
                <w:color w:val="000000" w:themeColor="text1"/>
              </w:rPr>
              <w:t>Eliminates 15</w:t>
            </w:r>
            <w:r w:rsidR="0012341C">
              <w:rPr>
                <w:rFonts w:asciiTheme="minorHAnsi" w:hAnsiTheme="minorHAnsi" w:cstheme="minorHAnsi"/>
                <w:color w:val="000000" w:themeColor="text1"/>
              </w:rPr>
              <w:t>-20</w:t>
            </w:r>
            <w:r w:rsidRPr="002E37B8">
              <w:rPr>
                <w:rFonts w:asciiTheme="minorHAnsi" w:hAnsiTheme="minorHAnsi" w:cstheme="minorHAnsi"/>
                <w:color w:val="000000" w:themeColor="text1"/>
              </w:rPr>
              <w:t xml:space="preserve"> min re-run cost</w:t>
            </w:r>
            <w:r w:rsidR="0012341C">
              <w:rPr>
                <w:rFonts w:asciiTheme="minorHAnsi" w:hAnsiTheme="minorHAnsi" w:cstheme="minorHAnsi"/>
                <w:color w:val="000000" w:themeColor="text1"/>
              </w:rPr>
              <w:t xml:space="preserve"> via anthropic API. Will make re-runs near instant</w:t>
            </w:r>
          </w:p>
        </w:tc>
      </w:tr>
      <w:tr w:rsidR="000A33C8" w:rsidRPr="00FF0A43" w14:paraId="790B45DA" w14:textId="77777777" w:rsidTr="3BCC281C">
        <w:trPr>
          <w:tblHeader/>
        </w:trPr>
        <w:tc>
          <w:tcPr>
            <w:tcW w:w="1695" w:type="dxa"/>
            <w:vAlign w:val="center"/>
          </w:tcPr>
          <w:p w14:paraId="0797BBE2" w14:textId="72820BE9" w:rsidR="008224CC" w:rsidRPr="002E37B8" w:rsidRDefault="002E37B8" w:rsidP="006070A3">
            <w:pPr>
              <w:rPr>
                <w:rFonts w:asciiTheme="minorHAnsi" w:hAnsiTheme="minorHAnsi" w:cstheme="minorHAnsi"/>
                <w:color w:val="000000" w:themeColor="text1"/>
              </w:rPr>
            </w:pPr>
            <w:r w:rsidRPr="002E37B8">
              <w:rPr>
                <w:rFonts w:asciiTheme="minorHAnsi" w:hAnsiTheme="minorHAnsi" w:cstheme="minorHAnsi"/>
                <w:color w:val="000000" w:themeColor="text1"/>
              </w:rPr>
              <w:t>Gene type annotation</w:t>
            </w:r>
          </w:p>
        </w:tc>
        <w:tc>
          <w:tcPr>
            <w:tcW w:w="1584" w:type="dxa"/>
            <w:vAlign w:val="center"/>
          </w:tcPr>
          <w:p w14:paraId="630F70B1" w14:textId="14B9D99D" w:rsidR="008224CC" w:rsidRPr="002E37B8" w:rsidRDefault="002E37B8" w:rsidP="006070A3">
            <w:pPr>
              <w:rPr>
                <w:rFonts w:asciiTheme="minorHAnsi" w:hAnsiTheme="minorHAnsi" w:cstheme="minorHAnsi"/>
                <w:color w:val="000000" w:themeColor="text1"/>
              </w:rPr>
            </w:pPr>
            <w:r>
              <w:rPr>
                <w:rFonts w:asciiTheme="minorHAnsi" w:hAnsiTheme="minorHAnsi" w:cstheme="minorHAnsi"/>
                <w:color w:val="000000" w:themeColor="text1"/>
              </w:rPr>
              <w:t>Add type of gene column</w:t>
            </w:r>
            <w:r w:rsidRPr="002E37B8">
              <w:rPr>
                <w:rFonts w:asciiTheme="minorHAnsi" w:hAnsiTheme="minorHAnsi" w:cstheme="minorHAnsi"/>
                <w:color w:val="000000" w:themeColor="text1"/>
              </w:rPr>
              <w:t xml:space="preserve"> to omics output via extended gene mapping</w:t>
            </w:r>
          </w:p>
        </w:tc>
        <w:tc>
          <w:tcPr>
            <w:tcW w:w="1350" w:type="dxa"/>
            <w:vAlign w:val="center"/>
          </w:tcPr>
          <w:p w14:paraId="62631ADA" w14:textId="24F845C8" w:rsidR="008224CC" w:rsidRPr="002E37B8" w:rsidRDefault="00997FB1" w:rsidP="006070A3">
            <w:pPr>
              <w:rPr>
                <w:rFonts w:asciiTheme="minorHAnsi" w:hAnsiTheme="minorHAnsi" w:cstheme="minorHAnsi"/>
                <w:color w:val="000000" w:themeColor="text1"/>
              </w:rPr>
            </w:pPr>
            <w:r>
              <w:rPr>
                <w:rFonts w:asciiTheme="minorHAnsi" w:hAnsiTheme="minorHAnsi" w:cstheme="minorHAnsi"/>
                <w:color w:val="000000" w:themeColor="text1"/>
              </w:rPr>
              <w:t>Ayan</w:t>
            </w:r>
          </w:p>
        </w:tc>
        <w:tc>
          <w:tcPr>
            <w:tcW w:w="1239" w:type="dxa"/>
            <w:vAlign w:val="center"/>
          </w:tcPr>
          <w:p w14:paraId="0F0A1442" w14:textId="29B915D6" w:rsidR="008224CC" w:rsidRPr="002E37B8" w:rsidRDefault="002E37B8" w:rsidP="006070A3">
            <w:pPr>
              <w:rPr>
                <w:rFonts w:asciiTheme="minorHAnsi" w:hAnsiTheme="minorHAnsi" w:cstheme="minorHAnsi"/>
                <w:color w:val="000000" w:themeColor="text1"/>
              </w:rPr>
            </w:pPr>
            <w:r w:rsidRPr="002E37B8">
              <w:rPr>
                <w:rFonts w:asciiTheme="minorHAnsi" w:hAnsiTheme="minorHAnsi" w:cstheme="minorHAnsi"/>
                <w:color w:val="000000" w:themeColor="text1"/>
              </w:rPr>
              <w:t>3/</w:t>
            </w:r>
            <w:r w:rsidR="0012341C">
              <w:rPr>
                <w:rFonts w:asciiTheme="minorHAnsi" w:hAnsiTheme="minorHAnsi" w:cstheme="minorHAnsi"/>
                <w:color w:val="000000" w:themeColor="text1"/>
              </w:rPr>
              <w:t>21</w:t>
            </w:r>
          </w:p>
        </w:tc>
        <w:tc>
          <w:tcPr>
            <w:tcW w:w="1210" w:type="dxa"/>
            <w:vAlign w:val="center"/>
          </w:tcPr>
          <w:p w14:paraId="10B7F382" w14:textId="0BD870CE" w:rsidR="008224CC" w:rsidRPr="002E37B8" w:rsidRDefault="6763F9BF" w:rsidP="006070A3">
            <w:r w:rsidRPr="23B0C62F">
              <w:rPr>
                <w:rFonts w:asciiTheme="minorHAnsi" w:hAnsiTheme="minorHAnsi" w:cstheme="minorBidi"/>
                <w:color w:val="000000" w:themeColor="text1"/>
              </w:rPr>
              <w:t>In progress</w:t>
            </w:r>
          </w:p>
        </w:tc>
        <w:tc>
          <w:tcPr>
            <w:tcW w:w="1647" w:type="dxa"/>
            <w:vAlign w:val="center"/>
          </w:tcPr>
          <w:p w14:paraId="7C05794C" w14:textId="3AE24DB7" w:rsidR="008224CC" w:rsidRPr="002E37B8" w:rsidRDefault="6763F9BF" w:rsidP="006070A3">
            <w:r w:rsidRPr="23B0C62F">
              <w:rPr>
                <w:rFonts w:asciiTheme="minorHAnsi" w:hAnsiTheme="minorHAnsi" w:cstheme="minorBidi"/>
                <w:color w:val="000000" w:themeColor="text1"/>
              </w:rPr>
              <w:t>Three models tested so far with different genomic datasets and phenotype combines... more evaluations in progress</w:t>
            </w:r>
          </w:p>
        </w:tc>
      </w:tr>
      <w:tr w:rsidR="00553BB3" w:rsidRPr="00FF0A43" w14:paraId="5354BBCD" w14:textId="77777777" w:rsidTr="3BCC281C">
        <w:trPr>
          <w:tblHeader/>
        </w:trPr>
        <w:tc>
          <w:tcPr>
            <w:tcW w:w="1695" w:type="dxa"/>
            <w:vAlign w:val="center"/>
          </w:tcPr>
          <w:p w14:paraId="21DDFD4B" w14:textId="2DAD8333" w:rsidR="002E37B8" w:rsidRPr="002E37B8" w:rsidRDefault="002E37B8" w:rsidP="002E37B8">
            <w:pPr>
              <w:rPr>
                <w:rFonts w:asciiTheme="minorHAnsi" w:hAnsiTheme="minorHAnsi" w:cstheme="minorHAnsi"/>
                <w:color w:val="000000" w:themeColor="text1"/>
              </w:rPr>
            </w:pPr>
            <w:r w:rsidRPr="002E37B8">
              <w:rPr>
                <w:rFonts w:asciiTheme="minorHAnsi" w:hAnsiTheme="minorHAnsi" w:cstheme="minorHAnsi"/>
                <w:color w:val="000000" w:themeColor="text1"/>
              </w:rPr>
              <w:t>Expanded validation benchmark</w:t>
            </w:r>
          </w:p>
        </w:tc>
        <w:tc>
          <w:tcPr>
            <w:tcW w:w="1584" w:type="dxa"/>
            <w:vAlign w:val="center"/>
          </w:tcPr>
          <w:p w14:paraId="5C4ADF31" w14:textId="748EFA3D" w:rsidR="002E37B8" w:rsidRPr="002E37B8" w:rsidRDefault="002E37B8" w:rsidP="002E37B8">
            <w:pPr>
              <w:rPr>
                <w:rFonts w:asciiTheme="minorHAnsi" w:hAnsiTheme="minorHAnsi" w:cstheme="minorHAnsi"/>
                <w:color w:val="000000" w:themeColor="text1"/>
              </w:rPr>
            </w:pPr>
            <w:r w:rsidRPr="002E37B8">
              <w:rPr>
                <w:rFonts w:asciiTheme="minorHAnsi" w:hAnsiTheme="minorHAnsi" w:cstheme="minorHAnsi"/>
                <w:color w:val="000000" w:themeColor="text1"/>
              </w:rPr>
              <w:t>Expand known biomarker set from 33 to ~80 CRC genes with clinical tiers</w:t>
            </w:r>
          </w:p>
        </w:tc>
        <w:tc>
          <w:tcPr>
            <w:tcW w:w="1350" w:type="dxa"/>
            <w:vAlign w:val="center"/>
          </w:tcPr>
          <w:p w14:paraId="3F614D71" w14:textId="2C22F7A3" w:rsidR="002E37B8" w:rsidRPr="002E37B8" w:rsidRDefault="002E37B8" w:rsidP="002E37B8">
            <w:pPr>
              <w:rPr>
                <w:rFonts w:asciiTheme="minorHAnsi" w:hAnsiTheme="minorHAnsi" w:cstheme="minorHAnsi"/>
                <w:color w:val="000000" w:themeColor="text1"/>
              </w:rPr>
            </w:pPr>
            <w:r w:rsidRPr="002E37B8">
              <w:rPr>
                <w:rFonts w:asciiTheme="minorHAnsi" w:hAnsiTheme="minorHAnsi" w:cstheme="minorHAnsi"/>
                <w:color w:val="000000" w:themeColor="text1"/>
              </w:rPr>
              <w:t>Keith</w:t>
            </w:r>
          </w:p>
        </w:tc>
        <w:tc>
          <w:tcPr>
            <w:tcW w:w="1239" w:type="dxa"/>
            <w:vAlign w:val="center"/>
          </w:tcPr>
          <w:p w14:paraId="12E4BE72" w14:textId="4A2E5B31" w:rsidR="002E37B8" w:rsidRPr="002E37B8" w:rsidRDefault="002E37B8" w:rsidP="002E37B8">
            <w:pPr>
              <w:rPr>
                <w:rFonts w:asciiTheme="minorHAnsi" w:hAnsiTheme="minorHAnsi" w:cstheme="minorHAnsi"/>
                <w:color w:val="000000" w:themeColor="text1"/>
              </w:rPr>
            </w:pPr>
            <w:r w:rsidRPr="002E37B8">
              <w:rPr>
                <w:rFonts w:asciiTheme="minorHAnsi" w:hAnsiTheme="minorHAnsi" w:cstheme="minorHAnsi"/>
                <w:color w:val="000000" w:themeColor="text1"/>
              </w:rPr>
              <w:t>3/</w:t>
            </w:r>
            <w:r w:rsidR="0012341C">
              <w:rPr>
                <w:rFonts w:asciiTheme="minorHAnsi" w:hAnsiTheme="minorHAnsi" w:cstheme="minorHAnsi"/>
                <w:color w:val="000000" w:themeColor="text1"/>
              </w:rPr>
              <w:t>21</w:t>
            </w:r>
          </w:p>
        </w:tc>
        <w:tc>
          <w:tcPr>
            <w:tcW w:w="1210" w:type="dxa"/>
            <w:vAlign w:val="center"/>
          </w:tcPr>
          <w:p w14:paraId="6C6ADF72" w14:textId="546AC202" w:rsidR="002E37B8" w:rsidRPr="002E37B8" w:rsidRDefault="290389EB" w:rsidP="3BCC281C">
            <w:r w:rsidRPr="58E1993D">
              <w:rPr>
                <w:rFonts w:asciiTheme="minorHAnsi" w:hAnsiTheme="minorHAnsi" w:cstheme="minorBidi"/>
                <w:color w:val="000000" w:themeColor="text1"/>
              </w:rPr>
              <w:t>Complete</w:t>
            </w:r>
          </w:p>
        </w:tc>
        <w:tc>
          <w:tcPr>
            <w:tcW w:w="1647" w:type="dxa"/>
            <w:vAlign w:val="center"/>
          </w:tcPr>
          <w:p w14:paraId="5B0B15EB" w14:textId="260D06DE" w:rsidR="002E37B8" w:rsidRPr="002E37B8" w:rsidRDefault="002E37B8" w:rsidP="002E37B8">
            <w:pPr>
              <w:rPr>
                <w:rFonts w:asciiTheme="minorHAnsi" w:hAnsiTheme="minorHAnsi" w:cstheme="minorHAnsi"/>
                <w:color w:val="000000" w:themeColor="text1"/>
              </w:rPr>
            </w:pPr>
            <w:r w:rsidRPr="002E37B8">
              <w:rPr>
                <w:rFonts w:asciiTheme="minorHAnsi" w:hAnsiTheme="minorHAnsi" w:cstheme="minorHAnsi"/>
                <w:color w:val="000000" w:themeColor="text1"/>
              </w:rPr>
              <w:t>Tiers: FDA-approved, COSMIC Census, literature-validated</w:t>
            </w:r>
          </w:p>
        </w:tc>
      </w:tr>
      <w:tr w:rsidR="00553BB3" w:rsidRPr="00FF0A43" w14:paraId="4ED9E799" w14:textId="77777777" w:rsidTr="3BCC281C">
        <w:trPr>
          <w:tblHeader/>
        </w:trPr>
        <w:tc>
          <w:tcPr>
            <w:tcW w:w="1695" w:type="dxa"/>
            <w:vAlign w:val="center"/>
          </w:tcPr>
          <w:p w14:paraId="25A51391" w14:textId="5CCD28E5" w:rsidR="002E37B8" w:rsidRPr="002E37B8" w:rsidRDefault="002E37B8" w:rsidP="002E37B8">
            <w:pPr>
              <w:rPr>
                <w:rFonts w:asciiTheme="minorHAnsi" w:hAnsiTheme="minorHAnsi" w:cstheme="minorHAnsi"/>
                <w:color w:val="000000" w:themeColor="text1"/>
              </w:rPr>
            </w:pPr>
            <w:r w:rsidRPr="002E37B8">
              <w:rPr>
                <w:rFonts w:asciiTheme="minorHAnsi" w:hAnsiTheme="minorHAnsi" w:cstheme="minorHAnsi"/>
                <w:color w:val="000000" w:themeColor="text1"/>
              </w:rPr>
              <w:t>Random Forest + SHAP evidence stream</w:t>
            </w:r>
          </w:p>
        </w:tc>
        <w:tc>
          <w:tcPr>
            <w:tcW w:w="1584" w:type="dxa"/>
            <w:vAlign w:val="center"/>
          </w:tcPr>
          <w:p w14:paraId="48EC68C8" w14:textId="45401546" w:rsidR="002E37B8" w:rsidRPr="002E37B8" w:rsidRDefault="002E37B8" w:rsidP="002E37B8">
            <w:pPr>
              <w:rPr>
                <w:rFonts w:asciiTheme="minorHAnsi" w:hAnsiTheme="minorHAnsi" w:cstheme="minorHAnsi"/>
                <w:color w:val="000000" w:themeColor="text1"/>
              </w:rPr>
            </w:pPr>
            <w:r w:rsidRPr="002E37B8">
              <w:rPr>
                <w:rFonts w:asciiTheme="minorHAnsi" w:hAnsiTheme="minorHAnsi" w:cstheme="minorHAnsi"/>
                <w:color w:val="000000" w:themeColor="text1"/>
              </w:rPr>
              <w:t>New ml_importance module</w:t>
            </w:r>
            <w:r w:rsidR="0012341C">
              <w:rPr>
                <w:rFonts w:asciiTheme="minorHAnsi" w:hAnsiTheme="minorHAnsi" w:cstheme="minorHAnsi"/>
                <w:color w:val="000000" w:themeColor="text1"/>
              </w:rPr>
              <w:t xml:space="preserve">: </w:t>
            </w:r>
            <w:r w:rsidRPr="002E37B8">
              <w:rPr>
                <w:rFonts w:asciiTheme="minorHAnsi" w:hAnsiTheme="minorHAnsi" w:cstheme="minorHAnsi"/>
                <w:color w:val="000000" w:themeColor="text1"/>
              </w:rPr>
              <w:t>RF classifier on tumor/normal with SHAP feature importance scores</w:t>
            </w:r>
          </w:p>
        </w:tc>
        <w:tc>
          <w:tcPr>
            <w:tcW w:w="1350" w:type="dxa"/>
            <w:vAlign w:val="center"/>
          </w:tcPr>
          <w:p w14:paraId="307CA8F5" w14:textId="15CA13F4" w:rsidR="002E37B8" w:rsidRPr="002E37B8" w:rsidRDefault="001B1C28" w:rsidP="002E37B8">
            <w:pPr>
              <w:rPr>
                <w:rFonts w:asciiTheme="minorHAnsi" w:hAnsiTheme="minorHAnsi" w:cstheme="minorHAnsi"/>
                <w:color w:val="000000" w:themeColor="text1"/>
              </w:rPr>
            </w:pPr>
            <w:r>
              <w:rPr>
                <w:rFonts w:asciiTheme="minorHAnsi" w:hAnsiTheme="minorHAnsi" w:cstheme="minorHAnsi"/>
                <w:color w:val="000000" w:themeColor="text1"/>
              </w:rPr>
              <w:t>Ayan</w:t>
            </w:r>
          </w:p>
        </w:tc>
        <w:tc>
          <w:tcPr>
            <w:tcW w:w="1239" w:type="dxa"/>
            <w:vAlign w:val="center"/>
          </w:tcPr>
          <w:p w14:paraId="396A92D9" w14:textId="525F91BA" w:rsidR="002E37B8" w:rsidRPr="002E37B8" w:rsidRDefault="002E37B8" w:rsidP="002E37B8">
            <w:pPr>
              <w:rPr>
                <w:rFonts w:asciiTheme="minorHAnsi" w:hAnsiTheme="minorHAnsi" w:cstheme="minorHAnsi"/>
                <w:color w:val="000000" w:themeColor="text1"/>
              </w:rPr>
            </w:pPr>
            <w:r w:rsidRPr="002E37B8">
              <w:rPr>
                <w:rFonts w:asciiTheme="minorHAnsi" w:hAnsiTheme="minorHAnsi" w:cstheme="minorHAnsi"/>
                <w:color w:val="000000" w:themeColor="text1"/>
              </w:rPr>
              <w:t>3/21</w:t>
            </w:r>
          </w:p>
        </w:tc>
        <w:tc>
          <w:tcPr>
            <w:tcW w:w="1210" w:type="dxa"/>
            <w:vAlign w:val="center"/>
          </w:tcPr>
          <w:p w14:paraId="4890727D" w14:textId="0DEB70FD" w:rsidR="002E37B8" w:rsidRPr="002E37B8" w:rsidRDefault="30BA4972" w:rsidP="002E37B8">
            <w:pPr>
              <w:rPr>
                <w:rFonts w:asciiTheme="minorHAnsi" w:hAnsiTheme="minorHAnsi" w:cstheme="minorBidi"/>
                <w:color w:val="000000" w:themeColor="text1"/>
              </w:rPr>
            </w:pPr>
            <w:r w:rsidRPr="23B0C62F">
              <w:rPr>
                <w:rFonts w:asciiTheme="minorHAnsi" w:hAnsiTheme="minorHAnsi" w:cstheme="minorBidi"/>
                <w:color w:val="000000" w:themeColor="text1"/>
              </w:rPr>
              <w:t>Complete</w:t>
            </w:r>
          </w:p>
        </w:tc>
        <w:tc>
          <w:tcPr>
            <w:tcW w:w="1647" w:type="dxa"/>
            <w:vAlign w:val="center"/>
          </w:tcPr>
          <w:p w14:paraId="6884EF36" w14:textId="4A0F95CE" w:rsidR="002E37B8" w:rsidRPr="002E37B8" w:rsidRDefault="002E37B8" w:rsidP="002E37B8">
            <w:pPr>
              <w:rPr>
                <w:rFonts w:asciiTheme="minorHAnsi" w:hAnsiTheme="minorHAnsi" w:cstheme="minorHAnsi"/>
                <w:color w:val="000000" w:themeColor="text1"/>
              </w:rPr>
            </w:pPr>
            <w:r w:rsidRPr="002E37B8">
              <w:rPr>
                <w:rFonts w:asciiTheme="minorHAnsi" w:hAnsiTheme="minorHAnsi" w:cstheme="minorHAnsi"/>
                <w:color w:val="000000" w:themeColor="text1"/>
              </w:rPr>
              <w:t xml:space="preserve">Adds 4th evidence stream capturing non-linear gene interactions; requires </w:t>
            </w:r>
            <w:proofErr w:type="spellStart"/>
            <w:r w:rsidRPr="002E37B8">
              <w:rPr>
                <w:rFonts w:asciiTheme="minorHAnsi" w:hAnsiTheme="minorHAnsi" w:cstheme="minorHAnsi"/>
                <w:color w:val="000000" w:themeColor="text1"/>
              </w:rPr>
              <w:t>scikit-learn</w:t>
            </w:r>
            <w:proofErr w:type="spellEnd"/>
            <w:r w:rsidRPr="002E37B8">
              <w:rPr>
                <w:rFonts w:asciiTheme="minorHAnsi" w:hAnsiTheme="minorHAnsi" w:cstheme="minorHAnsi"/>
                <w:color w:val="000000" w:themeColor="text1"/>
              </w:rPr>
              <w:t xml:space="preserve">, </w:t>
            </w:r>
            <w:proofErr w:type="spellStart"/>
            <w:r w:rsidRPr="002E37B8">
              <w:rPr>
                <w:rFonts w:asciiTheme="minorHAnsi" w:hAnsiTheme="minorHAnsi" w:cstheme="minorHAnsi"/>
                <w:color w:val="000000" w:themeColor="text1"/>
              </w:rPr>
              <w:t>sh</w:t>
            </w:r>
            <w:r w:rsidR="00753C6D">
              <w:rPr>
                <w:rFonts w:asciiTheme="minorHAnsi" w:hAnsiTheme="minorHAnsi" w:cstheme="minorHAnsi"/>
                <w:color w:val="000000" w:themeColor="text1"/>
              </w:rPr>
              <w:t>ap</w:t>
            </w:r>
            <w:proofErr w:type="spellEnd"/>
          </w:p>
        </w:tc>
      </w:tr>
      <w:tr w:rsidR="00F13837" w:rsidRPr="00FF0A43" w14:paraId="6F201D1D" w14:textId="77777777" w:rsidTr="3BCC281C">
        <w:trPr>
          <w:tblHeader/>
        </w:trPr>
        <w:tc>
          <w:tcPr>
            <w:tcW w:w="1695" w:type="dxa"/>
            <w:vAlign w:val="center"/>
          </w:tcPr>
          <w:p w14:paraId="00A532F1" w14:textId="551E860A" w:rsidR="00F13837" w:rsidRPr="00FF0A43" w:rsidRDefault="00F13837" w:rsidP="00F13837">
            <w:r w:rsidRPr="0E3908D1">
              <w:rPr>
                <w:rFonts w:hAnsi="Times New Roman" w:cs="Times New Roman"/>
                <w:color w:val="auto"/>
                <w:sz w:val="24"/>
                <w:szCs w:val="24"/>
              </w:rPr>
              <w:t>Add pipeline staleness check</w:t>
            </w:r>
          </w:p>
        </w:tc>
        <w:tc>
          <w:tcPr>
            <w:tcW w:w="1584" w:type="dxa"/>
            <w:vAlign w:val="center"/>
          </w:tcPr>
          <w:p w14:paraId="5CA00930" w14:textId="6A2B2AB6" w:rsidR="00F13837" w:rsidRPr="00FF0A43" w:rsidRDefault="00F13837" w:rsidP="00F13837">
            <w:r w:rsidRPr="0E3908D1">
              <w:rPr>
                <w:rFonts w:hAnsi="Times New Roman" w:cs="Times New Roman"/>
                <w:color w:val="auto"/>
                <w:sz w:val="24"/>
                <w:szCs w:val="24"/>
              </w:rPr>
              <w:t>Script to detect if new data is available since last run</w:t>
            </w:r>
          </w:p>
        </w:tc>
        <w:tc>
          <w:tcPr>
            <w:tcW w:w="1350" w:type="dxa"/>
            <w:vAlign w:val="center"/>
          </w:tcPr>
          <w:p w14:paraId="028D54C7" w14:textId="7FD42830" w:rsidR="00F13837" w:rsidRPr="00FF0A43" w:rsidRDefault="00F13837" w:rsidP="00F13837">
            <w:r w:rsidRPr="0E3908D1">
              <w:rPr>
                <w:rFonts w:hAnsi="Times New Roman" w:cs="Times New Roman"/>
                <w:color w:val="auto"/>
                <w:sz w:val="24"/>
                <w:szCs w:val="24"/>
              </w:rPr>
              <w:t>Gabriel</w:t>
            </w:r>
          </w:p>
        </w:tc>
        <w:tc>
          <w:tcPr>
            <w:tcW w:w="1239" w:type="dxa"/>
            <w:vAlign w:val="center"/>
          </w:tcPr>
          <w:p w14:paraId="02FA092C" w14:textId="69C7663E" w:rsidR="00F13837" w:rsidRPr="00FF0A43" w:rsidRDefault="00F13837" w:rsidP="00F13837">
            <w:r w:rsidRPr="002E37B8">
              <w:rPr>
                <w:rFonts w:asciiTheme="minorHAnsi" w:hAnsiTheme="minorHAnsi" w:cstheme="minorHAnsi"/>
                <w:color w:val="000000" w:themeColor="text1"/>
              </w:rPr>
              <w:t>3/</w:t>
            </w:r>
            <w:r>
              <w:rPr>
                <w:rFonts w:asciiTheme="minorHAnsi" w:hAnsiTheme="minorHAnsi" w:cstheme="minorHAnsi"/>
                <w:color w:val="000000" w:themeColor="text1"/>
              </w:rPr>
              <w:t>2</w:t>
            </w:r>
            <w:r w:rsidR="0032410E">
              <w:rPr>
                <w:rFonts w:asciiTheme="minorHAnsi" w:hAnsiTheme="minorHAnsi" w:cstheme="minorHAnsi"/>
                <w:color w:val="000000" w:themeColor="text1"/>
              </w:rPr>
              <w:t>2</w:t>
            </w:r>
          </w:p>
        </w:tc>
        <w:tc>
          <w:tcPr>
            <w:tcW w:w="1210" w:type="dxa"/>
            <w:vAlign w:val="center"/>
          </w:tcPr>
          <w:p w14:paraId="4D3E9D46" w14:textId="0101F20B" w:rsidR="00F13837" w:rsidRPr="00FF0A43" w:rsidRDefault="00AB4EE7" w:rsidP="00F13837">
            <w:r>
              <w:rPr>
                <w:rFonts w:hAnsi="Times New Roman" w:cs="Times New Roman"/>
                <w:color w:val="auto"/>
                <w:sz w:val="24"/>
                <w:szCs w:val="24"/>
              </w:rPr>
              <w:t>In-progress</w:t>
            </w:r>
          </w:p>
        </w:tc>
        <w:tc>
          <w:tcPr>
            <w:tcW w:w="1647" w:type="dxa"/>
            <w:vAlign w:val="center"/>
          </w:tcPr>
          <w:p w14:paraId="7624716B" w14:textId="58C3AB57" w:rsidR="00F13837" w:rsidRPr="00FF0A43" w:rsidRDefault="00F13837" w:rsidP="00F13837">
            <w:r w:rsidRPr="0E3908D1">
              <w:rPr>
                <w:rFonts w:hAnsi="Times New Roman" w:cs="Times New Roman"/>
                <w:color w:val="auto"/>
                <w:sz w:val="24"/>
                <w:szCs w:val="24"/>
              </w:rPr>
              <w:t>Content for Continual Learning writeup (Mar 29)</w:t>
            </w:r>
          </w:p>
        </w:tc>
      </w:tr>
      <w:tr w:rsidR="007D2D85" w:rsidRPr="00FF0A43" w14:paraId="6BE37619" w14:textId="77777777" w:rsidTr="3BCC281C">
        <w:trPr>
          <w:tblHeader/>
        </w:trPr>
        <w:tc>
          <w:tcPr>
            <w:tcW w:w="1695" w:type="dxa"/>
            <w:vAlign w:val="center"/>
          </w:tcPr>
          <w:p w14:paraId="461E5BCC" w14:textId="6F29814D" w:rsidR="007D2D85" w:rsidRPr="00FF0A43" w:rsidRDefault="007D2D85" w:rsidP="007D2D85">
            <w:r w:rsidRPr="0E3908D1">
              <w:rPr>
                <w:rFonts w:hAnsi="Times New Roman" w:cs="Times New Roman"/>
                <w:color w:val="auto"/>
                <w:sz w:val="24"/>
                <w:szCs w:val="24"/>
              </w:rPr>
              <w:t>Add web app input sanitization</w:t>
            </w:r>
          </w:p>
        </w:tc>
        <w:tc>
          <w:tcPr>
            <w:tcW w:w="1584" w:type="dxa"/>
            <w:vAlign w:val="center"/>
          </w:tcPr>
          <w:p w14:paraId="15B47C73" w14:textId="26526827" w:rsidR="007D2D85" w:rsidRPr="00FF0A43" w:rsidRDefault="007D2D85" w:rsidP="007D2D85">
            <w:r w:rsidRPr="0E3908D1">
              <w:rPr>
                <w:rFonts w:hAnsi="Times New Roman" w:cs="Times New Roman"/>
                <w:color w:val="auto"/>
                <w:sz w:val="24"/>
                <w:szCs w:val="24"/>
              </w:rPr>
              <w:t>Basic prompt injection protection on chat endpoint</w:t>
            </w:r>
          </w:p>
        </w:tc>
        <w:tc>
          <w:tcPr>
            <w:tcW w:w="1350" w:type="dxa"/>
            <w:vAlign w:val="center"/>
          </w:tcPr>
          <w:p w14:paraId="48170B5D" w14:textId="42725957" w:rsidR="007D2D85" w:rsidRPr="00FF0A43" w:rsidRDefault="007D2D85" w:rsidP="007D2D85">
            <w:r w:rsidRPr="0E3908D1">
              <w:rPr>
                <w:rFonts w:hAnsi="Times New Roman" w:cs="Times New Roman"/>
                <w:color w:val="auto"/>
                <w:sz w:val="24"/>
                <w:szCs w:val="24"/>
              </w:rPr>
              <w:t>Gabriel</w:t>
            </w:r>
          </w:p>
        </w:tc>
        <w:tc>
          <w:tcPr>
            <w:tcW w:w="1239" w:type="dxa"/>
            <w:vAlign w:val="center"/>
          </w:tcPr>
          <w:p w14:paraId="371BC27B" w14:textId="37DA28C9" w:rsidR="007D2D85" w:rsidRPr="00FF0A43" w:rsidRDefault="007D2D85" w:rsidP="007D2D85">
            <w:r>
              <w:rPr>
                <w:rFonts w:hAnsi="Times New Roman" w:cs="Times New Roman"/>
                <w:color w:val="auto"/>
                <w:sz w:val="24"/>
                <w:szCs w:val="24"/>
              </w:rPr>
              <w:t>4/5</w:t>
            </w:r>
          </w:p>
        </w:tc>
        <w:tc>
          <w:tcPr>
            <w:tcW w:w="1210" w:type="dxa"/>
            <w:vAlign w:val="center"/>
          </w:tcPr>
          <w:p w14:paraId="3F00BE67" w14:textId="475B7A1D" w:rsidR="007D2D85" w:rsidRPr="00FF0A43" w:rsidRDefault="007D2D85" w:rsidP="007D2D85">
            <w:r w:rsidRPr="0E3908D1">
              <w:rPr>
                <w:rFonts w:hAnsi="Times New Roman" w:cs="Times New Roman"/>
                <w:color w:val="auto"/>
                <w:sz w:val="24"/>
                <w:szCs w:val="24"/>
              </w:rPr>
              <w:t>Pending</w:t>
            </w:r>
          </w:p>
        </w:tc>
        <w:tc>
          <w:tcPr>
            <w:tcW w:w="1647" w:type="dxa"/>
            <w:vAlign w:val="center"/>
          </w:tcPr>
          <w:p w14:paraId="1A954778" w14:textId="1B68953C" w:rsidR="007D2D85" w:rsidRPr="00FF0A43" w:rsidRDefault="007D2D85" w:rsidP="007D2D85">
            <w:r w:rsidRPr="0E3908D1">
              <w:rPr>
                <w:rFonts w:hAnsi="Times New Roman" w:cs="Times New Roman"/>
                <w:color w:val="auto"/>
                <w:sz w:val="24"/>
                <w:szCs w:val="24"/>
              </w:rPr>
              <w:t>Content for Cybersecurity writeup (Apr 12)</w:t>
            </w:r>
          </w:p>
        </w:tc>
      </w:tr>
    </w:tbl>
    <w:p w14:paraId="41D0143C" w14:textId="77777777" w:rsidR="008224CC" w:rsidRDefault="008224CC" w:rsidP="008224CC"/>
    <w:p w14:paraId="66A5120B" w14:textId="77777777" w:rsidR="008224CC" w:rsidRPr="00D778B8" w:rsidRDefault="008224CC" w:rsidP="008224CC">
      <w:pPr>
        <w:pStyle w:val="Heading1"/>
        <w:numPr>
          <w:ilvl w:val="0"/>
          <w:numId w:val="42"/>
        </w:numPr>
        <w:tabs>
          <w:tab w:val="num" w:pos="720"/>
        </w:tabs>
        <w:rPr>
          <w:sz w:val="24"/>
          <w:szCs w:val="24"/>
        </w:rPr>
      </w:pPr>
      <w:bookmarkStart w:id="29" w:name="_Toc225706857"/>
      <w:r w:rsidRPr="00D778B8">
        <w:rPr>
          <w:sz w:val="24"/>
          <w:szCs w:val="24"/>
        </w:rPr>
        <w:t>Issues / Risks</w:t>
      </w:r>
      <w:bookmarkEnd w:id="29"/>
    </w:p>
    <w:p w14:paraId="65B21E70" w14:textId="77777777" w:rsidR="008224CC" w:rsidRPr="005013AB" w:rsidRDefault="008224CC" w:rsidP="008224CC">
      <w:pPr>
        <w:rPr>
          <w:rFonts w:asciiTheme="minorHAnsi" w:eastAsiaTheme="minorEastAsia" w:hAnsiTheme="minorHAnsi" w:cstheme="minorBidi"/>
          <w:color w:val="auto"/>
          <w:sz w:val="24"/>
          <w:szCs w:val="24"/>
        </w:rPr>
      </w:pPr>
    </w:p>
    <w:p w14:paraId="685E188C" w14:textId="6B00F003" w:rsidR="008224CC" w:rsidRPr="00E33535" w:rsidRDefault="05429108" w:rsidP="321D1F15">
      <w:pPr>
        <w:pStyle w:val="ListParagraph"/>
        <w:numPr>
          <w:ilvl w:val="0"/>
          <w:numId w:val="46"/>
        </w:numPr>
        <w:pBdr>
          <w:bar w:val="none" w:sz="0" w:color="auto"/>
        </w:pBdr>
        <w:rPr>
          <w:rFonts w:asciiTheme="minorHAnsi" w:eastAsiaTheme="minorEastAsia" w:hAnsiTheme="minorHAnsi" w:cstheme="minorBidi"/>
          <w:color w:val="auto"/>
          <w:sz w:val="24"/>
          <w:szCs w:val="24"/>
        </w:rPr>
      </w:pPr>
      <w:r>
        <w:lastRenderedPageBreak/>
        <w:t xml:space="preserve">The primary technical </w:t>
      </w:r>
      <w:bookmarkStart w:id="30" w:name="_Int_G1bOjVi7"/>
      <w:r>
        <w:t>risk</w:t>
      </w:r>
      <w:bookmarkEnd w:id="30"/>
      <w:r>
        <w:t xml:space="preserve"> this sprint is the Random Forest + SHAP evidence stream. Adding a fourth scoring dimension changes the weighting balance across all existing streams, which could degrade our current 2.07x validation enrichment if not carefully calibrated. We will mitigate this by running an ablation study across weight combinations before and after integration. The expanded validation benchmark also carries risk: misclassified genes (e.g., general cancer drivers that are not CRC-specific) would inflate </w:t>
      </w:r>
      <w:bookmarkStart w:id="31" w:name="_Int_8mdCUMHS"/>
      <w:r>
        <w:t>enrichment</w:t>
      </w:r>
      <w:bookmarkEnd w:id="31"/>
      <w:r>
        <w:t xml:space="preserve"> metrics. We will restrict additions to genes with explicit CRC evidence in FDA labels, COSMIC Cancer Gene Census, or at least two independent peer-reviewed studies.</w:t>
      </w:r>
    </w:p>
    <w:p w14:paraId="4EFEAB21" w14:textId="658C6DA9" w:rsidR="008224CC" w:rsidRPr="00E33535" w:rsidRDefault="05429108" w:rsidP="321D1F15">
      <w:pPr>
        <w:pStyle w:val="ListParagraph"/>
        <w:numPr>
          <w:ilvl w:val="0"/>
          <w:numId w:val="46"/>
        </w:numPr>
        <w:rPr>
          <w:rFonts w:asciiTheme="minorHAnsi" w:eastAsiaTheme="minorEastAsia" w:hAnsiTheme="minorHAnsi" w:cstheme="minorBidi"/>
          <w:color w:val="auto"/>
          <w:sz w:val="24"/>
          <w:szCs w:val="24"/>
        </w:rPr>
      </w:pPr>
      <w:r>
        <w:t>On the operational side, LLM score caching could serve stale scores if the content-hash logic does not account for upstream changes to prompts or abstract retrieval. We will guard against this by including the prompt version in the hash key. Gabriel's input sanitization task has minimal pipeline risk but is critical for the cybersecurity writeup, and we will test against OWASP prompt injection examples before the April 12 deadline.</w:t>
      </w:r>
    </w:p>
    <w:p w14:paraId="7D46A4D9" w14:textId="0B08F0A5" w:rsidR="008224CC" w:rsidRPr="00E33535" w:rsidRDefault="008224CC" w:rsidP="321D1F15">
      <w:pPr>
        <w:pStyle w:val="ListParagraph"/>
        <w:pBdr>
          <w:bar w:val="none" w:sz="0" w:color="auto"/>
        </w:pBdr>
      </w:pPr>
    </w:p>
    <w:p w14:paraId="1A2F03D5" w14:textId="77777777" w:rsidR="008224CC" w:rsidRDefault="008224CC" w:rsidP="321D1F15">
      <w:pPr>
        <w:pStyle w:val="ListParagraph"/>
      </w:pPr>
    </w:p>
    <w:p w14:paraId="18B2C48B" w14:textId="77777777" w:rsidR="008224CC" w:rsidRDefault="008224CC" w:rsidP="008224CC">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noProof/>
        </w:rPr>
      </w:pPr>
      <w:r>
        <w:rPr>
          <w:noProof/>
        </w:rPr>
        <w:br w:type="page"/>
      </w:r>
    </w:p>
    <w:p w14:paraId="1D2ACAE3" w14:textId="77777777" w:rsidR="008224CC" w:rsidRDefault="008224CC" w:rsidP="008224CC">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p>
    <w:p w14:paraId="4B2608C2" w14:textId="43039E8E" w:rsidR="00AE290B" w:rsidRPr="002375F0" w:rsidRDefault="00AE290B" w:rsidP="00AE290B">
      <w:pPr>
        <w:pStyle w:val="Heading1"/>
        <w:jc w:val="center"/>
        <w:textAlignment w:val="bottom"/>
        <w:rPr>
          <w:rFonts w:cs="Helvetica"/>
          <w:color w:val="2D3B45"/>
          <w:lang w:val="en"/>
        </w:rPr>
      </w:pPr>
      <w:bookmarkStart w:id="32" w:name="_Toc225706858"/>
      <w:r w:rsidRPr="002375F0">
        <w:rPr>
          <w:rFonts w:cs="Helvetica"/>
          <w:color w:val="2D3B45"/>
          <w:lang w:val="en"/>
        </w:rPr>
        <w:t>Progress Report for Week</w:t>
      </w:r>
      <w:r w:rsidRPr="0E3908D1">
        <w:rPr>
          <w:rFonts w:cs="Helvetica"/>
          <w:color w:val="2D3B45"/>
          <w:lang w:val="en"/>
        </w:rPr>
        <w:t xml:space="preserve"> #</w:t>
      </w:r>
      <w:r>
        <w:rPr>
          <w:rFonts w:cs="Helvetica"/>
          <w:color w:val="2D3B45"/>
          <w:lang w:val="en"/>
        </w:rPr>
        <w:t>9</w:t>
      </w:r>
      <w:bookmarkEnd w:id="32"/>
    </w:p>
    <w:p w14:paraId="0D2ACD80" w14:textId="0B626A30" w:rsidR="00AE290B" w:rsidRDefault="00AE290B" w:rsidP="00AE290B">
      <w:pPr>
        <w:jc w:val="center"/>
      </w:pPr>
      <w:r w:rsidRPr="00062CB0">
        <w:t xml:space="preserve">Dates: Monday March </w:t>
      </w:r>
      <w:r>
        <w:t>23rd</w:t>
      </w:r>
      <w:r w:rsidRPr="00062CB0">
        <w:t xml:space="preserve"> </w:t>
      </w:r>
      <w:r w:rsidRPr="00062CB0">
        <w:t>–</w:t>
      </w:r>
      <w:r w:rsidRPr="00062CB0">
        <w:t xml:space="preserve"> Sunday March </w:t>
      </w:r>
      <w:r>
        <w:t>29t</w:t>
      </w:r>
      <w:r w:rsidRPr="00062CB0">
        <w:t>h</w:t>
      </w:r>
    </w:p>
    <w:p w14:paraId="3E1A64DE" w14:textId="77777777" w:rsidR="00AE290B" w:rsidRDefault="00AE290B" w:rsidP="00AE290B">
      <w:pPr>
        <w:jc w:val="center"/>
        <w:rPr>
          <w:b/>
        </w:rPr>
      </w:pPr>
      <w:r>
        <w:t xml:space="preserve">And </w:t>
      </w:r>
    </w:p>
    <w:p w14:paraId="159C696D" w14:textId="35F624B0" w:rsidR="00AE290B" w:rsidRDefault="00AE290B" w:rsidP="00AE290B">
      <w:pPr>
        <w:jc w:val="center"/>
        <w:rPr>
          <w:b/>
        </w:rPr>
      </w:pPr>
      <w:r>
        <w:rPr>
          <w:b/>
        </w:rPr>
        <w:t>Workplan for Week#9</w:t>
      </w:r>
    </w:p>
    <w:p w14:paraId="2C8526BB" w14:textId="74B29202" w:rsidR="00AE290B" w:rsidRPr="00F70B73" w:rsidRDefault="00AE290B" w:rsidP="00AE290B">
      <w:pPr>
        <w:jc w:val="center"/>
        <w:rPr>
          <w:b/>
        </w:rPr>
      </w:pPr>
      <w:r w:rsidRPr="00676ACF">
        <w:t xml:space="preserve">(Dates: Monday </w:t>
      </w:r>
      <w:r w:rsidRPr="00676ACF">
        <w:rPr>
          <w:bCs/>
        </w:rPr>
        <w:t xml:space="preserve">March </w:t>
      </w:r>
      <w:r w:rsidR="00945A5F">
        <w:rPr>
          <w:bCs/>
        </w:rPr>
        <w:t>30</w:t>
      </w:r>
      <w:r w:rsidR="00945A5F" w:rsidRPr="00945A5F">
        <w:rPr>
          <w:bCs/>
          <w:vertAlign w:val="superscript"/>
        </w:rPr>
        <w:t>th</w:t>
      </w:r>
      <w:r w:rsidRPr="00676ACF">
        <w:t xml:space="preserve"> </w:t>
      </w:r>
      <w:r w:rsidRPr="00676ACF">
        <w:t>–</w:t>
      </w:r>
      <w:r w:rsidRPr="00676ACF">
        <w:t xml:space="preserve"> Sunday </w:t>
      </w:r>
      <w:r w:rsidR="00945A5F">
        <w:rPr>
          <w:bCs/>
        </w:rPr>
        <w:t>April 5</w:t>
      </w:r>
      <w:r w:rsidR="00945A5F" w:rsidRPr="00945A5F">
        <w:rPr>
          <w:bCs/>
          <w:vertAlign w:val="superscript"/>
        </w:rPr>
        <w:t>th</w:t>
      </w:r>
      <w:r w:rsidRPr="00676ACF">
        <w:t>)</w:t>
      </w:r>
    </w:p>
    <w:p w14:paraId="0B2BAD40" w14:textId="77777777" w:rsidR="00AE290B" w:rsidRDefault="00AE290B" w:rsidP="00AE290B"/>
    <w:p w14:paraId="25A23782" w14:textId="77777777" w:rsidR="00AE290B" w:rsidRDefault="00AE290B" w:rsidP="00AE290B"/>
    <w:p w14:paraId="5B384619" w14:textId="77777777" w:rsidR="00AE290B" w:rsidRDefault="00AE290B" w:rsidP="00AE290B">
      <w:pPr>
        <w:ind w:left="360"/>
      </w:pPr>
    </w:p>
    <w:p w14:paraId="18E61F0D" w14:textId="78D89F7A" w:rsidR="00AE290B" w:rsidRPr="00D778B8" w:rsidRDefault="00AE290B" w:rsidP="00AE290B">
      <w:pPr>
        <w:pStyle w:val="Heading1"/>
        <w:numPr>
          <w:ilvl w:val="0"/>
          <w:numId w:val="47"/>
        </w:numPr>
        <w:tabs>
          <w:tab w:val="num" w:pos="720"/>
        </w:tabs>
        <w:rPr>
          <w:sz w:val="24"/>
          <w:szCs w:val="24"/>
        </w:rPr>
      </w:pPr>
      <w:bookmarkStart w:id="33" w:name="_Toc225706859"/>
      <w:r w:rsidRPr="00D778B8">
        <w:rPr>
          <w:sz w:val="24"/>
          <w:szCs w:val="24"/>
        </w:rPr>
        <w:t xml:space="preserve">Week # </w:t>
      </w:r>
      <w:r>
        <w:rPr>
          <w:sz w:val="24"/>
          <w:szCs w:val="24"/>
        </w:rPr>
        <w:t>9</w:t>
      </w:r>
      <w:r w:rsidRPr="00D778B8">
        <w:rPr>
          <w:sz w:val="24"/>
          <w:szCs w:val="24"/>
        </w:rPr>
        <w:t xml:space="preserve"> </w:t>
      </w:r>
      <w:r w:rsidRPr="00676ACF">
        <w:rPr>
          <w:sz w:val="24"/>
          <w:szCs w:val="24"/>
        </w:rPr>
        <w:t xml:space="preserve">(dates: Monday </w:t>
      </w:r>
      <w:r w:rsidR="00D717EB" w:rsidRPr="00D717EB">
        <w:rPr>
          <w:sz w:val="24"/>
          <w:szCs w:val="24"/>
        </w:rPr>
        <w:t>March 23rd – Sunday March 29th</w:t>
      </w:r>
      <w:r w:rsidRPr="328843B7">
        <w:rPr>
          <w:sz w:val="24"/>
          <w:szCs w:val="24"/>
        </w:rPr>
        <w:t>)</w:t>
      </w:r>
      <w:bookmarkEnd w:id="33"/>
    </w:p>
    <w:p w14:paraId="65A05914" w14:textId="77777777" w:rsidR="008224CC" w:rsidRPr="0004689A" w:rsidRDefault="008224CC" w:rsidP="008224CC"/>
    <w:p w14:paraId="53862FAD" w14:textId="77777777" w:rsidR="008224CC"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6E3F58">
        <w:rPr>
          <w:b/>
          <w:bCs/>
        </w:rPr>
        <w:t>Project</w:t>
      </w:r>
      <w:r w:rsidRPr="006E3F58">
        <w:rPr>
          <w:b/>
          <w:bCs/>
        </w:rPr>
        <w:t>’</w:t>
      </w:r>
      <w:r w:rsidRPr="006E3F58">
        <w:rPr>
          <w:b/>
          <w:bCs/>
        </w:rPr>
        <w:t>s lifecycle</w:t>
      </w:r>
      <w:r>
        <w:rPr>
          <w:b/>
          <w:bCs/>
        </w:rPr>
        <w:t xml:space="preserve"> (Phase)</w:t>
      </w:r>
      <w:r w:rsidRPr="006E3F58">
        <w:rPr>
          <w:b/>
          <w:bCs/>
        </w:rPr>
        <w:t>:</w:t>
      </w:r>
      <w:r>
        <w:t xml:space="preserve"> Prepare the project proposal.</w:t>
      </w:r>
    </w:p>
    <w:p w14:paraId="5DDFF0C3" w14:textId="7EB8CEB7" w:rsidR="008224CC" w:rsidRPr="00945A5F"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945A5F">
        <w:rPr>
          <w:b/>
          <w:bCs/>
        </w:rPr>
        <w:t xml:space="preserve">Date and time of weekly meeting:  </w:t>
      </w:r>
      <w:r w:rsidRPr="00945A5F">
        <w:t xml:space="preserve">Tuesday, </w:t>
      </w:r>
      <w:r w:rsidR="00945A5F">
        <w:t>March 24</w:t>
      </w:r>
      <w:r w:rsidR="00945A5F" w:rsidRPr="00945A5F">
        <w:rPr>
          <w:vertAlign w:val="superscript"/>
        </w:rPr>
        <w:t>th</w:t>
      </w:r>
      <w:r w:rsidRPr="00945A5F">
        <w:t xml:space="preserve">, 6:30 </w:t>
      </w:r>
      <w:r w:rsidRPr="00945A5F">
        <w:t>–</w:t>
      </w:r>
      <w:r w:rsidRPr="00945A5F">
        <w:t xml:space="preserve"> 7:00 pm</w:t>
      </w:r>
    </w:p>
    <w:p w14:paraId="7B745C91" w14:textId="77777777" w:rsidR="00945A5F" w:rsidRDefault="00945A5F" w:rsidP="00945A5F">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4212C3">
        <w:rPr>
          <w:b/>
          <w:bCs/>
        </w:rPr>
        <w:t>Participants:</w:t>
      </w:r>
      <w:r>
        <w:t xml:space="preserve"> All</w:t>
      </w:r>
    </w:p>
    <w:p w14:paraId="3A1025AE" w14:textId="77777777" w:rsidR="00945A5F" w:rsidRDefault="00945A5F" w:rsidP="00945A5F">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4212C3">
        <w:rPr>
          <w:b/>
          <w:bCs/>
        </w:rPr>
        <w:t>Absent(s):</w:t>
      </w:r>
      <w:r>
        <w:t xml:space="preserve"> N</w:t>
      </w:r>
    </w:p>
    <w:p w14:paraId="317E7A91" w14:textId="77777777" w:rsidR="008224CC" w:rsidRDefault="008224CC" w:rsidP="008224CC">
      <w:pPr>
        <w:pStyle w:val="ListParagraph"/>
      </w:pPr>
    </w:p>
    <w:p w14:paraId="5C30D4E8" w14:textId="77777777" w:rsidR="008224CC" w:rsidRPr="00110574"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Pr>
          <w:b/>
        </w:rPr>
        <w:t>Current week work description:</w:t>
      </w:r>
    </w:p>
    <w:p w14:paraId="5864A604" w14:textId="77777777" w:rsidR="008224CC" w:rsidRDefault="008224CC" w:rsidP="008224CC">
      <w:pPr>
        <w:pStyle w:val="ListParagraph"/>
      </w:pPr>
    </w:p>
    <w:p w14:paraId="5CDCBE3F" w14:textId="474710E3" w:rsidR="00945A5F" w:rsidRDefault="00B434D9" w:rsidP="00B434D9">
      <w:pPr>
        <w:ind w:left="360"/>
      </w:pPr>
      <w:r w:rsidRPr="00B434D9">
        <w:t>Finalized the continual learning implementation by completing the pipeline staleness check for the March 29th writeup. LLM score caching and gene type annotations were successfully merged. The expanded CRC biomarker benchmark was integrated, and initial training for the Random Forest + SHAP evidence stream was conducted. Gabriel began initial framing for web app input sanitization.</w:t>
      </w:r>
      <w:r w:rsidRPr="00B434D9">
        <w:tab/>
      </w:r>
      <w:r w:rsidRPr="00B434D9">
        <w:rPr>
          <w:rFonts w:ascii="-webkit-standard" w:hAnsi="-webkit-standard"/>
          <w:sz w:val="27"/>
          <w:szCs w:val="27"/>
        </w:rPr>
        <w:tab/>
      </w:r>
      <w:r w:rsidRPr="00B434D9">
        <w:rPr>
          <w:rFonts w:ascii="-webkit-standard" w:hAnsi="-webkit-standard"/>
          <w:sz w:val="27"/>
          <w:szCs w:val="27"/>
        </w:rPr>
        <w:tab/>
      </w:r>
    </w:p>
    <w:p w14:paraId="7EF73C86" w14:textId="77777777" w:rsidR="008224CC" w:rsidRPr="00110574" w:rsidRDefault="008224CC" w:rsidP="008224CC">
      <w:pPr>
        <w:pStyle w:val="ListParagraph"/>
        <w:rPr>
          <w:b/>
        </w:rPr>
      </w:pPr>
    </w:p>
    <w:p w14:paraId="6DD9E8BF" w14:textId="77777777" w:rsidR="008224CC" w:rsidRPr="0004689A"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25146C">
        <w:rPr>
          <w:b/>
        </w:rPr>
        <w:t>Workplan</w:t>
      </w:r>
    </w:p>
    <w:p w14:paraId="5BC2E231" w14:textId="77777777" w:rsidR="008224CC" w:rsidRPr="00E33535" w:rsidRDefault="008224CC" w:rsidP="008224CC"/>
    <w:tbl>
      <w:tblPr>
        <w:tblStyle w:val="TableGrid"/>
        <w:tblW w:w="0" w:type="auto"/>
        <w:tblInd w:w="625" w:type="dxa"/>
        <w:tblLook w:val="04A0" w:firstRow="1" w:lastRow="0" w:firstColumn="1" w:lastColumn="0" w:noHBand="0" w:noVBand="1"/>
      </w:tblPr>
      <w:tblGrid>
        <w:gridCol w:w="1695"/>
        <w:gridCol w:w="1584"/>
        <w:gridCol w:w="1350"/>
        <w:gridCol w:w="1239"/>
        <w:gridCol w:w="1210"/>
        <w:gridCol w:w="1647"/>
      </w:tblGrid>
      <w:tr w:rsidR="001F4076" w:rsidRPr="00FF0A43" w14:paraId="04EC9DD3" w14:textId="77777777" w:rsidTr="0019261F">
        <w:trPr>
          <w:tblHeader/>
        </w:trPr>
        <w:tc>
          <w:tcPr>
            <w:tcW w:w="1695" w:type="dxa"/>
          </w:tcPr>
          <w:p w14:paraId="17E302EF" w14:textId="77777777" w:rsidR="001F4076" w:rsidRPr="00FF0A43" w:rsidRDefault="001F4076" w:rsidP="0019261F">
            <w:pPr>
              <w:jc w:val="center"/>
              <w:rPr>
                <w:b/>
                <w:bCs/>
              </w:rPr>
            </w:pPr>
            <w:r w:rsidRPr="00FF0A43">
              <w:rPr>
                <w:b/>
                <w:bCs/>
              </w:rPr>
              <w:lastRenderedPageBreak/>
              <w:t>Task</w:t>
            </w:r>
            <w:r>
              <w:rPr>
                <w:b/>
                <w:bCs/>
              </w:rPr>
              <w:t>s</w:t>
            </w:r>
          </w:p>
        </w:tc>
        <w:tc>
          <w:tcPr>
            <w:tcW w:w="1584" w:type="dxa"/>
          </w:tcPr>
          <w:p w14:paraId="7AF45141" w14:textId="77777777" w:rsidR="001F4076" w:rsidRPr="00FF0A43" w:rsidRDefault="001F4076" w:rsidP="0019261F">
            <w:pPr>
              <w:jc w:val="center"/>
              <w:rPr>
                <w:b/>
                <w:bCs/>
              </w:rPr>
            </w:pPr>
            <w:r w:rsidRPr="00FF0A43">
              <w:rPr>
                <w:b/>
                <w:bCs/>
              </w:rPr>
              <w:t>Description</w:t>
            </w:r>
          </w:p>
        </w:tc>
        <w:tc>
          <w:tcPr>
            <w:tcW w:w="1350" w:type="dxa"/>
          </w:tcPr>
          <w:p w14:paraId="09DE20EE" w14:textId="77777777" w:rsidR="001F4076" w:rsidRPr="00FF0A43" w:rsidRDefault="001F4076" w:rsidP="0019261F">
            <w:pPr>
              <w:jc w:val="center"/>
              <w:rPr>
                <w:b/>
                <w:bCs/>
              </w:rPr>
            </w:pPr>
            <w:r w:rsidRPr="00FF0A43">
              <w:rPr>
                <w:b/>
                <w:bCs/>
              </w:rPr>
              <w:t>Responsible</w:t>
            </w:r>
          </w:p>
        </w:tc>
        <w:tc>
          <w:tcPr>
            <w:tcW w:w="1239" w:type="dxa"/>
          </w:tcPr>
          <w:p w14:paraId="29A1F6BF" w14:textId="77777777" w:rsidR="001F4076" w:rsidRPr="00FF0A43" w:rsidRDefault="001F4076" w:rsidP="0019261F">
            <w:pPr>
              <w:jc w:val="center"/>
              <w:rPr>
                <w:b/>
                <w:bCs/>
              </w:rPr>
            </w:pPr>
            <w:r w:rsidRPr="00FF0A43">
              <w:rPr>
                <w:b/>
                <w:bCs/>
              </w:rPr>
              <w:t>Due date</w:t>
            </w:r>
          </w:p>
        </w:tc>
        <w:tc>
          <w:tcPr>
            <w:tcW w:w="1210" w:type="dxa"/>
          </w:tcPr>
          <w:p w14:paraId="4583BE46" w14:textId="77777777" w:rsidR="001F4076" w:rsidRPr="00FF0A43" w:rsidRDefault="001F4076" w:rsidP="0019261F">
            <w:pPr>
              <w:jc w:val="center"/>
              <w:rPr>
                <w:b/>
                <w:bCs/>
              </w:rPr>
            </w:pPr>
            <w:r w:rsidRPr="00FF0A43">
              <w:rPr>
                <w:b/>
                <w:bCs/>
              </w:rPr>
              <w:t>Status*</w:t>
            </w:r>
          </w:p>
        </w:tc>
        <w:tc>
          <w:tcPr>
            <w:tcW w:w="1647" w:type="dxa"/>
          </w:tcPr>
          <w:p w14:paraId="6A2768CE" w14:textId="77777777" w:rsidR="001F4076" w:rsidRPr="00FF0A43" w:rsidRDefault="001F4076" w:rsidP="0019261F">
            <w:pPr>
              <w:jc w:val="center"/>
              <w:rPr>
                <w:b/>
                <w:bCs/>
              </w:rPr>
            </w:pPr>
            <w:r w:rsidRPr="00FF0A43">
              <w:rPr>
                <w:b/>
                <w:bCs/>
              </w:rPr>
              <w:t>Observation</w:t>
            </w:r>
          </w:p>
        </w:tc>
      </w:tr>
      <w:tr w:rsidR="004E12B1" w:rsidRPr="00FF0A43" w14:paraId="575DE1AF" w14:textId="77777777" w:rsidTr="0019261F">
        <w:trPr>
          <w:tblHeader/>
        </w:trPr>
        <w:tc>
          <w:tcPr>
            <w:tcW w:w="1695" w:type="dxa"/>
            <w:vAlign w:val="center"/>
          </w:tcPr>
          <w:p w14:paraId="046F6C37" w14:textId="64A5997D" w:rsidR="004E12B1" w:rsidRPr="002E37B8" w:rsidRDefault="004E12B1" w:rsidP="0019261F">
            <w:pPr>
              <w:rPr>
                <w:rFonts w:asciiTheme="minorHAnsi" w:hAnsiTheme="minorHAnsi" w:cstheme="minorHAnsi"/>
                <w:color w:val="000000" w:themeColor="text1"/>
              </w:rPr>
            </w:pPr>
            <w:r w:rsidRPr="002E37B8">
              <w:rPr>
                <w:rFonts w:asciiTheme="minorHAnsi" w:hAnsiTheme="minorHAnsi" w:cstheme="minorHAnsi"/>
                <w:color w:val="000000" w:themeColor="text1"/>
              </w:rPr>
              <w:t>Gene type annotation</w:t>
            </w:r>
          </w:p>
        </w:tc>
        <w:tc>
          <w:tcPr>
            <w:tcW w:w="1584" w:type="dxa"/>
            <w:vAlign w:val="center"/>
          </w:tcPr>
          <w:p w14:paraId="4197352D" w14:textId="17F7A4C6" w:rsidR="004E12B1" w:rsidRPr="002E37B8" w:rsidRDefault="004E12B1" w:rsidP="0019261F">
            <w:pPr>
              <w:rPr>
                <w:rFonts w:asciiTheme="minorHAnsi" w:hAnsiTheme="minorHAnsi" w:cstheme="minorHAnsi"/>
                <w:color w:val="000000" w:themeColor="text1"/>
              </w:rPr>
            </w:pPr>
            <w:r>
              <w:rPr>
                <w:rFonts w:asciiTheme="minorHAnsi" w:hAnsiTheme="minorHAnsi" w:cstheme="minorHAnsi"/>
                <w:color w:val="000000" w:themeColor="text1"/>
              </w:rPr>
              <w:t>Add type of gene column</w:t>
            </w:r>
            <w:r w:rsidRPr="002E37B8">
              <w:rPr>
                <w:rFonts w:asciiTheme="minorHAnsi" w:hAnsiTheme="minorHAnsi" w:cstheme="minorHAnsi"/>
                <w:color w:val="000000" w:themeColor="text1"/>
              </w:rPr>
              <w:t xml:space="preserve"> to omics output via extended gene mapping</w:t>
            </w:r>
          </w:p>
        </w:tc>
        <w:tc>
          <w:tcPr>
            <w:tcW w:w="1350" w:type="dxa"/>
            <w:vAlign w:val="center"/>
          </w:tcPr>
          <w:p w14:paraId="60DFC5DA" w14:textId="46D67AAB" w:rsidR="004E12B1" w:rsidRPr="002E37B8" w:rsidRDefault="004E12B1" w:rsidP="0019261F">
            <w:pPr>
              <w:rPr>
                <w:rFonts w:asciiTheme="minorHAnsi" w:hAnsiTheme="minorHAnsi" w:cstheme="minorHAnsi"/>
                <w:color w:val="000000" w:themeColor="text1"/>
              </w:rPr>
            </w:pPr>
            <w:r>
              <w:rPr>
                <w:rFonts w:asciiTheme="minorHAnsi" w:hAnsiTheme="minorHAnsi" w:cstheme="minorHAnsi"/>
                <w:color w:val="000000" w:themeColor="text1"/>
              </w:rPr>
              <w:t>Ayan</w:t>
            </w:r>
          </w:p>
        </w:tc>
        <w:tc>
          <w:tcPr>
            <w:tcW w:w="1239" w:type="dxa"/>
            <w:vAlign w:val="center"/>
          </w:tcPr>
          <w:p w14:paraId="03B6397B" w14:textId="28072BA8" w:rsidR="004E12B1" w:rsidRPr="002E37B8" w:rsidRDefault="004E12B1" w:rsidP="0019261F">
            <w:pPr>
              <w:rPr>
                <w:rFonts w:asciiTheme="minorHAnsi" w:hAnsiTheme="minorHAnsi" w:cstheme="minorHAnsi"/>
                <w:color w:val="000000" w:themeColor="text1"/>
              </w:rPr>
            </w:pPr>
            <w:r w:rsidRPr="002E37B8">
              <w:rPr>
                <w:rFonts w:asciiTheme="minorHAnsi" w:hAnsiTheme="minorHAnsi" w:cstheme="minorHAnsi"/>
                <w:color w:val="000000" w:themeColor="text1"/>
              </w:rPr>
              <w:t>3/</w:t>
            </w:r>
            <w:r>
              <w:rPr>
                <w:rFonts w:asciiTheme="minorHAnsi" w:hAnsiTheme="minorHAnsi" w:cstheme="minorHAnsi"/>
                <w:color w:val="000000" w:themeColor="text1"/>
              </w:rPr>
              <w:t>29</w:t>
            </w:r>
          </w:p>
        </w:tc>
        <w:tc>
          <w:tcPr>
            <w:tcW w:w="1210" w:type="dxa"/>
            <w:vAlign w:val="center"/>
          </w:tcPr>
          <w:p w14:paraId="7D2808C9" w14:textId="285D1CDE" w:rsidR="004E12B1" w:rsidRPr="002E37B8" w:rsidRDefault="613BAD1B" w:rsidP="23B0C62F">
            <w:r w:rsidRPr="46E3971C">
              <w:rPr>
                <w:rFonts w:asciiTheme="minorHAnsi" w:hAnsiTheme="minorHAnsi" w:cstheme="minorBidi"/>
                <w:color w:val="000000" w:themeColor="text1"/>
              </w:rPr>
              <w:t>Complete</w:t>
            </w:r>
          </w:p>
          <w:p w14:paraId="00C7CBC6" w14:textId="385BAF47" w:rsidR="004E12B1" w:rsidRPr="002E37B8" w:rsidRDefault="004E12B1" w:rsidP="0019261F">
            <w:pPr>
              <w:rPr>
                <w:rFonts w:asciiTheme="minorHAnsi" w:hAnsiTheme="minorHAnsi" w:cstheme="minorBidi"/>
                <w:color w:val="000000" w:themeColor="text1"/>
              </w:rPr>
            </w:pPr>
          </w:p>
        </w:tc>
        <w:tc>
          <w:tcPr>
            <w:tcW w:w="1647" w:type="dxa"/>
            <w:vAlign w:val="center"/>
          </w:tcPr>
          <w:p w14:paraId="0BE1253A" w14:textId="3E8C3B7E" w:rsidR="004E12B1" w:rsidRPr="002E37B8" w:rsidRDefault="041E9036" w:rsidP="0019261F">
            <w:r w:rsidRPr="65405DED">
              <w:rPr>
                <w:rFonts w:ascii="Calibri" w:eastAsia="Calibri" w:hAnsi="Calibri" w:cs="Calibri"/>
              </w:rPr>
              <w:t>Used</w:t>
            </w:r>
            <w:r w:rsidRPr="67BA1E6A">
              <w:rPr>
                <w:rFonts w:ascii="Calibri" w:eastAsia="Calibri" w:hAnsi="Calibri" w:cs="Calibri"/>
              </w:rPr>
              <w:t xml:space="preserve"> SHAP to figure out which genes are driving tumor vs normal classification from the raw expression data. That way the importance scores aren’t circular.</w:t>
            </w:r>
          </w:p>
        </w:tc>
      </w:tr>
      <w:tr w:rsidR="004E12B1" w:rsidRPr="00FF0A43" w14:paraId="1C98AC99" w14:textId="77777777" w:rsidTr="0019261F">
        <w:trPr>
          <w:tblHeader/>
        </w:trPr>
        <w:tc>
          <w:tcPr>
            <w:tcW w:w="1695" w:type="dxa"/>
            <w:vAlign w:val="center"/>
          </w:tcPr>
          <w:p w14:paraId="47A7E415" w14:textId="1D882333" w:rsidR="004E12B1" w:rsidRPr="002E37B8" w:rsidRDefault="004E12B1" w:rsidP="0019261F">
            <w:pPr>
              <w:rPr>
                <w:rFonts w:asciiTheme="minorHAnsi" w:hAnsiTheme="minorHAnsi" w:cstheme="minorHAnsi"/>
                <w:color w:val="000000" w:themeColor="text1"/>
              </w:rPr>
            </w:pPr>
            <w:r w:rsidRPr="002E37B8">
              <w:rPr>
                <w:rFonts w:asciiTheme="minorHAnsi" w:hAnsiTheme="minorHAnsi" w:cstheme="minorHAnsi"/>
                <w:color w:val="000000" w:themeColor="text1"/>
              </w:rPr>
              <w:t>Expanded validation benchmark</w:t>
            </w:r>
          </w:p>
        </w:tc>
        <w:tc>
          <w:tcPr>
            <w:tcW w:w="1584" w:type="dxa"/>
            <w:vAlign w:val="center"/>
          </w:tcPr>
          <w:p w14:paraId="0EE5D246" w14:textId="448C12ED" w:rsidR="004E12B1" w:rsidRPr="002E37B8" w:rsidRDefault="004E12B1" w:rsidP="0019261F">
            <w:pPr>
              <w:rPr>
                <w:rFonts w:asciiTheme="minorHAnsi" w:hAnsiTheme="minorHAnsi" w:cstheme="minorHAnsi"/>
                <w:color w:val="000000" w:themeColor="text1"/>
              </w:rPr>
            </w:pPr>
            <w:r w:rsidRPr="002E37B8">
              <w:rPr>
                <w:rFonts w:asciiTheme="minorHAnsi" w:hAnsiTheme="minorHAnsi" w:cstheme="minorHAnsi"/>
                <w:color w:val="000000" w:themeColor="text1"/>
              </w:rPr>
              <w:t>Expand known biomarker set from 33 to ~80 CRC genes with clinical tiers</w:t>
            </w:r>
          </w:p>
        </w:tc>
        <w:tc>
          <w:tcPr>
            <w:tcW w:w="1350" w:type="dxa"/>
            <w:vAlign w:val="center"/>
          </w:tcPr>
          <w:p w14:paraId="21C07656" w14:textId="50313240" w:rsidR="004E12B1" w:rsidRPr="002E37B8" w:rsidRDefault="004E12B1" w:rsidP="0019261F">
            <w:pPr>
              <w:rPr>
                <w:rFonts w:asciiTheme="minorHAnsi" w:hAnsiTheme="minorHAnsi" w:cstheme="minorHAnsi"/>
                <w:color w:val="000000" w:themeColor="text1"/>
              </w:rPr>
            </w:pPr>
            <w:r w:rsidRPr="002E37B8">
              <w:rPr>
                <w:rFonts w:asciiTheme="minorHAnsi" w:hAnsiTheme="minorHAnsi" w:cstheme="minorHAnsi"/>
                <w:color w:val="000000" w:themeColor="text1"/>
              </w:rPr>
              <w:t>Keith</w:t>
            </w:r>
          </w:p>
        </w:tc>
        <w:tc>
          <w:tcPr>
            <w:tcW w:w="1239" w:type="dxa"/>
            <w:vAlign w:val="center"/>
          </w:tcPr>
          <w:p w14:paraId="6F888FD7" w14:textId="5EDDA3A3" w:rsidR="004E12B1" w:rsidRPr="002E37B8" w:rsidRDefault="004E12B1" w:rsidP="0019261F">
            <w:pPr>
              <w:rPr>
                <w:rFonts w:asciiTheme="minorHAnsi" w:hAnsiTheme="minorHAnsi" w:cstheme="minorHAnsi"/>
                <w:color w:val="000000" w:themeColor="text1"/>
              </w:rPr>
            </w:pPr>
            <w:r w:rsidRPr="002E37B8">
              <w:rPr>
                <w:rFonts w:asciiTheme="minorHAnsi" w:hAnsiTheme="minorHAnsi" w:cstheme="minorHAnsi"/>
                <w:color w:val="000000" w:themeColor="text1"/>
              </w:rPr>
              <w:t>3/</w:t>
            </w:r>
            <w:r>
              <w:rPr>
                <w:rFonts w:asciiTheme="minorHAnsi" w:hAnsiTheme="minorHAnsi" w:cstheme="minorHAnsi"/>
                <w:color w:val="000000" w:themeColor="text1"/>
              </w:rPr>
              <w:t>29</w:t>
            </w:r>
          </w:p>
        </w:tc>
        <w:tc>
          <w:tcPr>
            <w:tcW w:w="1210" w:type="dxa"/>
            <w:vAlign w:val="center"/>
          </w:tcPr>
          <w:p w14:paraId="650319B3" w14:textId="285D1CDE" w:rsidR="004E12B1" w:rsidRPr="002E37B8" w:rsidRDefault="32C4C35A" w:rsidP="0019261F">
            <w:r w:rsidRPr="58E1993D">
              <w:rPr>
                <w:rFonts w:asciiTheme="minorHAnsi" w:hAnsiTheme="minorHAnsi" w:cstheme="minorBidi"/>
                <w:color w:val="000000" w:themeColor="text1"/>
              </w:rPr>
              <w:t>Complete</w:t>
            </w:r>
          </w:p>
        </w:tc>
        <w:tc>
          <w:tcPr>
            <w:tcW w:w="1647" w:type="dxa"/>
            <w:vAlign w:val="center"/>
          </w:tcPr>
          <w:p w14:paraId="42FDC5C3" w14:textId="0FCB670A" w:rsidR="004E12B1" w:rsidRPr="002E37B8" w:rsidRDefault="004E12B1" w:rsidP="0019261F">
            <w:pPr>
              <w:rPr>
                <w:rFonts w:asciiTheme="minorHAnsi" w:hAnsiTheme="minorHAnsi" w:cstheme="minorHAnsi"/>
                <w:color w:val="000000" w:themeColor="text1"/>
              </w:rPr>
            </w:pPr>
            <w:r w:rsidRPr="002E37B8">
              <w:rPr>
                <w:rFonts w:asciiTheme="minorHAnsi" w:hAnsiTheme="minorHAnsi" w:cstheme="minorHAnsi"/>
                <w:color w:val="000000" w:themeColor="text1"/>
              </w:rPr>
              <w:t>Tiers: FDA-approved, COSMIC Census, literature-validated</w:t>
            </w:r>
          </w:p>
        </w:tc>
      </w:tr>
      <w:tr w:rsidR="004E12B1" w:rsidRPr="00FF0A43" w14:paraId="6641AE87" w14:textId="77777777" w:rsidTr="0019261F">
        <w:trPr>
          <w:tblHeader/>
        </w:trPr>
        <w:tc>
          <w:tcPr>
            <w:tcW w:w="1695" w:type="dxa"/>
            <w:vAlign w:val="center"/>
          </w:tcPr>
          <w:p w14:paraId="28222C7F" w14:textId="74E3B157" w:rsidR="004E12B1" w:rsidRPr="002E37B8" w:rsidRDefault="004E12B1" w:rsidP="0019261F">
            <w:pPr>
              <w:rPr>
                <w:rFonts w:asciiTheme="minorHAnsi" w:hAnsiTheme="minorHAnsi" w:cstheme="minorHAnsi"/>
                <w:color w:val="000000" w:themeColor="text1"/>
              </w:rPr>
            </w:pPr>
            <w:r>
              <w:rPr>
                <w:rFonts w:asciiTheme="minorHAnsi" w:hAnsiTheme="minorHAnsi" w:cstheme="minorHAnsi"/>
                <w:color w:val="000000" w:themeColor="text1"/>
              </w:rPr>
              <w:t>Continual learning for the model</w:t>
            </w:r>
          </w:p>
        </w:tc>
        <w:tc>
          <w:tcPr>
            <w:tcW w:w="1584" w:type="dxa"/>
            <w:vAlign w:val="center"/>
          </w:tcPr>
          <w:p w14:paraId="4211BF7B" w14:textId="41AC0676" w:rsidR="004E12B1" w:rsidRPr="002E37B8" w:rsidRDefault="004E12B1" w:rsidP="0019261F">
            <w:pPr>
              <w:rPr>
                <w:rFonts w:asciiTheme="minorHAnsi" w:hAnsiTheme="minorHAnsi" w:cstheme="minorHAnsi"/>
                <w:color w:val="000000" w:themeColor="text1"/>
              </w:rPr>
            </w:pPr>
            <w:r>
              <w:rPr>
                <w:rFonts w:asciiTheme="minorHAnsi" w:hAnsiTheme="minorHAnsi" w:cstheme="minorHAnsi"/>
                <w:color w:val="000000" w:themeColor="text1"/>
              </w:rPr>
              <w:t xml:space="preserve">Write up of continual learning pieces for Biweekly report in the context of the model(s) </w:t>
            </w:r>
          </w:p>
        </w:tc>
        <w:tc>
          <w:tcPr>
            <w:tcW w:w="1350" w:type="dxa"/>
            <w:vAlign w:val="center"/>
          </w:tcPr>
          <w:p w14:paraId="3DEBA621" w14:textId="08BA263F" w:rsidR="004E12B1" w:rsidRPr="002E37B8" w:rsidRDefault="004E12B1" w:rsidP="0019261F">
            <w:pPr>
              <w:rPr>
                <w:rFonts w:asciiTheme="minorHAnsi" w:hAnsiTheme="minorHAnsi" w:cstheme="minorHAnsi"/>
                <w:color w:val="000000" w:themeColor="text1"/>
              </w:rPr>
            </w:pPr>
            <w:r>
              <w:rPr>
                <w:rFonts w:asciiTheme="minorHAnsi" w:hAnsiTheme="minorHAnsi" w:cstheme="minorHAnsi"/>
                <w:color w:val="000000" w:themeColor="text1"/>
              </w:rPr>
              <w:t>Ayan</w:t>
            </w:r>
          </w:p>
        </w:tc>
        <w:tc>
          <w:tcPr>
            <w:tcW w:w="1239" w:type="dxa"/>
            <w:vAlign w:val="center"/>
          </w:tcPr>
          <w:p w14:paraId="14510EAA" w14:textId="5FCA5367" w:rsidR="004E12B1" w:rsidRPr="002E37B8" w:rsidRDefault="004E12B1" w:rsidP="0019261F">
            <w:pPr>
              <w:rPr>
                <w:rFonts w:asciiTheme="minorHAnsi" w:hAnsiTheme="minorHAnsi" w:cstheme="minorHAnsi"/>
                <w:color w:val="000000" w:themeColor="text1"/>
              </w:rPr>
            </w:pPr>
            <w:r w:rsidRPr="002E37B8">
              <w:rPr>
                <w:rFonts w:asciiTheme="minorHAnsi" w:hAnsiTheme="minorHAnsi" w:cstheme="minorHAnsi"/>
                <w:color w:val="000000" w:themeColor="text1"/>
              </w:rPr>
              <w:t>3/2</w:t>
            </w:r>
            <w:r>
              <w:rPr>
                <w:rFonts w:asciiTheme="minorHAnsi" w:hAnsiTheme="minorHAnsi" w:cstheme="minorHAnsi"/>
                <w:color w:val="000000" w:themeColor="text1"/>
              </w:rPr>
              <w:t>9</w:t>
            </w:r>
          </w:p>
        </w:tc>
        <w:tc>
          <w:tcPr>
            <w:tcW w:w="1210" w:type="dxa"/>
            <w:vAlign w:val="center"/>
          </w:tcPr>
          <w:p w14:paraId="04AC5EF6" w14:textId="5F2220CA" w:rsidR="004E12B1" w:rsidRPr="002E37B8" w:rsidRDefault="0E759746" w:rsidP="0019261F">
            <w:r w:rsidRPr="3A3F6D23">
              <w:rPr>
                <w:rFonts w:asciiTheme="minorHAnsi" w:hAnsiTheme="minorHAnsi" w:cstheme="minorBidi"/>
                <w:color w:val="000000" w:themeColor="text1"/>
              </w:rPr>
              <w:t>Complete</w:t>
            </w:r>
          </w:p>
        </w:tc>
        <w:tc>
          <w:tcPr>
            <w:tcW w:w="1647" w:type="dxa"/>
            <w:vAlign w:val="center"/>
          </w:tcPr>
          <w:p w14:paraId="63C3B69E" w14:textId="79203DB2" w:rsidR="004E12B1" w:rsidRPr="002E37B8" w:rsidRDefault="004E12B1" w:rsidP="0019261F">
            <w:pPr>
              <w:rPr>
                <w:rFonts w:asciiTheme="minorHAnsi" w:hAnsiTheme="minorHAnsi" w:cstheme="minorHAnsi"/>
                <w:color w:val="000000" w:themeColor="text1"/>
              </w:rPr>
            </w:pPr>
            <w:r w:rsidRPr="0E3908D1">
              <w:rPr>
                <w:rFonts w:hAnsi="Times New Roman" w:cs="Times New Roman"/>
                <w:color w:val="auto"/>
                <w:sz w:val="24"/>
                <w:szCs w:val="24"/>
              </w:rPr>
              <w:t>Content for Continual Learning writeup (Mar 29)</w:t>
            </w:r>
          </w:p>
        </w:tc>
      </w:tr>
      <w:tr w:rsidR="004E12B1" w:rsidRPr="00FF0A43" w14:paraId="3A50901A" w14:textId="77777777" w:rsidTr="0019261F">
        <w:trPr>
          <w:tblHeader/>
        </w:trPr>
        <w:tc>
          <w:tcPr>
            <w:tcW w:w="1695" w:type="dxa"/>
            <w:vAlign w:val="center"/>
          </w:tcPr>
          <w:p w14:paraId="00D156CD" w14:textId="47FF65CF" w:rsidR="004E12B1" w:rsidRPr="002E37B8" w:rsidRDefault="004E12B1" w:rsidP="0019261F">
            <w:pPr>
              <w:rPr>
                <w:rFonts w:asciiTheme="minorHAnsi" w:hAnsiTheme="minorHAnsi" w:cstheme="minorHAnsi"/>
                <w:color w:val="000000" w:themeColor="text1"/>
              </w:rPr>
            </w:pPr>
            <w:r>
              <w:rPr>
                <w:rFonts w:asciiTheme="minorHAnsi" w:hAnsiTheme="minorHAnsi" w:cstheme="minorHAnsi"/>
                <w:color w:val="000000" w:themeColor="text1"/>
              </w:rPr>
              <w:t>Cloud architecture writeup</w:t>
            </w:r>
          </w:p>
        </w:tc>
        <w:tc>
          <w:tcPr>
            <w:tcW w:w="1584" w:type="dxa"/>
            <w:vAlign w:val="center"/>
          </w:tcPr>
          <w:p w14:paraId="79FB9D35" w14:textId="6AA8DE67" w:rsidR="004E12B1" w:rsidRPr="002E37B8" w:rsidRDefault="004E12B1" w:rsidP="0019261F">
            <w:pPr>
              <w:rPr>
                <w:rFonts w:asciiTheme="minorHAnsi" w:hAnsiTheme="minorHAnsi" w:cstheme="minorHAnsi"/>
                <w:color w:val="000000" w:themeColor="text1"/>
              </w:rPr>
            </w:pPr>
            <w:r>
              <w:rPr>
                <w:rFonts w:asciiTheme="minorHAnsi" w:hAnsiTheme="minorHAnsi" w:cstheme="minorHAnsi"/>
                <w:color w:val="000000" w:themeColor="text1"/>
              </w:rPr>
              <w:t>Create diagrams and a report on the cloud architecture in Azure cloud.</w:t>
            </w:r>
          </w:p>
        </w:tc>
        <w:tc>
          <w:tcPr>
            <w:tcW w:w="1350" w:type="dxa"/>
            <w:vAlign w:val="center"/>
          </w:tcPr>
          <w:p w14:paraId="44CAF6F0" w14:textId="34985E2D" w:rsidR="004E12B1" w:rsidRPr="002E37B8" w:rsidRDefault="004E12B1" w:rsidP="0019261F">
            <w:pPr>
              <w:rPr>
                <w:rFonts w:asciiTheme="minorHAnsi" w:hAnsiTheme="minorHAnsi" w:cstheme="minorHAnsi"/>
                <w:color w:val="000000" w:themeColor="text1"/>
              </w:rPr>
            </w:pPr>
            <w:r>
              <w:rPr>
                <w:rFonts w:asciiTheme="minorHAnsi" w:hAnsiTheme="minorHAnsi" w:cstheme="minorHAnsi"/>
                <w:color w:val="000000" w:themeColor="text1"/>
              </w:rPr>
              <w:t>Gabriel</w:t>
            </w:r>
          </w:p>
        </w:tc>
        <w:tc>
          <w:tcPr>
            <w:tcW w:w="1239" w:type="dxa"/>
            <w:vAlign w:val="center"/>
          </w:tcPr>
          <w:p w14:paraId="39701DCB" w14:textId="40B3B82F" w:rsidR="004E12B1" w:rsidRPr="002E37B8" w:rsidRDefault="004E12B1" w:rsidP="0019261F">
            <w:pPr>
              <w:rPr>
                <w:rFonts w:asciiTheme="minorHAnsi" w:hAnsiTheme="minorHAnsi" w:cstheme="minorHAnsi"/>
                <w:color w:val="000000" w:themeColor="text1"/>
              </w:rPr>
            </w:pPr>
            <w:r>
              <w:rPr>
                <w:rFonts w:asciiTheme="minorHAnsi" w:hAnsiTheme="minorHAnsi" w:cstheme="minorHAnsi"/>
                <w:color w:val="000000" w:themeColor="text1"/>
              </w:rPr>
              <w:t>3/29</w:t>
            </w:r>
          </w:p>
        </w:tc>
        <w:tc>
          <w:tcPr>
            <w:tcW w:w="1210" w:type="dxa"/>
            <w:vAlign w:val="center"/>
          </w:tcPr>
          <w:p w14:paraId="1D33CEF6" w14:textId="686BAB19" w:rsidR="004E12B1" w:rsidRPr="002E37B8" w:rsidRDefault="009C18D6" w:rsidP="0019261F">
            <w:pPr>
              <w:rPr>
                <w:rFonts w:asciiTheme="minorHAnsi" w:hAnsiTheme="minorHAnsi" w:cstheme="minorHAnsi"/>
                <w:color w:val="000000" w:themeColor="text1"/>
              </w:rPr>
            </w:pPr>
            <w:r>
              <w:rPr>
                <w:rFonts w:asciiTheme="minorHAnsi" w:hAnsiTheme="minorHAnsi" w:cstheme="minorHAnsi"/>
                <w:color w:val="000000" w:themeColor="text1"/>
              </w:rPr>
              <w:t>Complete</w:t>
            </w:r>
          </w:p>
        </w:tc>
        <w:tc>
          <w:tcPr>
            <w:tcW w:w="1647" w:type="dxa"/>
            <w:vAlign w:val="center"/>
          </w:tcPr>
          <w:p w14:paraId="67978184" w14:textId="46BD257F" w:rsidR="004E12B1" w:rsidRPr="002E37B8" w:rsidRDefault="004E12B1" w:rsidP="0019261F">
            <w:pPr>
              <w:rPr>
                <w:rFonts w:asciiTheme="minorHAnsi" w:hAnsiTheme="minorHAnsi" w:cstheme="minorHAnsi"/>
                <w:color w:val="000000" w:themeColor="text1"/>
              </w:rPr>
            </w:pPr>
            <w:r w:rsidRPr="0E3908D1">
              <w:rPr>
                <w:rFonts w:hAnsi="Times New Roman" w:cs="Times New Roman"/>
                <w:color w:val="auto"/>
                <w:sz w:val="24"/>
                <w:szCs w:val="24"/>
              </w:rPr>
              <w:t>Content for Continual Learning writeup (Mar 29)</w:t>
            </w:r>
          </w:p>
        </w:tc>
      </w:tr>
      <w:tr w:rsidR="004E12B1" w:rsidRPr="00FF0A43" w14:paraId="1D50424C" w14:textId="77777777" w:rsidTr="0019261F">
        <w:trPr>
          <w:tblHeader/>
        </w:trPr>
        <w:tc>
          <w:tcPr>
            <w:tcW w:w="1695" w:type="dxa"/>
            <w:vAlign w:val="center"/>
          </w:tcPr>
          <w:p w14:paraId="3FB5058B" w14:textId="7D5BB755" w:rsidR="004E12B1" w:rsidRPr="002E37B8" w:rsidRDefault="004E12B1" w:rsidP="0019261F">
            <w:pPr>
              <w:rPr>
                <w:rFonts w:asciiTheme="minorHAnsi" w:hAnsiTheme="minorHAnsi" w:cstheme="minorHAnsi"/>
                <w:color w:val="000000" w:themeColor="text1"/>
              </w:rPr>
            </w:pPr>
            <w:r>
              <w:t>Deployment procedure write up</w:t>
            </w:r>
          </w:p>
        </w:tc>
        <w:tc>
          <w:tcPr>
            <w:tcW w:w="1584" w:type="dxa"/>
            <w:vAlign w:val="center"/>
          </w:tcPr>
          <w:p w14:paraId="1EA28602" w14:textId="6E4DF523" w:rsidR="004E12B1" w:rsidRPr="002E37B8" w:rsidRDefault="004E12B1" w:rsidP="0019261F">
            <w:pPr>
              <w:rPr>
                <w:rFonts w:asciiTheme="minorHAnsi" w:hAnsiTheme="minorHAnsi" w:cstheme="minorHAnsi"/>
                <w:color w:val="000000" w:themeColor="text1"/>
              </w:rPr>
            </w:pPr>
            <w:r>
              <w:t>Describe CI/CD process in Github</w:t>
            </w:r>
          </w:p>
        </w:tc>
        <w:tc>
          <w:tcPr>
            <w:tcW w:w="1350" w:type="dxa"/>
            <w:vAlign w:val="center"/>
          </w:tcPr>
          <w:p w14:paraId="5BFBAC67" w14:textId="1771AAB2" w:rsidR="004E12B1" w:rsidRPr="002E37B8" w:rsidRDefault="004E12B1" w:rsidP="0019261F">
            <w:pPr>
              <w:rPr>
                <w:rFonts w:asciiTheme="minorHAnsi" w:hAnsiTheme="minorHAnsi" w:cstheme="minorHAnsi"/>
                <w:color w:val="000000" w:themeColor="text1"/>
              </w:rPr>
            </w:pPr>
            <w:r>
              <w:rPr>
                <w:rFonts w:asciiTheme="minorHAnsi" w:hAnsiTheme="minorHAnsi" w:cstheme="minorHAnsi"/>
                <w:color w:val="000000" w:themeColor="text1"/>
              </w:rPr>
              <w:t>Gabriel</w:t>
            </w:r>
          </w:p>
        </w:tc>
        <w:tc>
          <w:tcPr>
            <w:tcW w:w="1239" w:type="dxa"/>
            <w:vAlign w:val="center"/>
          </w:tcPr>
          <w:p w14:paraId="6111D5AA" w14:textId="7BF2D322" w:rsidR="004E12B1" w:rsidRPr="002E37B8" w:rsidRDefault="004E12B1" w:rsidP="0019261F">
            <w:pPr>
              <w:rPr>
                <w:rFonts w:asciiTheme="minorHAnsi" w:hAnsiTheme="minorHAnsi" w:cstheme="minorHAnsi"/>
                <w:color w:val="000000" w:themeColor="text1"/>
              </w:rPr>
            </w:pPr>
            <w:r>
              <w:t>3/29</w:t>
            </w:r>
          </w:p>
        </w:tc>
        <w:tc>
          <w:tcPr>
            <w:tcW w:w="1210" w:type="dxa"/>
            <w:vAlign w:val="center"/>
          </w:tcPr>
          <w:p w14:paraId="043ECA54" w14:textId="774351A0" w:rsidR="004E12B1" w:rsidRPr="002E37B8" w:rsidRDefault="009C18D6" w:rsidP="0019261F">
            <w:pPr>
              <w:rPr>
                <w:rFonts w:asciiTheme="minorHAnsi" w:hAnsiTheme="minorHAnsi" w:cstheme="minorHAnsi"/>
                <w:color w:val="000000" w:themeColor="text1"/>
              </w:rPr>
            </w:pPr>
            <w:r>
              <w:rPr>
                <w:rFonts w:asciiTheme="minorHAnsi" w:hAnsiTheme="minorHAnsi" w:cstheme="minorHAnsi"/>
                <w:color w:val="000000" w:themeColor="text1"/>
              </w:rPr>
              <w:t>Complete</w:t>
            </w:r>
          </w:p>
        </w:tc>
        <w:tc>
          <w:tcPr>
            <w:tcW w:w="1647" w:type="dxa"/>
            <w:vAlign w:val="center"/>
          </w:tcPr>
          <w:p w14:paraId="77E4BDBF" w14:textId="13289401" w:rsidR="004E12B1" w:rsidRPr="002E37B8" w:rsidRDefault="004E12B1" w:rsidP="0019261F">
            <w:pPr>
              <w:rPr>
                <w:rFonts w:asciiTheme="minorHAnsi" w:hAnsiTheme="minorHAnsi" w:cstheme="minorHAnsi"/>
                <w:color w:val="000000" w:themeColor="text1"/>
              </w:rPr>
            </w:pPr>
            <w:r w:rsidRPr="0E3908D1">
              <w:rPr>
                <w:rFonts w:hAnsi="Times New Roman" w:cs="Times New Roman"/>
                <w:color w:val="auto"/>
                <w:sz w:val="24"/>
                <w:szCs w:val="24"/>
              </w:rPr>
              <w:t>Content for Continual Learning writeup (Mar 29)</w:t>
            </w:r>
          </w:p>
        </w:tc>
      </w:tr>
      <w:tr w:rsidR="004E12B1" w:rsidRPr="00FF0A43" w14:paraId="5C5CBD68" w14:textId="77777777" w:rsidTr="0019261F">
        <w:trPr>
          <w:tblHeader/>
        </w:trPr>
        <w:tc>
          <w:tcPr>
            <w:tcW w:w="1695" w:type="dxa"/>
            <w:vAlign w:val="center"/>
          </w:tcPr>
          <w:p w14:paraId="2B0C2578" w14:textId="6C47C0C7" w:rsidR="004E12B1" w:rsidRPr="00FF0A43" w:rsidRDefault="004E12B1" w:rsidP="0019261F"/>
        </w:tc>
        <w:tc>
          <w:tcPr>
            <w:tcW w:w="1584" w:type="dxa"/>
            <w:vAlign w:val="center"/>
          </w:tcPr>
          <w:p w14:paraId="0C06277E" w14:textId="1EC45042" w:rsidR="004E12B1" w:rsidRPr="00FF0A43" w:rsidRDefault="004E12B1" w:rsidP="0019261F"/>
        </w:tc>
        <w:tc>
          <w:tcPr>
            <w:tcW w:w="1350" w:type="dxa"/>
            <w:vAlign w:val="center"/>
          </w:tcPr>
          <w:p w14:paraId="6325B768" w14:textId="473386B9" w:rsidR="004E12B1" w:rsidRPr="00FF0A43" w:rsidRDefault="004E12B1" w:rsidP="0019261F"/>
        </w:tc>
        <w:tc>
          <w:tcPr>
            <w:tcW w:w="1239" w:type="dxa"/>
            <w:vAlign w:val="center"/>
          </w:tcPr>
          <w:p w14:paraId="38F9F82F" w14:textId="3802318C" w:rsidR="004E12B1" w:rsidRPr="00FF0A43" w:rsidRDefault="004E12B1" w:rsidP="0019261F"/>
        </w:tc>
        <w:tc>
          <w:tcPr>
            <w:tcW w:w="1210" w:type="dxa"/>
            <w:vAlign w:val="center"/>
          </w:tcPr>
          <w:p w14:paraId="68B2F006" w14:textId="4E79F6E9" w:rsidR="004E12B1" w:rsidRPr="00FF0A43" w:rsidRDefault="004E12B1" w:rsidP="0019261F"/>
        </w:tc>
        <w:tc>
          <w:tcPr>
            <w:tcW w:w="1647" w:type="dxa"/>
            <w:vAlign w:val="center"/>
          </w:tcPr>
          <w:p w14:paraId="33AF04ED" w14:textId="61211D9D" w:rsidR="004E12B1" w:rsidRPr="00FF0A43" w:rsidRDefault="004E12B1" w:rsidP="0019261F"/>
        </w:tc>
      </w:tr>
    </w:tbl>
    <w:p w14:paraId="55BDE547" w14:textId="77777777" w:rsidR="008224CC" w:rsidRDefault="008224CC" w:rsidP="008224CC"/>
    <w:p w14:paraId="5247E1C7" w14:textId="77777777" w:rsidR="008224CC" w:rsidRDefault="008224CC" w:rsidP="008224CC">
      <w:pPr>
        <w:rPr>
          <w:b/>
        </w:rPr>
      </w:pPr>
    </w:p>
    <w:p w14:paraId="2AAD623D" w14:textId="4596FB0B" w:rsidR="008224CC" w:rsidRPr="005C47B9" w:rsidRDefault="008224CC" w:rsidP="00AE290B">
      <w:pPr>
        <w:pStyle w:val="Heading1"/>
        <w:numPr>
          <w:ilvl w:val="0"/>
          <w:numId w:val="47"/>
        </w:numPr>
        <w:tabs>
          <w:tab w:val="num" w:pos="720"/>
        </w:tabs>
        <w:rPr>
          <w:sz w:val="24"/>
          <w:szCs w:val="24"/>
        </w:rPr>
      </w:pPr>
      <w:bookmarkStart w:id="34" w:name="_Toc225706860"/>
      <w:r w:rsidRPr="005C47B9">
        <w:rPr>
          <w:sz w:val="24"/>
          <w:szCs w:val="24"/>
        </w:rPr>
        <w:t>Week#</w:t>
      </w:r>
      <w:r w:rsidR="00062CB0" w:rsidRPr="005C47B9">
        <w:rPr>
          <w:sz w:val="24"/>
          <w:szCs w:val="24"/>
        </w:rPr>
        <w:t xml:space="preserve"> 10</w:t>
      </w:r>
      <w:r w:rsidRPr="005C47B9">
        <w:rPr>
          <w:sz w:val="24"/>
          <w:szCs w:val="24"/>
        </w:rPr>
        <w:t xml:space="preserve"> (Dates: Monday </w:t>
      </w:r>
      <w:r w:rsidR="00D717EB" w:rsidRPr="005C47B9">
        <w:rPr>
          <w:sz w:val="24"/>
          <w:szCs w:val="24"/>
        </w:rPr>
        <w:t>March 3</w:t>
      </w:r>
      <w:r w:rsidRPr="005C47B9">
        <w:rPr>
          <w:sz w:val="24"/>
          <w:szCs w:val="24"/>
        </w:rPr>
        <w:t>0</w:t>
      </w:r>
      <w:r w:rsidR="00D717EB" w:rsidRPr="005C47B9">
        <w:rPr>
          <w:sz w:val="24"/>
          <w:szCs w:val="24"/>
          <w:vertAlign w:val="superscript"/>
        </w:rPr>
        <w:t>th</w:t>
      </w:r>
      <w:r w:rsidR="00D717EB" w:rsidRPr="005C47B9">
        <w:rPr>
          <w:sz w:val="24"/>
          <w:szCs w:val="24"/>
        </w:rPr>
        <w:t xml:space="preserve"> </w:t>
      </w:r>
      <w:r w:rsidR="005C47B9" w:rsidRPr="005C47B9">
        <w:rPr>
          <w:sz w:val="24"/>
          <w:szCs w:val="24"/>
        </w:rPr>
        <w:t>–</w:t>
      </w:r>
      <w:r w:rsidR="00D717EB" w:rsidRPr="005C47B9">
        <w:rPr>
          <w:sz w:val="24"/>
          <w:szCs w:val="24"/>
        </w:rPr>
        <w:t xml:space="preserve"> </w:t>
      </w:r>
      <w:r w:rsidR="005C47B9" w:rsidRPr="005C47B9">
        <w:rPr>
          <w:sz w:val="24"/>
          <w:szCs w:val="24"/>
        </w:rPr>
        <w:t>April 5th</w:t>
      </w:r>
      <w:r w:rsidRPr="005C47B9">
        <w:rPr>
          <w:sz w:val="24"/>
          <w:szCs w:val="24"/>
        </w:rPr>
        <w:t>)</w:t>
      </w:r>
      <w:bookmarkEnd w:id="34"/>
    </w:p>
    <w:p w14:paraId="589E9AEC" w14:textId="77777777" w:rsidR="008224CC" w:rsidRPr="005C47B9"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5C47B9">
        <w:rPr>
          <w:b/>
          <w:bCs/>
        </w:rPr>
        <w:t>Project</w:t>
      </w:r>
      <w:r w:rsidRPr="005C47B9">
        <w:rPr>
          <w:b/>
          <w:bCs/>
        </w:rPr>
        <w:t>’</w:t>
      </w:r>
      <w:r w:rsidRPr="005C47B9">
        <w:rPr>
          <w:b/>
          <w:bCs/>
        </w:rPr>
        <w:t>s lifecycle (Phase):</w:t>
      </w:r>
      <w:r w:rsidRPr="005C47B9">
        <w:t xml:space="preserve"> Prepare the project proposal Data Collection and preprocessing. </w:t>
      </w:r>
    </w:p>
    <w:p w14:paraId="57AA24A1" w14:textId="77777777" w:rsidR="008224CC" w:rsidRPr="005C47B9" w:rsidRDefault="008224CC" w:rsidP="008224CC">
      <w:pPr>
        <w:pStyle w:val="ListParagraph"/>
      </w:pPr>
    </w:p>
    <w:p w14:paraId="354C069C" w14:textId="77777777" w:rsidR="008224CC" w:rsidRPr="005C47B9"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pPr>
      <w:r w:rsidRPr="005C47B9">
        <w:rPr>
          <w:b/>
        </w:rPr>
        <w:t>Next week work description:</w:t>
      </w:r>
    </w:p>
    <w:p w14:paraId="40A66B82" w14:textId="77777777" w:rsidR="008224CC" w:rsidRPr="005C47B9" w:rsidRDefault="008224CC" w:rsidP="008224CC">
      <w:pPr>
        <w:pStyle w:val="ListParagraph"/>
      </w:pPr>
    </w:p>
    <w:p w14:paraId="4B773617" w14:textId="01A0308A" w:rsidR="008224CC" w:rsidRDefault="005C47B9" w:rsidP="008224CC">
      <w:pPr>
        <w:pStyle w:val="ListParagraph"/>
        <w:numPr>
          <w:ilvl w:val="1"/>
          <w:numId w:val="41"/>
        </w:numPr>
        <w:pBdr>
          <w:top w:val="none" w:sz="0" w:space="0" w:color="auto"/>
          <w:left w:val="none" w:sz="0" w:space="0" w:color="auto"/>
          <w:bottom w:val="none" w:sz="0" w:space="0" w:color="auto"/>
          <w:right w:val="none" w:sz="0" w:space="0" w:color="auto"/>
          <w:between w:val="none" w:sz="0" w:space="0" w:color="auto"/>
          <w:bar w:val="none" w:sz="0" w:color="auto"/>
        </w:pBdr>
      </w:pPr>
      <w:r>
        <w:lastRenderedPageBreak/>
        <w:t>Cybersecurity</w:t>
      </w:r>
    </w:p>
    <w:p w14:paraId="1E1CE9FA" w14:textId="3151AED9" w:rsidR="005C47B9" w:rsidRPr="005C47B9" w:rsidRDefault="005C47B9" w:rsidP="00257C41">
      <w:pPr>
        <w:pStyle w:val="ListParagraph"/>
        <w:numPr>
          <w:ilvl w:val="1"/>
          <w:numId w:val="41"/>
        </w:numPr>
        <w:pBdr>
          <w:top w:val="none" w:sz="0" w:space="0" w:color="auto"/>
          <w:left w:val="none" w:sz="0" w:space="0" w:color="auto"/>
          <w:bottom w:val="none" w:sz="0" w:space="0" w:color="auto"/>
          <w:right w:val="none" w:sz="0" w:space="0" w:color="auto"/>
          <w:between w:val="none" w:sz="0" w:space="0" w:color="auto"/>
          <w:bar w:val="none" w:sz="0" w:color="auto"/>
        </w:pBdr>
      </w:pPr>
      <w:r>
        <w:t>Goals/milestones left to finish the project</w:t>
      </w:r>
    </w:p>
    <w:p w14:paraId="3762DE5B" w14:textId="77777777" w:rsidR="008224CC" w:rsidRDefault="008224CC" w:rsidP="008224CC">
      <w:pPr>
        <w:rPr>
          <w:b/>
        </w:rPr>
      </w:pPr>
    </w:p>
    <w:p w14:paraId="66F92644" w14:textId="77777777" w:rsidR="008224CC" w:rsidRDefault="008224CC" w:rsidP="008224CC">
      <w:pPr>
        <w:rPr>
          <w:b/>
        </w:rPr>
      </w:pPr>
    </w:p>
    <w:p w14:paraId="7F3DFD67" w14:textId="77777777" w:rsidR="008224CC" w:rsidRPr="005C47B9"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rPr>
          <w:b/>
          <w:bCs/>
        </w:rPr>
      </w:pPr>
      <w:r w:rsidRPr="005C47B9">
        <w:rPr>
          <w:b/>
          <w:bCs/>
        </w:rPr>
        <w:t xml:space="preserve">Workplan </w:t>
      </w:r>
    </w:p>
    <w:p w14:paraId="082F5E8B" w14:textId="77777777" w:rsidR="008224CC" w:rsidRPr="0004689A" w:rsidRDefault="008224CC" w:rsidP="008224CC">
      <w:pPr>
        <w:rPr>
          <w:b/>
        </w:rPr>
      </w:pPr>
    </w:p>
    <w:tbl>
      <w:tblPr>
        <w:tblStyle w:val="TableGrid"/>
        <w:tblW w:w="0" w:type="auto"/>
        <w:tblInd w:w="625" w:type="dxa"/>
        <w:tblLook w:val="04A0" w:firstRow="1" w:lastRow="0" w:firstColumn="1" w:lastColumn="0" w:noHBand="0" w:noVBand="1"/>
      </w:tblPr>
      <w:tblGrid>
        <w:gridCol w:w="1710"/>
        <w:gridCol w:w="1530"/>
        <w:gridCol w:w="1350"/>
        <w:gridCol w:w="1260"/>
        <w:gridCol w:w="1218"/>
        <w:gridCol w:w="1657"/>
      </w:tblGrid>
      <w:tr w:rsidR="000A33C8" w:rsidRPr="00FF0A43" w14:paraId="04149A79" w14:textId="77777777" w:rsidTr="009540F8">
        <w:trPr>
          <w:tblHeader/>
        </w:trPr>
        <w:tc>
          <w:tcPr>
            <w:tcW w:w="1710" w:type="dxa"/>
          </w:tcPr>
          <w:p w14:paraId="1C4AB338" w14:textId="77777777" w:rsidR="008224CC" w:rsidRPr="00FF0A43" w:rsidRDefault="008224CC" w:rsidP="006070A3">
            <w:pPr>
              <w:jc w:val="center"/>
              <w:rPr>
                <w:b/>
                <w:bCs/>
              </w:rPr>
            </w:pPr>
            <w:r w:rsidRPr="00FF0A43">
              <w:rPr>
                <w:b/>
                <w:bCs/>
              </w:rPr>
              <w:t>Task</w:t>
            </w:r>
            <w:r>
              <w:rPr>
                <w:b/>
                <w:bCs/>
              </w:rPr>
              <w:t>s</w:t>
            </w:r>
          </w:p>
        </w:tc>
        <w:tc>
          <w:tcPr>
            <w:tcW w:w="1530" w:type="dxa"/>
          </w:tcPr>
          <w:p w14:paraId="78CA3213" w14:textId="77777777" w:rsidR="008224CC" w:rsidRPr="00FF0A43" w:rsidRDefault="008224CC" w:rsidP="006070A3">
            <w:pPr>
              <w:jc w:val="center"/>
              <w:rPr>
                <w:b/>
                <w:bCs/>
              </w:rPr>
            </w:pPr>
            <w:r w:rsidRPr="00FF0A43">
              <w:rPr>
                <w:b/>
                <w:bCs/>
              </w:rPr>
              <w:t>Description</w:t>
            </w:r>
          </w:p>
        </w:tc>
        <w:tc>
          <w:tcPr>
            <w:tcW w:w="1350" w:type="dxa"/>
          </w:tcPr>
          <w:p w14:paraId="7FEFEEB8" w14:textId="77777777" w:rsidR="008224CC" w:rsidRPr="00FF0A43" w:rsidRDefault="008224CC" w:rsidP="006070A3">
            <w:pPr>
              <w:jc w:val="center"/>
              <w:rPr>
                <w:b/>
                <w:bCs/>
              </w:rPr>
            </w:pPr>
            <w:r w:rsidRPr="00FF0A43">
              <w:rPr>
                <w:b/>
                <w:bCs/>
              </w:rPr>
              <w:t>Responsible</w:t>
            </w:r>
          </w:p>
        </w:tc>
        <w:tc>
          <w:tcPr>
            <w:tcW w:w="1260" w:type="dxa"/>
          </w:tcPr>
          <w:p w14:paraId="32A617BC" w14:textId="77777777" w:rsidR="008224CC" w:rsidRPr="00FF0A43" w:rsidRDefault="008224CC" w:rsidP="006070A3">
            <w:pPr>
              <w:jc w:val="center"/>
              <w:rPr>
                <w:b/>
                <w:bCs/>
              </w:rPr>
            </w:pPr>
            <w:r w:rsidRPr="00FF0A43">
              <w:rPr>
                <w:b/>
                <w:bCs/>
              </w:rPr>
              <w:t>Due date</w:t>
            </w:r>
          </w:p>
        </w:tc>
        <w:tc>
          <w:tcPr>
            <w:tcW w:w="1218" w:type="dxa"/>
          </w:tcPr>
          <w:p w14:paraId="28E949C3" w14:textId="77777777" w:rsidR="008224CC" w:rsidRPr="00FF0A43" w:rsidRDefault="008224CC" w:rsidP="006070A3">
            <w:pPr>
              <w:jc w:val="center"/>
              <w:rPr>
                <w:b/>
                <w:bCs/>
              </w:rPr>
            </w:pPr>
            <w:r w:rsidRPr="00FF0A43">
              <w:rPr>
                <w:b/>
                <w:bCs/>
              </w:rPr>
              <w:t>Status*</w:t>
            </w:r>
          </w:p>
        </w:tc>
        <w:tc>
          <w:tcPr>
            <w:tcW w:w="1657" w:type="dxa"/>
          </w:tcPr>
          <w:p w14:paraId="18BF75BD" w14:textId="77777777" w:rsidR="008224CC" w:rsidRPr="00FF0A43" w:rsidRDefault="008224CC" w:rsidP="006070A3">
            <w:pPr>
              <w:jc w:val="center"/>
              <w:rPr>
                <w:b/>
                <w:bCs/>
              </w:rPr>
            </w:pPr>
            <w:r w:rsidRPr="00FF0A43">
              <w:rPr>
                <w:b/>
                <w:bCs/>
              </w:rPr>
              <w:t>Observation</w:t>
            </w:r>
          </w:p>
        </w:tc>
      </w:tr>
      <w:tr w:rsidR="00D60B25" w:rsidRPr="00FF0A43" w14:paraId="34E3F60D" w14:textId="77777777" w:rsidTr="23B0C62F">
        <w:trPr>
          <w:tblHeader/>
        </w:trPr>
        <w:tc>
          <w:tcPr>
            <w:tcW w:w="1710" w:type="dxa"/>
          </w:tcPr>
          <w:p w14:paraId="07567DD4" w14:textId="238A022C" w:rsidR="00D60B25" w:rsidRPr="00FF0A43" w:rsidRDefault="6FB7BAC0" w:rsidP="006070A3">
            <w:r>
              <w:t>Visualizations / Reports</w:t>
            </w:r>
          </w:p>
        </w:tc>
        <w:tc>
          <w:tcPr>
            <w:tcW w:w="1530" w:type="dxa"/>
          </w:tcPr>
          <w:p w14:paraId="1C25DDF9" w14:textId="4F3BDD3B" w:rsidR="00D60B25" w:rsidRPr="00FF0A43" w:rsidRDefault="6FB7BAC0" w:rsidP="006070A3">
            <w:r>
              <w:t>Visualizations of model results and Biomarker rankings</w:t>
            </w:r>
          </w:p>
        </w:tc>
        <w:tc>
          <w:tcPr>
            <w:tcW w:w="1350" w:type="dxa"/>
          </w:tcPr>
          <w:p w14:paraId="5EF5BC8B" w14:textId="452A1E1D" w:rsidR="23B0C62F" w:rsidRDefault="23B0C62F">
            <w:r>
              <w:t>Ayan</w:t>
            </w:r>
          </w:p>
        </w:tc>
        <w:tc>
          <w:tcPr>
            <w:tcW w:w="1260" w:type="dxa"/>
          </w:tcPr>
          <w:p w14:paraId="1288D55B" w14:textId="46A5243D" w:rsidR="23B0C62F" w:rsidRPr="23B0C62F" w:rsidRDefault="23B0C62F">
            <w:pPr>
              <w:rPr>
                <w:rFonts w:hAnsi="Times New Roman" w:cs="Times New Roman"/>
                <w:color w:val="auto"/>
                <w:sz w:val="24"/>
                <w:szCs w:val="24"/>
              </w:rPr>
            </w:pPr>
            <w:r w:rsidRPr="23B0C62F">
              <w:rPr>
                <w:rFonts w:hAnsi="Times New Roman" w:cs="Times New Roman"/>
                <w:color w:val="auto"/>
                <w:sz w:val="24"/>
                <w:szCs w:val="24"/>
              </w:rPr>
              <w:t>4/5</w:t>
            </w:r>
          </w:p>
        </w:tc>
        <w:tc>
          <w:tcPr>
            <w:tcW w:w="1218" w:type="dxa"/>
          </w:tcPr>
          <w:p w14:paraId="037B5D04" w14:textId="1FDDFABB" w:rsidR="7595241C" w:rsidRPr="151C7E9F" w:rsidRDefault="7595241C">
            <w:pPr>
              <w:rPr>
                <w:rFonts w:hAnsi="Times New Roman" w:cs="Times New Roman"/>
                <w:color w:val="auto"/>
                <w:sz w:val="24"/>
                <w:szCs w:val="24"/>
              </w:rPr>
            </w:pPr>
            <w:r w:rsidRPr="151C7E9F">
              <w:rPr>
                <w:rFonts w:hAnsi="Times New Roman" w:cs="Times New Roman"/>
                <w:color w:val="auto"/>
                <w:sz w:val="24"/>
                <w:szCs w:val="24"/>
              </w:rPr>
              <w:t>In Progress</w:t>
            </w:r>
          </w:p>
        </w:tc>
        <w:tc>
          <w:tcPr>
            <w:tcW w:w="1657" w:type="dxa"/>
          </w:tcPr>
          <w:p w14:paraId="473A07C4" w14:textId="7771C91E" w:rsidR="5E42E12C" w:rsidRDefault="5E42E12C" w:rsidP="23B0C62F">
            <w:r>
              <w:t>Create relevant reports and visualizations...</w:t>
            </w:r>
          </w:p>
        </w:tc>
      </w:tr>
      <w:tr w:rsidR="00D60B25" w:rsidRPr="00FF0A43" w14:paraId="25486782" w14:textId="77777777" w:rsidTr="23B0C62F">
        <w:trPr>
          <w:tblHeader/>
        </w:trPr>
        <w:tc>
          <w:tcPr>
            <w:tcW w:w="1710" w:type="dxa"/>
          </w:tcPr>
          <w:p w14:paraId="2863264B" w14:textId="2DEB6C5A" w:rsidR="00D60B25" w:rsidRPr="00FF0A43" w:rsidRDefault="5F003A25" w:rsidP="006070A3">
            <w:r>
              <w:t>Writeup updates</w:t>
            </w:r>
          </w:p>
        </w:tc>
        <w:tc>
          <w:tcPr>
            <w:tcW w:w="1530" w:type="dxa"/>
          </w:tcPr>
          <w:p w14:paraId="7EC0CF5A" w14:textId="7D6C4721" w:rsidR="00D60B25" w:rsidRPr="00FF0A43" w:rsidRDefault="5F003A25" w:rsidP="006070A3">
            <w:r>
              <w:t xml:space="preserve">Refine the writeup for latest completed activities </w:t>
            </w:r>
          </w:p>
        </w:tc>
        <w:tc>
          <w:tcPr>
            <w:tcW w:w="1350" w:type="dxa"/>
          </w:tcPr>
          <w:p w14:paraId="45DFB42B" w14:textId="452A1E1D" w:rsidR="00D60B25" w:rsidRPr="00FF0A43" w:rsidRDefault="5F003A25" w:rsidP="006070A3">
            <w:r>
              <w:t>Ayan</w:t>
            </w:r>
          </w:p>
        </w:tc>
        <w:tc>
          <w:tcPr>
            <w:tcW w:w="1260" w:type="dxa"/>
          </w:tcPr>
          <w:p w14:paraId="6C7549CE" w14:textId="46A5243D" w:rsidR="23B0C62F" w:rsidRPr="23B0C62F" w:rsidRDefault="23B0C62F">
            <w:pPr>
              <w:rPr>
                <w:rFonts w:hAnsi="Times New Roman" w:cs="Times New Roman"/>
                <w:color w:val="auto"/>
                <w:sz w:val="24"/>
                <w:szCs w:val="24"/>
              </w:rPr>
            </w:pPr>
            <w:r w:rsidRPr="23B0C62F">
              <w:rPr>
                <w:rFonts w:hAnsi="Times New Roman" w:cs="Times New Roman"/>
                <w:color w:val="auto"/>
                <w:sz w:val="24"/>
                <w:szCs w:val="24"/>
              </w:rPr>
              <w:t>4/5</w:t>
            </w:r>
          </w:p>
        </w:tc>
        <w:tc>
          <w:tcPr>
            <w:tcW w:w="1218" w:type="dxa"/>
          </w:tcPr>
          <w:p w14:paraId="28E375BA" w14:textId="599CC49E" w:rsidR="0EFF34F7" w:rsidRPr="4D1DC75A" w:rsidRDefault="0EFF34F7">
            <w:pPr>
              <w:rPr>
                <w:rFonts w:hAnsi="Times New Roman" w:cs="Times New Roman"/>
                <w:color w:val="auto"/>
                <w:sz w:val="24"/>
                <w:szCs w:val="24"/>
              </w:rPr>
            </w:pPr>
            <w:r w:rsidRPr="4D1DC75A">
              <w:rPr>
                <w:rFonts w:hAnsi="Times New Roman" w:cs="Times New Roman"/>
                <w:color w:val="auto"/>
                <w:sz w:val="24"/>
                <w:szCs w:val="24"/>
              </w:rPr>
              <w:t>In progress</w:t>
            </w:r>
          </w:p>
        </w:tc>
        <w:tc>
          <w:tcPr>
            <w:tcW w:w="1657" w:type="dxa"/>
          </w:tcPr>
          <w:p w14:paraId="098C919F" w14:textId="2DEB6C5A" w:rsidR="23B0C62F" w:rsidRDefault="23B0C62F">
            <w:r>
              <w:t>Writeup updates</w:t>
            </w:r>
          </w:p>
        </w:tc>
      </w:tr>
      <w:tr w:rsidR="000A33C8" w:rsidRPr="00FF0A43" w14:paraId="579F5683" w14:textId="77777777" w:rsidTr="23B0C62F">
        <w:trPr>
          <w:tblHeader/>
        </w:trPr>
        <w:tc>
          <w:tcPr>
            <w:tcW w:w="1710" w:type="dxa"/>
          </w:tcPr>
          <w:p w14:paraId="2576BA06" w14:textId="03A1BFA7" w:rsidR="008224CC" w:rsidRPr="00FF0A43" w:rsidRDefault="5F003A25" w:rsidP="006070A3">
            <w:r>
              <w:t>Start creating the presentation for the project</w:t>
            </w:r>
          </w:p>
        </w:tc>
        <w:tc>
          <w:tcPr>
            <w:tcW w:w="1530" w:type="dxa"/>
          </w:tcPr>
          <w:p w14:paraId="56CB3625" w14:textId="1AAA589D" w:rsidR="008224CC" w:rsidRPr="00FF0A43" w:rsidRDefault="5F003A25" w:rsidP="006070A3">
            <w:r>
              <w:t>Presentation of the project</w:t>
            </w:r>
          </w:p>
        </w:tc>
        <w:tc>
          <w:tcPr>
            <w:tcW w:w="1350" w:type="dxa"/>
          </w:tcPr>
          <w:p w14:paraId="4CE90B99" w14:textId="5E02A43D" w:rsidR="008224CC" w:rsidRPr="00FF0A43" w:rsidRDefault="5F003A25" w:rsidP="006070A3">
            <w:r>
              <w:t>Ayan</w:t>
            </w:r>
          </w:p>
        </w:tc>
        <w:tc>
          <w:tcPr>
            <w:tcW w:w="1260" w:type="dxa"/>
          </w:tcPr>
          <w:p w14:paraId="0A831B7F" w14:textId="7953A654" w:rsidR="23B0C62F" w:rsidRPr="23B0C62F" w:rsidRDefault="23B0C62F">
            <w:pPr>
              <w:rPr>
                <w:rFonts w:hAnsi="Times New Roman" w:cs="Times New Roman"/>
                <w:color w:val="auto"/>
                <w:sz w:val="24"/>
                <w:szCs w:val="24"/>
              </w:rPr>
            </w:pPr>
            <w:r w:rsidRPr="23B0C62F">
              <w:rPr>
                <w:rFonts w:hAnsi="Times New Roman" w:cs="Times New Roman"/>
                <w:color w:val="auto"/>
                <w:sz w:val="24"/>
                <w:szCs w:val="24"/>
              </w:rPr>
              <w:t>4/5</w:t>
            </w:r>
          </w:p>
        </w:tc>
        <w:tc>
          <w:tcPr>
            <w:tcW w:w="1218" w:type="dxa"/>
          </w:tcPr>
          <w:p w14:paraId="652FC36F" w14:textId="1920CA59" w:rsidR="23B0C62F" w:rsidRPr="23B0C62F" w:rsidRDefault="23B0C62F">
            <w:pPr>
              <w:rPr>
                <w:rFonts w:hAnsi="Times New Roman" w:cs="Times New Roman"/>
                <w:color w:val="auto"/>
                <w:sz w:val="24"/>
                <w:szCs w:val="24"/>
              </w:rPr>
            </w:pPr>
            <w:r w:rsidRPr="23B0C62F">
              <w:rPr>
                <w:rFonts w:hAnsi="Times New Roman" w:cs="Times New Roman"/>
                <w:color w:val="auto"/>
                <w:sz w:val="24"/>
                <w:szCs w:val="24"/>
              </w:rPr>
              <w:t>Pending</w:t>
            </w:r>
          </w:p>
        </w:tc>
        <w:tc>
          <w:tcPr>
            <w:tcW w:w="1657" w:type="dxa"/>
          </w:tcPr>
          <w:p w14:paraId="386F4E32" w14:textId="03A1BFA7" w:rsidR="23B0C62F" w:rsidRDefault="23B0C62F">
            <w:r>
              <w:t>Start creating the presentation for the project</w:t>
            </w:r>
          </w:p>
        </w:tc>
      </w:tr>
      <w:tr w:rsidR="00D60B25" w:rsidRPr="00FF0A43" w14:paraId="5F63D3E5" w14:textId="77777777" w:rsidTr="0019261F">
        <w:trPr>
          <w:tblHeader/>
        </w:trPr>
        <w:tc>
          <w:tcPr>
            <w:tcW w:w="1710" w:type="dxa"/>
            <w:vAlign w:val="center"/>
          </w:tcPr>
          <w:p w14:paraId="16C6C126" w14:textId="30122791" w:rsidR="00D60B25" w:rsidRPr="00FF0A43" w:rsidRDefault="00D60B25" w:rsidP="00D60B25">
            <w:r w:rsidRPr="0E3908D1">
              <w:rPr>
                <w:rFonts w:hAnsi="Times New Roman" w:cs="Times New Roman"/>
                <w:color w:val="auto"/>
                <w:sz w:val="24"/>
                <w:szCs w:val="24"/>
              </w:rPr>
              <w:t>Add web app input sanitization</w:t>
            </w:r>
          </w:p>
        </w:tc>
        <w:tc>
          <w:tcPr>
            <w:tcW w:w="1530" w:type="dxa"/>
            <w:vAlign w:val="center"/>
          </w:tcPr>
          <w:p w14:paraId="61EC954F" w14:textId="4384AA76" w:rsidR="00D60B25" w:rsidRPr="00FF0A43" w:rsidRDefault="00D60B25" w:rsidP="00D60B25">
            <w:r w:rsidRPr="0E3908D1">
              <w:rPr>
                <w:rFonts w:hAnsi="Times New Roman" w:cs="Times New Roman"/>
                <w:color w:val="auto"/>
                <w:sz w:val="24"/>
                <w:szCs w:val="24"/>
              </w:rPr>
              <w:t>Basic prompt injection protection on chat endpoint</w:t>
            </w:r>
          </w:p>
        </w:tc>
        <w:tc>
          <w:tcPr>
            <w:tcW w:w="1350" w:type="dxa"/>
            <w:vAlign w:val="center"/>
          </w:tcPr>
          <w:p w14:paraId="4C28F4FB" w14:textId="538C40F7" w:rsidR="00D60B25" w:rsidRPr="00FF0A43" w:rsidRDefault="00D60B25" w:rsidP="00D60B25">
            <w:r w:rsidRPr="0E3908D1">
              <w:rPr>
                <w:rFonts w:hAnsi="Times New Roman" w:cs="Times New Roman"/>
                <w:color w:val="auto"/>
                <w:sz w:val="24"/>
                <w:szCs w:val="24"/>
              </w:rPr>
              <w:t>Gabriel</w:t>
            </w:r>
          </w:p>
        </w:tc>
        <w:tc>
          <w:tcPr>
            <w:tcW w:w="1260" w:type="dxa"/>
            <w:vAlign w:val="center"/>
          </w:tcPr>
          <w:p w14:paraId="5A4B0FA2" w14:textId="46A5243D" w:rsidR="00D60B25" w:rsidRPr="00FF0A43" w:rsidRDefault="00D60B25" w:rsidP="00D60B25">
            <w:r>
              <w:rPr>
                <w:rFonts w:hAnsi="Times New Roman" w:cs="Times New Roman"/>
                <w:color w:val="auto"/>
                <w:sz w:val="24"/>
                <w:szCs w:val="24"/>
              </w:rPr>
              <w:t>4/5</w:t>
            </w:r>
          </w:p>
        </w:tc>
        <w:tc>
          <w:tcPr>
            <w:tcW w:w="1218" w:type="dxa"/>
            <w:vAlign w:val="center"/>
          </w:tcPr>
          <w:p w14:paraId="0CA39A83" w14:textId="486C1033" w:rsidR="00D60B25" w:rsidRPr="00FF0A43" w:rsidRDefault="00D60B25" w:rsidP="00D60B25">
            <w:r w:rsidRPr="0E3908D1">
              <w:rPr>
                <w:rFonts w:hAnsi="Times New Roman" w:cs="Times New Roman"/>
                <w:color w:val="auto"/>
                <w:sz w:val="24"/>
                <w:szCs w:val="24"/>
              </w:rPr>
              <w:t>Pending</w:t>
            </w:r>
          </w:p>
        </w:tc>
        <w:tc>
          <w:tcPr>
            <w:tcW w:w="1657" w:type="dxa"/>
            <w:vAlign w:val="center"/>
          </w:tcPr>
          <w:p w14:paraId="7B6B5333" w14:textId="74B65EC6" w:rsidR="00D60B25" w:rsidRPr="00FF0A43" w:rsidRDefault="00D60B25" w:rsidP="00D60B25">
            <w:r w:rsidRPr="0E3908D1">
              <w:rPr>
                <w:rFonts w:hAnsi="Times New Roman" w:cs="Times New Roman"/>
                <w:color w:val="auto"/>
                <w:sz w:val="24"/>
                <w:szCs w:val="24"/>
              </w:rPr>
              <w:t>Content for Cybersecurity writeup (Apr 12)</w:t>
            </w:r>
          </w:p>
        </w:tc>
      </w:tr>
    </w:tbl>
    <w:p w14:paraId="784484FD" w14:textId="77777777" w:rsidR="008224CC" w:rsidRPr="00E33535" w:rsidRDefault="008224CC" w:rsidP="008224CC"/>
    <w:p w14:paraId="77AEE6CD" w14:textId="77777777" w:rsidR="008224CC" w:rsidRDefault="008224CC" w:rsidP="008224CC">
      <w:pPr>
        <w:pStyle w:val="ListParagraph"/>
        <w:numPr>
          <w:ilvl w:val="1"/>
          <w:numId w:val="40"/>
        </w:numPr>
        <w:pBdr>
          <w:top w:val="none" w:sz="0" w:space="0" w:color="auto"/>
          <w:left w:val="none" w:sz="0" w:space="0" w:color="auto"/>
          <w:bottom w:val="none" w:sz="0" w:space="0" w:color="auto"/>
          <w:right w:val="none" w:sz="0" w:space="0" w:color="auto"/>
          <w:between w:val="none" w:sz="0" w:space="0" w:color="auto"/>
          <w:bar w:val="none" w:sz="0" w:color="auto"/>
        </w:pBdr>
      </w:pPr>
      <w:r>
        <w:t>Layout your workplan for the next phase of your project and identify the tasks and how you will manage them to complete them on time. The next phase should include (assigned) tasks as well as pending or incomplete tasks from the previous phase.</w:t>
      </w:r>
    </w:p>
    <w:p w14:paraId="0BD94149" w14:textId="77777777" w:rsidR="008224CC" w:rsidRDefault="008224CC" w:rsidP="008224CC"/>
    <w:p w14:paraId="28AA35E8" w14:textId="77777777" w:rsidR="008224CC" w:rsidRPr="00D778B8" w:rsidRDefault="008224CC" w:rsidP="00AE290B">
      <w:pPr>
        <w:pStyle w:val="Heading1"/>
        <w:numPr>
          <w:ilvl w:val="0"/>
          <w:numId w:val="47"/>
        </w:numPr>
        <w:tabs>
          <w:tab w:val="num" w:pos="720"/>
        </w:tabs>
        <w:rPr>
          <w:sz w:val="24"/>
          <w:szCs w:val="24"/>
        </w:rPr>
      </w:pPr>
      <w:bookmarkStart w:id="35" w:name="_Toc225706861"/>
      <w:r w:rsidRPr="00D778B8">
        <w:rPr>
          <w:sz w:val="24"/>
          <w:szCs w:val="24"/>
        </w:rPr>
        <w:t>Issues / Risks</w:t>
      </w:r>
      <w:bookmarkEnd w:id="35"/>
    </w:p>
    <w:p w14:paraId="2E09A046" w14:textId="1AF81739" w:rsidR="008224CC" w:rsidRPr="00E33535" w:rsidRDefault="008224CC" w:rsidP="008B750C">
      <w:pPr>
        <w:pBdr>
          <w:top w:val="none" w:sz="0" w:space="0" w:color="auto"/>
          <w:left w:val="none" w:sz="0" w:space="0" w:color="auto"/>
          <w:bottom w:val="none" w:sz="0" w:space="0" w:color="auto"/>
          <w:right w:val="none" w:sz="0" w:space="0" w:color="auto"/>
          <w:between w:val="none" w:sz="0" w:space="0" w:color="auto"/>
          <w:bar w:val="none" w:sz="0" w:color="auto"/>
        </w:pBdr>
      </w:pPr>
    </w:p>
    <w:p w14:paraId="42565A92" w14:textId="77777777" w:rsidR="008224CC" w:rsidRDefault="008224CC" w:rsidP="008224CC"/>
    <w:p w14:paraId="05DD7546" w14:textId="77777777" w:rsidR="008224CC" w:rsidRDefault="008224CC" w:rsidP="008224CC">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noProof/>
        </w:rPr>
      </w:pPr>
      <w:r>
        <w:rPr>
          <w:noProof/>
        </w:rPr>
        <w:br w:type="page"/>
      </w:r>
    </w:p>
    <w:p w14:paraId="1BE8B6EE" w14:textId="77777777" w:rsidR="008224CC" w:rsidRDefault="008224CC" w:rsidP="008224CC">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p>
    <w:p w14:paraId="49BE7A4A" w14:textId="344E8DB3" w:rsidR="008224CC" w:rsidRPr="002375F0" w:rsidRDefault="008224CC" w:rsidP="008224CC">
      <w:pPr>
        <w:pStyle w:val="Heading1"/>
        <w:jc w:val="center"/>
        <w:textAlignment w:val="bottom"/>
        <w:rPr>
          <w:rFonts w:cs="Helvetica"/>
          <w:color w:val="2D3B45"/>
          <w:lang w:val="en"/>
        </w:rPr>
      </w:pPr>
      <w:bookmarkStart w:id="36" w:name="_Toc225706862"/>
      <w:r w:rsidRPr="002375F0">
        <w:rPr>
          <w:rFonts w:cs="Helvetica"/>
          <w:color w:val="2D3B45"/>
          <w:lang w:val="en"/>
        </w:rPr>
        <w:t>Progress Report for Week#</w:t>
      </w:r>
      <w:r w:rsidR="00FD232A">
        <w:rPr>
          <w:rFonts w:cs="Helvetica"/>
          <w:color w:val="2D3B45"/>
          <w:lang w:val="en"/>
        </w:rPr>
        <w:t>10</w:t>
      </w:r>
      <w:bookmarkEnd w:id="36"/>
    </w:p>
    <w:p w14:paraId="2B663AB5" w14:textId="47F4A5B5" w:rsidR="008224CC" w:rsidRDefault="008224CC" w:rsidP="008224CC">
      <w:pPr>
        <w:jc w:val="center"/>
      </w:pPr>
      <w:r w:rsidRPr="008707FD">
        <w:t xml:space="preserve">(Dates: Monday </w:t>
      </w:r>
      <w:r w:rsidR="00837B79" w:rsidRPr="008707FD">
        <w:t>March 30</w:t>
      </w:r>
      <w:r w:rsidR="00837B79" w:rsidRPr="008707FD">
        <w:rPr>
          <w:vertAlign w:val="superscript"/>
        </w:rPr>
        <w:t>th</w:t>
      </w:r>
      <w:r w:rsidRPr="008707FD">
        <w:t xml:space="preserve"> </w:t>
      </w:r>
      <w:r w:rsidRPr="008707FD">
        <w:t>–</w:t>
      </w:r>
      <w:r w:rsidRPr="008707FD">
        <w:t xml:space="preserve"> Sunday </w:t>
      </w:r>
      <w:r w:rsidR="00E06735" w:rsidRPr="008707FD">
        <w:t>April 5</w:t>
      </w:r>
      <w:r w:rsidR="00E06735" w:rsidRPr="008707FD">
        <w:rPr>
          <w:vertAlign w:val="superscript"/>
        </w:rPr>
        <w:t>th</w:t>
      </w:r>
      <w:r w:rsidRPr="008707FD">
        <w:t>)</w:t>
      </w:r>
    </w:p>
    <w:p w14:paraId="0BE6F2B8" w14:textId="77777777" w:rsidR="008224CC" w:rsidRDefault="008224CC" w:rsidP="008224CC">
      <w:pPr>
        <w:jc w:val="center"/>
        <w:rPr>
          <w:b/>
        </w:rPr>
      </w:pPr>
      <w:r>
        <w:t xml:space="preserve">And </w:t>
      </w:r>
    </w:p>
    <w:p w14:paraId="35FA42D4" w14:textId="7A8D5118" w:rsidR="008224CC" w:rsidRDefault="008224CC" w:rsidP="008224CC">
      <w:pPr>
        <w:jc w:val="center"/>
        <w:rPr>
          <w:b/>
        </w:rPr>
      </w:pPr>
      <w:r>
        <w:rPr>
          <w:b/>
        </w:rPr>
        <w:t>Workplan for Week#</w:t>
      </w:r>
      <w:r w:rsidR="00FD232A">
        <w:rPr>
          <w:b/>
        </w:rPr>
        <w:t>11</w:t>
      </w:r>
      <w:r>
        <w:rPr>
          <w:b/>
        </w:rPr>
        <w:t xml:space="preserve"> </w:t>
      </w:r>
    </w:p>
    <w:p w14:paraId="5CE28B84" w14:textId="21997A7F" w:rsidR="008224CC" w:rsidRPr="00F70B73" w:rsidRDefault="008224CC" w:rsidP="008224CC">
      <w:pPr>
        <w:jc w:val="center"/>
        <w:rPr>
          <w:b/>
        </w:rPr>
      </w:pPr>
      <w:r w:rsidRPr="008707FD">
        <w:t xml:space="preserve">(Dates: Monday </w:t>
      </w:r>
      <w:r w:rsidR="00E06735" w:rsidRPr="008707FD">
        <w:rPr>
          <w:bCs/>
        </w:rPr>
        <w:t>April 6</w:t>
      </w:r>
      <w:r w:rsidR="00E06735" w:rsidRPr="008707FD">
        <w:rPr>
          <w:bCs/>
          <w:vertAlign w:val="superscript"/>
        </w:rPr>
        <w:t>th</w:t>
      </w:r>
      <w:r w:rsidRPr="008707FD">
        <w:t xml:space="preserve"> </w:t>
      </w:r>
      <w:r w:rsidRPr="008707FD">
        <w:t>–</w:t>
      </w:r>
      <w:r w:rsidRPr="008707FD">
        <w:t xml:space="preserve"> Sunday </w:t>
      </w:r>
      <w:r w:rsidR="008707FD" w:rsidRPr="008707FD">
        <w:rPr>
          <w:bCs/>
        </w:rPr>
        <w:t>April 12</w:t>
      </w:r>
      <w:r w:rsidR="008707FD" w:rsidRPr="008707FD">
        <w:rPr>
          <w:bCs/>
          <w:vertAlign w:val="superscript"/>
        </w:rPr>
        <w:t>th</w:t>
      </w:r>
      <w:r w:rsidRPr="008707FD">
        <w:t>)</w:t>
      </w:r>
    </w:p>
    <w:p w14:paraId="7A0F323F" w14:textId="77777777" w:rsidR="008224CC" w:rsidRDefault="008224CC" w:rsidP="008224CC"/>
    <w:p w14:paraId="34079F49" w14:textId="77777777" w:rsidR="008224CC" w:rsidRDefault="008224CC" w:rsidP="008224CC"/>
    <w:p w14:paraId="23768BDD" w14:textId="77777777" w:rsidR="008224CC" w:rsidRDefault="008224CC" w:rsidP="008224CC">
      <w:pPr>
        <w:ind w:left="360"/>
      </w:pPr>
    </w:p>
    <w:p w14:paraId="15E056AF" w14:textId="66143651" w:rsidR="008224CC" w:rsidRPr="00D72C2F" w:rsidRDefault="008224CC" w:rsidP="00AE290B">
      <w:pPr>
        <w:pStyle w:val="Heading1"/>
        <w:numPr>
          <w:ilvl w:val="0"/>
          <w:numId w:val="47"/>
        </w:numPr>
        <w:tabs>
          <w:tab w:val="num" w:pos="720"/>
        </w:tabs>
        <w:rPr>
          <w:rFonts w:ascii="Times New Roman" w:hAnsi="Times New Roman" w:cs="Times New Roman"/>
          <w:sz w:val="24"/>
          <w:szCs w:val="24"/>
        </w:rPr>
      </w:pPr>
      <w:bookmarkStart w:id="37" w:name="_Toc225706863"/>
      <w:r w:rsidRPr="00D72C2F">
        <w:rPr>
          <w:rFonts w:ascii="Times New Roman" w:hAnsi="Times New Roman" w:cs="Times New Roman"/>
          <w:sz w:val="24"/>
          <w:szCs w:val="24"/>
        </w:rPr>
        <w:t xml:space="preserve">Week # </w:t>
      </w:r>
      <w:r w:rsidR="00723269" w:rsidRPr="00D72C2F">
        <w:rPr>
          <w:rFonts w:ascii="Times New Roman" w:hAnsi="Times New Roman" w:cs="Times New Roman"/>
          <w:sz w:val="24"/>
          <w:szCs w:val="24"/>
        </w:rPr>
        <w:t>10</w:t>
      </w:r>
      <w:r w:rsidRPr="00D72C2F">
        <w:rPr>
          <w:rFonts w:ascii="Times New Roman" w:hAnsi="Times New Roman" w:cs="Times New Roman"/>
          <w:sz w:val="24"/>
          <w:szCs w:val="24"/>
        </w:rPr>
        <w:t xml:space="preserve"> (</w:t>
      </w:r>
      <w:r w:rsidR="008707FD" w:rsidRPr="00D72C2F">
        <w:rPr>
          <w:rFonts w:ascii="Times New Roman" w:hAnsi="Times New Roman" w:cs="Times New Roman"/>
        </w:rPr>
        <w:t>Dates</w:t>
      </w:r>
      <w:r w:rsidRPr="00D72C2F">
        <w:rPr>
          <w:rFonts w:ascii="Times New Roman" w:hAnsi="Times New Roman" w:cs="Times New Roman"/>
        </w:rPr>
        <w:t xml:space="preserve">: Monday </w:t>
      </w:r>
      <w:r w:rsidR="008707FD" w:rsidRPr="00D72C2F">
        <w:rPr>
          <w:rFonts w:ascii="Times New Roman" w:hAnsi="Times New Roman" w:cs="Times New Roman"/>
        </w:rPr>
        <w:t>March 30</w:t>
      </w:r>
      <w:r w:rsidR="008707FD" w:rsidRPr="00D72C2F">
        <w:rPr>
          <w:rFonts w:ascii="Times New Roman" w:hAnsi="Times New Roman" w:cs="Times New Roman"/>
          <w:vertAlign w:val="superscript"/>
        </w:rPr>
        <w:t>th</w:t>
      </w:r>
      <w:r w:rsidRPr="00D72C2F">
        <w:rPr>
          <w:rFonts w:ascii="Times New Roman" w:hAnsi="Times New Roman" w:cs="Times New Roman"/>
        </w:rPr>
        <w:t xml:space="preserve"> – Sunday </w:t>
      </w:r>
      <w:r w:rsidR="008707FD" w:rsidRPr="00D72C2F">
        <w:rPr>
          <w:rFonts w:ascii="Times New Roman" w:hAnsi="Times New Roman" w:cs="Times New Roman"/>
        </w:rPr>
        <w:t>April 5</w:t>
      </w:r>
      <w:r w:rsidR="008707FD" w:rsidRPr="00D72C2F">
        <w:rPr>
          <w:rFonts w:ascii="Times New Roman" w:hAnsi="Times New Roman" w:cs="Times New Roman"/>
          <w:vertAlign w:val="superscript"/>
        </w:rPr>
        <w:t>th</w:t>
      </w:r>
      <w:r w:rsidRPr="00D72C2F">
        <w:rPr>
          <w:rFonts w:ascii="Times New Roman" w:hAnsi="Times New Roman" w:cs="Times New Roman"/>
          <w:sz w:val="24"/>
          <w:szCs w:val="24"/>
        </w:rPr>
        <w:t>)</w:t>
      </w:r>
      <w:bookmarkEnd w:id="37"/>
    </w:p>
    <w:p w14:paraId="5A6A304B" w14:textId="77777777" w:rsidR="008224CC" w:rsidRPr="00D72C2F" w:rsidRDefault="008224CC" w:rsidP="008224CC">
      <w:pPr>
        <w:rPr>
          <w:rFonts w:hAnsi="Times New Roman" w:cs="Times New Roman"/>
        </w:rPr>
      </w:pPr>
    </w:p>
    <w:p w14:paraId="36CB9A58" w14:textId="770FA8FF" w:rsidR="008224CC" w:rsidRPr="00D72C2F"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rPr>
          <w:rFonts w:hAnsi="Times New Roman" w:cs="Times New Roman"/>
        </w:rPr>
      </w:pPr>
      <w:r w:rsidRPr="00D72C2F">
        <w:rPr>
          <w:rFonts w:hAnsi="Times New Roman" w:cs="Times New Roman"/>
          <w:b/>
        </w:rPr>
        <w:t>Project’s lifecycle (Phase):</w:t>
      </w:r>
      <w:r w:rsidRPr="00D72C2F">
        <w:rPr>
          <w:rFonts w:hAnsi="Times New Roman" w:cs="Times New Roman"/>
        </w:rPr>
        <w:t xml:space="preserve"> </w:t>
      </w:r>
      <w:r w:rsidR="00D72C2F" w:rsidRPr="00D72C2F">
        <w:rPr>
          <w:rFonts w:hAnsi="Times New Roman" w:cs="Times New Roman"/>
        </w:rPr>
        <w:t>Deployment &amp; Continual Learning</w:t>
      </w:r>
    </w:p>
    <w:p w14:paraId="3BECE76E" w14:textId="55724A31" w:rsidR="008224CC" w:rsidRPr="00D72C2F"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rPr>
          <w:rFonts w:hAnsi="Times New Roman" w:cs="Times New Roman"/>
        </w:rPr>
      </w:pPr>
      <w:r w:rsidRPr="00D72C2F">
        <w:rPr>
          <w:rFonts w:hAnsi="Times New Roman" w:cs="Times New Roman"/>
          <w:b/>
        </w:rPr>
        <w:t xml:space="preserve">Date and time of weekly meeting:  </w:t>
      </w:r>
      <w:r w:rsidRPr="00D72C2F">
        <w:rPr>
          <w:rFonts w:hAnsi="Times New Roman" w:cs="Times New Roman"/>
        </w:rPr>
        <w:t xml:space="preserve">Tuesday, </w:t>
      </w:r>
      <w:r w:rsidR="00553AF3" w:rsidRPr="00D72C2F">
        <w:rPr>
          <w:rFonts w:hAnsi="Times New Roman" w:cs="Times New Roman"/>
        </w:rPr>
        <w:t>March</w:t>
      </w:r>
      <w:r w:rsidRPr="00D72C2F">
        <w:rPr>
          <w:rFonts w:hAnsi="Times New Roman" w:cs="Times New Roman"/>
        </w:rPr>
        <w:t xml:space="preserve"> </w:t>
      </w:r>
      <w:r w:rsidR="00553AF3" w:rsidRPr="00D72C2F">
        <w:rPr>
          <w:rFonts w:hAnsi="Times New Roman" w:cs="Times New Roman"/>
        </w:rPr>
        <w:t>31</w:t>
      </w:r>
      <w:r w:rsidR="00553AF3" w:rsidRPr="00D72C2F">
        <w:rPr>
          <w:rFonts w:hAnsi="Times New Roman" w:cs="Times New Roman"/>
          <w:vertAlign w:val="superscript"/>
        </w:rPr>
        <w:t>st</w:t>
      </w:r>
      <w:r w:rsidRPr="00D72C2F">
        <w:rPr>
          <w:rFonts w:hAnsi="Times New Roman" w:cs="Times New Roman"/>
        </w:rPr>
        <w:t>, 7:00 pm</w:t>
      </w:r>
    </w:p>
    <w:p w14:paraId="0A77290D" w14:textId="196F9776" w:rsidR="008224CC" w:rsidRPr="00D72C2F"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rPr>
          <w:rFonts w:hAnsi="Times New Roman" w:cs="Times New Roman"/>
        </w:rPr>
      </w:pPr>
      <w:r w:rsidRPr="00D72C2F">
        <w:rPr>
          <w:rFonts w:hAnsi="Times New Roman" w:cs="Times New Roman"/>
          <w:b/>
        </w:rPr>
        <w:t>Participants:</w:t>
      </w:r>
      <w:r w:rsidRPr="00D72C2F">
        <w:rPr>
          <w:rFonts w:hAnsi="Times New Roman" w:cs="Times New Roman"/>
        </w:rPr>
        <w:t xml:space="preserve"> </w:t>
      </w:r>
      <w:r w:rsidR="003A4F78">
        <w:rPr>
          <w:rFonts w:hAnsi="Times New Roman" w:cs="Times New Roman"/>
        </w:rPr>
        <w:t>All</w:t>
      </w:r>
    </w:p>
    <w:p w14:paraId="186E9325" w14:textId="7FA964F5" w:rsidR="008224CC" w:rsidRPr="00D72C2F"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rPr>
          <w:rFonts w:hAnsi="Times New Roman" w:cs="Times New Roman"/>
        </w:rPr>
      </w:pPr>
      <w:r w:rsidRPr="00D72C2F">
        <w:rPr>
          <w:rFonts w:hAnsi="Times New Roman" w:cs="Times New Roman"/>
          <w:b/>
        </w:rPr>
        <w:t>Absent(s):</w:t>
      </w:r>
      <w:r w:rsidRPr="00D72C2F">
        <w:rPr>
          <w:rFonts w:hAnsi="Times New Roman" w:cs="Times New Roman"/>
        </w:rPr>
        <w:t xml:space="preserve"> </w:t>
      </w:r>
      <w:r w:rsidR="003A4F78">
        <w:rPr>
          <w:rFonts w:hAnsi="Times New Roman" w:cs="Times New Roman"/>
        </w:rPr>
        <w:t>N</w:t>
      </w:r>
    </w:p>
    <w:p w14:paraId="650FA77D" w14:textId="77777777" w:rsidR="008224CC" w:rsidRPr="00D72C2F" w:rsidRDefault="008224CC" w:rsidP="008224CC">
      <w:pPr>
        <w:pStyle w:val="ListParagraph"/>
        <w:rPr>
          <w:rFonts w:hAnsi="Times New Roman" w:cs="Times New Roman"/>
        </w:rPr>
      </w:pPr>
    </w:p>
    <w:p w14:paraId="448051CA" w14:textId="33973024" w:rsidR="00381875" w:rsidRPr="00D72C2F" w:rsidRDefault="008224CC" w:rsidP="00381875">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rPr>
          <w:rFonts w:hAnsi="Times New Roman" w:cs="Times New Roman"/>
        </w:rPr>
      </w:pPr>
      <w:r w:rsidRPr="00D72C2F">
        <w:rPr>
          <w:rFonts w:hAnsi="Times New Roman" w:cs="Times New Roman"/>
          <w:b/>
        </w:rPr>
        <w:t>Current week work description:</w:t>
      </w:r>
      <w:r w:rsidR="00DF49BF" w:rsidRPr="00D72C2F">
        <w:rPr>
          <w:rFonts w:hAnsi="Times New Roman" w:cs="Times New Roman"/>
          <w:b/>
        </w:rPr>
        <w:t xml:space="preserve"> </w:t>
      </w:r>
      <w:r w:rsidR="00381875" w:rsidRPr="00D72C2F">
        <w:rPr>
          <w:rFonts w:hAnsi="Times New Roman" w:cs="Times New Roman"/>
          <w:b/>
        </w:rPr>
        <w:t xml:space="preserve"> </w:t>
      </w:r>
    </w:p>
    <w:p w14:paraId="46D2242A" w14:textId="77777777" w:rsidR="00381875" w:rsidRPr="00D72C2F" w:rsidRDefault="00381875" w:rsidP="00381875">
      <w:pPr>
        <w:pStyle w:val="ListParagraph"/>
        <w:rPr>
          <w:rFonts w:hAnsi="Times New Roman" w:cs="Times New Roman"/>
        </w:rPr>
      </w:pPr>
    </w:p>
    <w:p w14:paraId="33EDFB4E" w14:textId="2E1649D0" w:rsidR="008224CC" w:rsidRPr="00D72C2F" w:rsidRDefault="00381875" w:rsidP="00381875">
      <w:pPr>
        <w:spacing w:after="120"/>
        <w:rPr>
          <w:rFonts w:hAnsi="Times New Roman" w:cs="Times New Roman"/>
        </w:rPr>
      </w:pPr>
      <w:r w:rsidRPr="00D72C2F">
        <w:rPr>
          <w:rFonts w:eastAsia="Calibri" w:hAnsi="Times New Roman" w:cs="Times New Roman"/>
        </w:rPr>
        <w:t>Submitted the Continual Learning writeup (Week 9). Refactored the ML evidence stream from a circular supervised classifier to SHAP-based explainability, which produced meaningful rank changes across known biomarkers (BMP3 moved from rank #163 to #14). Expanded the validation panel from 33 to 80 known CRC biomarkers across 3 tiers (FDA-approved, COSMIC, and literature). Re-ran LLM scoring with updated abstracts covering 460 genes. Added AUC, confusion matrix, and classification report outputs to the ML importance module (AUC 1.000). Added pipeline outputs to the GitHub repo and created PR #18 to bake outputs into the Docker image for automated Azure deployment.</w:t>
      </w:r>
    </w:p>
    <w:p w14:paraId="4BCEA099" w14:textId="77777777" w:rsidR="008224CC" w:rsidRPr="00D72C2F"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rPr>
          <w:rFonts w:hAnsi="Times New Roman" w:cs="Times New Roman"/>
        </w:rPr>
      </w:pPr>
      <w:r w:rsidRPr="00D72C2F">
        <w:rPr>
          <w:rFonts w:hAnsi="Times New Roman" w:cs="Times New Roman"/>
          <w:b/>
        </w:rPr>
        <w:t>Workplan</w:t>
      </w:r>
    </w:p>
    <w:p w14:paraId="50F3EF70" w14:textId="77777777" w:rsidR="008224CC" w:rsidRPr="00D72C2F" w:rsidRDefault="008224CC" w:rsidP="008224CC">
      <w:pPr>
        <w:rPr>
          <w:rFont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2437"/>
        <w:gridCol w:w="1161"/>
        <w:gridCol w:w="775"/>
        <w:gridCol w:w="980"/>
        <w:gridCol w:w="2441"/>
      </w:tblGrid>
      <w:tr w:rsidR="0066551A" w:rsidRPr="00D72C2F" w14:paraId="5FE2EA85" w14:textId="77777777" w:rsidTr="007272BE">
        <w:trPr>
          <w:tblHeader/>
        </w:trPr>
        <w:tc>
          <w:tcPr>
            <w:tcW w:w="156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EF24DE9" w14:textId="77777777" w:rsidR="00321D79" w:rsidRPr="00D72C2F" w:rsidRDefault="00321D79">
            <w:pPr>
              <w:jc w:val="center"/>
              <w:rPr>
                <w:rFonts w:hAnsi="Times New Roman" w:cs="Times New Roman"/>
              </w:rPr>
            </w:pPr>
            <w:r w:rsidRPr="00D72C2F">
              <w:rPr>
                <w:rFonts w:eastAsia="Calibri" w:hAnsi="Times New Roman" w:cs="Times New Roman"/>
                <w:b/>
                <w:bCs/>
                <w:color w:val="FFFFFF"/>
                <w:sz w:val="18"/>
                <w:szCs w:val="18"/>
              </w:rPr>
              <w:t>Task</w:t>
            </w:r>
          </w:p>
        </w:tc>
        <w:tc>
          <w:tcPr>
            <w:tcW w:w="243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0A3CA85" w14:textId="77777777" w:rsidR="00321D79" w:rsidRPr="00D72C2F" w:rsidRDefault="00321D79">
            <w:pPr>
              <w:jc w:val="center"/>
              <w:rPr>
                <w:rFonts w:hAnsi="Times New Roman" w:cs="Times New Roman"/>
              </w:rPr>
            </w:pPr>
            <w:r w:rsidRPr="00D72C2F">
              <w:rPr>
                <w:rFonts w:eastAsia="Calibri" w:hAnsi="Times New Roman" w:cs="Times New Roman"/>
                <w:b/>
                <w:bCs/>
                <w:color w:val="FFFFFF"/>
                <w:sz w:val="18"/>
                <w:szCs w:val="18"/>
              </w:rPr>
              <w:t>Description</w:t>
            </w:r>
          </w:p>
        </w:tc>
        <w:tc>
          <w:tcPr>
            <w:tcW w:w="116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69D3937" w14:textId="77777777" w:rsidR="00321D79" w:rsidRPr="00D72C2F" w:rsidRDefault="00321D79">
            <w:pPr>
              <w:jc w:val="center"/>
              <w:rPr>
                <w:rFonts w:hAnsi="Times New Roman" w:cs="Times New Roman"/>
              </w:rPr>
            </w:pPr>
            <w:r w:rsidRPr="00D72C2F">
              <w:rPr>
                <w:rFonts w:eastAsia="Calibri" w:hAnsi="Times New Roman" w:cs="Times New Roman"/>
                <w:b/>
                <w:bCs/>
                <w:color w:val="FFFFFF"/>
                <w:sz w:val="18"/>
                <w:szCs w:val="18"/>
              </w:rPr>
              <w:t>Responsible</w:t>
            </w:r>
          </w:p>
        </w:tc>
        <w:tc>
          <w:tcPr>
            <w:tcW w:w="77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8A8D835" w14:textId="77777777" w:rsidR="00321D79" w:rsidRPr="00D72C2F" w:rsidRDefault="00321D79">
            <w:pPr>
              <w:jc w:val="center"/>
              <w:rPr>
                <w:rFonts w:hAnsi="Times New Roman" w:cs="Times New Roman"/>
              </w:rPr>
            </w:pPr>
            <w:r w:rsidRPr="00D72C2F">
              <w:rPr>
                <w:rFonts w:eastAsia="Calibri" w:hAnsi="Times New Roman" w:cs="Times New Roman"/>
                <w:b/>
                <w:bCs/>
                <w:color w:val="FFFFFF"/>
                <w:sz w:val="18"/>
                <w:szCs w:val="18"/>
              </w:rPr>
              <w:t>Due Date</w:t>
            </w:r>
          </w:p>
        </w:tc>
        <w:tc>
          <w:tcPr>
            <w:tcW w:w="9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07B524E" w14:textId="77777777" w:rsidR="00321D79" w:rsidRPr="00D72C2F" w:rsidRDefault="00321D79">
            <w:pPr>
              <w:jc w:val="center"/>
              <w:rPr>
                <w:rFonts w:hAnsi="Times New Roman" w:cs="Times New Roman"/>
              </w:rPr>
            </w:pPr>
            <w:r w:rsidRPr="00D72C2F">
              <w:rPr>
                <w:rFonts w:eastAsia="Calibri" w:hAnsi="Times New Roman" w:cs="Times New Roman"/>
                <w:b/>
                <w:bCs/>
                <w:color w:val="FFFFFF"/>
                <w:sz w:val="18"/>
                <w:szCs w:val="18"/>
              </w:rPr>
              <w:t>Status</w:t>
            </w:r>
          </w:p>
        </w:tc>
        <w:tc>
          <w:tcPr>
            <w:tcW w:w="244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6114724" w14:textId="77777777" w:rsidR="00321D79" w:rsidRPr="00D72C2F" w:rsidRDefault="00321D79">
            <w:pPr>
              <w:jc w:val="center"/>
              <w:rPr>
                <w:rFonts w:hAnsi="Times New Roman" w:cs="Times New Roman"/>
              </w:rPr>
            </w:pPr>
            <w:r w:rsidRPr="00D72C2F">
              <w:rPr>
                <w:rFonts w:eastAsia="Calibri" w:hAnsi="Times New Roman" w:cs="Times New Roman"/>
                <w:b/>
                <w:bCs/>
                <w:color w:val="FFFFFF"/>
                <w:sz w:val="18"/>
                <w:szCs w:val="18"/>
              </w:rPr>
              <w:t>Observation</w:t>
            </w:r>
          </w:p>
        </w:tc>
      </w:tr>
      <w:tr w:rsidR="0066551A" w:rsidRPr="00D72C2F" w14:paraId="05777BE8" w14:textId="77777777" w:rsidTr="007272BE">
        <w:tc>
          <w:tcPr>
            <w:tcW w:w="1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4BE43C" w14:textId="77777777" w:rsidR="00321D79" w:rsidRPr="00D72C2F" w:rsidRDefault="00321D79">
            <w:pPr>
              <w:rPr>
                <w:rFonts w:hAnsi="Times New Roman" w:cs="Times New Roman"/>
              </w:rPr>
            </w:pPr>
            <w:r w:rsidRPr="00D72C2F">
              <w:rPr>
                <w:rFonts w:eastAsia="Calibri" w:hAnsi="Times New Roman" w:cs="Times New Roman"/>
                <w:b/>
                <w:bCs/>
                <w:sz w:val="18"/>
                <w:szCs w:val="18"/>
              </w:rPr>
              <w:t>Visualizations / Reports</w:t>
            </w:r>
          </w:p>
        </w:tc>
        <w:tc>
          <w:tcPr>
            <w:tcW w:w="24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7F8533" w14:textId="77777777" w:rsidR="00321D79" w:rsidRPr="00D72C2F" w:rsidRDefault="00321D79">
            <w:pPr>
              <w:rPr>
                <w:rFonts w:hAnsi="Times New Roman" w:cs="Times New Roman"/>
              </w:rPr>
            </w:pPr>
            <w:r w:rsidRPr="00D72C2F">
              <w:rPr>
                <w:rFonts w:eastAsia="Calibri" w:hAnsi="Times New Roman" w:cs="Times New Roman"/>
                <w:sz w:val="18"/>
                <w:szCs w:val="18"/>
              </w:rPr>
              <w:t>Visualizations of model results and biomarker rankings</w:t>
            </w:r>
          </w:p>
        </w:tc>
        <w:tc>
          <w:tcPr>
            <w:tcW w:w="11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25C03B" w14:textId="77777777" w:rsidR="00321D79" w:rsidRPr="00D72C2F" w:rsidRDefault="00321D79">
            <w:pPr>
              <w:rPr>
                <w:rFonts w:hAnsi="Times New Roman" w:cs="Times New Roman"/>
              </w:rPr>
            </w:pPr>
            <w:r w:rsidRPr="00D72C2F">
              <w:rPr>
                <w:rFonts w:eastAsia="Calibri" w:hAnsi="Times New Roman" w:cs="Times New Roman"/>
                <w:sz w:val="18"/>
                <w:szCs w:val="18"/>
              </w:rPr>
              <w:t>Ayan</w:t>
            </w:r>
          </w:p>
        </w:tc>
        <w:tc>
          <w:tcPr>
            <w:tcW w:w="7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4C74F2" w14:textId="77777777" w:rsidR="00321D79" w:rsidRPr="00D72C2F" w:rsidRDefault="00321D79">
            <w:pPr>
              <w:rPr>
                <w:rFonts w:hAnsi="Times New Roman" w:cs="Times New Roman"/>
              </w:rPr>
            </w:pPr>
            <w:r w:rsidRPr="00D72C2F">
              <w:rPr>
                <w:rFonts w:eastAsia="Calibri" w:hAnsi="Times New Roman" w:cs="Times New Roman"/>
                <w:sz w:val="18"/>
                <w:szCs w:val="18"/>
              </w:rPr>
              <w:t>4/5</w:t>
            </w:r>
          </w:p>
        </w:tc>
        <w:tc>
          <w:tcPr>
            <w:tcW w:w="980"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472F35C4" w14:textId="77777777" w:rsidR="00321D79" w:rsidRPr="00D72C2F" w:rsidRDefault="00321D79">
            <w:pPr>
              <w:jc w:val="center"/>
              <w:rPr>
                <w:rFonts w:hAnsi="Times New Roman" w:cs="Times New Roman"/>
              </w:rPr>
            </w:pPr>
            <w:r w:rsidRPr="00D72C2F">
              <w:rPr>
                <w:rFonts w:eastAsia="Calibri" w:hAnsi="Times New Roman" w:cs="Times New Roman"/>
                <w:b/>
                <w:bCs/>
                <w:color w:val="9C5700"/>
                <w:sz w:val="18"/>
                <w:szCs w:val="18"/>
              </w:rPr>
              <w:t>In Progress</w:t>
            </w:r>
          </w:p>
        </w:tc>
        <w:tc>
          <w:tcPr>
            <w:tcW w:w="24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2E6F79" w14:textId="77777777" w:rsidR="00321D79" w:rsidRPr="00D72C2F" w:rsidRDefault="00321D79">
            <w:pPr>
              <w:rPr>
                <w:rFonts w:hAnsi="Times New Roman" w:cs="Times New Roman"/>
              </w:rPr>
            </w:pPr>
            <w:r w:rsidRPr="00D72C2F">
              <w:rPr>
                <w:rFonts w:eastAsia="Calibri" w:hAnsi="Times New Roman" w:cs="Times New Roman"/>
                <w:sz w:val="18"/>
                <w:szCs w:val="18"/>
              </w:rPr>
              <w:t>Create relevant reports and visualizations</w:t>
            </w:r>
          </w:p>
        </w:tc>
      </w:tr>
      <w:tr w:rsidR="0066551A" w:rsidRPr="00D72C2F" w14:paraId="2DFBFC01" w14:textId="77777777" w:rsidTr="007272BE">
        <w:tc>
          <w:tcPr>
            <w:tcW w:w="1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D92C00" w14:textId="77777777" w:rsidR="00321D79" w:rsidRPr="00D72C2F" w:rsidRDefault="00321D79">
            <w:pPr>
              <w:rPr>
                <w:rFonts w:hAnsi="Times New Roman" w:cs="Times New Roman"/>
              </w:rPr>
            </w:pPr>
            <w:r w:rsidRPr="00D72C2F">
              <w:rPr>
                <w:rFonts w:eastAsia="Calibri" w:hAnsi="Times New Roman" w:cs="Times New Roman"/>
                <w:b/>
                <w:bCs/>
                <w:sz w:val="18"/>
                <w:szCs w:val="18"/>
              </w:rPr>
              <w:t>Writeup updates</w:t>
            </w:r>
          </w:p>
        </w:tc>
        <w:tc>
          <w:tcPr>
            <w:tcW w:w="24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79E918" w14:textId="77777777" w:rsidR="00321D79" w:rsidRPr="00D72C2F" w:rsidRDefault="00321D79">
            <w:pPr>
              <w:rPr>
                <w:rFonts w:hAnsi="Times New Roman" w:cs="Times New Roman"/>
              </w:rPr>
            </w:pPr>
            <w:r w:rsidRPr="00D72C2F">
              <w:rPr>
                <w:rFonts w:eastAsia="Calibri" w:hAnsi="Times New Roman" w:cs="Times New Roman"/>
                <w:sz w:val="18"/>
                <w:szCs w:val="18"/>
              </w:rPr>
              <w:t>Refine the writeup for latest completed activities</w:t>
            </w:r>
          </w:p>
        </w:tc>
        <w:tc>
          <w:tcPr>
            <w:tcW w:w="11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F0298A" w14:textId="77777777" w:rsidR="00321D79" w:rsidRPr="00D72C2F" w:rsidRDefault="00321D79">
            <w:pPr>
              <w:rPr>
                <w:rFonts w:hAnsi="Times New Roman" w:cs="Times New Roman"/>
              </w:rPr>
            </w:pPr>
            <w:r w:rsidRPr="00D72C2F">
              <w:rPr>
                <w:rFonts w:eastAsia="Calibri" w:hAnsi="Times New Roman" w:cs="Times New Roman"/>
                <w:sz w:val="18"/>
                <w:szCs w:val="18"/>
              </w:rPr>
              <w:t>Ayan</w:t>
            </w:r>
          </w:p>
        </w:tc>
        <w:tc>
          <w:tcPr>
            <w:tcW w:w="7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767B96" w14:textId="77777777" w:rsidR="00321D79" w:rsidRPr="00D72C2F" w:rsidRDefault="00321D79">
            <w:pPr>
              <w:rPr>
                <w:rFonts w:hAnsi="Times New Roman" w:cs="Times New Roman"/>
              </w:rPr>
            </w:pPr>
            <w:r w:rsidRPr="00D72C2F">
              <w:rPr>
                <w:rFonts w:eastAsia="Calibri" w:hAnsi="Times New Roman" w:cs="Times New Roman"/>
                <w:sz w:val="18"/>
                <w:szCs w:val="18"/>
              </w:rPr>
              <w:t>4/5</w:t>
            </w:r>
          </w:p>
        </w:tc>
        <w:tc>
          <w:tcPr>
            <w:tcW w:w="980"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2C6FE4E9" w14:textId="77777777" w:rsidR="00321D79" w:rsidRPr="00D72C2F" w:rsidRDefault="00321D79">
            <w:pPr>
              <w:jc w:val="center"/>
              <w:rPr>
                <w:rFonts w:hAnsi="Times New Roman" w:cs="Times New Roman"/>
              </w:rPr>
            </w:pPr>
            <w:r w:rsidRPr="00D72C2F">
              <w:rPr>
                <w:rFonts w:eastAsia="Calibri" w:hAnsi="Times New Roman" w:cs="Times New Roman"/>
                <w:b/>
                <w:bCs/>
                <w:color w:val="9C5700"/>
                <w:sz w:val="18"/>
                <w:szCs w:val="18"/>
              </w:rPr>
              <w:t>In Progress</w:t>
            </w:r>
          </w:p>
        </w:tc>
        <w:tc>
          <w:tcPr>
            <w:tcW w:w="24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AD9A0E" w14:textId="77777777" w:rsidR="00321D79" w:rsidRPr="00D72C2F" w:rsidRDefault="00321D79">
            <w:pPr>
              <w:rPr>
                <w:rFonts w:hAnsi="Times New Roman" w:cs="Times New Roman"/>
              </w:rPr>
            </w:pPr>
            <w:r w:rsidRPr="00D72C2F">
              <w:rPr>
                <w:rFonts w:eastAsia="Calibri" w:hAnsi="Times New Roman" w:cs="Times New Roman"/>
                <w:sz w:val="18"/>
                <w:szCs w:val="18"/>
              </w:rPr>
              <w:t>Writeup updates</w:t>
            </w:r>
          </w:p>
        </w:tc>
      </w:tr>
      <w:tr w:rsidR="00A27D20" w:rsidRPr="00D72C2F" w14:paraId="540C2099" w14:textId="77777777" w:rsidTr="00A27D20">
        <w:tc>
          <w:tcPr>
            <w:tcW w:w="1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FF81F0" w14:textId="77777777" w:rsidR="00A27D20" w:rsidRPr="00D72C2F" w:rsidRDefault="00A27D20">
            <w:pPr>
              <w:rPr>
                <w:rFonts w:hAnsi="Times New Roman" w:cs="Times New Roman"/>
              </w:rPr>
            </w:pPr>
            <w:r w:rsidRPr="00D72C2F">
              <w:rPr>
                <w:rFonts w:eastAsia="Calibri" w:hAnsi="Times New Roman" w:cs="Times New Roman"/>
                <w:b/>
                <w:bCs/>
                <w:sz w:val="18"/>
                <w:szCs w:val="18"/>
              </w:rPr>
              <w:t>Start creating the presentation</w:t>
            </w:r>
          </w:p>
        </w:tc>
        <w:tc>
          <w:tcPr>
            <w:tcW w:w="24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28AA49" w14:textId="77777777" w:rsidR="00A27D20" w:rsidRPr="00D72C2F" w:rsidRDefault="00A27D20">
            <w:pPr>
              <w:rPr>
                <w:rFonts w:hAnsi="Times New Roman" w:cs="Times New Roman"/>
              </w:rPr>
            </w:pPr>
            <w:r w:rsidRPr="00D72C2F">
              <w:rPr>
                <w:rFonts w:eastAsia="Calibri" w:hAnsi="Times New Roman" w:cs="Times New Roman"/>
                <w:sz w:val="18"/>
                <w:szCs w:val="18"/>
              </w:rPr>
              <w:t>Presentation of the project</w:t>
            </w:r>
          </w:p>
        </w:tc>
        <w:tc>
          <w:tcPr>
            <w:tcW w:w="11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195AAE" w14:textId="77777777" w:rsidR="00A27D20" w:rsidRPr="00D72C2F" w:rsidRDefault="00A27D20">
            <w:pPr>
              <w:rPr>
                <w:rFonts w:hAnsi="Times New Roman" w:cs="Times New Roman"/>
              </w:rPr>
            </w:pPr>
            <w:r w:rsidRPr="00D72C2F">
              <w:rPr>
                <w:rFonts w:eastAsia="Calibri" w:hAnsi="Times New Roman" w:cs="Times New Roman"/>
                <w:sz w:val="18"/>
                <w:szCs w:val="18"/>
              </w:rPr>
              <w:t>Ayan</w:t>
            </w:r>
          </w:p>
        </w:tc>
        <w:tc>
          <w:tcPr>
            <w:tcW w:w="7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B8ACD7" w14:textId="77777777" w:rsidR="00A27D20" w:rsidRPr="00D72C2F" w:rsidRDefault="00A27D20">
            <w:pPr>
              <w:rPr>
                <w:rFonts w:hAnsi="Times New Roman" w:cs="Times New Roman"/>
              </w:rPr>
            </w:pPr>
            <w:r w:rsidRPr="00D72C2F">
              <w:rPr>
                <w:rFonts w:eastAsia="Calibri" w:hAnsi="Times New Roman" w:cs="Times New Roman"/>
                <w:sz w:val="18"/>
                <w:szCs w:val="18"/>
              </w:rPr>
              <w:t>4/5</w:t>
            </w:r>
          </w:p>
        </w:tc>
        <w:tc>
          <w:tcPr>
            <w:tcW w:w="980" w:type="dxa"/>
            <w:tcBorders>
              <w:top w:val="single" w:sz="1" w:space="0" w:color="AAAAAA"/>
              <w:left w:val="single" w:sz="1" w:space="0" w:color="AAAAAA"/>
              <w:bottom w:val="single" w:sz="1" w:space="0" w:color="AAAAAA"/>
              <w:right w:val="single" w:sz="1" w:space="0" w:color="AAAAAA"/>
            </w:tcBorders>
            <w:shd w:val="clear" w:color="auto" w:fill="FFE28D"/>
            <w:tcMar>
              <w:top w:w="80" w:type="dxa"/>
              <w:left w:w="120" w:type="dxa"/>
              <w:bottom w:w="80" w:type="dxa"/>
              <w:right w:w="120" w:type="dxa"/>
            </w:tcMar>
          </w:tcPr>
          <w:p w14:paraId="4CCB869A" w14:textId="7CFC0EEA" w:rsidR="00A27D20" w:rsidRPr="00D72C2F" w:rsidRDefault="00A27D20">
            <w:pPr>
              <w:jc w:val="center"/>
              <w:rPr>
                <w:rFonts w:hAnsi="Times New Roman" w:cs="Times New Roman"/>
              </w:rPr>
            </w:pPr>
            <w:r w:rsidRPr="00D72C2F">
              <w:rPr>
                <w:rFonts w:eastAsia="Calibri" w:hAnsi="Times New Roman" w:cs="Times New Roman"/>
                <w:b/>
                <w:bCs/>
                <w:color w:val="9C5700"/>
                <w:sz w:val="18"/>
                <w:szCs w:val="18"/>
              </w:rPr>
              <w:t>In Progress</w:t>
            </w:r>
          </w:p>
        </w:tc>
        <w:tc>
          <w:tcPr>
            <w:tcW w:w="24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F79B43" w14:textId="77777777" w:rsidR="00A27D20" w:rsidRPr="00D72C2F" w:rsidRDefault="00A27D20">
            <w:pPr>
              <w:rPr>
                <w:rFonts w:hAnsi="Times New Roman" w:cs="Times New Roman"/>
              </w:rPr>
            </w:pPr>
            <w:r w:rsidRPr="00D72C2F">
              <w:rPr>
                <w:rFonts w:eastAsia="Calibri" w:hAnsi="Times New Roman" w:cs="Times New Roman"/>
                <w:sz w:val="18"/>
                <w:szCs w:val="18"/>
              </w:rPr>
              <w:t>Start creating the presentation for the project</w:t>
            </w:r>
          </w:p>
        </w:tc>
      </w:tr>
      <w:tr w:rsidR="00A27D20" w:rsidRPr="00D72C2F" w14:paraId="472CE49E" w14:textId="77777777" w:rsidTr="00A27D20">
        <w:tc>
          <w:tcPr>
            <w:tcW w:w="1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4B5D74" w14:textId="77777777" w:rsidR="00A27D20" w:rsidRPr="00D72C2F" w:rsidRDefault="00A27D20">
            <w:pPr>
              <w:rPr>
                <w:rFonts w:hAnsi="Times New Roman" w:cs="Times New Roman"/>
              </w:rPr>
            </w:pPr>
            <w:r w:rsidRPr="00D72C2F">
              <w:rPr>
                <w:rFonts w:eastAsia="Calibri" w:hAnsi="Times New Roman" w:cs="Times New Roman"/>
                <w:b/>
                <w:bCs/>
                <w:sz w:val="18"/>
                <w:szCs w:val="18"/>
              </w:rPr>
              <w:t>Add web app input sanitization</w:t>
            </w:r>
          </w:p>
        </w:tc>
        <w:tc>
          <w:tcPr>
            <w:tcW w:w="24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4D1D1C" w14:textId="77777777" w:rsidR="00A27D20" w:rsidRPr="00D72C2F" w:rsidRDefault="00A27D20">
            <w:pPr>
              <w:rPr>
                <w:rFonts w:hAnsi="Times New Roman" w:cs="Times New Roman"/>
              </w:rPr>
            </w:pPr>
            <w:r w:rsidRPr="00D72C2F">
              <w:rPr>
                <w:rFonts w:eastAsia="Calibri" w:hAnsi="Times New Roman" w:cs="Times New Roman"/>
                <w:sz w:val="18"/>
                <w:szCs w:val="18"/>
              </w:rPr>
              <w:t>Basic prompt injection protection on chat endpoint</w:t>
            </w:r>
          </w:p>
        </w:tc>
        <w:tc>
          <w:tcPr>
            <w:tcW w:w="11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62794A" w14:textId="77777777" w:rsidR="00A27D20" w:rsidRPr="00D72C2F" w:rsidRDefault="00A27D20">
            <w:pPr>
              <w:rPr>
                <w:rFonts w:hAnsi="Times New Roman" w:cs="Times New Roman"/>
              </w:rPr>
            </w:pPr>
            <w:r w:rsidRPr="00D72C2F">
              <w:rPr>
                <w:rFonts w:eastAsia="Calibri" w:hAnsi="Times New Roman" w:cs="Times New Roman"/>
                <w:sz w:val="18"/>
                <w:szCs w:val="18"/>
              </w:rPr>
              <w:t>Gabriel</w:t>
            </w:r>
          </w:p>
        </w:tc>
        <w:tc>
          <w:tcPr>
            <w:tcW w:w="7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D3D59E" w14:textId="77777777" w:rsidR="00A27D20" w:rsidRPr="00D72C2F" w:rsidRDefault="00A27D20">
            <w:pPr>
              <w:rPr>
                <w:rFonts w:hAnsi="Times New Roman" w:cs="Times New Roman"/>
              </w:rPr>
            </w:pPr>
            <w:r w:rsidRPr="00D72C2F">
              <w:rPr>
                <w:rFonts w:eastAsia="Calibri" w:hAnsi="Times New Roman" w:cs="Times New Roman"/>
                <w:sz w:val="18"/>
                <w:szCs w:val="18"/>
              </w:rPr>
              <w:t>4/5</w:t>
            </w:r>
          </w:p>
        </w:tc>
        <w:tc>
          <w:tcPr>
            <w:tcW w:w="980" w:type="dxa"/>
            <w:tcBorders>
              <w:top w:val="single" w:sz="1" w:space="0" w:color="AAAAAA"/>
              <w:left w:val="single" w:sz="1" w:space="0" w:color="AAAAAA"/>
              <w:bottom w:val="single" w:sz="1" w:space="0" w:color="AAAAAA"/>
              <w:right w:val="single" w:sz="1" w:space="0" w:color="AAAAAA"/>
            </w:tcBorders>
            <w:shd w:val="clear" w:color="auto" w:fill="FFE28D"/>
            <w:tcMar>
              <w:top w:w="80" w:type="dxa"/>
              <w:left w:w="120" w:type="dxa"/>
              <w:bottom w:w="80" w:type="dxa"/>
              <w:right w:w="120" w:type="dxa"/>
            </w:tcMar>
          </w:tcPr>
          <w:p w14:paraId="64B6B7AF" w14:textId="453797DB" w:rsidR="00A27D20" w:rsidRPr="00D72C2F" w:rsidRDefault="00A27D20">
            <w:pPr>
              <w:jc w:val="center"/>
              <w:rPr>
                <w:rFonts w:hAnsi="Times New Roman" w:cs="Times New Roman"/>
              </w:rPr>
            </w:pPr>
            <w:r w:rsidRPr="00D72C2F">
              <w:rPr>
                <w:rFonts w:eastAsia="Calibri" w:hAnsi="Times New Roman" w:cs="Times New Roman"/>
                <w:b/>
                <w:bCs/>
                <w:color w:val="9C5700"/>
                <w:sz w:val="18"/>
                <w:szCs w:val="18"/>
              </w:rPr>
              <w:t>In Progress</w:t>
            </w:r>
          </w:p>
        </w:tc>
        <w:tc>
          <w:tcPr>
            <w:tcW w:w="24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B191A2" w14:textId="77777777" w:rsidR="00A27D20" w:rsidRPr="00D72C2F" w:rsidRDefault="00A27D20">
            <w:pPr>
              <w:rPr>
                <w:rFonts w:hAnsi="Times New Roman" w:cs="Times New Roman"/>
              </w:rPr>
            </w:pPr>
            <w:r w:rsidRPr="00D72C2F">
              <w:rPr>
                <w:rFonts w:eastAsia="Calibri" w:hAnsi="Times New Roman" w:cs="Times New Roman"/>
                <w:sz w:val="18"/>
                <w:szCs w:val="18"/>
              </w:rPr>
              <w:t>Content for Cybersecurity writeup (Apr 12)</w:t>
            </w:r>
          </w:p>
        </w:tc>
      </w:tr>
      <w:tr w:rsidR="00A27D20" w:rsidRPr="00D72C2F" w14:paraId="735CB6F7" w14:textId="77777777" w:rsidTr="00A27D20">
        <w:tc>
          <w:tcPr>
            <w:tcW w:w="1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6D1837" w14:textId="2008C605" w:rsidR="00A27D20" w:rsidRPr="00D72C2F" w:rsidRDefault="00A27D20">
            <w:pPr>
              <w:rPr>
                <w:rFonts w:eastAsia="Calibri" w:hAnsi="Times New Roman" w:cs="Times New Roman"/>
                <w:b/>
                <w:bCs/>
                <w:sz w:val="18"/>
                <w:szCs w:val="18"/>
              </w:rPr>
            </w:pPr>
            <w:r>
              <w:rPr>
                <w:rFonts w:eastAsia="Calibri" w:hAnsi="Times New Roman" w:cs="Times New Roman"/>
                <w:b/>
                <w:bCs/>
                <w:sz w:val="18"/>
                <w:szCs w:val="18"/>
              </w:rPr>
              <w:t>Page Authentication</w:t>
            </w:r>
          </w:p>
        </w:tc>
        <w:tc>
          <w:tcPr>
            <w:tcW w:w="24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46D057" w14:textId="0D2D9614" w:rsidR="00A27D20" w:rsidRPr="00D72C2F" w:rsidRDefault="00A27D20">
            <w:pPr>
              <w:rPr>
                <w:rFonts w:eastAsia="Calibri" w:hAnsi="Times New Roman" w:cs="Times New Roman"/>
                <w:sz w:val="18"/>
                <w:szCs w:val="18"/>
              </w:rPr>
            </w:pPr>
            <w:r>
              <w:rPr>
                <w:rFonts w:eastAsia="Calibri" w:hAnsi="Times New Roman" w:cs="Times New Roman"/>
                <w:sz w:val="18"/>
                <w:szCs w:val="18"/>
              </w:rPr>
              <w:t xml:space="preserve">Implement authentication for Web UI in </w:t>
            </w:r>
          </w:p>
        </w:tc>
        <w:tc>
          <w:tcPr>
            <w:tcW w:w="11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B39C0F" w14:textId="16B7E39D" w:rsidR="00A27D20" w:rsidRPr="00D72C2F" w:rsidRDefault="00A27D20">
            <w:pPr>
              <w:rPr>
                <w:rFonts w:eastAsia="Calibri" w:hAnsi="Times New Roman" w:cs="Times New Roman"/>
                <w:sz w:val="18"/>
                <w:szCs w:val="18"/>
              </w:rPr>
            </w:pPr>
            <w:r>
              <w:rPr>
                <w:rFonts w:eastAsia="Calibri" w:hAnsi="Times New Roman" w:cs="Times New Roman"/>
                <w:sz w:val="18"/>
                <w:szCs w:val="18"/>
              </w:rPr>
              <w:t>Gabriel</w:t>
            </w:r>
          </w:p>
        </w:tc>
        <w:tc>
          <w:tcPr>
            <w:tcW w:w="7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76A811" w14:textId="7A729A6A" w:rsidR="00A27D20" w:rsidRPr="00D72C2F" w:rsidRDefault="00A27D20">
            <w:pPr>
              <w:rPr>
                <w:rFonts w:eastAsia="Calibri" w:hAnsi="Times New Roman" w:cs="Times New Roman"/>
                <w:sz w:val="18"/>
                <w:szCs w:val="18"/>
              </w:rPr>
            </w:pPr>
            <w:r>
              <w:rPr>
                <w:rFonts w:eastAsia="Calibri" w:hAnsi="Times New Roman" w:cs="Times New Roman"/>
                <w:sz w:val="18"/>
                <w:szCs w:val="18"/>
              </w:rPr>
              <w:t>4/5</w:t>
            </w:r>
          </w:p>
        </w:tc>
        <w:tc>
          <w:tcPr>
            <w:tcW w:w="980" w:type="dxa"/>
            <w:tcBorders>
              <w:top w:val="single" w:sz="1" w:space="0" w:color="AAAAAA"/>
              <w:left w:val="single" w:sz="1" w:space="0" w:color="AAAAAA"/>
              <w:bottom w:val="single" w:sz="1" w:space="0" w:color="AAAAAA"/>
              <w:right w:val="single" w:sz="1" w:space="0" w:color="AAAAAA"/>
            </w:tcBorders>
            <w:shd w:val="clear" w:color="auto" w:fill="FFE28D"/>
            <w:tcMar>
              <w:top w:w="80" w:type="dxa"/>
              <w:left w:w="120" w:type="dxa"/>
              <w:bottom w:w="80" w:type="dxa"/>
              <w:right w:w="120" w:type="dxa"/>
            </w:tcMar>
          </w:tcPr>
          <w:p w14:paraId="0E1A6BFF" w14:textId="4B83E7C4" w:rsidR="00A27D20" w:rsidRPr="00D72C2F" w:rsidRDefault="00A27D20">
            <w:pPr>
              <w:jc w:val="center"/>
              <w:rPr>
                <w:rFonts w:eastAsia="Calibri" w:hAnsi="Times New Roman" w:cs="Times New Roman"/>
                <w:b/>
                <w:bCs/>
                <w:color w:val="9C0006"/>
                <w:sz w:val="18"/>
                <w:szCs w:val="18"/>
              </w:rPr>
            </w:pPr>
            <w:r w:rsidRPr="00D72C2F">
              <w:rPr>
                <w:rFonts w:eastAsia="Calibri" w:hAnsi="Times New Roman" w:cs="Times New Roman"/>
                <w:b/>
                <w:bCs/>
                <w:color w:val="9C5700"/>
                <w:sz w:val="18"/>
                <w:szCs w:val="18"/>
              </w:rPr>
              <w:t>In Progress</w:t>
            </w:r>
          </w:p>
        </w:tc>
        <w:tc>
          <w:tcPr>
            <w:tcW w:w="24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ADC49E" w14:textId="77777777" w:rsidR="00A27D20" w:rsidRPr="00D72C2F" w:rsidRDefault="00A27D20">
            <w:pPr>
              <w:rPr>
                <w:rFonts w:eastAsia="Calibri" w:hAnsi="Times New Roman" w:cs="Times New Roman"/>
                <w:sz w:val="18"/>
                <w:szCs w:val="18"/>
              </w:rPr>
            </w:pPr>
          </w:p>
        </w:tc>
      </w:tr>
      <w:tr w:rsidR="0066551A" w:rsidRPr="00D72C2F" w14:paraId="700B2A9B" w14:textId="77777777" w:rsidTr="00B12137">
        <w:tc>
          <w:tcPr>
            <w:tcW w:w="1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4B6967" w14:textId="77777777" w:rsidR="00321D79" w:rsidRPr="00D72C2F" w:rsidRDefault="00321D79">
            <w:pPr>
              <w:rPr>
                <w:rFonts w:hAnsi="Times New Roman" w:cs="Times New Roman"/>
              </w:rPr>
            </w:pPr>
            <w:r w:rsidRPr="00D72C2F">
              <w:rPr>
                <w:rFonts w:eastAsia="Calibri" w:hAnsi="Times New Roman" w:cs="Times New Roman"/>
                <w:b/>
                <w:bCs/>
                <w:sz w:val="18"/>
                <w:szCs w:val="18"/>
              </w:rPr>
              <w:t>Docker outputs PR</w:t>
            </w:r>
          </w:p>
        </w:tc>
        <w:tc>
          <w:tcPr>
            <w:tcW w:w="24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174C65" w14:textId="77777777" w:rsidR="00321D79" w:rsidRPr="00D72C2F" w:rsidRDefault="00321D79">
            <w:pPr>
              <w:rPr>
                <w:rFonts w:hAnsi="Times New Roman" w:cs="Times New Roman"/>
              </w:rPr>
            </w:pPr>
            <w:r w:rsidRPr="00D72C2F">
              <w:rPr>
                <w:rFonts w:eastAsia="Calibri" w:hAnsi="Times New Roman" w:cs="Times New Roman"/>
                <w:sz w:val="18"/>
                <w:szCs w:val="18"/>
              </w:rPr>
              <w:t>Bake pipeline outputs into Docker image for auto-deploy (PR #18)</w:t>
            </w:r>
          </w:p>
        </w:tc>
        <w:tc>
          <w:tcPr>
            <w:tcW w:w="11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DA661C" w14:textId="77777777" w:rsidR="00321D79" w:rsidRPr="00D72C2F" w:rsidRDefault="00321D79">
            <w:pPr>
              <w:rPr>
                <w:rFonts w:hAnsi="Times New Roman" w:cs="Times New Roman"/>
              </w:rPr>
            </w:pPr>
            <w:r w:rsidRPr="00D72C2F">
              <w:rPr>
                <w:rFonts w:eastAsia="Calibri" w:hAnsi="Times New Roman" w:cs="Times New Roman"/>
                <w:sz w:val="18"/>
                <w:szCs w:val="18"/>
              </w:rPr>
              <w:t>Keith</w:t>
            </w:r>
          </w:p>
        </w:tc>
        <w:tc>
          <w:tcPr>
            <w:tcW w:w="7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8BE21D" w14:textId="77777777" w:rsidR="00321D79" w:rsidRPr="00D72C2F" w:rsidRDefault="00321D79">
            <w:pPr>
              <w:rPr>
                <w:rFonts w:hAnsi="Times New Roman" w:cs="Times New Roman"/>
              </w:rPr>
            </w:pPr>
            <w:r w:rsidRPr="00D72C2F">
              <w:rPr>
                <w:rFonts w:eastAsia="Calibri" w:hAnsi="Times New Roman" w:cs="Times New Roman"/>
                <w:sz w:val="18"/>
                <w:szCs w:val="18"/>
              </w:rPr>
              <w:t>4/5</w:t>
            </w:r>
          </w:p>
        </w:tc>
        <w:tc>
          <w:tcPr>
            <w:tcW w:w="980" w:type="dxa"/>
            <w:tcBorders>
              <w:top w:val="single" w:sz="1" w:space="0" w:color="AAAAAA"/>
              <w:left w:val="single" w:sz="1" w:space="0" w:color="AAAAAA"/>
              <w:bottom w:val="single" w:sz="1" w:space="0" w:color="AAAAAA"/>
              <w:right w:val="single" w:sz="1" w:space="0" w:color="AAAAAA"/>
            </w:tcBorders>
            <w:shd w:val="clear" w:color="auto" w:fill="92D050"/>
            <w:tcMar>
              <w:top w:w="80" w:type="dxa"/>
              <w:left w:w="120" w:type="dxa"/>
              <w:bottom w:w="80" w:type="dxa"/>
              <w:right w:w="120" w:type="dxa"/>
            </w:tcMar>
          </w:tcPr>
          <w:p w14:paraId="726E573D" w14:textId="79309854" w:rsidR="00321D79" w:rsidRPr="00D72C2F" w:rsidRDefault="00445AC7">
            <w:pPr>
              <w:jc w:val="center"/>
              <w:rPr>
                <w:rFonts w:hAnsi="Times New Roman" w:cs="Times New Roman"/>
              </w:rPr>
            </w:pPr>
            <w:r w:rsidRPr="00D72C2F">
              <w:rPr>
                <w:rFonts w:eastAsia="Calibri" w:hAnsi="Times New Roman" w:cs="Times New Roman"/>
                <w:b/>
                <w:bCs/>
                <w:color w:val="276221"/>
                <w:sz w:val="18"/>
                <w:szCs w:val="18"/>
              </w:rPr>
              <w:t>Complet</w:t>
            </w:r>
            <w:r>
              <w:rPr>
                <w:rFonts w:eastAsia="Calibri" w:hAnsi="Times New Roman" w:cs="Times New Roman"/>
                <w:b/>
                <w:bCs/>
                <w:color w:val="276221"/>
                <w:sz w:val="18"/>
                <w:szCs w:val="18"/>
              </w:rPr>
              <w:t>e</w:t>
            </w:r>
          </w:p>
        </w:tc>
        <w:tc>
          <w:tcPr>
            <w:tcW w:w="24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15A943" w14:textId="77777777" w:rsidR="00321D79" w:rsidRPr="00D72C2F" w:rsidRDefault="00321D79">
            <w:pPr>
              <w:rPr>
                <w:rFonts w:hAnsi="Times New Roman" w:cs="Times New Roman"/>
              </w:rPr>
            </w:pPr>
            <w:r w:rsidRPr="00D72C2F">
              <w:rPr>
                <w:rFonts w:eastAsia="Calibri" w:hAnsi="Times New Roman" w:cs="Times New Roman"/>
                <w:sz w:val="18"/>
                <w:szCs w:val="18"/>
              </w:rPr>
              <w:t>Waiting on Gabriel review</w:t>
            </w:r>
          </w:p>
        </w:tc>
      </w:tr>
      <w:tr w:rsidR="0066551A" w:rsidRPr="00D72C2F" w14:paraId="61179EEC" w14:textId="77777777" w:rsidTr="007272BE">
        <w:tc>
          <w:tcPr>
            <w:tcW w:w="1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6E7025" w14:textId="77777777" w:rsidR="00321D79" w:rsidRPr="00D72C2F" w:rsidRDefault="00321D79">
            <w:pPr>
              <w:rPr>
                <w:rFonts w:hAnsi="Times New Roman" w:cs="Times New Roman"/>
              </w:rPr>
            </w:pPr>
            <w:r w:rsidRPr="00D72C2F">
              <w:rPr>
                <w:rFonts w:eastAsia="Calibri" w:hAnsi="Times New Roman" w:cs="Times New Roman"/>
                <w:b/>
                <w:bCs/>
                <w:sz w:val="18"/>
                <w:szCs w:val="18"/>
              </w:rPr>
              <w:lastRenderedPageBreak/>
              <w:t>SHAP explainability refactor</w:t>
            </w:r>
          </w:p>
        </w:tc>
        <w:tc>
          <w:tcPr>
            <w:tcW w:w="24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D13499" w14:textId="77777777" w:rsidR="00321D79" w:rsidRPr="00D72C2F" w:rsidRDefault="00321D79">
            <w:pPr>
              <w:rPr>
                <w:rFonts w:hAnsi="Times New Roman" w:cs="Times New Roman"/>
              </w:rPr>
            </w:pPr>
            <w:r w:rsidRPr="00D72C2F">
              <w:rPr>
                <w:rFonts w:eastAsia="Calibri" w:hAnsi="Times New Roman" w:cs="Times New Roman"/>
                <w:sz w:val="18"/>
                <w:szCs w:val="18"/>
              </w:rPr>
              <w:t>Replaced circular ML classifier with SHAP-based importance scoring</w:t>
            </w:r>
          </w:p>
        </w:tc>
        <w:tc>
          <w:tcPr>
            <w:tcW w:w="11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DBC6D9" w14:textId="77777777" w:rsidR="00321D79" w:rsidRPr="00D72C2F" w:rsidRDefault="00321D79">
            <w:pPr>
              <w:rPr>
                <w:rFonts w:hAnsi="Times New Roman" w:cs="Times New Roman"/>
              </w:rPr>
            </w:pPr>
            <w:r w:rsidRPr="00D72C2F">
              <w:rPr>
                <w:rFonts w:eastAsia="Calibri" w:hAnsi="Times New Roman" w:cs="Times New Roman"/>
                <w:sz w:val="18"/>
                <w:szCs w:val="18"/>
              </w:rPr>
              <w:t>Keith</w:t>
            </w:r>
          </w:p>
        </w:tc>
        <w:tc>
          <w:tcPr>
            <w:tcW w:w="7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683093" w14:textId="77777777" w:rsidR="00321D79" w:rsidRPr="00D72C2F" w:rsidRDefault="00321D79">
            <w:pPr>
              <w:rPr>
                <w:rFonts w:hAnsi="Times New Roman" w:cs="Times New Roman"/>
              </w:rPr>
            </w:pPr>
            <w:r w:rsidRPr="00D72C2F">
              <w:rPr>
                <w:rFonts w:eastAsia="Calibri" w:hAnsi="Times New Roman" w:cs="Times New Roman"/>
                <w:sz w:val="18"/>
                <w:szCs w:val="18"/>
              </w:rPr>
              <w:t>3/29</w:t>
            </w:r>
          </w:p>
        </w:tc>
        <w:tc>
          <w:tcPr>
            <w:tcW w:w="98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581C44A7" w14:textId="77777777" w:rsidR="00321D79" w:rsidRPr="00D72C2F" w:rsidRDefault="00321D79">
            <w:pPr>
              <w:jc w:val="center"/>
              <w:rPr>
                <w:rFonts w:hAnsi="Times New Roman" w:cs="Times New Roman"/>
              </w:rPr>
            </w:pPr>
            <w:r w:rsidRPr="00D72C2F">
              <w:rPr>
                <w:rFonts w:eastAsia="Calibri" w:hAnsi="Times New Roman" w:cs="Times New Roman"/>
                <w:b/>
                <w:bCs/>
                <w:color w:val="276221"/>
                <w:sz w:val="18"/>
                <w:szCs w:val="18"/>
              </w:rPr>
              <w:t>Complete</w:t>
            </w:r>
          </w:p>
        </w:tc>
        <w:tc>
          <w:tcPr>
            <w:tcW w:w="24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829EEC" w14:textId="77777777" w:rsidR="00321D79" w:rsidRPr="00D72C2F" w:rsidRDefault="00321D79">
            <w:pPr>
              <w:rPr>
                <w:rFonts w:hAnsi="Times New Roman" w:cs="Times New Roman"/>
              </w:rPr>
            </w:pPr>
            <w:r w:rsidRPr="00D72C2F">
              <w:rPr>
                <w:rFonts w:eastAsia="Calibri" w:hAnsi="Times New Roman" w:cs="Times New Roman"/>
                <w:sz w:val="18"/>
                <w:szCs w:val="18"/>
              </w:rPr>
              <w:t>BMP3 rose from rank #163 to #14</w:t>
            </w:r>
          </w:p>
        </w:tc>
      </w:tr>
      <w:tr w:rsidR="0066551A" w:rsidRPr="00D72C2F" w14:paraId="361AA015" w14:textId="77777777" w:rsidTr="007272BE">
        <w:tc>
          <w:tcPr>
            <w:tcW w:w="1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389FBF" w14:textId="77777777" w:rsidR="00321D79" w:rsidRPr="00D72C2F" w:rsidRDefault="00321D79">
            <w:pPr>
              <w:rPr>
                <w:rFonts w:hAnsi="Times New Roman" w:cs="Times New Roman"/>
              </w:rPr>
            </w:pPr>
            <w:r w:rsidRPr="00D72C2F">
              <w:rPr>
                <w:rFonts w:eastAsia="Calibri" w:hAnsi="Times New Roman" w:cs="Times New Roman"/>
                <w:b/>
                <w:bCs/>
                <w:sz w:val="18"/>
                <w:szCs w:val="18"/>
              </w:rPr>
              <w:t>Expanded validation panel</w:t>
            </w:r>
          </w:p>
        </w:tc>
        <w:tc>
          <w:tcPr>
            <w:tcW w:w="24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553E53" w14:textId="77777777" w:rsidR="00321D79" w:rsidRPr="00D72C2F" w:rsidRDefault="00321D79">
            <w:pPr>
              <w:rPr>
                <w:rFonts w:hAnsi="Times New Roman" w:cs="Times New Roman"/>
              </w:rPr>
            </w:pPr>
            <w:r w:rsidRPr="00D72C2F">
              <w:rPr>
                <w:rFonts w:eastAsia="Calibri" w:hAnsi="Times New Roman" w:cs="Times New Roman"/>
                <w:sz w:val="18"/>
                <w:szCs w:val="18"/>
              </w:rPr>
              <w:t>80 known CRC biomarkers across 3 tiers (FDA, COSMIC, literature)</w:t>
            </w:r>
          </w:p>
        </w:tc>
        <w:tc>
          <w:tcPr>
            <w:tcW w:w="11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44CB1F" w14:textId="77777777" w:rsidR="00321D79" w:rsidRPr="00D72C2F" w:rsidRDefault="00321D79">
            <w:pPr>
              <w:rPr>
                <w:rFonts w:hAnsi="Times New Roman" w:cs="Times New Roman"/>
              </w:rPr>
            </w:pPr>
            <w:r w:rsidRPr="00D72C2F">
              <w:rPr>
                <w:rFonts w:eastAsia="Calibri" w:hAnsi="Times New Roman" w:cs="Times New Roman"/>
                <w:sz w:val="18"/>
                <w:szCs w:val="18"/>
              </w:rPr>
              <w:t>Keith</w:t>
            </w:r>
          </w:p>
        </w:tc>
        <w:tc>
          <w:tcPr>
            <w:tcW w:w="7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313D5B" w14:textId="77777777" w:rsidR="00321D79" w:rsidRPr="00D72C2F" w:rsidRDefault="00321D79">
            <w:pPr>
              <w:rPr>
                <w:rFonts w:hAnsi="Times New Roman" w:cs="Times New Roman"/>
              </w:rPr>
            </w:pPr>
            <w:r w:rsidRPr="00D72C2F">
              <w:rPr>
                <w:rFonts w:eastAsia="Calibri" w:hAnsi="Times New Roman" w:cs="Times New Roman"/>
                <w:sz w:val="18"/>
                <w:szCs w:val="18"/>
              </w:rPr>
              <w:t>3/29</w:t>
            </w:r>
          </w:p>
        </w:tc>
        <w:tc>
          <w:tcPr>
            <w:tcW w:w="98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1C0B7E6A" w14:textId="77777777" w:rsidR="00321D79" w:rsidRPr="00D72C2F" w:rsidRDefault="00321D79">
            <w:pPr>
              <w:jc w:val="center"/>
              <w:rPr>
                <w:rFonts w:hAnsi="Times New Roman" w:cs="Times New Roman"/>
              </w:rPr>
            </w:pPr>
            <w:r w:rsidRPr="00D72C2F">
              <w:rPr>
                <w:rFonts w:eastAsia="Calibri" w:hAnsi="Times New Roman" w:cs="Times New Roman"/>
                <w:b/>
                <w:bCs/>
                <w:color w:val="276221"/>
                <w:sz w:val="18"/>
                <w:szCs w:val="18"/>
              </w:rPr>
              <w:t>Complete</w:t>
            </w:r>
          </w:p>
        </w:tc>
        <w:tc>
          <w:tcPr>
            <w:tcW w:w="24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FD5E61" w14:textId="77777777" w:rsidR="00321D79" w:rsidRPr="00D72C2F" w:rsidRDefault="00321D79">
            <w:pPr>
              <w:rPr>
                <w:rFonts w:hAnsi="Times New Roman" w:cs="Times New Roman"/>
              </w:rPr>
            </w:pPr>
            <w:r w:rsidRPr="00D72C2F">
              <w:rPr>
                <w:rFonts w:eastAsia="Calibri" w:hAnsi="Times New Roman" w:cs="Times New Roman"/>
                <w:sz w:val="18"/>
                <w:szCs w:val="18"/>
              </w:rPr>
              <w:t>Enrichment ratio 1.46x, 79/80 found</w:t>
            </w:r>
          </w:p>
        </w:tc>
      </w:tr>
      <w:tr w:rsidR="0066551A" w:rsidRPr="00D72C2F" w14:paraId="3C39D750" w14:textId="77777777" w:rsidTr="007272BE">
        <w:tc>
          <w:tcPr>
            <w:tcW w:w="1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7C0E3C" w14:textId="77777777" w:rsidR="00321D79" w:rsidRPr="00D72C2F" w:rsidRDefault="00321D79">
            <w:pPr>
              <w:rPr>
                <w:rFonts w:hAnsi="Times New Roman" w:cs="Times New Roman"/>
              </w:rPr>
            </w:pPr>
            <w:r w:rsidRPr="00D72C2F">
              <w:rPr>
                <w:rFonts w:eastAsia="Calibri" w:hAnsi="Times New Roman" w:cs="Times New Roman"/>
                <w:b/>
                <w:bCs/>
                <w:sz w:val="18"/>
                <w:szCs w:val="18"/>
              </w:rPr>
              <w:t>ML metrics enhancement</w:t>
            </w:r>
          </w:p>
        </w:tc>
        <w:tc>
          <w:tcPr>
            <w:tcW w:w="24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3AEE03" w14:textId="77777777" w:rsidR="00321D79" w:rsidRPr="00D72C2F" w:rsidRDefault="00321D79">
            <w:pPr>
              <w:rPr>
                <w:rFonts w:hAnsi="Times New Roman" w:cs="Times New Roman"/>
              </w:rPr>
            </w:pPr>
            <w:r w:rsidRPr="00D72C2F">
              <w:rPr>
                <w:rFonts w:eastAsia="Calibri" w:hAnsi="Times New Roman" w:cs="Times New Roman"/>
                <w:sz w:val="18"/>
                <w:szCs w:val="18"/>
              </w:rPr>
              <w:t>Added AUC, confusion matrix, classification report to ML module</w:t>
            </w:r>
          </w:p>
        </w:tc>
        <w:tc>
          <w:tcPr>
            <w:tcW w:w="11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C9B73D" w14:textId="77777777" w:rsidR="00321D79" w:rsidRPr="00D72C2F" w:rsidRDefault="00321D79">
            <w:pPr>
              <w:rPr>
                <w:rFonts w:hAnsi="Times New Roman" w:cs="Times New Roman"/>
              </w:rPr>
            </w:pPr>
            <w:r w:rsidRPr="00D72C2F">
              <w:rPr>
                <w:rFonts w:eastAsia="Calibri" w:hAnsi="Times New Roman" w:cs="Times New Roman"/>
                <w:sz w:val="18"/>
                <w:szCs w:val="18"/>
              </w:rPr>
              <w:t>Keith</w:t>
            </w:r>
          </w:p>
        </w:tc>
        <w:tc>
          <w:tcPr>
            <w:tcW w:w="7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878A4E" w14:textId="77777777" w:rsidR="00321D79" w:rsidRPr="00D72C2F" w:rsidRDefault="00321D79">
            <w:pPr>
              <w:rPr>
                <w:rFonts w:hAnsi="Times New Roman" w:cs="Times New Roman"/>
              </w:rPr>
            </w:pPr>
            <w:r w:rsidRPr="00D72C2F">
              <w:rPr>
                <w:rFonts w:eastAsia="Calibri" w:hAnsi="Times New Roman" w:cs="Times New Roman"/>
                <w:sz w:val="18"/>
                <w:szCs w:val="18"/>
              </w:rPr>
              <w:t>3/29</w:t>
            </w:r>
          </w:p>
        </w:tc>
        <w:tc>
          <w:tcPr>
            <w:tcW w:w="98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02D1C8CD" w14:textId="77777777" w:rsidR="00321D79" w:rsidRPr="00D72C2F" w:rsidRDefault="00321D79">
            <w:pPr>
              <w:jc w:val="center"/>
              <w:rPr>
                <w:rFonts w:hAnsi="Times New Roman" w:cs="Times New Roman"/>
              </w:rPr>
            </w:pPr>
            <w:r w:rsidRPr="00D72C2F">
              <w:rPr>
                <w:rFonts w:eastAsia="Calibri" w:hAnsi="Times New Roman" w:cs="Times New Roman"/>
                <w:b/>
                <w:bCs/>
                <w:color w:val="276221"/>
                <w:sz w:val="18"/>
                <w:szCs w:val="18"/>
              </w:rPr>
              <w:t>Complete</w:t>
            </w:r>
          </w:p>
        </w:tc>
        <w:tc>
          <w:tcPr>
            <w:tcW w:w="24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111AB1" w14:textId="77777777" w:rsidR="00321D79" w:rsidRPr="00D72C2F" w:rsidRDefault="00321D79">
            <w:pPr>
              <w:rPr>
                <w:rFonts w:hAnsi="Times New Roman" w:cs="Times New Roman"/>
              </w:rPr>
            </w:pPr>
            <w:r w:rsidRPr="00D72C2F">
              <w:rPr>
                <w:rFonts w:eastAsia="Calibri" w:hAnsi="Times New Roman" w:cs="Times New Roman"/>
                <w:sz w:val="18"/>
                <w:szCs w:val="18"/>
              </w:rPr>
              <w:t>AUC 1.000, outputs ml_cv_metrics.csv</w:t>
            </w:r>
          </w:p>
        </w:tc>
      </w:tr>
      <w:tr w:rsidR="0066551A" w:rsidRPr="00D72C2F" w14:paraId="4DA39179" w14:textId="77777777" w:rsidTr="007272BE">
        <w:tc>
          <w:tcPr>
            <w:tcW w:w="1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05EED5" w14:textId="77777777" w:rsidR="00321D79" w:rsidRPr="00D72C2F" w:rsidRDefault="00321D79">
            <w:pPr>
              <w:rPr>
                <w:rFonts w:hAnsi="Times New Roman" w:cs="Times New Roman"/>
              </w:rPr>
            </w:pPr>
            <w:r w:rsidRPr="00D72C2F">
              <w:rPr>
                <w:rFonts w:eastAsia="Calibri" w:hAnsi="Times New Roman" w:cs="Times New Roman"/>
                <w:b/>
                <w:bCs/>
                <w:sz w:val="18"/>
                <w:szCs w:val="18"/>
              </w:rPr>
              <w:t>Continual Learning writeup</w:t>
            </w:r>
          </w:p>
        </w:tc>
        <w:tc>
          <w:tcPr>
            <w:tcW w:w="243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A821E5" w14:textId="77777777" w:rsidR="00321D79" w:rsidRPr="00D72C2F" w:rsidRDefault="00321D79">
            <w:pPr>
              <w:rPr>
                <w:rFonts w:hAnsi="Times New Roman" w:cs="Times New Roman"/>
              </w:rPr>
            </w:pPr>
            <w:r w:rsidRPr="00D72C2F">
              <w:rPr>
                <w:rFonts w:eastAsia="Calibri" w:hAnsi="Times New Roman" w:cs="Times New Roman"/>
                <w:sz w:val="18"/>
                <w:szCs w:val="18"/>
              </w:rPr>
              <w:t>Week 9 deployment &amp; continual learning report</w:t>
            </w:r>
          </w:p>
        </w:tc>
        <w:tc>
          <w:tcPr>
            <w:tcW w:w="11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2910BB" w14:textId="77777777" w:rsidR="00321D79" w:rsidRPr="00D72C2F" w:rsidRDefault="00321D79">
            <w:pPr>
              <w:rPr>
                <w:rFonts w:hAnsi="Times New Roman" w:cs="Times New Roman"/>
              </w:rPr>
            </w:pPr>
            <w:r w:rsidRPr="00D72C2F">
              <w:rPr>
                <w:rFonts w:eastAsia="Calibri" w:hAnsi="Times New Roman" w:cs="Times New Roman"/>
                <w:sz w:val="18"/>
                <w:szCs w:val="18"/>
              </w:rPr>
              <w:t>Keith</w:t>
            </w:r>
          </w:p>
        </w:tc>
        <w:tc>
          <w:tcPr>
            <w:tcW w:w="7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7394CD" w14:textId="77777777" w:rsidR="00321D79" w:rsidRPr="00D72C2F" w:rsidRDefault="00321D79">
            <w:pPr>
              <w:rPr>
                <w:rFonts w:hAnsi="Times New Roman" w:cs="Times New Roman"/>
              </w:rPr>
            </w:pPr>
            <w:r w:rsidRPr="00D72C2F">
              <w:rPr>
                <w:rFonts w:eastAsia="Calibri" w:hAnsi="Times New Roman" w:cs="Times New Roman"/>
                <w:sz w:val="18"/>
                <w:szCs w:val="18"/>
              </w:rPr>
              <w:t>3/29</w:t>
            </w:r>
          </w:p>
        </w:tc>
        <w:tc>
          <w:tcPr>
            <w:tcW w:w="98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tcPr>
          <w:p w14:paraId="04203F2A" w14:textId="77777777" w:rsidR="00321D79" w:rsidRPr="00D72C2F" w:rsidRDefault="00321D79">
            <w:pPr>
              <w:jc w:val="center"/>
              <w:rPr>
                <w:rFonts w:hAnsi="Times New Roman" w:cs="Times New Roman"/>
              </w:rPr>
            </w:pPr>
            <w:r w:rsidRPr="00D72C2F">
              <w:rPr>
                <w:rFonts w:eastAsia="Calibri" w:hAnsi="Times New Roman" w:cs="Times New Roman"/>
                <w:b/>
                <w:bCs/>
                <w:color w:val="276221"/>
                <w:sz w:val="18"/>
                <w:szCs w:val="18"/>
              </w:rPr>
              <w:t>Complete</w:t>
            </w:r>
          </w:p>
        </w:tc>
        <w:tc>
          <w:tcPr>
            <w:tcW w:w="24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23D4B2" w14:textId="77777777" w:rsidR="00321D79" w:rsidRPr="00D72C2F" w:rsidRDefault="00321D79">
            <w:pPr>
              <w:rPr>
                <w:rFonts w:hAnsi="Times New Roman" w:cs="Times New Roman"/>
              </w:rPr>
            </w:pPr>
            <w:r w:rsidRPr="00D72C2F">
              <w:rPr>
                <w:rFonts w:eastAsia="Calibri" w:hAnsi="Times New Roman" w:cs="Times New Roman"/>
                <w:sz w:val="18"/>
                <w:szCs w:val="18"/>
              </w:rPr>
              <w:t>Submitted</w:t>
            </w:r>
          </w:p>
        </w:tc>
      </w:tr>
    </w:tbl>
    <w:p w14:paraId="16AD1183" w14:textId="77777777" w:rsidR="008224CC" w:rsidRPr="00D72C2F" w:rsidRDefault="008224CC" w:rsidP="008224CC">
      <w:pPr>
        <w:rPr>
          <w:rFonts w:hAnsi="Times New Roman" w:cs="Times New Roman"/>
          <w:b/>
        </w:rPr>
      </w:pPr>
    </w:p>
    <w:p w14:paraId="08859999" w14:textId="72DF19FF" w:rsidR="008224CC" w:rsidRPr="00D72C2F" w:rsidRDefault="008224CC" w:rsidP="00AE290B">
      <w:pPr>
        <w:pStyle w:val="Heading1"/>
        <w:numPr>
          <w:ilvl w:val="0"/>
          <w:numId w:val="47"/>
        </w:numPr>
        <w:tabs>
          <w:tab w:val="num" w:pos="720"/>
        </w:tabs>
        <w:rPr>
          <w:rFonts w:ascii="Times New Roman" w:hAnsi="Times New Roman" w:cs="Times New Roman"/>
          <w:sz w:val="24"/>
          <w:szCs w:val="24"/>
        </w:rPr>
      </w:pPr>
      <w:bookmarkStart w:id="38" w:name="_Toc225706864"/>
      <w:r w:rsidRPr="00D72C2F">
        <w:rPr>
          <w:rFonts w:ascii="Times New Roman" w:hAnsi="Times New Roman" w:cs="Times New Roman"/>
          <w:sz w:val="24"/>
          <w:szCs w:val="24"/>
        </w:rPr>
        <w:t>Week#</w:t>
      </w:r>
      <w:r w:rsidR="00723269" w:rsidRPr="00D72C2F">
        <w:rPr>
          <w:rFonts w:ascii="Times New Roman" w:hAnsi="Times New Roman" w:cs="Times New Roman"/>
          <w:sz w:val="24"/>
          <w:szCs w:val="24"/>
        </w:rPr>
        <w:t>11</w:t>
      </w:r>
      <w:r w:rsidRPr="00D72C2F">
        <w:rPr>
          <w:rFonts w:ascii="Times New Roman" w:hAnsi="Times New Roman" w:cs="Times New Roman"/>
          <w:sz w:val="24"/>
          <w:szCs w:val="24"/>
        </w:rPr>
        <w:t xml:space="preserve"> (Dates: Monday </w:t>
      </w:r>
      <w:r w:rsidR="004F2FC4" w:rsidRPr="00D72C2F">
        <w:rPr>
          <w:rFonts w:ascii="Times New Roman" w:hAnsi="Times New Roman" w:cs="Times New Roman"/>
          <w:bCs w:val="0"/>
          <w:sz w:val="24"/>
          <w:szCs w:val="24"/>
        </w:rPr>
        <w:t>April 6</w:t>
      </w:r>
      <w:r w:rsidR="004F2FC4" w:rsidRPr="00D72C2F">
        <w:rPr>
          <w:rFonts w:ascii="Times New Roman" w:hAnsi="Times New Roman" w:cs="Times New Roman"/>
          <w:bCs w:val="0"/>
          <w:sz w:val="24"/>
          <w:szCs w:val="24"/>
          <w:vertAlign w:val="superscript"/>
        </w:rPr>
        <w:t>th</w:t>
      </w:r>
      <w:r w:rsidRPr="00D72C2F">
        <w:rPr>
          <w:rFonts w:ascii="Times New Roman" w:hAnsi="Times New Roman" w:cs="Times New Roman"/>
          <w:sz w:val="24"/>
          <w:szCs w:val="24"/>
        </w:rPr>
        <w:t xml:space="preserve"> – Sunday </w:t>
      </w:r>
      <w:r w:rsidR="004F2FC4" w:rsidRPr="00D72C2F">
        <w:rPr>
          <w:rFonts w:ascii="Times New Roman" w:hAnsi="Times New Roman" w:cs="Times New Roman"/>
          <w:bCs w:val="0"/>
          <w:sz w:val="24"/>
          <w:szCs w:val="24"/>
        </w:rPr>
        <w:t>April 12</w:t>
      </w:r>
      <w:r w:rsidR="004F2FC4" w:rsidRPr="00D72C2F">
        <w:rPr>
          <w:rFonts w:ascii="Times New Roman" w:hAnsi="Times New Roman" w:cs="Times New Roman"/>
          <w:bCs w:val="0"/>
          <w:sz w:val="24"/>
          <w:szCs w:val="24"/>
          <w:vertAlign w:val="superscript"/>
        </w:rPr>
        <w:t>th</w:t>
      </w:r>
      <w:r w:rsidRPr="00D72C2F">
        <w:rPr>
          <w:rFonts w:ascii="Times New Roman" w:hAnsi="Times New Roman" w:cs="Times New Roman"/>
          <w:sz w:val="24"/>
          <w:szCs w:val="24"/>
        </w:rPr>
        <w:t>)</w:t>
      </w:r>
      <w:bookmarkEnd w:id="38"/>
    </w:p>
    <w:p w14:paraId="08622F3E" w14:textId="1D497B30" w:rsidR="008224CC" w:rsidRPr="00D72C2F"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rPr>
          <w:rFonts w:hAnsi="Times New Roman" w:cs="Times New Roman"/>
        </w:rPr>
      </w:pPr>
      <w:r w:rsidRPr="00D72C2F">
        <w:rPr>
          <w:rFonts w:hAnsi="Times New Roman" w:cs="Times New Roman"/>
          <w:b/>
          <w:bCs/>
        </w:rPr>
        <w:t>Project’s lifecycle (Phase):</w:t>
      </w:r>
      <w:r w:rsidRPr="00D72C2F">
        <w:rPr>
          <w:rFonts w:hAnsi="Times New Roman" w:cs="Times New Roman"/>
        </w:rPr>
        <w:t xml:space="preserve"> </w:t>
      </w:r>
      <w:r w:rsidR="0066551A" w:rsidRPr="0066551A">
        <w:rPr>
          <w:rFonts w:hAnsi="Times New Roman" w:cs="Times New Roman"/>
        </w:rPr>
        <w:t>Cybersecurity &amp; Evaluation</w:t>
      </w:r>
    </w:p>
    <w:p w14:paraId="39BB1AE4" w14:textId="77777777" w:rsidR="008224CC" w:rsidRPr="00D72C2F" w:rsidRDefault="008224CC" w:rsidP="008224CC">
      <w:pPr>
        <w:pStyle w:val="ListParagraph"/>
        <w:rPr>
          <w:rFonts w:hAnsi="Times New Roman" w:cs="Times New Roman"/>
        </w:rPr>
      </w:pPr>
    </w:p>
    <w:p w14:paraId="5A036D99" w14:textId="77777777" w:rsidR="008224CC" w:rsidRPr="00D72C2F"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rPr>
          <w:rFonts w:hAnsi="Times New Roman" w:cs="Times New Roman"/>
        </w:rPr>
      </w:pPr>
      <w:r w:rsidRPr="00D72C2F">
        <w:rPr>
          <w:rFonts w:hAnsi="Times New Roman" w:cs="Times New Roman"/>
          <w:b/>
        </w:rPr>
        <w:t>Next week work description:</w:t>
      </w:r>
    </w:p>
    <w:p w14:paraId="50907F71" w14:textId="77777777" w:rsidR="008224CC" w:rsidRPr="00D72C2F" w:rsidRDefault="008224CC" w:rsidP="008224CC">
      <w:pPr>
        <w:pStyle w:val="ListParagraph"/>
        <w:rPr>
          <w:rFonts w:hAnsi="Times New Roman" w:cs="Times New Roman"/>
        </w:rPr>
      </w:pPr>
    </w:p>
    <w:p w14:paraId="10D33C69" w14:textId="1AF112DB" w:rsidR="008224CC" w:rsidRPr="00D72C2F" w:rsidRDefault="00C16CBB" w:rsidP="00C16CBB">
      <w:pPr>
        <w:spacing w:after="120"/>
        <w:rPr>
          <w:rFonts w:hAnsi="Times New Roman" w:cs="Times New Roman"/>
        </w:rPr>
      </w:pPr>
      <w:r w:rsidRPr="00D72C2F">
        <w:rPr>
          <w:rFonts w:eastAsia="Calibri" w:hAnsi="Times New Roman" w:cs="Times New Roman"/>
        </w:rPr>
        <w:t>Primary focus this week is the Cybersecurity writeup due April 12, merging PR #18, and advancing the evaluation framework with scoring weight ablation and precision/recall curves.</w:t>
      </w:r>
    </w:p>
    <w:p w14:paraId="12C131A8" w14:textId="77777777" w:rsidR="008224CC" w:rsidRPr="00D72C2F" w:rsidRDefault="008224CC" w:rsidP="008224CC">
      <w:pPr>
        <w:rPr>
          <w:rFonts w:hAnsi="Times New Roman" w:cs="Times New Roman"/>
          <w:b/>
        </w:rPr>
      </w:pPr>
    </w:p>
    <w:p w14:paraId="189AC5A3" w14:textId="77777777" w:rsidR="008224CC" w:rsidRPr="00D72C2F" w:rsidRDefault="008224CC" w:rsidP="008224C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rPr>
          <w:rFonts w:hAnsi="Times New Roman" w:cs="Times New Roman"/>
          <w:b/>
        </w:rPr>
      </w:pPr>
      <w:r w:rsidRPr="00D72C2F">
        <w:rPr>
          <w:rFonts w:hAnsi="Times New Roman" w:cs="Times New Roman"/>
          <w:b/>
        </w:rPr>
        <w:t xml:space="preserve">Workplan </w:t>
      </w:r>
    </w:p>
    <w:p w14:paraId="049CBC42" w14:textId="77777777" w:rsidR="008224CC" w:rsidRPr="00D72C2F" w:rsidRDefault="008224CC" w:rsidP="008224CC">
      <w:pPr>
        <w:rPr>
          <w:rFonts w:hAnsi="Times New Roman" w:cs="Times New Roman"/>
          <w: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9"/>
        <w:gridCol w:w="2459"/>
        <w:gridCol w:w="1142"/>
        <w:gridCol w:w="778"/>
        <w:gridCol w:w="980"/>
        <w:gridCol w:w="2422"/>
      </w:tblGrid>
      <w:tr w:rsidR="00A8205E" w14:paraId="2FEF87CF"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04F92C" w14:textId="77777777" w:rsidR="00A8205E" w:rsidRDefault="00A8205E">
            <w:pPr>
              <w:jc w:val="center"/>
            </w:pPr>
            <w:r>
              <w:rPr>
                <w:rFonts w:ascii="Calibri" w:eastAsia="Calibri" w:hAnsi="Calibri" w:cs="Calibri"/>
                <w:b/>
                <w:bCs/>
                <w:color w:val="FFFFFF"/>
                <w:sz w:val="18"/>
                <w:szCs w:val="18"/>
              </w:rPr>
              <w:t>Task</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AD7B333" w14:textId="77777777" w:rsidR="00A8205E" w:rsidRDefault="00A8205E">
            <w:pPr>
              <w:jc w:val="center"/>
            </w:pPr>
            <w:r>
              <w:rPr>
                <w:rFonts w:ascii="Calibri" w:eastAsia="Calibri" w:hAnsi="Calibri" w:cs="Calibri"/>
                <w:b/>
                <w:bCs/>
                <w:color w:val="FFFFFF"/>
                <w:sz w:val="18"/>
                <w:szCs w:val="18"/>
              </w:rPr>
              <w:t>Description</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002776E" w14:textId="77777777" w:rsidR="00A8205E" w:rsidRDefault="00A8205E">
            <w:pPr>
              <w:jc w:val="center"/>
            </w:pPr>
            <w:r>
              <w:rPr>
                <w:rFonts w:ascii="Calibri" w:eastAsia="Calibri" w:hAnsi="Calibri" w:cs="Calibri"/>
                <w:b/>
                <w:bCs/>
                <w:color w:val="FFFFFF"/>
                <w:sz w:val="18"/>
                <w:szCs w:val="18"/>
              </w:rPr>
              <w:t>Responsible</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9AC90DF" w14:textId="77777777" w:rsidR="00A8205E" w:rsidRDefault="00A8205E">
            <w:pPr>
              <w:jc w:val="center"/>
            </w:pPr>
            <w:r>
              <w:rPr>
                <w:rFonts w:ascii="Calibri" w:eastAsia="Calibri" w:hAnsi="Calibri" w:cs="Calibri"/>
                <w:b/>
                <w:bCs/>
                <w:color w:val="FFFFFF"/>
                <w:sz w:val="18"/>
                <w:szCs w:val="18"/>
              </w:rPr>
              <w:t>Due Date</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C3EBA05" w14:textId="77777777" w:rsidR="00A8205E" w:rsidRDefault="00A8205E">
            <w:pPr>
              <w:jc w:val="center"/>
            </w:pPr>
            <w:r>
              <w:rPr>
                <w:rFonts w:ascii="Calibri" w:eastAsia="Calibri" w:hAnsi="Calibri" w:cs="Calibri"/>
                <w:b/>
                <w:bCs/>
                <w:color w:val="FFFFFF"/>
                <w:sz w:val="18"/>
                <w:szCs w:val="18"/>
              </w:rPr>
              <w:t>Status</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D7300B9" w14:textId="77777777" w:rsidR="00A8205E" w:rsidRDefault="00A8205E">
            <w:pPr>
              <w:jc w:val="center"/>
            </w:pPr>
            <w:r>
              <w:rPr>
                <w:rFonts w:ascii="Calibri" w:eastAsia="Calibri" w:hAnsi="Calibri" w:cs="Calibri"/>
                <w:b/>
                <w:bCs/>
                <w:color w:val="FFFFFF"/>
                <w:sz w:val="18"/>
                <w:szCs w:val="18"/>
              </w:rPr>
              <w:t>Observation</w:t>
            </w:r>
          </w:p>
        </w:tc>
      </w:tr>
      <w:tr w:rsidR="00A8205E" w14:paraId="2DC89EED"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39D86F" w14:textId="77777777" w:rsidR="00A8205E" w:rsidRDefault="00A8205E">
            <w:r>
              <w:rPr>
                <w:rFonts w:ascii="Calibri" w:eastAsia="Calibri" w:hAnsi="Calibri" w:cs="Calibri"/>
                <w:b/>
                <w:bCs/>
                <w:sz w:val="18"/>
                <w:szCs w:val="18"/>
              </w:rPr>
              <w:t>Cybersecurity writeup</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30D1B3" w14:textId="77777777" w:rsidR="00A8205E" w:rsidRDefault="00A8205E">
            <w:r>
              <w:rPr>
                <w:rFonts w:ascii="Calibri" w:eastAsia="Calibri" w:hAnsi="Calibri" w:cs="Calibri"/>
                <w:sz w:val="18"/>
                <w:szCs w:val="18"/>
              </w:rPr>
              <w:t>Document input sanitization, prompt injection protection, security architecture (</w:t>
            </w:r>
            <w:proofErr w:type="spellStart"/>
            <w:r>
              <w:rPr>
                <w:rFonts w:ascii="Calibri" w:eastAsia="Calibri" w:hAnsi="Calibri" w:cs="Calibri"/>
                <w:sz w:val="18"/>
                <w:szCs w:val="18"/>
              </w:rPr>
              <w:t>VNet</w:t>
            </w:r>
            <w:proofErr w:type="spellEnd"/>
            <w:r>
              <w:rPr>
                <w:rFonts w:ascii="Calibri" w:eastAsia="Calibri" w:hAnsi="Calibri" w:cs="Calibri"/>
                <w:sz w:val="18"/>
                <w:szCs w:val="18"/>
              </w:rPr>
              <w:t>, private endpoints, secrets management)</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E97C6B" w14:textId="77777777" w:rsidR="00A8205E" w:rsidRDefault="00A8205E">
            <w:r>
              <w:rPr>
                <w:rFonts w:ascii="Calibri" w:eastAsia="Calibri" w:hAnsi="Calibri" w:cs="Calibri"/>
                <w:sz w:val="18"/>
                <w:szCs w:val="18"/>
              </w:rPr>
              <w:t>Keith, Gabriel</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56FE25" w14:textId="77777777" w:rsidR="00A8205E" w:rsidRDefault="00A8205E">
            <w:r>
              <w:rPr>
                <w:rFonts w:ascii="Calibri" w:eastAsia="Calibri" w:hAnsi="Calibri" w:cs="Calibri"/>
                <w:sz w:val="18"/>
                <w:szCs w:val="18"/>
              </w:rPr>
              <w:t>4/12</w:t>
            </w:r>
          </w:p>
        </w:tc>
        <w:tc>
          <w:tcPr>
            <w:tcW w:w="900" w:type="dxa"/>
            <w:tcBorders>
              <w:top w:val="single" w:sz="1" w:space="0" w:color="AAAAAA"/>
              <w:left w:val="single" w:sz="1" w:space="0" w:color="AAAAAA"/>
              <w:bottom w:val="single" w:sz="1" w:space="0" w:color="AAAAAA"/>
              <w:right w:val="single" w:sz="1" w:space="0" w:color="AAAAAA"/>
            </w:tcBorders>
            <w:shd w:val="clear" w:color="auto" w:fill="FFCCCC"/>
            <w:tcMar>
              <w:top w:w="80" w:type="dxa"/>
              <w:left w:w="120" w:type="dxa"/>
              <w:bottom w:w="80" w:type="dxa"/>
              <w:right w:w="120" w:type="dxa"/>
            </w:tcMar>
          </w:tcPr>
          <w:p w14:paraId="4060B326" w14:textId="77777777" w:rsidR="00A8205E" w:rsidRDefault="00A8205E">
            <w:pPr>
              <w:jc w:val="center"/>
            </w:pPr>
            <w:r>
              <w:rPr>
                <w:rFonts w:ascii="Calibri" w:eastAsia="Calibri" w:hAnsi="Calibri" w:cs="Calibri"/>
                <w:b/>
                <w:bCs/>
                <w:color w:val="9C0006"/>
                <w:sz w:val="18"/>
                <w:szCs w:val="18"/>
              </w:rPr>
              <w:t>Pending</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C58D3F" w14:textId="77777777" w:rsidR="00A8205E" w:rsidRDefault="00A8205E">
            <w:r>
              <w:rPr>
                <w:rFonts w:ascii="Calibri" w:eastAsia="Calibri" w:hAnsi="Calibri" w:cs="Calibri"/>
                <w:sz w:val="18"/>
                <w:szCs w:val="18"/>
              </w:rPr>
              <w:t>Biweekly writeup due Apr 12</w:t>
            </w:r>
          </w:p>
        </w:tc>
      </w:tr>
      <w:tr w:rsidR="00A8205E" w14:paraId="124394C1"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85B94D" w14:textId="77777777" w:rsidR="00A8205E" w:rsidRDefault="00A8205E">
            <w:r>
              <w:rPr>
                <w:rFonts w:ascii="Calibri" w:eastAsia="Calibri" w:hAnsi="Calibri" w:cs="Calibri"/>
                <w:b/>
                <w:bCs/>
                <w:sz w:val="18"/>
                <w:szCs w:val="18"/>
              </w:rPr>
              <w:t>Web app input sanitization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22723A" w14:textId="77777777" w:rsidR="00A8205E" w:rsidRDefault="00A8205E">
            <w:r>
              <w:rPr>
                <w:rFonts w:ascii="Calibri" w:eastAsia="Calibri" w:hAnsi="Calibri" w:cs="Calibri"/>
                <w:sz w:val="18"/>
                <w:szCs w:val="18"/>
              </w:rPr>
              <w:t>Implement prompt injection protection on chat endpoint</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84D7D6" w14:textId="77777777" w:rsidR="00A8205E" w:rsidRDefault="00A8205E">
            <w:r>
              <w:rPr>
                <w:rFonts w:ascii="Calibri" w:eastAsia="Calibri" w:hAnsi="Calibri" w:cs="Calibri"/>
                <w:sz w:val="18"/>
                <w:szCs w:val="18"/>
              </w:rPr>
              <w:t>Gabriel</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59127E" w14:textId="77777777" w:rsidR="00A8205E" w:rsidRDefault="00A8205E">
            <w:r>
              <w:rPr>
                <w:rFonts w:ascii="Calibri" w:eastAsia="Calibri" w:hAnsi="Calibri" w:cs="Calibri"/>
                <w:sz w:val="18"/>
                <w:szCs w:val="18"/>
              </w:rPr>
              <w:t>4/12</w:t>
            </w:r>
          </w:p>
        </w:tc>
        <w:tc>
          <w:tcPr>
            <w:tcW w:w="900" w:type="dxa"/>
            <w:tcBorders>
              <w:top w:val="single" w:sz="1" w:space="0" w:color="AAAAAA"/>
              <w:left w:val="single" w:sz="1" w:space="0" w:color="AAAAAA"/>
              <w:bottom w:val="single" w:sz="1" w:space="0" w:color="AAAAAA"/>
              <w:right w:val="single" w:sz="1" w:space="0" w:color="AAAAAA"/>
            </w:tcBorders>
            <w:shd w:val="clear" w:color="auto" w:fill="FFCCCC"/>
            <w:tcMar>
              <w:top w:w="80" w:type="dxa"/>
              <w:left w:w="120" w:type="dxa"/>
              <w:bottom w:w="80" w:type="dxa"/>
              <w:right w:w="120" w:type="dxa"/>
            </w:tcMar>
          </w:tcPr>
          <w:p w14:paraId="6C275F3C" w14:textId="77777777" w:rsidR="00A8205E" w:rsidRDefault="00A8205E">
            <w:pPr>
              <w:jc w:val="center"/>
            </w:pPr>
            <w:r>
              <w:rPr>
                <w:rFonts w:ascii="Calibri" w:eastAsia="Calibri" w:hAnsi="Calibri" w:cs="Calibri"/>
                <w:b/>
                <w:bCs/>
                <w:color w:val="9C0006"/>
                <w:sz w:val="18"/>
                <w:szCs w:val="18"/>
              </w:rPr>
              <w:t>Pending</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7D7D7A" w14:textId="77777777" w:rsidR="00A8205E" w:rsidRDefault="00A8205E">
            <w:r>
              <w:rPr>
                <w:rFonts w:ascii="Calibri" w:eastAsia="Calibri" w:hAnsi="Calibri" w:cs="Calibri"/>
                <w:sz w:val="18"/>
                <w:szCs w:val="18"/>
              </w:rPr>
              <w:t>Content for Cybersecurity writeup</w:t>
            </w:r>
          </w:p>
        </w:tc>
      </w:tr>
      <w:tr w:rsidR="00A8205E" w14:paraId="5EC2B4ED" w14:textId="77777777" w:rsidTr="00CC1EFA">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AE6503" w14:textId="77777777" w:rsidR="00A8205E" w:rsidRDefault="00A8205E">
            <w:r>
              <w:rPr>
                <w:rFonts w:ascii="Calibri" w:eastAsia="Calibri" w:hAnsi="Calibri" w:cs="Calibri"/>
                <w:b/>
                <w:bCs/>
                <w:sz w:val="18"/>
                <w:szCs w:val="18"/>
              </w:rPr>
              <w:t>Docker outputs PR merge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660712" w14:textId="77777777" w:rsidR="00A8205E" w:rsidRDefault="00A8205E">
            <w:r>
              <w:rPr>
                <w:rFonts w:ascii="Calibri" w:eastAsia="Calibri" w:hAnsi="Calibri" w:cs="Calibri"/>
                <w:sz w:val="18"/>
                <w:szCs w:val="18"/>
              </w:rPr>
              <w:t>Review and merge PR #18 (bake outputs into Docker image)</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2A155B" w14:textId="77777777" w:rsidR="00A8205E" w:rsidRDefault="00A8205E">
            <w:r>
              <w:rPr>
                <w:rFonts w:ascii="Calibri" w:eastAsia="Calibri" w:hAnsi="Calibri" w:cs="Calibri"/>
                <w:sz w:val="18"/>
                <w:szCs w:val="18"/>
              </w:rPr>
              <w:t>Gabriel</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821967" w14:textId="77777777" w:rsidR="00A8205E" w:rsidRDefault="00A8205E">
            <w:r>
              <w:rPr>
                <w:rFonts w:ascii="Calibri" w:eastAsia="Calibri" w:hAnsi="Calibri" w:cs="Calibri"/>
                <w:sz w:val="18"/>
                <w:szCs w:val="18"/>
              </w:rPr>
              <w:t>4/8</w:t>
            </w:r>
          </w:p>
        </w:tc>
        <w:tc>
          <w:tcPr>
            <w:tcW w:w="900" w:type="dxa"/>
            <w:tcBorders>
              <w:top w:val="single" w:sz="1" w:space="0" w:color="AAAAAA"/>
              <w:left w:val="single" w:sz="1" w:space="0" w:color="AAAAAA"/>
              <w:bottom w:val="single" w:sz="1" w:space="0" w:color="AAAAAA"/>
              <w:right w:val="single" w:sz="1" w:space="0" w:color="AAAAAA"/>
            </w:tcBorders>
            <w:shd w:val="clear" w:color="auto" w:fill="C5E6A2"/>
            <w:tcMar>
              <w:top w:w="80" w:type="dxa"/>
              <w:left w:w="120" w:type="dxa"/>
              <w:bottom w:w="80" w:type="dxa"/>
              <w:right w:w="120" w:type="dxa"/>
            </w:tcMar>
          </w:tcPr>
          <w:p w14:paraId="121559FD" w14:textId="5E934947" w:rsidR="00A8205E" w:rsidRDefault="00CC1EFA">
            <w:pPr>
              <w:jc w:val="center"/>
            </w:pPr>
            <w:r>
              <w:rPr>
                <w:rFonts w:eastAsia="Calibri" w:hAnsi="Times New Roman" w:cs="Times New Roman"/>
                <w:b/>
                <w:bCs/>
                <w:color w:val="276221"/>
                <w:sz w:val="18"/>
                <w:szCs w:val="18"/>
              </w:rPr>
              <w:t>Complete</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2A0305" w14:textId="77777777" w:rsidR="00A8205E" w:rsidRDefault="00A8205E">
            <w:r>
              <w:rPr>
                <w:rFonts w:ascii="Calibri" w:eastAsia="Calibri" w:hAnsi="Calibri" w:cs="Calibri"/>
                <w:sz w:val="18"/>
                <w:szCs w:val="18"/>
              </w:rPr>
              <w:t>Waiting on Gabriel review</w:t>
            </w:r>
          </w:p>
        </w:tc>
      </w:tr>
      <w:tr w:rsidR="00A8205E" w14:paraId="28A1D005"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A3C754" w14:textId="77777777" w:rsidR="00A8205E" w:rsidRDefault="00A8205E">
            <w:r>
              <w:rPr>
                <w:rFonts w:ascii="Calibri" w:eastAsia="Calibri" w:hAnsi="Calibri" w:cs="Calibri"/>
                <w:b/>
                <w:bCs/>
                <w:sz w:val="18"/>
                <w:szCs w:val="18"/>
              </w:rPr>
              <w:t>Visualizations / Reports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22DC8D" w14:textId="77777777" w:rsidR="00A8205E" w:rsidRDefault="00A8205E">
            <w:r>
              <w:rPr>
                <w:rFonts w:ascii="Calibri" w:eastAsia="Calibri" w:hAnsi="Calibri" w:cs="Calibri"/>
                <w:sz w:val="18"/>
                <w:szCs w:val="18"/>
              </w:rPr>
              <w:t>Finalize model result visualizations and biomarker ranking charts</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73CA71" w14:textId="77777777" w:rsidR="00A8205E" w:rsidRDefault="00A8205E">
            <w:r>
              <w:rPr>
                <w:rFonts w:ascii="Calibri" w:eastAsia="Calibri" w:hAnsi="Calibri" w:cs="Calibri"/>
                <w:sz w:val="18"/>
                <w:szCs w:val="18"/>
              </w:rPr>
              <w:t>Ayan</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2A13E2" w14:textId="77777777" w:rsidR="00A8205E" w:rsidRDefault="00A8205E">
            <w:r>
              <w:rPr>
                <w:rFonts w:ascii="Calibri" w:eastAsia="Calibri" w:hAnsi="Calibri" w:cs="Calibri"/>
                <w:sz w:val="18"/>
                <w:szCs w:val="18"/>
              </w:rPr>
              <w:t>4/12</w:t>
            </w:r>
          </w:p>
        </w:tc>
        <w:tc>
          <w:tcPr>
            <w:tcW w:w="900"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6A49C634" w14:textId="77777777" w:rsidR="00A8205E" w:rsidRDefault="00A8205E">
            <w:pPr>
              <w:jc w:val="center"/>
            </w:pPr>
            <w:r>
              <w:rPr>
                <w:rFonts w:ascii="Calibri" w:eastAsia="Calibri" w:hAnsi="Calibri" w:cs="Calibri"/>
                <w:b/>
                <w:bCs/>
                <w:color w:val="9C5700"/>
                <w:sz w:val="18"/>
                <w:szCs w:val="18"/>
              </w:rPr>
              <w:t>In Progress</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459CEC" w14:textId="77777777" w:rsidR="00A8205E" w:rsidRDefault="00A8205E">
            <w:r>
              <w:rPr>
                <w:rFonts w:ascii="Calibri" w:eastAsia="Calibri" w:hAnsi="Calibri" w:cs="Calibri"/>
                <w:sz w:val="18"/>
                <w:szCs w:val="18"/>
              </w:rPr>
              <w:t>For presentation and writeup</w:t>
            </w:r>
          </w:p>
        </w:tc>
      </w:tr>
      <w:tr w:rsidR="00A8205E" w14:paraId="754338BC"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B611D4" w14:textId="77777777" w:rsidR="00A8205E" w:rsidRDefault="00A8205E">
            <w:r>
              <w:rPr>
                <w:rFonts w:ascii="Calibri" w:eastAsia="Calibri" w:hAnsi="Calibri" w:cs="Calibri"/>
                <w:b/>
                <w:bCs/>
                <w:sz w:val="18"/>
                <w:szCs w:val="18"/>
              </w:rPr>
              <w:t>Presentation draft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D6CCD3" w14:textId="77777777" w:rsidR="00A8205E" w:rsidRDefault="00A8205E">
            <w:r>
              <w:rPr>
                <w:rFonts w:ascii="Calibri" w:eastAsia="Calibri" w:hAnsi="Calibri" w:cs="Calibri"/>
                <w:sz w:val="18"/>
                <w:szCs w:val="18"/>
              </w:rPr>
              <w:t>Continue building project presentation slides</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7CC08D" w14:textId="77777777" w:rsidR="00A8205E" w:rsidRDefault="00A8205E">
            <w:r>
              <w:rPr>
                <w:rFonts w:ascii="Calibri" w:eastAsia="Calibri" w:hAnsi="Calibri" w:cs="Calibri"/>
                <w:sz w:val="18"/>
                <w:szCs w:val="18"/>
              </w:rPr>
              <w:t>Ayan</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F3AB7A" w14:textId="77777777" w:rsidR="00A8205E" w:rsidRDefault="00A8205E">
            <w:r>
              <w:rPr>
                <w:rFonts w:ascii="Calibri" w:eastAsia="Calibri" w:hAnsi="Calibri" w:cs="Calibri"/>
                <w:sz w:val="18"/>
                <w:szCs w:val="18"/>
              </w:rPr>
              <w:t>4/12</w:t>
            </w:r>
          </w:p>
        </w:tc>
        <w:tc>
          <w:tcPr>
            <w:tcW w:w="900"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0F064163" w14:textId="77777777" w:rsidR="00A8205E" w:rsidRDefault="00A8205E">
            <w:pPr>
              <w:jc w:val="center"/>
            </w:pPr>
            <w:r>
              <w:rPr>
                <w:rFonts w:ascii="Calibri" w:eastAsia="Calibri" w:hAnsi="Calibri" w:cs="Calibri"/>
                <w:b/>
                <w:bCs/>
                <w:color w:val="9C5700"/>
                <w:sz w:val="18"/>
                <w:szCs w:val="18"/>
              </w:rPr>
              <w:t>In Progress</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07332D" w14:textId="77777777" w:rsidR="00A8205E" w:rsidRDefault="00A8205E"/>
        </w:tc>
      </w:tr>
      <w:tr w:rsidR="00A8205E" w14:paraId="3B592607"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E47A03" w14:textId="77777777" w:rsidR="00A8205E" w:rsidRDefault="00A8205E">
            <w:r>
              <w:rPr>
                <w:rFonts w:ascii="Calibri" w:eastAsia="Calibri" w:hAnsi="Calibri" w:cs="Calibri"/>
                <w:b/>
                <w:bCs/>
                <w:sz w:val="18"/>
                <w:szCs w:val="18"/>
              </w:rPr>
              <w:t>Scoring weight ablation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29865B" w14:textId="77777777" w:rsidR="00A8205E" w:rsidRDefault="00A8205E">
            <w:r>
              <w:rPr>
                <w:rFonts w:ascii="Calibri" w:eastAsia="Calibri" w:hAnsi="Calibri" w:cs="Calibri"/>
                <w:sz w:val="18"/>
                <w:szCs w:val="18"/>
              </w:rPr>
              <w:t>Loop over weight combos, measure validation enrichment at each</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140C8D" w14:textId="77777777" w:rsidR="00A8205E" w:rsidRDefault="00A8205E">
            <w:r>
              <w:rPr>
                <w:rFonts w:ascii="Calibri" w:eastAsia="Calibri" w:hAnsi="Calibri" w:cs="Calibri"/>
                <w:sz w:val="18"/>
                <w:szCs w:val="18"/>
              </w:rPr>
              <w:t>Keith</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325F9B" w14:textId="77777777" w:rsidR="00A8205E" w:rsidRDefault="00A8205E">
            <w:r>
              <w:rPr>
                <w:rFonts w:ascii="Calibri" w:eastAsia="Calibri" w:hAnsi="Calibri" w:cs="Calibri"/>
                <w:sz w:val="18"/>
                <w:szCs w:val="18"/>
              </w:rPr>
              <w:t>4/12</w:t>
            </w:r>
          </w:p>
        </w:tc>
        <w:tc>
          <w:tcPr>
            <w:tcW w:w="900" w:type="dxa"/>
            <w:tcBorders>
              <w:top w:val="single" w:sz="1" w:space="0" w:color="AAAAAA"/>
              <w:left w:val="single" w:sz="1" w:space="0" w:color="AAAAAA"/>
              <w:bottom w:val="single" w:sz="1" w:space="0" w:color="AAAAAA"/>
              <w:right w:val="single" w:sz="1" w:space="0" w:color="AAAAAA"/>
            </w:tcBorders>
            <w:shd w:val="clear" w:color="auto" w:fill="FFCCCC"/>
            <w:tcMar>
              <w:top w:w="80" w:type="dxa"/>
              <w:left w:w="120" w:type="dxa"/>
              <w:bottom w:w="80" w:type="dxa"/>
              <w:right w:w="120" w:type="dxa"/>
            </w:tcMar>
          </w:tcPr>
          <w:p w14:paraId="0D8A83BF" w14:textId="77777777" w:rsidR="00A8205E" w:rsidRDefault="00A8205E">
            <w:pPr>
              <w:jc w:val="center"/>
            </w:pPr>
            <w:r>
              <w:rPr>
                <w:rFonts w:ascii="Calibri" w:eastAsia="Calibri" w:hAnsi="Calibri" w:cs="Calibri"/>
                <w:b/>
                <w:bCs/>
                <w:color w:val="9C0006"/>
                <w:sz w:val="18"/>
                <w:szCs w:val="18"/>
              </w:rPr>
              <w:t>Pending</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ECDFFA" w14:textId="77777777" w:rsidR="00A8205E" w:rsidRDefault="00A8205E">
            <w:r>
              <w:rPr>
                <w:rFonts w:ascii="Calibri" w:eastAsia="Calibri" w:hAnsi="Calibri" w:cs="Calibri"/>
                <w:sz w:val="18"/>
                <w:szCs w:val="18"/>
              </w:rPr>
              <w:t>Complements overall evaluation</w:t>
            </w:r>
          </w:p>
        </w:tc>
      </w:tr>
      <w:tr w:rsidR="00A8205E" w14:paraId="1E4AD31A"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14BAD3" w14:textId="77777777" w:rsidR="00A8205E" w:rsidRDefault="00A8205E">
            <w:r>
              <w:rPr>
                <w:rFonts w:ascii="Calibri" w:eastAsia="Calibri" w:hAnsi="Calibri" w:cs="Calibri"/>
                <w:b/>
                <w:bCs/>
                <w:sz w:val="18"/>
                <w:szCs w:val="18"/>
              </w:rPr>
              <w:lastRenderedPageBreak/>
              <w:t>Precision/recall eval</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501A27" w14:textId="77777777" w:rsidR="00A8205E" w:rsidRDefault="00A8205E">
            <w:r>
              <w:rPr>
                <w:rFonts w:ascii="Calibri" w:eastAsia="Calibri" w:hAnsi="Calibri" w:cs="Calibri"/>
                <w:sz w:val="18"/>
                <w:szCs w:val="18"/>
              </w:rPr>
              <w:t>Upgrade validation from enrichment ratio to PR curves at rank thresholds</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081A6A" w14:textId="77777777" w:rsidR="00A8205E" w:rsidRDefault="00A8205E">
            <w:r>
              <w:rPr>
                <w:rFonts w:ascii="Calibri" w:eastAsia="Calibri" w:hAnsi="Calibri" w:cs="Calibri"/>
                <w:sz w:val="18"/>
                <w:szCs w:val="18"/>
              </w:rPr>
              <w:t>Keith</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EA42F3" w14:textId="77777777" w:rsidR="00A8205E" w:rsidRDefault="00A8205E">
            <w:r>
              <w:rPr>
                <w:rFonts w:ascii="Calibri" w:eastAsia="Calibri" w:hAnsi="Calibri" w:cs="Calibri"/>
                <w:sz w:val="18"/>
                <w:szCs w:val="18"/>
              </w:rPr>
              <w:t>4/12</w:t>
            </w:r>
          </w:p>
        </w:tc>
        <w:tc>
          <w:tcPr>
            <w:tcW w:w="900" w:type="dxa"/>
            <w:tcBorders>
              <w:top w:val="single" w:sz="1" w:space="0" w:color="AAAAAA"/>
              <w:left w:val="single" w:sz="1" w:space="0" w:color="AAAAAA"/>
              <w:bottom w:val="single" w:sz="1" w:space="0" w:color="AAAAAA"/>
              <w:right w:val="single" w:sz="1" w:space="0" w:color="AAAAAA"/>
            </w:tcBorders>
            <w:shd w:val="clear" w:color="auto" w:fill="FFCCCC"/>
            <w:tcMar>
              <w:top w:w="80" w:type="dxa"/>
              <w:left w:w="120" w:type="dxa"/>
              <w:bottom w:w="80" w:type="dxa"/>
              <w:right w:w="120" w:type="dxa"/>
            </w:tcMar>
          </w:tcPr>
          <w:p w14:paraId="73175A70" w14:textId="77777777" w:rsidR="00A8205E" w:rsidRDefault="00A8205E">
            <w:pPr>
              <w:jc w:val="center"/>
            </w:pPr>
            <w:r>
              <w:rPr>
                <w:rFonts w:ascii="Calibri" w:eastAsia="Calibri" w:hAnsi="Calibri" w:cs="Calibri"/>
                <w:b/>
                <w:bCs/>
                <w:color w:val="9C0006"/>
                <w:sz w:val="18"/>
                <w:szCs w:val="18"/>
              </w:rPr>
              <w:t>Pending</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F565AF" w14:textId="77777777" w:rsidR="00A8205E" w:rsidRDefault="00A8205E">
            <w:r>
              <w:rPr>
                <w:rFonts w:ascii="Calibri" w:eastAsia="Calibri" w:hAnsi="Calibri" w:cs="Calibri"/>
                <w:sz w:val="18"/>
                <w:szCs w:val="18"/>
              </w:rPr>
              <w:t>Stronger evaluation metric</w:t>
            </w:r>
          </w:p>
        </w:tc>
      </w:tr>
    </w:tbl>
    <w:p w14:paraId="6BCEDAF3" w14:textId="77777777" w:rsidR="008224CC" w:rsidRPr="00D72C2F" w:rsidRDefault="008224CC" w:rsidP="008224CC">
      <w:pPr>
        <w:rPr>
          <w:rFonts w:hAnsi="Times New Roman" w:cs="Times New Roman"/>
        </w:rPr>
      </w:pPr>
    </w:p>
    <w:p w14:paraId="53AB721F" w14:textId="77777777" w:rsidR="008224CC" w:rsidRPr="00D72C2F" w:rsidRDefault="008224CC" w:rsidP="008224CC">
      <w:pPr>
        <w:rPr>
          <w:rFonts w:hAnsi="Times New Roman" w:cs="Times New Roman"/>
        </w:rPr>
      </w:pPr>
    </w:p>
    <w:p w14:paraId="7345E534" w14:textId="77777777" w:rsidR="008224CC" w:rsidRPr="00D72C2F" w:rsidRDefault="008224CC" w:rsidP="00AE290B">
      <w:pPr>
        <w:pStyle w:val="Heading1"/>
        <w:numPr>
          <w:ilvl w:val="0"/>
          <w:numId w:val="47"/>
        </w:numPr>
        <w:tabs>
          <w:tab w:val="num" w:pos="720"/>
        </w:tabs>
        <w:rPr>
          <w:rFonts w:ascii="Times New Roman" w:hAnsi="Times New Roman" w:cs="Times New Roman"/>
          <w:sz w:val="24"/>
          <w:szCs w:val="24"/>
        </w:rPr>
      </w:pPr>
      <w:bookmarkStart w:id="39" w:name="_Toc225706865"/>
      <w:r w:rsidRPr="00D72C2F">
        <w:rPr>
          <w:rFonts w:ascii="Times New Roman" w:hAnsi="Times New Roman" w:cs="Times New Roman"/>
          <w:sz w:val="24"/>
          <w:szCs w:val="24"/>
        </w:rPr>
        <w:t>Issues / Risks</w:t>
      </w:r>
      <w:bookmarkEnd w:id="39"/>
    </w:p>
    <w:p w14:paraId="5B76E2D7" w14:textId="77777777" w:rsidR="008224CC" w:rsidRPr="00D72C2F" w:rsidRDefault="008224CC" w:rsidP="008224CC">
      <w:pPr>
        <w:rPr>
          <w:rFonts w:hAnsi="Times New Roman" w:cs="Times New Roman"/>
        </w:rPr>
      </w:pPr>
    </w:p>
    <w:p w14:paraId="303AC8CB" w14:textId="1D0F83D6" w:rsidR="002979B2" w:rsidRPr="002979B2" w:rsidRDefault="002979B2" w:rsidP="002979B2">
      <w:pPr>
        <w:pStyle w:val="ListParagraph"/>
        <w:numPr>
          <w:ilvl w:val="0"/>
          <w:numId w:val="40"/>
        </w:numPr>
        <w:rPr>
          <w:rFonts w:hAnsi="Times New Roman" w:cs="Times New Roman"/>
        </w:rPr>
      </w:pPr>
      <w:r w:rsidRPr="002979B2">
        <w:rPr>
          <w:rFonts w:hAnsi="Times New Roman" w:cs="Times New Roman"/>
        </w:rPr>
        <w:t>The live Azure deployment is currently showing stale pipeline data. PR #18 is open to fix this by baking outputs into the Docker image. In the meantime we're using the local instance for demos.</w:t>
      </w:r>
    </w:p>
    <w:p w14:paraId="5A35D502" w14:textId="77777777" w:rsidR="002979B2" w:rsidRPr="002979B2" w:rsidRDefault="002979B2" w:rsidP="002979B2">
      <w:pPr>
        <w:pStyle w:val="ListParagraph"/>
        <w:numPr>
          <w:ilvl w:val="0"/>
          <w:numId w:val="40"/>
        </w:numPr>
        <w:rPr>
          <w:rFonts w:hAnsi="Times New Roman" w:cs="Times New Roman"/>
        </w:rPr>
      </w:pPr>
      <w:r w:rsidRPr="002979B2">
        <w:rPr>
          <w:rFonts w:hAnsi="Times New Roman" w:cs="Times New Roman"/>
        </w:rPr>
        <w:t>The chat endpoint has no input sanitization, leaving it vulnerable to prompt injection. Gabriel is working on this for the Cybersecurity writeup due April 12.</w:t>
      </w:r>
    </w:p>
    <w:p w14:paraId="5E398F95" w14:textId="77777777" w:rsidR="002979B2" w:rsidRPr="002979B2" w:rsidRDefault="002979B2" w:rsidP="002979B2">
      <w:pPr>
        <w:pStyle w:val="ListParagraph"/>
        <w:numPr>
          <w:ilvl w:val="0"/>
          <w:numId w:val="40"/>
        </w:numPr>
        <w:rPr>
          <w:rFonts w:hAnsi="Times New Roman" w:cs="Times New Roman"/>
        </w:rPr>
      </w:pPr>
      <w:r w:rsidRPr="002979B2">
        <w:rPr>
          <w:rFonts w:hAnsi="Times New Roman" w:cs="Times New Roman"/>
        </w:rPr>
        <w:t>The scoring weight ablation study may not yield a meaningful improvement over the current hand-tuned weights (1.46x enrichment), but the analysis is still valuable for the report regardless of outcome.</w:t>
      </w:r>
    </w:p>
    <w:p w14:paraId="7AE941F8" w14:textId="446F57D7" w:rsidR="00081A07" w:rsidRDefault="002979B2" w:rsidP="002979B2">
      <w:pPr>
        <w:pStyle w:val="ListParagraph"/>
        <w:numPr>
          <w:ilvl w:val="0"/>
          <w:numId w:val="40"/>
        </w:numPr>
        <w:rPr>
          <w:rFonts w:hAnsi="Times New Roman" w:cs="Times New Roman"/>
        </w:rPr>
      </w:pPr>
      <w:r w:rsidRPr="002979B2">
        <w:rPr>
          <w:rFonts w:hAnsi="Times New Roman" w:cs="Times New Roman"/>
        </w:rPr>
        <w:t>Presentation prep is starting late since most effort has been on pipeline development and writeups. Core content is already documented so the risk is low.</w:t>
      </w:r>
    </w:p>
    <w:p w14:paraId="29945082" w14:textId="77777777" w:rsidR="006365FD" w:rsidRDefault="006365FD" w:rsidP="006365FD">
      <w:pPr>
        <w:rPr>
          <w:rFonts w:hAnsi="Times New Roman" w:cs="Times New Roman"/>
        </w:rPr>
      </w:pPr>
    </w:p>
    <w:p w14:paraId="18826CCA" w14:textId="3CFD870B" w:rsidR="006365FD" w:rsidRDefault="006365FD" w:rsidP="006365FD">
      <w:pPr>
        <w:rPr>
          <w:rFonts w:hAnsi="Times New Roman" w:cs="Times New Roman"/>
        </w:rPr>
      </w:pPr>
    </w:p>
    <w:p w14:paraId="6532745B" w14:textId="77777777" w:rsidR="006365FD" w:rsidRDefault="006365FD">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rPr>
          <w:rFonts w:hAnsi="Times New Roman" w:cs="Times New Roman"/>
        </w:rPr>
      </w:pPr>
      <w:r>
        <w:rPr>
          <w:rFonts w:hAnsi="Times New Roman" w:cs="Times New Roman"/>
        </w:rPr>
        <w:br w:type="page"/>
      </w:r>
    </w:p>
    <w:p w14:paraId="5BA6AC36" w14:textId="513C9AEA" w:rsidR="006365FD" w:rsidRPr="006365FD" w:rsidRDefault="006365FD" w:rsidP="006365FD">
      <w:pPr>
        <w:keepNext/>
        <w:tabs>
          <w:tab w:val="left" w:pos="720"/>
        </w:tabs>
        <w:spacing w:before="240" w:after="60"/>
        <w:jc w:val="center"/>
        <w:textAlignment w:val="bottom"/>
        <w:outlineLvl w:val="0"/>
        <w:rPr>
          <w:rFonts w:ascii="Arial" w:eastAsia="Arial" w:hAnsi="Arial" w:cs="Helvetica"/>
          <w:b/>
          <w:bCs/>
          <w:caps/>
          <w:color w:val="2D3B45"/>
          <w:kern w:val="28"/>
          <w:sz w:val="28"/>
          <w:szCs w:val="28"/>
          <w:lang w:val="en"/>
        </w:rPr>
      </w:pPr>
      <w:r w:rsidRPr="006365FD">
        <w:rPr>
          <w:rFonts w:ascii="Arial" w:eastAsia="Arial" w:hAnsi="Arial" w:cs="Helvetica"/>
          <w:b/>
          <w:bCs/>
          <w:caps/>
          <w:color w:val="2D3B45"/>
          <w:kern w:val="28"/>
          <w:sz w:val="28"/>
          <w:szCs w:val="28"/>
          <w:lang w:val="en"/>
        </w:rPr>
        <w:lastRenderedPageBreak/>
        <w:t>Progress Report for Week#1</w:t>
      </w:r>
      <w:r w:rsidR="00557865">
        <w:rPr>
          <w:rFonts w:ascii="Arial" w:eastAsia="Arial" w:hAnsi="Arial" w:cs="Helvetica"/>
          <w:b/>
          <w:bCs/>
          <w:caps/>
          <w:color w:val="2D3B45"/>
          <w:kern w:val="28"/>
          <w:sz w:val="28"/>
          <w:szCs w:val="28"/>
          <w:lang w:val="en"/>
        </w:rPr>
        <w:t>1</w:t>
      </w:r>
    </w:p>
    <w:p w14:paraId="242975B3" w14:textId="1D849B13" w:rsidR="006365FD" w:rsidRPr="006365FD" w:rsidRDefault="006365FD" w:rsidP="006365FD">
      <w:pPr>
        <w:jc w:val="center"/>
      </w:pPr>
      <w:r w:rsidRPr="006365FD">
        <w:t xml:space="preserve">(Dates: Monday </w:t>
      </w:r>
      <w:r w:rsidR="00D06127">
        <w:t xml:space="preserve">April </w:t>
      </w:r>
      <w:r w:rsidR="000122FA">
        <w:t>6</w:t>
      </w:r>
      <w:r w:rsidR="00D06127">
        <w:t>th</w:t>
      </w:r>
      <w:r w:rsidRPr="006365FD">
        <w:t xml:space="preserve"> </w:t>
      </w:r>
      <w:r w:rsidRPr="006365FD">
        <w:t>–</w:t>
      </w:r>
      <w:r w:rsidRPr="006365FD">
        <w:t xml:space="preserve"> Sunday April </w:t>
      </w:r>
      <w:r w:rsidR="005562C7">
        <w:t>1</w:t>
      </w:r>
      <w:r w:rsidR="000122FA">
        <w:t>1</w:t>
      </w:r>
      <w:r w:rsidR="005562C7" w:rsidRPr="005562C7">
        <w:rPr>
          <w:vertAlign w:val="superscript"/>
        </w:rPr>
        <w:t>th</w:t>
      </w:r>
      <w:r w:rsidRPr="006365FD">
        <w:t>)</w:t>
      </w:r>
    </w:p>
    <w:p w14:paraId="659524F3" w14:textId="77777777" w:rsidR="006365FD" w:rsidRPr="006365FD" w:rsidRDefault="006365FD" w:rsidP="006365FD">
      <w:pPr>
        <w:jc w:val="center"/>
        <w:rPr>
          <w:b/>
        </w:rPr>
      </w:pPr>
      <w:r w:rsidRPr="006365FD">
        <w:t xml:space="preserve">And </w:t>
      </w:r>
    </w:p>
    <w:p w14:paraId="25B75EB6" w14:textId="02FDD38A" w:rsidR="006365FD" w:rsidRPr="006365FD" w:rsidRDefault="006365FD" w:rsidP="006365FD">
      <w:pPr>
        <w:jc w:val="center"/>
        <w:rPr>
          <w:b/>
        </w:rPr>
      </w:pPr>
      <w:proofErr w:type="spellStart"/>
      <w:r w:rsidRPr="006365FD">
        <w:rPr>
          <w:b/>
        </w:rPr>
        <w:t>Workplan</w:t>
      </w:r>
      <w:proofErr w:type="spellEnd"/>
      <w:r w:rsidRPr="006365FD">
        <w:rPr>
          <w:b/>
        </w:rPr>
        <w:t xml:space="preserve"> for Week#1</w:t>
      </w:r>
      <w:r w:rsidR="00507FEB">
        <w:rPr>
          <w:b/>
        </w:rPr>
        <w:t>2</w:t>
      </w:r>
    </w:p>
    <w:p w14:paraId="06B93D32" w14:textId="15244CA4" w:rsidR="006365FD" w:rsidRPr="006365FD" w:rsidRDefault="006365FD" w:rsidP="006365FD">
      <w:pPr>
        <w:jc w:val="center"/>
        <w:rPr>
          <w:b/>
        </w:rPr>
      </w:pPr>
      <w:r w:rsidRPr="006365FD">
        <w:t xml:space="preserve">(Dates: Monday </w:t>
      </w:r>
      <w:r w:rsidRPr="006365FD">
        <w:rPr>
          <w:bCs/>
        </w:rPr>
        <w:t xml:space="preserve">April </w:t>
      </w:r>
      <w:r w:rsidR="004F31DC">
        <w:rPr>
          <w:bCs/>
        </w:rPr>
        <w:t>1</w:t>
      </w:r>
      <w:r w:rsidR="008D20B8">
        <w:rPr>
          <w:bCs/>
        </w:rPr>
        <w:t>3</w:t>
      </w:r>
      <w:r w:rsidRPr="006365FD">
        <w:rPr>
          <w:bCs/>
          <w:vertAlign w:val="superscript"/>
        </w:rPr>
        <w:t>th</w:t>
      </w:r>
      <w:r w:rsidRPr="006365FD">
        <w:t xml:space="preserve"> </w:t>
      </w:r>
      <w:r w:rsidRPr="006365FD">
        <w:t>–</w:t>
      </w:r>
      <w:r w:rsidRPr="006365FD">
        <w:t xml:space="preserve"> Sunday </w:t>
      </w:r>
      <w:r w:rsidRPr="006365FD">
        <w:rPr>
          <w:bCs/>
        </w:rPr>
        <w:t>April 1</w:t>
      </w:r>
      <w:r w:rsidR="00AF3A51">
        <w:rPr>
          <w:bCs/>
        </w:rPr>
        <w:t>8</w:t>
      </w:r>
      <w:r w:rsidRPr="006365FD">
        <w:rPr>
          <w:bCs/>
          <w:vertAlign w:val="superscript"/>
        </w:rPr>
        <w:t>th</w:t>
      </w:r>
      <w:r w:rsidRPr="006365FD">
        <w:t>)</w:t>
      </w:r>
    </w:p>
    <w:p w14:paraId="0B6D48CF" w14:textId="77777777" w:rsidR="006365FD" w:rsidRPr="006365FD" w:rsidRDefault="006365FD" w:rsidP="006365FD"/>
    <w:p w14:paraId="7A8EF607" w14:textId="77777777" w:rsidR="006365FD" w:rsidRPr="006365FD" w:rsidRDefault="006365FD" w:rsidP="006365FD"/>
    <w:p w14:paraId="598159A9" w14:textId="77777777" w:rsidR="006365FD" w:rsidRPr="006365FD" w:rsidRDefault="006365FD" w:rsidP="006365FD">
      <w:pPr>
        <w:ind w:left="360"/>
      </w:pPr>
    </w:p>
    <w:p w14:paraId="5259909E" w14:textId="5B3455E6" w:rsidR="006365FD" w:rsidRPr="006365FD" w:rsidRDefault="006365FD" w:rsidP="006365FD">
      <w:pPr>
        <w:keepNext/>
        <w:numPr>
          <w:ilvl w:val="0"/>
          <w:numId w:val="47"/>
        </w:numPr>
        <w:tabs>
          <w:tab w:val="num" w:pos="720"/>
        </w:tabs>
        <w:spacing w:before="240" w:after="60"/>
        <w:outlineLvl w:val="0"/>
        <w:rPr>
          <w:rFonts w:eastAsia="Arial" w:hAnsi="Times New Roman" w:cs="Times New Roman"/>
          <w:b/>
          <w:bCs/>
          <w:caps/>
          <w:kern w:val="28"/>
          <w:sz w:val="24"/>
          <w:szCs w:val="24"/>
        </w:rPr>
      </w:pPr>
      <w:r w:rsidRPr="006365FD">
        <w:rPr>
          <w:rFonts w:eastAsia="Arial" w:hAnsi="Times New Roman" w:cs="Times New Roman"/>
          <w:b/>
          <w:bCs/>
          <w:caps/>
          <w:kern w:val="28"/>
          <w:sz w:val="24"/>
          <w:szCs w:val="24"/>
        </w:rPr>
        <w:t>Week # 10 (</w:t>
      </w:r>
      <w:r w:rsidRPr="006365FD">
        <w:rPr>
          <w:rFonts w:eastAsia="Arial" w:hAnsi="Times New Roman" w:cs="Times New Roman"/>
          <w:b/>
          <w:bCs/>
          <w:caps/>
          <w:kern w:val="28"/>
          <w:sz w:val="28"/>
          <w:szCs w:val="28"/>
        </w:rPr>
        <w:t xml:space="preserve">Dates: Monday </w:t>
      </w:r>
      <w:r w:rsidR="00557865">
        <w:rPr>
          <w:rFonts w:eastAsia="Arial" w:hAnsi="Times New Roman" w:cs="Times New Roman"/>
          <w:b/>
          <w:bCs/>
          <w:caps/>
          <w:kern w:val="28"/>
          <w:sz w:val="28"/>
          <w:szCs w:val="28"/>
        </w:rPr>
        <w:t>april</w:t>
      </w:r>
      <w:r w:rsidRPr="006365FD">
        <w:rPr>
          <w:rFonts w:eastAsia="Arial" w:hAnsi="Times New Roman" w:cs="Times New Roman"/>
          <w:b/>
          <w:bCs/>
          <w:caps/>
          <w:kern w:val="28"/>
          <w:sz w:val="28"/>
          <w:szCs w:val="28"/>
        </w:rPr>
        <w:t xml:space="preserve"> </w:t>
      </w:r>
      <w:r w:rsidR="000122FA">
        <w:rPr>
          <w:rFonts w:eastAsia="Arial" w:hAnsi="Times New Roman" w:cs="Times New Roman"/>
          <w:b/>
          <w:bCs/>
          <w:caps/>
          <w:kern w:val="28"/>
          <w:sz w:val="28"/>
          <w:szCs w:val="28"/>
        </w:rPr>
        <w:t>6</w:t>
      </w:r>
      <w:r w:rsidRPr="006365FD">
        <w:rPr>
          <w:rFonts w:eastAsia="Arial" w:hAnsi="Times New Roman" w:cs="Times New Roman"/>
          <w:b/>
          <w:bCs/>
          <w:caps/>
          <w:kern w:val="28"/>
          <w:sz w:val="28"/>
          <w:szCs w:val="28"/>
          <w:vertAlign w:val="superscript"/>
        </w:rPr>
        <w:t>th</w:t>
      </w:r>
      <w:r w:rsidRPr="006365FD">
        <w:rPr>
          <w:rFonts w:eastAsia="Arial" w:hAnsi="Times New Roman" w:cs="Times New Roman"/>
          <w:b/>
          <w:bCs/>
          <w:caps/>
          <w:kern w:val="28"/>
          <w:sz w:val="28"/>
          <w:szCs w:val="28"/>
        </w:rPr>
        <w:t xml:space="preserve"> – Sunday April </w:t>
      </w:r>
      <w:r w:rsidR="00557865">
        <w:rPr>
          <w:rFonts w:eastAsia="Arial" w:hAnsi="Times New Roman" w:cs="Times New Roman"/>
          <w:b/>
          <w:bCs/>
          <w:caps/>
          <w:kern w:val="28"/>
          <w:sz w:val="28"/>
          <w:szCs w:val="28"/>
        </w:rPr>
        <w:t>12</w:t>
      </w:r>
      <w:r w:rsidRPr="006365FD">
        <w:rPr>
          <w:rFonts w:eastAsia="Arial" w:hAnsi="Times New Roman" w:cs="Times New Roman"/>
          <w:b/>
          <w:bCs/>
          <w:caps/>
          <w:kern w:val="28"/>
          <w:sz w:val="28"/>
          <w:szCs w:val="28"/>
          <w:vertAlign w:val="superscript"/>
        </w:rPr>
        <w:t>th</w:t>
      </w:r>
      <w:r w:rsidRPr="006365FD">
        <w:rPr>
          <w:rFonts w:eastAsia="Arial" w:hAnsi="Times New Roman" w:cs="Times New Roman"/>
          <w:b/>
          <w:bCs/>
          <w:caps/>
          <w:kern w:val="28"/>
          <w:sz w:val="24"/>
          <w:szCs w:val="24"/>
        </w:rPr>
        <w:t>)</w:t>
      </w:r>
    </w:p>
    <w:p w14:paraId="510DF0A3" w14:textId="77777777" w:rsidR="006365FD" w:rsidRPr="006365FD" w:rsidRDefault="006365FD" w:rsidP="006365FD">
      <w:pPr>
        <w:rPr>
          <w:rFonts w:hAnsi="Times New Roman" w:cs="Times New Roman"/>
        </w:rPr>
      </w:pPr>
    </w:p>
    <w:p w14:paraId="1ED584FE" w14:textId="77777777" w:rsidR="006365FD" w:rsidRPr="006365FD" w:rsidRDefault="006365FD" w:rsidP="006365FD">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hAnsi="Times New Roman" w:cs="Times New Roman"/>
        </w:rPr>
      </w:pPr>
      <w:r w:rsidRPr="006365FD">
        <w:rPr>
          <w:rFonts w:hAnsi="Times New Roman" w:cs="Times New Roman"/>
          <w:b/>
        </w:rPr>
        <w:t>Project’s lifecycle (Phase):</w:t>
      </w:r>
      <w:r w:rsidRPr="006365FD">
        <w:rPr>
          <w:rFonts w:hAnsi="Times New Roman" w:cs="Times New Roman"/>
        </w:rPr>
        <w:t xml:space="preserve"> Deployment &amp; Continual Learning</w:t>
      </w:r>
    </w:p>
    <w:p w14:paraId="005BCDB5" w14:textId="308E2790" w:rsidR="006365FD" w:rsidRPr="006365FD" w:rsidRDefault="006365FD" w:rsidP="006365FD">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hAnsi="Times New Roman" w:cs="Times New Roman"/>
        </w:rPr>
      </w:pPr>
      <w:r w:rsidRPr="006365FD">
        <w:rPr>
          <w:rFonts w:hAnsi="Times New Roman" w:cs="Times New Roman"/>
          <w:b/>
        </w:rPr>
        <w:t xml:space="preserve">Date and time of weekly meeting:  </w:t>
      </w:r>
      <w:r w:rsidRPr="006365FD">
        <w:rPr>
          <w:rFonts w:hAnsi="Times New Roman" w:cs="Times New Roman"/>
        </w:rPr>
        <w:t xml:space="preserve">Tuesday, </w:t>
      </w:r>
      <w:r w:rsidR="002E028F">
        <w:rPr>
          <w:rFonts w:hAnsi="Times New Roman" w:cs="Times New Roman"/>
        </w:rPr>
        <w:t>April 7</w:t>
      </w:r>
      <w:r w:rsidR="002E028F" w:rsidRPr="002E028F">
        <w:rPr>
          <w:rFonts w:hAnsi="Times New Roman" w:cs="Times New Roman"/>
          <w:vertAlign w:val="superscript"/>
        </w:rPr>
        <w:t>th</w:t>
      </w:r>
      <w:r w:rsidRPr="006365FD">
        <w:rPr>
          <w:rFonts w:hAnsi="Times New Roman" w:cs="Times New Roman"/>
        </w:rPr>
        <w:t>, 7:00 pm</w:t>
      </w:r>
    </w:p>
    <w:p w14:paraId="5CEF4C87" w14:textId="77777777" w:rsidR="006365FD" w:rsidRPr="006365FD" w:rsidRDefault="006365FD" w:rsidP="006365FD">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hAnsi="Times New Roman" w:cs="Times New Roman"/>
        </w:rPr>
      </w:pPr>
      <w:r w:rsidRPr="006365FD">
        <w:rPr>
          <w:rFonts w:hAnsi="Times New Roman" w:cs="Times New Roman"/>
          <w:b/>
        </w:rPr>
        <w:t>Participants:</w:t>
      </w:r>
      <w:r w:rsidRPr="006365FD">
        <w:rPr>
          <w:rFonts w:hAnsi="Times New Roman" w:cs="Times New Roman"/>
        </w:rPr>
        <w:t xml:space="preserve"> All</w:t>
      </w:r>
    </w:p>
    <w:p w14:paraId="6357C496" w14:textId="77777777" w:rsidR="006365FD" w:rsidRPr="006365FD" w:rsidRDefault="006365FD" w:rsidP="006365FD">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hAnsi="Times New Roman" w:cs="Times New Roman"/>
        </w:rPr>
      </w:pPr>
      <w:r w:rsidRPr="006365FD">
        <w:rPr>
          <w:rFonts w:hAnsi="Times New Roman" w:cs="Times New Roman"/>
          <w:b/>
        </w:rPr>
        <w:t>Absent(s):</w:t>
      </w:r>
      <w:r w:rsidRPr="006365FD">
        <w:rPr>
          <w:rFonts w:hAnsi="Times New Roman" w:cs="Times New Roman"/>
        </w:rPr>
        <w:t xml:space="preserve"> N</w:t>
      </w:r>
    </w:p>
    <w:p w14:paraId="391DAC26" w14:textId="77777777" w:rsidR="006365FD" w:rsidRPr="006365FD" w:rsidRDefault="006365FD" w:rsidP="006365FD">
      <w:pPr>
        <w:ind w:left="720"/>
        <w:contextualSpacing/>
        <w:rPr>
          <w:rFonts w:hAnsi="Times New Roman" w:cs="Times New Roman"/>
        </w:rPr>
      </w:pPr>
    </w:p>
    <w:p w14:paraId="4261F8BC" w14:textId="77777777" w:rsidR="006365FD" w:rsidRPr="006365FD" w:rsidRDefault="006365FD" w:rsidP="006365FD">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hAnsi="Times New Roman" w:cs="Times New Roman"/>
        </w:rPr>
      </w:pPr>
      <w:r w:rsidRPr="006365FD">
        <w:rPr>
          <w:rFonts w:hAnsi="Times New Roman" w:cs="Times New Roman"/>
          <w:b/>
        </w:rPr>
        <w:t xml:space="preserve">Current week work description:  </w:t>
      </w:r>
    </w:p>
    <w:p w14:paraId="43901059" w14:textId="77777777" w:rsidR="006365FD" w:rsidRPr="006365FD" w:rsidRDefault="006365FD" w:rsidP="006365FD">
      <w:pPr>
        <w:ind w:left="720"/>
        <w:contextualSpacing/>
        <w:rPr>
          <w:rFonts w:hAnsi="Times New Roman" w:cs="Times New Roman"/>
        </w:rPr>
      </w:pPr>
    </w:p>
    <w:p w14:paraId="0DB06D20" w14:textId="4DEED593" w:rsidR="00EE575F" w:rsidRDefault="00EE575F" w:rsidP="00EE575F">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eastAsia="Calibri" w:hAnsi="Times New Roman" w:cs="Times New Roman"/>
        </w:rPr>
      </w:pPr>
      <w:r>
        <w:rPr>
          <w:rFonts w:eastAsia="Calibri" w:hAnsi="Times New Roman" w:cs="Times New Roman"/>
        </w:rPr>
        <w:t>The f</w:t>
      </w:r>
      <w:r w:rsidRPr="006365FD">
        <w:rPr>
          <w:rFonts w:eastAsia="Calibri" w:hAnsi="Times New Roman" w:cs="Times New Roman"/>
        </w:rPr>
        <w:t>ocus this week is the Cybersecurity writeup due April 12</w:t>
      </w:r>
      <w:r w:rsidR="002C0480">
        <w:rPr>
          <w:rFonts w:eastAsia="Calibri" w:hAnsi="Times New Roman" w:cs="Times New Roman"/>
        </w:rPr>
        <w:t xml:space="preserve">. To meet the deliverable, remaining cybersecurity features need to be implemented and documented. </w:t>
      </w:r>
      <w:r w:rsidR="00F944B3">
        <w:rPr>
          <w:rFonts w:eastAsia="Calibri" w:hAnsi="Times New Roman" w:cs="Times New Roman"/>
        </w:rPr>
        <w:t xml:space="preserve">Results from evaluated models, including visualizations, will be created and </w:t>
      </w:r>
      <w:r w:rsidR="007E37B3">
        <w:rPr>
          <w:rFonts w:eastAsia="Calibri" w:hAnsi="Times New Roman" w:cs="Times New Roman"/>
        </w:rPr>
        <w:t>analyzed.</w:t>
      </w:r>
    </w:p>
    <w:p w14:paraId="5B3BFB04" w14:textId="77777777" w:rsidR="00EE575F" w:rsidRDefault="00EE575F" w:rsidP="00EE575F">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eastAsia="Calibri" w:hAnsi="Times New Roman" w:cs="Times New Roman"/>
        </w:rPr>
      </w:pPr>
    </w:p>
    <w:p w14:paraId="30BCF179" w14:textId="44571135" w:rsidR="006365FD" w:rsidRPr="006365FD" w:rsidRDefault="006365FD" w:rsidP="00EE575F">
      <w:pPr>
        <w:pBdr>
          <w:top w:val="none" w:sz="0" w:space="0" w:color="auto"/>
          <w:left w:val="none" w:sz="0" w:space="0" w:color="auto"/>
          <w:bottom w:val="none" w:sz="0" w:space="0" w:color="auto"/>
          <w:right w:val="none" w:sz="0" w:space="0" w:color="auto"/>
          <w:between w:val="none" w:sz="0" w:space="0" w:color="auto"/>
          <w:bar w:val="none" w:sz="0" w:color="auto"/>
        </w:pBdr>
        <w:contextualSpacing/>
        <w:rPr>
          <w:rFonts w:hAnsi="Times New Roman" w:cs="Times New Roman"/>
        </w:rPr>
      </w:pPr>
      <w:proofErr w:type="spellStart"/>
      <w:r w:rsidRPr="006365FD">
        <w:rPr>
          <w:rFonts w:hAnsi="Times New Roman" w:cs="Times New Roman"/>
          <w:b/>
        </w:rPr>
        <w:t>Workplan</w:t>
      </w:r>
      <w:proofErr w:type="spellEnd"/>
    </w:p>
    <w:p w14:paraId="5B8884F9" w14:textId="77777777" w:rsidR="006365FD" w:rsidRPr="006365FD" w:rsidRDefault="006365FD" w:rsidP="006365FD">
      <w:pPr>
        <w:rPr>
          <w:rFont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34"/>
        <w:gridCol w:w="2403"/>
        <w:gridCol w:w="197"/>
        <w:gridCol w:w="900"/>
        <w:gridCol w:w="64"/>
        <w:gridCol w:w="736"/>
        <w:gridCol w:w="39"/>
        <w:gridCol w:w="861"/>
        <w:gridCol w:w="119"/>
        <w:gridCol w:w="2441"/>
      </w:tblGrid>
      <w:tr w:rsidR="006365FD" w:rsidRPr="006365FD" w14:paraId="1C3AE710" w14:textId="77777777" w:rsidTr="00390683">
        <w:trPr>
          <w:tblHeader/>
        </w:trPr>
        <w:tc>
          <w:tcPr>
            <w:tcW w:w="156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F623261" w14:textId="77777777" w:rsidR="006365FD" w:rsidRPr="006365FD" w:rsidRDefault="006365FD" w:rsidP="006365FD">
            <w:pPr>
              <w:jc w:val="center"/>
              <w:rPr>
                <w:rFonts w:hAnsi="Times New Roman" w:cs="Times New Roman"/>
              </w:rPr>
            </w:pPr>
            <w:r w:rsidRPr="006365FD">
              <w:rPr>
                <w:rFonts w:eastAsia="Calibri" w:hAnsi="Times New Roman" w:cs="Times New Roman"/>
                <w:b/>
                <w:bCs/>
                <w:color w:val="FFFFFF"/>
                <w:sz w:val="18"/>
                <w:szCs w:val="18"/>
              </w:rPr>
              <w:t>Task</w:t>
            </w:r>
          </w:p>
        </w:tc>
        <w:tc>
          <w:tcPr>
            <w:tcW w:w="2437"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53378A0" w14:textId="77777777" w:rsidR="006365FD" w:rsidRPr="006365FD" w:rsidRDefault="006365FD" w:rsidP="006365FD">
            <w:pPr>
              <w:jc w:val="center"/>
              <w:rPr>
                <w:rFonts w:hAnsi="Times New Roman" w:cs="Times New Roman"/>
              </w:rPr>
            </w:pPr>
            <w:r w:rsidRPr="006365FD">
              <w:rPr>
                <w:rFonts w:eastAsia="Calibri" w:hAnsi="Times New Roman" w:cs="Times New Roman"/>
                <w:b/>
                <w:bCs/>
                <w:color w:val="FFFFFF"/>
                <w:sz w:val="18"/>
                <w:szCs w:val="18"/>
              </w:rPr>
              <w:t>Description</w:t>
            </w:r>
          </w:p>
        </w:tc>
        <w:tc>
          <w:tcPr>
            <w:tcW w:w="1161" w:type="dxa"/>
            <w:gridSpan w:val="3"/>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A74D3E" w14:textId="77777777" w:rsidR="006365FD" w:rsidRPr="006365FD" w:rsidRDefault="006365FD" w:rsidP="006365FD">
            <w:pPr>
              <w:jc w:val="center"/>
              <w:rPr>
                <w:rFonts w:hAnsi="Times New Roman" w:cs="Times New Roman"/>
              </w:rPr>
            </w:pPr>
            <w:r w:rsidRPr="006365FD">
              <w:rPr>
                <w:rFonts w:eastAsia="Calibri" w:hAnsi="Times New Roman" w:cs="Times New Roman"/>
                <w:b/>
                <w:bCs/>
                <w:color w:val="FFFFFF"/>
                <w:sz w:val="18"/>
                <w:szCs w:val="18"/>
              </w:rPr>
              <w:t>Responsible</w:t>
            </w:r>
          </w:p>
        </w:tc>
        <w:tc>
          <w:tcPr>
            <w:tcW w:w="775"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4B296E" w14:textId="77777777" w:rsidR="006365FD" w:rsidRPr="006365FD" w:rsidRDefault="006365FD" w:rsidP="006365FD">
            <w:pPr>
              <w:jc w:val="center"/>
              <w:rPr>
                <w:rFonts w:hAnsi="Times New Roman" w:cs="Times New Roman"/>
              </w:rPr>
            </w:pPr>
            <w:r w:rsidRPr="006365FD">
              <w:rPr>
                <w:rFonts w:eastAsia="Calibri" w:hAnsi="Times New Roman" w:cs="Times New Roman"/>
                <w:b/>
                <w:bCs/>
                <w:color w:val="FFFFFF"/>
                <w:sz w:val="18"/>
                <w:szCs w:val="18"/>
              </w:rPr>
              <w:t>Due Date</w:t>
            </w:r>
          </w:p>
        </w:tc>
        <w:tc>
          <w:tcPr>
            <w:tcW w:w="98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98115A3" w14:textId="77777777" w:rsidR="006365FD" w:rsidRPr="006365FD" w:rsidRDefault="006365FD" w:rsidP="006365FD">
            <w:pPr>
              <w:jc w:val="center"/>
              <w:rPr>
                <w:rFonts w:hAnsi="Times New Roman" w:cs="Times New Roman"/>
              </w:rPr>
            </w:pPr>
            <w:r w:rsidRPr="006365FD">
              <w:rPr>
                <w:rFonts w:eastAsia="Calibri" w:hAnsi="Times New Roman" w:cs="Times New Roman"/>
                <w:b/>
                <w:bCs/>
                <w:color w:val="FFFFFF"/>
                <w:sz w:val="18"/>
                <w:szCs w:val="18"/>
              </w:rPr>
              <w:t>Status</w:t>
            </w:r>
          </w:p>
        </w:tc>
        <w:tc>
          <w:tcPr>
            <w:tcW w:w="244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827DC4B" w14:textId="77777777" w:rsidR="006365FD" w:rsidRPr="006365FD" w:rsidRDefault="006365FD" w:rsidP="006365FD">
            <w:pPr>
              <w:jc w:val="center"/>
              <w:rPr>
                <w:rFonts w:hAnsi="Times New Roman" w:cs="Times New Roman"/>
              </w:rPr>
            </w:pPr>
            <w:r w:rsidRPr="006365FD">
              <w:rPr>
                <w:rFonts w:eastAsia="Calibri" w:hAnsi="Times New Roman" w:cs="Times New Roman"/>
                <w:b/>
                <w:bCs/>
                <w:color w:val="FFFFFF"/>
                <w:sz w:val="18"/>
                <w:szCs w:val="18"/>
              </w:rPr>
              <w:t>Observation</w:t>
            </w:r>
          </w:p>
        </w:tc>
      </w:tr>
      <w:tr w:rsidR="006365FD" w:rsidRPr="006365FD" w14:paraId="48D496F8" w14:textId="77777777" w:rsidTr="00390683">
        <w:tc>
          <w:tcPr>
            <w:tcW w:w="1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BF2509" w14:textId="77777777" w:rsidR="006365FD" w:rsidRPr="006365FD" w:rsidRDefault="006365FD" w:rsidP="006365FD">
            <w:pPr>
              <w:rPr>
                <w:rFonts w:hAnsi="Times New Roman" w:cs="Times New Roman"/>
              </w:rPr>
            </w:pPr>
            <w:r w:rsidRPr="006365FD">
              <w:rPr>
                <w:rFonts w:eastAsia="Calibri" w:hAnsi="Times New Roman" w:cs="Times New Roman"/>
                <w:b/>
                <w:bCs/>
                <w:sz w:val="18"/>
                <w:szCs w:val="18"/>
              </w:rPr>
              <w:t>Visualizations / Reports</w:t>
            </w:r>
          </w:p>
        </w:tc>
        <w:tc>
          <w:tcPr>
            <w:tcW w:w="2437"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FC840A" w14:textId="77777777" w:rsidR="006365FD" w:rsidRPr="006365FD" w:rsidRDefault="006365FD" w:rsidP="006365FD">
            <w:pPr>
              <w:rPr>
                <w:rFonts w:hAnsi="Times New Roman" w:cs="Times New Roman"/>
              </w:rPr>
            </w:pPr>
            <w:r w:rsidRPr="006365FD">
              <w:rPr>
                <w:rFonts w:eastAsia="Calibri" w:hAnsi="Times New Roman" w:cs="Times New Roman"/>
                <w:sz w:val="18"/>
                <w:szCs w:val="18"/>
              </w:rPr>
              <w:t>Visualizations of model results and biomarker rankings</w:t>
            </w:r>
          </w:p>
        </w:tc>
        <w:tc>
          <w:tcPr>
            <w:tcW w:w="116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624F32" w14:textId="77777777" w:rsidR="006365FD" w:rsidRPr="006365FD" w:rsidRDefault="006365FD" w:rsidP="006365FD">
            <w:pPr>
              <w:rPr>
                <w:rFonts w:hAnsi="Times New Roman" w:cs="Times New Roman"/>
              </w:rPr>
            </w:pPr>
            <w:proofErr w:type="spellStart"/>
            <w:r w:rsidRPr="006365FD">
              <w:rPr>
                <w:rFonts w:eastAsia="Calibri" w:hAnsi="Times New Roman" w:cs="Times New Roman"/>
                <w:sz w:val="18"/>
                <w:szCs w:val="18"/>
              </w:rPr>
              <w:t>Ayan</w:t>
            </w:r>
            <w:proofErr w:type="spellEnd"/>
          </w:p>
        </w:tc>
        <w:tc>
          <w:tcPr>
            <w:tcW w:w="775"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8509A8" w14:textId="788438CF" w:rsidR="006365FD" w:rsidRPr="006365FD" w:rsidRDefault="006365FD" w:rsidP="006365FD">
            <w:pPr>
              <w:rPr>
                <w:rFonts w:hAnsi="Times New Roman" w:cs="Times New Roman"/>
              </w:rPr>
            </w:pPr>
            <w:r w:rsidRPr="006365FD">
              <w:rPr>
                <w:rFonts w:eastAsia="Calibri" w:hAnsi="Times New Roman" w:cs="Times New Roman"/>
                <w:sz w:val="18"/>
                <w:szCs w:val="18"/>
              </w:rPr>
              <w:t>4/</w:t>
            </w:r>
            <w:r w:rsidR="002E028F">
              <w:rPr>
                <w:rFonts w:eastAsia="Calibri" w:hAnsi="Times New Roman" w:cs="Times New Roman"/>
                <w:sz w:val="18"/>
                <w:szCs w:val="18"/>
              </w:rPr>
              <w:t>12</w:t>
            </w:r>
          </w:p>
        </w:tc>
        <w:tc>
          <w:tcPr>
            <w:tcW w:w="980" w:type="dxa"/>
            <w:gridSpan w:val="2"/>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3FD0395D" w14:textId="77777777" w:rsidR="006365FD" w:rsidRPr="006365FD" w:rsidRDefault="006365FD" w:rsidP="006365FD">
            <w:pPr>
              <w:jc w:val="center"/>
              <w:rPr>
                <w:rFonts w:hAnsi="Times New Roman" w:cs="Times New Roman"/>
              </w:rPr>
            </w:pPr>
            <w:r w:rsidRPr="006365FD">
              <w:rPr>
                <w:rFonts w:eastAsia="Calibri" w:hAnsi="Times New Roman" w:cs="Times New Roman"/>
                <w:b/>
                <w:bCs/>
                <w:color w:val="9C5700"/>
                <w:sz w:val="18"/>
                <w:szCs w:val="18"/>
              </w:rPr>
              <w:t>In Progress</w:t>
            </w:r>
          </w:p>
        </w:tc>
        <w:tc>
          <w:tcPr>
            <w:tcW w:w="24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357BA1" w14:textId="77777777" w:rsidR="006365FD" w:rsidRPr="006365FD" w:rsidRDefault="006365FD" w:rsidP="006365FD">
            <w:pPr>
              <w:rPr>
                <w:rFonts w:hAnsi="Times New Roman" w:cs="Times New Roman"/>
              </w:rPr>
            </w:pPr>
            <w:r w:rsidRPr="006365FD">
              <w:rPr>
                <w:rFonts w:eastAsia="Calibri" w:hAnsi="Times New Roman" w:cs="Times New Roman"/>
                <w:sz w:val="18"/>
                <w:szCs w:val="18"/>
              </w:rPr>
              <w:t>Create relevant reports and visualizations</w:t>
            </w:r>
          </w:p>
        </w:tc>
      </w:tr>
      <w:tr w:rsidR="006365FD" w:rsidRPr="006365FD" w14:paraId="3EEEE658" w14:textId="77777777" w:rsidTr="00390683">
        <w:tc>
          <w:tcPr>
            <w:tcW w:w="1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B08CE0" w14:textId="77777777" w:rsidR="006365FD" w:rsidRPr="006365FD" w:rsidRDefault="006365FD" w:rsidP="006365FD">
            <w:pPr>
              <w:rPr>
                <w:rFonts w:hAnsi="Times New Roman" w:cs="Times New Roman"/>
              </w:rPr>
            </w:pPr>
            <w:r w:rsidRPr="006365FD">
              <w:rPr>
                <w:rFonts w:eastAsia="Calibri" w:hAnsi="Times New Roman" w:cs="Times New Roman"/>
                <w:b/>
                <w:bCs/>
                <w:sz w:val="18"/>
                <w:szCs w:val="18"/>
              </w:rPr>
              <w:t>Writeup updates</w:t>
            </w:r>
          </w:p>
        </w:tc>
        <w:tc>
          <w:tcPr>
            <w:tcW w:w="2437"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192C9D" w14:textId="77777777" w:rsidR="006365FD" w:rsidRPr="006365FD" w:rsidRDefault="006365FD" w:rsidP="006365FD">
            <w:pPr>
              <w:rPr>
                <w:rFonts w:hAnsi="Times New Roman" w:cs="Times New Roman"/>
              </w:rPr>
            </w:pPr>
            <w:r w:rsidRPr="006365FD">
              <w:rPr>
                <w:rFonts w:eastAsia="Calibri" w:hAnsi="Times New Roman" w:cs="Times New Roman"/>
                <w:sz w:val="18"/>
                <w:szCs w:val="18"/>
              </w:rPr>
              <w:t>Refine the writeup for latest completed activities</w:t>
            </w:r>
          </w:p>
        </w:tc>
        <w:tc>
          <w:tcPr>
            <w:tcW w:w="116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D16890" w14:textId="77777777" w:rsidR="006365FD" w:rsidRPr="006365FD" w:rsidRDefault="006365FD" w:rsidP="006365FD">
            <w:pPr>
              <w:rPr>
                <w:rFonts w:hAnsi="Times New Roman" w:cs="Times New Roman"/>
              </w:rPr>
            </w:pPr>
            <w:proofErr w:type="spellStart"/>
            <w:r w:rsidRPr="006365FD">
              <w:rPr>
                <w:rFonts w:eastAsia="Calibri" w:hAnsi="Times New Roman" w:cs="Times New Roman"/>
                <w:sz w:val="18"/>
                <w:szCs w:val="18"/>
              </w:rPr>
              <w:t>Ayan</w:t>
            </w:r>
            <w:proofErr w:type="spellEnd"/>
          </w:p>
        </w:tc>
        <w:tc>
          <w:tcPr>
            <w:tcW w:w="775"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A53AF3" w14:textId="2FA2C5D8" w:rsidR="006365FD" w:rsidRPr="006365FD" w:rsidRDefault="006365FD" w:rsidP="006365FD">
            <w:pPr>
              <w:rPr>
                <w:rFonts w:hAnsi="Times New Roman" w:cs="Times New Roman"/>
              </w:rPr>
            </w:pPr>
            <w:r w:rsidRPr="006365FD">
              <w:rPr>
                <w:rFonts w:eastAsia="Calibri" w:hAnsi="Times New Roman" w:cs="Times New Roman"/>
                <w:sz w:val="18"/>
                <w:szCs w:val="18"/>
              </w:rPr>
              <w:t>4/</w:t>
            </w:r>
            <w:r w:rsidR="002E028F">
              <w:rPr>
                <w:rFonts w:eastAsia="Calibri" w:hAnsi="Times New Roman" w:cs="Times New Roman"/>
                <w:sz w:val="18"/>
                <w:szCs w:val="18"/>
              </w:rPr>
              <w:t>12</w:t>
            </w:r>
          </w:p>
        </w:tc>
        <w:tc>
          <w:tcPr>
            <w:tcW w:w="980" w:type="dxa"/>
            <w:gridSpan w:val="2"/>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17D33F91" w14:textId="77777777" w:rsidR="006365FD" w:rsidRPr="006365FD" w:rsidRDefault="006365FD" w:rsidP="006365FD">
            <w:pPr>
              <w:jc w:val="center"/>
              <w:rPr>
                <w:rFonts w:hAnsi="Times New Roman" w:cs="Times New Roman"/>
              </w:rPr>
            </w:pPr>
            <w:r w:rsidRPr="006365FD">
              <w:rPr>
                <w:rFonts w:eastAsia="Calibri" w:hAnsi="Times New Roman" w:cs="Times New Roman"/>
                <w:b/>
                <w:bCs/>
                <w:color w:val="9C5700"/>
                <w:sz w:val="18"/>
                <w:szCs w:val="18"/>
              </w:rPr>
              <w:t>In Progress</w:t>
            </w:r>
          </w:p>
        </w:tc>
        <w:tc>
          <w:tcPr>
            <w:tcW w:w="24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3A5581" w14:textId="77777777" w:rsidR="006365FD" w:rsidRPr="006365FD" w:rsidRDefault="006365FD" w:rsidP="006365FD">
            <w:pPr>
              <w:rPr>
                <w:rFonts w:hAnsi="Times New Roman" w:cs="Times New Roman"/>
              </w:rPr>
            </w:pPr>
            <w:r w:rsidRPr="006365FD">
              <w:rPr>
                <w:rFonts w:eastAsia="Calibri" w:hAnsi="Times New Roman" w:cs="Times New Roman"/>
                <w:sz w:val="18"/>
                <w:szCs w:val="18"/>
              </w:rPr>
              <w:t>Writeup updates</w:t>
            </w:r>
          </w:p>
        </w:tc>
      </w:tr>
      <w:tr w:rsidR="006365FD" w:rsidRPr="006365FD" w14:paraId="2438FCFD" w14:textId="77777777" w:rsidTr="00390683">
        <w:tc>
          <w:tcPr>
            <w:tcW w:w="1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078573" w14:textId="77777777" w:rsidR="006365FD" w:rsidRPr="006365FD" w:rsidRDefault="006365FD" w:rsidP="006365FD">
            <w:pPr>
              <w:rPr>
                <w:rFonts w:hAnsi="Times New Roman" w:cs="Times New Roman"/>
              </w:rPr>
            </w:pPr>
            <w:r w:rsidRPr="006365FD">
              <w:rPr>
                <w:rFonts w:eastAsia="Calibri" w:hAnsi="Times New Roman" w:cs="Times New Roman"/>
                <w:b/>
                <w:bCs/>
                <w:sz w:val="18"/>
                <w:szCs w:val="18"/>
              </w:rPr>
              <w:t>Start creating the presentation</w:t>
            </w:r>
          </w:p>
        </w:tc>
        <w:tc>
          <w:tcPr>
            <w:tcW w:w="2437"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97718F" w14:textId="77777777" w:rsidR="006365FD" w:rsidRPr="006365FD" w:rsidRDefault="006365FD" w:rsidP="006365FD">
            <w:pPr>
              <w:rPr>
                <w:rFonts w:hAnsi="Times New Roman" w:cs="Times New Roman"/>
              </w:rPr>
            </w:pPr>
            <w:r w:rsidRPr="006365FD">
              <w:rPr>
                <w:rFonts w:eastAsia="Calibri" w:hAnsi="Times New Roman" w:cs="Times New Roman"/>
                <w:sz w:val="18"/>
                <w:szCs w:val="18"/>
              </w:rPr>
              <w:t>Presentation of the project</w:t>
            </w:r>
          </w:p>
        </w:tc>
        <w:tc>
          <w:tcPr>
            <w:tcW w:w="116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EC3A44" w14:textId="77777777" w:rsidR="006365FD" w:rsidRPr="006365FD" w:rsidRDefault="006365FD" w:rsidP="006365FD">
            <w:pPr>
              <w:rPr>
                <w:rFonts w:hAnsi="Times New Roman" w:cs="Times New Roman"/>
              </w:rPr>
            </w:pPr>
            <w:proofErr w:type="spellStart"/>
            <w:r w:rsidRPr="006365FD">
              <w:rPr>
                <w:rFonts w:eastAsia="Calibri" w:hAnsi="Times New Roman" w:cs="Times New Roman"/>
                <w:sz w:val="18"/>
                <w:szCs w:val="18"/>
              </w:rPr>
              <w:t>Ayan</w:t>
            </w:r>
            <w:proofErr w:type="spellEnd"/>
          </w:p>
        </w:tc>
        <w:tc>
          <w:tcPr>
            <w:tcW w:w="775"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8408D7" w14:textId="63FD2214" w:rsidR="006365FD" w:rsidRPr="006365FD" w:rsidRDefault="006365FD" w:rsidP="006365FD">
            <w:pPr>
              <w:rPr>
                <w:rFonts w:hAnsi="Times New Roman" w:cs="Times New Roman"/>
              </w:rPr>
            </w:pPr>
            <w:r w:rsidRPr="006365FD">
              <w:rPr>
                <w:rFonts w:eastAsia="Calibri" w:hAnsi="Times New Roman" w:cs="Times New Roman"/>
                <w:sz w:val="18"/>
                <w:szCs w:val="18"/>
              </w:rPr>
              <w:t>4/</w:t>
            </w:r>
            <w:r w:rsidR="002E028F">
              <w:rPr>
                <w:rFonts w:eastAsia="Calibri" w:hAnsi="Times New Roman" w:cs="Times New Roman"/>
                <w:sz w:val="18"/>
                <w:szCs w:val="18"/>
              </w:rPr>
              <w:t>12</w:t>
            </w:r>
          </w:p>
        </w:tc>
        <w:tc>
          <w:tcPr>
            <w:tcW w:w="980" w:type="dxa"/>
            <w:gridSpan w:val="2"/>
            <w:tcBorders>
              <w:top w:val="single" w:sz="1" w:space="0" w:color="AAAAAA"/>
              <w:left w:val="single" w:sz="1" w:space="0" w:color="AAAAAA"/>
              <w:bottom w:val="single" w:sz="1" w:space="0" w:color="AAAAAA"/>
              <w:right w:val="single" w:sz="1" w:space="0" w:color="AAAAAA"/>
            </w:tcBorders>
            <w:shd w:val="clear" w:color="auto" w:fill="FFCCCC"/>
            <w:tcMar>
              <w:top w:w="80" w:type="dxa"/>
              <w:left w:w="120" w:type="dxa"/>
              <w:bottom w:w="80" w:type="dxa"/>
              <w:right w:w="120" w:type="dxa"/>
            </w:tcMar>
          </w:tcPr>
          <w:p w14:paraId="6253D42E" w14:textId="77777777" w:rsidR="006365FD" w:rsidRPr="006365FD" w:rsidRDefault="006365FD" w:rsidP="006365FD">
            <w:pPr>
              <w:jc w:val="center"/>
              <w:rPr>
                <w:rFonts w:hAnsi="Times New Roman" w:cs="Times New Roman"/>
              </w:rPr>
            </w:pPr>
            <w:r w:rsidRPr="006365FD">
              <w:rPr>
                <w:rFonts w:eastAsia="Calibri" w:hAnsi="Times New Roman" w:cs="Times New Roman"/>
                <w:b/>
                <w:bCs/>
                <w:color w:val="9C0006"/>
                <w:sz w:val="18"/>
                <w:szCs w:val="18"/>
              </w:rPr>
              <w:t>Pending</w:t>
            </w:r>
          </w:p>
        </w:tc>
        <w:tc>
          <w:tcPr>
            <w:tcW w:w="24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FFCBC4" w14:textId="77777777" w:rsidR="006365FD" w:rsidRPr="006365FD" w:rsidRDefault="006365FD" w:rsidP="006365FD">
            <w:pPr>
              <w:rPr>
                <w:rFonts w:hAnsi="Times New Roman" w:cs="Times New Roman"/>
              </w:rPr>
            </w:pPr>
            <w:r w:rsidRPr="006365FD">
              <w:rPr>
                <w:rFonts w:eastAsia="Calibri" w:hAnsi="Times New Roman" w:cs="Times New Roman"/>
                <w:sz w:val="18"/>
                <w:szCs w:val="18"/>
              </w:rPr>
              <w:t>Start creating the presentation for the project</w:t>
            </w:r>
          </w:p>
        </w:tc>
      </w:tr>
      <w:tr w:rsidR="00A022A2" w:rsidRPr="006365FD" w14:paraId="09B2803D" w14:textId="77777777" w:rsidTr="00D07727">
        <w:tc>
          <w:tcPr>
            <w:tcW w:w="1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4E4722" w14:textId="77777777" w:rsidR="00A022A2" w:rsidRPr="006365FD" w:rsidRDefault="00A022A2" w:rsidP="006365FD">
            <w:pPr>
              <w:rPr>
                <w:rFonts w:hAnsi="Times New Roman" w:cs="Times New Roman"/>
              </w:rPr>
            </w:pPr>
            <w:r w:rsidRPr="006365FD">
              <w:rPr>
                <w:rFonts w:eastAsia="Calibri" w:hAnsi="Times New Roman" w:cs="Times New Roman"/>
                <w:b/>
                <w:bCs/>
                <w:sz w:val="18"/>
                <w:szCs w:val="18"/>
              </w:rPr>
              <w:t>Add web app input sanitization</w:t>
            </w:r>
          </w:p>
        </w:tc>
        <w:tc>
          <w:tcPr>
            <w:tcW w:w="2437"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0BB94C" w14:textId="77777777" w:rsidR="00A022A2" w:rsidRPr="006365FD" w:rsidRDefault="00A022A2" w:rsidP="006365FD">
            <w:pPr>
              <w:rPr>
                <w:rFonts w:hAnsi="Times New Roman" w:cs="Times New Roman"/>
              </w:rPr>
            </w:pPr>
            <w:r w:rsidRPr="006365FD">
              <w:rPr>
                <w:rFonts w:eastAsia="Calibri" w:hAnsi="Times New Roman" w:cs="Times New Roman"/>
                <w:sz w:val="18"/>
                <w:szCs w:val="18"/>
              </w:rPr>
              <w:t>Basic prompt injection protection on chat endpoint</w:t>
            </w:r>
          </w:p>
        </w:tc>
        <w:tc>
          <w:tcPr>
            <w:tcW w:w="116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D05932" w14:textId="77777777" w:rsidR="00A022A2" w:rsidRPr="006365FD" w:rsidRDefault="00A022A2" w:rsidP="006365FD">
            <w:pPr>
              <w:rPr>
                <w:rFonts w:hAnsi="Times New Roman" w:cs="Times New Roman"/>
              </w:rPr>
            </w:pPr>
            <w:r w:rsidRPr="006365FD">
              <w:rPr>
                <w:rFonts w:eastAsia="Calibri" w:hAnsi="Times New Roman" w:cs="Times New Roman"/>
                <w:sz w:val="18"/>
                <w:szCs w:val="18"/>
              </w:rPr>
              <w:t>Gabriel</w:t>
            </w:r>
          </w:p>
        </w:tc>
        <w:tc>
          <w:tcPr>
            <w:tcW w:w="775"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FAC308" w14:textId="4F06C60E" w:rsidR="00A022A2" w:rsidRPr="006365FD" w:rsidRDefault="00A022A2" w:rsidP="006365FD">
            <w:pPr>
              <w:rPr>
                <w:rFonts w:hAnsi="Times New Roman" w:cs="Times New Roman"/>
              </w:rPr>
            </w:pPr>
            <w:r w:rsidRPr="006365FD">
              <w:rPr>
                <w:rFonts w:eastAsia="Calibri" w:hAnsi="Times New Roman" w:cs="Times New Roman"/>
                <w:sz w:val="18"/>
                <w:szCs w:val="18"/>
              </w:rPr>
              <w:t>4/</w:t>
            </w:r>
            <w:r w:rsidR="002E028F">
              <w:rPr>
                <w:rFonts w:eastAsia="Calibri" w:hAnsi="Times New Roman" w:cs="Times New Roman"/>
                <w:sz w:val="18"/>
                <w:szCs w:val="18"/>
              </w:rPr>
              <w:t>12</w:t>
            </w:r>
          </w:p>
        </w:tc>
        <w:tc>
          <w:tcPr>
            <w:tcW w:w="980" w:type="dxa"/>
            <w:gridSpan w:val="2"/>
            <w:tcBorders>
              <w:top w:val="single" w:sz="1" w:space="0" w:color="AAAAAA"/>
              <w:left w:val="single" w:sz="1" w:space="0" w:color="AAAAAA"/>
              <w:bottom w:val="single" w:sz="1" w:space="0" w:color="AAAAAA"/>
              <w:right w:val="single" w:sz="1" w:space="0" w:color="AAAAAA"/>
            </w:tcBorders>
            <w:shd w:val="clear" w:color="auto" w:fill="FFE28D"/>
            <w:tcMar>
              <w:top w:w="80" w:type="dxa"/>
              <w:left w:w="120" w:type="dxa"/>
              <w:bottom w:w="80" w:type="dxa"/>
              <w:right w:w="120" w:type="dxa"/>
            </w:tcMar>
          </w:tcPr>
          <w:p w14:paraId="4918EB03" w14:textId="5849A160" w:rsidR="00A022A2" w:rsidRPr="006365FD" w:rsidRDefault="00A022A2" w:rsidP="006365FD">
            <w:pPr>
              <w:jc w:val="center"/>
              <w:rPr>
                <w:rFonts w:hAnsi="Times New Roman" w:cs="Times New Roman"/>
              </w:rPr>
            </w:pPr>
            <w:r w:rsidRPr="006365FD">
              <w:rPr>
                <w:rFonts w:eastAsia="Calibri" w:hAnsi="Times New Roman" w:cs="Times New Roman"/>
                <w:b/>
                <w:bCs/>
                <w:color w:val="9C5700"/>
                <w:sz w:val="18"/>
                <w:szCs w:val="18"/>
              </w:rPr>
              <w:t>In Progress</w:t>
            </w:r>
          </w:p>
        </w:tc>
        <w:tc>
          <w:tcPr>
            <w:tcW w:w="24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FCBB83" w14:textId="77777777" w:rsidR="00A022A2" w:rsidRPr="006365FD" w:rsidRDefault="00A022A2" w:rsidP="006365FD">
            <w:pPr>
              <w:rPr>
                <w:rFonts w:hAnsi="Times New Roman" w:cs="Times New Roman"/>
              </w:rPr>
            </w:pPr>
            <w:r w:rsidRPr="006365FD">
              <w:rPr>
                <w:rFonts w:eastAsia="Calibri" w:hAnsi="Times New Roman" w:cs="Times New Roman"/>
                <w:sz w:val="18"/>
                <w:szCs w:val="18"/>
              </w:rPr>
              <w:t>Content for Cybersecurity writeup (Apr 12)</w:t>
            </w:r>
          </w:p>
        </w:tc>
      </w:tr>
      <w:tr w:rsidR="00A022A2" w:rsidRPr="006365FD" w14:paraId="5C3C6B0D" w14:textId="77777777" w:rsidTr="00D07727">
        <w:tc>
          <w:tcPr>
            <w:tcW w:w="1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EE4A00" w14:textId="77777777" w:rsidR="00A022A2" w:rsidRPr="006365FD" w:rsidRDefault="00A022A2" w:rsidP="006365FD">
            <w:pPr>
              <w:rPr>
                <w:rFonts w:eastAsia="Calibri" w:hAnsi="Times New Roman" w:cs="Times New Roman"/>
                <w:b/>
                <w:bCs/>
                <w:sz w:val="18"/>
                <w:szCs w:val="18"/>
              </w:rPr>
            </w:pPr>
            <w:r w:rsidRPr="006365FD">
              <w:rPr>
                <w:rFonts w:eastAsia="Calibri" w:hAnsi="Times New Roman" w:cs="Times New Roman"/>
                <w:b/>
                <w:bCs/>
                <w:sz w:val="18"/>
                <w:szCs w:val="18"/>
              </w:rPr>
              <w:t>Page Authentication</w:t>
            </w:r>
          </w:p>
        </w:tc>
        <w:tc>
          <w:tcPr>
            <w:tcW w:w="2437"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99B16D" w14:textId="77777777" w:rsidR="00A022A2" w:rsidRPr="006365FD" w:rsidRDefault="00A022A2" w:rsidP="006365FD">
            <w:pPr>
              <w:rPr>
                <w:rFonts w:eastAsia="Calibri" w:hAnsi="Times New Roman" w:cs="Times New Roman"/>
                <w:sz w:val="18"/>
                <w:szCs w:val="18"/>
              </w:rPr>
            </w:pPr>
            <w:r w:rsidRPr="006365FD">
              <w:rPr>
                <w:rFonts w:eastAsia="Calibri" w:hAnsi="Times New Roman" w:cs="Times New Roman"/>
                <w:sz w:val="18"/>
                <w:szCs w:val="18"/>
              </w:rPr>
              <w:t xml:space="preserve">Implement authentication for Web UI in </w:t>
            </w:r>
          </w:p>
        </w:tc>
        <w:tc>
          <w:tcPr>
            <w:tcW w:w="116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386AC2" w14:textId="77777777" w:rsidR="00A022A2" w:rsidRPr="006365FD" w:rsidRDefault="00A022A2" w:rsidP="006365FD">
            <w:pPr>
              <w:rPr>
                <w:rFonts w:eastAsia="Calibri" w:hAnsi="Times New Roman" w:cs="Times New Roman"/>
                <w:sz w:val="18"/>
                <w:szCs w:val="18"/>
              </w:rPr>
            </w:pPr>
            <w:r w:rsidRPr="006365FD">
              <w:rPr>
                <w:rFonts w:eastAsia="Calibri" w:hAnsi="Times New Roman" w:cs="Times New Roman"/>
                <w:sz w:val="18"/>
                <w:szCs w:val="18"/>
              </w:rPr>
              <w:t>Gabriel</w:t>
            </w:r>
          </w:p>
        </w:tc>
        <w:tc>
          <w:tcPr>
            <w:tcW w:w="775"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6444E2" w14:textId="133CB3BA" w:rsidR="00A022A2" w:rsidRPr="006365FD" w:rsidRDefault="00A022A2" w:rsidP="006365FD">
            <w:pPr>
              <w:rPr>
                <w:rFonts w:eastAsia="Calibri" w:hAnsi="Times New Roman" w:cs="Times New Roman"/>
                <w:sz w:val="18"/>
                <w:szCs w:val="18"/>
              </w:rPr>
            </w:pPr>
            <w:r w:rsidRPr="006365FD">
              <w:rPr>
                <w:rFonts w:eastAsia="Calibri" w:hAnsi="Times New Roman" w:cs="Times New Roman"/>
                <w:sz w:val="18"/>
                <w:szCs w:val="18"/>
              </w:rPr>
              <w:t>4/</w:t>
            </w:r>
            <w:r w:rsidR="002E028F">
              <w:rPr>
                <w:rFonts w:eastAsia="Calibri" w:hAnsi="Times New Roman" w:cs="Times New Roman"/>
                <w:sz w:val="18"/>
                <w:szCs w:val="18"/>
              </w:rPr>
              <w:t>12</w:t>
            </w:r>
          </w:p>
        </w:tc>
        <w:tc>
          <w:tcPr>
            <w:tcW w:w="980" w:type="dxa"/>
            <w:gridSpan w:val="2"/>
            <w:tcBorders>
              <w:top w:val="single" w:sz="1" w:space="0" w:color="AAAAAA"/>
              <w:left w:val="single" w:sz="1" w:space="0" w:color="AAAAAA"/>
              <w:bottom w:val="single" w:sz="1" w:space="0" w:color="AAAAAA"/>
              <w:right w:val="single" w:sz="1" w:space="0" w:color="AAAAAA"/>
            </w:tcBorders>
            <w:shd w:val="clear" w:color="auto" w:fill="FFE28D"/>
            <w:tcMar>
              <w:top w:w="80" w:type="dxa"/>
              <w:left w:w="120" w:type="dxa"/>
              <w:bottom w:w="80" w:type="dxa"/>
              <w:right w:w="120" w:type="dxa"/>
            </w:tcMar>
          </w:tcPr>
          <w:p w14:paraId="6EB3529D" w14:textId="3F4F7D24" w:rsidR="00A022A2" w:rsidRPr="006365FD" w:rsidRDefault="00A022A2" w:rsidP="006365FD">
            <w:pPr>
              <w:jc w:val="center"/>
              <w:rPr>
                <w:rFonts w:eastAsia="Calibri" w:hAnsi="Times New Roman" w:cs="Times New Roman"/>
                <w:b/>
                <w:bCs/>
                <w:color w:val="9C0006"/>
                <w:sz w:val="18"/>
                <w:szCs w:val="18"/>
              </w:rPr>
            </w:pPr>
            <w:r w:rsidRPr="006365FD">
              <w:rPr>
                <w:rFonts w:eastAsia="Calibri" w:hAnsi="Times New Roman" w:cs="Times New Roman"/>
                <w:b/>
                <w:bCs/>
                <w:color w:val="9C5700"/>
                <w:sz w:val="18"/>
                <w:szCs w:val="18"/>
              </w:rPr>
              <w:t>In Progress</w:t>
            </w:r>
          </w:p>
        </w:tc>
        <w:tc>
          <w:tcPr>
            <w:tcW w:w="24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7539EF" w14:textId="77777777" w:rsidR="00A022A2" w:rsidRPr="006365FD" w:rsidRDefault="00A022A2" w:rsidP="006365FD">
            <w:pPr>
              <w:rPr>
                <w:rFonts w:eastAsia="Calibri" w:hAnsi="Times New Roman" w:cs="Times New Roman"/>
                <w:sz w:val="18"/>
                <w:szCs w:val="18"/>
              </w:rPr>
            </w:pPr>
          </w:p>
        </w:tc>
      </w:tr>
      <w:tr w:rsidR="00222BCE" w:rsidRPr="006365FD" w14:paraId="4407B16D" w14:textId="77777777" w:rsidTr="00390683">
        <w:tc>
          <w:tcPr>
            <w:tcW w:w="1600"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C242A7" w14:textId="77777777" w:rsidR="00222BCE" w:rsidRPr="006365FD" w:rsidRDefault="00222BCE" w:rsidP="00390683">
            <w:r w:rsidRPr="006365FD">
              <w:rPr>
                <w:rFonts w:ascii="Calibri" w:eastAsia="Calibri" w:hAnsi="Calibri" w:cs="Calibri"/>
                <w:b/>
                <w:bCs/>
                <w:sz w:val="18"/>
                <w:szCs w:val="18"/>
              </w:rPr>
              <w:t>Cybersecurity writeup</w:t>
            </w:r>
          </w:p>
        </w:tc>
        <w:tc>
          <w:tcPr>
            <w:tcW w:w="2600"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83DDA7" w14:textId="77777777" w:rsidR="00222BCE" w:rsidRPr="006365FD" w:rsidRDefault="00222BCE" w:rsidP="00390683">
            <w:r w:rsidRPr="006365FD">
              <w:rPr>
                <w:rFonts w:ascii="Calibri" w:eastAsia="Calibri" w:hAnsi="Calibri" w:cs="Calibri"/>
                <w:sz w:val="18"/>
                <w:szCs w:val="18"/>
              </w:rPr>
              <w:t>Document input sanitization, prompt injection protection, security architecture (</w:t>
            </w:r>
            <w:proofErr w:type="spellStart"/>
            <w:r w:rsidRPr="006365FD">
              <w:rPr>
                <w:rFonts w:ascii="Calibri" w:eastAsia="Calibri" w:hAnsi="Calibri" w:cs="Calibri"/>
                <w:sz w:val="18"/>
                <w:szCs w:val="18"/>
              </w:rPr>
              <w:t>VNet</w:t>
            </w:r>
            <w:proofErr w:type="spellEnd"/>
            <w:r w:rsidRPr="006365FD">
              <w:rPr>
                <w:rFonts w:ascii="Calibri" w:eastAsia="Calibri" w:hAnsi="Calibri" w:cs="Calibri"/>
                <w:sz w:val="18"/>
                <w:szCs w:val="18"/>
              </w:rPr>
              <w:t>, private endpoints, secrets management)</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DB3978" w14:textId="77777777" w:rsidR="00222BCE" w:rsidRPr="006365FD" w:rsidRDefault="00222BCE" w:rsidP="00390683">
            <w:r w:rsidRPr="006365FD">
              <w:rPr>
                <w:rFonts w:ascii="Calibri" w:eastAsia="Calibri" w:hAnsi="Calibri" w:cs="Calibri"/>
                <w:sz w:val="18"/>
                <w:szCs w:val="18"/>
              </w:rPr>
              <w:t>Keith, Gabriel</w:t>
            </w:r>
          </w:p>
        </w:tc>
        <w:tc>
          <w:tcPr>
            <w:tcW w:w="800"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387659" w14:textId="77777777" w:rsidR="00222BCE" w:rsidRPr="006365FD" w:rsidRDefault="00222BCE" w:rsidP="00390683">
            <w:r w:rsidRPr="006365FD">
              <w:rPr>
                <w:rFonts w:ascii="Calibri" w:eastAsia="Calibri" w:hAnsi="Calibri" w:cs="Calibri"/>
                <w:sz w:val="18"/>
                <w:szCs w:val="18"/>
              </w:rPr>
              <w:t>4/12</w:t>
            </w:r>
          </w:p>
        </w:tc>
        <w:tc>
          <w:tcPr>
            <w:tcW w:w="900" w:type="dxa"/>
            <w:gridSpan w:val="2"/>
            <w:tcBorders>
              <w:top w:val="single" w:sz="1" w:space="0" w:color="AAAAAA"/>
              <w:left w:val="single" w:sz="1" w:space="0" w:color="AAAAAA"/>
              <w:bottom w:val="single" w:sz="1" w:space="0" w:color="AAAAAA"/>
              <w:right w:val="single" w:sz="1" w:space="0" w:color="AAAAAA"/>
            </w:tcBorders>
            <w:shd w:val="clear" w:color="auto" w:fill="FFCCCC"/>
            <w:tcMar>
              <w:top w:w="80" w:type="dxa"/>
              <w:left w:w="120" w:type="dxa"/>
              <w:bottom w:w="80" w:type="dxa"/>
              <w:right w:w="120" w:type="dxa"/>
            </w:tcMar>
          </w:tcPr>
          <w:p w14:paraId="402138A8" w14:textId="77777777" w:rsidR="00222BCE" w:rsidRPr="006365FD" w:rsidRDefault="00222BCE" w:rsidP="00390683">
            <w:pPr>
              <w:jc w:val="center"/>
            </w:pPr>
            <w:r w:rsidRPr="006365FD">
              <w:rPr>
                <w:rFonts w:ascii="Calibri" w:eastAsia="Calibri" w:hAnsi="Calibri" w:cs="Calibri"/>
                <w:b/>
                <w:bCs/>
                <w:color w:val="9C0006"/>
                <w:sz w:val="18"/>
                <w:szCs w:val="18"/>
              </w:rPr>
              <w:t>Pending</w:t>
            </w:r>
          </w:p>
        </w:tc>
        <w:tc>
          <w:tcPr>
            <w:tcW w:w="2560"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875654" w14:textId="77777777" w:rsidR="00222BCE" w:rsidRPr="006365FD" w:rsidRDefault="00222BCE" w:rsidP="00390683">
            <w:r w:rsidRPr="006365FD">
              <w:rPr>
                <w:rFonts w:ascii="Calibri" w:eastAsia="Calibri" w:hAnsi="Calibri" w:cs="Calibri"/>
                <w:sz w:val="18"/>
                <w:szCs w:val="18"/>
              </w:rPr>
              <w:t>Biweekly writeup due Apr 12</w:t>
            </w:r>
          </w:p>
        </w:tc>
      </w:tr>
      <w:tr w:rsidR="00222BCE" w:rsidRPr="006365FD" w14:paraId="6CA5FC05" w14:textId="77777777" w:rsidTr="00D07727">
        <w:tc>
          <w:tcPr>
            <w:tcW w:w="15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464417" w14:textId="77777777" w:rsidR="00222BCE" w:rsidRPr="006365FD" w:rsidRDefault="00222BCE" w:rsidP="006365FD">
            <w:pPr>
              <w:rPr>
                <w:rFonts w:eastAsia="Calibri" w:hAnsi="Times New Roman" w:cs="Times New Roman"/>
                <w:b/>
                <w:bCs/>
                <w:sz w:val="18"/>
                <w:szCs w:val="18"/>
              </w:rPr>
            </w:pPr>
          </w:p>
        </w:tc>
        <w:tc>
          <w:tcPr>
            <w:tcW w:w="2437"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AEEB96" w14:textId="77777777" w:rsidR="00222BCE" w:rsidRPr="006365FD" w:rsidRDefault="00222BCE" w:rsidP="006365FD">
            <w:pPr>
              <w:rPr>
                <w:rFonts w:eastAsia="Calibri" w:hAnsi="Times New Roman" w:cs="Times New Roman"/>
                <w:sz w:val="18"/>
                <w:szCs w:val="18"/>
              </w:rPr>
            </w:pPr>
          </w:p>
        </w:tc>
        <w:tc>
          <w:tcPr>
            <w:tcW w:w="1161"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90D367" w14:textId="77777777" w:rsidR="00222BCE" w:rsidRPr="006365FD" w:rsidRDefault="00222BCE" w:rsidP="006365FD">
            <w:pPr>
              <w:rPr>
                <w:rFonts w:eastAsia="Calibri" w:hAnsi="Times New Roman" w:cs="Times New Roman"/>
                <w:sz w:val="18"/>
                <w:szCs w:val="18"/>
              </w:rPr>
            </w:pPr>
          </w:p>
        </w:tc>
        <w:tc>
          <w:tcPr>
            <w:tcW w:w="775"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0ADE34" w14:textId="77777777" w:rsidR="00222BCE" w:rsidRPr="006365FD" w:rsidRDefault="00222BCE" w:rsidP="006365FD">
            <w:pPr>
              <w:rPr>
                <w:rFonts w:eastAsia="Calibri" w:hAnsi="Times New Roman" w:cs="Times New Roman"/>
                <w:sz w:val="18"/>
                <w:szCs w:val="18"/>
              </w:rPr>
            </w:pPr>
          </w:p>
        </w:tc>
        <w:tc>
          <w:tcPr>
            <w:tcW w:w="980" w:type="dxa"/>
            <w:gridSpan w:val="2"/>
            <w:tcBorders>
              <w:top w:val="single" w:sz="1" w:space="0" w:color="AAAAAA"/>
              <w:left w:val="single" w:sz="1" w:space="0" w:color="AAAAAA"/>
              <w:bottom w:val="single" w:sz="1" w:space="0" w:color="AAAAAA"/>
              <w:right w:val="single" w:sz="1" w:space="0" w:color="AAAAAA"/>
            </w:tcBorders>
            <w:shd w:val="clear" w:color="auto" w:fill="FFE28D"/>
            <w:tcMar>
              <w:top w:w="80" w:type="dxa"/>
              <w:left w:w="120" w:type="dxa"/>
              <w:bottom w:w="80" w:type="dxa"/>
              <w:right w:w="120" w:type="dxa"/>
            </w:tcMar>
          </w:tcPr>
          <w:p w14:paraId="0AFB24D2" w14:textId="77777777" w:rsidR="00222BCE" w:rsidRPr="006365FD" w:rsidRDefault="00222BCE" w:rsidP="006365FD">
            <w:pPr>
              <w:jc w:val="center"/>
              <w:rPr>
                <w:rFonts w:eastAsia="Calibri" w:hAnsi="Times New Roman" w:cs="Times New Roman"/>
                <w:b/>
                <w:bCs/>
                <w:color w:val="9C5700"/>
                <w:sz w:val="18"/>
                <w:szCs w:val="18"/>
              </w:rPr>
            </w:pPr>
          </w:p>
        </w:tc>
        <w:tc>
          <w:tcPr>
            <w:tcW w:w="24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C03B0B" w14:textId="77777777" w:rsidR="00222BCE" w:rsidRPr="006365FD" w:rsidRDefault="00222BCE" w:rsidP="006365FD">
            <w:pPr>
              <w:rPr>
                <w:rFonts w:eastAsia="Calibri" w:hAnsi="Times New Roman" w:cs="Times New Roman"/>
                <w:sz w:val="18"/>
                <w:szCs w:val="18"/>
              </w:rPr>
            </w:pPr>
          </w:p>
        </w:tc>
      </w:tr>
    </w:tbl>
    <w:p w14:paraId="32C758E6" w14:textId="77777777" w:rsidR="006365FD" w:rsidRPr="006365FD" w:rsidRDefault="006365FD" w:rsidP="006365FD">
      <w:pPr>
        <w:rPr>
          <w:rFonts w:hAnsi="Times New Roman" w:cs="Times New Roman"/>
          <w:b/>
        </w:rPr>
      </w:pPr>
    </w:p>
    <w:p w14:paraId="24AA39E3" w14:textId="7699D30A" w:rsidR="006365FD" w:rsidRPr="006365FD" w:rsidRDefault="006365FD" w:rsidP="006365FD">
      <w:pPr>
        <w:keepNext/>
        <w:numPr>
          <w:ilvl w:val="0"/>
          <w:numId w:val="47"/>
        </w:numPr>
        <w:tabs>
          <w:tab w:val="num" w:pos="720"/>
        </w:tabs>
        <w:spacing w:before="240" w:after="60"/>
        <w:outlineLvl w:val="0"/>
        <w:rPr>
          <w:rFonts w:eastAsia="Arial" w:hAnsi="Times New Roman" w:cs="Times New Roman"/>
          <w:b/>
          <w:bCs/>
          <w:caps/>
          <w:kern w:val="28"/>
          <w:sz w:val="24"/>
          <w:szCs w:val="24"/>
        </w:rPr>
      </w:pPr>
      <w:r w:rsidRPr="006365FD">
        <w:rPr>
          <w:rFonts w:eastAsia="Arial" w:hAnsi="Times New Roman" w:cs="Times New Roman"/>
          <w:b/>
          <w:bCs/>
          <w:caps/>
          <w:kern w:val="28"/>
          <w:sz w:val="24"/>
          <w:szCs w:val="24"/>
        </w:rPr>
        <w:lastRenderedPageBreak/>
        <w:t>Week#1</w:t>
      </w:r>
      <w:r w:rsidR="00D07727">
        <w:rPr>
          <w:rFonts w:eastAsia="Arial" w:hAnsi="Times New Roman" w:cs="Times New Roman"/>
          <w:b/>
          <w:bCs/>
          <w:caps/>
          <w:kern w:val="28"/>
          <w:sz w:val="24"/>
          <w:szCs w:val="24"/>
        </w:rPr>
        <w:t>2</w:t>
      </w:r>
      <w:r w:rsidRPr="006365FD">
        <w:rPr>
          <w:rFonts w:eastAsia="Arial" w:hAnsi="Times New Roman" w:cs="Times New Roman"/>
          <w:b/>
          <w:bCs/>
          <w:caps/>
          <w:kern w:val="28"/>
          <w:sz w:val="24"/>
          <w:szCs w:val="24"/>
        </w:rPr>
        <w:t xml:space="preserve"> (Dates: Monday </w:t>
      </w:r>
      <w:r w:rsidRPr="006365FD">
        <w:rPr>
          <w:rFonts w:eastAsia="Arial" w:hAnsi="Times New Roman" w:cs="Times New Roman"/>
          <w:b/>
          <w:caps/>
          <w:kern w:val="28"/>
          <w:sz w:val="24"/>
          <w:szCs w:val="24"/>
        </w:rPr>
        <w:t xml:space="preserve">April </w:t>
      </w:r>
      <w:r w:rsidR="00557865">
        <w:rPr>
          <w:rFonts w:eastAsia="Arial" w:hAnsi="Times New Roman" w:cs="Times New Roman"/>
          <w:b/>
          <w:caps/>
          <w:kern w:val="28"/>
          <w:sz w:val="24"/>
          <w:szCs w:val="24"/>
        </w:rPr>
        <w:t>13</w:t>
      </w:r>
      <w:r w:rsidRPr="006365FD">
        <w:rPr>
          <w:rFonts w:eastAsia="Arial" w:hAnsi="Times New Roman" w:cs="Times New Roman"/>
          <w:b/>
          <w:caps/>
          <w:kern w:val="28"/>
          <w:sz w:val="24"/>
          <w:szCs w:val="24"/>
          <w:vertAlign w:val="superscript"/>
        </w:rPr>
        <w:t>th</w:t>
      </w:r>
      <w:r w:rsidRPr="006365FD">
        <w:rPr>
          <w:rFonts w:eastAsia="Arial" w:hAnsi="Times New Roman" w:cs="Times New Roman"/>
          <w:b/>
          <w:bCs/>
          <w:caps/>
          <w:kern w:val="28"/>
          <w:sz w:val="24"/>
          <w:szCs w:val="24"/>
        </w:rPr>
        <w:t xml:space="preserve"> – Sunday </w:t>
      </w:r>
      <w:r w:rsidRPr="006365FD">
        <w:rPr>
          <w:rFonts w:eastAsia="Arial" w:hAnsi="Times New Roman" w:cs="Times New Roman"/>
          <w:b/>
          <w:caps/>
          <w:kern w:val="28"/>
          <w:sz w:val="24"/>
          <w:szCs w:val="24"/>
        </w:rPr>
        <w:t>April 1</w:t>
      </w:r>
      <w:r w:rsidR="00557865">
        <w:rPr>
          <w:rFonts w:eastAsia="Arial" w:hAnsi="Times New Roman" w:cs="Times New Roman"/>
          <w:b/>
          <w:caps/>
          <w:kern w:val="28"/>
          <w:sz w:val="24"/>
          <w:szCs w:val="24"/>
        </w:rPr>
        <w:t>8</w:t>
      </w:r>
      <w:r w:rsidRPr="006365FD">
        <w:rPr>
          <w:rFonts w:eastAsia="Arial" w:hAnsi="Times New Roman" w:cs="Times New Roman"/>
          <w:b/>
          <w:caps/>
          <w:kern w:val="28"/>
          <w:sz w:val="24"/>
          <w:szCs w:val="24"/>
          <w:vertAlign w:val="superscript"/>
        </w:rPr>
        <w:t>th</w:t>
      </w:r>
      <w:r w:rsidRPr="006365FD">
        <w:rPr>
          <w:rFonts w:eastAsia="Arial" w:hAnsi="Times New Roman" w:cs="Times New Roman"/>
          <w:b/>
          <w:bCs/>
          <w:caps/>
          <w:kern w:val="28"/>
          <w:sz w:val="24"/>
          <w:szCs w:val="24"/>
        </w:rPr>
        <w:t>)</w:t>
      </w:r>
    </w:p>
    <w:p w14:paraId="317B7423" w14:textId="77777777" w:rsidR="006365FD" w:rsidRPr="006365FD" w:rsidRDefault="006365FD" w:rsidP="006365FD">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hAnsi="Times New Roman" w:cs="Times New Roman"/>
        </w:rPr>
      </w:pPr>
      <w:r w:rsidRPr="006365FD">
        <w:rPr>
          <w:rFonts w:hAnsi="Times New Roman" w:cs="Times New Roman"/>
          <w:b/>
          <w:bCs/>
        </w:rPr>
        <w:t>Project’s lifecycle (Phase):</w:t>
      </w:r>
      <w:r w:rsidRPr="006365FD">
        <w:rPr>
          <w:rFonts w:hAnsi="Times New Roman" w:cs="Times New Roman"/>
        </w:rPr>
        <w:t xml:space="preserve"> Cybersecurity &amp; Evaluation</w:t>
      </w:r>
    </w:p>
    <w:p w14:paraId="68231ECE" w14:textId="77777777" w:rsidR="006365FD" w:rsidRPr="006365FD" w:rsidRDefault="006365FD" w:rsidP="006365FD">
      <w:pPr>
        <w:ind w:left="720"/>
        <w:contextualSpacing/>
        <w:rPr>
          <w:rFonts w:hAnsi="Times New Roman" w:cs="Times New Roman"/>
        </w:rPr>
      </w:pPr>
    </w:p>
    <w:p w14:paraId="2661B89A" w14:textId="77777777" w:rsidR="006365FD" w:rsidRPr="006365FD" w:rsidRDefault="006365FD" w:rsidP="006365FD">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hAnsi="Times New Roman" w:cs="Times New Roman"/>
        </w:rPr>
      </w:pPr>
      <w:r w:rsidRPr="006365FD">
        <w:rPr>
          <w:rFonts w:hAnsi="Times New Roman" w:cs="Times New Roman"/>
          <w:b/>
        </w:rPr>
        <w:t>Next week work description:</w:t>
      </w:r>
    </w:p>
    <w:p w14:paraId="0DF3B7C7" w14:textId="77777777" w:rsidR="006365FD" w:rsidRPr="006365FD" w:rsidRDefault="006365FD" w:rsidP="006365FD">
      <w:pPr>
        <w:ind w:left="720"/>
        <w:contextualSpacing/>
        <w:rPr>
          <w:rFonts w:hAnsi="Times New Roman" w:cs="Times New Roman"/>
        </w:rPr>
      </w:pPr>
    </w:p>
    <w:p w14:paraId="59DDF9E0" w14:textId="7B1F82BC" w:rsidR="006365FD" w:rsidRPr="006365FD" w:rsidRDefault="00F2310F" w:rsidP="006365FD">
      <w:pPr>
        <w:spacing w:after="120"/>
        <w:rPr>
          <w:rFonts w:hAnsi="Times New Roman" w:cs="Times New Roman"/>
        </w:rPr>
      </w:pPr>
      <w:r>
        <w:rPr>
          <w:rFonts w:eastAsia="Calibri" w:hAnsi="Times New Roman" w:cs="Times New Roman"/>
        </w:rPr>
        <w:t>The primary focus for the remainder of the semester will be the final project deliverables, including the presentation.</w:t>
      </w:r>
    </w:p>
    <w:p w14:paraId="33C7E323" w14:textId="77777777" w:rsidR="006365FD" w:rsidRPr="006365FD" w:rsidRDefault="006365FD" w:rsidP="006365FD">
      <w:pPr>
        <w:rPr>
          <w:rFonts w:hAnsi="Times New Roman" w:cs="Times New Roman"/>
          <w:b/>
        </w:rPr>
      </w:pPr>
    </w:p>
    <w:p w14:paraId="16618A9D" w14:textId="77777777" w:rsidR="006365FD" w:rsidRPr="006365FD" w:rsidRDefault="006365FD" w:rsidP="006365FD">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hAnsi="Times New Roman" w:cs="Times New Roman"/>
          <w:b/>
        </w:rPr>
      </w:pPr>
      <w:proofErr w:type="spellStart"/>
      <w:r w:rsidRPr="006365FD">
        <w:rPr>
          <w:rFonts w:hAnsi="Times New Roman" w:cs="Times New Roman"/>
          <w:b/>
        </w:rPr>
        <w:t>Workplan</w:t>
      </w:r>
      <w:proofErr w:type="spellEnd"/>
      <w:r w:rsidRPr="006365FD">
        <w:rPr>
          <w:rFonts w:hAnsi="Times New Roman" w:cs="Times New Roman"/>
          <w:b/>
        </w:rPr>
        <w:t xml:space="preserve"> </w:t>
      </w:r>
    </w:p>
    <w:p w14:paraId="370F54CB" w14:textId="77777777" w:rsidR="006365FD" w:rsidRPr="006365FD" w:rsidRDefault="006365FD" w:rsidP="006365FD">
      <w:pPr>
        <w:rPr>
          <w:rFonts w:hAnsi="Times New Roman" w:cs="Times New Roman"/>
          <w: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4"/>
        <w:gridCol w:w="2492"/>
        <w:gridCol w:w="1142"/>
        <w:gridCol w:w="784"/>
        <w:gridCol w:w="899"/>
        <w:gridCol w:w="2459"/>
      </w:tblGrid>
      <w:tr w:rsidR="006365FD" w:rsidRPr="006365FD" w14:paraId="24F09E13" w14:textId="77777777" w:rsidTr="00B43AB4">
        <w:trPr>
          <w:tblHeader/>
        </w:trPr>
        <w:tc>
          <w:tcPr>
            <w:tcW w:w="158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234CC95" w14:textId="77777777" w:rsidR="006365FD" w:rsidRPr="006365FD" w:rsidRDefault="006365FD" w:rsidP="006365FD">
            <w:pPr>
              <w:jc w:val="center"/>
            </w:pPr>
            <w:r w:rsidRPr="006365FD">
              <w:rPr>
                <w:rFonts w:ascii="Calibri" w:eastAsia="Calibri" w:hAnsi="Calibri" w:cs="Calibri"/>
                <w:b/>
                <w:bCs/>
                <w:color w:val="FFFFFF"/>
                <w:sz w:val="18"/>
                <w:szCs w:val="18"/>
              </w:rPr>
              <w:t>Task</w:t>
            </w:r>
          </w:p>
        </w:tc>
        <w:tc>
          <w:tcPr>
            <w:tcW w:w="249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E994BFE" w14:textId="77777777" w:rsidR="006365FD" w:rsidRPr="006365FD" w:rsidRDefault="006365FD" w:rsidP="006365FD">
            <w:pPr>
              <w:jc w:val="center"/>
            </w:pPr>
            <w:r w:rsidRPr="006365FD">
              <w:rPr>
                <w:rFonts w:ascii="Calibri" w:eastAsia="Calibri" w:hAnsi="Calibri" w:cs="Calibri"/>
                <w:b/>
                <w:bCs/>
                <w:color w:val="FFFFFF"/>
                <w:sz w:val="18"/>
                <w:szCs w:val="18"/>
              </w:rPr>
              <w:t>Description</w:t>
            </w:r>
          </w:p>
        </w:tc>
        <w:tc>
          <w:tcPr>
            <w:tcW w:w="114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A051D45" w14:textId="77777777" w:rsidR="006365FD" w:rsidRPr="006365FD" w:rsidRDefault="006365FD" w:rsidP="006365FD">
            <w:pPr>
              <w:jc w:val="center"/>
            </w:pPr>
            <w:r w:rsidRPr="006365FD">
              <w:rPr>
                <w:rFonts w:ascii="Calibri" w:eastAsia="Calibri" w:hAnsi="Calibri" w:cs="Calibri"/>
                <w:b/>
                <w:bCs/>
                <w:color w:val="FFFFFF"/>
                <w:sz w:val="18"/>
                <w:szCs w:val="18"/>
              </w:rPr>
              <w:t>Responsible</w:t>
            </w:r>
          </w:p>
        </w:tc>
        <w:tc>
          <w:tcPr>
            <w:tcW w:w="78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40E3A4" w14:textId="77777777" w:rsidR="006365FD" w:rsidRPr="006365FD" w:rsidRDefault="006365FD" w:rsidP="006365FD">
            <w:pPr>
              <w:jc w:val="center"/>
            </w:pPr>
            <w:r w:rsidRPr="006365FD">
              <w:rPr>
                <w:rFonts w:ascii="Calibri" w:eastAsia="Calibri" w:hAnsi="Calibri" w:cs="Calibri"/>
                <w:b/>
                <w:bCs/>
                <w:color w:val="FFFFFF"/>
                <w:sz w:val="18"/>
                <w:szCs w:val="18"/>
              </w:rPr>
              <w:t>Due Date</w:t>
            </w:r>
          </w:p>
        </w:tc>
        <w:tc>
          <w:tcPr>
            <w:tcW w:w="89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169E2EC" w14:textId="77777777" w:rsidR="006365FD" w:rsidRPr="006365FD" w:rsidRDefault="006365FD" w:rsidP="006365FD">
            <w:pPr>
              <w:jc w:val="center"/>
            </w:pPr>
            <w:r w:rsidRPr="006365FD">
              <w:rPr>
                <w:rFonts w:ascii="Calibri" w:eastAsia="Calibri" w:hAnsi="Calibri" w:cs="Calibri"/>
                <w:b/>
                <w:bCs/>
                <w:color w:val="FFFFFF"/>
                <w:sz w:val="18"/>
                <w:szCs w:val="18"/>
              </w:rPr>
              <w:t>Status</w:t>
            </w:r>
          </w:p>
        </w:tc>
        <w:tc>
          <w:tcPr>
            <w:tcW w:w="245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6333120" w14:textId="77777777" w:rsidR="006365FD" w:rsidRPr="006365FD" w:rsidRDefault="006365FD" w:rsidP="006365FD">
            <w:pPr>
              <w:jc w:val="center"/>
            </w:pPr>
            <w:r w:rsidRPr="006365FD">
              <w:rPr>
                <w:rFonts w:ascii="Calibri" w:eastAsia="Calibri" w:hAnsi="Calibri" w:cs="Calibri"/>
                <w:b/>
                <w:bCs/>
                <w:color w:val="FFFFFF"/>
                <w:sz w:val="18"/>
                <w:szCs w:val="18"/>
              </w:rPr>
              <w:t>Observation</w:t>
            </w:r>
          </w:p>
        </w:tc>
      </w:tr>
      <w:tr w:rsidR="006365FD" w:rsidRPr="006365FD" w14:paraId="198970E6" w14:textId="77777777" w:rsidTr="00B43AB4">
        <w:tc>
          <w:tcPr>
            <w:tcW w:w="15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15042B" w14:textId="0DCEE838" w:rsidR="006365FD" w:rsidRPr="006365FD" w:rsidRDefault="00D11447" w:rsidP="006365FD">
            <w:r>
              <w:rPr>
                <w:rFonts w:ascii="Calibri" w:eastAsia="Calibri" w:hAnsi="Calibri" w:cs="Calibri"/>
                <w:b/>
                <w:bCs/>
                <w:sz w:val="18"/>
                <w:szCs w:val="18"/>
              </w:rPr>
              <w:t>Finalizing report</w:t>
            </w:r>
          </w:p>
        </w:tc>
        <w:tc>
          <w:tcPr>
            <w:tcW w:w="249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4DB258" w14:textId="77777777" w:rsidR="006365FD" w:rsidRPr="006365FD" w:rsidRDefault="006365FD" w:rsidP="006365FD">
            <w:r w:rsidRPr="006365FD">
              <w:rPr>
                <w:rFonts w:ascii="Calibri" w:eastAsia="Calibri" w:hAnsi="Calibri" w:cs="Calibri"/>
                <w:sz w:val="18"/>
                <w:szCs w:val="18"/>
              </w:rPr>
              <w:t>Finalize model result visualizations and biomarker ranking charts</w:t>
            </w:r>
          </w:p>
        </w:tc>
        <w:tc>
          <w:tcPr>
            <w:tcW w:w="11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BFDA2C" w14:textId="77777777" w:rsidR="006365FD" w:rsidRPr="006365FD" w:rsidRDefault="006365FD" w:rsidP="006365FD">
            <w:proofErr w:type="spellStart"/>
            <w:r w:rsidRPr="006365FD">
              <w:rPr>
                <w:rFonts w:ascii="Calibri" w:eastAsia="Calibri" w:hAnsi="Calibri" w:cs="Calibri"/>
                <w:sz w:val="18"/>
                <w:szCs w:val="18"/>
              </w:rPr>
              <w:t>Ayan</w:t>
            </w:r>
            <w:proofErr w:type="spellEnd"/>
          </w:p>
        </w:tc>
        <w:tc>
          <w:tcPr>
            <w:tcW w:w="7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219BBB" w14:textId="4357F455" w:rsidR="006365FD" w:rsidRPr="006365FD" w:rsidRDefault="006365FD" w:rsidP="006365FD">
            <w:r w:rsidRPr="006365FD">
              <w:rPr>
                <w:rFonts w:ascii="Calibri" w:eastAsia="Calibri" w:hAnsi="Calibri" w:cs="Calibri"/>
                <w:sz w:val="18"/>
                <w:szCs w:val="18"/>
              </w:rPr>
              <w:t>4/1</w:t>
            </w:r>
            <w:r w:rsidR="00577F7A">
              <w:rPr>
                <w:rFonts w:ascii="Calibri" w:eastAsia="Calibri" w:hAnsi="Calibri" w:cs="Calibri"/>
                <w:sz w:val="18"/>
                <w:szCs w:val="18"/>
              </w:rPr>
              <w:t>9</w:t>
            </w:r>
          </w:p>
        </w:tc>
        <w:tc>
          <w:tcPr>
            <w:tcW w:w="899"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7860354A" w14:textId="3FF057EE" w:rsidR="006365FD" w:rsidRPr="006365FD" w:rsidRDefault="002A0475" w:rsidP="006365FD">
            <w:pPr>
              <w:jc w:val="center"/>
            </w:pPr>
            <w:r>
              <w:rPr>
                <w:rFonts w:ascii="Calibri" w:eastAsia="Calibri" w:hAnsi="Calibri" w:cs="Calibri"/>
                <w:b/>
                <w:bCs/>
                <w:color w:val="9C5700"/>
                <w:sz w:val="18"/>
                <w:szCs w:val="18"/>
              </w:rPr>
              <w:t>Pending</w:t>
            </w:r>
          </w:p>
        </w:tc>
        <w:tc>
          <w:tcPr>
            <w:tcW w:w="24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E9485A" w14:textId="5743AB25" w:rsidR="006365FD" w:rsidRPr="006365FD" w:rsidRDefault="006365FD" w:rsidP="006365FD"/>
        </w:tc>
      </w:tr>
      <w:tr w:rsidR="002A0475" w:rsidRPr="006365FD" w14:paraId="10119E87" w14:textId="77777777" w:rsidTr="00B43AB4">
        <w:tc>
          <w:tcPr>
            <w:tcW w:w="15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75944F" w14:textId="0C83D9C7" w:rsidR="002A0475" w:rsidRDefault="002A0475" w:rsidP="006365FD">
            <w:pPr>
              <w:rPr>
                <w:rFonts w:ascii="Calibri" w:eastAsia="Calibri" w:hAnsi="Calibri" w:cs="Calibri"/>
                <w:b/>
                <w:bCs/>
                <w:sz w:val="18"/>
                <w:szCs w:val="18"/>
              </w:rPr>
            </w:pPr>
            <w:r>
              <w:rPr>
                <w:rFonts w:ascii="Calibri" w:eastAsia="Calibri" w:hAnsi="Calibri" w:cs="Calibri"/>
                <w:b/>
                <w:bCs/>
                <w:sz w:val="18"/>
                <w:szCs w:val="18"/>
              </w:rPr>
              <w:t>Presentation</w:t>
            </w:r>
          </w:p>
        </w:tc>
        <w:tc>
          <w:tcPr>
            <w:tcW w:w="249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C7870C" w14:textId="3432E590" w:rsidR="002A0475" w:rsidRPr="006365FD" w:rsidRDefault="002A0475" w:rsidP="006365FD">
            <w:pPr>
              <w:rPr>
                <w:rFonts w:ascii="Calibri" w:eastAsia="Calibri" w:hAnsi="Calibri" w:cs="Calibri"/>
                <w:sz w:val="18"/>
                <w:szCs w:val="18"/>
              </w:rPr>
            </w:pPr>
            <w:r>
              <w:rPr>
                <w:rFonts w:ascii="Calibri" w:eastAsia="Calibri" w:hAnsi="Calibri" w:cs="Calibri"/>
                <w:sz w:val="18"/>
                <w:szCs w:val="18"/>
              </w:rPr>
              <w:t>Begin filling out assigned area in presentation.</w:t>
            </w:r>
          </w:p>
        </w:tc>
        <w:tc>
          <w:tcPr>
            <w:tcW w:w="11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94A3DD" w14:textId="0EA21465" w:rsidR="002A0475" w:rsidRPr="006365FD" w:rsidRDefault="002A0475" w:rsidP="006365FD">
            <w:pPr>
              <w:rPr>
                <w:rFonts w:ascii="Calibri" w:eastAsia="Calibri" w:hAnsi="Calibri" w:cs="Calibri"/>
                <w:sz w:val="18"/>
                <w:szCs w:val="18"/>
              </w:rPr>
            </w:pPr>
            <w:proofErr w:type="spellStart"/>
            <w:r>
              <w:rPr>
                <w:rFonts w:ascii="Calibri" w:eastAsia="Calibri" w:hAnsi="Calibri" w:cs="Calibri"/>
                <w:sz w:val="18"/>
                <w:szCs w:val="18"/>
              </w:rPr>
              <w:t>Ayan</w:t>
            </w:r>
            <w:proofErr w:type="spellEnd"/>
          </w:p>
        </w:tc>
        <w:tc>
          <w:tcPr>
            <w:tcW w:w="7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5F1A38" w14:textId="3BB28D01" w:rsidR="002A0475" w:rsidRPr="006365FD" w:rsidRDefault="002A0475" w:rsidP="006365FD">
            <w:pPr>
              <w:rPr>
                <w:rFonts w:ascii="Calibri" w:eastAsia="Calibri" w:hAnsi="Calibri" w:cs="Calibri"/>
                <w:sz w:val="18"/>
                <w:szCs w:val="18"/>
              </w:rPr>
            </w:pPr>
            <w:r>
              <w:rPr>
                <w:rFonts w:ascii="Calibri" w:eastAsia="Calibri" w:hAnsi="Calibri" w:cs="Calibri"/>
                <w:sz w:val="18"/>
                <w:szCs w:val="18"/>
              </w:rPr>
              <w:t>4/19</w:t>
            </w:r>
          </w:p>
        </w:tc>
        <w:tc>
          <w:tcPr>
            <w:tcW w:w="899"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177DB462" w14:textId="58F01CB0" w:rsidR="002A0475" w:rsidRPr="006365FD" w:rsidRDefault="002A0475" w:rsidP="006365FD">
            <w:pPr>
              <w:jc w:val="center"/>
              <w:rPr>
                <w:rFonts w:ascii="Calibri" w:eastAsia="Calibri" w:hAnsi="Calibri" w:cs="Calibri"/>
                <w:b/>
                <w:bCs/>
                <w:color w:val="9C5700"/>
                <w:sz w:val="18"/>
                <w:szCs w:val="18"/>
              </w:rPr>
            </w:pPr>
            <w:r>
              <w:rPr>
                <w:rFonts w:ascii="Calibri" w:eastAsia="Calibri" w:hAnsi="Calibri" w:cs="Calibri"/>
                <w:b/>
                <w:bCs/>
                <w:color w:val="9C5700"/>
                <w:sz w:val="18"/>
                <w:szCs w:val="18"/>
              </w:rPr>
              <w:t>Pending</w:t>
            </w:r>
          </w:p>
        </w:tc>
        <w:tc>
          <w:tcPr>
            <w:tcW w:w="24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7DC594" w14:textId="77777777" w:rsidR="002A0475" w:rsidRPr="006365FD" w:rsidRDefault="002A0475" w:rsidP="006365FD"/>
        </w:tc>
      </w:tr>
      <w:tr w:rsidR="00083B51" w:rsidRPr="006365FD" w14:paraId="28513840" w14:textId="77777777" w:rsidTr="00390683">
        <w:tc>
          <w:tcPr>
            <w:tcW w:w="15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C512D0" w14:textId="77777777" w:rsidR="00083B51" w:rsidRPr="006365FD" w:rsidRDefault="00083B51" w:rsidP="00390683">
            <w:r>
              <w:rPr>
                <w:rFonts w:ascii="Calibri" w:eastAsia="Calibri" w:hAnsi="Calibri" w:cs="Calibri"/>
                <w:b/>
                <w:bCs/>
                <w:sz w:val="18"/>
                <w:szCs w:val="18"/>
              </w:rPr>
              <w:t>Finalizing report</w:t>
            </w:r>
          </w:p>
        </w:tc>
        <w:tc>
          <w:tcPr>
            <w:tcW w:w="249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6F9519" w14:textId="77777777" w:rsidR="00083B51" w:rsidRPr="006365FD" w:rsidRDefault="00083B51" w:rsidP="00390683">
            <w:r w:rsidRPr="006365FD">
              <w:rPr>
                <w:rFonts w:ascii="Calibri" w:eastAsia="Calibri" w:hAnsi="Calibri" w:cs="Calibri"/>
                <w:sz w:val="18"/>
                <w:szCs w:val="18"/>
              </w:rPr>
              <w:t>Finalize model result visualizations and biomarker ranking charts</w:t>
            </w:r>
          </w:p>
        </w:tc>
        <w:tc>
          <w:tcPr>
            <w:tcW w:w="11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B7AA42" w14:textId="383769CD" w:rsidR="00083B51" w:rsidRPr="006365FD" w:rsidRDefault="00083B51" w:rsidP="00390683">
            <w:r>
              <w:rPr>
                <w:rFonts w:ascii="Calibri" w:eastAsia="Calibri" w:hAnsi="Calibri" w:cs="Calibri"/>
                <w:sz w:val="18"/>
                <w:szCs w:val="18"/>
              </w:rPr>
              <w:t>Gabriel</w:t>
            </w:r>
          </w:p>
        </w:tc>
        <w:tc>
          <w:tcPr>
            <w:tcW w:w="7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0B9F70" w14:textId="77777777" w:rsidR="00083B51" w:rsidRPr="006365FD" w:rsidRDefault="00083B51" w:rsidP="00390683">
            <w:r w:rsidRPr="006365FD">
              <w:rPr>
                <w:rFonts w:ascii="Calibri" w:eastAsia="Calibri" w:hAnsi="Calibri" w:cs="Calibri"/>
                <w:sz w:val="18"/>
                <w:szCs w:val="18"/>
              </w:rPr>
              <w:t>4/1</w:t>
            </w:r>
            <w:r>
              <w:rPr>
                <w:rFonts w:ascii="Calibri" w:eastAsia="Calibri" w:hAnsi="Calibri" w:cs="Calibri"/>
                <w:sz w:val="18"/>
                <w:szCs w:val="18"/>
              </w:rPr>
              <w:t>9</w:t>
            </w:r>
          </w:p>
        </w:tc>
        <w:tc>
          <w:tcPr>
            <w:tcW w:w="899"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11F05006" w14:textId="77777777" w:rsidR="00083B51" w:rsidRPr="006365FD" w:rsidRDefault="00083B51" w:rsidP="00390683">
            <w:pPr>
              <w:jc w:val="center"/>
            </w:pPr>
            <w:r w:rsidRPr="006365FD">
              <w:rPr>
                <w:rFonts w:ascii="Calibri" w:eastAsia="Calibri" w:hAnsi="Calibri" w:cs="Calibri"/>
                <w:b/>
                <w:bCs/>
                <w:color w:val="9C5700"/>
                <w:sz w:val="18"/>
                <w:szCs w:val="18"/>
              </w:rPr>
              <w:t>In Progress</w:t>
            </w:r>
          </w:p>
        </w:tc>
        <w:tc>
          <w:tcPr>
            <w:tcW w:w="24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3AC2D5" w14:textId="77777777" w:rsidR="00083B51" w:rsidRPr="006365FD" w:rsidRDefault="00083B51" w:rsidP="00390683"/>
        </w:tc>
      </w:tr>
      <w:tr w:rsidR="00F3174B" w:rsidRPr="006365FD" w14:paraId="64B759F7" w14:textId="77777777" w:rsidTr="00390683">
        <w:tc>
          <w:tcPr>
            <w:tcW w:w="15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B3F5C2" w14:textId="77777777" w:rsidR="00F3174B" w:rsidRDefault="00F3174B" w:rsidP="00390683">
            <w:pPr>
              <w:rPr>
                <w:rFonts w:ascii="Calibri" w:eastAsia="Calibri" w:hAnsi="Calibri" w:cs="Calibri"/>
                <w:b/>
                <w:bCs/>
                <w:sz w:val="18"/>
                <w:szCs w:val="18"/>
              </w:rPr>
            </w:pPr>
            <w:r>
              <w:rPr>
                <w:rFonts w:ascii="Calibri" w:eastAsia="Calibri" w:hAnsi="Calibri" w:cs="Calibri"/>
                <w:b/>
                <w:bCs/>
                <w:sz w:val="18"/>
                <w:szCs w:val="18"/>
              </w:rPr>
              <w:t>Presentation</w:t>
            </w:r>
          </w:p>
        </w:tc>
        <w:tc>
          <w:tcPr>
            <w:tcW w:w="249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E7DE2F" w14:textId="77777777" w:rsidR="00F3174B" w:rsidRPr="006365FD" w:rsidRDefault="00F3174B" w:rsidP="00390683">
            <w:pPr>
              <w:rPr>
                <w:rFonts w:ascii="Calibri" w:eastAsia="Calibri" w:hAnsi="Calibri" w:cs="Calibri"/>
                <w:sz w:val="18"/>
                <w:szCs w:val="18"/>
              </w:rPr>
            </w:pPr>
            <w:r>
              <w:rPr>
                <w:rFonts w:ascii="Calibri" w:eastAsia="Calibri" w:hAnsi="Calibri" w:cs="Calibri"/>
                <w:sz w:val="18"/>
                <w:szCs w:val="18"/>
              </w:rPr>
              <w:t>Begin filling out assigned area in presentation.</w:t>
            </w:r>
          </w:p>
        </w:tc>
        <w:tc>
          <w:tcPr>
            <w:tcW w:w="11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436839" w14:textId="28AE5053" w:rsidR="00F3174B" w:rsidRPr="006365FD" w:rsidRDefault="00F3174B" w:rsidP="00390683">
            <w:pPr>
              <w:rPr>
                <w:rFonts w:ascii="Calibri" w:eastAsia="Calibri" w:hAnsi="Calibri" w:cs="Calibri"/>
                <w:sz w:val="18"/>
                <w:szCs w:val="18"/>
              </w:rPr>
            </w:pPr>
            <w:r>
              <w:rPr>
                <w:rFonts w:ascii="Calibri" w:eastAsia="Calibri" w:hAnsi="Calibri" w:cs="Calibri"/>
                <w:sz w:val="18"/>
                <w:szCs w:val="18"/>
              </w:rPr>
              <w:t>Gabriel</w:t>
            </w:r>
          </w:p>
        </w:tc>
        <w:tc>
          <w:tcPr>
            <w:tcW w:w="7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02208E" w14:textId="77777777" w:rsidR="00F3174B" w:rsidRPr="006365FD" w:rsidRDefault="00F3174B" w:rsidP="00390683">
            <w:pPr>
              <w:rPr>
                <w:rFonts w:ascii="Calibri" w:eastAsia="Calibri" w:hAnsi="Calibri" w:cs="Calibri"/>
                <w:sz w:val="18"/>
                <w:szCs w:val="18"/>
              </w:rPr>
            </w:pPr>
            <w:r>
              <w:rPr>
                <w:rFonts w:ascii="Calibri" w:eastAsia="Calibri" w:hAnsi="Calibri" w:cs="Calibri"/>
                <w:sz w:val="18"/>
                <w:szCs w:val="18"/>
              </w:rPr>
              <w:t>4/19</w:t>
            </w:r>
          </w:p>
        </w:tc>
        <w:tc>
          <w:tcPr>
            <w:tcW w:w="899"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70A7DD39" w14:textId="77777777" w:rsidR="00F3174B" w:rsidRPr="006365FD" w:rsidRDefault="00F3174B" w:rsidP="00390683">
            <w:pPr>
              <w:jc w:val="center"/>
              <w:rPr>
                <w:rFonts w:ascii="Calibri" w:eastAsia="Calibri" w:hAnsi="Calibri" w:cs="Calibri"/>
                <w:b/>
                <w:bCs/>
                <w:color w:val="9C5700"/>
                <w:sz w:val="18"/>
                <w:szCs w:val="18"/>
              </w:rPr>
            </w:pPr>
            <w:r>
              <w:rPr>
                <w:rFonts w:ascii="Calibri" w:eastAsia="Calibri" w:hAnsi="Calibri" w:cs="Calibri"/>
                <w:b/>
                <w:bCs/>
                <w:color w:val="9C5700"/>
                <w:sz w:val="18"/>
                <w:szCs w:val="18"/>
              </w:rPr>
              <w:t>Pending</w:t>
            </w:r>
          </w:p>
        </w:tc>
        <w:tc>
          <w:tcPr>
            <w:tcW w:w="24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DEB449" w14:textId="77777777" w:rsidR="00F3174B" w:rsidRPr="006365FD" w:rsidRDefault="00F3174B" w:rsidP="00390683"/>
        </w:tc>
      </w:tr>
      <w:tr w:rsidR="00083B51" w:rsidRPr="006365FD" w14:paraId="037334E7" w14:textId="77777777" w:rsidTr="00390683">
        <w:tc>
          <w:tcPr>
            <w:tcW w:w="15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2B1385" w14:textId="77777777" w:rsidR="00083B51" w:rsidRPr="006365FD" w:rsidRDefault="00083B51" w:rsidP="00390683">
            <w:r>
              <w:rPr>
                <w:rFonts w:ascii="Calibri" w:eastAsia="Calibri" w:hAnsi="Calibri" w:cs="Calibri"/>
                <w:b/>
                <w:bCs/>
                <w:sz w:val="18"/>
                <w:szCs w:val="18"/>
              </w:rPr>
              <w:t>Finalizing report</w:t>
            </w:r>
          </w:p>
        </w:tc>
        <w:tc>
          <w:tcPr>
            <w:tcW w:w="249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989E73" w14:textId="77777777" w:rsidR="00083B51" w:rsidRPr="006365FD" w:rsidRDefault="00083B51" w:rsidP="00390683">
            <w:r w:rsidRPr="006365FD">
              <w:rPr>
                <w:rFonts w:ascii="Calibri" w:eastAsia="Calibri" w:hAnsi="Calibri" w:cs="Calibri"/>
                <w:sz w:val="18"/>
                <w:szCs w:val="18"/>
              </w:rPr>
              <w:t>Finalize model result visualizations and biomarker ranking charts</w:t>
            </w:r>
          </w:p>
        </w:tc>
        <w:tc>
          <w:tcPr>
            <w:tcW w:w="11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03600C" w14:textId="3C398FCB" w:rsidR="00083B51" w:rsidRPr="006365FD" w:rsidRDefault="00083B51" w:rsidP="00390683">
            <w:r>
              <w:rPr>
                <w:rFonts w:ascii="Calibri" w:eastAsia="Calibri" w:hAnsi="Calibri" w:cs="Calibri"/>
                <w:sz w:val="18"/>
                <w:szCs w:val="18"/>
              </w:rPr>
              <w:t>Keith</w:t>
            </w:r>
          </w:p>
        </w:tc>
        <w:tc>
          <w:tcPr>
            <w:tcW w:w="7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885DAA" w14:textId="77777777" w:rsidR="00083B51" w:rsidRPr="006365FD" w:rsidRDefault="00083B51" w:rsidP="00390683">
            <w:r w:rsidRPr="006365FD">
              <w:rPr>
                <w:rFonts w:ascii="Calibri" w:eastAsia="Calibri" w:hAnsi="Calibri" w:cs="Calibri"/>
                <w:sz w:val="18"/>
                <w:szCs w:val="18"/>
              </w:rPr>
              <w:t>4/1</w:t>
            </w:r>
            <w:r>
              <w:rPr>
                <w:rFonts w:ascii="Calibri" w:eastAsia="Calibri" w:hAnsi="Calibri" w:cs="Calibri"/>
                <w:sz w:val="18"/>
                <w:szCs w:val="18"/>
              </w:rPr>
              <w:t>9</w:t>
            </w:r>
          </w:p>
        </w:tc>
        <w:tc>
          <w:tcPr>
            <w:tcW w:w="899"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347E0A2A" w14:textId="77777777" w:rsidR="00083B51" w:rsidRPr="006365FD" w:rsidRDefault="00083B51" w:rsidP="00390683">
            <w:pPr>
              <w:jc w:val="center"/>
            </w:pPr>
            <w:r w:rsidRPr="006365FD">
              <w:rPr>
                <w:rFonts w:ascii="Calibri" w:eastAsia="Calibri" w:hAnsi="Calibri" w:cs="Calibri"/>
                <w:b/>
                <w:bCs/>
                <w:color w:val="9C5700"/>
                <w:sz w:val="18"/>
                <w:szCs w:val="18"/>
              </w:rPr>
              <w:t>In Progress</w:t>
            </w:r>
          </w:p>
        </w:tc>
        <w:tc>
          <w:tcPr>
            <w:tcW w:w="24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58CB11" w14:textId="77777777" w:rsidR="00083B51" w:rsidRPr="006365FD" w:rsidRDefault="00083B51" w:rsidP="00390683"/>
        </w:tc>
      </w:tr>
      <w:tr w:rsidR="00F3174B" w:rsidRPr="006365FD" w14:paraId="343EE697" w14:textId="77777777" w:rsidTr="00390683">
        <w:tc>
          <w:tcPr>
            <w:tcW w:w="15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6E3F62" w14:textId="77777777" w:rsidR="00F3174B" w:rsidRDefault="00F3174B" w:rsidP="00390683">
            <w:pPr>
              <w:rPr>
                <w:rFonts w:ascii="Calibri" w:eastAsia="Calibri" w:hAnsi="Calibri" w:cs="Calibri"/>
                <w:b/>
                <w:bCs/>
                <w:sz w:val="18"/>
                <w:szCs w:val="18"/>
              </w:rPr>
            </w:pPr>
            <w:r>
              <w:rPr>
                <w:rFonts w:ascii="Calibri" w:eastAsia="Calibri" w:hAnsi="Calibri" w:cs="Calibri"/>
                <w:b/>
                <w:bCs/>
                <w:sz w:val="18"/>
                <w:szCs w:val="18"/>
              </w:rPr>
              <w:t>Presentation</w:t>
            </w:r>
          </w:p>
        </w:tc>
        <w:tc>
          <w:tcPr>
            <w:tcW w:w="249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827A15" w14:textId="77777777" w:rsidR="00F3174B" w:rsidRPr="006365FD" w:rsidRDefault="00F3174B" w:rsidP="00390683">
            <w:pPr>
              <w:rPr>
                <w:rFonts w:ascii="Calibri" w:eastAsia="Calibri" w:hAnsi="Calibri" w:cs="Calibri"/>
                <w:sz w:val="18"/>
                <w:szCs w:val="18"/>
              </w:rPr>
            </w:pPr>
            <w:r>
              <w:rPr>
                <w:rFonts w:ascii="Calibri" w:eastAsia="Calibri" w:hAnsi="Calibri" w:cs="Calibri"/>
                <w:sz w:val="18"/>
                <w:szCs w:val="18"/>
              </w:rPr>
              <w:t>Begin filling out assigned area in presentation.</w:t>
            </w:r>
          </w:p>
        </w:tc>
        <w:tc>
          <w:tcPr>
            <w:tcW w:w="11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92252F" w14:textId="0F132304" w:rsidR="00F3174B" w:rsidRPr="006365FD" w:rsidRDefault="00F3174B" w:rsidP="00390683">
            <w:pPr>
              <w:rPr>
                <w:rFonts w:ascii="Calibri" w:eastAsia="Calibri" w:hAnsi="Calibri" w:cs="Calibri"/>
                <w:sz w:val="18"/>
                <w:szCs w:val="18"/>
              </w:rPr>
            </w:pPr>
            <w:r>
              <w:rPr>
                <w:rFonts w:ascii="Calibri" w:eastAsia="Calibri" w:hAnsi="Calibri" w:cs="Calibri"/>
                <w:sz w:val="18"/>
                <w:szCs w:val="18"/>
              </w:rPr>
              <w:t>Keith</w:t>
            </w:r>
          </w:p>
        </w:tc>
        <w:tc>
          <w:tcPr>
            <w:tcW w:w="7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A966B2" w14:textId="77777777" w:rsidR="00F3174B" w:rsidRPr="006365FD" w:rsidRDefault="00F3174B" w:rsidP="00390683">
            <w:pPr>
              <w:rPr>
                <w:rFonts w:ascii="Calibri" w:eastAsia="Calibri" w:hAnsi="Calibri" w:cs="Calibri"/>
                <w:sz w:val="18"/>
                <w:szCs w:val="18"/>
              </w:rPr>
            </w:pPr>
            <w:r>
              <w:rPr>
                <w:rFonts w:ascii="Calibri" w:eastAsia="Calibri" w:hAnsi="Calibri" w:cs="Calibri"/>
                <w:sz w:val="18"/>
                <w:szCs w:val="18"/>
              </w:rPr>
              <w:t>4/19</w:t>
            </w:r>
          </w:p>
        </w:tc>
        <w:tc>
          <w:tcPr>
            <w:tcW w:w="899" w:type="dxa"/>
            <w:tcBorders>
              <w:top w:val="single" w:sz="1" w:space="0" w:color="AAAAAA"/>
              <w:left w:val="single" w:sz="1" w:space="0" w:color="AAAAAA"/>
              <w:bottom w:val="single" w:sz="1" w:space="0" w:color="AAAAAA"/>
              <w:right w:val="single" w:sz="1" w:space="0" w:color="AAAAAA"/>
            </w:tcBorders>
            <w:shd w:val="clear" w:color="auto" w:fill="FFEB9C"/>
            <w:tcMar>
              <w:top w:w="80" w:type="dxa"/>
              <w:left w:w="120" w:type="dxa"/>
              <w:bottom w:w="80" w:type="dxa"/>
              <w:right w:w="120" w:type="dxa"/>
            </w:tcMar>
          </w:tcPr>
          <w:p w14:paraId="3AD5A6B6" w14:textId="77777777" w:rsidR="00F3174B" w:rsidRPr="006365FD" w:rsidRDefault="00F3174B" w:rsidP="00390683">
            <w:pPr>
              <w:jc w:val="center"/>
              <w:rPr>
                <w:rFonts w:ascii="Calibri" w:eastAsia="Calibri" w:hAnsi="Calibri" w:cs="Calibri"/>
                <w:b/>
                <w:bCs/>
                <w:color w:val="9C5700"/>
                <w:sz w:val="18"/>
                <w:szCs w:val="18"/>
              </w:rPr>
            </w:pPr>
            <w:r>
              <w:rPr>
                <w:rFonts w:ascii="Calibri" w:eastAsia="Calibri" w:hAnsi="Calibri" w:cs="Calibri"/>
                <w:b/>
                <w:bCs/>
                <w:color w:val="9C5700"/>
                <w:sz w:val="18"/>
                <w:szCs w:val="18"/>
              </w:rPr>
              <w:t>Pending</w:t>
            </w:r>
          </w:p>
        </w:tc>
        <w:tc>
          <w:tcPr>
            <w:tcW w:w="24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696B1C" w14:textId="77777777" w:rsidR="00F3174B" w:rsidRPr="006365FD" w:rsidRDefault="00F3174B" w:rsidP="00390683"/>
        </w:tc>
      </w:tr>
    </w:tbl>
    <w:p w14:paraId="4EB6F581" w14:textId="77777777" w:rsidR="006365FD" w:rsidRPr="006365FD" w:rsidRDefault="006365FD" w:rsidP="006365FD">
      <w:pPr>
        <w:rPr>
          <w:rFonts w:hAnsi="Times New Roman" w:cs="Times New Roman"/>
        </w:rPr>
      </w:pPr>
    </w:p>
    <w:p w14:paraId="5BF52297" w14:textId="77777777" w:rsidR="006365FD" w:rsidRPr="006365FD" w:rsidRDefault="006365FD" w:rsidP="006365FD">
      <w:pPr>
        <w:rPr>
          <w:rFonts w:hAnsi="Times New Roman" w:cs="Times New Roman"/>
        </w:rPr>
      </w:pPr>
    </w:p>
    <w:p w14:paraId="289EE46D" w14:textId="00D050C1" w:rsidR="00624FFC" w:rsidRDefault="006365FD" w:rsidP="008D20B8">
      <w:pPr>
        <w:keepNext/>
        <w:numPr>
          <w:ilvl w:val="0"/>
          <w:numId w:val="47"/>
        </w:numPr>
        <w:tabs>
          <w:tab w:val="num" w:pos="720"/>
        </w:tabs>
        <w:spacing w:before="240" w:after="60"/>
        <w:outlineLvl w:val="0"/>
        <w:rPr>
          <w:rFonts w:eastAsia="Arial" w:hAnsi="Times New Roman" w:cs="Times New Roman"/>
          <w:b/>
          <w:bCs/>
          <w:caps/>
          <w:kern w:val="28"/>
          <w:sz w:val="24"/>
          <w:szCs w:val="24"/>
        </w:rPr>
      </w:pPr>
      <w:r w:rsidRPr="006365FD">
        <w:rPr>
          <w:rFonts w:eastAsia="Arial" w:hAnsi="Times New Roman" w:cs="Times New Roman"/>
          <w:b/>
          <w:bCs/>
          <w:caps/>
          <w:kern w:val="28"/>
          <w:sz w:val="24"/>
          <w:szCs w:val="24"/>
        </w:rPr>
        <w:t>Issues / Risks</w:t>
      </w:r>
    </w:p>
    <w:p w14:paraId="03524614" w14:textId="14D947DA" w:rsidR="008D20B8" w:rsidRPr="00997B37" w:rsidRDefault="00997B37" w:rsidP="00997B37">
      <w:pPr>
        <w:pStyle w:val="ListParagraph"/>
        <w:keepNext/>
        <w:numPr>
          <w:ilvl w:val="0"/>
          <w:numId w:val="41"/>
        </w:numPr>
        <w:spacing w:before="240" w:after="60"/>
        <w:outlineLvl w:val="0"/>
        <w:rPr>
          <w:rFonts w:eastAsia="Arial" w:hAnsi="Times New Roman" w:cs="Times New Roman"/>
          <w:b/>
          <w:bCs/>
          <w:caps/>
          <w:kern w:val="28"/>
          <w:sz w:val="24"/>
          <w:szCs w:val="24"/>
        </w:rPr>
      </w:pPr>
      <w:r>
        <w:rPr>
          <w:rFonts w:eastAsia="Arial" w:hAnsi="Times New Roman" w:cs="Times New Roman"/>
          <w:b/>
          <w:bCs/>
          <w:caps/>
          <w:kern w:val="28"/>
          <w:sz w:val="24"/>
          <w:szCs w:val="24"/>
        </w:rPr>
        <w:t>none</w:t>
      </w:r>
    </w:p>
    <w:sectPr w:rsidR="008D20B8" w:rsidRPr="00997B37">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0ABB5" w14:textId="77777777" w:rsidR="00066880" w:rsidRDefault="00066880" w:rsidP="00BB7353">
      <w:r>
        <w:separator/>
      </w:r>
    </w:p>
  </w:endnote>
  <w:endnote w:type="continuationSeparator" w:id="0">
    <w:p w14:paraId="4BD4BCCA" w14:textId="77777777" w:rsidR="00066880" w:rsidRDefault="00066880" w:rsidP="00BB7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ACFF"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Narrow">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23308" w14:textId="452F1EFB" w:rsidR="00654AE7" w:rsidRPr="0063691C" w:rsidRDefault="002A784C">
    <w:pPr>
      <w:pStyle w:val="Footer"/>
      <w:tabs>
        <w:tab w:val="clear" w:pos="4320"/>
        <w:tab w:val="clear" w:pos="8640"/>
        <w:tab w:val="center" w:pos="4770"/>
        <w:tab w:val="right" w:pos="9340"/>
      </w:tabs>
      <w:rPr>
        <w:b/>
        <w:bCs/>
        <w:sz w:val="20"/>
        <w:szCs w:val="20"/>
        <w:lang w:val="fr-FR"/>
      </w:rPr>
    </w:pPr>
    <w:r>
      <w:rPr>
        <w:sz w:val="18"/>
        <w:szCs w:val="18"/>
      </w:rPr>
      <w:t>AI</w:t>
    </w:r>
    <w:r w:rsidR="00F67217" w:rsidRPr="0010702D">
      <w:rPr>
        <w:sz w:val="18"/>
        <w:szCs w:val="18"/>
      </w:rPr>
      <w:t xml:space="preserve"> 8</w:t>
    </w:r>
    <w:r>
      <w:rPr>
        <w:sz w:val="18"/>
        <w:szCs w:val="18"/>
      </w:rPr>
      <w:t>94</w:t>
    </w:r>
    <w:r w:rsidR="00F67217" w:rsidRPr="0010702D">
      <w:rPr>
        <w:sz w:val="18"/>
        <w:szCs w:val="18"/>
      </w:rPr>
      <w:t xml:space="preserve"> </w:t>
    </w:r>
    <w:r w:rsidR="00654AE7" w:rsidRPr="0063691C">
      <w:rPr>
        <w:b/>
        <w:bCs/>
        <w:sz w:val="20"/>
        <w:szCs w:val="20"/>
        <w:lang w:val="fr-FR"/>
      </w:rPr>
      <w:tab/>
    </w:r>
    <w:r w:rsidR="00654AE7" w:rsidRPr="0063691C">
      <w:rPr>
        <w:b/>
        <w:bCs/>
        <w:sz w:val="20"/>
        <w:szCs w:val="20"/>
        <w:lang w:val="fr-FR"/>
      </w:rPr>
      <w:tab/>
      <w:t xml:space="preserve">Page </w:t>
    </w:r>
    <w:r w:rsidR="00654AE7">
      <w:rPr>
        <w:b/>
        <w:bCs/>
        <w:sz w:val="20"/>
        <w:szCs w:val="20"/>
      </w:rPr>
      <w:fldChar w:fldCharType="begin"/>
    </w:r>
    <w:r w:rsidR="00654AE7" w:rsidRPr="0063691C">
      <w:rPr>
        <w:b/>
        <w:bCs/>
        <w:sz w:val="20"/>
        <w:szCs w:val="20"/>
        <w:lang w:val="fr-FR"/>
      </w:rPr>
      <w:instrText xml:space="preserve"> PAGE </w:instrText>
    </w:r>
    <w:r w:rsidR="00654AE7">
      <w:rPr>
        <w:b/>
        <w:bCs/>
        <w:sz w:val="20"/>
        <w:szCs w:val="20"/>
      </w:rPr>
      <w:fldChar w:fldCharType="separate"/>
    </w:r>
    <w:r w:rsidR="00654AE7" w:rsidRPr="0063691C">
      <w:rPr>
        <w:b/>
        <w:bCs/>
        <w:noProof/>
        <w:sz w:val="20"/>
        <w:szCs w:val="20"/>
        <w:lang w:val="fr-FR"/>
      </w:rPr>
      <w:t>8</w:t>
    </w:r>
    <w:r w:rsidR="00654AE7">
      <w:rPr>
        <w:b/>
        <w:bCs/>
        <w:sz w:val="20"/>
        <w:szCs w:val="20"/>
      </w:rPr>
      <w:fldChar w:fldCharType="end"/>
    </w:r>
  </w:p>
  <w:p w14:paraId="19BC7E05" w14:textId="77777777" w:rsidR="00654AE7" w:rsidRPr="0063691C" w:rsidRDefault="00654AE7">
    <w:pPr>
      <w:pStyle w:val="Footer"/>
      <w:tabs>
        <w:tab w:val="clear" w:pos="4320"/>
        <w:tab w:val="clear" w:pos="8640"/>
        <w:tab w:val="center" w:pos="4770"/>
        <w:tab w:val="right" w:pos="9340"/>
      </w:tabs>
      <w:rPr>
        <w:lang w:val="fr-FR"/>
      </w:rPr>
    </w:pPr>
    <w:r w:rsidRPr="0063691C">
      <w:rPr>
        <w:b/>
        <w:bCs/>
        <w:sz w:val="20"/>
        <w:szCs w:val="20"/>
        <w:lang w:val="fr-F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E24F5" w14:textId="77777777" w:rsidR="00066880" w:rsidRDefault="00066880" w:rsidP="00BB7353">
      <w:r>
        <w:separator/>
      </w:r>
    </w:p>
  </w:footnote>
  <w:footnote w:type="continuationSeparator" w:id="0">
    <w:p w14:paraId="3089C951" w14:textId="77777777" w:rsidR="00066880" w:rsidRDefault="00066880" w:rsidP="00BB73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D4218" w14:textId="77777777" w:rsidR="00654AE7" w:rsidRDefault="00654AE7">
    <w:pPr>
      <w:pStyle w:val="HeaderFooter"/>
    </w:pPr>
  </w:p>
</w:hdr>
</file>

<file path=word/intelligence2.xml><?xml version="1.0" encoding="utf-8"?>
<int2:intelligence xmlns:int2="http://schemas.microsoft.com/office/intelligence/2020/intelligence" xmlns:oel="http://schemas.microsoft.com/office/2019/extlst">
  <int2:observations>
    <int2:bookmark int2:bookmarkName="_Int_8mdCUMHS" int2:invalidationBookmarkName="" int2:hashCode="I+asI8Ec3yrPSN" int2:id="SAdvTi9Z">
      <int2:state int2:value="Rejected" int2:type="gram"/>
    </int2:bookmark>
    <int2:bookmark int2:bookmarkName="_Int_G1bOjVi7" int2:invalidationBookmarkName="" int2:hashCode="EaEQu+8bzAfua3" int2:id="zka2C10D">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504E"/>
    <w:multiLevelType w:val="hybridMultilevel"/>
    <w:tmpl w:val="253237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0B4CAA"/>
    <w:multiLevelType w:val="hybridMultilevel"/>
    <w:tmpl w:val="FFFFFFFF"/>
    <w:lvl w:ilvl="0" w:tplc="DE4EE3C2">
      <w:start w:val="1"/>
      <w:numFmt w:val="bullet"/>
      <w:lvlText w:val=""/>
      <w:lvlJc w:val="left"/>
      <w:pPr>
        <w:ind w:left="1080" w:hanging="360"/>
      </w:pPr>
      <w:rPr>
        <w:rFonts w:ascii="Symbol" w:hAnsi="Symbol" w:hint="default"/>
      </w:rPr>
    </w:lvl>
    <w:lvl w:ilvl="1" w:tplc="45CABDE8">
      <w:start w:val="1"/>
      <w:numFmt w:val="bullet"/>
      <w:lvlText w:val="o"/>
      <w:lvlJc w:val="left"/>
      <w:pPr>
        <w:ind w:left="1800" w:hanging="360"/>
      </w:pPr>
      <w:rPr>
        <w:rFonts w:ascii="Courier New" w:hAnsi="Courier New" w:hint="default"/>
      </w:rPr>
    </w:lvl>
    <w:lvl w:ilvl="2" w:tplc="2042EC80">
      <w:start w:val="1"/>
      <w:numFmt w:val="bullet"/>
      <w:lvlText w:val=""/>
      <w:lvlJc w:val="left"/>
      <w:pPr>
        <w:ind w:left="2520" w:hanging="360"/>
      </w:pPr>
      <w:rPr>
        <w:rFonts w:ascii="Wingdings" w:hAnsi="Wingdings" w:hint="default"/>
      </w:rPr>
    </w:lvl>
    <w:lvl w:ilvl="3" w:tplc="83E6959C">
      <w:start w:val="1"/>
      <w:numFmt w:val="bullet"/>
      <w:lvlText w:val=""/>
      <w:lvlJc w:val="left"/>
      <w:pPr>
        <w:ind w:left="3240" w:hanging="360"/>
      </w:pPr>
      <w:rPr>
        <w:rFonts w:ascii="Symbol" w:hAnsi="Symbol" w:hint="default"/>
      </w:rPr>
    </w:lvl>
    <w:lvl w:ilvl="4" w:tplc="18EA320E">
      <w:start w:val="1"/>
      <w:numFmt w:val="bullet"/>
      <w:lvlText w:val="o"/>
      <w:lvlJc w:val="left"/>
      <w:pPr>
        <w:ind w:left="3960" w:hanging="360"/>
      </w:pPr>
      <w:rPr>
        <w:rFonts w:ascii="Courier New" w:hAnsi="Courier New" w:hint="default"/>
      </w:rPr>
    </w:lvl>
    <w:lvl w:ilvl="5" w:tplc="CAF6D9CA">
      <w:start w:val="1"/>
      <w:numFmt w:val="bullet"/>
      <w:lvlText w:val=""/>
      <w:lvlJc w:val="left"/>
      <w:pPr>
        <w:ind w:left="4680" w:hanging="360"/>
      </w:pPr>
      <w:rPr>
        <w:rFonts w:ascii="Wingdings" w:hAnsi="Wingdings" w:hint="default"/>
      </w:rPr>
    </w:lvl>
    <w:lvl w:ilvl="6" w:tplc="D5D03DFE">
      <w:start w:val="1"/>
      <w:numFmt w:val="bullet"/>
      <w:lvlText w:val=""/>
      <w:lvlJc w:val="left"/>
      <w:pPr>
        <w:ind w:left="5400" w:hanging="360"/>
      </w:pPr>
      <w:rPr>
        <w:rFonts w:ascii="Symbol" w:hAnsi="Symbol" w:hint="default"/>
      </w:rPr>
    </w:lvl>
    <w:lvl w:ilvl="7" w:tplc="C5E8E01C">
      <w:start w:val="1"/>
      <w:numFmt w:val="bullet"/>
      <w:lvlText w:val="o"/>
      <w:lvlJc w:val="left"/>
      <w:pPr>
        <w:ind w:left="6120" w:hanging="360"/>
      </w:pPr>
      <w:rPr>
        <w:rFonts w:ascii="Courier New" w:hAnsi="Courier New" w:hint="default"/>
      </w:rPr>
    </w:lvl>
    <w:lvl w:ilvl="8" w:tplc="1B560AE0">
      <w:start w:val="1"/>
      <w:numFmt w:val="bullet"/>
      <w:lvlText w:val=""/>
      <w:lvlJc w:val="left"/>
      <w:pPr>
        <w:ind w:left="6840" w:hanging="360"/>
      </w:pPr>
      <w:rPr>
        <w:rFonts w:ascii="Wingdings" w:hAnsi="Wingdings" w:hint="default"/>
      </w:rPr>
    </w:lvl>
  </w:abstractNum>
  <w:abstractNum w:abstractNumId="2" w15:restartNumberingAfterBreak="0">
    <w:nsid w:val="0F7E16CA"/>
    <w:multiLevelType w:val="hybridMultilevel"/>
    <w:tmpl w:val="DD4AFC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BB26FD"/>
    <w:multiLevelType w:val="hybridMultilevel"/>
    <w:tmpl w:val="F5A2E5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85062F"/>
    <w:multiLevelType w:val="multilevel"/>
    <w:tmpl w:val="29B8DDC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174C0E"/>
    <w:multiLevelType w:val="multilevel"/>
    <w:tmpl w:val="ED7E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70875"/>
    <w:multiLevelType w:val="multilevel"/>
    <w:tmpl w:val="29B8DDC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4205D9"/>
    <w:multiLevelType w:val="hybridMultilevel"/>
    <w:tmpl w:val="BF6AF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AB3716"/>
    <w:multiLevelType w:val="hybridMultilevel"/>
    <w:tmpl w:val="0B7E3E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F94A1F"/>
    <w:multiLevelType w:val="multilevel"/>
    <w:tmpl w:val="F5625D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991BD7"/>
    <w:multiLevelType w:val="multilevel"/>
    <w:tmpl w:val="5E5A38CA"/>
    <w:styleLink w:val="List0"/>
    <w:lvl w:ilvl="0">
      <w:start w:val="1"/>
      <w:numFmt w:val="decimal"/>
      <w:lvlText w:val="%1."/>
      <w:lvlJc w:val="left"/>
      <w:rPr>
        <w:position w:val="0"/>
        <w:rtl w:val="0"/>
      </w:rPr>
    </w:lvl>
    <w:lvl w:ilvl="1">
      <w:start w:val="1"/>
      <w:numFmt w:val="decimal"/>
      <w:lvlText w:val="%2."/>
      <w:lvlJc w:val="left"/>
      <w:rPr>
        <w:position w:val="0"/>
        <w:rtl w:val="0"/>
      </w:rPr>
    </w:lvl>
    <w:lvl w:ilvl="2">
      <w:start w:val="1"/>
      <w:numFmt w:val="decimal"/>
      <w:lvlText w:val="%2."/>
      <w:lvlJc w:val="left"/>
      <w:rPr>
        <w:position w:val="0"/>
        <w:rtl w:val="0"/>
      </w:rPr>
    </w:lvl>
    <w:lvl w:ilvl="3">
      <w:start w:val="1"/>
      <w:numFmt w:val="decimal"/>
      <w:lvlText w:val="%2."/>
      <w:lvlJc w:val="left"/>
      <w:rPr>
        <w:position w:val="0"/>
        <w:rtl w:val="0"/>
      </w:rPr>
    </w:lvl>
    <w:lvl w:ilvl="4">
      <w:start w:val="1"/>
      <w:numFmt w:val="decimal"/>
      <w:lvlText w:val="%2."/>
      <w:lvlJc w:val="left"/>
      <w:rPr>
        <w:position w:val="0"/>
        <w:rtl w:val="0"/>
      </w:rPr>
    </w:lvl>
    <w:lvl w:ilvl="5">
      <w:start w:val="1"/>
      <w:numFmt w:val="decimal"/>
      <w:lvlText w:val="%2."/>
      <w:lvlJc w:val="left"/>
      <w:rPr>
        <w:position w:val="0"/>
        <w:rtl w:val="0"/>
      </w:rPr>
    </w:lvl>
    <w:lvl w:ilvl="6">
      <w:start w:val="1"/>
      <w:numFmt w:val="decimal"/>
      <w:lvlText w:val="%2."/>
      <w:lvlJc w:val="left"/>
      <w:rPr>
        <w:position w:val="0"/>
        <w:rtl w:val="0"/>
      </w:rPr>
    </w:lvl>
    <w:lvl w:ilvl="7">
      <w:start w:val="1"/>
      <w:numFmt w:val="decimal"/>
      <w:lvlText w:val="%2."/>
      <w:lvlJc w:val="left"/>
      <w:rPr>
        <w:position w:val="0"/>
        <w:rtl w:val="0"/>
      </w:rPr>
    </w:lvl>
    <w:lvl w:ilvl="8">
      <w:start w:val="1"/>
      <w:numFmt w:val="decimal"/>
      <w:lvlText w:val="%2."/>
      <w:lvlJc w:val="left"/>
      <w:rPr>
        <w:position w:val="0"/>
        <w:rtl w:val="0"/>
      </w:rPr>
    </w:lvl>
  </w:abstractNum>
  <w:abstractNum w:abstractNumId="11" w15:restartNumberingAfterBreak="0">
    <w:nsid w:val="220C6F67"/>
    <w:multiLevelType w:val="multilevel"/>
    <w:tmpl w:val="29B8DDC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CC4CA9"/>
    <w:multiLevelType w:val="multilevel"/>
    <w:tmpl w:val="F5625D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6956C0"/>
    <w:multiLevelType w:val="multilevel"/>
    <w:tmpl w:val="29B8DDC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AA3212"/>
    <w:multiLevelType w:val="multilevel"/>
    <w:tmpl w:val="38C4401E"/>
    <w:lvl w:ilvl="0">
      <w:start w:val="1"/>
      <w:numFmt w:val="decimal"/>
      <w:lvlText w:val="%1."/>
      <w:lvlJc w:val="left"/>
      <w:pPr>
        <w:ind w:left="1080" w:hanging="360"/>
      </w:pPr>
      <w:rPr>
        <w:rFonts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27231B44"/>
    <w:multiLevelType w:val="multilevel"/>
    <w:tmpl w:val="D60295FA"/>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360" w:hanging="36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EDB45DF"/>
    <w:multiLevelType w:val="multilevel"/>
    <w:tmpl w:val="757E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434B71"/>
    <w:multiLevelType w:val="multilevel"/>
    <w:tmpl w:val="56A6A68C"/>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BE0B27"/>
    <w:multiLevelType w:val="multilevel"/>
    <w:tmpl w:val="29B8DDC2"/>
    <w:lvl w:ilvl="0">
      <w:start w:val="1"/>
      <w:numFmt w:val="bullet"/>
      <w:lvlText w:val=""/>
      <w:lvlJc w:val="left"/>
      <w:pPr>
        <w:ind w:left="1800" w:hanging="360"/>
      </w:pPr>
      <w:rPr>
        <w:rFonts w:ascii="Symbol" w:hAnsi="Symbol" w:hint="default"/>
      </w:rPr>
    </w:lvl>
    <w:lvl w:ilvl="1">
      <w:start w:val="1"/>
      <w:numFmt w:val="decimal"/>
      <w:lvlText w:val="%2."/>
      <w:lvlJc w:val="left"/>
      <w:pPr>
        <w:tabs>
          <w:tab w:val="num" w:pos="2520"/>
        </w:tabs>
        <w:ind w:left="2520" w:hanging="360"/>
      </w:pPr>
    </w:lvl>
    <w:lvl w:ilvl="2">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 w15:restartNumberingAfterBreak="0">
    <w:nsid w:val="3D18718C"/>
    <w:multiLevelType w:val="hybridMultilevel"/>
    <w:tmpl w:val="8F80C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8C1DD1"/>
    <w:multiLevelType w:val="multilevel"/>
    <w:tmpl w:val="02163EDE"/>
    <w:styleLink w:val="List21"/>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21" w15:restartNumberingAfterBreak="0">
    <w:nsid w:val="40D90CCE"/>
    <w:multiLevelType w:val="multilevel"/>
    <w:tmpl w:val="38C4401E"/>
    <w:lvl w:ilvl="0">
      <w:start w:val="1"/>
      <w:numFmt w:val="decimal"/>
      <w:lvlText w:val="%1."/>
      <w:lvlJc w:val="left"/>
      <w:pPr>
        <w:ind w:left="1080" w:hanging="360"/>
      </w:pPr>
      <w:rPr>
        <w:rFonts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429460D5"/>
    <w:multiLevelType w:val="multilevel"/>
    <w:tmpl w:val="1EE2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152018"/>
    <w:multiLevelType w:val="multilevel"/>
    <w:tmpl w:val="29B8DDC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451B6BD9"/>
    <w:multiLevelType w:val="multilevel"/>
    <w:tmpl w:val="29B8DDC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1F1A03"/>
    <w:multiLevelType w:val="multilevel"/>
    <w:tmpl w:val="1E3EA7DC"/>
    <w:styleLink w:val="List1"/>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26" w15:restartNumberingAfterBreak="0">
    <w:nsid w:val="49272BE6"/>
    <w:multiLevelType w:val="hybridMultilevel"/>
    <w:tmpl w:val="F5A2E5B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94D4D6D"/>
    <w:multiLevelType w:val="multilevel"/>
    <w:tmpl w:val="29528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FE6548"/>
    <w:multiLevelType w:val="multilevel"/>
    <w:tmpl w:val="ADEEFFD8"/>
    <w:lvl w:ilvl="0">
      <w:start w:val="1"/>
      <w:numFmt w:val="bullet"/>
      <w:lvlText w:val=""/>
      <w:lvlJc w:val="left"/>
      <w:pPr>
        <w:ind w:left="1800" w:hanging="360"/>
      </w:pPr>
      <w:rPr>
        <w:rFonts w:ascii="Symbol" w:hAnsi="Symbol" w:hint="default"/>
      </w:rPr>
    </w:lvl>
    <w:lvl w:ilvl="1">
      <w:start w:val="1"/>
      <w:numFmt w:val="bullet"/>
      <w:lvlText w:val=""/>
      <w:lvlJc w:val="left"/>
      <w:pPr>
        <w:ind w:left="2520" w:hanging="360"/>
      </w:pPr>
      <w:rPr>
        <w:rFonts w:ascii="Symbol" w:hAnsi="Symbol" w:hint="default"/>
      </w:rPr>
    </w:lvl>
    <w:lvl w:ilvl="2">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9" w15:restartNumberingAfterBreak="0">
    <w:nsid w:val="4D201CF5"/>
    <w:multiLevelType w:val="multilevel"/>
    <w:tmpl w:val="891C5BA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E51D4B"/>
    <w:multiLevelType w:val="multilevel"/>
    <w:tmpl w:val="891C5BA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CD4B28"/>
    <w:multiLevelType w:val="multilevel"/>
    <w:tmpl w:val="188E61F6"/>
    <w:lvl w:ilvl="0">
      <w:start w:val="1"/>
      <w:numFmt w:val="decimal"/>
      <w:lvlText w:val="%1."/>
      <w:lvlJc w:val="left"/>
      <w:pPr>
        <w:ind w:left="1800" w:hanging="360"/>
      </w:pPr>
      <w:rPr>
        <w:rFonts w:hint="default"/>
      </w:rPr>
    </w:lvl>
    <w:lvl w:ilvl="1">
      <w:start w:val="1"/>
      <w:numFmt w:val="decimal"/>
      <w:lvlText w:val="%2."/>
      <w:lvlJc w:val="left"/>
      <w:pPr>
        <w:tabs>
          <w:tab w:val="num" w:pos="2520"/>
        </w:tabs>
        <w:ind w:left="2520" w:hanging="360"/>
      </w:pPr>
    </w:lvl>
    <w:lvl w:ilvl="2">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2" w15:restartNumberingAfterBreak="0">
    <w:nsid w:val="572A1C87"/>
    <w:multiLevelType w:val="multilevel"/>
    <w:tmpl w:val="891C5BA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3218E6"/>
    <w:multiLevelType w:val="hybridMultilevel"/>
    <w:tmpl w:val="2F961416"/>
    <w:lvl w:ilvl="0" w:tplc="9A9CDC90">
      <w:start w:val="42"/>
      <w:numFmt w:val="bullet"/>
      <w:lvlText w:val="-"/>
      <w:lvlJc w:val="left"/>
      <w:pPr>
        <w:ind w:left="1040" w:hanging="360"/>
      </w:pPr>
      <w:rPr>
        <w:rFonts w:ascii="Arial" w:eastAsia="Arial Unicode MS" w:hAnsi="Arial" w:cs="Arial" w:hint="default"/>
        <w:sz w:val="48"/>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34" w15:restartNumberingAfterBreak="0">
    <w:nsid w:val="5935071C"/>
    <w:multiLevelType w:val="hybridMultilevel"/>
    <w:tmpl w:val="D4F67F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26166F"/>
    <w:multiLevelType w:val="multilevel"/>
    <w:tmpl w:val="F5625D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67140D"/>
    <w:multiLevelType w:val="hybridMultilevel"/>
    <w:tmpl w:val="C4765E2E"/>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37" w15:restartNumberingAfterBreak="0">
    <w:nsid w:val="692B5DF6"/>
    <w:multiLevelType w:val="multilevel"/>
    <w:tmpl w:val="C928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1D68D3"/>
    <w:multiLevelType w:val="hybridMultilevel"/>
    <w:tmpl w:val="76EA5F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E928EB"/>
    <w:multiLevelType w:val="multilevel"/>
    <w:tmpl w:val="29B8DDC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3F075C"/>
    <w:multiLevelType w:val="hybridMultilevel"/>
    <w:tmpl w:val="1A9E6C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2C0EA7"/>
    <w:multiLevelType w:val="hybridMultilevel"/>
    <w:tmpl w:val="7B169B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22F5871"/>
    <w:multiLevelType w:val="multilevel"/>
    <w:tmpl w:val="F5625D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2330A8"/>
    <w:multiLevelType w:val="multilevel"/>
    <w:tmpl w:val="D15AEE9E"/>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685CD1"/>
    <w:multiLevelType w:val="multilevel"/>
    <w:tmpl w:val="29B8DDC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2178E4"/>
    <w:multiLevelType w:val="hybridMultilevel"/>
    <w:tmpl w:val="8AD6B44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FC4D13"/>
    <w:multiLevelType w:val="multilevel"/>
    <w:tmpl w:val="F5625D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426B3F"/>
    <w:multiLevelType w:val="multilevel"/>
    <w:tmpl w:val="29B8DDC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7232941">
    <w:abstractNumId w:val="10"/>
  </w:num>
  <w:num w:numId="2" w16cid:durableId="1301765201">
    <w:abstractNumId w:val="20"/>
  </w:num>
  <w:num w:numId="3" w16cid:durableId="1159493180">
    <w:abstractNumId w:val="25"/>
  </w:num>
  <w:num w:numId="4" w16cid:durableId="98573805">
    <w:abstractNumId w:val="22"/>
  </w:num>
  <w:num w:numId="5" w16cid:durableId="477961181">
    <w:abstractNumId w:val="16"/>
  </w:num>
  <w:num w:numId="6" w16cid:durableId="799804317">
    <w:abstractNumId w:val="4"/>
  </w:num>
  <w:num w:numId="7" w16cid:durableId="1997298630">
    <w:abstractNumId w:val="44"/>
  </w:num>
  <w:num w:numId="8" w16cid:durableId="1251351801">
    <w:abstractNumId w:val="6"/>
  </w:num>
  <w:num w:numId="9" w16cid:durableId="993216388">
    <w:abstractNumId w:val="11"/>
  </w:num>
  <w:num w:numId="10" w16cid:durableId="1886597257">
    <w:abstractNumId w:val="24"/>
  </w:num>
  <w:num w:numId="11" w16cid:durableId="1332954224">
    <w:abstractNumId w:val="17"/>
  </w:num>
  <w:num w:numId="12" w16cid:durableId="251015627">
    <w:abstractNumId w:val="30"/>
  </w:num>
  <w:num w:numId="13" w16cid:durableId="2107536308">
    <w:abstractNumId w:val="27"/>
  </w:num>
  <w:num w:numId="14" w16cid:durableId="213977536">
    <w:abstractNumId w:val="41"/>
  </w:num>
  <w:num w:numId="15" w16cid:durableId="2049260838">
    <w:abstractNumId w:val="2"/>
  </w:num>
  <w:num w:numId="16" w16cid:durableId="209611039">
    <w:abstractNumId w:val="18"/>
  </w:num>
  <w:num w:numId="17" w16cid:durableId="549345375">
    <w:abstractNumId w:val="34"/>
  </w:num>
  <w:num w:numId="18" w16cid:durableId="1322929751">
    <w:abstractNumId w:val="14"/>
  </w:num>
  <w:num w:numId="19" w16cid:durableId="638455963">
    <w:abstractNumId w:val="40"/>
  </w:num>
  <w:num w:numId="20" w16cid:durableId="614018853">
    <w:abstractNumId w:val="0"/>
  </w:num>
  <w:num w:numId="21" w16cid:durableId="1732775172">
    <w:abstractNumId w:val="32"/>
  </w:num>
  <w:num w:numId="22" w16cid:durableId="870842953">
    <w:abstractNumId w:val="19"/>
  </w:num>
  <w:num w:numId="23" w16cid:durableId="2116705445">
    <w:abstractNumId w:val="21"/>
  </w:num>
  <w:num w:numId="24" w16cid:durableId="1701083127">
    <w:abstractNumId w:val="31"/>
  </w:num>
  <w:num w:numId="25" w16cid:durableId="1644651068">
    <w:abstractNumId w:val="36"/>
  </w:num>
  <w:num w:numId="26" w16cid:durableId="1701055073">
    <w:abstractNumId w:val="9"/>
  </w:num>
  <w:num w:numId="27" w16cid:durableId="1501850531">
    <w:abstractNumId w:val="29"/>
  </w:num>
  <w:num w:numId="28" w16cid:durableId="1177185694">
    <w:abstractNumId w:val="38"/>
  </w:num>
  <w:num w:numId="29" w16cid:durableId="1734428040">
    <w:abstractNumId w:val="8"/>
  </w:num>
  <w:num w:numId="30" w16cid:durableId="584531497">
    <w:abstractNumId w:val="35"/>
  </w:num>
  <w:num w:numId="31" w16cid:durableId="497428397">
    <w:abstractNumId w:val="12"/>
  </w:num>
  <w:num w:numId="32" w16cid:durableId="904140821">
    <w:abstractNumId w:val="42"/>
  </w:num>
  <w:num w:numId="33" w16cid:durableId="2108308755">
    <w:abstractNumId w:val="46"/>
  </w:num>
  <w:num w:numId="34" w16cid:durableId="540440604">
    <w:abstractNumId w:val="28"/>
  </w:num>
  <w:num w:numId="35" w16cid:durableId="1067262090">
    <w:abstractNumId w:val="47"/>
  </w:num>
  <w:num w:numId="36" w16cid:durableId="279344404">
    <w:abstractNumId w:val="39"/>
  </w:num>
  <w:num w:numId="37" w16cid:durableId="600718285">
    <w:abstractNumId w:val="23"/>
  </w:num>
  <w:num w:numId="38" w16cid:durableId="930235625">
    <w:abstractNumId w:val="43"/>
  </w:num>
  <w:num w:numId="39" w16cid:durableId="1535920871">
    <w:abstractNumId w:val="13"/>
  </w:num>
  <w:num w:numId="40" w16cid:durableId="501287284">
    <w:abstractNumId w:val="45"/>
  </w:num>
  <w:num w:numId="41" w16cid:durableId="1687291458">
    <w:abstractNumId w:val="7"/>
  </w:num>
  <w:num w:numId="42" w16cid:durableId="1096363744">
    <w:abstractNumId w:val="3"/>
  </w:num>
  <w:num w:numId="43" w16cid:durableId="644314239">
    <w:abstractNumId w:val="15"/>
  </w:num>
  <w:num w:numId="44" w16cid:durableId="473105049">
    <w:abstractNumId w:val="33"/>
  </w:num>
  <w:num w:numId="45" w16cid:durableId="1838837318">
    <w:abstractNumId w:val="5"/>
  </w:num>
  <w:num w:numId="46" w16cid:durableId="1815871902">
    <w:abstractNumId w:val="1"/>
  </w:num>
  <w:num w:numId="47" w16cid:durableId="1642998185">
    <w:abstractNumId w:val="26"/>
  </w:num>
  <w:num w:numId="48" w16cid:durableId="1729960505">
    <w:abstractNumId w:val="3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353"/>
    <w:rsid w:val="00003C1B"/>
    <w:rsid w:val="00004798"/>
    <w:rsid w:val="000077B5"/>
    <w:rsid w:val="0001027A"/>
    <w:rsid w:val="000108C5"/>
    <w:rsid w:val="00011F38"/>
    <w:rsid w:val="000122FA"/>
    <w:rsid w:val="00012538"/>
    <w:rsid w:val="00013DF1"/>
    <w:rsid w:val="00014A92"/>
    <w:rsid w:val="00015056"/>
    <w:rsid w:val="000202A7"/>
    <w:rsid w:val="0002039F"/>
    <w:rsid w:val="0002266C"/>
    <w:rsid w:val="000233B0"/>
    <w:rsid w:val="00024411"/>
    <w:rsid w:val="00024CF3"/>
    <w:rsid w:val="00032D8D"/>
    <w:rsid w:val="000339CE"/>
    <w:rsid w:val="00034EE2"/>
    <w:rsid w:val="000379DC"/>
    <w:rsid w:val="00040E54"/>
    <w:rsid w:val="00043147"/>
    <w:rsid w:val="000449B8"/>
    <w:rsid w:val="000501C2"/>
    <w:rsid w:val="0005361B"/>
    <w:rsid w:val="0005416E"/>
    <w:rsid w:val="00061EB7"/>
    <w:rsid w:val="00062CB0"/>
    <w:rsid w:val="000647EC"/>
    <w:rsid w:val="0006657C"/>
    <w:rsid w:val="00066880"/>
    <w:rsid w:val="00067174"/>
    <w:rsid w:val="00071624"/>
    <w:rsid w:val="00071CB1"/>
    <w:rsid w:val="00072F18"/>
    <w:rsid w:val="0007680C"/>
    <w:rsid w:val="00077FD4"/>
    <w:rsid w:val="00081A07"/>
    <w:rsid w:val="00082013"/>
    <w:rsid w:val="00082473"/>
    <w:rsid w:val="00082F30"/>
    <w:rsid w:val="00083A0A"/>
    <w:rsid w:val="00083B51"/>
    <w:rsid w:val="00083B7F"/>
    <w:rsid w:val="00084332"/>
    <w:rsid w:val="000849F4"/>
    <w:rsid w:val="00086249"/>
    <w:rsid w:val="00087534"/>
    <w:rsid w:val="00091F7B"/>
    <w:rsid w:val="0009223B"/>
    <w:rsid w:val="00094F41"/>
    <w:rsid w:val="000A0DF3"/>
    <w:rsid w:val="000A1B9B"/>
    <w:rsid w:val="000A33C8"/>
    <w:rsid w:val="000A3D02"/>
    <w:rsid w:val="000A5E4C"/>
    <w:rsid w:val="000A6319"/>
    <w:rsid w:val="000B07C3"/>
    <w:rsid w:val="000B1973"/>
    <w:rsid w:val="000B2596"/>
    <w:rsid w:val="000B28DA"/>
    <w:rsid w:val="000B428C"/>
    <w:rsid w:val="000B4348"/>
    <w:rsid w:val="000B4C3F"/>
    <w:rsid w:val="000C3C31"/>
    <w:rsid w:val="000C538E"/>
    <w:rsid w:val="000C69AB"/>
    <w:rsid w:val="000C75F1"/>
    <w:rsid w:val="000D736A"/>
    <w:rsid w:val="000D74EE"/>
    <w:rsid w:val="000E03E7"/>
    <w:rsid w:val="000E062E"/>
    <w:rsid w:val="000E0FC0"/>
    <w:rsid w:val="000E6999"/>
    <w:rsid w:val="000E72A8"/>
    <w:rsid w:val="000E751E"/>
    <w:rsid w:val="000F33CD"/>
    <w:rsid w:val="000F363A"/>
    <w:rsid w:val="000F5E2E"/>
    <w:rsid w:val="000F6B3F"/>
    <w:rsid w:val="00100253"/>
    <w:rsid w:val="00102AD1"/>
    <w:rsid w:val="00102C67"/>
    <w:rsid w:val="00103170"/>
    <w:rsid w:val="001043A6"/>
    <w:rsid w:val="0010447B"/>
    <w:rsid w:val="0010702D"/>
    <w:rsid w:val="00107AA7"/>
    <w:rsid w:val="00110EEA"/>
    <w:rsid w:val="001141B0"/>
    <w:rsid w:val="0011621C"/>
    <w:rsid w:val="00121F5C"/>
    <w:rsid w:val="00122AB1"/>
    <w:rsid w:val="0012341C"/>
    <w:rsid w:val="00125F1B"/>
    <w:rsid w:val="001261E7"/>
    <w:rsid w:val="001313CC"/>
    <w:rsid w:val="00132F30"/>
    <w:rsid w:val="00134513"/>
    <w:rsid w:val="001353F7"/>
    <w:rsid w:val="00141314"/>
    <w:rsid w:val="00144024"/>
    <w:rsid w:val="00145681"/>
    <w:rsid w:val="00151721"/>
    <w:rsid w:val="00153BC6"/>
    <w:rsid w:val="001569B9"/>
    <w:rsid w:val="00160008"/>
    <w:rsid w:val="00162630"/>
    <w:rsid w:val="00162CE2"/>
    <w:rsid w:val="00163E7E"/>
    <w:rsid w:val="00165D64"/>
    <w:rsid w:val="001660C3"/>
    <w:rsid w:val="00167B74"/>
    <w:rsid w:val="00171792"/>
    <w:rsid w:val="00172878"/>
    <w:rsid w:val="00173C79"/>
    <w:rsid w:val="00174FD8"/>
    <w:rsid w:val="001753E2"/>
    <w:rsid w:val="00176031"/>
    <w:rsid w:val="00176380"/>
    <w:rsid w:val="001777F9"/>
    <w:rsid w:val="00180E22"/>
    <w:rsid w:val="0018277B"/>
    <w:rsid w:val="00184009"/>
    <w:rsid w:val="001845D3"/>
    <w:rsid w:val="00184938"/>
    <w:rsid w:val="0018596E"/>
    <w:rsid w:val="00185C8F"/>
    <w:rsid w:val="00190C58"/>
    <w:rsid w:val="001918F8"/>
    <w:rsid w:val="0019261F"/>
    <w:rsid w:val="00192B8D"/>
    <w:rsid w:val="00193132"/>
    <w:rsid w:val="00193CE5"/>
    <w:rsid w:val="001A1ABA"/>
    <w:rsid w:val="001A1EB6"/>
    <w:rsid w:val="001A42A7"/>
    <w:rsid w:val="001A453F"/>
    <w:rsid w:val="001A484B"/>
    <w:rsid w:val="001B1C28"/>
    <w:rsid w:val="001B1DE2"/>
    <w:rsid w:val="001B2F68"/>
    <w:rsid w:val="001B44E9"/>
    <w:rsid w:val="001B7DE1"/>
    <w:rsid w:val="001C0624"/>
    <w:rsid w:val="001C22FC"/>
    <w:rsid w:val="001C318E"/>
    <w:rsid w:val="001C475A"/>
    <w:rsid w:val="001D0311"/>
    <w:rsid w:val="001D09C1"/>
    <w:rsid w:val="001D11AE"/>
    <w:rsid w:val="001D3C2A"/>
    <w:rsid w:val="001D6271"/>
    <w:rsid w:val="001D6E65"/>
    <w:rsid w:val="001D7205"/>
    <w:rsid w:val="001D795C"/>
    <w:rsid w:val="001E109C"/>
    <w:rsid w:val="001E12C5"/>
    <w:rsid w:val="001E19EF"/>
    <w:rsid w:val="001E1BCD"/>
    <w:rsid w:val="001E4A57"/>
    <w:rsid w:val="001E4DA0"/>
    <w:rsid w:val="001E5492"/>
    <w:rsid w:val="001E6498"/>
    <w:rsid w:val="001F0872"/>
    <w:rsid w:val="001F164A"/>
    <w:rsid w:val="001F4076"/>
    <w:rsid w:val="001F5D42"/>
    <w:rsid w:val="001F697E"/>
    <w:rsid w:val="001F6ED9"/>
    <w:rsid w:val="001F7470"/>
    <w:rsid w:val="00203B19"/>
    <w:rsid w:val="00207D4A"/>
    <w:rsid w:val="00207DE8"/>
    <w:rsid w:val="00210266"/>
    <w:rsid w:val="002115D5"/>
    <w:rsid w:val="00214564"/>
    <w:rsid w:val="0021494A"/>
    <w:rsid w:val="00216D7B"/>
    <w:rsid w:val="00222BCE"/>
    <w:rsid w:val="0023008D"/>
    <w:rsid w:val="00230607"/>
    <w:rsid w:val="00232F50"/>
    <w:rsid w:val="002347D9"/>
    <w:rsid w:val="00234FD4"/>
    <w:rsid w:val="00235E61"/>
    <w:rsid w:val="00236363"/>
    <w:rsid w:val="00236880"/>
    <w:rsid w:val="00236FAE"/>
    <w:rsid w:val="00237196"/>
    <w:rsid w:val="002375F0"/>
    <w:rsid w:val="002416A8"/>
    <w:rsid w:val="00242C78"/>
    <w:rsid w:val="00244041"/>
    <w:rsid w:val="00244EF8"/>
    <w:rsid w:val="00245209"/>
    <w:rsid w:val="0025093D"/>
    <w:rsid w:val="00251643"/>
    <w:rsid w:val="0025388F"/>
    <w:rsid w:val="00255270"/>
    <w:rsid w:val="00255ABB"/>
    <w:rsid w:val="00257C41"/>
    <w:rsid w:val="00260757"/>
    <w:rsid w:val="0026486F"/>
    <w:rsid w:val="00265DC7"/>
    <w:rsid w:val="002701EE"/>
    <w:rsid w:val="00283BBC"/>
    <w:rsid w:val="00283CCE"/>
    <w:rsid w:val="00285906"/>
    <w:rsid w:val="00285DCD"/>
    <w:rsid w:val="00296C05"/>
    <w:rsid w:val="00297065"/>
    <w:rsid w:val="002979B2"/>
    <w:rsid w:val="002A0475"/>
    <w:rsid w:val="002A2361"/>
    <w:rsid w:val="002A6D7F"/>
    <w:rsid w:val="002A784C"/>
    <w:rsid w:val="002B27DF"/>
    <w:rsid w:val="002B2C1F"/>
    <w:rsid w:val="002B4D26"/>
    <w:rsid w:val="002C0480"/>
    <w:rsid w:val="002C109B"/>
    <w:rsid w:val="002C23E6"/>
    <w:rsid w:val="002C28AE"/>
    <w:rsid w:val="002D1450"/>
    <w:rsid w:val="002D570E"/>
    <w:rsid w:val="002E028F"/>
    <w:rsid w:val="002E37B8"/>
    <w:rsid w:val="002E5010"/>
    <w:rsid w:val="002E5EC5"/>
    <w:rsid w:val="002E6221"/>
    <w:rsid w:val="002E6304"/>
    <w:rsid w:val="002F1CD6"/>
    <w:rsid w:val="002F1D52"/>
    <w:rsid w:val="002F2A1B"/>
    <w:rsid w:val="002F3BF8"/>
    <w:rsid w:val="002F56AC"/>
    <w:rsid w:val="002F66BE"/>
    <w:rsid w:val="002F7767"/>
    <w:rsid w:val="00304118"/>
    <w:rsid w:val="00305A33"/>
    <w:rsid w:val="00313B6C"/>
    <w:rsid w:val="00314982"/>
    <w:rsid w:val="0031635B"/>
    <w:rsid w:val="00321969"/>
    <w:rsid w:val="00321D79"/>
    <w:rsid w:val="00322557"/>
    <w:rsid w:val="00323ABE"/>
    <w:rsid w:val="00323F8C"/>
    <w:rsid w:val="0032410E"/>
    <w:rsid w:val="003261F2"/>
    <w:rsid w:val="00331ED6"/>
    <w:rsid w:val="00334CE1"/>
    <w:rsid w:val="003373F1"/>
    <w:rsid w:val="00341419"/>
    <w:rsid w:val="00342F64"/>
    <w:rsid w:val="0034320F"/>
    <w:rsid w:val="00344E9D"/>
    <w:rsid w:val="00347612"/>
    <w:rsid w:val="00350C7B"/>
    <w:rsid w:val="00350C99"/>
    <w:rsid w:val="003519A3"/>
    <w:rsid w:val="003519E7"/>
    <w:rsid w:val="00351F40"/>
    <w:rsid w:val="003526A7"/>
    <w:rsid w:val="00354AEC"/>
    <w:rsid w:val="00355B08"/>
    <w:rsid w:val="0036346F"/>
    <w:rsid w:val="0036461D"/>
    <w:rsid w:val="0037060B"/>
    <w:rsid w:val="00370716"/>
    <w:rsid w:val="003716E9"/>
    <w:rsid w:val="00377095"/>
    <w:rsid w:val="00380AA2"/>
    <w:rsid w:val="0038144A"/>
    <w:rsid w:val="00381875"/>
    <w:rsid w:val="00382A8C"/>
    <w:rsid w:val="00383C00"/>
    <w:rsid w:val="0038461E"/>
    <w:rsid w:val="00384B59"/>
    <w:rsid w:val="00392D54"/>
    <w:rsid w:val="003936AA"/>
    <w:rsid w:val="003A1053"/>
    <w:rsid w:val="003A1DDF"/>
    <w:rsid w:val="003A1F95"/>
    <w:rsid w:val="003A2A94"/>
    <w:rsid w:val="003A3905"/>
    <w:rsid w:val="003A4D38"/>
    <w:rsid w:val="003A4F78"/>
    <w:rsid w:val="003B450B"/>
    <w:rsid w:val="003B4B9B"/>
    <w:rsid w:val="003C30C4"/>
    <w:rsid w:val="003C59C4"/>
    <w:rsid w:val="003C6508"/>
    <w:rsid w:val="003C6612"/>
    <w:rsid w:val="003C73D4"/>
    <w:rsid w:val="003C786B"/>
    <w:rsid w:val="003D0766"/>
    <w:rsid w:val="003D0985"/>
    <w:rsid w:val="003D2972"/>
    <w:rsid w:val="003D5739"/>
    <w:rsid w:val="003D5804"/>
    <w:rsid w:val="003D5F5C"/>
    <w:rsid w:val="003D6D1A"/>
    <w:rsid w:val="003D73F2"/>
    <w:rsid w:val="003E0110"/>
    <w:rsid w:val="003E4456"/>
    <w:rsid w:val="003E4E51"/>
    <w:rsid w:val="003E6FB7"/>
    <w:rsid w:val="003F1202"/>
    <w:rsid w:val="003F1F5F"/>
    <w:rsid w:val="003F4023"/>
    <w:rsid w:val="003F44AD"/>
    <w:rsid w:val="0040270C"/>
    <w:rsid w:val="004069C0"/>
    <w:rsid w:val="00406CB4"/>
    <w:rsid w:val="004144FD"/>
    <w:rsid w:val="00416C87"/>
    <w:rsid w:val="00417F93"/>
    <w:rsid w:val="004250D5"/>
    <w:rsid w:val="00425716"/>
    <w:rsid w:val="004319D0"/>
    <w:rsid w:val="00433F31"/>
    <w:rsid w:val="0043406A"/>
    <w:rsid w:val="00434087"/>
    <w:rsid w:val="00445AC7"/>
    <w:rsid w:val="00446378"/>
    <w:rsid w:val="00446E43"/>
    <w:rsid w:val="004510A8"/>
    <w:rsid w:val="004516FB"/>
    <w:rsid w:val="0045390B"/>
    <w:rsid w:val="004551B2"/>
    <w:rsid w:val="00455C29"/>
    <w:rsid w:val="00455CCB"/>
    <w:rsid w:val="004569B0"/>
    <w:rsid w:val="00458D5F"/>
    <w:rsid w:val="0046258B"/>
    <w:rsid w:val="0046425D"/>
    <w:rsid w:val="004709D9"/>
    <w:rsid w:val="004716E0"/>
    <w:rsid w:val="00473B9C"/>
    <w:rsid w:val="0047473A"/>
    <w:rsid w:val="00474D7D"/>
    <w:rsid w:val="00474ED3"/>
    <w:rsid w:val="004771CB"/>
    <w:rsid w:val="00480883"/>
    <w:rsid w:val="0048123F"/>
    <w:rsid w:val="00490115"/>
    <w:rsid w:val="004901E5"/>
    <w:rsid w:val="00493EE6"/>
    <w:rsid w:val="004968AC"/>
    <w:rsid w:val="004A2901"/>
    <w:rsid w:val="004A4BB3"/>
    <w:rsid w:val="004A5394"/>
    <w:rsid w:val="004A6014"/>
    <w:rsid w:val="004A6209"/>
    <w:rsid w:val="004A66A7"/>
    <w:rsid w:val="004A7676"/>
    <w:rsid w:val="004B0F68"/>
    <w:rsid w:val="004B3634"/>
    <w:rsid w:val="004B3685"/>
    <w:rsid w:val="004B6327"/>
    <w:rsid w:val="004B660A"/>
    <w:rsid w:val="004B7D2C"/>
    <w:rsid w:val="004C1783"/>
    <w:rsid w:val="004C4C89"/>
    <w:rsid w:val="004C4CD1"/>
    <w:rsid w:val="004CAB69"/>
    <w:rsid w:val="004D1206"/>
    <w:rsid w:val="004D167F"/>
    <w:rsid w:val="004D4A4A"/>
    <w:rsid w:val="004D50F1"/>
    <w:rsid w:val="004D57CF"/>
    <w:rsid w:val="004E100E"/>
    <w:rsid w:val="004E12B1"/>
    <w:rsid w:val="004E21DF"/>
    <w:rsid w:val="004E4810"/>
    <w:rsid w:val="004E69BB"/>
    <w:rsid w:val="004E7BE6"/>
    <w:rsid w:val="004F2FC4"/>
    <w:rsid w:val="004F3135"/>
    <w:rsid w:val="004F31DC"/>
    <w:rsid w:val="004F32F3"/>
    <w:rsid w:val="004F34A6"/>
    <w:rsid w:val="005029FD"/>
    <w:rsid w:val="0050326F"/>
    <w:rsid w:val="005041C8"/>
    <w:rsid w:val="00505394"/>
    <w:rsid w:val="00506345"/>
    <w:rsid w:val="00506CFA"/>
    <w:rsid w:val="005070C1"/>
    <w:rsid w:val="00507FEB"/>
    <w:rsid w:val="005101E7"/>
    <w:rsid w:val="00511673"/>
    <w:rsid w:val="00516640"/>
    <w:rsid w:val="005168D2"/>
    <w:rsid w:val="00517CC5"/>
    <w:rsid w:val="00522AB8"/>
    <w:rsid w:val="005239F0"/>
    <w:rsid w:val="005340A5"/>
    <w:rsid w:val="0053424B"/>
    <w:rsid w:val="00535771"/>
    <w:rsid w:val="00537996"/>
    <w:rsid w:val="005412BC"/>
    <w:rsid w:val="00544966"/>
    <w:rsid w:val="00545D49"/>
    <w:rsid w:val="00546ABE"/>
    <w:rsid w:val="00550605"/>
    <w:rsid w:val="00551CF0"/>
    <w:rsid w:val="005532B9"/>
    <w:rsid w:val="00553AF3"/>
    <w:rsid w:val="00553BB3"/>
    <w:rsid w:val="005562C7"/>
    <w:rsid w:val="005563D9"/>
    <w:rsid w:val="00557865"/>
    <w:rsid w:val="00561B55"/>
    <w:rsid w:val="005620C5"/>
    <w:rsid w:val="0056250C"/>
    <w:rsid w:val="00563FC7"/>
    <w:rsid w:val="00564B92"/>
    <w:rsid w:val="00567DBF"/>
    <w:rsid w:val="005702D4"/>
    <w:rsid w:val="0057041A"/>
    <w:rsid w:val="00572754"/>
    <w:rsid w:val="0057644F"/>
    <w:rsid w:val="005768A9"/>
    <w:rsid w:val="00577A4E"/>
    <w:rsid w:val="00577F7A"/>
    <w:rsid w:val="005803AE"/>
    <w:rsid w:val="005806D5"/>
    <w:rsid w:val="0058571D"/>
    <w:rsid w:val="005876C9"/>
    <w:rsid w:val="00592517"/>
    <w:rsid w:val="00596C4C"/>
    <w:rsid w:val="005A0619"/>
    <w:rsid w:val="005A1230"/>
    <w:rsid w:val="005A3852"/>
    <w:rsid w:val="005A4287"/>
    <w:rsid w:val="005A4539"/>
    <w:rsid w:val="005A4DBC"/>
    <w:rsid w:val="005A4FBA"/>
    <w:rsid w:val="005A75AF"/>
    <w:rsid w:val="005B0AC4"/>
    <w:rsid w:val="005B3552"/>
    <w:rsid w:val="005C265F"/>
    <w:rsid w:val="005C295A"/>
    <w:rsid w:val="005C31C9"/>
    <w:rsid w:val="005C3633"/>
    <w:rsid w:val="005C47B9"/>
    <w:rsid w:val="005C48EE"/>
    <w:rsid w:val="005D563E"/>
    <w:rsid w:val="005D5C80"/>
    <w:rsid w:val="005D6EA1"/>
    <w:rsid w:val="005D76D4"/>
    <w:rsid w:val="005E0BFA"/>
    <w:rsid w:val="005E4AAE"/>
    <w:rsid w:val="005E751D"/>
    <w:rsid w:val="005F327A"/>
    <w:rsid w:val="005F349F"/>
    <w:rsid w:val="005F4A9E"/>
    <w:rsid w:val="00600094"/>
    <w:rsid w:val="00600DDE"/>
    <w:rsid w:val="00603084"/>
    <w:rsid w:val="00603505"/>
    <w:rsid w:val="006070A3"/>
    <w:rsid w:val="00607324"/>
    <w:rsid w:val="00610C88"/>
    <w:rsid w:val="00616B06"/>
    <w:rsid w:val="0062176C"/>
    <w:rsid w:val="00624FFC"/>
    <w:rsid w:val="006353D2"/>
    <w:rsid w:val="006365FD"/>
    <w:rsid w:val="0063691C"/>
    <w:rsid w:val="006416E5"/>
    <w:rsid w:val="00641D01"/>
    <w:rsid w:val="00642967"/>
    <w:rsid w:val="00645854"/>
    <w:rsid w:val="006501E9"/>
    <w:rsid w:val="006504CD"/>
    <w:rsid w:val="00651BDE"/>
    <w:rsid w:val="00653607"/>
    <w:rsid w:val="0065410E"/>
    <w:rsid w:val="00654AE7"/>
    <w:rsid w:val="0065512B"/>
    <w:rsid w:val="0065746D"/>
    <w:rsid w:val="00657CF5"/>
    <w:rsid w:val="006601CA"/>
    <w:rsid w:val="00662461"/>
    <w:rsid w:val="00663926"/>
    <w:rsid w:val="0066551A"/>
    <w:rsid w:val="00666309"/>
    <w:rsid w:val="0066786D"/>
    <w:rsid w:val="006711D5"/>
    <w:rsid w:val="00676ACF"/>
    <w:rsid w:val="00677DF4"/>
    <w:rsid w:val="0068215F"/>
    <w:rsid w:val="00684F97"/>
    <w:rsid w:val="00686F26"/>
    <w:rsid w:val="0069285A"/>
    <w:rsid w:val="006938B4"/>
    <w:rsid w:val="006A401F"/>
    <w:rsid w:val="006A4E15"/>
    <w:rsid w:val="006A5285"/>
    <w:rsid w:val="006B0A47"/>
    <w:rsid w:val="006C140D"/>
    <w:rsid w:val="006C2314"/>
    <w:rsid w:val="006C2C1D"/>
    <w:rsid w:val="006C2CE4"/>
    <w:rsid w:val="006C395C"/>
    <w:rsid w:val="006C4417"/>
    <w:rsid w:val="006C441A"/>
    <w:rsid w:val="006C7DD0"/>
    <w:rsid w:val="006D198F"/>
    <w:rsid w:val="006D467F"/>
    <w:rsid w:val="006E20B4"/>
    <w:rsid w:val="006E3020"/>
    <w:rsid w:val="006E4111"/>
    <w:rsid w:val="006E59FF"/>
    <w:rsid w:val="006F0155"/>
    <w:rsid w:val="006F38E5"/>
    <w:rsid w:val="00701CF5"/>
    <w:rsid w:val="00703B55"/>
    <w:rsid w:val="00704347"/>
    <w:rsid w:val="00704BAD"/>
    <w:rsid w:val="00704F6C"/>
    <w:rsid w:val="00710F5E"/>
    <w:rsid w:val="0071186A"/>
    <w:rsid w:val="00711D50"/>
    <w:rsid w:val="00714225"/>
    <w:rsid w:val="00714B05"/>
    <w:rsid w:val="00716295"/>
    <w:rsid w:val="007212AE"/>
    <w:rsid w:val="00721C15"/>
    <w:rsid w:val="00723269"/>
    <w:rsid w:val="00725F78"/>
    <w:rsid w:val="00726A5F"/>
    <w:rsid w:val="007272BE"/>
    <w:rsid w:val="00731017"/>
    <w:rsid w:val="00731B22"/>
    <w:rsid w:val="00731E94"/>
    <w:rsid w:val="007328D3"/>
    <w:rsid w:val="00732CC7"/>
    <w:rsid w:val="00736B51"/>
    <w:rsid w:val="0074066C"/>
    <w:rsid w:val="00741876"/>
    <w:rsid w:val="00743ADB"/>
    <w:rsid w:val="007508F2"/>
    <w:rsid w:val="00752E38"/>
    <w:rsid w:val="00753C6D"/>
    <w:rsid w:val="00754B41"/>
    <w:rsid w:val="00756B38"/>
    <w:rsid w:val="00756BFE"/>
    <w:rsid w:val="00757B6F"/>
    <w:rsid w:val="00761CC8"/>
    <w:rsid w:val="00763BB5"/>
    <w:rsid w:val="00765813"/>
    <w:rsid w:val="00765DD0"/>
    <w:rsid w:val="00766340"/>
    <w:rsid w:val="0077395C"/>
    <w:rsid w:val="007760E5"/>
    <w:rsid w:val="0078067F"/>
    <w:rsid w:val="00782AF1"/>
    <w:rsid w:val="00782D70"/>
    <w:rsid w:val="007959B1"/>
    <w:rsid w:val="00796FF9"/>
    <w:rsid w:val="007A432D"/>
    <w:rsid w:val="007A4C95"/>
    <w:rsid w:val="007B0070"/>
    <w:rsid w:val="007B101C"/>
    <w:rsid w:val="007B63DC"/>
    <w:rsid w:val="007C39B3"/>
    <w:rsid w:val="007C5BBF"/>
    <w:rsid w:val="007C75B7"/>
    <w:rsid w:val="007D0E0A"/>
    <w:rsid w:val="007D2D85"/>
    <w:rsid w:val="007D3817"/>
    <w:rsid w:val="007D6411"/>
    <w:rsid w:val="007E0445"/>
    <w:rsid w:val="007E12BC"/>
    <w:rsid w:val="007E29C7"/>
    <w:rsid w:val="007E2B0E"/>
    <w:rsid w:val="007E37B3"/>
    <w:rsid w:val="007F1B02"/>
    <w:rsid w:val="007F2483"/>
    <w:rsid w:val="007F3B3B"/>
    <w:rsid w:val="007F3DA8"/>
    <w:rsid w:val="007F4424"/>
    <w:rsid w:val="007F7FEB"/>
    <w:rsid w:val="0080004F"/>
    <w:rsid w:val="008029EB"/>
    <w:rsid w:val="008044AD"/>
    <w:rsid w:val="00806BA3"/>
    <w:rsid w:val="00811B7A"/>
    <w:rsid w:val="00812403"/>
    <w:rsid w:val="008159DE"/>
    <w:rsid w:val="00815A27"/>
    <w:rsid w:val="00815A8A"/>
    <w:rsid w:val="008200AB"/>
    <w:rsid w:val="00821D4A"/>
    <w:rsid w:val="008224CC"/>
    <w:rsid w:val="00822F10"/>
    <w:rsid w:val="008235D9"/>
    <w:rsid w:val="00825984"/>
    <w:rsid w:val="00826259"/>
    <w:rsid w:val="008264B8"/>
    <w:rsid w:val="00832F7A"/>
    <w:rsid w:val="00833293"/>
    <w:rsid w:val="008333A8"/>
    <w:rsid w:val="00833C34"/>
    <w:rsid w:val="00835353"/>
    <w:rsid w:val="00836436"/>
    <w:rsid w:val="00837AD1"/>
    <w:rsid w:val="00837B79"/>
    <w:rsid w:val="00842716"/>
    <w:rsid w:val="00843894"/>
    <w:rsid w:val="008444D8"/>
    <w:rsid w:val="008455BE"/>
    <w:rsid w:val="0084698A"/>
    <w:rsid w:val="0084717B"/>
    <w:rsid w:val="008502F2"/>
    <w:rsid w:val="00851592"/>
    <w:rsid w:val="00854871"/>
    <w:rsid w:val="00854AF3"/>
    <w:rsid w:val="00855B04"/>
    <w:rsid w:val="008562B9"/>
    <w:rsid w:val="00866432"/>
    <w:rsid w:val="008707FD"/>
    <w:rsid w:val="00871A2E"/>
    <w:rsid w:val="00872485"/>
    <w:rsid w:val="00872E03"/>
    <w:rsid w:val="008733D3"/>
    <w:rsid w:val="0087351C"/>
    <w:rsid w:val="00873FBE"/>
    <w:rsid w:val="00874E2B"/>
    <w:rsid w:val="00875C45"/>
    <w:rsid w:val="00876936"/>
    <w:rsid w:val="008769FF"/>
    <w:rsid w:val="008812C0"/>
    <w:rsid w:val="008825FB"/>
    <w:rsid w:val="00885CD9"/>
    <w:rsid w:val="00890AEE"/>
    <w:rsid w:val="00891FC9"/>
    <w:rsid w:val="00896EC9"/>
    <w:rsid w:val="008A007D"/>
    <w:rsid w:val="008A3457"/>
    <w:rsid w:val="008A4C82"/>
    <w:rsid w:val="008A5434"/>
    <w:rsid w:val="008A568F"/>
    <w:rsid w:val="008A649A"/>
    <w:rsid w:val="008A6B12"/>
    <w:rsid w:val="008B2063"/>
    <w:rsid w:val="008B34D2"/>
    <w:rsid w:val="008B45FF"/>
    <w:rsid w:val="008B750C"/>
    <w:rsid w:val="008C03A3"/>
    <w:rsid w:val="008C213C"/>
    <w:rsid w:val="008C3AC3"/>
    <w:rsid w:val="008C44EF"/>
    <w:rsid w:val="008D20B8"/>
    <w:rsid w:val="008D40E6"/>
    <w:rsid w:val="008D439B"/>
    <w:rsid w:val="008D481D"/>
    <w:rsid w:val="008D7D38"/>
    <w:rsid w:val="008E1F59"/>
    <w:rsid w:val="008E2AB4"/>
    <w:rsid w:val="008E4244"/>
    <w:rsid w:val="008F006B"/>
    <w:rsid w:val="008F4069"/>
    <w:rsid w:val="008F4A50"/>
    <w:rsid w:val="0090593D"/>
    <w:rsid w:val="0091263A"/>
    <w:rsid w:val="00914321"/>
    <w:rsid w:val="00915CAC"/>
    <w:rsid w:val="00917CED"/>
    <w:rsid w:val="00921031"/>
    <w:rsid w:val="00921112"/>
    <w:rsid w:val="00924C2B"/>
    <w:rsid w:val="0093243A"/>
    <w:rsid w:val="009359B5"/>
    <w:rsid w:val="00936EE5"/>
    <w:rsid w:val="009373DD"/>
    <w:rsid w:val="00937C3E"/>
    <w:rsid w:val="009402E9"/>
    <w:rsid w:val="00941F2B"/>
    <w:rsid w:val="00942104"/>
    <w:rsid w:val="009426E9"/>
    <w:rsid w:val="00942A88"/>
    <w:rsid w:val="009449EC"/>
    <w:rsid w:val="00945A5F"/>
    <w:rsid w:val="009507AD"/>
    <w:rsid w:val="009540F8"/>
    <w:rsid w:val="00956F61"/>
    <w:rsid w:val="00961E2A"/>
    <w:rsid w:val="00964F24"/>
    <w:rsid w:val="00965707"/>
    <w:rsid w:val="00965F6E"/>
    <w:rsid w:val="00966FA1"/>
    <w:rsid w:val="009673C8"/>
    <w:rsid w:val="00971B61"/>
    <w:rsid w:val="00971C1A"/>
    <w:rsid w:val="00972F6E"/>
    <w:rsid w:val="00974433"/>
    <w:rsid w:val="00976582"/>
    <w:rsid w:val="009771A6"/>
    <w:rsid w:val="009774FF"/>
    <w:rsid w:val="009801D5"/>
    <w:rsid w:val="0098144E"/>
    <w:rsid w:val="0098167A"/>
    <w:rsid w:val="00981A37"/>
    <w:rsid w:val="0098295B"/>
    <w:rsid w:val="0098413A"/>
    <w:rsid w:val="00987300"/>
    <w:rsid w:val="009902CC"/>
    <w:rsid w:val="00991237"/>
    <w:rsid w:val="0099248D"/>
    <w:rsid w:val="00992F5F"/>
    <w:rsid w:val="00997B37"/>
    <w:rsid w:val="00997FB1"/>
    <w:rsid w:val="009A1A34"/>
    <w:rsid w:val="009A437F"/>
    <w:rsid w:val="009A45B2"/>
    <w:rsid w:val="009A55A1"/>
    <w:rsid w:val="009A699A"/>
    <w:rsid w:val="009A73BC"/>
    <w:rsid w:val="009B0F25"/>
    <w:rsid w:val="009B2110"/>
    <w:rsid w:val="009B229A"/>
    <w:rsid w:val="009C18D6"/>
    <w:rsid w:val="009C38A8"/>
    <w:rsid w:val="009C52DE"/>
    <w:rsid w:val="009C7003"/>
    <w:rsid w:val="009C7A33"/>
    <w:rsid w:val="009D3CCC"/>
    <w:rsid w:val="009E0F04"/>
    <w:rsid w:val="009E1503"/>
    <w:rsid w:val="009E2D18"/>
    <w:rsid w:val="009E4A04"/>
    <w:rsid w:val="009E65BD"/>
    <w:rsid w:val="009F122D"/>
    <w:rsid w:val="009F65F9"/>
    <w:rsid w:val="009F707A"/>
    <w:rsid w:val="009F71A7"/>
    <w:rsid w:val="00A01688"/>
    <w:rsid w:val="00A022A2"/>
    <w:rsid w:val="00A03A64"/>
    <w:rsid w:val="00A07960"/>
    <w:rsid w:val="00A07E60"/>
    <w:rsid w:val="00A10640"/>
    <w:rsid w:val="00A17118"/>
    <w:rsid w:val="00A20CB7"/>
    <w:rsid w:val="00A24303"/>
    <w:rsid w:val="00A24D7F"/>
    <w:rsid w:val="00A2678F"/>
    <w:rsid w:val="00A278F3"/>
    <w:rsid w:val="00A27D20"/>
    <w:rsid w:val="00A30404"/>
    <w:rsid w:val="00A30C19"/>
    <w:rsid w:val="00A329A3"/>
    <w:rsid w:val="00A33FF9"/>
    <w:rsid w:val="00A342D8"/>
    <w:rsid w:val="00A3764D"/>
    <w:rsid w:val="00A40B36"/>
    <w:rsid w:val="00A411C4"/>
    <w:rsid w:val="00A4253F"/>
    <w:rsid w:val="00A43FD9"/>
    <w:rsid w:val="00A46C29"/>
    <w:rsid w:val="00A4732F"/>
    <w:rsid w:val="00A51A39"/>
    <w:rsid w:val="00A52882"/>
    <w:rsid w:val="00A531BD"/>
    <w:rsid w:val="00A53F17"/>
    <w:rsid w:val="00A578D3"/>
    <w:rsid w:val="00A579B6"/>
    <w:rsid w:val="00A67C04"/>
    <w:rsid w:val="00A67D94"/>
    <w:rsid w:val="00A70126"/>
    <w:rsid w:val="00A77C03"/>
    <w:rsid w:val="00A8151F"/>
    <w:rsid w:val="00A8205E"/>
    <w:rsid w:val="00A83708"/>
    <w:rsid w:val="00A85C93"/>
    <w:rsid w:val="00A870C2"/>
    <w:rsid w:val="00A87FA1"/>
    <w:rsid w:val="00A90173"/>
    <w:rsid w:val="00A92355"/>
    <w:rsid w:val="00AA1A59"/>
    <w:rsid w:val="00AB0334"/>
    <w:rsid w:val="00AB18C0"/>
    <w:rsid w:val="00AB4960"/>
    <w:rsid w:val="00AB4EE7"/>
    <w:rsid w:val="00AB7290"/>
    <w:rsid w:val="00AC18CA"/>
    <w:rsid w:val="00AC2B5E"/>
    <w:rsid w:val="00AC45ED"/>
    <w:rsid w:val="00AC67D4"/>
    <w:rsid w:val="00AC7B84"/>
    <w:rsid w:val="00AD1CF2"/>
    <w:rsid w:val="00AD29CF"/>
    <w:rsid w:val="00AD2C96"/>
    <w:rsid w:val="00AD336F"/>
    <w:rsid w:val="00AD46D4"/>
    <w:rsid w:val="00AD5B3B"/>
    <w:rsid w:val="00AD65A7"/>
    <w:rsid w:val="00AE1CF8"/>
    <w:rsid w:val="00AE25BF"/>
    <w:rsid w:val="00AE290B"/>
    <w:rsid w:val="00AE37EC"/>
    <w:rsid w:val="00AE42AB"/>
    <w:rsid w:val="00AF388E"/>
    <w:rsid w:val="00AF3A51"/>
    <w:rsid w:val="00AF4570"/>
    <w:rsid w:val="00AF563F"/>
    <w:rsid w:val="00B0035B"/>
    <w:rsid w:val="00B013CD"/>
    <w:rsid w:val="00B01FB1"/>
    <w:rsid w:val="00B06D43"/>
    <w:rsid w:val="00B117D9"/>
    <w:rsid w:val="00B120C0"/>
    <w:rsid w:val="00B12137"/>
    <w:rsid w:val="00B131AD"/>
    <w:rsid w:val="00B160B1"/>
    <w:rsid w:val="00B2005C"/>
    <w:rsid w:val="00B20E98"/>
    <w:rsid w:val="00B210F4"/>
    <w:rsid w:val="00B21D11"/>
    <w:rsid w:val="00B22EF9"/>
    <w:rsid w:val="00B23D5C"/>
    <w:rsid w:val="00B25885"/>
    <w:rsid w:val="00B25C3F"/>
    <w:rsid w:val="00B3014F"/>
    <w:rsid w:val="00B336AB"/>
    <w:rsid w:val="00B3371A"/>
    <w:rsid w:val="00B3451F"/>
    <w:rsid w:val="00B37A24"/>
    <w:rsid w:val="00B40063"/>
    <w:rsid w:val="00B434D9"/>
    <w:rsid w:val="00B43AB4"/>
    <w:rsid w:val="00B45FAE"/>
    <w:rsid w:val="00B462E9"/>
    <w:rsid w:val="00B53DD2"/>
    <w:rsid w:val="00B545B9"/>
    <w:rsid w:val="00B55D1B"/>
    <w:rsid w:val="00B55E42"/>
    <w:rsid w:val="00B55F09"/>
    <w:rsid w:val="00B600A4"/>
    <w:rsid w:val="00B602D1"/>
    <w:rsid w:val="00B61AE9"/>
    <w:rsid w:val="00B6211F"/>
    <w:rsid w:val="00B64900"/>
    <w:rsid w:val="00B72D93"/>
    <w:rsid w:val="00B732AF"/>
    <w:rsid w:val="00B73829"/>
    <w:rsid w:val="00B746D2"/>
    <w:rsid w:val="00B755CE"/>
    <w:rsid w:val="00B76C52"/>
    <w:rsid w:val="00B770F1"/>
    <w:rsid w:val="00B77C45"/>
    <w:rsid w:val="00B81512"/>
    <w:rsid w:val="00B827A1"/>
    <w:rsid w:val="00B86A42"/>
    <w:rsid w:val="00B86D5E"/>
    <w:rsid w:val="00B907FD"/>
    <w:rsid w:val="00B9339B"/>
    <w:rsid w:val="00B9642B"/>
    <w:rsid w:val="00BA2077"/>
    <w:rsid w:val="00BA2111"/>
    <w:rsid w:val="00BA4E37"/>
    <w:rsid w:val="00BA51F8"/>
    <w:rsid w:val="00BA6BEB"/>
    <w:rsid w:val="00BA788A"/>
    <w:rsid w:val="00BB45D9"/>
    <w:rsid w:val="00BB5E2C"/>
    <w:rsid w:val="00BB7353"/>
    <w:rsid w:val="00BC224B"/>
    <w:rsid w:val="00BC5FE8"/>
    <w:rsid w:val="00BD2B0F"/>
    <w:rsid w:val="00BD334B"/>
    <w:rsid w:val="00BD732D"/>
    <w:rsid w:val="00BE0E51"/>
    <w:rsid w:val="00BE113F"/>
    <w:rsid w:val="00BE39D9"/>
    <w:rsid w:val="00BE64D3"/>
    <w:rsid w:val="00BE6A69"/>
    <w:rsid w:val="00BF0A5A"/>
    <w:rsid w:val="00BF330A"/>
    <w:rsid w:val="00BF4499"/>
    <w:rsid w:val="00BF6CEA"/>
    <w:rsid w:val="00BF7586"/>
    <w:rsid w:val="00BF79A2"/>
    <w:rsid w:val="00BF7A36"/>
    <w:rsid w:val="00BF7E99"/>
    <w:rsid w:val="00C0196A"/>
    <w:rsid w:val="00C04DB0"/>
    <w:rsid w:val="00C05833"/>
    <w:rsid w:val="00C06177"/>
    <w:rsid w:val="00C06247"/>
    <w:rsid w:val="00C07CB2"/>
    <w:rsid w:val="00C13F07"/>
    <w:rsid w:val="00C14109"/>
    <w:rsid w:val="00C14B77"/>
    <w:rsid w:val="00C16CBB"/>
    <w:rsid w:val="00C20F35"/>
    <w:rsid w:val="00C233E5"/>
    <w:rsid w:val="00C23D0C"/>
    <w:rsid w:val="00C258F7"/>
    <w:rsid w:val="00C2637B"/>
    <w:rsid w:val="00C311F9"/>
    <w:rsid w:val="00C33434"/>
    <w:rsid w:val="00C35605"/>
    <w:rsid w:val="00C37715"/>
    <w:rsid w:val="00C40B1C"/>
    <w:rsid w:val="00C44D18"/>
    <w:rsid w:val="00C44D37"/>
    <w:rsid w:val="00C45953"/>
    <w:rsid w:val="00C478F5"/>
    <w:rsid w:val="00C521E0"/>
    <w:rsid w:val="00C54F1D"/>
    <w:rsid w:val="00C61A11"/>
    <w:rsid w:val="00C649C5"/>
    <w:rsid w:val="00C656F0"/>
    <w:rsid w:val="00C6649B"/>
    <w:rsid w:val="00C66FF6"/>
    <w:rsid w:val="00C67BAC"/>
    <w:rsid w:val="00C71C68"/>
    <w:rsid w:val="00C755D3"/>
    <w:rsid w:val="00C75F53"/>
    <w:rsid w:val="00C762F2"/>
    <w:rsid w:val="00C80B46"/>
    <w:rsid w:val="00C81564"/>
    <w:rsid w:val="00C81E2E"/>
    <w:rsid w:val="00C8359C"/>
    <w:rsid w:val="00C85B9E"/>
    <w:rsid w:val="00C9208C"/>
    <w:rsid w:val="00C9323D"/>
    <w:rsid w:val="00C94D28"/>
    <w:rsid w:val="00C9605C"/>
    <w:rsid w:val="00C96CC3"/>
    <w:rsid w:val="00C9737A"/>
    <w:rsid w:val="00CA163D"/>
    <w:rsid w:val="00CA2F0B"/>
    <w:rsid w:val="00CA7508"/>
    <w:rsid w:val="00CA7BBB"/>
    <w:rsid w:val="00CB0103"/>
    <w:rsid w:val="00CB2265"/>
    <w:rsid w:val="00CB4D7B"/>
    <w:rsid w:val="00CB5B6B"/>
    <w:rsid w:val="00CB77BB"/>
    <w:rsid w:val="00CB7FC3"/>
    <w:rsid w:val="00CC0604"/>
    <w:rsid w:val="00CC1EFA"/>
    <w:rsid w:val="00CC3168"/>
    <w:rsid w:val="00CC3B4E"/>
    <w:rsid w:val="00CC5094"/>
    <w:rsid w:val="00CC6848"/>
    <w:rsid w:val="00CC77FF"/>
    <w:rsid w:val="00CC7A76"/>
    <w:rsid w:val="00CD3462"/>
    <w:rsid w:val="00CD5761"/>
    <w:rsid w:val="00CD6B8A"/>
    <w:rsid w:val="00CE57CD"/>
    <w:rsid w:val="00CE61BB"/>
    <w:rsid w:val="00CE78CA"/>
    <w:rsid w:val="00CF06DF"/>
    <w:rsid w:val="00CF103F"/>
    <w:rsid w:val="00CF1A79"/>
    <w:rsid w:val="00CF4278"/>
    <w:rsid w:val="00CF4661"/>
    <w:rsid w:val="00CF49C2"/>
    <w:rsid w:val="00D0060E"/>
    <w:rsid w:val="00D03FB5"/>
    <w:rsid w:val="00D06127"/>
    <w:rsid w:val="00D07727"/>
    <w:rsid w:val="00D11027"/>
    <w:rsid w:val="00D11447"/>
    <w:rsid w:val="00D15F2A"/>
    <w:rsid w:val="00D16BB9"/>
    <w:rsid w:val="00D17139"/>
    <w:rsid w:val="00D1734C"/>
    <w:rsid w:val="00D2022B"/>
    <w:rsid w:val="00D26B07"/>
    <w:rsid w:val="00D36925"/>
    <w:rsid w:val="00D42F1F"/>
    <w:rsid w:val="00D47882"/>
    <w:rsid w:val="00D51A82"/>
    <w:rsid w:val="00D5224E"/>
    <w:rsid w:val="00D52D06"/>
    <w:rsid w:val="00D52EEE"/>
    <w:rsid w:val="00D53C18"/>
    <w:rsid w:val="00D54E04"/>
    <w:rsid w:val="00D554B2"/>
    <w:rsid w:val="00D55E46"/>
    <w:rsid w:val="00D574C0"/>
    <w:rsid w:val="00D60B25"/>
    <w:rsid w:val="00D6299E"/>
    <w:rsid w:val="00D62B63"/>
    <w:rsid w:val="00D64C65"/>
    <w:rsid w:val="00D7024E"/>
    <w:rsid w:val="00D717EB"/>
    <w:rsid w:val="00D72C2F"/>
    <w:rsid w:val="00D74CFB"/>
    <w:rsid w:val="00D778B8"/>
    <w:rsid w:val="00D81358"/>
    <w:rsid w:val="00D8145E"/>
    <w:rsid w:val="00D84C06"/>
    <w:rsid w:val="00D859CA"/>
    <w:rsid w:val="00D87D9A"/>
    <w:rsid w:val="00D90D87"/>
    <w:rsid w:val="00D956F4"/>
    <w:rsid w:val="00D96191"/>
    <w:rsid w:val="00D969CF"/>
    <w:rsid w:val="00DA3757"/>
    <w:rsid w:val="00DA6CE9"/>
    <w:rsid w:val="00DB0B17"/>
    <w:rsid w:val="00DB0BA9"/>
    <w:rsid w:val="00DB0F5A"/>
    <w:rsid w:val="00DB23FE"/>
    <w:rsid w:val="00DB3C57"/>
    <w:rsid w:val="00DB43ED"/>
    <w:rsid w:val="00DB52C2"/>
    <w:rsid w:val="00DB6ADD"/>
    <w:rsid w:val="00DB6BB3"/>
    <w:rsid w:val="00DB7234"/>
    <w:rsid w:val="00DD0E2A"/>
    <w:rsid w:val="00DD0F59"/>
    <w:rsid w:val="00DD1BDD"/>
    <w:rsid w:val="00DD2214"/>
    <w:rsid w:val="00DD240D"/>
    <w:rsid w:val="00DE0F1D"/>
    <w:rsid w:val="00DE326D"/>
    <w:rsid w:val="00DE4C0B"/>
    <w:rsid w:val="00DE6330"/>
    <w:rsid w:val="00DF2FB0"/>
    <w:rsid w:val="00DF35EF"/>
    <w:rsid w:val="00DF49BF"/>
    <w:rsid w:val="00DF589D"/>
    <w:rsid w:val="00E00708"/>
    <w:rsid w:val="00E01D00"/>
    <w:rsid w:val="00E0363C"/>
    <w:rsid w:val="00E03774"/>
    <w:rsid w:val="00E037E4"/>
    <w:rsid w:val="00E06735"/>
    <w:rsid w:val="00E16A04"/>
    <w:rsid w:val="00E238E5"/>
    <w:rsid w:val="00E23C02"/>
    <w:rsid w:val="00E30A03"/>
    <w:rsid w:val="00E30DD6"/>
    <w:rsid w:val="00E33240"/>
    <w:rsid w:val="00E35E3C"/>
    <w:rsid w:val="00E36002"/>
    <w:rsid w:val="00E372D3"/>
    <w:rsid w:val="00E40530"/>
    <w:rsid w:val="00E41432"/>
    <w:rsid w:val="00E42CF6"/>
    <w:rsid w:val="00E45310"/>
    <w:rsid w:val="00E4604C"/>
    <w:rsid w:val="00E51952"/>
    <w:rsid w:val="00E51EAE"/>
    <w:rsid w:val="00E527BF"/>
    <w:rsid w:val="00E52F12"/>
    <w:rsid w:val="00E60596"/>
    <w:rsid w:val="00E60E97"/>
    <w:rsid w:val="00E61A21"/>
    <w:rsid w:val="00E61E37"/>
    <w:rsid w:val="00E6218A"/>
    <w:rsid w:val="00E62F47"/>
    <w:rsid w:val="00E63123"/>
    <w:rsid w:val="00E63E07"/>
    <w:rsid w:val="00E64060"/>
    <w:rsid w:val="00E6450F"/>
    <w:rsid w:val="00E648E9"/>
    <w:rsid w:val="00E72009"/>
    <w:rsid w:val="00E77972"/>
    <w:rsid w:val="00E81A7D"/>
    <w:rsid w:val="00E82DD2"/>
    <w:rsid w:val="00E925D9"/>
    <w:rsid w:val="00E94728"/>
    <w:rsid w:val="00E977DF"/>
    <w:rsid w:val="00EA2953"/>
    <w:rsid w:val="00EA4521"/>
    <w:rsid w:val="00EA4EC4"/>
    <w:rsid w:val="00EB149F"/>
    <w:rsid w:val="00EB1AEE"/>
    <w:rsid w:val="00EB262C"/>
    <w:rsid w:val="00EB31E8"/>
    <w:rsid w:val="00EB5FC7"/>
    <w:rsid w:val="00EB74F6"/>
    <w:rsid w:val="00EC0FC7"/>
    <w:rsid w:val="00EC2ACD"/>
    <w:rsid w:val="00EC6B98"/>
    <w:rsid w:val="00ED4DAF"/>
    <w:rsid w:val="00ED57AC"/>
    <w:rsid w:val="00ED7F32"/>
    <w:rsid w:val="00ED7F42"/>
    <w:rsid w:val="00EE25F9"/>
    <w:rsid w:val="00EE575F"/>
    <w:rsid w:val="00EE5E3F"/>
    <w:rsid w:val="00EF0022"/>
    <w:rsid w:val="00EF10DF"/>
    <w:rsid w:val="00EF1132"/>
    <w:rsid w:val="00EF1743"/>
    <w:rsid w:val="00EF381A"/>
    <w:rsid w:val="00EF665B"/>
    <w:rsid w:val="00F03B74"/>
    <w:rsid w:val="00F05833"/>
    <w:rsid w:val="00F10E72"/>
    <w:rsid w:val="00F12ED5"/>
    <w:rsid w:val="00F13837"/>
    <w:rsid w:val="00F1480E"/>
    <w:rsid w:val="00F16C1D"/>
    <w:rsid w:val="00F16F32"/>
    <w:rsid w:val="00F22ED9"/>
    <w:rsid w:val="00F2310F"/>
    <w:rsid w:val="00F2343D"/>
    <w:rsid w:val="00F24F97"/>
    <w:rsid w:val="00F25203"/>
    <w:rsid w:val="00F2549D"/>
    <w:rsid w:val="00F27878"/>
    <w:rsid w:val="00F278E9"/>
    <w:rsid w:val="00F30D2C"/>
    <w:rsid w:val="00F3174B"/>
    <w:rsid w:val="00F31813"/>
    <w:rsid w:val="00F348CC"/>
    <w:rsid w:val="00F41CE4"/>
    <w:rsid w:val="00F45C80"/>
    <w:rsid w:val="00F46B81"/>
    <w:rsid w:val="00F46B87"/>
    <w:rsid w:val="00F47AA6"/>
    <w:rsid w:val="00F60237"/>
    <w:rsid w:val="00F67217"/>
    <w:rsid w:val="00F67BB6"/>
    <w:rsid w:val="00F71853"/>
    <w:rsid w:val="00F753B3"/>
    <w:rsid w:val="00F761B1"/>
    <w:rsid w:val="00F7667F"/>
    <w:rsid w:val="00F82F9C"/>
    <w:rsid w:val="00F85112"/>
    <w:rsid w:val="00F87DE4"/>
    <w:rsid w:val="00F90516"/>
    <w:rsid w:val="00F90EBC"/>
    <w:rsid w:val="00F91BC4"/>
    <w:rsid w:val="00F9311D"/>
    <w:rsid w:val="00F944B3"/>
    <w:rsid w:val="00F94CF0"/>
    <w:rsid w:val="00F950FA"/>
    <w:rsid w:val="00F958C4"/>
    <w:rsid w:val="00F97EAA"/>
    <w:rsid w:val="00FA22E1"/>
    <w:rsid w:val="00FA69A9"/>
    <w:rsid w:val="00FB0472"/>
    <w:rsid w:val="00FB768A"/>
    <w:rsid w:val="00FB7961"/>
    <w:rsid w:val="00FC1DBA"/>
    <w:rsid w:val="00FC1EEF"/>
    <w:rsid w:val="00FC5BCA"/>
    <w:rsid w:val="00FC678B"/>
    <w:rsid w:val="00FC6CAA"/>
    <w:rsid w:val="00FD232A"/>
    <w:rsid w:val="00FD376D"/>
    <w:rsid w:val="00FD3B5B"/>
    <w:rsid w:val="00FD552D"/>
    <w:rsid w:val="00FD5BD0"/>
    <w:rsid w:val="00FD701E"/>
    <w:rsid w:val="00FD7BF9"/>
    <w:rsid w:val="00FE08B6"/>
    <w:rsid w:val="00FE1924"/>
    <w:rsid w:val="00FE4461"/>
    <w:rsid w:val="00FF04E4"/>
    <w:rsid w:val="00FF080D"/>
    <w:rsid w:val="00FF2065"/>
    <w:rsid w:val="00FF4E07"/>
    <w:rsid w:val="00FF612D"/>
    <w:rsid w:val="00FF631C"/>
    <w:rsid w:val="00FF6501"/>
    <w:rsid w:val="00FF65AA"/>
    <w:rsid w:val="013CBF88"/>
    <w:rsid w:val="01EA49A5"/>
    <w:rsid w:val="02E31207"/>
    <w:rsid w:val="0369DE5A"/>
    <w:rsid w:val="041E9036"/>
    <w:rsid w:val="042705BB"/>
    <w:rsid w:val="04A5BA7B"/>
    <w:rsid w:val="050585E4"/>
    <w:rsid w:val="05429108"/>
    <w:rsid w:val="058A8A5C"/>
    <w:rsid w:val="058AEFA1"/>
    <w:rsid w:val="05994FC4"/>
    <w:rsid w:val="06B486B7"/>
    <w:rsid w:val="07480161"/>
    <w:rsid w:val="0911B4E4"/>
    <w:rsid w:val="0A0FA8CE"/>
    <w:rsid w:val="0AB72A6C"/>
    <w:rsid w:val="0AC65FD9"/>
    <w:rsid w:val="0ACD3436"/>
    <w:rsid w:val="0B4DB136"/>
    <w:rsid w:val="0B5ED5D4"/>
    <w:rsid w:val="0B9A3014"/>
    <w:rsid w:val="0C03D24C"/>
    <w:rsid w:val="0C894656"/>
    <w:rsid w:val="0DEA9490"/>
    <w:rsid w:val="0E1FBCE2"/>
    <w:rsid w:val="0E3908D1"/>
    <w:rsid w:val="0E759746"/>
    <w:rsid w:val="0EF2965A"/>
    <w:rsid w:val="0EFF34F7"/>
    <w:rsid w:val="0F5C38A3"/>
    <w:rsid w:val="0F7FB9F8"/>
    <w:rsid w:val="0F89A419"/>
    <w:rsid w:val="0FDA08F2"/>
    <w:rsid w:val="10DCD8DC"/>
    <w:rsid w:val="1258C2EC"/>
    <w:rsid w:val="12AB1DF3"/>
    <w:rsid w:val="133787A8"/>
    <w:rsid w:val="134DE124"/>
    <w:rsid w:val="151C7E9F"/>
    <w:rsid w:val="15C0096F"/>
    <w:rsid w:val="15F8EBF8"/>
    <w:rsid w:val="166B0042"/>
    <w:rsid w:val="16723A4D"/>
    <w:rsid w:val="1703B973"/>
    <w:rsid w:val="172A707F"/>
    <w:rsid w:val="177B3E12"/>
    <w:rsid w:val="18803F26"/>
    <w:rsid w:val="18A60785"/>
    <w:rsid w:val="1A256F6D"/>
    <w:rsid w:val="1A8CD2DC"/>
    <w:rsid w:val="1AA98746"/>
    <w:rsid w:val="1C6A78C5"/>
    <w:rsid w:val="1CAE196C"/>
    <w:rsid w:val="1CB04EB3"/>
    <w:rsid w:val="1CB72BCB"/>
    <w:rsid w:val="1D170413"/>
    <w:rsid w:val="1D18E97E"/>
    <w:rsid w:val="1D80E32D"/>
    <w:rsid w:val="1E61EAFD"/>
    <w:rsid w:val="1ED99F5E"/>
    <w:rsid w:val="1FAA0F57"/>
    <w:rsid w:val="208040DD"/>
    <w:rsid w:val="20BC121D"/>
    <w:rsid w:val="20C70A66"/>
    <w:rsid w:val="2101B204"/>
    <w:rsid w:val="22458B62"/>
    <w:rsid w:val="23B0C62F"/>
    <w:rsid w:val="2605771D"/>
    <w:rsid w:val="26AFB5F3"/>
    <w:rsid w:val="27AAFD30"/>
    <w:rsid w:val="285CAD7C"/>
    <w:rsid w:val="2892C0BA"/>
    <w:rsid w:val="290389EB"/>
    <w:rsid w:val="29B0174E"/>
    <w:rsid w:val="2A46C97C"/>
    <w:rsid w:val="2ABA1335"/>
    <w:rsid w:val="2B1EFFC9"/>
    <w:rsid w:val="2B9E2746"/>
    <w:rsid w:val="2BF03708"/>
    <w:rsid w:val="2C3282DD"/>
    <w:rsid w:val="2DB83731"/>
    <w:rsid w:val="2E3143C0"/>
    <w:rsid w:val="2FC7BF28"/>
    <w:rsid w:val="30BA4972"/>
    <w:rsid w:val="31426494"/>
    <w:rsid w:val="321D1F15"/>
    <w:rsid w:val="324235AC"/>
    <w:rsid w:val="326C27E0"/>
    <w:rsid w:val="328843B7"/>
    <w:rsid w:val="32C4C35A"/>
    <w:rsid w:val="335C1EF1"/>
    <w:rsid w:val="33FA4BF6"/>
    <w:rsid w:val="34CF73D1"/>
    <w:rsid w:val="359AA9A5"/>
    <w:rsid w:val="36E5E5DD"/>
    <w:rsid w:val="388BEF77"/>
    <w:rsid w:val="393226C7"/>
    <w:rsid w:val="39515C3A"/>
    <w:rsid w:val="397A5791"/>
    <w:rsid w:val="3991450F"/>
    <w:rsid w:val="39A32F75"/>
    <w:rsid w:val="39EEA475"/>
    <w:rsid w:val="39FE52AA"/>
    <w:rsid w:val="3A3F6D23"/>
    <w:rsid w:val="3AD66C14"/>
    <w:rsid w:val="3AE5C22A"/>
    <w:rsid w:val="3B1DB472"/>
    <w:rsid w:val="3B365A80"/>
    <w:rsid w:val="3BB039B5"/>
    <w:rsid w:val="3BCC281C"/>
    <w:rsid w:val="3CF3427D"/>
    <w:rsid w:val="3D0FBFFA"/>
    <w:rsid w:val="3D563F31"/>
    <w:rsid w:val="3D883889"/>
    <w:rsid w:val="3DBFA944"/>
    <w:rsid w:val="3DC3D600"/>
    <w:rsid w:val="3E67A102"/>
    <w:rsid w:val="3E97A6E5"/>
    <w:rsid w:val="3ED33557"/>
    <w:rsid w:val="41E4D0A5"/>
    <w:rsid w:val="4306E3F2"/>
    <w:rsid w:val="43901F5C"/>
    <w:rsid w:val="43EE57B4"/>
    <w:rsid w:val="441083FA"/>
    <w:rsid w:val="445C5A1E"/>
    <w:rsid w:val="4461652D"/>
    <w:rsid w:val="44983674"/>
    <w:rsid w:val="45272F76"/>
    <w:rsid w:val="4594AC7F"/>
    <w:rsid w:val="45CC7FA2"/>
    <w:rsid w:val="45D718A8"/>
    <w:rsid w:val="468C4F99"/>
    <w:rsid w:val="46E3971C"/>
    <w:rsid w:val="47908B5D"/>
    <w:rsid w:val="49A1BD01"/>
    <w:rsid w:val="4A194C32"/>
    <w:rsid w:val="4BBA9A46"/>
    <w:rsid w:val="4C21E0EF"/>
    <w:rsid w:val="4CDD1DEA"/>
    <w:rsid w:val="4D00884E"/>
    <w:rsid w:val="4D1DC75A"/>
    <w:rsid w:val="4EC6B81A"/>
    <w:rsid w:val="4F744548"/>
    <w:rsid w:val="50612339"/>
    <w:rsid w:val="5095255C"/>
    <w:rsid w:val="52DC6781"/>
    <w:rsid w:val="5441B766"/>
    <w:rsid w:val="545A1962"/>
    <w:rsid w:val="54FB8608"/>
    <w:rsid w:val="555E860D"/>
    <w:rsid w:val="55E72B85"/>
    <w:rsid w:val="56B7D546"/>
    <w:rsid w:val="5720C42F"/>
    <w:rsid w:val="58E1993D"/>
    <w:rsid w:val="5936FB61"/>
    <w:rsid w:val="59791386"/>
    <w:rsid w:val="59B1FE57"/>
    <w:rsid w:val="59C1CEEB"/>
    <w:rsid w:val="5A05F54D"/>
    <w:rsid w:val="5A4FC49F"/>
    <w:rsid w:val="5D4A13C5"/>
    <w:rsid w:val="5DA37EBF"/>
    <w:rsid w:val="5E42E12C"/>
    <w:rsid w:val="5E9FE337"/>
    <w:rsid w:val="5EB48D02"/>
    <w:rsid w:val="5F003A25"/>
    <w:rsid w:val="5F8B5302"/>
    <w:rsid w:val="604BE433"/>
    <w:rsid w:val="60664D32"/>
    <w:rsid w:val="6099A9E9"/>
    <w:rsid w:val="60ADD465"/>
    <w:rsid w:val="613BAD1B"/>
    <w:rsid w:val="62750EB0"/>
    <w:rsid w:val="63F3B6EE"/>
    <w:rsid w:val="64ADABB5"/>
    <w:rsid w:val="65405DED"/>
    <w:rsid w:val="66930C09"/>
    <w:rsid w:val="670FF9C9"/>
    <w:rsid w:val="6763F9BF"/>
    <w:rsid w:val="67709DA1"/>
    <w:rsid w:val="677A427F"/>
    <w:rsid w:val="67BA1E6A"/>
    <w:rsid w:val="6832D378"/>
    <w:rsid w:val="687997DD"/>
    <w:rsid w:val="68A19EE1"/>
    <w:rsid w:val="6912BEF9"/>
    <w:rsid w:val="6979AA7B"/>
    <w:rsid w:val="6A19F87F"/>
    <w:rsid w:val="6BD33722"/>
    <w:rsid w:val="6CCC1FF6"/>
    <w:rsid w:val="6D7A6E4E"/>
    <w:rsid w:val="6D9D0B3D"/>
    <w:rsid w:val="6DF9BAD7"/>
    <w:rsid w:val="6E0D1B97"/>
    <w:rsid w:val="6FB7BAC0"/>
    <w:rsid w:val="702AE899"/>
    <w:rsid w:val="71067A59"/>
    <w:rsid w:val="7236AAE0"/>
    <w:rsid w:val="733EB3C3"/>
    <w:rsid w:val="7364385B"/>
    <w:rsid w:val="737D3DAA"/>
    <w:rsid w:val="74487A09"/>
    <w:rsid w:val="745159D7"/>
    <w:rsid w:val="747766EE"/>
    <w:rsid w:val="7485DC83"/>
    <w:rsid w:val="74D70010"/>
    <w:rsid w:val="7595241C"/>
    <w:rsid w:val="76456DE2"/>
    <w:rsid w:val="76F6B954"/>
    <w:rsid w:val="77A4F96F"/>
    <w:rsid w:val="78645327"/>
    <w:rsid w:val="792917EF"/>
    <w:rsid w:val="7949944C"/>
    <w:rsid w:val="7A3CE494"/>
    <w:rsid w:val="7B7A5C77"/>
    <w:rsid w:val="7BA87D1C"/>
    <w:rsid w:val="7D35CAC6"/>
    <w:rsid w:val="7DE1C770"/>
    <w:rsid w:val="7F80AC04"/>
    <w:rsid w:val="7FA9FC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9AD7E"/>
  <w15:docId w15:val="{1C5685D6-77CA-EE49-A1C3-19D35B294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B7353"/>
    <w:pPr>
      <w:pBdr>
        <w:top w:val="nil"/>
        <w:left w:val="nil"/>
        <w:bottom w:val="nil"/>
        <w:right w:val="nil"/>
        <w:between w:val="nil"/>
        <w:bar w:val="nil"/>
      </w:pBdr>
      <w:spacing w:after="0" w:line="240" w:lineRule="auto"/>
    </w:pPr>
    <w:rPr>
      <w:rFonts w:ascii="Times New Roman" w:eastAsia="Arial Unicode MS" w:hAnsi="Arial Unicode MS" w:cs="Arial Unicode MS"/>
      <w:color w:val="000000"/>
      <w:u w:color="000000"/>
      <w:bdr w:val="nil"/>
    </w:rPr>
  </w:style>
  <w:style w:type="paragraph" w:styleId="Heading1">
    <w:name w:val="heading 1"/>
    <w:next w:val="Normal"/>
    <w:link w:val="Heading1Char"/>
    <w:rsid w:val="00BB7353"/>
    <w:pPr>
      <w:keepNext/>
      <w:pBdr>
        <w:top w:val="nil"/>
        <w:left w:val="nil"/>
        <w:bottom w:val="nil"/>
        <w:right w:val="nil"/>
        <w:between w:val="nil"/>
        <w:bar w:val="nil"/>
      </w:pBdr>
      <w:tabs>
        <w:tab w:val="left" w:pos="720"/>
      </w:tabs>
      <w:spacing w:before="240" w:after="60" w:line="240" w:lineRule="auto"/>
      <w:outlineLvl w:val="0"/>
    </w:pPr>
    <w:rPr>
      <w:rFonts w:ascii="Arial" w:eastAsia="Arial" w:hAnsi="Arial" w:cs="Arial"/>
      <w:b/>
      <w:bCs/>
      <w:caps/>
      <w:color w:val="000000"/>
      <w:kern w:val="28"/>
      <w:sz w:val="28"/>
      <w:szCs w:val="28"/>
      <w:u w:color="000000"/>
      <w:bdr w:val="nil"/>
    </w:rPr>
  </w:style>
  <w:style w:type="paragraph" w:styleId="Heading2">
    <w:name w:val="heading 2"/>
    <w:next w:val="Normal"/>
    <w:link w:val="Heading2Char"/>
    <w:rsid w:val="00BB7353"/>
    <w:pPr>
      <w:keepNext/>
      <w:pBdr>
        <w:top w:val="nil"/>
        <w:left w:val="nil"/>
        <w:bottom w:val="nil"/>
        <w:right w:val="nil"/>
        <w:between w:val="nil"/>
        <w:bar w:val="nil"/>
      </w:pBdr>
      <w:spacing w:before="240" w:after="60" w:line="240" w:lineRule="auto"/>
      <w:outlineLvl w:val="1"/>
    </w:pPr>
    <w:rPr>
      <w:rFonts w:ascii="Arial" w:eastAsia="Arial" w:hAnsi="Arial" w:cs="Arial"/>
      <w:b/>
      <w:bCs/>
      <w:color w:val="000000"/>
      <w:sz w:val="28"/>
      <w:szCs w:val="28"/>
      <w:u w:color="000000"/>
      <w:bdr w:val="nil"/>
    </w:rPr>
  </w:style>
  <w:style w:type="paragraph" w:styleId="Heading3">
    <w:name w:val="heading 3"/>
    <w:next w:val="Normal"/>
    <w:link w:val="Heading3Char"/>
    <w:rsid w:val="00BB7353"/>
    <w:pPr>
      <w:keepNext/>
      <w:pBdr>
        <w:top w:val="nil"/>
        <w:left w:val="nil"/>
        <w:bottom w:val="nil"/>
        <w:right w:val="nil"/>
        <w:between w:val="nil"/>
        <w:bar w:val="nil"/>
      </w:pBdr>
      <w:spacing w:before="240" w:after="60" w:line="240" w:lineRule="auto"/>
      <w:outlineLvl w:val="2"/>
    </w:pPr>
    <w:rPr>
      <w:rFonts w:ascii="Arial" w:eastAsia="Arial" w:hAnsi="Arial" w:cs="Arial"/>
      <w:b/>
      <w:bCs/>
      <w:color w:val="000000"/>
      <w:sz w:val="24"/>
      <w:szCs w:val="24"/>
      <w:u w:color="000000"/>
      <w:bdr w:val="nil"/>
    </w:rPr>
  </w:style>
  <w:style w:type="paragraph" w:styleId="Heading4">
    <w:name w:val="heading 4"/>
    <w:next w:val="Normal"/>
    <w:link w:val="Heading4Char"/>
    <w:rsid w:val="00BB7353"/>
    <w:pPr>
      <w:keepNext/>
      <w:pBdr>
        <w:top w:val="nil"/>
        <w:left w:val="nil"/>
        <w:bottom w:val="nil"/>
        <w:right w:val="nil"/>
        <w:between w:val="nil"/>
        <w:bar w:val="nil"/>
      </w:pBdr>
      <w:spacing w:before="240" w:after="60" w:line="240" w:lineRule="auto"/>
      <w:outlineLvl w:val="3"/>
    </w:pPr>
    <w:rPr>
      <w:rFonts w:ascii="Arial" w:eastAsia="Arial" w:hAnsi="Arial" w:cs="Arial"/>
      <w:i/>
      <w:iCs/>
      <w:color w:val="000000"/>
      <w:u w:color="000000"/>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B7353"/>
    <w:rPr>
      <w:rFonts w:ascii="Arial" w:eastAsia="Arial" w:hAnsi="Arial" w:cs="Arial"/>
      <w:b/>
      <w:bCs/>
      <w:caps/>
      <w:color w:val="000000"/>
      <w:kern w:val="28"/>
      <w:sz w:val="28"/>
      <w:szCs w:val="28"/>
      <w:u w:color="000000"/>
      <w:bdr w:val="nil"/>
    </w:rPr>
  </w:style>
  <w:style w:type="character" w:customStyle="1" w:styleId="Heading2Char">
    <w:name w:val="Heading 2 Char"/>
    <w:basedOn w:val="DefaultParagraphFont"/>
    <w:link w:val="Heading2"/>
    <w:rsid w:val="00BB7353"/>
    <w:rPr>
      <w:rFonts w:ascii="Arial" w:eastAsia="Arial" w:hAnsi="Arial" w:cs="Arial"/>
      <w:b/>
      <w:bCs/>
      <w:color w:val="000000"/>
      <w:sz w:val="28"/>
      <w:szCs w:val="28"/>
      <w:u w:color="000000"/>
      <w:bdr w:val="nil"/>
    </w:rPr>
  </w:style>
  <w:style w:type="character" w:customStyle="1" w:styleId="Heading3Char">
    <w:name w:val="Heading 3 Char"/>
    <w:basedOn w:val="DefaultParagraphFont"/>
    <w:link w:val="Heading3"/>
    <w:rsid w:val="00BB7353"/>
    <w:rPr>
      <w:rFonts w:ascii="Arial" w:eastAsia="Arial" w:hAnsi="Arial" w:cs="Arial"/>
      <w:b/>
      <w:bCs/>
      <w:color w:val="000000"/>
      <w:sz w:val="24"/>
      <w:szCs w:val="24"/>
      <w:u w:color="000000"/>
      <w:bdr w:val="nil"/>
    </w:rPr>
  </w:style>
  <w:style w:type="character" w:customStyle="1" w:styleId="Heading4Char">
    <w:name w:val="Heading 4 Char"/>
    <w:basedOn w:val="DefaultParagraphFont"/>
    <w:link w:val="Heading4"/>
    <w:rsid w:val="00BB7353"/>
    <w:rPr>
      <w:rFonts w:ascii="Arial" w:eastAsia="Arial" w:hAnsi="Arial" w:cs="Arial"/>
      <w:i/>
      <w:iCs/>
      <w:color w:val="000000"/>
      <w:u w:color="000000"/>
      <w:bdr w:val="nil"/>
    </w:rPr>
  </w:style>
  <w:style w:type="paragraph" w:customStyle="1" w:styleId="HeaderFooter">
    <w:name w:val="Header &amp; Footer"/>
    <w:rsid w:val="00BB7353"/>
    <w:pPr>
      <w:pBdr>
        <w:top w:val="nil"/>
        <w:left w:val="nil"/>
        <w:bottom w:val="nil"/>
        <w:right w:val="nil"/>
        <w:between w:val="nil"/>
        <w:bar w:val="nil"/>
      </w:pBdr>
      <w:tabs>
        <w:tab w:val="right" w:pos="9020"/>
      </w:tabs>
      <w:spacing w:after="0" w:line="240" w:lineRule="auto"/>
    </w:pPr>
    <w:rPr>
      <w:rFonts w:ascii="Helvetica" w:eastAsia="Arial Unicode MS" w:hAnsi="Arial Unicode MS" w:cs="Arial Unicode MS"/>
      <w:color w:val="000000"/>
      <w:sz w:val="24"/>
      <w:szCs w:val="24"/>
      <w:bdr w:val="nil"/>
    </w:rPr>
  </w:style>
  <w:style w:type="paragraph" w:styleId="Header">
    <w:name w:val="header"/>
    <w:link w:val="HeaderChar"/>
    <w:rsid w:val="00BB7353"/>
    <w:pPr>
      <w:pBdr>
        <w:top w:val="nil"/>
        <w:left w:val="nil"/>
        <w:bottom w:val="nil"/>
        <w:right w:val="nil"/>
        <w:between w:val="nil"/>
        <w:bar w:val="nil"/>
      </w:pBdr>
      <w:tabs>
        <w:tab w:val="center" w:pos="4320"/>
        <w:tab w:val="right" w:pos="8640"/>
      </w:tabs>
      <w:spacing w:after="0" w:line="240" w:lineRule="auto"/>
    </w:pPr>
    <w:rPr>
      <w:rFonts w:ascii="Times New Roman" w:eastAsia="Times New Roman" w:hAnsi="Times New Roman" w:cs="Times New Roman"/>
      <w:color w:val="000000"/>
      <w:u w:color="000000"/>
      <w:bdr w:val="nil"/>
    </w:rPr>
  </w:style>
  <w:style w:type="character" w:customStyle="1" w:styleId="HeaderChar">
    <w:name w:val="Header Char"/>
    <w:basedOn w:val="DefaultParagraphFont"/>
    <w:link w:val="Header"/>
    <w:rsid w:val="00BB7353"/>
    <w:rPr>
      <w:rFonts w:ascii="Times New Roman" w:eastAsia="Times New Roman" w:hAnsi="Times New Roman" w:cs="Times New Roman"/>
      <w:color w:val="000000"/>
      <w:u w:color="000000"/>
      <w:bdr w:val="nil"/>
    </w:rPr>
  </w:style>
  <w:style w:type="paragraph" w:styleId="Footer">
    <w:name w:val="footer"/>
    <w:link w:val="FooterChar"/>
    <w:rsid w:val="00BB7353"/>
    <w:pPr>
      <w:pBdr>
        <w:top w:val="nil"/>
        <w:left w:val="nil"/>
        <w:bottom w:val="nil"/>
        <w:right w:val="nil"/>
        <w:between w:val="nil"/>
        <w:bar w:val="nil"/>
      </w:pBdr>
      <w:tabs>
        <w:tab w:val="center" w:pos="4320"/>
        <w:tab w:val="right" w:pos="8640"/>
      </w:tabs>
      <w:spacing w:after="0" w:line="240" w:lineRule="auto"/>
    </w:pPr>
    <w:rPr>
      <w:rFonts w:ascii="Times New Roman" w:eastAsia="Arial Unicode MS" w:hAnsi="Arial Unicode MS" w:cs="Arial Unicode MS"/>
      <w:color w:val="000000"/>
      <w:u w:color="000000"/>
      <w:bdr w:val="nil"/>
    </w:rPr>
  </w:style>
  <w:style w:type="character" w:customStyle="1" w:styleId="FooterChar">
    <w:name w:val="Footer Char"/>
    <w:basedOn w:val="DefaultParagraphFont"/>
    <w:link w:val="Footer"/>
    <w:rsid w:val="00BB7353"/>
    <w:rPr>
      <w:rFonts w:ascii="Times New Roman" w:eastAsia="Arial Unicode MS" w:hAnsi="Arial Unicode MS" w:cs="Arial Unicode MS"/>
      <w:color w:val="000000"/>
      <w:u w:color="000000"/>
      <w:bdr w:val="nil"/>
    </w:rPr>
  </w:style>
  <w:style w:type="paragraph" w:styleId="TOC1">
    <w:name w:val="toc 1"/>
    <w:uiPriority w:val="39"/>
    <w:rsid w:val="00BB7353"/>
    <w:pPr>
      <w:pBdr>
        <w:top w:val="nil"/>
        <w:left w:val="nil"/>
        <w:bottom w:val="nil"/>
        <w:right w:val="nil"/>
        <w:between w:val="nil"/>
        <w:bar w:val="nil"/>
      </w:pBdr>
      <w:spacing w:before="120" w:after="0" w:line="240" w:lineRule="auto"/>
    </w:pPr>
    <w:rPr>
      <w:rFonts w:eastAsia="Arial Unicode MS" w:cstheme="minorHAnsi"/>
      <w:b/>
      <w:bCs/>
      <w:i/>
      <w:iCs/>
      <w:color w:val="000000"/>
      <w:sz w:val="24"/>
      <w:szCs w:val="24"/>
      <w:u w:color="000000"/>
      <w:bdr w:val="nil"/>
    </w:rPr>
  </w:style>
  <w:style w:type="paragraph" w:styleId="TOC2">
    <w:name w:val="toc 2"/>
    <w:uiPriority w:val="39"/>
    <w:rsid w:val="00BB7353"/>
    <w:pPr>
      <w:pBdr>
        <w:top w:val="nil"/>
        <w:left w:val="nil"/>
        <w:bottom w:val="nil"/>
        <w:right w:val="nil"/>
        <w:between w:val="nil"/>
        <w:bar w:val="nil"/>
      </w:pBdr>
      <w:spacing w:before="120" w:after="0" w:line="240" w:lineRule="auto"/>
      <w:ind w:left="220"/>
    </w:pPr>
    <w:rPr>
      <w:rFonts w:eastAsia="Arial Unicode MS" w:cstheme="minorHAnsi"/>
      <w:b/>
      <w:bCs/>
      <w:color w:val="000000"/>
      <w:u w:color="000000"/>
      <w:bdr w:val="nil"/>
    </w:rPr>
  </w:style>
  <w:style w:type="paragraph" w:styleId="TOC3">
    <w:name w:val="toc 3"/>
    <w:uiPriority w:val="39"/>
    <w:rsid w:val="00BB7353"/>
    <w:pPr>
      <w:pBdr>
        <w:top w:val="nil"/>
        <w:left w:val="nil"/>
        <w:bottom w:val="nil"/>
        <w:right w:val="nil"/>
        <w:between w:val="nil"/>
        <w:bar w:val="nil"/>
      </w:pBdr>
      <w:spacing w:after="0" w:line="240" w:lineRule="auto"/>
      <w:ind w:left="440"/>
    </w:pPr>
    <w:rPr>
      <w:rFonts w:eastAsia="Arial Unicode MS" w:cstheme="minorHAnsi"/>
      <w:color w:val="000000"/>
      <w:sz w:val="20"/>
      <w:szCs w:val="20"/>
      <w:u w:color="000000"/>
      <w:bdr w:val="nil"/>
    </w:rPr>
  </w:style>
  <w:style w:type="numbering" w:customStyle="1" w:styleId="List0">
    <w:name w:val="List 0"/>
    <w:basedOn w:val="NoList"/>
    <w:rsid w:val="00BB7353"/>
    <w:pPr>
      <w:numPr>
        <w:numId w:val="1"/>
      </w:numPr>
    </w:pPr>
  </w:style>
  <w:style w:type="paragraph" w:customStyle="1" w:styleId="B1">
    <w:name w:val="B1"/>
    <w:rsid w:val="00BB7353"/>
    <w:pPr>
      <w:pBdr>
        <w:top w:val="nil"/>
        <w:left w:val="nil"/>
        <w:bottom w:val="nil"/>
        <w:right w:val="nil"/>
        <w:between w:val="nil"/>
        <w:bar w:val="nil"/>
      </w:pBdr>
      <w:tabs>
        <w:tab w:val="left" w:pos="360"/>
      </w:tabs>
      <w:spacing w:before="60" w:after="60" w:line="240" w:lineRule="auto"/>
      <w:ind w:left="360" w:hanging="360"/>
      <w:jc w:val="both"/>
    </w:pPr>
    <w:rPr>
      <w:rFonts w:ascii="Times New Roman" w:eastAsia="Arial Unicode MS" w:hAnsi="Arial Unicode MS" w:cs="Arial Unicode MS"/>
      <w:color w:val="000000"/>
      <w:u w:color="000000"/>
      <w:bdr w:val="nil"/>
    </w:rPr>
  </w:style>
  <w:style w:type="numbering" w:customStyle="1" w:styleId="List1">
    <w:name w:val="List 1"/>
    <w:basedOn w:val="NoList"/>
    <w:rsid w:val="00BB7353"/>
    <w:pPr>
      <w:numPr>
        <w:numId w:val="3"/>
      </w:numPr>
    </w:pPr>
  </w:style>
  <w:style w:type="paragraph" w:customStyle="1" w:styleId="b2">
    <w:name w:val="b2"/>
    <w:rsid w:val="00BB7353"/>
    <w:pPr>
      <w:pBdr>
        <w:top w:val="nil"/>
        <w:left w:val="nil"/>
        <w:bottom w:val="nil"/>
        <w:right w:val="nil"/>
        <w:between w:val="nil"/>
        <w:bar w:val="nil"/>
      </w:pBdr>
      <w:ind w:left="720" w:hanging="360"/>
    </w:pPr>
    <w:rPr>
      <w:rFonts w:ascii="Calibri" w:eastAsia="Calibri" w:hAnsi="Calibri" w:cs="Calibri"/>
      <w:color w:val="000000"/>
      <w:u w:color="000000"/>
      <w:bdr w:val="nil"/>
    </w:rPr>
  </w:style>
  <w:style w:type="numbering" w:customStyle="1" w:styleId="List21">
    <w:name w:val="List 21"/>
    <w:basedOn w:val="NoList"/>
    <w:rsid w:val="00BB7353"/>
    <w:pPr>
      <w:numPr>
        <w:numId w:val="2"/>
      </w:numPr>
    </w:pPr>
  </w:style>
  <w:style w:type="paragraph" w:styleId="FootnoteText">
    <w:name w:val="footnote text"/>
    <w:link w:val="FootnoteTextChar"/>
    <w:rsid w:val="00BB7353"/>
    <w:pPr>
      <w:pBdr>
        <w:top w:val="nil"/>
        <w:left w:val="nil"/>
        <w:bottom w:val="nil"/>
        <w:right w:val="nil"/>
        <w:between w:val="nil"/>
        <w:bar w:val="nil"/>
      </w:pBdr>
      <w:spacing w:after="0" w:line="240" w:lineRule="auto"/>
    </w:pPr>
    <w:rPr>
      <w:rFonts w:ascii="Times New Roman" w:eastAsia="Times New Roman" w:hAnsi="Times New Roman" w:cs="Times New Roman"/>
      <w:color w:val="000000"/>
      <w:sz w:val="20"/>
      <w:szCs w:val="20"/>
      <w:u w:color="000000"/>
      <w:bdr w:val="nil"/>
    </w:rPr>
  </w:style>
  <w:style w:type="character" w:customStyle="1" w:styleId="FootnoteTextChar">
    <w:name w:val="Footnote Text Char"/>
    <w:basedOn w:val="DefaultParagraphFont"/>
    <w:link w:val="FootnoteText"/>
    <w:rsid w:val="00BB7353"/>
    <w:rPr>
      <w:rFonts w:ascii="Times New Roman" w:eastAsia="Times New Roman" w:hAnsi="Times New Roman" w:cs="Times New Roman"/>
      <w:color w:val="000000"/>
      <w:sz w:val="20"/>
      <w:szCs w:val="20"/>
      <w:u w:color="000000"/>
      <w:bdr w:val="nil"/>
    </w:rPr>
  </w:style>
  <w:style w:type="paragraph" w:customStyle="1" w:styleId="bullet">
    <w:name w:val="bullet"/>
    <w:rsid w:val="00BB7353"/>
    <w:pPr>
      <w:pBdr>
        <w:top w:val="nil"/>
        <w:left w:val="nil"/>
        <w:bottom w:val="nil"/>
        <w:right w:val="nil"/>
        <w:between w:val="nil"/>
        <w:bar w:val="nil"/>
      </w:pBdr>
      <w:spacing w:before="60" w:after="60" w:line="240" w:lineRule="auto"/>
      <w:ind w:left="720" w:hanging="720"/>
    </w:pPr>
    <w:rPr>
      <w:rFonts w:ascii="Times New Roman" w:eastAsia="Times New Roman" w:hAnsi="Times New Roman" w:cs="Times New Roman"/>
      <w:color w:val="000000"/>
      <w:u w:color="000000"/>
      <w:bdr w:val="nil"/>
    </w:rPr>
  </w:style>
  <w:style w:type="paragraph" w:styleId="BalloonText">
    <w:name w:val="Balloon Text"/>
    <w:basedOn w:val="Normal"/>
    <w:link w:val="BalloonTextChar"/>
    <w:uiPriority w:val="99"/>
    <w:semiHidden/>
    <w:unhideWhenUsed/>
    <w:rsid w:val="00BB7353"/>
    <w:rPr>
      <w:rFonts w:ascii="Tahoma" w:hAnsi="Tahoma" w:cs="Tahoma"/>
      <w:sz w:val="16"/>
      <w:szCs w:val="16"/>
    </w:rPr>
  </w:style>
  <w:style w:type="character" w:customStyle="1" w:styleId="BalloonTextChar">
    <w:name w:val="Balloon Text Char"/>
    <w:basedOn w:val="DefaultParagraphFont"/>
    <w:link w:val="BalloonText"/>
    <w:uiPriority w:val="99"/>
    <w:semiHidden/>
    <w:rsid w:val="00BB7353"/>
    <w:rPr>
      <w:rFonts w:ascii="Tahoma" w:eastAsia="Arial Unicode MS" w:hAnsi="Tahoma" w:cs="Tahoma"/>
      <w:color w:val="000000"/>
      <w:sz w:val="16"/>
      <w:szCs w:val="16"/>
      <w:u w:color="000000"/>
      <w:bdr w:val="nil"/>
    </w:rPr>
  </w:style>
  <w:style w:type="character" w:styleId="Hyperlink">
    <w:name w:val="Hyperlink"/>
    <w:basedOn w:val="DefaultParagraphFont"/>
    <w:uiPriority w:val="99"/>
    <w:unhideWhenUsed/>
    <w:rsid w:val="000F363A"/>
    <w:rPr>
      <w:color w:val="0000FF" w:themeColor="hyperlink"/>
      <w:u w:val="single"/>
    </w:rPr>
  </w:style>
  <w:style w:type="paragraph" w:styleId="ListParagraph">
    <w:name w:val="List Paragraph"/>
    <w:basedOn w:val="Normal"/>
    <w:uiPriority w:val="34"/>
    <w:qFormat/>
    <w:rsid w:val="000F363A"/>
    <w:pPr>
      <w:ind w:left="720"/>
      <w:contextualSpacing/>
    </w:pPr>
  </w:style>
  <w:style w:type="paragraph" w:styleId="BodyText">
    <w:name w:val="Body Text"/>
    <w:basedOn w:val="Normal"/>
    <w:link w:val="BodyTextChar"/>
    <w:unhideWhenUsed/>
    <w:rsid w:val="00CE57CD"/>
    <w:pPr>
      <w:pBdr>
        <w:top w:val="none" w:sz="0" w:space="0" w:color="auto"/>
        <w:left w:val="none" w:sz="0" w:space="0" w:color="auto"/>
        <w:bottom w:val="none" w:sz="0" w:space="0" w:color="auto"/>
        <w:right w:val="none" w:sz="0" w:space="0" w:color="auto"/>
        <w:between w:val="none" w:sz="0" w:space="0" w:color="auto"/>
        <w:bar w:val="none" w:sz="0" w:color="auto"/>
      </w:pBdr>
      <w:jc w:val="both"/>
    </w:pPr>
    <w:rPr>
      <w:rFonts w:eastAsia="Times New Roman" w:hAnsi="Times New Roman" w:cs="Times New Roman"/>
      <w:color w:val="auto"/>
      <w:sz w:val="24"/>
      <w:szCs w:val="20"/>
      <w:bdr w:val="none" w:sz="0" w:space="0" w:color="auto"/>
    </w:rPr>
  </w:style>
  <w:style w:type="character" w:customStyle="1" w:styleId="BodyTextChar">
    <w:name w:val="Body Text Char"/>
    <w:basedOn w:val="DefaultParagraphFont"/>
    <w:link w:val="BodyText"/>
    <w:rsid w:val="00CE57CD"/>
    <w:rPr>
      <w:rFonts w:ascii="Times New Roman" w:eastAsia="Times New Roman" w:hAnsi="Times New Roman" w:cs="Times New Roman"/>
      <w:sz w:val="24"/>
      <w:szCs w:val="20"/>
    </w:rPr>
  </w:style>
  <w:style w:type="character" w:customStyle="1" w:styleId="object3">
    <w:name w:val="object3"/>
    <w:rsid w:val="00EF1132"/>
  </w:style>
  <w:style w:type="paragraph" w:styleId="NormalWeb">
    <w:name w:val="Normal (Web)"/>
    <w:basedOn w:val="Normal"/>
    <w:uiPriority w:val="99"/>
    <w:semiHidden/>
    <w:unhideWhenUsed/>
    <w:rsid w:val="00BA2111"/>
    <w:pPr>
      <w:pBdr>
        <w:top w:val="none" w:sz="0" w:space="0" w:color="auto"/>
        <w:left w:val="none" w:sz="0" w:space="0" w:color="auto"/>
        <w:bottom w:val="none" w:sz="0" w:space="0" w:color="auto"/>
        <w:right w:val="none" w:sz="0" w:space="0" w:color="auto"/>
        <w:between w:val="none" w:sz="0" w:space="0" w:color="auto"/>
        <w:bar w:val="none" w:sz="0" w:color="auto"/>
      </w:pBdr>
      <w:spacing w:before="195" w:after="150"/>
    </w:pPr>
    <w:rPr>
      <w:rFonts w:eastAsia="Times New Roman" w:hAnsi="Times New Roman" w:cs="Times New Roman"/>
      <w:color w:val="auto"/>
      <w:sz w:val="24"/>
      <w:szCs w:val="24"/>
      <w:bdr w:val="none" w:sz="0" w:space="0" w:color="auto"/>
    </w:rPr>
  </w:style>
  <w:style w:type="character" w:styleId="Strong">
    <w:name w:val="Strong"/>
    <w:basedOn w:val="DefaultParagraphFont"/>
    <w:uiPriority w:val="22"/>
    <w:qFormat/>
    <w:rsid w:val="007212AE"/>
    <w:rPr>
      <w:b/>
      <w:bCs/>
    </w:rPr>
  </w:style>
  <w:style w:type="character" w:styleId="UnresolvedMention">
    <w:name w:val="Unresolved Mention"/>
    <w:basedOn w:val="DefaultParagraphFont"/>
    <w:uiPriority w:val="99"/>
    <w:semiHidden/>
    <w:unhideWhenUsed/>
    <w:rsid w:val="00891FC9"/>
    <w:rPr>
      <w:color w:val="605E5C"/>
      <w:shd w:val="clear" w:color="auto" w:fill="E1DFDD"/>
    </w:rPr>
  </w:style>
  <w:style w:type="character" w:styleId="FollowedHyperlink">
    <w:name w:val="FollowedHyperlink"/>
    <w:basedOn w:val="DefaultParagraphFont"/>
    <w:uiPriority w:val="99"/>
    <w:semiHidden/>
    <w:unhideWhenUsed/>
    <w:rsid w:val="00891FC9"/>
    <w:rPr>
      <w:color w:val="800080" w:themeColor="followedHyperlink"/>
      <w:u w:val="single"/>
    </w:rPr>
  </w:style>
  <w:style w:type="table" w:styleId="TableGrid">
    <w:name w:val="Table Grid"/>
    <w:basedOn w:val="TableNormal"/>
    <w:uiPriority w:val="39"/>
    <w:rsid w:val="005063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layer--absolute">
    <w:name w:val="textlayer--absolute"/>
    <w:basedOn w:val="DefaultParagraphFont"/>
    <w:rsid w:val="00741876"/>
  </w:style>
  <w:style w:type="character" w:customStyle="1" w:styleId="comment">
    <w:name w:val="comment"/>
    <w:basedOn w:val="DefaultParagraphFont"/>
    <w:rsid w:val="00C478F5"/>
  </w:style>
  <w:style w:type="paragraph" w:styleId="TOC4">
    <w:name w:val="toc 4"/>
    <w:basedOn w:val="Normal"/>
    <w:next w:val="Normal"/>
    <w:autoRedefine/>
    <w:uiPriority w:val="39"/>
    <w:unhideWhenUsed/>
    <w:rsid w:val="005C265F"/>
    <w:pPr>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5C265F"/>
    <w:pPr>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5C265F"/>
    <w:pPr>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5C265F"/>
    <w:pPr>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5C265F"/>
    <w:pPr>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5C265F"/>
    <w:pPr>
      <w:ind w:left="1760"/>
    </w:pPr>
    <w:rPr>
      <w:rFonts w:asciiTheme="minorHAnsi" w:hAnsiTheme="minorHAnsi" w:cstheme="minorHAnsi"/>
      <w:sz w:val="20"/>
      <w:szCs w:val="20"/>
    </w:rPr>
  </w:style>
  <w:style w:type="paragraph" w:styleId="TOCHeading">
    <w:name w:val="TOC Heading"/>
    <w:basedOn w:val="Heading1"/>
    <w:next w:val="Normal"/>
    <w:uiPriority w:val="39"/>
    <w:unhideWhenUsed/>
    <w:qFormat/>
    <w:rsid w:val="00EF0022"/>
    <w:pPr>
      <w:keepLines/>
      <w:pBdr>
        <w:top w:val="none" w:sz="0" w:space="0" w:color="auto"/>
        <w:left w:val="none" w:sz="0" w:space="0" w:color="auto"/>
        <w:bottom w:val="none" w:sz="0" w:space="0" w:color="auto"/>
        <w:right w:val="none" w:sz="0" w:space="0" w:color="auto"/>
        <w:between w:val="none" w:sz="0" w:space="0" w:color="auto"/>
        <w:bar w:val="none" w:sz="0" w:color="auto"/>
      </w:pBdr>
      <w:tabs>
        <w:tab w:val="clear" w:pos="720"/>
      </w:tabs>
      <w:spacing w:before="480" w:after="0" w:line="276" w:lineRule="auto"/>
      <w:outlineLvl w:val="9"/>
    </w:pPr>
    <w:rPr>
      <w:rFonts w:asciiTheme="majorHAnsi" w:eastAsiaTheme="majorEastAsia" w:hAnsiTheme="majorHAnsi" w:cstheme="majorBidi"/>
      <w:caps w:val="0"/>
      <w:color w:val="365F91" w:themeColor="accent1" w:themeShade="BF"/>
      <w:kern w:val="0"/>
      <w:bdr w:val="none" w:sz="0" w:space="0" w:color="auto"/>
    </w:rPr>
  </w:style>
  <w:style w:type="character" w:styleId="HTMLCode">
    <w:name w:val="HTML Code"/>
    <w:basedOn w:val="DefaultParagraphFont"/>
    <w:uiPriority w:val="99"/>
    <w:semiHidden/>
    <w:unhideWhenUsed/>
    <w:rsid w:val="00A304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07698">
      <w:bodyDiv w:val="1"/>
      <w:marLeft w:val="0"/>
      <w:marRight w:val="0"/>
      <w:marTop w:val="0"/>
      <w:marBottom w:val="0"/>
      <w:divBdr>
        <w:top w:val="none" w:sz="0" w:space="0" w:color="auto"/>
        <w:left w:val="none" w:sz="0" w:space="0" w:color="auto"/>
        <w:bottom w:val="none" w:sz="0" w:space="0" w:color="auto"/>
        <w:right w:val="none" w:sz="0" w:space="0" w:color="auto"/>
      </w:divBdr>
    </w:div>
    <w:div w:id="123282206">
      <w:bodyDiv w:val="1"/>
      <w:marLeft w:val="0"/>
      <w:marRight w:val="0"/>
      <w:marTop w:val="0"/>
      <w:marBottom w:val="0"/>
      <w:divBdr>
        <w:top w:val="none" w:sz="0" w:space="0" w:color="auto"/>
        <w:left w:val="none" w:sz="0" w:space="0" w:color="auto"/>
        <w:bottom w:val="none" w:sz="0" w:space="0" w:color="auto"/>
        <w:right w:val="none" w:sz="0" w:space="0" w:color="auto"/>
      </w:divBdr>
    </w:div>
    <w:div w:id="195970091">
      <w:bodyDiv w:val="1"/>
      <w:marLeft w:val="0"/>
      <w:marRight w:val="0"/>
      <w:marTop w:val="0"/>
      <w:marBottom w:val="0"/>
      <w:divBdr>
        <w:top w:val="none" w:sz="0" w:space="0" w:color="auto"/>
        <w:left w:val="none" w:sz="0" w:space="0" w:color="auto"/>
        <w:bottom w:val="none" w:sz="0" w:space="0" w:color="auto"/>
        <w:right w:val="none" w:sz="0" w:space="0" w:color="auto"/>
      </w:divBdr>
    </w:div>
    <w:div w:id="198977920">
      <w:bodyDiv w:val="1"/>
      <w:marLeft w:val="0"/>
      <w:marRight w:val="0"/>
      <w:marTop w:val="0"/>
      <w:marBottom w:val="0"/>
      <w:divBdr>
        <w:top w:val="none" w:sz="0" w:space="0" w:color="auto"/>
        <w:left w:val="none" w:sz="0" w:space="0" w:color="auto"/>
        <w:bottom w:val="none" w:sz="0" w:space="0" w:color="auto"/>
        <w:right w:val="none" w:sz="0" w:space="0" w:color="auto"/>
      </w:divBdr>
      <w:divsChild>
        <w:div w:id="277681707">
          <w:marLeft w:val="0"/>
          <w:marRight w:val="0"/>
          <w:marTop w:val="0"/>
          <w:marBottom w:val="0"/>
          <w:divBdr>
            <w:top w:val="none" w:sz="0" w:space="0" w:color="auto"/>
            <w:left w:val="none" w:sz="0" w:space="0" w:color="auto"/>
            <w:bottom w:val="none" w:sz="0" w:space="0" w:color="auto"/>
            <w:right w:val="none" w:sz="0" w:space="0" w:color="auto"/>
          </w:divBdr>
          <w:divsChild>
            <w:div w:id="1356689249">
              <w:marLeft w:val="0"/>
              <w:marRight w:val="0"/>
              <w:marTop w:val="0"/>
              <w:marBottom w:val="0"/>
              <w:divBdr>
                <w:top w:val="none" w:sz="0" w:space="0" w:color="auto"/>
                <w:left w:val="none" w:sz="0" w:space="0" w:color="auto"/>
                <w:bottom w:val="none" w:sz="0" w:space="0" w:color="auto"/>
                <w:right w:val="none" w:sz="0" w:space="0" w:color="auto"/>
              </w:divBdr>
              <w:divsChild>
                <w:div w:id="1606961026">
                  <w:marLeft w:val="0"/>
                  <w:marRight w:val="0"/>
                  <w:marTop w:val="0"/>
                  <w:marBottom w:val="0"/>
                  <w:divBdr>
                    <w:top w:val="none" w:sz="0" w:space="0" w:color="auto"/>
                    <w:left w:val="none" w:sz="0" w:space="0" w:color="auto"/>
                    <w:bottom w:val="none" w:sz="0" w:space="0" w:color="auto"/>
                    <w:right w:val="none" w:sz="0" w:space="0" w:color="auto"/>
                  </w:divBdr>
                  <w:divsChild>
                    <w:div w:id="996569172">
                      <w:marLeft w:val="0"/>
                      <w:marRight w:val="0"/>
                      <w:marTop w:val="0"/>
                      <w:marBottom w:val="0"/>
                      <w:divBdr>
                        <w:top w:val="none" w:sz="0" w:space="0" w:color="auto"/>
                        <w:left w:val="none" w:sz="0" w:space="0" w:color="auto"/>
                        <w:bottom w:val="none" w:sz="0" w:space="0" w:color="auto"/>
                        <w:right w:val="none" w:sz="0" w:space="0" w:color="auto"/>
                      </w:divBdr>
                      <w:divsChild>
                        <w:div w:id="1683585838">
                          <w:marLeft w:val="0"/>
                          <w:marRight w:val="0"/>
                          <w:marTop w:val="0"/>
                          <w:marBottom w:val="0"/>
                          <w:divBdr>
                            <w:top w:val="none" w:sz="0" w:space="0" w:color="auto"/>
                            <w:left w:val="none" w:sz="0" w:space="0" w:color="auto"/>
                            <w:bottom w:val="none" w:sz="0" w:space="0" w:color="auto"/>
                            <w:right w:val="none" w:sz="0" w:space="0" w:color="auto"/>
                          </w:divBdr>
                          <w:divsChild>
                            <w:div w:id="1180655075">
                              <w:marLeft w:val="0"/>
                              <w:marRight w:val="0"/>
                              <w:marTop w:val="0"/>
                              <w:marBottom w:val="0"/>
                              <w:divBdr>
                                <w:top w:val="none" w:sz="0" w:space="0" w:color="auto"/>
                                <w:left w:val="none" w:sz="0" w:space="0" w:color="auto"/>
                                <w:bottom w:val="none" w:sz="0" w:space="0" w:color="auto"/>
                                <w:right w:val="none" w:sz="0" w:space="0" w:color="auto"/>
                              </w:divBdr>
                              <w:divsChild>
                                <w:div w:id="763914936">
                                  <w:marLeft w:val="0"/>
                                  <w:marRight w:val="0"/>
                                  <w:marTop w:val="0"/>
                                  <w:marBottom w:val="0"/>
                                  <w:divBdr>
                                    <w:top w:val="none" w:sz="0" w:space="0" w:color="auto"/>
                                    <w:left w:val="none" w:sz="0" w:space="0" w:color="auto"/>
                                    <w:bottom w:val="none" w:sz="0" w:space="0" w:color="auto"/>
                                    <w:right w:val="none" w:sz="0" w:space="0" w:color="auto"/>
                                  </w:divBdr>
                                  <w:divsChild>
                                    <w:div w:id="1809472580">
                                      <w:marLeft w:val="0"/>
                                      <w:marRight w:val="0"/>
                                      <w:marTop w:val="0"/>
                                      <w:marBottom w:val="0"/>
                                      <w:divBdr>
                                        <w:top w:val="none" w:sz="0" w:space="0" w:color="auto"/>
                                        <w:left w:val="none" w:sz="0" w:space="0" w:color="auto"/>
                                        <w:bottom w:val="none" w:sz="0" w:space="0" w:color="auto"/>
                                        <w:right w:val="none" w:sz="0" w:space="0" w:color="auto"/>
                                      </w:divBdr>
                                      <w:divsChild>
                                        <w:div w:id="51007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4431829">
      <w:bodyDiv w:val="1"/>
      <w:marLeft w:val="0"/>
      <w:marRight w:val="0"/>
      <w:marTop w:val="0"/>
      <w:marBottom w:val="0"/>
      <w:divBdr>
        <w:top w:val="none" w:sz="0" w:space="0" w:color="auto"/>
        <w:left w:val="none" w:sz="0" w:space="0" w:color="auto"/>
        <w:bottom w:val="none" w:sz="0" w:space="0" w:color="auto"/>
        <w:right w:val="none" w:sz="0" w:space="0" w:color="auto"/>
      </w:divBdr>
    </w:div>
    <w:div w:id="404424302">
      <w:bodyDiv w:val="1"/>
      <w:marLeft w:val="0"/>
      <w:marRight w:val="0"/>
      <w:marTop w:val="0"/>
      <w:marBottom w:val="0"/>
      <w:divBdr>
        <w:top w:val="none" w:sz="0" w:space="0" w:color="auto"/>
        <w:left w:val="none" w:sz="0" w:space="0" w:color="auto"/>
        <w:bottom w:val="none" w:sz="0" w:space="0" w:color="auto"/>
        <w:right w:val="none" w:sz="0" w:space="0" w:color="auto"/>
      </w:divBdr>
      <w:divsChild>
        <w:div w:id="767191959">
          <w:marLeft w:val="0"/>
          <w:marRight w:val="0"/>
          <w:marTop w:val="0"/>
          <w:marBottom w:val="0"/>
          <w:divBdr>
            <w:top w:val="none" w:sz="0" w:space="0" w:color="auto"/>
            <w:left w:val="none" w:sz="0" w:space="0" w:color="auto"/>
            <w:bottom w:val="none" w:sz="0" w:space="0" w:color="auto"/>
            <w:right w:val="none" w:sz="0" w:space="0" w:color="auto"/>
          </w:divBdr>
          <w:divsChild>
            <w:div w:id="1489129328">
              <w:marLeft w:val="0"/>
              <w:marRight w:val="0"/>
              <w:marTop w:val="0"/>
              <w:marBottom w:val="0"/>
              <w:divBdr>
                <w:top w:val="none" w:sz="0" w:space="0" w:color="auto"/>
                <w:left w:val="none" w:sz="0" w:space="0" w:color="auto"/>
                <w:bottom w:val="none" w:sz="0" w:space="0" w:color="auto"/>
                <w:right w:val="none" w:sz="0" w:space="0" w:color="auto"/>
              </w:divBdr>
              <w:divsChild>
                <w:div w:id="668365664">
                  <w:marLeft w:val="0"/>
                  <w:marRight w:val="0"/>
                  <w:marTop w:val="0"/>
                  <w:marBottom w:val="0"/>
                  <w:divBdr>
                    <w:top w:val="none" w:sz="0" w:space="0" w:color="auto"/>
                    <w:left w:val="none" w:sz="0" w:space="0" w:color="auto"/>
                    <w:bottom w:val="none" w:sz="0" w:space="0" w:color="auto"/>
                    <w:right w:val="none" w:sz="0" w:space="0" w:color="auto"/>
                  </w:divBdr>
                  <w:divsChild>
                    <w:div w:id="1983845558">
                      <w:marLeft w:val="0"/>
                      <w:marRight w:val="0"/>
                      <w:marTop w:val="0"/>
                      <w:marBottom w:val="0"/>
                      <w:divBdr>
                        <w:top w:val="none" w:sz="0" w:space="0" w:color="auto"/>
                        <w:left w:val="none" w:sz="0" w:space="0" w:color="auto"/>
                        <w:bottom w:val="none" w:sz="0" w:space="0" w:color="auto"/>
                        <w:right w:val="none" w:sz="0" w:space="0" w:color="auto"/>
                      </w:divBdr>
                      <w:divsChild>
                        <w:div w:id="832530829">
                          <w:marLeft w:val="0"/>
                          <w:marRight w:val="0"/>
                          <w:marTop w:val="0"/>
                          <w:marBottom w:val="0"/>
                          <w:divBdr>
                            <w:top w:val="none" w:sz="0" w:space="0" w:color="auto"/>
                            <w:left w:val="none" w:sz="0" w:space="0" w:color="auto"/>
                            <w:bottom w:val="none" w:sz="0" w:space="0" w:color="auto"/>
                            <w:right w:val="none" w:sz="0" w:space="0" w:color="auto"/>
                          </w:divBdr>
                          <w:divsChild>
                            <w:div w:id="2048795695">
                              <w:marLeft w:val="0"/>
                              <w:marRight w:val="0"/>
                              <w:marTop w:val="0"/>
                              <w:marBottom w:val="0"/>
                              <w:divBdr>
                                <w:top w:val="none" w:sz="0" w:space="0" w:color="auto"/>
                                <w:left w:val="none" w:sz="0" w:space="0" w:color="auto"/>
                                <w:bottom w:val="none" w:sz="0" w:space="0" w:color="auto"/>
                                <w:right w:val="none" w:sz="0" w:space="0" w:color="auto"/>
                              </w:divBdr>
                              <w:divsChild>
                                <w:div w:id="2124957777">
                                  <w:marLeft w:val="0"/>
                                  <w:marRight w:val="0"/>
                                  <w:marTop w:val="0"/>
                                  <w:marBottom w:val="0"/>
                                  <w:divBdr>
                                    <w:top w:val="none" w:sz="0" w:space="0" w:color="auto"/>
                                    <w:left w:val="none" w:sz="0" w:space="0" w:color="auto"/>
                                    <w:bottom w:val="none" w:sz="0" w:space="0" w:color="auto"/>
                                    <w:right w:val="none" w:sz="0" w:space="0" w:color="auto"/>
                                  </w:divBdr>
                                  <w:divsChild>
                                    <w:div w:id="10980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1124899">
      <w:bodyDiv w:val="1"/>
      <w:marLeft w:val="0"/>
      <w:marRight w:val="0"/>
      <w:marTop w:val="0"/>
      <w:marBottom w:val="0"/>
      <w:divBdr>
        <w:top w:val="none" w:sz="0" w:space="0" w:color="auto"/>
        <w:left w:val="none" w:sz="0" w:space="0" w:color="auto"/>
        <w:bottom w:val="none" w:sz="0" w:space="0" w:color="auto"/>
        <w:right w:val="none" w:sz="0" w:space="0" w:color="auto"/>
      </w:divBdr>
      <w:divsChild>
        <w:div w:id="558396061">
          <w:marLeft w:val="0"/>
          <w:marRight w:val="0"/>
          <w:marTop w:val="0"/>
          <w:marBottom w:val="0"/>
          <w:divBdr>
            <w:top w:val="none" w:sz="0" w:space="0" w:color="auto"/>
            <w:left w:val="none" w:sz="0" w:space="0" w:color="auto"/>
            <w:bottom w:val="none" w:sz="0" w:space="0" w:color="auto"/>
            <w:right w:val="none" w:sz="0" w:space="0" w:color="auto"/>
          </w:divBdr>
          <w:divsChild>
            <w:div w:id="842473562">
              <w:marLeft w:val="0"/>
              <w:marRight w:val="0"/>
              <w:marTop w:val="0"/>
              <w:marBottom w:val="0"/>
              <w:divBdr>
                <w:top w:val="none" w:sz="0" w:space="0" w:color="auto"/>
                <w:left w:val="none" w:sz="0" w:space="0" w:color="auto"/>
                <w:bottom w:val="none" w:sz="0" w:space="0" w:color="auto"/>
                <w:right w:val="none" w:sz="0" w:space="0" w:color="auto"/>
              </w:divBdr>
              <w:divsChild>
                <w:div w:id="1993751641">
                  <w:marLeft w:val="0"/>
                  <w:marRight w:val="0"/>
                  <w:marTop w:val="0"/>
                  <w:marBottom w:val="0"/>
                  <w:divBdr>
                    <w:top w:val="none" w:sz="0" w:space="0" w:color="auto"/>
                    <w:left w:val="none" w:sz="0" w:space="0" w:color="auto"/>
                    <w:bottom w:val="none" w:sz="0" w:space="0" w:color="auto"/>
                    <w:right w:val="none" w:sz="0" w:space="0" w:color="auto"/>
                  </w:divBdr>
                  <w:divsChild>
                    <w:div w:id="1373380636">
                      <w:marLeft w:val="0"/>
                      <w:marRight w:val="0"/>
                      <w:marTop w:val="0"/>
                      <w:marBottom w:val="0"/>
                      <w:divBdr>
                        <w:top w:val="none" w:sz="0" w:space="0" w:color="auto"/>
                        <w:left w:val="none" w:sz="0" w:space="0" w:color="auto"/>
                        <w:bottom w:val="none" w:sz="0" w:space="0" w:color="auto"/>
                        <w:right w:val="none" w:sz="0" w:space="0" w:color="auto"/>
                      </w:divBdr>
                      <w:divsChild>
                        <w:div w:id="1366170748">
                          <w:marLeft w:val="0"/>
                          <w:marRight w:val="0"/>
                          <w:marTop w:val="0"/>
                          <w:marBottom w:val="0"/>
                          <w:divBdr>
                            <w:top w:val="none" w:sz="0" w:space="0" w:color="auto"/>
                            <w:left w:val="none" w:sz="0" w:space="0" w:color="auto"/>
                            <w:bottom w:val="none" w:sz="0" w:space="0" w:color="auto"/>
                            <w:right w:val="none" w:sz="0" w:space="0" w:color="auto"/>
                          </w:divBdr>
                          <w:divsChild>
                            <w:div w:id="1852182271">
                              <w:marLeft w:val="0"/>
                              <w:marRight w:val="0"/>
                              <w:marTop w:val="0"/>
                              <w:marBottom w:val="0"/>
                              <w:divBdr>
                                <w:top w:val="none" w:sz="0" w:space="0" w:color="auto"/>
                                <w:left w:val="none" w:sz="0" w:space="0" w:color="auto"/>
                                <w:bottom w:val="none" w:sz="0" w:space="0" w:color="auto"/>
                                <w:right w:val="none" w:sz="0" w:space="0" w:color="auto"/>
                              </w:divBdr>
                              <w:divsChild>
                                <w:div w:id="1307198735">
                                  <w:marLeft w:val="0"/>
                                  <w:marRight w:val="0"/>
                                  <w:marTop w:val="0"/>
                                  <w:marBottom w:val="0"/>
                                  <w:divBdr>
                                    <w:top w:val="none" w:sz="0" w:space="0" w:color="auto"/>
                                    <w:left w:val="none" w:sz="0" w:space="0" w:color="auto"/>
                                    <w:bottom w:val="none" w:sz="0" w:space="0" w:color="auto"/>
                                    <w:right w:val="none" w:sz="0" w:space="0" w:color="auto"/>
                                  </w:divBdr>
                                  <w:divsChild>
                                    <w:div w:id="86657445">
                                      <w:marLeft w:val="0"/>
                                      <w:marRight w:val="0"/>
                                      <w:marTop w:val="0"/>
                                      <w:marBottom w:val="0"/>
                                      <w:divBdr>
                                        <w:top w:val="none" w:sz="0" w:space="0" w:color="auto"/>
                                        <w:left w:val="none" w:sz="0" w:space="0" w:color="auto"/>
                                        <w:bottom w:val="none" w:sz="0" w:space="0" w:color="auto"/>
                                        <w:right w:val="none" w:sz="0" w:space="0" w:color="auto"/>
                                      </w:divBdr>
                                      <w:divsChild>
                                        <w:div w:id="31845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4329715">
      <w:bodyDiv w:val="1"/>
      <w:marLeft w:val="0"/>
      <w:marRight w:val="0"/>
      <w:marTop w:val="0"/>
      <w:marBottom w:val="0"/>
      <w:divBdr>
        <w:top w:val="none" w:sz="0" w:space="0" w:color="auto"/>
        <w:left w:val="none" w:sz="0" w:space="0" w:color="auto"/>
        <w:bottom w:val="none" w:sz="0" w:space="0" w:color="auto"/>
        <w:right w:val="none" w:sz="0" w:space="0" w:color="auto"/>
      </w:divBdr>
    </w:div>
    <w:div w:id="575480219">
      <w:bodyDiv w:val="1"/>
      <w:marLeft w:val="0"/>
      <w:marRight w:val="0"/>
      <w:marTop w:val="0"/>
      <w:marBottom w:val="0"/>
      <w:divBdr>
        <w:top w:val="none" w:sz="0" w:space="0" w:color="auto"/>
        <w:left w:val="none" w:sz="0" w:space="0" w:color="auto"/>
        <w:bottom w:val="none" w:sz="0" w:space="0" w:color="auto"/>
        <w:right w:val="none" w:sz="0" w:space="0" w:color="auto"/>
      </w:divBdr>
    </w:div>
    <w:div w:id="667363417">
      <w:bodyDiv w:val="1"/>
      <w:marLeft w:val="0"/>
      <w:marRight w:val="0"/>
      <w:marTop w:val="0"/>
      <w:marBottom w:val="0"/>
      <w:divBdr>
        <w:top w:val="none" w:sz="0" w:space="0" w:color="auto"/>
        <w:left w:val="none" w:sz="0" w:space="0" w:color="auto"/>
        <w:bottom w:val="none" w:sz="0" w:space="0" w:color="auto"/>
        <w:right w:val="none" w:sz="0" w:space="0" w:color="auto"/>
      </w:divBdr>
      <w:divsChild>
        <w:div w:id="1410079156">
          <w:marLeft w:val="0"/>
          <w:marRight w:val="0"/>
          <w:marTop w:val="0"/>
          <w:marBottom w:val="0"/>
          <w:divBdr>
            <w:top w:val="none" w:sz="0" w:space="0" w:color="auto"/>
            <w:left w:val="none" w:sz="0" w:space="0" w:color="auto"/>
            <w:bottom w:val="none" w:sz="0" w:space="0" w:color="auto"/>
            <w:right w:val="none" w:sz="0" w:space="0" w:color="auto"/>
          </w:divBdr>
          <w:divsChild>
            <w:div w:id="1686589631">
              <w:marLeft w:val="0"/>
              <w:marRight w:val="0"/>
              <w:marTop w:val="0"/>
              <w:marBottom w:val="0"/>
              <w:divBdr>
                <w:top w:val="none" w:sz="0" w:space="0" w:color="auto"/>
                <w:left w:val="none" w:sz="0" w:space="0" w:color="auto"/>
                <w:bottom w:val="none" w:sz="0" w:space="0" w:color="auto"/>
                <w:right w:val="none" w:sz="0" w:space="0" w:color="auto"/>
              </w:divBdr>
              <w:divsChild>
                <w:div w:id="146748405">
                  <w:marLeft w:val="0"/>
                  <w:marRight w:val="0"/>
                  <w:marTop w:val="0"/>
                  <w:marBottom w:val="0"/>
                  <w:divBdr>
                    <w:top w:val="none" w:sz="0" w:space="0" w:color="auto"/>
                    <w:left w:val="none" w:sz="0" w:space="0" w:color="auto"/>
                    <w:bottom w:val="none" w:sz="0" w:space="0" w:color="auto"/>
                    <w:right w:val="none" w:sz="0" w:space="0" w:color="auto"/>
                  </w:divBdr>
                  <w:divsChild>
                    <w:div w:id="984238172">
                      <w:marLeft w:val="0"/>
                      <w:marRight w:val="0"/>
                      <w:marTop w:val="0"/>
                      <w:marBottom w:val="0"/>
                      <w:divBdr>
                        <w:top w:val="none" w:sz="0" w:space="0" w:color="auto"/>
                        <w:left w:val="none" w:sz="0" w:space="0" w:color="auto"/>
                        <w:bottom w:val="none" w:sz="0" w:space="0" w:color="auto"/>
                        <w:right w:val="none" w:sz="0" w:space="0" w:color="auto"/>
                      </w:divBdr>
                      <w:divsChild>
                        <w:div w:id="2016374393">
                          <w:marLeft w:val="0"/>
                          <w:marRight w:val="0"/>
                          <w:marTop w:val="0"/>
                          <w:marBottom w:val="0"/>
                          <w:divBdr>
                            <w:top w:val="none" w:sz="0" w:space="0" w:color="auto"/>
                            <w:left w:val="none" w:sz="0" w:space="0" w:color="auto"/>
                            <w:bottom w:val="none" w:sz="0" w:space="0" w:color="auto"/>
                            <w:right w:val="none" w:sz="0" w:space="0" w:color="auto"/>
                          </w:divBdr>
                          <w:divsChild>
                            <w:div w:id="1604804618">
                              <w:marLeft w:val="0"/>
                              <w:marRight w:val="0"/>
                              <w:marTop w:val="0"/>
                              <w:marBottom w:val="0"/>
                              <w:divBdr>
                                <w:top w:val="none" w:sz="0" w:space="0" w:color="auto"/>
                                <w:left w:val="none" w:sz="0" w:space="0" w:color="auto"/>
                                <w:bottom w:val="none" w:sz="0" w:space="0" w:color="auto"/>
                                <w:right w:val="none" w:sz="0" w:space="0" w:color="auto"/>
                              </w:divBdr>
                              <w:divsChild>
                                <w:div w:id="808741834">
                                  <w:marLeft w:val="0"/>
                                  <w:marRight w:val="0"/>
                                  <w:marTop w:val="0"/>
                                  <w:marBottom w:val="0"/>
                                  <w:divBdr>
                                    <w:top w:val="none" w:sz="0" w:space="0" w:color="auto"/>
                                    <w:left w:val="none" w:sz="0" w:space="0" w:color="auto"/>
                                    <w:bottom w:val="none" w:sz="0" w:space="0" w:color="auto"/>
                                    <w:right w:val="none" w:sz="0" w:space="0" w:color="auto"/>
                                  </w:divBdr>
                                  <w:divsChild>
                                    <w:div w:id="65005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419202">
      <w:bodyDiv w:val="1"/>
      <w:marLeft w:val="0"/>
      <w:marRight w:val="0"/>
      <w:marTop w:val="0"/>
      <w:marBottom w:val="0"/>
      <w:divBdr>
        <w:top w:val="none" w:sz="0" w:space="0" w:color="auto"/>
        <w:left w:val="none" w:sz="0" w:space="0" w:color="auto"/>
        <w:bottom w:val="none" w:sz="0" w:space="0" w:color="auto"/>
        <w:right w:val="none" w:sz="0" w:space="0" w:color="auto"/>
      </w:divBdr>
      <w:divsChild>
        <w:div w:id="1056975602">
          <w:marLeft w:val="0"/>
          <w:marRight w:val="0"/>
          <w:marTop w:val="0"/>
          <w:marBottom w:val="0"/>
          <w:divBdr>
            <w:top w:val="none" w:sz="0" w:space="0" w:color="auto"/>
            <w:left w:val="none" w:sz="0" w:space="0" w:color="auto"/>
            <w:bottom w:val="none" w:sz="0" w:space="0" w:color="auto"/>
            <w:right w:val="none" w:sz="0" w:space="0" w:color="auto"/>
          </w:divBdr>
          <w:divsChild>
            <w:div w:id="899170590">
              <w:marLeft w:val="0"/>
              <w:marRight w:val="0"/>
              <w:marTop w:val="0"/>
              <w:marBottom w:val="0"/>
              <w:divBdr>
                <w:top w:val="none" w:sz="0" w:space="0" w:color="auto"/>
                <w:left w:val="none" w:sz="0" w:space="0" w:color="auto"/>
                <w:bottom w:val="none" w:sz="0" w:space="0" w:color="auto"/>
                <w:right w:val="none" w:sz="0" w:space="0" w:color="auto"/>
              </w:divBdr>
              <w:divsChild>
                <w:div w:id="824247755">
                  <w:marLeft w:val="0"/>
                  <w:marRight w:val="0"/>
                  <w:marTop w:val="0"/>
                  <w:marBottom w:val="0"/>
                  <w:divBdr>
                    <w:top w:val="none" w:sz="0" w:space="0" w:color="auto"/>
                    <w:left w:val="none" w:sz="0" w:space="0" w:color="auto"/>
                    <w:bottom w:val="none" w:sz="0" w:space="0" w:color="auto"/>
                    <w:right w:val="none" w:sz="0" w:space="0" w:color="auto"/>
                  </w:divBdr>
                  <w:divsChild>
                    <w:div w:id="431167040">
                      <w:marLeft w:val="0"/>
                      <w:marRight w:val="0"/>
                      <w:marTop w:val="0"/>
                      <w:marBottom w:val="0"/>
                      <w:divBdr>
                        <w:top w:val="none" w:sz="0" w:space="0" w:color="auto"/>
                        <w:left w:val="none" w:sz="0" w:space="0" w:color="auto"/>
                        <w:bottom w:val="none" w:sz="0" w:space="0" w:color="auto"/>
                        <w:right w:val="none" w:sz="0" w:space="0" w:color="auto"/>
                      </w:divBdr>
                      <w:divsChild>
                        <w:div w:id="1264142091">
                          <w:marLeft w:val="0"/>
                          <w:marRight w:val="0"/>
                          <w:marTop w:val="0"/>
                          <w:marBottom w:val="0"/>
                          <w:divBdr>
                            <w:top w:val="none" w:sz="0" w:space="0" w:color="auto"/>
                            <w:left w:val="none" w:sz="0" w:space="0" w:color="auto"/>
                            <w:bottom w:val="none" w:sz="0" w:space="0" w:color="auto"/>
                            <w:right w:val="none" w:sz="0" w:space="0" w:color="auto"/>
                          </w:divBdr>
                          <w:divsChild>
                            <w:div w:id="269512931">
                              <w:marLeft w:val="0"/>
                              <w:marRight w:val="0"/>
                              <w:marTop w:val="0"/>
                              <w:marBottom w:val="0"/>
                              <w:divBdr>
                                <w:top w:val="none" w:sz="0" w:space="0" w:color="auto"/>
                                <w:left w:val="none" w:sz="0" w:space="0" w:color="auto"/>
                                <w:bottom w:val="none" w:sz="0" w:space="0" w:color="auto"/>
                                <w:right w:val="none" w:sz="0" w:space="0" w:color="auto"/>
                              </w:divBdr>
                              <w:divsChild>
                                <w:div w:id="1344091997">
                                  <w:marLeft w:val="0"/>
                                  <w:marRight w:val="0"/>
                                  <w:marTop w:val="0"/>
                                  <w:marBottom w:val="0"/>
                                  <w:divBdr>
                                    <w:top w:val="none" w:sz="0" w:space="0" w:color="auto"/>
                                    <w:left w:val="none" w:sz="0" w:space="0" w:color="auto"/>
                                    <w:bottom w:val="none" w:sz="0" w:space="0" w:color="auto"/>
                                    <w:right w:val="none" w:sz="0" w:space="0" w:color="auto"/>
                                  </w:divBdr>
                                  <w:divsChild>
                                    <w:div w:id="1620063047">
                                      <w:marLeft w:val="0"/>
                                      <w:marRight w:val="0"/>
                                      <w:marTop w:val="0"/>
                                      <w:marBottom w:val="0"/>
                                      <w:divBdr>
                                        <w:top w:val="none" w:sz="0" w:space="0" w:color="auto"/>
                                        <w:left w:val="none" w:sz="0" w:space="0" w:color="auto"/>
                                        <w:bottom w:val="none" w:sz="0" w:space="0" w:color="auto"/>
                                        <w:right w:val="none" w:sz="0" w:space="0" w:color="auto"/>
                                      </w:divBdr>
                                      <w:divsChild>
                                        <w:div w:id="18941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5987353">
      <w:bodyDiv w:val="1"/>
      <w:marLeft w:val="0"/>
      <w:marRight w:val="0"/>
      <w:marTop w:val="0"/>
      <w:marBottom w:val="0"/>
      <w:divBdr>
        <w:top w:val="none" w:sz="0" w:space="0" w:color="auto"/>
        <w:left w:val="none" w:sz="0" w:space="0" w:color="auto"/>
        <w:bottom w:val="none" w:sz="0" w:space="0" w:color="auto"/>
        <w:right w:val="none" w:sz="0" w:space="0" w:color="auto"/>
      </w:divBdr>
    </w:div>
    <w:div w:id="713776287">
      <w:bodyDiv w:val="1"/>
      <w:marLeft w:val="0"/>
      <w:marRight w:val="0"/>
      <w:marTop w:val="0"/>
      <w:marBottom w:val="0"/>
      <w:divBdr>
        <w:top w:val="none" w:sz="0" w:space="0" w:color="auto"/>
        <w:left w:val="none" w:sz="0" w:space="0" w:color="auto"/>
        <w:bottom w:val="none" w:sz="0" w:space="0" w:color="auto"/>
        <w:right w:val="none" w:sz="0" w:space="0" w:color="auto"/>
      </w:divBdr>
    </w:div>
    <w:div w:id="758988646">
      <w:bodyDiv w:val="1"/>
      <w:marLeft w:val="0"/>
      <w:marRight w:val="0"/>
      <w:marTop w:val="0"/>
      <w:marBottom w:val="0"/>
      <w:divBdr>
        <w:top w:val="none" w:sz="0" w:space="0" w:color="auto"/>
        <w:left w:val="none" w:sz="0" w:space="0" w:color="auto"/>
        <w:bottom w:val="none" w:sz="0" w:space="0" w:color="auto"/>
        <w:right w:val="none" w:sz="0" w:space="0" w:color="auto"/>
      </w:divBdr>
      <w:divsChild>
        <w:div w:id="217472224">
          <w:marLeft w:val="0"/>
          <w:marRight w:val="0"/>
          <w:marTop w:val="0"/>
          <w:marBottom w:val="0"/>
          <w:divBdr>
            <w:top w:val="none" w:sz="0" w:space="0" w:color="auto"/>
            <w:left w:val="none" w:sz="0" w:space="0" w:color="auto"/>
            <w:bottom w:val="none" w:sz="0" w:space="0" w:color="auto"/>
            <w:right w:val="none" w:sz="0" w:space="0" w:color="auto"/>
          </w:divBdr>
          <w:divsChild>
            <w:div w:id="604726283">
              <w:marLeft w:val="0"/>
              <w:marRight w:val="0"/>
              <w:marTop w:val="0"/>
              <w:marBottom w:val="0"/>
              <w:divBdr>
                <w:top w:val="none" w:sz="0" w:space="0" w:color="auto"/>
                <w:left w:val="none" w:sz="0" w:space="0" w:color="auto"/>
                <w:bottom w:val="none" w:sz="0" w:space="0" w:color="auto"/>
                <w:right w:val="none" w:sz="0" w:space="0" w:color="auto"/>
              </w:divBdr>
              <w:divsChild>
                <w:div w:id="533004756">
                  <w:marLeft w:val="0"/>
                  <w:marRight w:val="0"/>
                  <w:marTop w:val="0"/>
                  <w:marBottom w:val="0"/>
                  <w:divBdr>
                    <w:top w:val="none" w:sz="0" w:space="0" w:color="auto"/>
                    <w:left w:val="none" w:sz="0" w:space="0" w:color="auto"/>
                    <w:bottom w:val="none" w:sz="0" w:space="0" w:color="auto"/>
                    <w:right w:val="none" w:sz="0" w:space="0" w:color="auto"/>
                  </w:divBdr>
                  <w:divsChild>
                    <w:div w:id="1580284936">
                      <w:marLeft w:val="0"/>
                      <w:marRight w:val="0"/>
                      <w:marTop w:val="0"/>
                      <w:marBottom w:val="0"/>
                      <w:divBdr>
                        <w:top w:val="none" w:sz="0" w:space="0" w:color="auto"/>
                        <w:left w:val="none" w:sz="0" w:space="0" w:color="auto"/>
                        <w:bottom w:val="none" w:sz="0" w:space="0" w:color="auto"/>
                        <w:right w:val="none" w:sz="0" w:space="0" w:color="auto"/>
                      </w:divBdr>
                      <w:divsChild>
                        <w:div w:id="1461607426">
                          <w:marLeft w:val="0"/>
                          <w:marRight w:val="0"/>
                          <w:marTop w:val="0"/>
                          <w:marBottom w:val="0"/>
                          <w:divBdr>
                            <w:top w:val="none" w:sz="0" w:space="0" w:color="auto"/>
                            <w:left w:val="none" w:sz="0" w:space="0" w:color="auto"/>
                            <w:bottom w:val="none" w:sz="0" w:space="0" w:color="auto"/>
                            <w:right w:val="none" w:sz="0" w:space="0" w:color="auto"/>
                          </w:divBdr>
                          <w:divsChild>
                            <w:div w:id="596408044">
                              <w:marLeft w:val="0"/>
                              <w:marRight w:val="0"/>
                              <w:marTop w:val="0"/>
                              <w:marBottom w:val="0"/>
                              <w:divBdr>
                                <w:top w:val="none" w:sz="0" w:space="0" w:color="auto"/>
                                <w:left w:val="none" w:sz="0" w:space="0" w:color="auto"/>
                                <w:bottom w:val="none" w:sz="0" w:space="0" w:color="auto"/>
                                <w:right w:val="none" w:sz="0" w:space="0" w:color="auto"/>
                              </w:divBdr>
                              <w:divsChild>
                                <w:div w:id="1357540991">
                                  <w:marLeft w:val="0"/>
                                  <w:marRight w:val="0"/>
                                  <w:marTop w:val="0"/>
                                  <w:marBottom w:val="0"/>
                                  <w:divBdr>
                                    <w:top w:val="none" w:sz="0" w:space="0" w:color="auto"/>
                                    <w:left w:val="none" w:sz="0" w:space="0" w:color="auto"/>
                                    <w:bottom w:val="none" w:sz="0" w:space="0" w:color="auto"/>
                                    <w:right w:val="none" w:sz="0" w:space="0" w:color="auto"/>
                                  </w:divBdr>
                                  <w:divsChild>
                                    <w:div w:id="6570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49858">
      <w:bodyDiv w:val="1"/>
      <w:marLeft w:val="0"/>
      <w:marRight w:val="0"/>
      <w:marTop w:val="0"/>
      <w:marBottom w:val="0"/>
      <w:divBdr>
        <w:top w:val="none" w:sz="0" w:space="0" w:color="auto"/>
        <w:left w:val="none" w:sz="0" w:space="0" w:color="auto"/>
        <w:bottom w:val="none" w:sz="0" w:space="0" w:color="auto"/>
        <w:right w:val="none" w:sz="0" w:space="0" w:color="auto"/>
      </w:divBdr>
    </w:div>
    <w:div w:id="863635954">
      <w:bodyDiv w:val="1"/>
      <w:marLeft w:val="0"/>
      <w:marRight w:val="0"/>
      <w:marTop w:val="0"/>
      <w:marBottom w:val="0"/>
      <w:divBdr>
        <w:top w:val="none" w:sz="0" w:space="0" w:color="auto"/>
        <w:left w:val="none" w:sz="0" w:space="0" w:color="auto"/>
        <w:bottom w:val="none" w:sz="0" w:space="0" w:color="auto"/>
        <w:right w:val="none" w:sz="0" w:space="0" w:color="auto"/>
      </w:divBdr>
      <w:divsChild>
        <w:div w:id="561405626">
          <w:marLeft w:val="0"/>
          <w:marRight w:val="0"/>
          <w:marTop w:val="0"/>
          <w:marBottom w:val="0"/>
          <w:divBdr>
            <w:top w:val="none" w:sz="0" w:space="0" w:color="auto"/>
            <w:left w:val="none" w:sz="0" w:space="0" w:color="auto"/>
            <w:bottom w:val="none" w:sz="0" w:space="0" w:color="auto"/>
            <w:right w:val="none" w:sz="0" w:space="0" w:color="auto"/>
          </w:divBdr>
          <w:divsChild>
            <w:div w:id="1081179279">
              <w:marLeft w:val="0"/>
              <w:marRight w:val="0"/>
              <w:marTop w:val="0"/>
              <w:marBottom w:val="0"/>
              <w:divBdr>
                <w:top w:val="none" w:sz="0" w:space="0" w:color="auto"/>
                <w:left w:val="none" w:sz="0" w:space="0" w:color="auto"/>
                <w:bottom w:val="none" w:sz="0" w:space="0" w:color="auto"/>
                <w:right w:val="none" w:sz="0" w:space="0" w:color="auto"/>
              </w:divBdr>
              <w:divsChild>
                <w:div w:id="501362836">
                  <w:marLeft w:val="0"/>
                  <w:marRight w:val="0"/>
                  <w:marTop w:val="0"/>
                  <w:marBottom w:val="0"/>
                  <w:divBdr>
                    <w:top w:val="none" w:sz="0" w:space="0" w:color="auto"/>
                    <w:left w:val="none" w:sz="0" w:space="0" w:color="auto"/>
                    <w:bottom w:val="none" w:sz="0" w:space="0" w:color="auto"/>
                    <w:right w:val="none" w:sz="0" w:space="0" w:color="auto"/>
                  </w:divBdr>
                  <w:divsChild>
                    <w:div w:id="1803383934">
                      <w:marLeft w:val="0"/>
                      <w:marRight w:val="0"/>
                      <w:marTop w:val="0"/>
                      <w:marBottom w:val="0"/>
                      <w:divBdr>
                        <w:top w:val="none" w:sz="0" w:space="0" w:color="auto"/>
                        <w:left w:val="none" w:sz="0" w:space="0" w:color="auto"/>
                        <w:bottom w:val="none" w:sz="0" w:space="0" w:color="auto"/>
                        <w:right w:val="none" w:sz="0" w:space="0" w:color="auto"/>
                      </w:divBdr>
                      <w:divsChild>
                        <w:div w:id="1607276115">
                          <w:marLeft w:val="0"/>
                          <w:marRight w:val="0"/>
                          <w:marTop w:val="0"/>
                          <w:marBottom w:val="0"/>
                          <w:divBdr>
                            <w:top w:val="none" w:sz="0" w:space="0" w:color="auto"/>
                            <w:left w:val="none" w:sz="0" w:space="0" w:color="auto"/>
                            <w:bottom w:val="none" w:sz="0" w:space="0" w:color="auto"/>
                            <w:right w:val="none" w:sz="0" w:space="0" w:color="auto"/>
                          </w:divBdr>
                          <w:divsChild>
                            <w:div w:id="942344478">
                              <w:marLeft w:val="0"/>
                              <w:marRight w:val="0"/>
                              <w:marTop w:val="0"/>
                              <w:marBottom w:val="0"/>
                              <w:divBdr>
                                <w:top w:val="none" w:sz="0" w:space="0" w:color="auto"/>
                                <w:left w:val="none" w:sz="0" w:space="0" w:color="auto"/>
                                <w:bottom w:val="none" w:sz="0" w:space="0" w:color="auto"/>
                                <w:right w:val="none" w:sz="0" w:space="0" w:color="auto"/>
                              </w:divBdr>
                              <w:divsChild>
                                <w:div w:id="291785755">
                                  <w:marLeft w:val="0"/>
                                  <w:marRight w:val="0"/>
                                  <w:marTop w:val="0"/>
                                  <w:marBottom w:val="0"/>
                                  <w:divBdr>
                                    <w:top w:val="none" w:sz="0" w:space="0" w:color="auto"/>
                                    <w:left w:val="none" w:sz="0" w:space="0" w:color="auto"/>
                                    <w:bottom w:val="none" w:sz="0" w:space="0" w:color="auto"/>
                                    <w:right w:val="none" w:sz="0" w:space="0" w:color="auto"/>
                                  </w:divBdr>
                                  <w:divsChild>
                                    <w:div w:id="88730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6794016">
      <w:bodyDiv w:val="1"/>
      <w:marLeft w:val="0"/>
      <w:marRight w:val="0"/>
      <w:marTop w:val="0"/>
      <w:marBottom w:val="0"/>
      <w:divBdr>
        <w:top w:val="none" w:sz="0" w:space="0" w:color="auto"/>
        <w:left w:val="none" w:sz="0" w:space="0" w:color="auto"/>
        <w:bottom w:val="none" w:sz="0" w:space="0" w:color="auto"/>
        <w:right w:val="none" w:sz="0" w:space="0" w:color="auto"/>
      </w:divBdr>
      <w:divsChild>
        <w:div w:id="1902279867">
          <w:marLeft w:val="480"/>
          <w:marRight w:val="0"/>
          <w:marTop w:val="0"/>
          <w:marBottom w:val="0"/>
          <w:divBdr>
            <w:top w:val="none" w:sz="0" w:space="0" w:color="auto"/>
            <w:left w:val="none" w:sz="0" w:space="0" w:color="auto"/>
            <w:bottom w:val="none" w:sz="0" w:space="0" w:color="auto"/>
            <w:right w:val="none" w:sz="0" w:space="0" w:color="auto"/>
          </w:divBdr>
          <w:divsChild>
            <w:div w:id="56225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66488">
      <w:bodyDiv w:val="1"/>
      <w:marLeft w:val="0"/>
      <w:marRight w:val="0"/>
      <w:marTop w:val="0"/>
      <w:marBottom w:val="0"/>
      <w:divBdr>
        <w:top w:val="none" w:sz="0" w:space="0" w:color="auto"/>
        <w:left w:val="none" w:sz="0" w:space="0" w:color="auto"/>
        <w:bottom w:val="none" w:sz="0" w:space="0" w:color="auto"/>
        <w:right w:val="none" w:sz="0" w:space="0" w:color="auto"/>
      </w:divBdr>
    </w:div>
    <w:div w:id="917833565">
      <w:bodyDiv w:val="1"/>
      <w:marLeft w:val="0"/>
      <w:marRight w:val="0"/>
      <w:marTop w:val="0"/>
      <w:marBottom w:val="0"/>
      <w:divBdr>
        <w:top w:val="none" w:sz="0" w:space="0" w:color="auto"/>
        <w:left w:val="none" w:sz="0" w:space="0" w:color="auto"/>
        <w:bottom w:val="none" w:sz="0" w:space="0" w:color="auto"/>
        <w:right w:val="none" w:sz="0" w:space="0" w:color="auto"/>
      </w:divBdr>
      <w:divsChild>
        <w:div w:id="447430792">
          <w:marLeft w:val="0"/>
          <w:marRight w:val="0"/>
          <w:marTop w:val="0"/>
          <w:marBottom w:val="0"/>
          <w:divBdr>
            <w:top w:val="none" w:sz="0" w:space="0" w:color="auto"/>
            <w:left w:val="none" w:sz="0" w:space="0" w:color="auto"/>
            <w:bottom w:val="none" w:sz="0" w:space="0" w:color="auto"/>
            <w:right w:val="none" w:sz="0" w:space="0" w:color="auto"/>
          </w:divBdr>
          <w:divsChild>
            <w:div w:id="1667512688">
              <w:marLeft w:val="0"/>
              <w:marRight w:val="0"/>
              <w:marTop w:val="0"/>
              <w:marBottom w:val="0"/>
              <w:divBdr>
                <w:top w:val="none" w:sz="0" w:space="0" w:color="auto"/>
                <w:left w:val="none" w:sz="0" w:space="0" w:color="auto"/>
                <w:bottom w:val="none" w:sz="0" w:space="0" w:color="auto"/>
                <w:right w:val="none" w:sz="0" w:space="0" w:color="auto"/>
              </w:divBdr>
              <w:divsChild>
                <w:div w:id="1494951928">
                  <w:marLeft w:val="0"/>
                  <w:marRight w:val="0"/>
                  <w:marTop w:val="0"/>
                  <w:marBottom w:val="0"/>
                  <w:divBdr>
                    <w:top w:val="none" w:sz="0" w:space="0" w:color="auto"/>
                    <w:left w:val="none" w:sz="0" w:space="0" w:color="auto"/>
                    <w:bottom w:val="none" w:sz="0" w:space="0" w:color="auto"/>
                    <w:right w:val="none" w:sz="0" w:space="0" w:color="auto"/>
                  </w:divBdr>
                  <w:divsChild>
                    <w:div w:id="2091736009">
                      <w:marLeft w:val="0"/>
                      <w:marRight w:val="0"/>
                      <w:marTop w:val="0"/>
                      <w:marBottom w:val="0"/>
                      <w:divBdr>
                        <w:top w:val="none" w:sz="0" w:space="0" w:color="auto"/>
                        <w:left w:val="none" w:sz="0" w:space="0" w:color="auto"/>
                        <w:bottom w:val="none" w:sz="0" w:space="0" w:color="auto"/>
                        <w:right w:val="none" w:sz="0" w:space="0" w:color="auto"/>
                      </w:divBdr>
                      <w:divsChild>
                        <w:div w:id="1336566167">
                          <w:marLeft w:val="0"/>
                          <w:marRight w:val="0"/>
                          <w:marTop w:val="0"/>
                          <w:marBottom w:val="0"/>
                          <w:divBdr>
                            <w:top w:val="none" w:sz="0" w:space="0" w:color="auto"/>
                            <w:left w:val="none" w:sz="0" w:space="0" w:color="auto"/>
                            <w:bottom w:val="none" w:sz="0" w:space="0" w:color="auto"/>
                            <w:right w:val="none" w:sz="0" w:space="0" w:color="auto"/>
                          </w:divBdr>
                          <w:divsChild>
                            <w:div w:id="788858442">
                              <w:marLeft w:val="0"/>
                              <w:marRight w:val="0"/>
                              <w:marTop w:val="0"/>
                              <w:marBottom w:val="0"/>
                              <w:divBdr>
                                <w:top w:val="none" w:sz="0" w:space="0" w:color="auto"/>
                                <w:left w:val="none" w:sz="0" w:space="0" w:color="auto"/>
                                <w:bottom w:val="none" w:sz="0" w:space="0" w:color="auto"/>
                                <w:right w:val="none" w:sz="0" w:space="0" w:color="auto"/>
                              </w:divBdr>
                              <w:divsChild>
                                <w:div w:id="1622952893">
                                  <w:marLeft w:val="0"/>
                                  <w:marRight w:val="0"/>
                                  <w:marTop w:val="0"/>
                                  <w:marBottom w:val="0"/>
                                  <w:divBdr>
                                    <w:top w:val="none" w:sz="0" w:space="0" w:color="auto"/>
                                    <w:left w:val="none" w:sz="0" w:space="0" w:color="auto"/>
                                    <w:bottom w:val="none" w:sz="0" w:space="0" w:color="auto"/>
                                    <w:right w:val="none" w:sz="0" w:space="0" w:color="auto"/>
                                  </w:divBdr>
                                  <w:divsChild>
                                    <w:div w:id="126349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6302642">
      <w:bodyDiv w:val="1"/>
      <w:marLeft w:val="0"/>
      <w:marRight w:val="0"/>
      <w:marTop w:val="0"/>
      <w:marBottom w:val="0"/>
      <w:divBdr>
        <w:top w:val="none" w:sz="0" w:space="0" w:color="auto"/>
        <w:left w:val="none" w:sz="0" w:space="0" w:color="auto"/>
        <w:bottom w:val="none" w:sz="0" w:space="0" w:color="auto"/>
        <w:right w:val="none" w:sz="0" w:space="0" w:color="auto"/>
      </w:divBdr>
    </w:div>
    <w:div w:id="998003600">
      <w:bodyDiv w:val="1"/>
      <w:marLeft w:val="0"/>
      <w:marRight w:val="0"/>
      <w:marTop w:val="0"/>
      <w:marBottom w:val="0"/>
      <w:divBdr>
        <w:top w:val="none" w:sz="0" w:space="0" w:color="auto"/>
        <w:left w:val="none" w:sz="0" w:space="0" w:color="auto"/>
        <w:bottom w:val="none" w:sz="0" w:space="0" w:color="auto"/>
        <w:right w:val="none" w:sz="0" w:space="0" w:color="auto"/>
      </w:divBdr>
    </w:div>
    <w:div w:id="1007442848">
      <w:bodyDiv w:val="1"/>
      <w:marLeft w:val="0"/>
      <w:marRight w:val="0"/>
      <w:marTop w:val="0"/>
      <w:marBottom w:val="0"/>
      <w:divBdr>
        <w:top w:val="none" w:sz="0" w:space="0" w:color="auto"/>
        <w:left w:val="none" w:sz="0" w:space="0" w:color="auto"/>
        <w:bottom w:val="none" w:sz="0" w:space="0" w:color="auto"/>
        <w:right w:val="none" w:sz="0" w:space="0" w:color="auto"/>
      </w:divBdr>
    </w:div>
    <w:div w:id="1012806618">
      <w:bodyDiv w:val="1"/>
      <w:marLeft w:val="0"/>
      <w:marRight w:val="0"/>
      <w:marTop w:val="0"/>
      <w:marBottom w:val="0"/>
      <w:divBdr>
        <w:top w:val="none" w:sz="0" w:space="0" w:color="auto"/>
        <w:left w:val="none" w:sz="0" w:space="0" w:color="auto"/>
        <w:bottom w:val="none" w:sz="0" w:space="0" w:color="auto"/>
        <w:right w:val="none" w:sz="0" w:space="0" w:color="auto"/>
      </w:divBdr>
    </w:div>
    <w:div w:id="1137261640">
      <w:bodyDiv w:val="1"/>
      <w:marLeft w:val="0"/>
      <w:marRight w:val="0"/>
      <w:marTop w:val="0"/>
      <w:marBottom w:val="0"/>
      <w:divBdr>
        <w:top w:val="none" w:sz="0" w:space="0" w:color="auto"/>
        <w:left w:val="none" w:sz="0" w:space="0" w:color="auto"/>
        <w:bottom w:val="none" w:sz="0" w:space="0" w:color="auto"/>
        <w:right w:val="none" w:sz="0" w:space="0" w:color="auto"/>
      </w:divBdr>
      <w:divsChild>
        <w:div w:id="1858157901">
          <w:marLeft w:val="0"/>
          <w:marRight w:val="0"/>
          <w:marTop w:val="0"/>
          <w:marBottom w:val="0"/>
          <w:divBdr>
            <w:top w:val="none" w:sz="0" w:space="0" w:color="auto"/>
            <w:left w:val="none" w:sz="0" w:space="0" w:color="auto"/>
            <w:bottom w:val="none" w:sz="0" w:space="0" w:color="auto"/>
            <w:right w:val="none" w:sz="0" w:space="0" w:color="auto"/>
          </w:divBdr>
          <w:divsChild>
            <w:div w:id="584581460">
              <w:marLeft w:val="0"/>
              <w:marRight w:val="0"/>
              <w:marTop w:val="0"/>
              <w:marBottom w:val="0"/>
              <w:divBdr>
                <w:top w:val="none" w:sz="0" w:space="0" w:color="auto"/>
                <w:left w:val="none" w:sz="0" w:space="0" w:color="auto"/>
                <w:bottom w:val="none" w:sz="0" w:space="0" w:color="auto"/>
                <w:right w:val="none" w:sz="0" w:space="0" w:color="auto"/>
              </w:divBdr>
              <w:divsChild>
                <w:div w:id="1742170137">
                  <w:marLeft w:val="0"/>
                  <w:marRight w:val="0"/>
                  <w:marTop w:val="0"/>
                  <w:marBottom w:val="0"/>
                  <w:divBdr>
                    <w:top w:val="none" w:sz="0" w:space="0" w:color="auto"/>
                    <w:left w:val="none" w:sz="0" w:space="0" w:color="auto"/>
                    <w:bottom w:val="none" w:sz="0" w:space="0" w:color="auto"/>
                    <w:right w:val="none" w:sz="0" w:space="0" w:color="auto"/>
                  </w:divBdr>
                  <w:divsChild>
                    <w:div w:id="919408290">
                      <w:marLeft w:val="0"/>
                      <w:marRight w:val="0"/>
                      <w:marTop w:val="0"/>
                      <w:marBottom w:val="0"/>
                      <w:divBdr>
                        <w:top w:val="none" w:sz="0" w:space="0" w:color="auto"/>
                        <w:left w:val="none" w:sz="0" w:space="0" w:color="auto"/>
                        <w:bottom w:val="none" w:sz="0" w:space="0" w:color="auto"/>
                        <w:right w:val="none" w:sz="0" w:space="0" w:color="auto"/>
                      </w:divBdr>
                      <w:divsChild>
                        <w:div w:id="996886227">
                          <w:marLeft w:val="0"/>
                          <w:marRight w:val="0"/>
                          <w:marTop w:val="0"/>
                          <w:marBottom w:val="0"/>
                          <w:divBdr>
                            <w:top w:val="none" w:sz="0" w:space="0" w:color="auto"/>
                            <w:left w:val="none" w:sz="0" w:space="0" w:color="auto"/>
                            <w:bottom w:val="none" w:sz="0" w:space="0" w:color="auto"/>
                            <w:right w:val="none" w:sz="0" w:space="0" w:color="auto"/>
                          </w:divBdr>
                          <w:divsChild>
                            <w:div w:id="1865902339">
                              <w:marLeft w:val="0"/>
                              <w:marRight w:val="0"/>
                              <w:marTop w:val="0"/>
                              <w:marBottom w:val="0"/>
                              <w:divBdr>
                                <w:top w:val="none" w:sz="0" w:space="0" w:color="auto"/>
                                <w:left w:val="none" w:sz="0" w:space="0" w:color="auto"/>
                                <w:bottom w:val="none" w:sz="0" w:space="0" w:color="auto"/>
                                <w:right w:val="none" w:sz="0" w:space="0" w:color="auto"/>
                              </w:divBdr>
                              <w:divsChild>
                                <w:div w:id="2044398592">
                                  <w:marLeft w:val="0"/>
                                  <w:marRight w:val="0"/>
                                  <w:marTop w:val="0"/>
                                  <w:marBottom w:val="0"/>
                                  <w:divBdr>
                                    <w:top w:val="none" w:sz="0" w:space="0" w:color="auto"/>
                                    <w:left w:val="none" w:sz="0" w:space="0" w:color="auto"/>
                                    <w:bottom w:val="none" w:sz="0" w:space="0" w:color="auto"/>
                                    <w:right w:val="none" w:sz="0" w:space="0" w:color="auto"/>
                                  </w:divBdr>
                                  <w:divsChild>
                                    <w:div w:id="2082747158">
                                      <w:marLeft w:val="0"/>
                                      <w:marRight w:val="0"/>
                                      <w:marTop w:val="0"/>
                                      <w:marBottom w:val="0"/>
                                      <w:divBdr>
                                        <w:top w:val="none" w:sz="0" w:space="0" w:color="auto"/>
                                        <w:left w:val="none" w:sz="0" w:space="0" w:color="auto"/>
                                        <w:bottom w:val="none" w:sz="0" w:space="0" w:color="auto"/>
                                        <w:right w:val="none" w:sz="0" w:space="0" w:color="auto"/>
                                      </w:divBdr>
                                      <w:divsChild>
                                        <w:div w:id="14096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9100728">
      <w:bodyDiv w:val="1"/>
      <w:marLeft w:val="0"/>
      <w:marRight w:val="0"/>
      <w:marTop w:val="0"/>
      <w:marBottom w:val="0"/>
      <w:divBdr>
        <w:top w:val="none" w:sz="0" w:space="0" w:color="auto"/>
        <w:left w:val="none" w:sz="0" w:space="0" w:color="auto"/>
        <w:bottom w:val="none" w:sz="0" w:space="0" w:color="auto"/>
        <w:right w:val="none" w:sz="0" w:space="0" w:color="auto"/>
      </w:divBdr>
      <w:divsChild>
        <w:div w:id="465004953">
          <w:marLeft w:val="0"/>
          <w:marRight w:val="0"/>
          <w:marTop w:val="0"/>
          <w:marBottom w:val="0"/>
          <w:divBdr>
            <w:top w:val="none" w:sz="0" w:space="0" w:color="auto"/>
            <w:left w:val="none" w:sz="0" w:space="0" w:color="auto"/>
            <w:bottom w:val="none" w:sz="0" w:space="0" w:color="auto"/>
            <w:right w:val="none" w:sz="0" w:space="0" w:color="auto"/>
          </w:divBdr>
          <w:divsChild>
            <w:div w:id="729888209">
              <w:marLeft w:val="0"/>
              <w:marRight w:val="0"/>
              <w:marTop w:val="0"/>
              <w:marBottom w:val="0"/>
              <w:divBdr>
                <w:top w:val="none" w:sz="0" w:space="0" w:color="auto"/>
                <w:left w:val="none" w:sz="0" w:space="0" w:color="auto"/>
                <w:bottom w:val="none" w:sz="0" w:space="0" w:color="auto"/>
                <w:right w:val="none" w:sz="0" w:space="0" w:color="auto"/>
              </w:divBdr>
              <w:divsChild>
                <w:div w:id="1348872333">
                  <w:marLeft w:val="0"/>
                  <w:marRight w:val="0"/>
                  <w:marTop w:val="0"/>
                  <w:marBottom w:val="0"/>
                  <w:divBdr>
                    <w:top w:val="none" w:sz="0" w:space="0" w:color="auto"/>
                    <w:left w:val="none" w:sz="0" w:space="0" w:color="auto"/>
                    <w:bottom w:val="none" w:sz="0" w:space="0" w:color="auto"/>
                    <w:right w:val="none" w:sz="0" w:space="0" w:color="auto"/>
                  </w:divBdr>
                  <w:divsChild>
                    <w:div w:id="1077291743">
                      <w:marLeft w:val="0"/>
                      <w:marRight w:val="0"/>
                      <w:marTop w:val="0"/>
                      <w:marBottom w:val="0"/>
                      <w:divBdr>
                        <w:top w:val="none" w:sz="0" w:space="0" w:color="auto"/>
                        <w:left w:val="none" w:sz="0" w:space="0" w:color="auto"/>
                        <w:bottom w:val="none" w:sz="0" w:space="0" w:color="auto"/>
                        <w:right w:val="none" w:sz="0" w:space="0" w:color="auto"/>
                      </w:divBdr>
                      <w:divsChild>
                        <w:div w:id="706949632">
                          <w:marLeft w:val="0"/>
                          <w:marRight w:val="0"/>
                          <w:marTop w:val="0"/>
                          <w:marBottom w:val="0"/>
                          <w:divBdr>
                            <w:top w:val="none" w:sz="0" w:space="0" w:color="auto"/>
                            <w:left w:val="none" w:sz="0" w:space="0" w:color="auto"/>
                            <w:bottom w:val="none" w:sz="0" w:space="0" w:color="auto"/>
                            <w:right w:val="none" w:sz="0" w:space="0" w:color="auto"/>
                          </w:divBdr>
                          <w:divsChild>
                            <w:div w:id="1054504439">
                              <w:marLeft w:val="0"/>
                              <w:marRight w:val="0"/>
                              <w:marTop w:val="0"/>
                              <w:marBottom w:val="0"/>
                              <w:divBdr>
                                <w:top w:val="none" w:sz="0" w:space="0" w:color="auto"/>
                                <w:left w:val="none" w:sz="0" w:space="0" w:color="auto"/>
                                <w:bottom w:val="none" w:sz="0" w:space="0" w:color="auto"/>
                                <w:right w:val="none" w:sz="0" w:space="0" w:color="auto"/>
                              </w:divBdr>
                              <w:divsChild>
                                <w:div w:id="18166339">
                                  <w:marLeft w:val="0"/>
                                  <w:marRight w:val="0"/>
                                  <w:marTop w:val="0"/>
                                  <w:marBottom w:val="0"/>
                                  <w:divBdr>
                                    <w:top w:val="none" w:sz="0" w:space="0" w:color="auto"/>
                                    <w:left w:val="none" w:sz="0" w:space="0" w:color="auto"/>
                                    <w:bottom w:val="none" w:sz="0" w:space="0" w:color="auto"/>
                                    <w:right w:val="none" w:sz="0" w:space="0" w:color="auto"/>
                                  </w:divBdr>
                                  <w:divsChild>
                                    <w:div w:id="1860270389">
                                      <w:marLeft w:val="0"/>
                                      <w:marRight w:val="0"/>
                                      <w:marTop w:val="0"/>
                                      <w:marBottom w:val="0"/>
                                      <w:divBdr>
                                        <w:top w:val="none" w:sz="0" w:space="0" w:color="auto"/>
                                        <w:left w:val="none" w:sz="0" w:space="0" w:color="auto"/>
                                        <w:bottom w:val="none" w:sz="0" w:space="0" w:color="auto"/>
                                        <w:right w:val="none" w:sz="0" w:space="0" w:color="auto"/>
                                      </w:divBdr>
                                      <w:divsChild>
                                        <w:div w:id="61001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1897453">
      <w:bodyDiv w:val="1"/>
      <w:marLeft w:val="0"/>
      <w:marRight w:val="0"/>
      <w:marTop w:val="0"/>
      <w:marBottom w:val="0"/>
      <w:divBdr>
        <w:top w:val="none" w:sz="0" w:space="0" w:color="auto"/>
        <w:left w:val="none" w:sz="0" w:space="0" w:color="auto"/>
        <w:bottom w:val="none" w:sz="0" w:space="0" w:color="auto"/>
        <w:right w:val="none" w:sz="0" w:space="0" w:color="auto"/>
      </w:divBdr>
      <w:divsChild>
        <w:div w:id="1336617592">
          <w:marLeft w:val="0"/>
          <w:marRight w:val="0"/>
          <w:marTop w:val="0"/>
          <w:marBottom w:val="0"/>
          <w:divBdr>
            <w:top w:val="none" w:sz="0" w:space="0" w:color="auto"/>
            <w:left w:val="none" w:sz="0" w:space="0" w:color="auto"/>
            <w:bottom w:val="none" w:sz="0" w:space="0" w:color="auto"/>
            <w:right w:val="none" w:sz="0" w:space="0" w:color="auto"/>
          </w:divBdr>
          <w:divsChild>
            <w:div w:id="1670787771">
              <w:marLeft w:val="0"/>
              <w:marRight w:val="0"/>
              <w:marTop w:val="0"/>
              <w:marBottom w:val="0"/>
              <w:divBdr>
                <w:top w:val="none" w:sz="0" w:space="0" w:color="auto"/>
                <w:left w:val="none" w:sz="0" w:space="0" w:color="auto"/>
                <w:bottom w:val="none" w:sz="0" w:space="0" w:color="auto"/>
                <w:right w:val="none" w:sz="0" w:space="0" w:color="auto"/>
              </w:divBdr>
              <w:divsChild>
                <w:div w:id="14045205">
                  <w:marLeft w:val="0"/>
                  <w:marRight w:val="0"/>
                  <w:marTop w:val="0"/>
                  <w:marBottom w:val="0"/>
                  <w:divBdr>
                    <w:top w:val="none" w:sz="0" w:space="0" w:color="auto"/>
                    <w:left w:val="none" w:sz="0" w:space="0" w:color="auto"/>
                    <w:bottom w:val="none" w:sz="0" w:space="0" w:color="auto"/>
                    <w:right w:val="none" w:sz="0" w:space="0" w:color="auto"/>
                  </w:divBdr>
                  <w:divsChild>
                    <w:div w:id="1383795199">
                      <w:marLeft w:val="0"/>
                      <w:marRight w:val="0"/>
                      <w:marTop w:val="0"/>
                      <w:marBottom w:val="0"/>
                      <w:divBdr>
                        <w:top w:val="none" w:sz="0" w:space="0" w:color="auto"/>
                        <w:left w:val="none" w:sz="0" w:space="0" w:color="auto"/>
                        <w:bottom w:val="none" w:sz="0" w:space="0" w:color="auto"/>
                        <w:right w:val="none" w:sz="0" w:space="0" w:color="auto"/>
                      </w:divBdr>
                      <w:divsChild>
                        <w:div w:id="2060544393">
                          <w:marLeft w:val="0"/>
                          <w:marRight w:val="0"/>
                          <w:marTop w:val="0"/>
                          <w:marBottom w:val="0"/>
                          <w:divBdr>
                            <w:top w:val="none" w:sz="0" w:space="0" w:color="auto"/>
                            <w:left w:val="none" w:sz="0" w:space="0" w:color="auto"/>
                            <w:bottom w:val="none" w:sz="0" w:space="0" w:color="auto"/>
                            <w:right w:val="none" w:sz="0" w:space="0" w:color="auto"/>
                          </w:divBdr>
                          <w:divsChild>
                            <w:div w:id="1678147453">
                              <w:marLeft w:val="0"/>
                              <w:marRight w:val="0"/>
                              <w:marTop w:val="0"/>
                              <w:marBottom w:val="0"/>
                              <w:divBdr>
                                <w:top w:val="none" w:sz="0" w:space="0" w:color="auto"/>
                                <w:left w:val="none" w:sz="0" w:space="0" w:color="auto"/>
                                <w:bottom w:val="none" w:sz="0" w:space="0" w:color="auto"/>
                                <w:right w:val="none" w:sz="0" w:space="0" w:color="auto"/>
                              </w:divBdr>
                              <w:divsChild>
                                <w:div w:id="1728456142">
                                  <w:marLeft w:val="0"/>
                                  <w:marRight w:val="0"/>
                                  <w:marTop w:val="0"/>
                                  <w:marBottom w:val="0"/>
                                  <w:divBdr>
                                    <w:top w:val="none" w:sz="0" w:space="0" w:color="auto"/>
                                    <w:left w:val="none" w:sz="0" w:space="0" w:color="auto"/>
                                    <w:bottom w:val="none" w:sz="0" w:space="0" w:color="auto"/>
                                    <w:right w:val="none" w:sz="0" w:space="0" w:color="auto"/>
                                  </w:divBdr>
                                  <w:divsChild>
                                    <w:div w:id="208117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629235">
      <w:bodyDiv w:val="1"/>
      <w:marLeft w:val="0"/>
      <w:marRight w:val="0"/>
      <w:marTop w:val="0"/>
      <w:marBottom w:val="0"/>
      <w:divBdr>
        <w:top w:val="none" w:sz="0" w:space="0" w:color="auto"/>
        <w:left w:val="none" w:sz="0" w:space="0" w:color="auto"/>
        <w:bottom w:val="none" w:sz="0" w:space="0" w:color="auto"/>
        <w:right w:val="none" w:sz="0" w:space="0" w:color="auto"/>
      </w:divBdr>
      <w:divsChild>
        <w:div w:id="223566713">
          <w:marLeft w:val="0"/>
          <w:marRight w:val="0"/>
          <w:marTop w:val="0"/>
          <w:marBottom w:val="0"/>
          <w:divBdr>
            <w:top w:val="none" w:sz="0" w:space="0" w:color="auto"/>
            <w:left w:val="none" w:sz="0" w:space="0" w:color="auto"/>
            <w:bottom w:val="none" w:sz="0" w:space="0" w:color="auto"/>
            <w:right w:val="none" w:sz="0" w:space="0" w:color="auto"/>
          </w:divBdr>
          <w:divsChild>
            <w:div w:id="442773594">
              <w:marLeft w:val="0"/>
              <w:marRight w:val="0"/>
              <w:marTop w:val="0"/>
              <w:marBottom w:val="0"/>
              <w:divBdr>
                <w:top w:val="none" w:sz="0" w:space="0" w:color="auto"/>
                <w:left w:val="none" w:sz="0" w:space="0" w:color="auto"/>
                <w:bottom w:val="none" w:sz="0" w:space="0" w:color="auto"/>
                <w:right w:val="none" w:sz="0" w:space="0" w:color="auto"/>
              </w:divBdr>
              <w:divsChild>
                <w:div w:id="853035047">
                  <w:marLeft w:val="0"/>
                  <w:marRight w:val="0"/>
                  <w:marTop w:val="0"/>
                  <w:marBottom w:val="0"/>
                  <w:divBdr>
                    <w:top w:val="none" w:sz="0" w:space="0" w:color="auto"/>
                    <w:left w:val="none" w:sz="0" w:space="0" w:color="auto"/>
                    <w:bottom w:val="none" w:sz="0" w:space="0" w:color="auto"/>
                    <w:right w:val="none" w:sz="0" w:space="0" w:color="auto"/>
                  </w:divBdr>
                  <w:divsChild>
                    <w:div w:id="361323815">
                      <w:marLeft w:val="0"/>
                      <w:marRight w:val="0"/>
                      <w:marTop w:val="0"/>
                      <w:marBottom w:val="0"/>
                      <w:divBdr>
                        <w:top w:val="none" w:sz="0" w:space="0" w:color="auto"/>
                        <w:left w:val="none" w:sz="0" w:space="0" w:color="auto"/>
                        <w:bottom w:val="none" w:sz="0" w:space="0" w:color="auto"/>
                        <w:right w:val="none" w:sz="0" w:space="0" w:color="auto"/>
                      </w:divBdr>
                      <w:divsChild>
                        <w:div w:id="1830515043">
                          <w:marLeft w:val="0"/>
                          <w:marRight w:val="0"/>
                          <w:marTop w:val="0"/>
                          <w:marBottom w:val="0"/>
                          <w:divBdr>
                            <w:top w:val="none" w:sz="0" w:space="0" w:color="auto"/>
                            <w:left w:val="none" w:sz="0" w:space="0" w:color="auto"/>
                            <w:bottom w:val="none" w:sz="0" w:space="0" w:color="auto"/>
                            <w:right w:val="none" w:sz="0" w:space="0" w:color="auto"/>
                          </w:divBdr>
                          <w:divsChild>
                            <w:div w:id="693312513">
                              <w:marLeft w:val="0"/>
                              <w:marRight w:val="0"/>
                              <w:marTop w:val="0"/>
                              <w:marBottom w:val="0"/>
                              <w:divBdr>
                                <w:top w:val="none" w:sz="0" w:space="0" w:color="auto"/>
                                <w:left w:val="none" w:sz="0" w:space="0" w:color="auto"/>
                                <w:bottom w:val="none" w:sz="0" w:space="0" w:color="auto"/>
                                <w:right w:val="none" w:sz="0" w:space="0" w:color="auto"/>
                              </w:divBdr>
                              <w:divsChild>
                                <w:div w:id="250546608">
                                  <w:marLeft w:val="0"/>
                                  <w:marRight w:val="0"/>
                                  <w:marTop w:val="0"/>
                                  <w:marBottom w:val="0"/>
                                  <w:divBdr>
                                    <w:top w:val="none" w:sz="0" w:space="0" w:color="auto"/>
                                    <w:left w:val="none" w:sz="0" w:space="0" w:color="auto"/>
                                    <w:bottom w:val="none" w:sz="0" w:space="0" w:color="auto"/>
                                    <w:right w:val="none" w:sz="0" w:space="0" w:color="auto"/>
                                  </w:divBdr>
                                  <w:divsChild>
                                    <w:div w:id="117533223">
                                      <w:marLeft w:val="0"/>
                                      <w:marRight w:val="0"/>
                                      <w:marTop w:val="0"/>
                                      <w:marBottom w:val="0"/>
                                      <w:divBdr>
                                        <w:top w:val="none" w:sz="0" w:space="0" w:color="auto"/>
                                        <w:left w:val="none" w:sz="0" w:space="0" w:color="auto"/>
                                        <w:bottom w:val="none" w:sz="0" w:space="0" w:color="auto"/>
                                        <w:right w:val="none" w:sz="0" w:space="0" w:color="auto"/>
                                      </w:divBdr>
                                      <w:divsChild>
                                        <w:div w:id="1770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6880820">
      <w:bodyDiv w:val="1"/>
      <w:marLeft w:val="0"/>
      <w:marRight w:val="0"/>
      <w:marTop w:val="0"/>
      <w:marBottom w:val="0"/>
      <w:divBdr>
        <w:top w:val="none" w:sz="0" w:space="0" w:color="auto"/>
        <w:left w:val="none" w:sz="0" w:space="0" w:color="auto"/>
        <w:bottom w:val="none" w:sz="0" w:space="0" w:color="auto"/>
        <w:right w:val="none" w:sz="0" w:space="0" w:color="auto"/>
      </w:divBdr>
      <w:divsChild>
        <w:div w:id="1778325197">
          <w:marLeft w:val="480"/>
          <w:marRight w:val="0"/>
          <w:marTop w:val="0"/>
          <w:marBottom w:val="0"/>
          <w:divBdr>
            <w:top w:val="none" w:sz="0" w:space="0" w:color="auto"/>
            <w:left w:val="none" w:sz="0" w:space="0" w:color="auto"/>
            <w:bottom w:val="none" w:sz="0" w:space="0" w:color="auto"/>
            <w:right w:val="none" w:sz="0" w:space="0" w:color="auto"/>
          </w:divBdr>
          <w:divsChild>
            <w:div w:id="10401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27023">
      <w:bodyDiv w:val="1"/>
      <w:marLeft w:val="0"/>
      <w:marRight w:val="0"/>
      <w:marTop w:val="0"/>
      <w:marBottom w:val="0"/>
      <w:divBdr>
        <w:top w:val="none" w:sz="0" w:space="0" w:color="auto"/>
        <w:left w:val="none" w:sz="0" w:space="0" w:color="auto"/>
        <w:bottom w:val="none" w:sz="0" w:space="0" w:color="auto"/>
        <w:right w:val="none" w:sz="0" w:space="0" w:color="auto"/>
      </w:divBdr>
      <w:divsChild>
        <w:div w:id="1695687371">
          <w:marLeft w:val="0"/>
          <w:marRight w:val="0"/>
          <w:marTop w:val="0"/>
          <w:marBottom w:val="0"/>
          <w:divBdr>
            <w:top w:val="none" w:sz="0" w:space="0" w:color="auto"/>
            <w:left w:val="none" w:sz="0" w:space="0" w:color="auto"/>
            <w:bottom w:val="none" w:sz="0" w:space="0" w:color="auto"/>
            <w:right w:val="none" w:sz="0" w:space="0" w:color="auto"/>
          </w:divBdr>
          <w:divsChild>
            <w:div w:id="1108889568">
              <w:marLeft w:val="0"/>
              <w:marRight w:val="0"/>
              <w:marTop w:val="0"/>
              <w:marBottom w:val="0"/>
              <w:divBdr>
                <w:top w:val="none" w:sz="0" w:space="0" w:color="auto"/>
                <w:left w:val="none" w:sz="0" w:space="0" w:color="auto"/>
                <w:bottom w:val="none" w:sz="0" w:space="0" w:color="auto"/>
                <w:right w:val="none" w:sz="0" w:space="0" w:color="auto"/>
              </w:divBdr>
              <w:divsChild>
                <w:div w:id="503013695">
                  <w:marLeft w:val="0"/>
                  <w:marRight w:val="0"/>
                  <w:marTop w:val="0"/>
                  <w:marBottom w:val="0"/>
                  <w:divBdr>
                    <w:top w:val="none" w:sz="0" w:space="0" w:color="auto"/>
                    <w:left w:val="none" w:sz="0" w:space="0" w:color="auto"/>
                    <w:bottom w:val="none" w:sz="0" w:space="0" w:color="auto"/>
                    <w:right w:val="none" w:sz="0" w:space="0" w:color="auto"/>
                  </w:divBdr>
                  <w:divsChild>
                    <w:div w:id="31423367">
                      <w:marLeft w:val="0"/>
                      <w:marRight w:val="0"/>
                      <w:marTop w:val="0"/>
                      <w:marBottom w:val="0"/>
                      <w:divBdr>
                        <w:top w:val="none" w:sz="0" w:space="0" w:color="auto"/>
                        <w:left w:val="none" w:sz="0" w:space="0" w:color="auto"/>
                        <w:bottom w:val="none" w:sz="0" w:space="0" w:color="auto"/>
                        <w:right w:val="none" w:sz="0" w:space="0" w:color="auto"/>
                      </w:divBdr>
                      <w:divsChild>
                        <w:div w:id="298609401">
                          <w:marLeft w:val="0"/>
                          <w:marRight w:val="0"/>
                          <w:marTop w:val="0"/>
                          <w:marBottom w:val="0"/>
                          <w:divBdr>
                            <w:top w:val="none" w:sz="0" w:space="0" w:color="auto"/>
                            <w:left w:val="none" w:sz="0" w:space="0" w:color="auto"/>
                            <w:bottom w:val="none" w:sz="0" w:space="0" w:color="auto"/>
                            <w:right w:val="none" w:sz="0" w:space="0" w:color="auto"/>
                          </w:divBdr>
                          <w:divsChild>
                            <w:div w:id="371466920">
                              <w:marLeft w:val="0"/>
                              <w:marRight w:val="0"/>
                              <w:marTop w:val="0"/>
                              <w:marBottom w:val="0"/>
                              <w:divBdr>
                                <w:top w:val="none" w:sz="0" w:space="0" w:color="auto"/>
                                <w:left w:val="none" w:sz="0" w:space="0" w:color="auto"/>
                                <w:bottom w:val="none" w:sz="0" w:space="0" w:color="auto"/>
                                <w:right w:val="none" w:sz="0" w:space="0" w:color="auto"/>
                              </w:divBdr>
                              <w:divsChild>
                                <w:div w:id="64113423">
                                  <w:marLeft w:val="0"/>
                                  <w:marRight w:val="0"/>
                                  <w:marTop w:val="0"/>
                                  <w:marBottom w:val="0"/>
                                  <w:divBdr>
                                    <w:top w:val="none" w:sz="0" w:space="0" w:color="auto"/>
                                    <w:left w:val="none" w:sz="0" w:space="0" w:color="auto"/>
                                    <w:bottom w:val="none" w:sz="0" w:space="0" w:color="auto"/>
                                    <w:right w:val="none" w:sz="0" w:space="0" w:color="auto"/>
                                  </w:divBdr>
                                  <w:divsChild>
                                    <w:div w:id="343556721">
                                      <w:marLeft w:val="0"/>
                                      <w:marRight w:val="0"/>
                                      <w:marTop w:val="0"/>
                                      <w:marBottom w:val="0"/>
                                      <w:divBdr>
                                        <w:top w:val="none" w:sz="0" w:space="0" w:color="auto"/>
                                        <w:left w:val="none" w:sz="0" w:space="0" w:color="auto"/>
                                        <w:bottom w:val="none" w:sz="0" w:space="0" w:color="auto"/>
                                        <w:right w:val="none" w:sz="0" w:space="0" w:color="auto"/>
                                      </w:divBdr>
                                      <w:divsChild>
                                        <w:div w:id="140144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7288804">
      <w:bodyDiv w:val="1"/>
      <w:marLeft w:val="0"/>
      <w:marRight w:val="0"/>
      <w:marTop w:val="0"/>
      <w:marBottom w:val="0"/>
      <w:divBdr>
        <w:top w:val="none" w:sz="0" w:space="0" w:color="auto"/>
        <w:left w:val="none" w:sz="0" w:space="0" w:color="auto"/>
        <w:bottom w:val="none" w:sz="0" w:space="0" w:color="auto"/>
        <w:right w:val="none" w:sz="0" w:space="0" w:color="auto"/>
      </w:divBdr>
    </w:div>
    <w:div w:id="1816482486">
      <w:bodyDiv w:val="1"/>
      <w:marLeft w:val="0"/>
      <w:marRight w:val="0"/>
      <w:marTop w:val="0"/>
      <w:marBottom w:val="0"/>
      <w:divBdr>
        <w:top w:val="none" w:sz="0" w:space="0" w:color="auto"/>
        <w:left w:val="none" w:sz="0" w:space="0" w:color="auto"/>
        <w:bottom w:val="none" w:sz="0" w:space="0" w:color="auto"/>
        <w:right w:val="none" w:sz="0" w:space="0" w:color="auto"/>
      </w:divBdr>
      <w:divsChild>
        <w:div w:id="819928582">
          <w:marLeft w:val="0"/>
          <w:marRight w:val="0"/>
          <w:marTop w:val="210"/>
          <w:marBottom w:val="0"/>
          <w:divBdr>
            <w:top w:val="none" w:sz="0" w:space="0" w:color="auto"/>
            <w:left w:val="none" w:sz="0" w:space="0" w:color="auto"/>
            <w:bottom w:val="none" w:sz="0" w:space="0" w:color="auto"/>
            <w:right w:val="none" w:sz="0" w:space="0" w:color="auto"/>
          </w:divBdr>
          <w:divsChild>
            <w:div w:id="8503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9691">
      <w:bodyDiv w:val="1"/>
      <w:marLeft w:val="0"/>
      <w:marRight w:val="0"/>
      <w:marTop w:val="0"/>
      <w:marBottom w:val="0"/>
      <w:divBdr>
        <w:top w:val="none" w:sz="0" w:space="0" w:color="auto"/>
        <w:left w:val="none" w:sz="0" w:space="0" w:color="auto"/>
        <w:bottom w:val="none" w:sz="0" w:space="0" w:color="auto"/>
        <w:right w:val="none" w:sz="0" w:space="0" w:color="auto"/>
      </w:divBdr>
      <w:divsChild>
        <w:div w:id="313678287">
          <w:marLeft w:val="0"/>
          <w:marRight w:val="0"/>
          <w:marTop w:val="0"/>
          <w:marBottom w:val="0"/>
          <w:divBdr>
            <w:top w:val="none" w:sz="0" w:space="0" w:color="auto"/>
            <w:left w:val="none" w:sz="0" w:space="0" w:color="auto"/>
            <w:bottom w:val="none" w:sz="0" w:space="0" w:color="auto"/>
            <w:right w:val="none" w:sz="0" w:space="0" w:color="auto"/>
          </w:divBdr>
          <w:divsChild>
            <w:div w:id="887692387">
              <w:marLeft w:val="0"/>
              <w:marRight w:val="0"/>
              <w:marTop w:val="0"/>
              <w:marBottom w:val="0"/>
              <w:divBdr>
                <w:top w:val="none" w:sz="0" w:space="0" w:color="auto"/>
                <w:left w:val="none" w:sz="0" w:space="0" w:color="auto"/>
                <w:bottom w:val="none" w:sz="0" w:space="0" w:color="auto"/>
                <w:right w:val="none" w:sz="0" w:space="0" w:color="auto"/>
              </w:divBdr>
              <w:divsChild>
                <w:div w:id="1138493705">
                  <w:marLeft w:val="0"/>
                  <w:marRight w:val="0"/>
                  <w:marTop w:val="0"/>
                  <w:marBottom w:val="0"/>
                  <w:divBdr>
                    <w:top w:val="none" w:sz="0" w:space="0" w:color="auto"/>
                    <w:left w:val="none" w:sz="0" w:space="0" w:color="auto"/>
                    <w:bottom w:val="none" w:sz="0" w:space="0" w:color="auto"/>
                    <w:right w:val="none" w:sz="0" w:space="0" w:color="auto"/>
                  </w:divBdr>
                  <w:divsChild>
                    <w:div w:id="2011640954">
                      <w:marLeft w:val="0"/>
                      <w:marRight w:val="0"/>
                      <w:marTop w:val="0"/>
                      <w:marBottom w:val="0"/>
                      <w:divBdr>
                        <w:top w:val="none" w:sz="0" w:space="0" w:color="auto"/>
                        <w:left w:val="none" w:sz="0" w:space="0" w:color="auto"/>
                        <w:bottom w:val="none" w:sz="0" w:space="0" w:color="auto"/>
                        <w:right w:val="none" w:sz="0" w:space="0" w:color="auto"/>
                      </w:divBdr>
                      <w:divsChild>
                        <w:div w:id="1829327647">
                          <w:marLeft w:val="0"/>
                          <w:marRight w:val="0"/>
                          <w:marTop w:val="0"/>
                          <w:marBottom w:val="0"/>
                          <w:divBdr>
                            <w:top w:val="none" w:sz="0" w:space="0" w:color="auto"/>
                            <w:left w:val="none" w:sz="0" w:space="0" w:color="auto"/>
                            <w:bottom w:val="none" w:sz="0" w:space="0" w:color="auto"/>
                            <w:right w:val="none" w:sz="0" w:space="0" w:color="auto"/>
                          </w:divBdr>
                          <w:divsChild>
                            <w:div w:id="1905722875">
                              <w:marLeft w:val="0"/>
                              <w:marRight w:val="0"/>
                              <w:marTop w:val="0"/>
                              <w:marBottom w:val="0"/>
                              <w:divBdr>
                                <w:top w:val="none" w:sz="0" w:space="0" w:color="auto"/>
                                <w:left w:val="none" w:sz="0" w:space="0" w:color="auto"/>
                                <w:bottom w:val="none" w:sz="0" w:space="0" w:color="auto"/>
                                <w:right w:val="none" w:sz="0" w:space="0" w:color="auto"/>
                              </w:divBdr>
                              <w:divsChild>
                                <w:div w:id="1268003249">
                                  <w:marLeft w:val="0"/>
                                  <w:marRight w:val="0"/>
                                  <w:marTop w:val="0"/>
                                  <w:marBottom w:val="0"/>
                                  <w:divBdr>
                                    <w:top w:val="none" w:sz="0" w:space="0" w:color="auto"/>
                                    <w:left w:val="none" w:sz="0" w:space="0" w:color="auto"/>
                                    <w:bottom w:val="none" w:sz="0" w:space="0" w:color="auto"/>
                                    <w:right w:val="none" w:sz="0" w:space="0" w:color="auto"/>
                                  </w:divBdr>
                                  <w:divsChild>
                                    <w:div w:id="4674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401746">
      <w:bodyDiv w:val="1"/>
      <w:marLeft w:val="0"/>
      <w:marRight w:val="0"/>
      <w:marTop w:val="0"/>
      <w:marBottom w:val="0"/>
      <w:divBdr>
        <w:top w:val="none" w:sz="0" w:space="0" w:color="auto"/>
        <w:left w:val="none" w:sz="0" w:space="0" w:color="auto"/>
        <w:bottom w:val="none" w:sz="0" w:space="0" w:color="auto"/>
        <w:right w:val="none" w:sz="0" w:space="0" w:color="auto"/>
      </w:divBdr>
      <w:divsChild>
        <w:div w:id="151145620">
          <w:marLeft w:val="0"/>
          <w:marRight w:val="0"/>
          <w:marTop w:val="0"/>
          <w:marBottom w:val="0"/>
          <w:divBdr>
            <w:top w:val="none" w:sz="0" w:space="0" w:color="auto"/>
            <w:left w:val="none" w:sz="0" w:space="0" w:color="auto"/>
            <w:bottom w:val="none" w:sz="0" w:space="0" w:color="auto"/>
            <w:right w:val="none" w:sz="0" w:space="0" w:color="auto"/>
          </w:divBdr>
          <w:divsChild>
            <w:div w:id="666788404">
              <w:marLeft w:val="0"/>
              <w:marRight w:val="0"/>
              <w:marTop w:val="0"/>
              <w:marBottom w:val="0"/>
              <w:divBdr>
                <w:top w:val="none" w:sz="0" w:space="0" w:color="auto"/>
                <w:left w:val="none" w:sz="0" w:space="0" w:color="auto"/>
                <w:bottom w:val="none" w:sz="0" w:space="0" w:color="auto"/>
                <w:right w:val="none" w:sz="0" w:space="0" w:color="auto"/>
              </w:divBdr>
              <w:divsChild>
                <w:div w:id="1059742124">
                  <w:marLeft w:val="0"/>
                  <w:marRight w:val="0"/>
                  <w:marTop w:val="0"/>
                  <w:marBottom w:val="0"/>
                  <w:divBdr>
                    <w:top w:val="none" w:sz="0" w:space="0" w:color="auto"/>
                    <w:left w:val="none" w:sz="0" w:space="0" w:color="auto"/>
                    <w:bottom w:val="none" w:sz="0" w:space="0" w:color="auto"/>
                    <w:right w:val="none" w:sz="0" w:space="0" w:color="auto"/>
                  </w:divBdr>
                  <w:divsChild>
                    <w:div w:id="1459837856">
                      <w:marLeft w:val="0"/>
                      <w:marRight w:val="0"/>
                      <w:marTop w:val="0"/>
                      <w:marBottom w:val="0"/>
                      <w:divBdr>
                        <w:top w:val="none" w:sz="0" w:space="0" w:color="auto"/>
                        <w:left w:val="none" w:sz="0" w:space="0" w:color="auto"/>
                        <w:bottom w:val="none" w:sz="0" w:space="0" w:color="auto"/>
                        <w:right w:val="none" w:sz="0" w:space="0" w:color="auto"/>
                      </w:divBdr>
                      <w:divsChild>
                        <w:div w:id="477963399">
                          <w:marLeft w:val="0"/>
                          <w:marRight w:val="0"/>
                          <w:marTop w:val="0"/>
                          <w:marBottom w:val="0"/>
                          <w:divBdr>
                            <w:top w:val="none" w:sz="0" w:space="0" w:color="auto"/>
                            <w:left w:val="none" w:sz="0" w:space="0" w:color="auto"/>
                            <w:bottom w:val="none" w:sz="0" w:space="0" w:color="auto"/>
                            <w:right w:val="none" w:sz="0" w:space="0" w:color="auto"/>
                          </w:divBdr>
                          <w:divsChild>
                            <w:div w:id="480541562">
                              <w:marLeft w:val="0"/>
                              <w:marRight w:val="0"/>
                              <w:marTop w:val="0"/>
                              <w:marBottom w:val="0"/>
                              <w:divBdr>
                                <w:top w:val="none" w:sz="0" w:space="0" w:color="auto"/>
                                <w:left w:val="none" w:sz="0" w:space="0" w:color="auto"/>
                                <w:bottom w:val="none" w:sz="0" w:space="0" w:color="auto"/>
                                <w:right w:val="none" w:sz="0" w:space="0" w:color="auto"/>
                              </w:divBdr>
                              <w:divsChild>
                                <w:div w:id="2086342097">
                                  <w:marLeft w:val="0"/>
                                  <w:marRight w:val="0"/>
                                  <w:marTop w:val="0"/>
                                  <w:marBottom w:val="0"/>
                                  <w:divBdr>
                                    <w:top w:val="none" w:sz="0" w:space="0" w:color="auto"/>
                                    <w:left w:val="none" w:sz="0" w:space="0" w:color="auto"/>
                                    <w:bottom w:val="none" w:sz="0" w:space="0" w:color="auto"/>
                                    <w:right w:val="none" w:sz="0" w:space="0" w:color="auto"/>
                                  </w:divBdr>
                                  <w:divsChild>
                                    <w:div w:id="1195118553">
                                      <w:marLeft w:val="0"/>
                                      <w:marRight w:val="0"/>
                                      <w:marTop w:val="0"/>
                                      <w:marBottom w:val="0"/>
                                      <w:divBdr>
                                        <w:top w:val="none" w:sz="0" w:space="0" w:color="auto"/>
                                        <w:left w:val="none" w:sz="0" w:space="0" w:color="auto"/>
                                        <w:bottom w:val="none" w:sz="0" w:space="0" w:color="auto"/>
                                        <w:right w:val="none" w:sz="0" w:space="0" w:color="auto"/>
                                      </w:divBdr>
                                      <w:divsChild>
                                        <w:div w:id="129475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5288280">
      <w:bodyDiv w:val="1"/>
      <w:marLeft w:val="0"/>
      <w:marRight w:val="0"/>
      <w:marTop w:val="0"/>
      <w:marBottom w:val="0"/>
      <w:divBdr>
        <w:top w:val="none" w:sz="0" w:space="0" w:color="auto"/>
        <w:left w:val="none" w:sz="0" w:space="0" w:color="auto"/>
        <w:bottom w:val="none" w:sz="0" w:space="0" w:color="auto"/>
        <w:right w:val="none" w:sz="0" w:space="0" w:color="auto"/>
      </w:divBdr>
      <w:divsChild>
        <w:div w:id="1627196159">
          <w:marLeft w:val="0"/>
          <w:marRight w:val="0"/>
          <w:marTop w:val="0"/>
          <w:marBottom w:val="0"/>
          <w:divBdr>
            <w:top w:val="none" w:sz="0" w:space="0" w:color="auto"/>
            <w:left w:val="none" w:sz="0" w:space="0" w:color="auto"/>
            <w:bottom w:val="none" w:sz="0" w:space="0" w:color="auto"/>
            <w:right w:val="none" w:sz="0" w:space="0" w:color="auto"/>
          </w:divBdr>
          <w:divsChild>
            <w:div w:id="268775350">
              <w:marLeft w:val="0"/>
              <w:marRight w:val="0"/>
              <w:marTop w:val="0"/>
              <w:marBottom w:val="0"/>
              <w:divBdr>
                <w:top w:val="none" w:sz="0" w:space="0" w:color="auto"/>
                <w:left w:val="none" w:sz="0" w:space="0" w:color="auto"/>
                <w:bottom w:val="none" w:sz="0" w:space="0" w:color="auto"/>
                <w:right w:val="none" w:sz="0" w:space="0" w:color="auto"/>
              </w:divBdr>
              <w:divsChild>
                <w:div w:id="905456803">
                  <w:marLeft w:val="0"/>
                  <w:marRight w:val="0"/>
                  <w:marTop w:val="0"/>
                  <w:marBottom w:val="0"/>
                  <w:divBdr>
                    <w:top w:val="none" w:sz="0" w:space="0" w:color="auto"/>
                    <w:left w:val="none" w:sz="0" w:space="0" w:color="auto"/>
                    <w:bottom w:val="none" w:sz="0" w:space="0" w:color="auto"/>
                    <w:right w:val="none" w:sz="0" w:space="0" w:color="auto"/>
                  </w:divBdr>
                  <w:divsChild>
                    <w:div w:id="1790472805">
                      <w:marLeft w:val="0"/>
                      <w:marRight w:val="0"/>
                      <w:marTop w:val="0"/>
                      <w:marBottom w:val="0"/>
                      <w:divBdr>
                        <w:top w:val="none" w:sz="0" w:space="0" w:color="auto"/>
                        <w:left w:val="none" w:sz="0" w:space="0" w:color="auto"/>
                        <w:bottom w:val="none" w:sz="0" w:space="0" w:color="auto"/>
                        <w:right w:val="none" w:sz="0" w:space="0" w:color="auto"/>
                      </w:divBdr>
                      <w:divsChild>
                        <w:div w:id="1074204606">
                          <w:marLeft w:val="0"/>
                          <w:marRight w:val="0"/>
                          <w:marTop w:val="0"/>
                          <w:marBottom w:val="0"/>
                          <w:divBdr>
                            <w:top w:val="none" w:sz="0" w:space="0" w:color="auto"/>
                            <w:left w:val="none" w:sz="0" w:space="0" w:color="auto"/>
                            <w:bottom w:val="none" w:sz="0" w:space="0" w:color="auto"/>
                            <w:right w:val="none" w:sz="0" w:space="0" w:color="auto"/>
                          </w:divBdr>
                          <w:divsChild>
                            <w:div w:id="2073769729">
                              <w:marLeft w:val="0"/>
                              <w:marRight w:val="0"/>
                              <w:marTop w:val="0"/>
                              <w:marBottom w:val="0"/>
                              <w:divBdr>
                                <w:top w:val="none" w:sz="0" w:space="0" w:color="auto"/>
                                <w:left w:val="none" w:sz="0" w:space="0" w:color="auto"/>
                                <w:bottom w:val="none" w:sz="0" w:space="0" w:color="auto"/>
                                <w:right w:val="none" w:sz="0" w:space="0" w:color="auto"/>
                              </w:divBdr>
                              <w:divsChild>
                                <w:div w:id="285360059">
                                  <w:marLeft w:val="0"/>
                                  <w:marRight w:val="0"/>
                                  <w:marTop w:val="0"/>
                                  <w:marBottom w:val="0"/>
                                  <w:divBdr>
                                    <w:top w:val="none" w:sz="0" w:space="0" w:color="auto"/>
                                    <w:left w:val="none" w:sz="0" w:space="0" w:color="auto"/>
                                    <w:bottom w:val="none" w:sz="0" w:space="0" w:color="auto"/>
                                    <w:right w:val="none" w:sz="0" w:space="0" w:color="auto"/>
                                  </w:divBdr>
                                  <w:divsChild>
                                    <w:div w:id="9838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2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microsoft.com/office/2020/10/relationships/intelligence" Target="intelligence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CA842AE1BE1804BBFD6E483D133A6EF"/>
        <w:category>
          <w:name w:val="General"/>
          <w:gallery w:val="placeholder"/>
        </w:category>
        <w:types>
          <w:type w:val="bbPlcHdr"/>
        </w:types>
        <w:behaviors>
          <w:behavior w:val="content"/>
        </w:behaviors>
        <w:guid w:val="{A175BE67-23AE-FC4B-B440-1B380B8B69A9}"/>
      </w:docPartPr>
      <w:docPartBody>
        <w:p w:rsidR="007E01C5" w:rsidRDefault="00964F24" w:rsidP="00964F24">
          <w:pPr>
            <w:pStyle w:val="7CA842AE1BE1804BBFD6E483D133A6EF"/>
          </w:pPr>
          <w:r w:rsidRPr="00EE05B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ACFF"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Narrow">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F24"/>
    <w:rsid w:val="00004798"/>
    <w:rsid w:val="000C2177"/>
    <w:rsid w:val="000C75F1"/>
    <w:rsid w:val="001D795C"/>
    <w:rsid w:val="00216D7B"/>
    <w:rsid w:val="002C1BCC"/>
    <w:rsid w:val="002E6221"/>
    <w:rsid w:val="002F1D52"/>
    <w:rsid w:val="0031731C"/>
    <w:rsid w:val="003D3034"/>
    <w:rsid w:val="00515F97"/>
    <w:rsid w:val="0056250C"/>
    <w:rsid w:val="006B0A47"/>
    <w:rsid w:val="007E01C5"/>
    <w:rsid w:val="00841655"/>
    <w:rsid w:val="00876A4C"/>
    <w:rsid w:val="00964F24"/>
    <w:rsid w:val="009B229A"/>
    <w:rsid w:val="00A22387"/>
    <w:rsid w:val="00A4253F"/>
    <w:rsid w:val="00A93BA6"/>
    <w:rsid w:val="00AC45ED"/>
    <w:rsid w:val="00AE5CF4"/>
    <w:rsid w:val="00B732AF"/>
    <w:rsid w:val="00C14109"/>
    <w:rsid w:val="00C16963"/>
    <w:rsid w:val="00CA73B8"/>
    <w:rsid w:val="00CF5D47"/>
    <w:rsid w:val="00E67CDA"/>
    <w:rsid w:val="00EF52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4F24"/>
    <w:rPr>
      <w:color w:val="808080"/>
    </w:rPr>
  </w:style>
  <w:style w:type="paragraph" w:customStyle="1" w:styleId="7CA842AE1BE1804BBFD6E483D133A6EF">
    <w:name w:val="7CA842AE1BE1804BBFD6E483D133A6EF"/>
    <w:rsid w:val="00964F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38F553-F9C7-C74D-850B-FE0BAFC63B65}">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47</TotalTime>
  <Pages>34</Pages>
  <Words>5088</Words>
  <Characters>33026</Characters>
  <Application>Microsoft Office Word</Application>
  <DocSecurity>0</DocSecurity>
  <Lines>275</Lines>
  <Paragraphs>76</Paragraphs>
  <ScaleCrop>false</ScaleCrop>
  <Company>itdept</Company>
  <LinksUpToDate>false</LinksUpToDate>
  <CharactersWithSpaces>38038</CharactersWithSpaces>
  <SharedDoc>false</SharedDoc>
  <HLinks>
    <vt:vector size="216" baseType="variant">
      <vt:variant>
        <vt:i4>1179711</vt:i4>
      </vt:variant>
      <vt:variant>
        <vt:i4>212</vt:i4>
      </vt:variant>
      <vt:variant>
        <vt:i4>0</vt:i4>
      </vt:variant>
      <vt:variant>
        <vt:i4>5</vt:i4>
      </vt:variant>
      <vt:variant>
        <vt:lpwstr/>
      </vt:variant>
      <vt:variant>
        <vt:lpwstr>_Toc225706865</vt:lpwstr>
      </vt:variant>
      <vt:variant>
        <vt:i4>1179711</vt:i4>
      </vt:variant>
      <vt:variant>
        <vt:i4>206</vt:i4>
      </vt:variant>
      <vt:variant>
        <vt:i4>0</vt:i4>
      </vt:variant>
      <vt:variant>
        <vt:i4>5</vt:i4>
      </vt:variant>
      <vt:variant>
        <vt:lpwstr/>
      </vt:variant>
      <vt:variant>
        <vt:lpwstr>_Toc225706864</vt:lpwstr>
      </vt:variant>
      <vt:variant>
        <vt:i4>1179711</vt:i4>
      </vt:variant>
      <vt:variant>
        <vt:i4>200</vt:i4>
      </vt:variant>
      <vt:variant>
        <vt:i4>0</vt:i4>
      </vt:variant>
      <vt:variant>
        <vt:i4>5</vt:i4>
      </vt:variant>
      <vt:variant>
        <vt:lpwstr/>
      </vt:variant>
      <vt:variant>
        <vt:lpwstr>_Toc225706863</vt:lpwstr>
      </vt:variant>
      <vt:variant>
        <vt:i4>1179711</vt:i4>
      </vt:variant>
      <vt:variant>
        <vt:i4>194</vt:i4>
      </vt:variant>
      <vt:variant>
        <vt:i4>0</vt:i4>
      </vt:variant>
      <vt:variant>
        <vt:i4>5</vt:i4>
      </vt:variant>
      <vt:variant>
        <vt:lpwstr/>
      </vt:variant>
      <vt:variant>
        <vt:lpwstr>_Toc225706862</vt:lpwstr>
      </vt:variant>
      <vt:variant>
        <vt:i4>1179711</vt:i4>
      </vt:variant>
      <vt:variant>
        <vt:i4>188</vt:i4>
      </vt:variant>
      <vt:variant>
        <vt:i4>0</vt:i4>
      </vt:variant>
      <vt:variant>
        <vt:i4>5</vt:i4>
      </vt:variant>
      <vt:variant>
        <vt:lpwstr/>
      </vt:variant>
      <vt:variant>
        <vt:lpwstr>_Toc225706861</vt:lpwstr>
      </vt:variant>
      <vt:variant>
        <vt:i4>1179711</vt:i4>
      </vt:variant>
      <vt:variant>
        <vt:i4>182</vt:i4>
      </vt:variant>
      <vt:variant>
        <vt:i4>0</vt:i4>
      </vt:variant>
      <vt:variant>
        <vt:i4>5</vt:i4>
      </vt:variant>
      <vt:variant>
        <vt:lpwstr/>
      </vt:variant>
      <vt:variant>
        <vt:lpwstr>_Toc225706860</vt:lpwstr>
      </vt:variant>
      <vt:variant>
        <vt:i4>1114175</vt:i4>
      </vt:variant>
      <vt:variant>
        <vt:i4>176</vt:i4>
      </vt:variant>
      <vt:variant>
        <vt:i4>0</vt:i4>
      </vt:variant>
      <vt:variant>
        <vt:i4>5</vt:i4>
      </vt:variant>
      <vt:variant>
        <vt:lpwstr/>
      </vt:variant>
      <vt:variant>
        <vt:lpwstr>_Toc225706859</vt:lpwstr>
      </vt:variant>
      <vt:variant>
        <vt:i4>1114175</vt:i4>
      </vt:variant>
      <vt:variant>
        <vt:i4>170</vt:i4>
      </vt:variant>
      <vt:variant>
        <vt:i4>0</vt:i4>
      </vt:variant>
      <vt:variant>
        <vt:i4>5</vt:i4>
      </vt:variant>
      <vt:variant>
        <vt:lpwstr/>
      </vt:variant>
      <vt:variant>
        <vt:lpwstr>_Toc225706858</vt:lpwstr>
      </vt:variant>
      <vt:variant>
        <vt:i4>1114175</vt:i4>
      </vt:variant>
      <vt:variant>
        <vt:i4>164</vt:i4>
      </vt:variant>
      <vt:variant>
        <vt:i4>0</vt:i4>
      </vt:variant>
      <vt:variant>
        <vt:i4>5</vt:i4>
      </vt:variant>
      <vt:variant>
        <vt:lpwstr/>
      </vt:variant>
      <vt:variant>
        <vt:lpwstr>_Toc225706857</vt:lpwstr>
      </vt:variant>
      <vt:variant>
        <vt:i4>1114175</vt:i4>
      </vt:variant>
      <vt:variant>
        <vt:i4>158</vt:i4>
      </vt:variant>
      <vt:variant>
        <vt:i4>0</vt:i4>
      </vt:variant>
      <vt:variant>
        <vt:i4>5</vt:i4>
      </vt:variant>
      <vt:variant>
        <vt:lpwstr/>
      </vt:variant>
      <vt:variant>
        <vt:lpwstr>_Toc225706856</vt:lpwstr>
      </vt:variant>
      <vt:variant>
        <vt:i4>1114175</vt:i4>
      </vt:variant>
      <vt:variant>
        <vt:i4>152</vt:i4>
      </vt:variant>
      <vt:variant>
        <vt:i4>0</vt:i4>
      </vt:variant>
      <vt:variant>
        <vt:i4>5</vt:i4>
      </vt:variant>
      <vt:variant>
        <vt:lpwstr/>
      </vt:variant>
      <vt:variant>
        <vt:lpwstr>_Toc225706855</vt:lpwstr>
      </vt:variant>
      <vt:variant>
        <vt:i4>1114175</vt:i4>
      </vt:variant>
      <vt:variant>
        <vt:i4>146</vt:i4>
      </vt:variant>
      <vt:variant>
        <vt:i4>0</vt:i4>
      </vt:variant>
      <vt:variant>
        <vt:i4>5</vt:i4>
      </vt:variant>
      <vt:variant>
        <vt:lpwstr/>
      </vt:variant>
      <vt:variant>
        <vt:lpwstr>_Toc225706854</vt:lpwstr>
      </vt:variant>
      <vt:variant>
        <vt:i4>1114175</vt:i4>
      </vt:variant>
      <vt:variant>
        <vt:i4>140</vt:i4>
      </vt:variant>
      <vt:variant>
        <vt:i4>0</vt:i4>
      </vt:variant>
      <vt:variant>
        <vt:i4>5</vt:i4>
      </vt:variant>
      <vt:variant>
        <vt:lpwstr/>
      </vt:variant>
      <vt:variant>
        <vt:lpwstr>_Toc225706853</vt:lpwstr>
      </vt:variant>
      <vt:variant>
        <vt:i4>1114175</vt:i4>
      </vt:variant>
      <vt:variant>
        <vt:i4>134</vt:i4>
      </vt:variant>
      <vt:variant>
        <vt:i4>0</vt:i4>
      </vt:variant>
      <vt:variant>
        <vt:i4>5</vt:i4>
      </vt:variant>
      <vt:variant>
        <vt:lpwstr/>
      </vt:variant>
      <vt:variant>
        <vt:lpwstr>_Toc225706852</vt:lpwstr>
      </vt:variant>
      <vt:variant>
        <vt:i4>1114175</vt:i4>
      </vt:variant>
      <vt:variant>
        <vt:i4>128</vt:i4>
      </vt:variant>
      <vt:variant>
        <vt:i4>0</vt:i4>
      </vt:variant>
      <vt:variant>
        <vt:i4>5</vt:i4>
      </vt:variant>
      <vt:variant>
        <vt:lpwstr/>
      </vt:variant>
      <vt:variant>
        <vt:lpwstr>_Toc225706851</vt:lpwstr>
      </vt:variant>
      <vt:variant>
        <vt:i4>1114175</vt:i4>
      </vt:variant>
      <vt:variant>
        <vt:i4>122</vt:i4>
      </vt:variant>
      <vt:variant>
        <vt:i4>0</vt:i4>
      </vt:variant>
      <vt:variant>
        <vt:i4>5</vt:i4>
      </vt:variant>
      <vt:variant>
        <vt:lpwstr/>
      </vt:variant>
      <vt:variant>
        <vt:lpwstr>_Toc225706850</vt:lpwstr>
      </vt:variant>
      <vt:variant>
        <vt:i4>1048639</vt:i4>
      </vt:variant>
      <vt:variant>
        <vt:i4>116</vt:i4>
      </vt:variant>
      <vt:variant>
        <vt:i4>0</vt:i4>
      </vt:variant>
      <vt:variant>
        <vt:i4>5</vt:i4>
      </vt:variant>
      <vt:variant>
        <vt:lpwstr/>
      </vt:variant>
      <vt:variant>
        <vt:lpwstr>_Toc225706849</vt:lpwstr>
      </vt:variant>
      <vt:variant>
        <vt:i4>1048639</vt:i4>
      </vt:variant>
      <vt:variant>
        <vt:i4>110</vt:i4>
      </vt:variant>
      <vt:variant>
        <vt:i4>0</vt:i4>
      </vt:variant>
      <vt:variant>
        <vt:i4>5</vt:i4>
      </vt:variant>
      <vt:variant>
        <vt:lpwstr/>
      </vt:variant>
      <vt:variant>
        <vt:lpwstr>_Toc225706848</vt:lpwstr>
      </vt:variant>
      <vt:variant>
        <vt:i4>1048639</vt:i4>
      </vt:variant>
      <vt:variant>
        <vt:i4>104</vt:i4>
      </vt:variant>
      <vt:variant>
        <vt:i4>0</vt:i4>
      </vt:variant>
      <vt:variant>
        <vt:i4>5</vt:i4>
      </vt:variant>
      <vt:variant>
        <vt:lpwstr/>
      </vt:variant>
      <vt:variant>
        <vt:lpwstr>_Toc225706847</vt:lpwstr>
      </vt:variant>
      <vt:variant>
        <vt:i4>1048639</vt:i4>
      </vt:variant>
      <vt:variant>
        <vt:i4>98</vt:i4>
      </vt:variant>
      <vt:variant>
        <vt:i4>0</vt:i4>
      </vt:variant>
      <vt:variant>
        <vt:i4>5</vt:i4>
      </vt:variant>
      <vt:variant>
        <vt:lpwstr/>
      </vt:variant>
      <vt:variant>
        <vt:lpwstr>_Toc225706846</vt:lpwstr>
      </vt:variant>
      <vt:variant>
        <vt:i4>1048639</vt:i4>
      </vt:variant>
      <vt:variant>
        <vt:i4>92</vt:i4>
      </vt:variant>
      <vt:variant>
        <vt:i4>0</vt:i4>
      </vt:variant>
      <vt:variant>
        <vt:i4>5</vt:i4>
      </vt:variant>
      <vt:variant>
        <vt:lpwstr/>
      </vt:variant>
      <vt:variant>
        <vt:lpwstr>_Toc225706845</vt:lpwstr>
      </vt:variant>
      <vt:variant>
        <vt:i4>1048639</vt:i4>
      </vt:variant>
      <vt:variant>
        <vt:i4>86</vt:i4>
      </vt:variant>
      <vt:variant>
        <vt:i4>0</vt:i4>
      </vt:variant>
      <vt:variant>
        <vt:i4>5</vt:i4>
      </vt:variant>
      <vt:variant>
        <vt:lpwstr/>
      </vt:variant>
      <vt:variant>
        <vt:lpwstr>_Toc225706844</vt:lpwstr>
      </vt:variant>
      <vt:variant>
        <vt:i4>1048639</vt:i4>
      </vt:variant>
      <vt:variant>
        <vt:i4>80</vt:i4>
      </vt:variant>
      <vt:variant>
        <vt:i4>0</vt:i4>
      </vt:variant>
      <vt:variant>
        <vt:i4>5</vt:i4>
      </vt:variant>
      <vt:variant>
        <vt:lpwstr/>
      </vt:variant>
      <vt:variant>
        <vt:lpwstr>_Toc225706843</vt:lpwstr>
      </vt:variant>
      <vt:variant>
        <vt:i4>1048639</vt:i4>
      </vt:variant>
      <vt:variant>
        <vt:i4>74</vt:i4>
      </vt:variant>
      <vt:variant>
        <vt:i4>0</vt:i4>
      </vt:variant>
      <vt:variant>
        <vt:i4>5</vt:i4>
      </vt:variant>
      <vt:variant>
        <vt:lpwstr/>
      </vt:variant>
      <vt:variant>
        <vt:lpwstr>_Toc225706842</vt:lpwstr>
      </vt:variant>
      <vt:variant>
        <vt:i4>1048639</vt:i4>
      </vt:variant>
      <vt:variant>
        <vt:i4>68</vt:i4>
      </vt:variant>
      <vt:variant>
        <vt:i4>0</vt:i4>
      </vt:variant>
      <vt:variant>
        <vt:i4>5</vt:i4>
      </vt:variant>
      <vt:variant>
        <vt:lpwstr/>
      </vt:variant>
      <vt:variant>
        <vt:lpwstr>_Toc225706841</vt:lpwstr>
      </vt:variant>
      <vt:variant>
        <vt:i4>1048639</vt:i4>
      </vt:variant>
      <vt:variant>
        <vt:i4>62</vt:i4>
      </vt:variant>
      <vt:variant>
        <vt:i4>0</vt:i4>
      </vt:variant>
      <vt:variant>
        <vt:i4>5</vt:i4>
      </vt:variant>
      <vt:variant>
        <vt:lpwstr/>
      </vt:variant>
      <vt:variant>
        <vt:lpwstr>_Toc225706840</vt:lpwstr>
      </vt:variant>
      <vt:variant>
        <vt:i4>1507391</vt:i4>
      </vt:variant>
      <vt:variant>
        <vt:i4>56</vt:i4>
      </vt:variant>
      <vt:variant>
        <vt:i4>0</vt:i4>
      </vt:variant>
      <vt:variant>
        <vt:i4>5</vt:i4>
      </vt:variant>
      <vt:variant>
        <vt:lpwstr/>
      </vt:variant>
      <vt:variant>
        <vt:lpwstr>_Toc225706839</vt:lpwstr>
      </vt:variant>
      <vt:variant>
        <vt:i4>1507391</vt:i4>
      </vt:variant>
      <vt:variant>
        <vt:i4>50</vt:i4>
      </vt:variant>
      <vt:variant>
        <vt:i4>0</vt:i4>
      </vt:variant>
      <vt:variant>
        <vt:i4>5</vt:i4>
      </vt:variant>
      <vt:variant>
        <vt:lpwstr/>
      </vt:variant>
      <vt:variant>
        <vt:lpwstr>_Toc225706838</vt:lpwstr>
      </vt:variant>
      <vt:variant>
        <vt:i4>1507391</vt:i4>
      </vt:variant>
      <vt:variant>
        <vt:i4>44</vt:i4>
      </vt:variant>
      <vt:variant>
        <vt:i4>0</vt:i4>
      </vt:variant>
      <vt:variant>
        <vt:i4>5</vt:i4>
      </vt:variant>
      <vt:variant>
        <vt:lpwstr/>
      </vt:variant>
      <vt:variant>
        <vt:lpwstr>_Toc225706837</vt:lpwstr>
      </vt:variant>
      <vt:variant>
        <vt:i4>1507391</vt:i4>
      </vt:variant>
      <vt:variant>
        <vt:i4>38</vt:i4>
      </vt:variant>
      <vt:variant>
        <vt:i4>0</vt:i4>
      </vt:variant>
      <vt:variant>
        <vt:i4>5</vt:i4>
      </vt:variant>
      <vt:variant>
        <vt:lpwstr/>
      </vt:variant>
      <vt:variant>
        <vt:lpwstr>_Toc225706836</vt:lpwstr>
      </vt:variant>
      <vt:variant>
        <vt:i4>1507391</vt:i4>
      </vt:variant>
      <vt:variant>
        <vt:i4>32</vt:i4>
      </vt:variant>
      <vt:variant>
        <vt:i4>0</vt:i4>
      </vt:variant>
      <vt:variant>
        <vt:i4>5</vt:i4>
      </vt:variant>
      <vt:variant>
        <vt:lpwstr/>
      </vt:variant>
      <vt:variant>
        <vt:lpwstr>_Toc225706835</vt:lpwstr>
      </vt:variant>
      <vt:variant>
        <vt:i4>1507391</vt:i4>
      </vt:variant>
      <vt:variant>
        <vt:i4>26</vt:i4>
      </vt:variant>
      <vt:variant>
        <vt:i4>0</vt:i4>
      </vt:variant>
      <vt:variant>
        <vt:i4>5</vt:i4>
      </vt:variant>
      <vt:variant>
        <vt:lpwstr/>
      </vt:variant>
      <vt:variant>
        <vt:lpwstr>_Toc225706834</vt:lpwstr>
      </vt:variant>
      <vt:variant>
        <vt:i4>1507391</vt:i4>
      </vt:variant>
      <vt:variant>
        <vt:i4>20</vt:i4>
      </vt:variant>
      <vt:variant>
        <vt:i4>0</vt:i4>
      </vt:variant>
      <vt:variant>
        <vt:i4>5</vt:i4>
      </vt:variant>
      <vt:variant>
        <vt:lpwstr/>
      </vt:variant>
      <vt:variant>
        <vt:lpwstr>_Toc225706833</vt:lpwstr>
      </vt:variant>
      <vt:variant>
        <vt:i4>1507391</vt:i4>
      </vt:variant>
      <vt:variant>
        <vt:i4>14</vt:i4>
      </vt:variant>
      <vt:variant>
        <vt:i4>0</vt:i4>
      </vt:variant>
      <vt:variant>
        <vt:i4>5</vt:i4>
      </vt:variant>
      <vt:variant>
        <vt:lpwstr/>
      </vt:variant>
      <vt:variant>
        <vt:lpwstr>_Toc225706832</vt:lpwstr>
      </vt:variant>
      <vt:variant>
        <vt:i4>1507391</vt:i4>
      </vt:variant>
      <vt:variant>
        <vt:i4>8</vt:i4>
      </vt:variant>
      <vt:variant>
        <vt:i4>0</vt:i4>
      </vt:variant>
      <vt:variant>
        <vt:i4>5</vt:i4>
      </vt:variant>
      <vt:variant>
        <vt:lpwstr/>
      </vt:variant>
      <vt:variant>
        <vt:lpwstr>_Toc225706831</vt:lpwstr>
      </vt:variant>
      <vt:variant>
        <vt:i4>1507391</vt:i4>
      </vt:variant>
      <vt:variant>
        <vt:i4>2</vt:i4>
      </vt:variant>
      <vt:variant>
        <vt:i4>0</vt:i4>
      </vt:variant>
      <vt:variant>
        <vt:i4>5</vt:i4>
      </vt:variant>
      <vt:variant>
        <vt:lpwstr/>
      </vt:variant>
      <vt:variant>
        <vt:lpwstr>_Toc225706830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sus64</dc:creator>
  <cp:keywords/>
  <dc:description/>
  <cp:lastModifiedBy>Saenz, Gabriel Alexander</cp:lastModifiedBy>
  <cp:revision>277</cp:revision>
  <dcterms:created xsi:type="dcterms:W3CDTF">2020-08-15T20:48:00Z</dcterms:created>
  <dcterms:modified xsi:type="dcterms:W3CDTF">2026-04-05T10:39:00Z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5394303fc8e5147fa852f2778d134fb4bc394037e52798dd6f2a71e18512e699</vt:lpwstr>
  </property>
</Properties>
</file>