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7FD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A discussion on how your design for assignment 1 helped or hindered your extensions made in this assignment</w:t>
      </w:r>
    </w:p>
    <w:p w14:paraId="74C742E7" w14:textId="70ECA198" w:rsidR="00FD57B6" w:rsidRDefault="00FD57B6" w:rsidP="00FD57B6">
      <w:pPr>
        <w:rPr>
          <w:lang w:val="en-US"/>
        </w:rPr>
      </w:pPr>
    </w:p>
    <w:p w14:paraId="41003F07" w14:textId="44392528" w:rsidR="008C6B2D" w:rsidRDefault="00EF54CF" w:rsidP="00FD57B6">
      <w:pPr>
        <w:rPr>
          <w:lang w:val="en-US"/>
        </w:rPr>
      </w:pPr>
      <w:r>
        <w:rPr>
          <w:lang w:val="en-US"/>
        </w:rPr>
        <w:t>Change:</w:t>
      </w:r>
    </w:p>
    <w:p w14:paraId="5F533F7A" w14:textId="68902FF6" w:rsidR="00EF54CF" w:rsidRDefault="00EF54CF" w:rsidP="00FD57B6">
      <w:pPr>
        <w:rPr>
          <w:lang w:val="en-US"/>
        </w:rPr>
      </w:pPr>
      <w:r>
        <w:rPr>
          <w:lang w:val="en-US"/>
        </w:rPr>
        <w:t xml:space="preserve">Consecutive instances of platform -&gt; one instance of platform with width of </w:t>
      </w:r>
      <w:proofErr w:type="spellStart"/>
      <w:r>
        <w:rPr>
          <w:lang w:val="en-US"/>
        </w:rPr>
        <w:t>levelWidth</w:t>
      </w:r>
      <w:proofErr w:type="spellEnd"/>
      <w:r>
        <w:rPr>
          <w:lang w:val="en-US"/>
        </w:rPr>
        <w:t>,</w:t>
      </w:r>
    </w:p>
    <w:p w14:paraId="7E8CE39A" w14:textId="0975FC99" w:rsidR="00EF54CF" w:rsidRDefault="00EF54CF" w:rsidP="00FD57B6">
      <w:pPr>
        <w:rPr>
          <w:lang w:val="en-US"/>
        </w:rPr>
      </w:pPr>
      <w:r>
        <w:rPr>
          <w:lang w:val="en-US"/>
        </w:rPr>
        <w:t>Because of performance issues.</w:t>
      </w:r>
    </w:p>
    <w:p w14:paraId="283BD8DC" w14:textId="0A6A4DB9" w:rsidR="00277A72" w:rsidRDefault="00277A72" w:rsidP="00277A72">
      <w:pPr>
        <w:tabs>
          <w:tab w:val="left" w:pos="5422"/>
        </w:tabs>
        <w:rPr>
          <w:lang w:val="en-US"/>
        </w:rPr>
      </w:pPr>
    </w:p>
    <w:p w14:paraId="2B3479B1" w14:textId="57FBDFF4" w:rsidR="00EC3989" w:rsidRDefault="00EC3989" w:rsidP="00277A72">
      <w:pPr>
        <w:tabs>
          <w:tab w:val="left" w:pos="5422"/>
        </w:tabs>
        <w:rPr>
          <w:lang w:val="en-US"/>
        </w:rPr>
      </w:pPr>
      <w:proofErr w:type="spellStart"/>
      <w:r>
        <w:rPr>
          <w:lang w:val="en-US"/>
        </w:rPr>
        <w:t>JSONReader</w:t>
      </w:r>
      <w:proofErr w:type="spellEnd"/>
      <w:r>
        <w:rPr>
          <w:lang w:val="en-US"/>
        </w:rPr>
        <w:t xml:space="preserve"> has now </w:t>
      </w:r>
      <w:r w:rsidR="008051B2">
        <w:rPr>
          <w:lang w:val="en-US"/>
        </w:rPr>
        <w:t>be</w:t>
      </w:r>
      <w:r>
        <w:rPr>
          <w:lang w:val="en-US"/>
        </w:rPr>
        <w:t xml:space="preserve"> renamed to </w:t>
      </w:r>
      <w:proofErr w:type="spellStart"/>
      <w:r>
        <w:rPr>
          <w:lang w:val="en-US"/>
        </w:rPr>
        <w:t>JSONInterpreter</w:t>
      </w:r>
      <w:proofErr w:type="spellEnd"/>
      <w:r w:rsidR="00F84953">
        <w:rPr>
          <w:lang w:val="en-US"/>
        </w:rPr>
        <w:t xml:space="preserve"> and </w:t>
      </w:r>
      <w:r w:rsidR="008051B2">
        <w:rPr>
          <w:lang w:val="en-US"/>
        </w:rPr>
        <w:t>be</w:t>
      </w:r>
      <w:r w:rsidR="00F84953">
        <w:rPr>
          <w:lang w:val="en-US"/>
        </w:rPr>
        <w:t xml:space="preserve"> move</w:t>
      </w:r>
      <w:r w:rsidR="008051B2">
        <w:rPr>
          <w:lang w:val="en-US"/>
        </w:rPr>
        <w:t xml:space="preserve">d to </w:t>
      </w:r>
      <w:r w:rsidR="00061979">
        <w:rPr>
          <w:lang w:val="en-US"/>
        </w:rPr>
        <w:t xml:space="preserve">model package. As the name suggest, it is now responsible to </w:t>
      </w:r>
      <w:r w:rsidR="00C52AE2">
        <w:rPr>
          <w:lang w:val="en-US"/>
        </w:rPr>
        <w:t xml:space="preserve">not only reading JSON file, but also using </w:t>
      </w:r>
      <w:proofErr w:type="spellStart"/>
      <w:r w:rsidR="00C52AE2">
        <w:rPr>
          <w:lang w:val="en-US"/>
        </w:rPr>
        <w:t>EntityFactory</w:t>
      </w:r>
      <w:proofErr w:type="spellEnd"/>
      <w:r w:rsidR="00C52AE2">
        <w:rPr>
          <w:lang w:val="en-US"/>
        </w:rPr>
        <w:t xml:space="preserve"> to initialize the </w:t>
      </w:r>
      <w:r w:rsidR="009E401D">
        <w:rPr>
          <w:lang w:val="en-US"/>
        </w:rPr>
        <w:t>Level</w:t>
      </w:r>
      <w:r w:rsidR="00C52AE2">
        <w:rPr>
          <w:lang w:val="en-US"/>
        </w:rPr>
        <w:t xml:space="preserve"> and assign Entity(s) to the </w:t>
      </w:r>
      <w:r w:rsidR="009E401D">
        <w:rPr>
          <w:lang w:val="en-US"/>
        </w:rPr>
        <w:t>Level</w:t>
      </w:r>
      <w:r w:rsidR="00C52AE2">
        <w:rPr>
          <w:lang w:val="en-US"/>
        </w:rPr>
        <w:t>.</w:t>
      </w:r>
    </w:p>
    <w:p w14:paraId="3D0C0715" w14:textId="77777777" w:rsidR="00EC3989" w:rsidRDefault="00EC3989" w:rsidP="00277A72">
      <w:pPr>
        <w:tabs>
          <w:tab w:val="left" w:pos="5422"/>
        </w:tabs>
        <w:rPr>
          <w:lang w:val="en-US"/>
        </w:rPr>
      </w:pPr>
    </w:p>
    <w:p w14:paraId="6408A9D5" w14:textId="77777777" w:rsidR="00277A72" w:rsidRDefault="00277A72" w:rsidP="00277A72">
      <w:pPr>
        <w:tabs>
          <w:tab w:val="left" w:pos="5422"/>
        </w:tabs>
        <w:rPr>
          <w:lang w:val="en-US"/>
        </w:rPr>
      </w:pPr>
      <w:r>
        <w:rPr>
          <w:lang w:val="en-US"/>
        </w:rPr>
        <w:t>Kept:</w:t>
      </w:r>
    </w:p>
    <w:p w14:paraId="0E68342E" w14:textId="7BCE76E3" w:rsidR="00EF54CF" w:rsidRDefault="00EF54CF" w:rsidP="00277A72">
      <w:pPr>
        <w:tabs>
          <w:tab w:val="left" w:pos="5422"/>
        </w:tabs>
        <w:rPr>
          <w:lang w:val="en-US"/>
        </w:rPr>
      </w:pPr>
      <w:r>
        <w:rPr>
          <w:lang w:val="en-US"/>
        </w:rPr>
        <w:t xml:space="preserve">Level </w:t>
      </w:r>
      <w:r w:rsidR="001D658D">
        <w:rPr>
          <w:lang w:val="en-US"/>
        </w:rPr>
        <w:t xml:space="preserve">is still responsible for how the ballboy move. </w:t>
      </w:r>
    </w:p>
    <w:p w14:paraId="3AB3C9B7" w14:textId="77777777" w:rsidR="000A3899" w:rsidRDefault="000A3899" w:rsidP="00277A72">
      <w:pPr>
        <w:tabs>
          <w:tab w:val="left" w:pos="5422"/>
        </w:tabs>
        <w:rPr>
          <w:lang w:val="en-US"/>
        </w:rPr>
      </w:pPr>
    </w:p>
    <w:p w14:paraId="1C218B78" w14:textId="2889B632" w:rsidR="00277A72" w:rsidRDefault="0009473A" w:rsidP="00277A72">
      <w:pPr>
        <w:tabs>
          <w:tab w:val="left" w:pos="5422"/>
        </w:tabs>
        <w:rPr>
          <w:lang w:val="en-US"/>
        </w:rPr>
      </w:pPr>
      <w:r>
        <w:rPr>
          <w:lang w:val="en-US"/>
        </w:rPr>
        <w:t xml:space="preserve">GameEngine still handle all the entity interaction and instruct the entity in the </w:t>
      </w:r>
      <w:proofErr w:type="spellStart"/>
      <w:r>
        <w:rPr>
          <w:lang w:val="en-US"/>
        </w:rPr>
        <w:t>currentLevel</w:t>
      </w:r>
      <w:proofErr w:type="spellEnd"/>
      <w:r>
        <w:rPr>
          <w:lang w:val="en-US"/>
        </w:rPr>
        <w:t xml:space="preserve"> to progress.</w:t>
      </w:r>
    </w:p>
    <w:p w14:paraId="438EB5EB" w14:textId="1E4E5703" w:rsidR="00EF54CF" w:rsidRDefault="00EF54CF" w:rsidP="00FD57B6">
      <w:pPr>
        <w:rPr>
          <w:lang w:val="en-US"/>
        </w:rPr>
      </w:pPr>
    </w:p>
    <w:p w14:paraId="3E6CC649" w14:textId="7985299F" w:rsidR="000A3899" w:rsidRDefault="00355BD3" w:rsidP="00FD57B6">
      <w:pPr>
        <w:rPr>
          <w:lang w:val="en-US"/>
        </w:rPr>
      </w:pPr>
      <w:r>
        <w:rPr>
          <w:lang w:val="en-US"/>
        </w:rPr>
        <w:t xml:space="preserve">Entitys are still split into </w:t>
      </w:r>
      <w:proofErr w:type="spellStart"/>
      <w:r>
        <w:rPr>
          <w:lang w:val="en-US"/>
        </w:rPr>
        <w:t>MovableEntity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StillEntity</w:t>
      </w:r>
      <w:proofErr w:type="spellEnd"/>
      <w:r>
        <w:rPr>
          <w:lang w:val="en-US"/>
        </w:rPr>
        <w:t>, this</w:t>
      </w:r>
      <w:r w:rsidR="006506A7">
        <w:rPr>
          <w:lang w:val="en-US"/>
        </w:rPr>
        <w:t xml:space="preserve"> help reducing execution time in </w:t>
      </w:r>
      <w:proofErr w:type="spellStart"/>
      <w:r w:rsidR="006506A7">
        <w:rPr>
          <w:lang w:val="en-US"/>
        </w:rPr>
        <w:t>LevelImpl.tick</w:t>
      </w:r>
      <w:proofErr w:type="spellEnd"/>
      <w:r w:rsidR="006506A7">
        <w:rPr>
          <w:lang w:val="en-US"/>
        </w:rPr>
        <w:t>()</w:t>
      </w:r>
      <w:r w:rsidR="00C66138">
        <w:rPr>
          <w:lang w:val="en-US"/>
        </w:rPr>
        <w:t xml:space="preserve">. </w:t>
      </w:r>
      <w:proofErr w:type="gramStart"/>
      <w:r w:rsidR="00C66138">
        <w:rPr>
          <w:lang w:val="en-US"/>
        </w:rPr>
        <w:t>Tick(</w:t>
      </w:r>
      <w:proofErr w:type="gramEnd"/>
      <w:r w:rsidR="00C66138">
        <w:rPr>
          <w:lang w:val="en-US"/>
        </w:rPr>
        <w:t>) determine the interaction between Entitys,  and this segregation introduce a first round of type check, so each iteration can run the first round of type check before type check for each type.</w:t>
      </w:r>
      <w:r w:rsidR="00DC5B79">
        <w:rPr>
          <w:lang w:val="en-US"/>
        </w:rPr>
        <w:t xml:space="preserve"> </w:t>
      </w:r>
      <w:r w:rsidR="00A13790">
        <w:rPr>
          <w:lang w:val="en-US"/>
        </w:rPr>
        <w:t xml:space="preserve">For instance, only </w:t>
      </w:r>
      <w:proofErr w:type="spellStart"/>
      <w:r w:rsidR="00A13790">
        <w:rPr>
          <w:lang w:val="en-US"/>
        </w:rPr>
        <w:t>MovableEntity</w:t>
      </w:r>
      <w:proofErr w:type="spellEnd"/>
      <w:r w:rsidR="00A13790">
        <w:rPr>
          <w:lang w:val="en-US"/>
        </w:rPr>
        <w:t xml:space="preserve"> should invoke </w:t>
      </w:r>
      <w:proofErr w:type="gramStart"/>
      <w:r w:rsidR="00A13790">
        <w:rPr>
          <w:lang w:val="en-US"/>
        </w:rPr>
        <w:t>move(</w:t>
      </w:r>
      <w:proofErr w:type="gramEnd"/>
      <w:r w:rsidR="00A13790">
        <w:rPr>
          <w:lang w:val="en-US"/>
        </w:rPr>
        <w:t>) on each iteration.</w:t>
      </w:r>
    </w:p>
    <w:p w14:paraId="427DAAE7" w14:textId="58DA52A2" w:rsidR="00EC3989" w:rsidRDefault="00EC3989" w:rsidP="00FD57B6">
      <w:pPr>
        <w:rPr>
          <w:lang w:val="en-US"/>
        </w:rPr>
      </w:pPr>
    </w:p>
    <w:p w14:paraId="32D40255" w14:textId="77777777" w:rsidR="00EC3989" w:rsidRDefault="00EC3989" w:rsidP="00FD57B6">
      <w:pPr>
        <w:rPr>
          <w:lang w:val="en-US"/>
        </w:rPr>
      </w:pPr>
    </w:p>
    <w:p w14:paraId="3721CAB2" w14:textId="2669D792" w:rsidR="00355BD3" w:rsidRDefault="00355BD3" w:rsidP="00FD57B6">
      <w:pPr>
        <w:rPr>
          <w:lang w:val="en-US"/>
        </w:rPr>
      </w:pPr>
    </w:p>
    <w:p w14:paraId="457FCBC3" w14:textId="77777777" w:rsidR="00355BD3" w:rsidRDefault="00355BD3" w:rsidP="00FD57B6">
      <w:pPr>
        <w:rPr>
          <w:lang w:val="en-US"/>
        </w:rPr>
      </w:pPr>
    </w:p>
    <w:p w14:paraId="56A35C81" w14:textId="77777777" w:rsidR="008C6B2D" w:rsidRPr="0009473A" w:rsidRDefault="008C6B2D" w:rsidP="00FD57B6">
      <w:pPr>
        <w:rPr>
          <w:lang w:val="en-US"/>
        </w:rPr>
      </w:pPr>
    </w:p>
    <w:p w14:paraId="3657196A" w14:textId="77777777" w:rsidR="008C6B2D" w:rsidRPr="00FD57B6" w:rsidRDefault="008C6B2D" w:rsidP="00FD57B6">
      <w:pPr>
        <w:rPr>
          <w:lang w:val="en-US"/>
        </w:rPr>
      </w:pPr>
    </w:p>
    <w:p w14:paraId="1B5E8AA3" w14:textId="680182CA" w:rsid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proofErr w:type="spellStart"/>
      <w:r w:rsidRPr="00FD57B6">
        <w:rPr>
          <w:lang w:val="en-US"/>
        </w:rPr>
        <w:t>Rationalise</w:t>
      </w:r>
      <w:proofErr w:type="spellEnd"/>
      <w:r w:rsidRPr="00FD57B6">
        <w:rPr>
          <w:lang w:val="en-US"/>
        </w:rPr>
        <w:t xml:space="preserve"> changes you have made to your assignment 1 design</w:t>
      </w:r>
    </w:p>
    <w:p w14:paraId="1D037878" w14:textId="7D0F0F38" w:rsidR="002762BE" w:rsidRDefault="002762BE" w:rsidP="002762BE">
      <w:pPr>
        <w:rPr>
          <w:lang w:val="en-US"/>
        </w:rPr>
      </w:pPr>
    </w:p>
    <w:p w14:paraId="45C7C304" w14:textId="4BEFED87" w:rsidR="002762BE" w:rsidRDefault="00C31BED" w:rsidP="002762BE">
      <w:pPr>
        <w:rPr>
          <w:lang w:val="en-US"/>
        </w:rPr>
      </w:pPr>
      <w:proofErr w:type="spellStart"/>
      <w:r>
        <w:rPr>
          <w:lang w:val="en-US"/>
        </w:rPr>
        <w:t>BlockedBackground</w:t>
      </w:r>
      <w:proofErr w:type="spellEnd"/>
      <w:r>
        <w:rPr>
          <w:lang w:val="en-US"/>
        </w:rPr>
        <w:t xml:space="preserve"> </w:t>
      </w:r>
      <w:r w:rsidR="006F42C4">
        <w:rPr>
          <w:lang w:val="en-US"/>
        </w:rPr>
        <w:t>will now</w:t>
      </w:r>
      <w:r>
        <w:rPr>
          <w:lang w:val="en-US"/>
        </w:rPr>
        <w:t xml:space="preserve"> take the config as JSON states</w:t>
      </w:r>
      <w:r w:rsidR="00141384">
        <w:rPr>
          <w:lang w:val="en-US"/>
        </w:rPr>
        <w:t xml:space="preserve"> to</w:t>
      </w:r>
      <w:r w:rsidR="0017366D">
        <w:rPr>
          <w:lang w:val="en-US"/>
        </w:rPr>
        <w:t xml:space="preserve"> enable different appearance for level</w:t>
      </w:r>
      <w:r w:rsidR="00141384">
        <w:rPr>
          <w:lang w:val="en-US"/>
        </w:rPr>
        <w:t>,</w:t>
      </w:r>
      <w:r>
        <w:rPr>
          <w:lang w:val="en-US"/>
        </w:rPr>
        <w:t xml:space="preserve"> as </w:t>
      </w:r>
      <w:r w:rsidR="0096493D">
        <w:rPr>
          <w:lang w:val="en-US"/>
        </w:rPr>
        <w:t xml:space="preserve">the </w:t>
      </w:r>
      <w:r w:rsidR="006F42C4">
        <w:rPr>
          <w:lang w:val="en-US"/>
        </w:rPr>
        <w:t>specification</w:t>
      </w:r>
      <w:r w:rsidR="0096493D">
        <w:rPr>
          <w:lang w:val="en-US"/>
        </w:rPr>
        <w:t xml:space="preserve"> </w:t>
      </w:r>
      <w:r>
        <w:rPr>
          <w:lang w:val="en-US"/>
        </w:rPr>
        <w:t>required.</w:t>
      </w:r>
    </w:p>
    <w:p w14:paraId="2FF8AFA0" w14:textId="39D4C337" w:rsidR="002762BE" w:rsidRDefault="002762BE" w:rsidP="002762BE">
      <w:pPr>
        <w:rPr>
          <w:lang w:val="en-US"/>
        </w:rPr>
      </w:pPr>
    </w:p>
    <w:p w14:paraId="3251ED06" w14:textId="003C0563" w:rsidR="006F42C4" w:rsidRDefault="006F42C4" w:rsidP="002762BE">
      <w:pPr>
        <w:rPr>
          <w:lang w:val="en-US"/>
        </w:rPr>
      </w:pPr>
      <w:r>
        <w:rPr>
          <w:lang w:val="en-US"/>
        </w:rPr>
        <w:t xml:space="preserve">To enable the ballboy “continuously bouncing”, Enemy and Ballboy </w:t>
      </w:r>
      <w:r w:rsidR="00D6762C">
        <w:rPr>
          <w:lang w:val="en-US"/>
        </w:rPr>
        <w:t xml:space="preserve">now </w:t>
      </w:r>
      <w:r>
        <w:rPr>
          <w:lang w:val="en-US"/>
        </w:rPr>
        <w:t xml:space="preserve">will </w:t>
      </w:r>
      <w:r w:rsidR="00F2375B">
        <w:rPr>
          <w:lang w:val="en-US"/>
        </w:rPr>
        <w:t xml:space="preserve">be </w:t>
      </w:r>
      <w:r>
        <w:rPr>
          <w:lang w:val="en-US"/>
        </w:rPr>
        <w:t>affected by gravity.</w:t>
      </w:r>
    </w:p>
    <w:p w14:paraId="09C29E5F" w14:textId="77777777" w:rsidR="006F42C4" w:rsidRDefault="006F42C4" w:rsidP="002762BE">
      <w:pPr>
        <w:rPr>
          <w:lang w:val="en-US"/>
        </w:rPr>
      </w:pPr>
      <w:r>
        <w:rPr>
          <w:lang w:val="en-US"/>
        </w:rPr>
        <w:t xml:space="preserve">Ballboy now hold a few more attributes include </w:t>
      </w:r>
    </w:p>
    <w:p w14:paraId="45FF88CE" w14:textId="0C7097B9" w:rsidR="006811E2" w:rsidRPr="006811E2" w:rsidRDefault="006811E2" w:rsidP="006811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6F42C4" w:rsidRPr="006F42C4">
        <w:rPr>
          <w:lang w:val="en-US"/>
        </w:rPr>
        <w:t>anded</w:t>
      </w:r>
      <w:r>
        <w:rPr>
          <w:lang w:val="en-US"/>
        </w:rPr>
        <w:t xml:space="preserve">; if </w:t>
      </w:r>
      <w:r>
        <w:rPr>
          <w:lang w:val="en-US"/>
        </w:rPr>
        <w:t>landed is true</w:t>
      </w:r>
      <w:r>
        <w:rPr>
          <w:lang w:val="en-US"/>
        </w:rPr>
        <w:t xml:space="preserve">, Ballboy now will </w:t>
      </w:r>
      <w:proofErr w:type="gramStart"/>
      <w:r>
        <w:rPr>
          <w:lang w:val="en-US"/>
        </w:rPr>
        <w:t>bounce(</w:t>
      </w:r>
      <w:proofErr w:type="gramEnd"/>
      <w:r>
        <w:rPr>
          <w:lang w:val="en-US"/>
        </w:rPr>
        <w:t xml:space="preserve">) on each tick(). Landed will be turned to true every time collide with instances of Platform. Landed will be turned to </w:t>
      </w:r>
    </w:p>
    <w:p w14:paraId="0AD442A7" w14:textId="77777777" w:rsidR="006F42C4" w:rsidRPr="002762BE" w:rsidRDefault="006F42C4" w:rsidP="002762BE">
      <w:pPr>
        <w:rPr>
          <w:lang w:val="en-US"/>
        </w:rPr>
      </w:pPr>
    </w:p>
    <w:p w14:paraId="14F9464A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A discussion on each design pattern you have used including</w:t>
      </w:r>
    </w:p>
    <w:p w14:paraId="3A0A4BC4" w14:textId="6E395CC8" w:rsidR="00FD57B6" w:rsidRDefault="00FD57B6" w:rsidP="00FD57B6">
      <w:pPr>
        <w:rPr>
          <w:lang w:val="en-US"/>
        </w:rPr>
      </w:pPr>
    </w:p>
    <w:p w14:paraId="29A95307" w14:textId="7656884F" w:rsidR="006F42C4" w:rsidRDefault="006F42C4" w:rsidP="00FD57B6">
      <w:pPr>
        <w:rPr>
          <w:lang w:val="en-US"/>
        </w:rPr>
      </w:pPr>
    </w:p>
    <w:p w14:paraId="5B33D32D" w14:textId="77777777" w:rsidR="006F42C4" w:rsidRPr="00FD57B6" w:rsidRDefault="006F42C4" w:rsidP="00FD57B6">
      <w:pPr>
        <w:rPr>
          <w:lang w:val="en-US"/>
        </w:rPr>
      </w:pPr>
    </w:p>
    <w:p w14:paraId="38097199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Where you used it (be explicit as to what classes are involved and in what roles)</w:t>
      </w:r>
    </w:p>
    <w:p w14:paraId="5D57DACA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What this pattern does for your code in terms of SOLID/GRASP principles</w:t>
      </w:r>
    </w:p>
    <w:p w14:paraId="0E7159EB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t>What overall benefits this pattern provides (be specific to your code, not the pattern in general)</w:t>
      </w:r>
    </w:p>
    <w:p w14:paraId="2D933A61" w14:textId="77777777" w:rsidR="00FD57B6" w:rsidRPr="00FD57B6" w:rsidRDefault="00FD57B6" w:rsidP="00FD57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D57B6">
        <w:rPr>
          <w:lang w:val="en-US"/>
        </w:rPr>
        <w:lastRenderedPageBreak/>
        <w:t>What drawbacks this pattern causes (be specific to your code, not the pattern in general)</w:t>
      </w:r>
    </w:p>
    <w:p w14:paraId="4267B13C" w14:textId="77777777" w:rsidR="00FD57B6" w:rsidRPr="00FD57B6" w:rsidRDefault="00FD57B6" w:rsidP="00FD57B6">
      <w:pPr>
        <w:rPr>
          <w:lang w:val="en-US"/>
        </w:rPr>
      </w:pPr>
    </w:p>
    <w:p w14:paraId="0566B507" w14:textId="77777777" w:rsidR="00FD57B6" w:rsidRDefault="00FD57B6"/>
    <w:p w14:paraId="1392885B" w14:textId="77777777" w:rsidR="00FD57B6" w:rsidRPr="008C6B2D" w:rsidRDefault="00FD57B6">
      <w:pPr>
        <w:rPr>
          <w:lang w:val="en-US"/>
        </w:rPr>
      </w:pPr>
      <w:r>
        <w:br w:type="page"/>
      </w:r>
    </w:p>
    <w:p w14:paraId="2D5891AD" w14:textId="503B7208" w:rsidR="00787D21" w:rsidRDefault="00EB2272">
      <w:r>
        <w:rPr>
          <w:noProof/>
        </w:rPr>
        <w:lastRenderedPageBreak/>
        <w:drawing>
          <wp:inline distT="0" distB="0" distL="0" distR="0" wp14:anchorId="71F77B75" wp14:editId="3A929F60">
            <wp:extent cx="5727700" cy="5083810"/>
            <wp:effectExtent l="0" t="0" r="0" b="0"/>
            <wp:docPr id="1" name="Picture 1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21" w:rsidSect="00BA6456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1B1C" w14:textId="77777777" w:rsidR="006A3D25" w:rsidRDefault="006A3D25" w:rsidP="00F620F4">
      <w:r>
        <w:separator/>
      </w:r>
    </w:p>
  </w:endnote>
  <w:endnote w:type="continuationSeparator" w:id="0">
    <w:p w14:paraId="38A81B60" w14:textId="77777777" w:rsidR="006A3D25" w:rsidRDefault="006A3D25" w:rsidP="00F6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F620F4" w14:paraId="6F9AAB2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71583DC22C52E469464ADF4C2AF1A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3B46774" w14:textId="314ADBE7" w:rsidR="00F620F4" w:rsidRDefault="00F620F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480049942|Bingyan Chen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F18C29" w14:textId="77777777" w:rsidR="00F620F4" w:rsidRDefault="00F620F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D175C55" w14:textId="77777777" w:rsidR="00F620F4" w:rsidRDefault="00F6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DBC1" w14:textId="77777777" w:rsidR="006A3D25" w:rsidRDefault="006A3D25" w:rsidP="00F620F4">
      <w:r>
        <w:separator/>
      </w:r>
    </w:p>
  </w:footnote>
  <w:footnote w:type="continuationSeparator" w:id="0">
    <w:p w14:paraId="06120366" w14:textId="77777777" w:rsidR="006A3D25" w:rsidRDefault="006A3D25" w:rsidP="00F6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F295" w14:textId="7FA502CB" w:rsidR="00F620F4" w:rsidRPr="00432824" w:rsidRDefault="00F620F4" w:rsidP="00F620F4">
    <w:pPr>
      <w:pStyle w:val="Header"/>
      <w:rPr>
        <w:lang w:val="en-US"/>
      </w:rPr>
    </w:pPr>
    <w:r>
      <w:rPr>
        <w:rFonts w:hint="eastAsia"/>
      </w:rPr>
      <w:t>SOFT</w:t>
    </w:r>
    <w:r>
      <w:rPr>
        <w:lang w:val="en-US"/>
      </w:rPr>
      <w:t xml:space="preserve">2201 2021 </w:t>
    </w:r>
    <w:r>
      <w:rPr>
        <w:lang w:val="en-US"/>
      </w:rPr>
      <w:t>Assignment 2 Report</w:t>
    </w:r>
    <w:r>
      <w:rPr>
        <w:lang w:val="en-US"/>
      </w:rPr>
      <w:tab/>
    </w:r>
    <w:r>
      <w:rPr>
        <w:lang w:val="en-US"/>
      </w:rPr>
      <w:tab/>
    </w:r>
  </w:p>
  <w:p w14:paraId="48B8261E" w14:textId="77777777" w:rsidR="00F620F4" w:rsidRDefault="00F6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0D4"/>
    <w:multiLevelType w:val="hybridMultilevel"/>
    <w:tmpl w:val="EB56E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D0AE6"/>
    <w:multiLevelType w:val="hybridMultilevel"/>
    <w:tmpl w:val="83CC9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72"/>
    <w:rsid w:val="00026F6C"/>
    <w:rsid w:val="00061979"/>
    <w:rsid w:val="0009473A"/>
    <w:rsid w:val="000A3899"/>
    <w:rsid w:val="00141384"/>
    <w:rsid w:val="0017366D"/>
    <w:rsid w:val="001B5F2B"/>
    <w:rsid w:val="001D658D"/>
    <w:rsid w:val="001F3F1D"/>
    <w:rsid w:val="002762BE"/>
    <w:rsid w:val="00277A72"/>
    <w:rsid w:val="00355BD3"/>
    <w:rsid w:val="004F4A46"/>
    <w:rsid w:val="006506A7"/>
    <w:rsid w:val="006811E2"/>
    <w:rsid w:val="006A3D25"/>
    <w:rsid w:val="006F42C4"/>
    <w:rsid w:val="008051B2"/>
    <w:rsid w:val="008C6B2D"/>
    <w:rsid w:val="008E0B7D"/>
    <w:rsid w:val="0096493D"/>
    <w:rsid w:val="009E401D"/>
    <w:rsid w:val="00A13790"/>
    <w:rsid w:val="00AD20E6"/>
    <w:rsid w:val="00BA6456"/>
    <w:rsid w:val="00C31BED"/>
    <w:rsid w:val="00C52AE2"/>
    <w:rsid w:val="00C66138"/>
    <w:rsid w:val="00D6762C"/>
    <w:rsid w:val="00DC5B79"/>
    <w:rsid w:val="00EB0226"/>
    <w:rsid w:val="00EB2272"/>
    <w:rsid w:val="00EC3989"/>
    <w:rsid w:val="00EF54CF"/>
    <w:rsid w:val="00F2375B"/>
    <w:rsid w:val="00F620F4"/>
    <w:rsid w:val="00F84953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D13C"/>
  <w14:defaultImageDpi w14:val="32767"/>
  <w15:chartTrackingRefBased/>
  <w15:docId w15:val="{E1DBFD1E-B793-BC4A-8AFD-1D1CC57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0F4"/>
  </w:style>
  <w:style w:type="paragraph" w:styleId="Footer">
    <w:name w:val="footer"/>
    <w:basedOn w:val="Normal"/>
    <w:link w:val="FooterChar"/>
    <w:uiPriority w:val="99"/>
    <w:unhideWhenUsed/>
    <w:rsid w:val="00F62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1583DC22C52E469464ADF4C2AF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9FEB-1B5C-2D42-9A04-5D63D3EA8289}"/>
      </w:docPartPr>
      <w:docPartBody>
        <w:p w:rsidR="00000000" w:rsidRDefault="007F5DA7" w:rsidP="007F5DA7">
          <w:pPr>
            <w:pStyle w:val="371583DC22C52E469464ADF4C2AF1AF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A7"/>
    <w:rsid w:val="002E3CC0"/>
    <w:rsid w:val="007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583DC22C52E469464ADF4C2AF1AFA">
    <w:name w:val="371583DC22C52E469464ADF4C2AF1AFA"/>
    <w:rsid w:val="007F5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480049942|Bingyan Chen</dc:creator>
  <cp:keywords/>
  <dc:description/>
  <cp:lastModifiedBy>Bingyan Chen</cp:lastModifiedBy>
  <cp:revision>26</cp:revision>
  <cp:lastPrinted>2021-10-13T18:01:00Z</cp:lastPrinted>
  <dcterms:created xsi:type="dcterms:W3CDTF">2021-10-13T18:01:00Z</dcterms:created>
  <dcterms:modified xsi:type="dcterms:W3CDTF">2021-10-14T02:32:00Z</dcterms:modified>
</cp:coreProperties>
</file>