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color w:val="3A5A40"/>
          <w:sz w:val="56"/>
          <w:szCs w:val="56"/>
        </w:rPr>
        <w:t xml:space="preserve">SeanMontague.com</w:t>
      </w:r>
    </w:p>
    <w:p>
      <w:pPr>
        <w:spacing w:after="80" w:before="0"/>
      </w:pPr>
      <w:r>
        <w:rPr>
          <w:rFonts w:ascii="Georgia" w:cs="Georgia" w:eastAsia="Georgia" w:hAnsi="Georgia"/>
          <w:i/>
          <w:iCs/>
          <w:color w:val="7A7568"/>
          <w:sz w:val="30"/>
          <w:szCs w:val="30"/>
        </w:rPr>
        <w:t xml:space="preserve">Site Architecture &amp; Roadmap</w:t>
      </w:r>
    </w:p>
    <w:p>
      <w:pPr>
        <w:pBdr>
          <w:bottom w:val="single" w:color="3A5A40" w:sz="12" w:space="4"/>
        </w:pBdr>
        <w:spacing w:after="400" w:before="0"/>
      </w:pPr>
      <w:r>
        <w:rPr>
          <w:rFonts w:ascii="Georgia" w:cs="Georgia" w:eastAsia="Georgia" w:hAnsi="Georgia"/>
          <w:color w:val="7A7568"/>
          <w:sz w:val="22"/>
          <w:szCs w:val="22"/>
        </w:rPr>
        <w:t xml:space="preserve">April 2026</w:t>
      </w:r>
    </w:p>
    <w:p>
      <w:pPr>
        <w:spacing w:after="120" w:before="0"/>
      </w:pPr>
      <w:r>
        <w:t xml:space="preserve"/>
      </w:r>
    </w:p>
    <w:p>
      <w:pPr>
        <w:pStyle w:val="Heading1"/>
        <w:pBdr>
          <w:bottom w:val="single" w:color="3A5A40" w:sz="6" w:space="4"/>
        </w:pBdr>
        <w:spacing w:after="120" w:before="400"/>
      </w:pPr>
      <w:r>
        <w:rPr>
          <w:rFonts w:ascii="Georgia" w:cs="Georgia" w:eastAsia="Georgia" w:hAnsi="Georgia"/>
          <w:b/>
          <w:bCs/>
          <w:color w:val="3A5A40"/>
          <w:sz w:val="36"/>
          <w:szCs w:val="36"/>
        </w:rPr>
        <w:t xml:space="preserve">Purpose</w:t>
      </w:r>
    </w:p>
    <w:p>
      <w:pPr>
        <w:spacing w:after="120" w:before="60"/>
      </w:pPr>
      <w:r>
        <w:rPr>
          <w:rFonts w:ascii="Georgia" w:cs="Georgia" w:eastAsia="Georgia" w:hAnsi="Georgia"/>
          <w:color w:val="2C2A25"/>
          <w:sz w:val="22"/>
          <w:szCs w:val="22"/>
        </w:rPr>
        <w:t xml:space="preserve">A personal site to play, stay sharp, and stay relevant — not a portfolio, not a consulting pitch. A place to document real experience in the field: Kingdom Trails, Burke Mountain, food forests, Drupal, and mapping. Built on the conviction that the way to not be made irrelevant by AI is to embrace it, build with it, and think harder about what humans bring that AI cannot.</w:t>
      </w:r>
    </w:p>
    <w:p>
      <w:pPr>
        <w:spacing w:after="120" w:before="0"/>
      </w:pPr>
      <w:r>
        <w:t xml:space="preserve"/>
      </w:r>
    </w:p>
    <w:p>
      <w:pPr>
        <w:pStyle w:val="Heading1"/>
        <w:pBdr>
          <w:bottom w:val="single" w:color="3A5A40" w:sz="6" w:space="4"/>
        </w:pBdr>
        <w:spacing w:after="120" w:before="400"/>
      </w:pPr>
      <w:r>
        <w:rPr>
          <w:rFonts w:ascii="Georgia" w:cs="Georgia" w:eastAsia="Georgia" w:hAnsi="Georgia"/>
          <w:b/>
          <w:bCs/>
          <w:color w:val="3A5A40"/>
          <w:sz w:val="36"/>
          <w:szCs w:val="36"/>
        </w:rPr>
        <w:t xml:space="preserve">Content Strategy</w:t>
      </w:r>
    </w:p>
    <w:p>
      <w:pPr>
        <w:pStyle w:val="Heading2"/>
        <w:spacing w:after="80" w:before="300"/>
      </w:pPr>
      <w:r>
        <w:rPr>
          <w:rFonts w:ascii="Georgia" w:cs="Georgia" w:eastAsia="Georgia" w:hAnsi="Georgia"/>
          <w:b/>
          <w:bCs/>
          <w:color w:val="7A3410"/>
          <w:sz w:val="26"/>
          <w:szCs w:val="26"/>
        </w:rPr>
        <w:t xml:space="preserve">Content Types</w:t>
      </w:r>
    </w:p>
    <w:p>
      <w:pPr>
        <w:spacing w:after="120" w:before="60"/>
      </w:pPr>
      <w:r>
        <w:rPr>
          <w:rFonts w:ascii="Georgia" w:cs="Georgia" w:eastAsia="Georgia" w:hAnsi="Georgia"/>
          <w:color w:val="2C2A25"/>
          <w:sz w:val="22"/>
          <w:szCs w:val="22"/>
        </w:rPr>
        <w:t xml:space="preserve">One BlogPosting bundle (article) handles all written content. Category taxonomy and activity type drive display and navigation — not separate bundles.</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Categories</w:t>
      </w:r>
    </w:p>
    <w:p>
      <w:pPr>
        <w:pStyle w:val="ListParagraph"/>
        <w:numPr>
          <w:ilvl w:val="0"/>
          <w:numId w:val="2"/>
        </w:numPr>
        <w:spacing w:after="40" w:before="40"/>
      </w:pPr>
      <w:r>
        <w:rPr>
          <w:rFonts w:ascii="Georgia" w:cs="Georgia" w:eastAsia="Georgia" w:hAnsi="Georgia"/>
          <w:color w:val="2C2A25"/>
          <w:sz w:val="22"/>
          <w:szCs w:val="22"/>
        </w:rPr>
        <w:t xml:space="preserve">Trails — bike and hike reports with stats, maps, elevation profiles</w:t>
      </w:r>
    </w:p>
    <w:p>
      <w:pPr>
        <w:pStyle w:val="ListParagraph"/>
        <w:numPr>
          <w:ilvl w:val="0"/>
          <w:numId w:val="2"/>
        </w:numPr>
        <w:spacing w:after="40" w:before="40"/>
      </w:pPr>
      <w:r>
        <w:rPr>
          <w:rFonts w:ascii="Georgia" w:cs="Georgia" w:eastAsia="Georgia" w:hAnsi="Georgia"/>
          <w:color w:val="2C2A25"/>
          <w:sz w:val="22"/>
          <w:szCs w:val="22"/>
        </w:rPr>
        <w:t xml:space="preserve">Trips — multi-day travel tying together trail reports and writing</w:t>
      </w:r>
    </w:p>
    <w:p>
      <w:pPr>
        <w:pStyle w:val="ListParagraph"/>
        <w:numPr>
          <w:ilvl w:val="0"/>
          <w:numId w:val="2"/>
        </w:numPr>
        <w:spacing w:after="40" w:before="40"/>
      </w:pPr>
      <w:r>
        <w:rPr>
          <w:rFonts w:ascii="Georgia" w:cs="Georgia" w:eastAsia="Georgia" w:hAnsi="Georgia"/>
          <w:color w:val="2C2A25"/>
          <w:sz w:val="22"/>
          <w:szCs w:val="22"/>
        </w:rPr>
        <w:t xml:space="preserve">Drupal — technical writing, schema.org, mapping, theme work</w:t>
      </w:r>
    </w:p>
    <w:p>
      <w:pPr>
        <w:pStyle w:val="ListParagraph"/>
        <w:numPr>
          <w:ilvl w:val="0"/>
          <w:numId w:val="2"/>
        </w:numPr>
        <w:spacing w:after="40" w:before="40"/>
      </w:pPr>
      <w:r>
        <w:rPr>
          <w:rFonts w:ascii="Georgia" w:cs="Georgia" w:eastAsia="Georgia" w:hAnsi="Georgia"/>
          <w:color w:val="2C2A25"/>
          <w:sz w:val="22"/>
          <w:szCs w:val="22"/>
        </w:rPr>
        <w:t xml:space="preserve">Permaculture — food forest, garden, land stewardship</w:t>
      </w:r>
    </w:p>
    <w:p>
      <w:pPr>
        <w:pStyle w:val="ListParagraph"/>
        <w:numPr>
          <w:ilvl w:val="0"/>
          <w:numId w:val="2"/>
        </w:numPr>
        <w:spacing w:after="40" w:before="40"/>
      </w:pPr>
      <w:r>
        <w:rPr>
          <w:rFonts w:ascii="Georgia" w:cs="Georgia" w:eastAsia="Georgia" w:hAnsi="Georgia"/>
          <w:color w:val="2C2A25"/>
          <w:sz w:val="22"/>
          <w:szCs w:val="22"/>
        </w:rPr>
        <w:t xml:space="preserve">Others as they emerge — the model is open-ended by design</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Activity Types</w:t>
      </w:r>
    </w:p>
    <w:p>
      <w:pPr>
        <w:pStyle w:val="ListParagraph"/>
        <w:numPr>
          <w:ilvl w:val="0"/>
          <w:numId w:val="2"/>
        </w:numPr>
        <w:spacing w:after="40" w:before="40"/>
      </w:pPr>
      <w:r>
        <w:rPr>
          <w:rFonts w:ascii="Georgia" w:cs="Georgia" w:eastAsia="Georgia" w:hAnsi="Georgia"/>
          <w:color w:val="2C2A25"/>
          <w:sz w:val="22"/>
          <w:szCs w:val="22"/>
        </w:rPr>
        <w:t xml:space="preserve">Mountain Biking (key: bike)</w:t>
      </w:r>
    </w:p>
    <w:p>
      <w:pPr>
        <w:pStyle w:val="ListParagraph"/>
        <w:numPr>
          <w:ilvl w:val="0"/>
          <w:numId w:val="2"/>
        </w:numPr>
        <w:spacing w:after="40" w:before="40"/>
      </w:pPr>
      <w:r>
        <w:rPr>
          <w:rFonts w:ascii="Georgia" w:cs="Georgia" w:eastAsia="Georgia" w:hAnsi="Georgia"/>
          <w:color w:val="2C2A25"/>
          <w:sz w:val="22"/>
          <w:szCs w:val="22"/>
        </w:rPr>
        <w:t xml:space="preserve">Hiking (key: hike)</w:t>
      </w:r>
    </w:p>
    <w:p>
      <w:pPr>
        <w:pStyle w:val="ListParagraph"/>
        <w:numPr>
          <w:ilvl w:val="0"/>
          <w:numId w:val="2"/>
        </w:numPr>
        <w:spacing w:after="40" w:before="40"/>
      </w:pPr>
      <w:r>
        <w:rPr>
          <w:rFonts w:ascii="Georgia" w:cs="Georgia" w:eastAsia="Georgia" w:hAnsi="Georgia"/>
          <w:color w:val="2C2A25"/>
          <w:sz w:val="22"/>
          <w:szCs w:val="22"/>
        </w:rPr>
        <w:t xml:space="preserve">Skiing / Telemark (key: ski)</w:t>
      </w:r>
    </w:p>
    <w:p>
      <w:pPr>
        <w:pStyle w:val="ListParagraph"/>
        <w:numPr>
          <w:ilvl w:val="0"/>
          <w:numId w:val="2"/>
        </w:numPr>
        <w:spacing w:after="40" w:before="40"/>
      </w:pPr>
      <w:r>
        <w:rPr>
          <w:rFonts w:ascii="Georgia" w:cs="Georgia" w:eastAsia="Georgia" w:hAnsi="Georgia"/>
          <w:color w:val="2C2A25"/>
          <w:sz w:val="22"/>
          <w:szCs w:val="22"/>
        </w:rPr>
        <w:t xml:space="preserve">Permaculture (key: permaculture)</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TouristTrip</w:t>
      </w:r>
    </w:p>
    <w:p>
      <w:pPr>
        <w:spacing w:after="120" w:before="60"/>
      </w:pPr>
      <w:r>
        <w:rPr>
          <w:rFonts w:ascii="Georgia" w:cs="Georgia" w:eastAsia="Georgia" w:hAnsi="Georgia"/>
          <w:color w:val="2C2A25"/>
          <w:sz w:val="22"/>
          <w:szCs w:val="22"/>
        </w:rPr>
        <w:t xml:space="preserve">A Trip is a first-class content type grouping related articles under a shared context — a destination, a week, a journey. Articles reference their parent trip via schema_trip. The path alias and navigation reflect this hierarchy.</w:t>
      </w:r>
    </w:p>
    <w:p>
      <w:pPr>
        <w:spacing w:after="120" w:before="0"/>
      </w:pPr>
      <w:r>
        <w:t xml:space="preserve"/>
      </w:r>
    </w:p>
    <w:p>
      <w:pPr>
        <w:pStyle w:val="Heading1"/>
        <w:pBdr>
          <w:bottom w:val="single" w:color="3A5A40" w:sz="6" w:space="4"/>
        </w:pBdr>
        <w:spacing w:after="120" w:before="400"/>
      </w:pPr>
      <w:r>
        <w:rPr>
          <w:rFonts w:ascii="Georgia" w:cs="Georgia" w:eastAsia="Georgia" w:hAnsi="Georgia"/>
          <w:b/>
          <w:bCs/>
          <w:color w:val="3A5A40"/>
          <w:sz w:val="36"/>
          <w:szCs w:val="36"/>
        </w:rPr>
        <w:t xml:space="preserve">URL Architecture</w:t>
      </w:r>
    </w:p>
    <w:p>
      <w:pPr>
        <w:pStyle w:val="Heading2"/>
        <w:spacing w:after="80" w:before="300"/>
      </w:pPr>
      <w:r>
        <w:rPr>
          <w:rFonts w:ascii="Georgia" w:cs="Georgia" w:eastAsia="Georgia" w:hAnsi="Georgia"/>
          <w:b/>
          <w:bCs/>
          <w:color w:val="7A3410"/>
          <w:sz w:val="26"/>
          <w:szCs w:val="26"/>
        </w:rPr>
        <w:t xml:space="preserve">Path Alias Patterns</w:t>
      </w:r>
    </w:p>
    <w:p>
      <w:pPr>
        <w:pStyle w:val="ListParagraph"/>
        <w:numPr>
          <w:ilvl w:val="0"/>
          <w:numId w:val="2"/>
        </w:numPr>
        <w:spacing w:after="40" w:before="40"/>
      </w:pPr>
      <w:r>
        <w:rPr>
          <w:rFonts w:ascii="Georgia" w:cs="Georgia" w:eastAsia="Georgia" w:hAnsi="Georgia"/>
          <w:color w:val="2C2A25"/>
          <w:sz w:val="22"/>
          <w:szCs w:val="22"/>
        </w:rPr>
        <w:t xml:space="preserve">/trips/[trip-title]</w:t>
      </w:r>
    </w:p>
    <w:p>
      <w:pPr>
        <w:pStyle w:val="ListParagraph"/>
        <w:numPr>
          <w:ilvl w:val="1"/>
          <w:numId w:val="2"/>
        </w:numPr>
        <w:spacing w:after="40" w:before="40"/>
      </w:pPr>
      <w:r>
        <w:rPr>
          <w:rFonts w:ascii="Georgia" w:cs="Georgia" w:eastAsia="Georgia" w:hAnsi="Georgia"/>
          <w:color w:val="2C2A25"/>
          <w:sz w:val="22"/>
          <w:szCs w:val="22"/>
        </w:rPr>
        <w:t xml:space="preserve">TouristTrip node</w:t>
      </w:r>
    </w:p>
    <w:p>
      <w:pPr>
        <w:pStyle w:val="ListParagraph"/>
        <w:numPr>
          <w:ilvl w:val="0"/>
          <w:numId w:val="2"/>
        </w:numPr>
        <w:spacing w:after="40" w:before="40"/>
      </w:pPr>
      <w:r>
        <w:rPr>
          <w:rFonts w:ascii="Georgia" w:cs="Georgia" w:eastAsia="Georgia" w:hAnsi="Georgia"/>
          <w:color w:val="2C2A25"/>
          <w:sz w:val="22"/>
          <w:szCs w:val="22"/>
        </w:rPr>
        <w:t xml:space="preserve">/trips/[trip-title]/[article-title]</w:t>
      </w:r>
    </w:p>
    <w:p>
      <w:pPr>
        <w:pStyle w:val="ListParagraph"/>
        <w:numPr>
          <w:ilvl w:val="1"/>
          <w:numId w:val="2"/>
        </w:numPr>
        <w:spacing w:after="40" w:before="40"/>
      </w:pPr>
      <w:r>
        <w:rPr>
          <w:rFonts w:ascii="Georgia" w:cs="Georgia" w:eastAsia="Georgia" w:hAnsi="Georgia"/>
          <w:color w:val="2C2A25"/>
          <w:sz w:val="22"/>
          <w:szCs w:val="22"/>
        </w:rPr>
        <w:t xml:space="preserve">Article with schema_trip set</w:t>
      </w:r>
    </w:p>
    <w:p>
      <w:pPr>
        <w:pStyle w:val="ListParagraph"/>
        <w:numPr>
          <w:ilvl w:val="0"/>
          <w:numId w:val="2"/>
        </w:numPr>
        <w:spacing w:after="40" w:before="40"/>
      </w:pPr>
      <w:r>
        <w:rPr>
          <w:rFonts w:ascii="Georgia" w:cs="Georgia" w:eastAsia="Georgia" w:hAnsi="Georgia"/>
          <w:color w:val="2C2A25"/>
          <w:sz w:val="22"/>
          <w:szCs w:val="22"/>
        </w:rPr>
        <w:t xml:space="preserve">/trails/bike/[article-title]</w:t>
      </w:r>
    </w:p>
    <w:p>
      <w:pPr>
        <w:pStyle w:val="ListParagraph"/>
        <w:numPr>
          <w:ilvl w:val="1"/>
          <w:numId w:val="2"/>
        </w:numPr>
        <w:spacing w:after="40" w:before="40"/>
      </w:pPr>
      <w:r>
        <w:rPr>
          <w:rFonts w:ascii="Georgia" w:cs="Georgia" w:eastAsia="Georgia" w:hAnsi="Georgia"/>
          <w:color w:val="2C2A25"/>
          <w:sz w:val="22"/>
          <w:szCs w:val="22"/>
        </w:rPr>
        <w:t xml:space="preserve">Trail report — Mountain Biking activity type</w:t>
      </w:r>
    </w:p>
    <w:p>
      <w:pPr>
        <w:pStyle w:val="ListParagraph"/>
        <w:numPr>
          <w:ilvl w:val="0"/>
          <w:numId w:val="2"/>
        </w:numPr>
        <w:spacing w:after="40" w:before="40"/>
      </w:pPr>
      <w:r>
        <w:rPr>
          <w:rFonts w:ascii="Georgia" w:cs="Georgia" w:eastAsia="Georgia" w:hAnsi="Georgia"/>
          <w:color w:val="2C2A25"/>
          <w:sz w:val="22"/>
          <w:szCs w:val="22"/>
        </w:rPr>
        <w:t xml:space="preserve">/trails/hike/[article-title]</w:t>
      </w:r>
    </w:p>
    <w:p>
      <w:pPr>
        <w:pStyle w:val="ListParagraph"/>
        <w:numPr>
          <w:ilvl w:val="1"/>
          <w:numId w:val="2"/>
        </w:numPr>
        <w:spacing w:after="40" w:before="40"/>
      </w:pPr>
      <w:r>
        <w:rPr>
          <w:rFonts w:ascii="Georgia" w:cs="Georgia" w:eastAsia="Georgia" w:hAnsi="Georgia"/>
          <w:color w:val="2C2A25"/>
          <w:sz w:val="22"/>
          <w:szCs w:val="22"/>
        </w:rPr>
        <w:t xml:space="preserve">Trail report — Hiking activity type</w:t>
      </w:r>
    </w:p>
    <w:p>
      <w:pPr>
        <w:pStyle w:val="ListParagraph"/>
        <w:numPr>
          <w:ilvl w:val="0"/>
          <w:numId w:val="2"/>
        </w:numPr>
        <w:spacing w:after="40" w:before="40"/>
      </w:pPr>
      <w:r>
        <w:rPr>
          <w:rFonts w:ascii="Georgia" w:cs="Georgia" w:eastAsia="Georgia" w:hAnsi="Georgia"/>
          <w:color w:val="2C2A25"/>
          <w:sz w:val="22"/>
          <w:szCs w:val="22"/>
        </w:rPr>
        <w:t xml:space="preserve">/trails/ski/[article-title]</w:t>
      </w:r>
    </w:p>
    <w:p>
      <w:pPr>
        <w:pStyle w:val="ListParagraph"/>
        <w:numPr>
          <w:ilvl w:val="1"/>
          <w:numId w:val="2"/>
        </w:numPr>
        <w:spacing w:after="40" w:before="40"/>
      </w:pPr>
      <w:r>
        <w:rPr>
          <w:rFonts w:ascii="Georgia" w:cs="Georgia" w:eastAsia="Georgia" w:hAnsi="Georgia"/>
          <w:color w:val="2C2A25"/>
          <w:sz w:val="22"/>
          <w:szCs w:val="22"/>
        </w:rPr>
        <w:t xml:space="preserve">Trail report — Skiing/Telemark activity type</w:t>
      </w:r>
    </w:p>
    <w:p>
      <w:pPr>
        <w:pStyle w:val="ListParagraph"/>
        <w:numPr>
          <w:ilvl w:val="0"/>
          <w:numId w:val="2"/>
        </w:numPr>
        <w:spacing w:after="40" w:before="40"/>
      </w:pPr>
      <w:r>
        <w:rPr>
          <w:rFonts w:ascii="Georgia" w:cs="Georgia" w:eastAsia="Georgia" w:hAnsi="Georgia"/>
          <w:color w:val="2C2A25"/>
          <w:sz w:val="22"/>
          <w:szCs w:val="22"/>
        </w:rPr>
        <w:t xml:space="preserve">/drupal/[article-title]</w:t>
      </w:r>
    </w:p>
    <w:p>
      <w:pPr>
        <w:pStyle w:val="ListParagraph"/>
        <w:numPr>
          <w:ilvl w:val="1"/>
          <w:numId w:val="2"/>
        </w:numPr>
        <w:spacing w:after="40" w:before="40"/>
      </w:pPr>
      <w:r>
        <w:rPr>
          <w:rFonts w:ascii="Georgia" w:cs="Georgia" w:eastAsia="Georgia" w:hAnsi="Georgia"/>
          <w:color w:val="2C2A25"/>
          <w:sz w:val="22"/>
          <w:szCs w:val="22"/>
        </w:rPr>
        <w:t xml:space="preserve">Drupal category articles</w:t>
      </w:r>
    </w:p>
    <w:p>
      <w:pPr>
        <w:pStyle w:val="ListParagraph"/>
        <w:numPr>
          <w:ilvl w:val="0"/>
          <w:numId w:val="2"/>
        </w:numPr>
        <w:spacing w:after="40" w:before="40"/>
      </w:pPr>
      <w:r>
        <w:rPr>
          <w:rFonts w:ascii="Georgia" w:cs="Georgia" w:eastAsia="Georgia" w:hAnsi="Georgia"/>
          <w:color w:val="2C2A25"/>
          <w:sz w:val="22"/>
          <w:szCs w:val="22"/>
        </w:rPr>
        <w:t xml:space="preserve">/permaculture/[article-title]</w:t>
      </w:r>
    </w:p>
    <w:p>
      <w:pPr>
        <w:pStyle w:val="ListParagraph"/>
        <w:numPr>
          <w:ilvl w:val="1"/>
          <w:numId w:val="2"/>
        </w:numPr>
        <w:spacing w:after="40" w:before="40"/>
      </w:pPr>
      <w:r>
        <w:rPr>
          <w:rFonts w:ascii="Georgia" w:cs="Georgia" w:eastAsia="Georgia" w:hAnsi="Georgia"/>
          <w:color w:val="2C2A25"/>
          <w:sz w:val="22"/>
          <w:szCs w:val="22"/>
        </w:rPr>
        <w:t xml:space="preserve">Permaculture category articles</w:t>
      </w:r>
    </w:p>
    <w:p>
      <w:pPr>
        <w:pStyle w:val="ListParagraph"/>
        <w:numPr>
          <w:ilvl w:val="0"/>
          <w:numId w:val="2"/>
        </w:numPr>
        <w:spacing w:after="40" w:before="40"/>
      </w:pPr>
      <w:r>
        <w:rPr>
          <w:rFonts w:ascii="Georgia" w:cs="Georgia" w:eastAsia="Georgia" w:hAnsi="Georgia"/>
          <w:color w:val="2C2A25"/>
          <w:sz w:val="22"/>
          <w:szCs w:val="22"/>
        </w:rPr>
        <w:t xml:space="preserve">/writing/[article-title]</w:t>
      </w:r>
    </w:p>
    <w:p>
      <w:pPr>
        <w:pStyle w:val="ListParagraph"/>
        <w:numPr>
          <w:ilvl w:val="1"/>
          <w:numId w:val="2"/>
        </w:numPr>
        <w:spacing w:after="40" w:before="40"/>
      </w:pPr>
      <w:r>
        <w:rPr>
          <w:rFonts w:ascii="Georgia" w:cs="Georgia" w:eastAsia="Georgia" w:hAnsi="Georgia"/>
          <w:color w:val="2C2A25"/>
          <w:sz w:val="22"/>
          <w:szCs w:val="22"/>
        </w:rPr>
        <w:t xml:space="preserve">Catch-all for uncategorised articles</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Implementation</w:t>
      </w:r>
    </w:p>
    <w:p>
      <w:pPr>
        <w:spacing w:after="120" w:before="60"/>
      </w:pPr>
      <w:r>
        <w:rPr>
          <w:rFonts w:ascii="Georgia" w:cs="Georgia" w:eastAsia="Georgia" w:hAnsi="Georgia"/>
          <w:color w:val="2C2A25"/>
          <w:sz w:val="22"/>
          <w:szCs w:val="22"/>
        </w:rPr>
        <w:t xml:space="preserve">Pathauto alone cannot handle conditional alias patterns cleanly. hook_pathauto_pattern_alter() in trail_mapper (or a new path_alias module) evaluates: schema_trip set → trip path; activity_type set → trails/[key] path; schema_category key → category path; fallback → /writing/.</w:t>
      </w:r>
    </w:p>
    <w:p>
      <w:pPr>
        <w:spacing w:after="120" w:before="60"/>
      </w:pPr>
      <w:r>
        <w:rPr>
          <w:rFonts w:ascii="Georgia" w:cs="Georgia" w:eastAsia="Georgia" w:hAnsi="Georgia"/>
          <w:color w:val="2C2A25"/>
          <w:sz w:val="22"/>
          <w:szCs w:val="22"/>
        </w:rPr>
        <w:t xml:space="preserve">Requires field_key on activity_type taxonomy terms (bike, hike, ski). Already exists on schema_category terms.</w:t>
      </w:r>
    </w:p>
    <w:p>
      <w:pPr>
        <w:spacing w:after="120" w:before="0"/>
      </w:pPr>
      <w:r>
        <w:t xml:space="preserve"/>
      </w:r>
    </w:p>
    <w:p>
      <w:pPr>
        <w:pStyle w:val="Heading1"/>
        <w:pBdr>
          <w:bottom w:val="single" w:color="3A5A40" w:sz="6" w:space="4"/>
        </w:pBdr>
        <w:spacing w:after="120" w:before="400"/>
      </w:pPr>
      <w:r>
        <w:rPr>
          <w:rFonts w:ascii="Georgia" w:cs="Georgia" w:eastAsia="Georgia" w:hAnsi="Georgia"/>
          <w:b/>
          <w:bCs/>
          <w:color w:val="3A5A40"/>
          <w:sz w:val="36"/>
          <w:szCs w:val="36"/>
        </w:rPr>
        <w:t xml:space="preserve">Content Model</w:t>
      </w:r>
    </w:p>
    <w:p>
      <w:pPr>
        <w:pStyle w:val="Heading2"/>
        <w:spacing w:after="80" w:before="300"/>
      </w:pPr>
      <w:r>
        <w:rPr>
          <w:rFonts w:ascii="Georgia" w:cs="Georgia" w:eastAsia="Georgia" w:hAnsi="Georgia"/>
          <w:b/>
          <w:bCs/>
          <w:color w:val="7A3410"/>
          <w:sz w:val="26"/>
          <w:szCs w:val="26"/>
        </w:rPr>
        <w:t xml:space="preserve">Article (BlogPosting)</w:t>
      </w:r>
    </w:p>
    <w:p>
      <w:pPr>
        <w:pStyle w:val="ListParagraph"/>
        <w:numPr>
          <w:ilvl w:val="0"/>
          <w:numId w:val="2"/>
        </w:numPr>
        <w:spacing w:after="40" w:before="40"/>
      </w:pPr>
      <w:r>
        <w:rPr>
          <w:rFonts w:ascii="Georgia" w:cs="Georgia" w:eastAsia="Georgia" w:hAnsi="Georgia"/>
          <w:color w:val="2C2A25"/>
          <w:sz w:val="22"/>
          <w:szCs w:val="22"/>
        </w:rPr>
        <w:t xml:space="preserve">body, title, schema_date_published</w:t>
      </w:r>
    </w:p>
    <w:p>
      <w:pPr>
        <w:pStyle w:val="ListParagraph"/>
        <w:numPr>
          <w:ilvl w:val="0"/>
          <w:numId w:val="2"/>
        </w:numPr>
        <w:spacing w:after="40" w:before="40"/>
      </w:pPr>
      <w:r>
        <w:rPr>
          <w:rFonts w:ascii="Georgia" w:cs="Georgia" w:eastAsia="Georgia" w:hAnsi="Georgia"/>
          <w:color w:val="2C2A25"/>
          <w:sz w:val="22"/>
          <w:szCs w:val="22"/>
        </w:rPr>
        <w:t xml:space="preserve">schema_category → DefinedTerm (trails, drupal, permaculture…)</w:t>
      </w:r>
    </w:p>
    <w:p>
      <w:pPr>
        <w:pStyle w:val="ListParagraph"/>
        <w:numPr>
          <w:ilvl w:val="0"/>
          <w:numId w:val="2"/>
        </w:numPr>
        <w:spacing w:after="40" w:before="40"/>
      </w:pPr>
      <w:r>
        <w:rPr>
          <w:rFonts w:ascii="Georgia" w:cs="Georgia" w:eastAsia="Georgia" w:hAnsi="Georgia"/>
          <w:color w:val="2C2A25"/>
          <w:sz w:val="22"/>
          <w:szCs w:val="22"/>
        </w:rPr>
        <w:t xml:space="preserve">schema_activity_type → DefinedTerm (bike, hike, ski…)</w:t>
      </w:r>
    </w:p>
    <w:p>
      <w:pPr>
        <w:pStyle w:val="ListParagraph"/>
        <w:numPr>
          <w:ilvl w:val="0"/>
          <w:numId w:val="2"/>
        </w:numPr>
        <w:spacing w:after="40" w:before="40"/>
      </w:pPr>
      <w:r>
        <w:rPr>
          <w:rFonts w:ascii="Georgia" w:cs="Georgia" w:eastAsia="Georgia" w:hAnsi="Georgia"/>
          <w:color w:val="2C2A25"/>
          <w:sz w:val="22"/>
          <w:szCs w:val="22"/>
        </w:rPr>
        <w:t xml:space="preserve">schema_trip → TouristTrip (optional — nests article under trip)</w:t>
      </w:r>
    </w:p>
    <w:p>
      <w:pPr>
        <w:pStyle w:val="ListParagraph"/>
        <w:numPr>
          <w:ilvl w:val="0"/>
          <w:numId w:val="2"/>
        </w:numPr>
        <w:spacing w:after="40" w:before="40"/>
      </w:pPr>
      <w:r>
        <w:rPr>
          <w:rFonts w:ascii="Georgia" w:cs="Georgia" w:eastAsia="Georgia" w:hAnsi="Georgia"/>
          <w:color w:val="2C2A25"/>
          <w:sz w:val="22"/>
          <w:szCs w:val="22"/>
        </w:rPr>
        <w:t xml:space="preserve">schema_place → Place (optional — map center)</w:t>
      </w:r>
    </w:p>
    <w:p>
      <w:pPr>
        <w:pStyle w:val="ListParagraph"/>
        <w:numPr>
          <w:ilvl w:val="0"/>
          <w:numId w:val="2"/>
        </w:numPr>
        <w:spacing w:after="40" w:before="40"/>
      </w:pPr>
      <w:r>
        <w:rPr>
          <w:rFonts w:ascii="Georgia" w:cs="Georgia" w:eastAsia="Georgia" w:hAnsi="Georgia"/>
          <w:color w:val="2C2A25"/>
          <w:sz w:val="22"/>
          <w:szCs w:val="22"/>
        </w:rPr>
        <w:t xml:space="preserve">schema_geoshape → File (GeoJSON/GPX — map track + elevation)</w:t>
      </w:r>
    </w:p>
    <w:p>
      <w:pPr>
        <w:pStyle w:val="ListParagraph"/>
        <w:numPr>
          <w:ilvl w:val="0"/>
          <w:numId w:val="2"/>
        </w:numPr>
        <w:spacing w:after="40" w:before="40"/>
      </w:pPr>
      <w:r>
        <w:rPr>
          <w:rFonts w:ascii="Georgia" w:cs="Georgia" w:eastAsia="Georgia" w:hAnsi="Georgia"/>
          <w:color w:val="2C2A25"/>
          <w:sz w:val="22"/>
          <w:szCs w:val="22"/>
        </w:rPr>
        <w:t xml:space="preserve">schema_distance, schema_elev_gain/loss/min/max → manual stat fields</w:t>
      </w:r>
    </w:p>
    <w:p>
      <w:pPr>
        <w:pStyle w:val="ListParagraph"/>
        <w:numPr>
          <w:ilvl w:val="0"/>
          <w:numId w:val="2"/>
        </w:numPr>
        <w:spacing w:after="40" w:before="40"/>
      </w:pPr>
      <w:r>
        <w:rPr>
          <w:rFonts w:ascii="Georgia" w:cs="Georgia" w:eastAsia="Georgia" w:hAnsi="Georgia"/>
          <w:color w:val="2C2A25"/>
          <w:sz w:val="22"/>
          <w:szCs w:val="22"/>
        </w:rPr>
        <w:t xml:space="preserve">schema_difficulty → list: Easy / Intermediate / Hard / Expert</w:t>
      </w:r>
    </w:p>
    <w:p>
      <w:pPr>
        <w:pStyle w:val="ListParagraph"/>
        <w:numPr>
          <w:ilvl w:val="0"/>
          <w:numId w:val="2"/>
        </w:numPr>
        <w:spacing w:after="40" w:before="40"/>
      </w:pPr>
      <w:r>
        <w:rPr>
          <w:rFonts w:ascii="Georgia" w:cs="Georgia" w:eastAsia="Georgia" w:hAnsi="Georgia"/>
          <w:color w:val="2C2A25"/>
          <w:sz w:val="22"/>
          <w:szCs w:val="22"/>
        </w:rPr>
        <w:t xml:space="preserve">schema_audio → AudioObject (optional — ElevenLabs TTS)</w:t>
      </w:r>
    </w:p>
    <w:p>
      <w:pPr>
        <w:pStyle w:val="ListParagraph"/>
        <w:numPr>
          <w:ilvl w:val="0"/>
          <w:numId w:val="2"/>
        </w:numPr>
        <w:spacing w:after="40" w:before="40"/>
      </w:pPr>
      <w:r>
        <w:rPr>
          <w:rFonts w:ascii="Georgia" w:cs="Georgia" w:eastAsia="Georgia" w:hAnsi="Georgia"/>
          <w:color w:val="2C2A25"/>
          <w:sz w:val="22"/>
          <w:szCs w:val="22"/>
        </w:rPr>
        <w:t xml:space="preserve">field_image → ImageObject</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TouristTrip</w:t>
      </w:r>
    </w:p>
    <w:p>
      <w:pPr>
        <w:pStyle w:val="ListParagraph"/>
        <w:numPr>
          <w:ilvl w:val="0"/>
          <w:numId w:val="2"/>
        </w:numPr>
        <w:spacing w:after="40" w:before="40"/>
      </w:pPr>
      <w:r>
        <w:rPr>
          <w:rFonts w:ascii="Georgia" w:cs="Georgia" w:eastAsia="Georgia" w:hAnsi="Georgia"/>
          <w:color w:val="2C2A25"/>
          <w:sz w:val="22"/>
          <w:szCs w:val="22"/>
        </w:rPr>
        <w:t xml:space="preserve">body, title, schema_date</w:t>
      </w:r>
    </w:p>
    <w:p>
      <w:pPr>
        <w:pStyle w:val="ListParagraph"/>
        <w:numPr>
          <w:ilvl w:val="0"/>
          <w:numId w:val="2"/>
        </w:numPr>
        <w:spacing w:after="40" w:before="40"/>
      </w:pPr>
      <w:r>
        <w:rPr>
          <w:rFonts w:ascii="Georgia" w:cs="Georgia" w:eastAsia="Georgia" w:hAnsi="Georgia"/>
          <w:color w:val="2C2A25"/>
          <w:sz w:val="22"/>
          <w:szCs w:val="22"/>
        </w:rPr>
        <w:t xml:space="preserve">schema_destination → Place[] (multi-value)</w:t>
      </w:r>
    </w:p>
    <w:p>
      <w:pPr>
        <w:pStyle w:val="ListParagraph"/>
        <w:numPr>
          <w:ilvl w:val="0"/>
          <w:numId w:val="2"/>
        </w:numPr>
        <w:spacing w:after="40" w:before="40"/>
      </w:pPr>
      <w:r>
        <w:rPr>
          <w:rFonts w:ascii="Georgia" w:cs="Georgia" w:eastAsia="Georgia" w:hAnsi="Georgia"/>
          <w:color w:val="2C2A25"/>
          <w:sz w:val="22"/>
          <w:szCs w:val="22"/>
        </w:rPr>
        <w:t xml:space="preserve">schema_itinerary → Article[] (ordered)</w:t>
      </w:r>
    </w:p>
    <w:p>
      <w:pPr>
        <w:pStyle w:val="ListParagraph"/>
        <w:numPr>
          <w:ilvl w:val="0"/>
          <w:numId w:val="2"/>
        </w:numPr>
        <w:spacing w:after="40" w:before="40"/>
      </w:pPr>
      <w:r>
        <w:rPr>
          <w:rFonts w:ascii="Georgia" w:cs="Georgia" w:eastAsia="Georgia" w:hAnsi="Georgia"/>
          <w:color w:val="2C2A25"/>
          <w:sz w:val="22"/>
          <w:szCs w:val="22"/>
        </w:rPr>
        <w:t xml:space="preserve">field_image → ImageObject</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Place</w:t>
      </w:r>
    </w:p>
    <w:p>
      <w:pPr>
        <w:pStyle w:val="ListParagraph"/>
        <w:numPr>
          <w:ilvl w:val="0"/>
          <w:numId w:val="2"/>
        </w:numPr>
        <w:spacing w:after="40" w:before="40"/>
      </w:pPr>
      <w:r>
        <w:rPr>
          <w:rFonts w:ascii="Georgia" w:cs="Georgia" w:eastAsia="Georgia" w:hAnsi="Georgia"/>
          <w:color w:val="2C2A25"/>
          <w:sz w:val="22"/>
          <w:szCs w:val="22"/>
        </w:rPr>
        <w:t xml:space="preserve">body, title</w:t>
      </w:r>
    </w:p>
    <w:p>
      <w:pPr>
        <w:pStyle w:val="ListParagraph"/>
        <w:numPr>
          <w:ilvl w:val="0"/>
          <w:numId w:val="2"/>
        </w:numPr>
        <w:spacing w:after="40" w:before="40"/>
      </w:pPr>
      <w:r>
        <w:rPr>
          <w:rFonts w:ascii="Georgia" w:cs="Georgia" w:eastAsia="Georgia" w:hAnsi="Georgia"/>
          <w:color w:val="2C2A25"/>
          <w:sz w:val="22"/>
          <w:szCs w:val="22"/>
        </w:rPr>
        <w:t xml:space="preserve">schema_geo → Geofield (lat/lon) — map center only, never plotted as marker</w:t>
      </w:r>
    </w:p>
    <w:p>
      <w:pPr>
        <w:pStyle w:val="ListParagraph"/>
        <w:numPr>
          <w:ilvl w:val="0"/>
          <w:numId w:val="2"/>
        </w:numPr>
        <w:spacing w:after="40" w:before="40"/>
      </w:pPr>
      <w:r>
        <w:rPr>
          <w:rFonts w:ascii="Georgia" w:cs="Georgia" w:eastAsia="Georgia" w:hAnsi="Georgia"/>
          <w:color w:val="2C2A25"/>
          <w:sz w:val="22"/>
          <w:szCs w:val="22"/>
        </w:rPr>
        <w:t xml:space="preserve">schema_address → Address field</w:t>
      </w:r>
    </w:p>
    <w:p>
      <w:pPr>
        <w:pStyle w:val="ListParagraph"/>
        <w:numPr>
          <w:ilvl w:val="0"/>
          <w:numId w:val="2"/>
        </w:numPr>
        <w:spacing w:after="40" w:before="40"/>
      </w:pPr>
      <w:r>
        <w:rPr>
          <w:rFonts w:ascii="Georgia" w:cs="Georgia" w:eastAsia="Georgia" w:hAnsi="Georgia"/>
          <w:color w:val="2C2A25"/>
          <w:sz w:val="22"/>
          <w:szCs w:val="22"/>
        </w:rPr>
        <w:t xml:space="preserve">field_image → ImageObject</w:t>
      </w:r>
    </w:p>
    <w:p>
      <w:pPr>
        <w:spacing w:after="120" w:before="60"/>
      </w:pPr>
      <w:r>
        <w:rPr>
          <w:rFonts w:ascii="Georgia" w:cs="Georgia" w:eastAsia="Georgia" w:hAnsi="Georgia"/>
          <w:i/>
          <w:iCs/>
          <w:color w:val="2C2A25"/>
          <w:sz w:val="22"/>
          <w:szCs w:val="22"/>
        </w:rPr>
        <w:t xml:space="preserve">Place is a geo anchor referenced by Articles and Trips. It provides map center coordinates and structured location data for Schema.org output. Coordinates are not plotted as markers on maps.</w:t>
      </w:r>
    </w:p>
    <w:p>
      <w:pPr>
        <w:spacing w:after="120" w:before="0"/>
      </w:pPr>
      <w:r>
        <w:t xml:space="preserve"/>
      </w:r>
    </w:p>
    <w:p>
      <w:pPr>
        <w:pStyle w:val="Heading1"/>
        <w:pBdr>
          <w:bottom w:val="single" w:color="3A5A40" w:sz="6" w:space="4"/>
        </w:pBdr>
        <w:spacing w:after="120" w:before="400"/>
      </w:pPr>
      <w:r>
        <w:rPr>
          <w:rFonts w:ascii="Georgia" w:cs="Georgia" w:eastAsia="Georgia" w:hAnsi="Georgia"/>
          <w:b/>
          <w:bCs/>
          <w:color w:val="3A5A40"/>
          <w:sz w:val="36"/>
          <w:szCs w:val="36"/>
        </w:rPr>
        <w:t xml:space="preserve">Mapping Architecture</w:t>
      </w:r>
    </w:p>
    <w:p>
      <w:pPr>
        <w:pStyle w:val="Heading2"/>
        <w:spacing w:after="80" w:before="300"/>
      </w:pPr>
      <w:r>
        <w:rPr>
          <w:rFonts w:ascii="Georgia" w:cs="Georgia" w:eastAsia="Georgia" w:hAnsi="Georgia"/>
          <w:b/>
          <w:bCs/>
          <w:color w:val="7A3410"/>
          <w:sz w:val="26"/>
          <w:szCs w:val="26"/>
        </w:rPr>
        <w:t xml:space="preserve">Single Article Map</w:t>
      </w:r>
    </w:p>
    <w:p>
      <w:pPr>
        <w:spacing w:after="120" w:before="60"/>
      </w:pPr>
      <w:r>
        <w:rPr>
          <w:rFonts w:ascii="Georgia" w:cs="Georgia" w:eastAsia="Georgia" w:hAnsi="Georgia"/>
          <w:color w:val="2C2A25"/>
          <w:sz w:val="22"/>
          <w:szCs w:val="22"/>
        </w:rPr>
        <w:t xml:space="preserve">Each trail report renders a Leaflet map driven by data-attributes on the .map element. GeoJSON is fetched client-side, track rendered, bounds computed via fitBounds after invalidateSize. No API key required — USGS National Map tiles.</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Elevation Profile</w:t>
      </w:r>
    </w:p>
    <w:p>
      <w:pPr>
        <w:spacing w:after="120" w:before="60"/>
      </w:pPr>
      <w:r>
        <w:rPr>
          <w:rFonts w:ascii="Georgia" w:cs="Georgia" w:eastAsia="Georgia" w:hAnsi="Georgia"/>
          <w:color w:val="2C2A25"/>
          <w:sz w:val="22"/>
          <w:szCs w:val="22"/>
        </w:rPr>
        <w:t xml:space="preserve">Canvas-based elevation profile rendered from GeoJSON Z values. Linked to the map via shared map_id. Hovering the profile will eventually highlight map position (planned).</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Stats Bar</w:t>
      </w:r>
    </w:p>
    <w:p>
      <w:pPr>
        <w:spacing w:after="120" w:before="60"/>
      </w:pPr>
      <w:r>
        <w:rPr>
          <w:rFonts w:ascii="Georgia" w:cs="Georgia" w:eastAsia="Georgia" w:hAnsi="Georgia"/>
          <w:color w:val="2C2A25"/>
          <w:sz w:val="22"/>
          <w:szCs w:val="22"/>
        </w:rPr>
        <w:t xml:space="preserve">Five stats rendered from manual schema fields: Distance, Elevation Gain, Loss, Min Elevation, Max Elevation. GeoJSON Z values are stored in meters by GeoShapeConverter; display unit (feet/meters) is configured at /admin/config/trail-mapper and passed to JS via drupalSettings.trailMapper.elevationUnit.</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Site-Wide Map (Planned)</w:t>
      </w:r>
    </w:p>
    <w:p>
      <w:pPr>
        <w:spacing w:after="120" w:before="60"/>
      </w:pPr>
      <w:r>
        <w:rPr>
          <w:rFonts w:ascii="Georgia" w:cs="Georgia" w:eastAsia="Georgia" w:hAnsi="Georgia"/>
          <w:color w:val="2C2A25"/>
          <w:sz w:val="22"/>
          <w:szCs w:val="22"/>
        </w:rPr>
        <w:t xml:space="preserve">A full-site Leaflet map showing all trails and places, filterable by category and activity type. Powered by a Views GeoJSON endpoint. The schema_geo on Place and GeoJSON on Articles provide all necessary data.</w:t>
      </w:r>
    </w:p>
    <w:p>
      <w:pPr>
        <w:spacing w:after="120" w:before="0"/>
      </w:pPr>
      <w:r>
        <w:t xml:space="preserve"/>
      </w:r>
    </w:p>
    <w:p>
      <w:pPr>
        <w:pStyle w:val="Heading1"/>
        <w:pBdr>
          <w:bottom w:val="single" w:color="3A5A40" w:sz="6" w:space="4"/>
        </w:pBdr>
        <w:spacing w:after="120" w:before="400"/>
      </w:pPr>
      <w:r>
        <w:rPr>
          <w:rFonts w:ascii="Georgia" w:cs="Georgia" w:eastAsia="Georgia" w:hAnsi="Georgia"/>
          <w:b/>
          <w:bCs/>
          <w:color w:val="3A5A40"/>
          <w:sz w:val="36"/>
          <w:szCs w:val="36"/>
        </w:rPr>
        <w:t xml:space="preserve">AI Integration</w:t>
      </w:r>
    </w:p>
    <w:p>
      <w:pPr>
        <w:pStyle w:val="Heading2"/>
        <w:spacing w:after="80" w:before="300"/>
      </w:pPr>
      <w:r>
        <w:rPr>
          <w:rFonts w:ascii="Georgia" w:cs="Georgia" w:eastAsia="Georgia" w:hAnsi="Georgia"/>
          <w:b/>
          <w:bCs/>
          <w:color w:val="7A3410"/>
          <w:sz w:val="26"/>
          <w:szCs w:val="26"/>
        </w:rPr>
        <w:t xml:space="preserve">Philosophy</w:t>
      </w:r>
    </w:p>
    <w:p>
      <w:pPr>
        <w:spacing w:after="120" w:before="60"/>
      </w:pPr>
      <w:r>
        <w:rPr>
          <w:rFonts w:ascii="Georgia" w:cs="Georgia" w:eastAsia="Georgia" w:hAnsi="Georgia"/>
          <w:color w:val="2C2A25"/>
          <w:sz w:val="22"/>
          <w:szCs w:val="22"/>
        </w:rPr>
        <w:t xml:space="preserve">The site exists partly to demonstrate that AI makes skilled practitioners more capable, not less relevant. The bet is that deep domain knowledge — trails, mapping, Drupal architecture, permaculture — combined with AI tooling produces work that neither could alone.</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ElevenLabs Audio</w:t>
      </w:r>
    </w:p>
    <w:p>
      <w:pPr>
        <w:spacing w:after="120" w:before="60"/>
      </w:pPr>
      <w:r>
        <w:rPr>
          <w:rFonts w:ascii="Georgia" w:cs="Georgia" w:eastAsia="Georgia" w:hAnsi="Georgia"/>
          <w:color w:val="2C2A25"/>
          <w:sz w:val="22"/>
          <w:szCs w:val="22"/>
        </w:rPr>
        <w:t xml:space="preserve">AudioObject media type planned. Each article can have a generated audio reading attached via schema_audio. The TTS source text is stored in schema:transcript. An audio player renders conditionally when schema_audio is set.</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Claude Code Integration</w:t>
      </w:r>
    </w:p>
    <w:p>
      <w:pPr>
        <w:spacing w:after="120" w:before="60"/>
      </w:pPr>
      <w:r>
        <w:rPr>
          <w:rFonts w:ascii="Georgia" w:cs="Georgia" w:eastAsia="Georgia" w:hAnsi="Georgia"/>
          <w:color w:val="2C2A25"/>
          <w:sz w:val="22"/>
          <w:szCs w:val="22"/>
        </w:rPr>
        <w:t xml:space="preserve">CLAUDE.md at the project root and in the Surface theme provides persistent context for Claude Code in PhpStorm. All architectural decisions, Twig rules, JS patterns, and content model details are documented there. This document feeds back into CLAUDE.md.</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Future Possibilities</w:t>
      </w:r>
    </w:p>
    <w:p>
      <w:pPr>
        <w:pStyle w:val="ListParagraph"/>
        <w:numPr>
          <w:ilvl w:val="0"/>
          <w:numId w:val="2"/>
        </w:numPr>
        <w:spacing w:after="40" w:before="40"/>
      </w:pPr>
      <w:r>
        <w:rPr>
          <w:rFonts w:ascii="Georgia" w:cs="Georgia" w:eastAsia="Georgia" w:hAnsi="Georgia"/>
          <w:color w:val="2C2A25"/>
          <w:sz w:val="22"/>
          <w:szCs w:val="22"/>
        </w:rPr>
        <w:t xml:space="preserve">Automated trail condition summaries from recent reports</w:t>
      </w:r>
    </w:p>
    <w:p>
      <w:pPr>
        <w:pStyle w:val="ListParagraph"/>
        <w:numPr>
          <w:ilvl w:val="0"/>
          <w:numId w:val="2"/>
        </w:numPr>
        <w:spacing w:after="40" w:before="40"/>
      </w:pPr>
      <w:r>
        <w:rPr>
          <w:rFonts w:ascii="Georgia" w:cs="Georgia" w:eastAsia="Georgia" w:hAnsi="Georgia"/>
          <w:color w:val="2C2A25"/>
          <w:sz w:val="22"/>
          <w:szCs w:val="22"/>
        </w:rPr>
        <w:t xml:space="preserve">GPX analysis and route recommendations</w:t>
      </w:r>
    </w:p>
    <w:p>
      <w:pPr>
        <w:pStyle w:val="ListParagraph"/>
        <w:numPr>
          <w:ilvl w:val="0"/>
          <w:numId w:val="2"/>
        </w:numPr>
        <w:spacing w:after="40" w:before="40"/>
      </w:pPr>
      <w:r>
        <w:rPr>
          <w:rFonts w:ascii="Georgia" w:cs="Georgia" w:eastAsia="Georgia" w:hAnsi="Georgia"/>
          <w:color w:val="2C2A25"/>
          <w:sz w:val="22"/>
          <w:szCs w:val="22"/>
        </w:rPr>
        <w:t xml:space="preserve">Food forest yield tracking and seasonal planning</w:t>
      </w:r>
    </w:p>
    <w:p>
      <w:pPr>
        <w:pStyle w:val="ListParagraph"/>
        <w:numPr>
          <w:ilvl w:val="0"/>
          <w:numId w:val="2"/>
        </w:numPr>
        <w:spacing w:after="40" w:before="40"/>
      </w:pPr>
      <w:r>
        <w:rPr>
          <w:rFonts w:ascii="Georgia" w:cs="Georgia" w:eastAsia="Georgia" w:hAnsi="Georgia"/>
          <w:color w:val="2C2A25"/>
          <w:sz w:val="22"/>
          <w:szCs w:val="22"/>
        </w:rPr>
        <w:t xml:space="preserve">Conversational site search over structured content</w:t>
      </w:r>
    </w:p>
    <w:p>
      <w:pPr>
        <w:spacing w:after="120" w:before="0"/>
      </w:pPr>
      <w:r>
        <w:t xml:space="preserve"/>
      </w:r>
    </w:p>
    <w:p>
      <w:pPr>
        <w:pStyle w:val="Heading1"/>
        <w:pBdr>
          <w:bottom w:val="single" w:color="3A5A40" w:sz="6" w:space="4"/>
        </w:pBdr>
        <w:spacing w:after="120" w:before="400"/>
      </w:pPr>
      <w:r>
        <w:rPr>
          <w:rFonts w:ascii="Georgia" w:cs="Georgia" w:eastAsia="Georgia" w:hAnsi="Georgia"/>
          <w:b/>
          <w:bCs/>
          <w:color w:val="3A5A40"/>
          <w:sz w:val="36"/>
          <w:szCs w:val="36"/>
        </w:rPr>
        <w:t xml:space="preserve">Technical Stack</w:t>
      </w:r>
    </w:p>
    <w:p>
      <w:pPr>
        <w:pStyle w:val="Heading2"/>
        <w:spacing w:after="80" w:before="300"/>
      </w:pPr>
      <w:r>
        <w:rPr>
          <w:rFonts w:ascii="Georgia" w:cs="Georgia" w:eastAsia="Georgia" w:hAnsi="Georgia"/>
          <w:b/>
          <w:bCs/>
          <w:color w:val="7A3410"/>
          <w:sz w:val="26"/>
          <w:szCs w:val="26"/>
        </w:rPr>
        <w:t xml:space="preserve">CMS &amp; Hosting</w:t>
      </w:r>
    </w:p>
    <w:p>
      <w:pPr>
        <w:pStyle w:val="ListParagraph"/>
        <w:numPr>
          <w:ilvl w:val="0"/>
          <w:numId w:val="2"/>
        </w:numPr>
        <w:spacing w:after="40" w:before="40"/>
      </w:pPr>
      <w:r>
        <w:rPr>
          <w:rFonts w:ascii="Georgia" w:cs="Georgia" w:eastAsia="Georgia" w:hAnsi="Georgia"/>
          <w:color w:val="2C2A25"/>
          <w:sz w:val="22"/>
          <w:szCs w:val="22"/>
        </w:rPr>
        <w:t xml:space="preserve">Drupal 10/11 — Schema.org Blueprints module for content model</w:t>
      </w:r>
    </w:p>
    <w:p>
      <w:pPr>
        <w:pStyle w:val="ListParagraph"/>
        <w:numPr>
          <w:ilvl w:val="0"/>
          <w:numId w:val="2"/>
        </w:numPr>
        <w:spacing w:after="40" w:before="40"/>
      </w:pPr>
      <w:r>
        <w:rPr>
          <w:rFonts w:ascii="Georgia" w:cs="Georgia" w:eastAsia="Georgia" w:hAnsi="Georgia"/>
          <w:color w:val="2C2A25"/>
          <w:sz w:val="22"/>
          <w:szCs w:val="22"/>
        </w:rPr>
        <w:t xml:space="preserve">PostgreSQL 15 with PostGIS — external TrailMapper DB via external_pg module</w:t>
      </w:r>
    </w:p>
    <w:p>
      <w:pPr>
        <w:pStyle w:val="ListParagraph"/>
        <w:numPr>
          <w:ilvl w:val="0"/>
          <w:numId w:val="2"/>
        </w:numPr>
        <w:spacing w:after="40" w:before="40"/>
      </w:pPr>
      <w:r>
        <w:rPr>
          <w:rFonts w:ascii="Georgia" w:cs="Georgia" w:eastAsia="Georgia" w:hAnsi="Georgia"/>
          <w:color w:val="2C2A25"/>
          <w:sz w:val="22"/>
          <w:szCs w:val="22"/>
        </w:rPr>
        <w:t xml:space="preserve">Lando (local) + Pantheon (hosting)</w:t>
      </w:r>
    </w:p>
    <w:p>
      <w:pPr>
        <w:pStyle w:val="ListParagraph"/>
        <w:numPr>
          <w:ilvl w:val="0"/>
          <w:numId w:val="2"/>
        </w:numPr>
        <w:spacing w:after="40" w:before="40"/>
      </w:pPr>
      <w:r>
        <w:rPr>
          <w:rFonts w:ascii="Georgia" w:cs="Georgia" w:eastAsia="Georgia" w:hAnsi="Georgia"/>
          <w:color w:val="2C2A25"/>
          <w:sz w:val="22"/>
          <w:szCs w:val="22"/>
        </w:rPr>
        <w:t xml:space="preserve">PHP 8.3</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Theme</w:t>
      </w:r>
    </w:p>
    <w:p>
      <w:pPr>
        <w:pStyle w:val="ListParagraph"/>
        <w:numPr>
          <w:ilvl w:val="0"/>
          <w:numId w:val="2"/>
        </w:numPr>
        <w:spacing w:after="40" w:before="40"/>
      </w:pPr>
      <w:r>
        <w:rPr>
          <w:rFonts w:ascii="Georgia" w:cs="Georgia" w:eastAsia="Georgia" w:hAnsi="Georgia"/>
          <w:color w:val="2C2A25"/>
          <w:sz w:val="22"/>
          <w:szCs w:val="22"/>
        </w:rPr>
        <w:t xml:space="preserve">Surface — custom theme, Modified Atomic Design hierarchy</w:t>
      </w:r>
    </w:p>
    <w:p>
      <w:pPr>
        <w:pStyle w:val="ListParagraph"/>
        <w:numPr>
          <w:ilvl w:val="0"/>
          <w:numId w:val="2"/>
        </w:numPr>
        <w:spacing w:after="40" w:before="40"/>
      </w:pPr>
      <w:r>
        <w:rPr>
          <w:rFonts w:ascii="Georgia" w:cs="Georgia" w:eastAsia="Georgia" w:hAnsi="Georgia"/>
          <w:color w:val="2C2A25"/>
          <w:sz w:val="22"/>
          <w:szCs w:val="22"/>
        </w:rPr>
        <w:t xml:space="preserve">Vite for bundling, Twig for templates, BEM for CSS</w:t>
      </w:r>
    </w:p>
    <w:p>
      <w:pPr>
        <w:pStyle w:val="ListParagraph"/>
        <w:numPr>
          <w:ilvl w:val="0"/>
          <w:numId w:val="2"/>
        </w:numPr>
        <w:spacing w:after="40" w:before="40"/>
      </w:pPr>
      <w:r>
        <w:rPr>
          <w:rFonts w:ascii="Georgia" w:cs="Georgia" w:eastAsia="Georgia" w:hAnsi="Georgia"/>
          <w:color w:val="2C2A25"/>
          <w:sz w:val="22"/>
          <w:szCs w:val="22"/>
        </w:rPr>
        <w:t xml:space="preserve">Storybook for component development and visual testing</w:t>
      </w:r>
    </w:p>
    <w:p>
      <w:pPr>
        <w:pStyle w:val="ListParagraph"/>
        <w:numPr>
          <w:ilvl w:val="0"/>
          <w:numId w:val="2"/>
        </w:numPr>
        <w:spacing w:after="40" w:before="40"/>
      </w:pPr>
      <w:r>
        <w:rPr>
          <w:rFonts w:ascii="Georgia" w:cs="Georgia" w:eastAsia="Georgia" w:hAnsi="Georgia"/>
          <w:color w:val="2C2A25"/>
          <w:sz w:val="22"/>
          <w:szCs w:val="22"/>
        </w:rPr>
        <w:t xml:space="preserve">Design tokens in source/props/nek.css — NEK palette, Bebas Neue / Cormorant Garamond / DM Mono</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Mapping</w:t>
      </w:r>
    </w:p>
    <w:p>
      <w:pPr>
        <w:pStyle w:val="ListParagraph"/>
        <w:numPr>
          <w:ilvl w:val="0"/>
          <w:numId w:val="2"/>
        </w:numPr>
        <w:spacing w:after="40" w:before="40"/>
      </w:pPr>
      <w:r>
        <w:rPr>
          <w:rFonts w:ascii="Georgia" w:cs="Georgia" w:eastAsia="Georgia" w:hAnsi="Georgia"/>
          <w:color w:val="2C2A25"/>
          <w:sz w:val="22"/>
          <w:szCs w:val="22"/>
        </w:rPr>
        <w:t xml:space="preserve">Leaflet.js — USGS National Map tiles, no API key</w:t>
      </w:r>
    </w:p>
    <w:p>
      <w:pPr>
        <w:pStyle w:val="ListParagraph"/>
        <w:numPr>
          <w:ilvl w:val="0"/>
          <w:numId w:val="2"/>
        </w:numPr>
        <w:spacing w:after="40" w:before="40"/>
      </w:pPr>
      <w:r>
        <w:rPr>
          <w:rFonts w:ascii="Georgia" w:cs="Georgia" w:eastAsia="Georgia" w:hAnsi="Georgia"/>
          <w:color w:val="2C2A25"/>
          <w:sz w:val="22"/>
          <w:szCs w:val="22"/>
        </w:rPr>
        <w:t xml:space="preserve">GeoJSON stored in meters, converted to display unit client-side</w:t>
      </w:r>
    </w:p>
    <w:p>
      <w:pPr>
        <w:pStyle w:val="ListParagraph"/>
        <w:numPr>
          <w:ilvl w:val="0"/>
          <w:numId w:val="2"/>
        </w:numPr>
        <w:spacing w:after="40" w:before="40"/>
      </w:pPr>
      <w:r>
        <w:rPr>
          <w:rFonts w:ascii="Georgia" w:cs="Georgia" w:eastAsia="Georgia" w:hAnsi="Georgia"/>
          <w:color w:val="2C2A25"/>
          <w:sz w:val="22"/>
          <w:szCs w:val="22"/>
        </w:rPr>
        <w:t xml:space="preserve">trail_mapper module — GPX/GeoJSON conversion via GeoShapeConverter</w:t>
      </w:r>
    </w:p>
    <w:p>
      <w:pPr>
        <w:pStyle w:val="ListParagraph"/>
        <w:numPr>
          <w:ilvl w:val="0"/>
          <w:numId w:val="2"/>
        </w:numPr>
        <w:spacing w:after="40" w:before="40"/>
      </w:pPr>
      <w:r>
        <w:rPr>
          <w:rFonts w:ascii="Georgia" w:cs="Georgia" w:eastAsia="Georgia" w:hAnsi="Georgia"/>
          <w:color w:val="2C2A25"/>
          <w:sz w:val="22"/>
          <w:szCs w:val="22"/>
        </w:rPr>
        <w:t xml:space="preserve">Admin tile set and elevation unit selector at /admin/config/trail-mapper</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IDE</w:t>
      </w:r>
    </w:p>
    <w:p>
      <w:pPr>
        <w:pStyle w:val="ListParagraph"/>
        <w:numPr>
          <w:ilvl w:val="0"/>
          <w:numId w:val="2"/>
        </w:numPr>
        <w:spacing w:after="40" w:before="40"/>
      </w:pPr>
      <w:r>
        <w:rPr>
          <w:rFonts w:ascii="Georgia" w:cs="Georgia" w:eastAsia="Georgia" w:hAnsi="Georgia"/>
          <w:color w:val="2C2A25"/>
          <w:sz w:val="22"/>
          <w:szCs w:val="22"/>
        </w:rPr>
        <w:t xml:space="preserve">PhpStorm with Claude Code — CLAUDE.md as project context file</w:t>
      </w:r>
    </w:p>
    <w:p>
      <w:pPr>
        <w:spacing w:after="120" w:before="0"/>
      </w:pPr>
      <w:r>
        <w:t xml:space="preserve"/>
      </w:r>
    </w:p>
    <w:p>
      <w:pPr>
        <w:pStyle w:val="Heading1"/>
        <w:pBdr>
          <w:bottom w:val="single" w:color="3A5A40" w:sz="6" w:space="4"/>
        </w:pBdr>
        <w:spacing w:after="120" w:before="400"/>
      </w:pPr>
      <w:r>
        <w:rPr>
          <w:rFonts w:ascii="Georgia" w:cs="Georgia" w:eastAsia="Georgia" w:hAnsi="Georgia"/>
          <w:b/>
          <w:bCs/>
          <w:color w:val="3A5A40"/>
          <w:sz w:val="36"/>
          <w:szCs w:val="36"/>
        </w:rPr>
        <w:t xml:space="preserve">Roadmap</w:t>
      </w:r>
    </w:p>
    <w:p>
      <w:pPr>
        <w:pStyle w:val="Heading2"/>
        <w:spacing w:after="80" w:before="300"/>
      </w:pPr>
      <w:r>
        <w:rPr>
          <w:rFonts w:ascii="Georgia" w:cs="Georgia" w:eastAsia="Georgia" w:hAnsi="Georgia"/>
          <w:b/>
          <w:bCs/>
          <w:color w:val="7A3410"/>
          <w:sz w:val="26"/>
          <w:szCs w:val="26"/>
        </w:rPr>
        <w:t xml:space="preserve">Immediate</w:t>
      </w:r>
    </w:p>
    <w:p>
      <w:pPr>
        <w:pStyle w:val="ListParagraph"/>
        <w:numPr>
          <w:ilvl w:val="0"/>
          <w:numId w:val="2"/>
        </w:numPr>
        <w:spacing w:after="40" w:before="40"/>
      </w:pPr>
      <w:r>
        <w:rPr>
          <w:rFonts w:ascii="Georgia" w:cs="Georgia" w:eastAsia="Georgia" w:hAnsi="Georgia"/>
          <w:color w:val="2C2A25"/>
          <w:sz w:val="22"/>
          <w:szCs w:val="22"/>
        </w:rPr>
        <w:t xml:space="preserve">Add field_key to activity_type taxonomy terms</w:t>
      </w:r>
    </w:p>
    <w:p>
      <w:pPr>
        <w:pStyle w:val="ListParagraph"/>
        <w:numPr>
          <w:ilvl w:val="0"/>
          <w:numId w:val="2"/>
        </w:numPr>
        <w:spacing w:after="40" w:before="40"/>
      </w:pPr>
      <w:r>
        <w:rPr>
          <w:rFonts w:ascii="Georgia" w:cs="Georgia" w:eastAsia="Georgia" w:hAnsi="Georgia"/>
          <w:color w:val="2C2A25"/>
          <w:sz w:val="22"/>
          <w:szCs w:val="22"/>
        </w:rPr>
        <w:t xml:space="preserve">Implement hook_pathauto_pattern_alter() for conditional path aliases</w:t>
      </w:r>
    </w:p>
    <w:p>
      <w:pPr>
        <w:pStyle w:val="ListParagraph"/>
        <w:numPr>
          <w:ilvl w:val="0"/>
          <w:numId w:val="2"/>
        </w:numPr>
        <w:spacing w:after="40" w:before="40"/>
      </w:pPr>
      <w:r>
        <w:rPr>
          <w:rFonts w:ascii="Georgia" w:cs="Georgia" w:eastAsia="Georgia" w:hAnsi="Georgia"/>
          <w:color w:val="2C2A25"/>
          <w:sz w:val="22"/>
          <w:szCs w:val="22"/>
        </w:rPr>
        <w:t xml:space="preserve">Update CLAUDE.md to reflect single BlogPosting bundle</w:t>
      </w:r>
    </w:p>
    <w:p>
      <w:pPr>
        <w:pStyle w:val="ListParagraph"/>
        <w:numPr>
          <w:ilvl w:val="0"/>
          <w:numId w:val="2"/>
        </w:numPr>
        <w:spacing w:after="40" w:before="40"/>
      </w:pPr>
      <w:r>
        <w:rPr>
          <w:rFonts w:ascii="Georgia" w:cs="Georgia" w:eastAsia="Georgia" w:hAnsi="Georgia"/>
          <w:color w:val="2C2A25"/>
          <w:sz w:val="22"/>
          <w:szCs w:val="22"/>
        </w:rPr>
        <w:t xml:space="preserve">Verify article.yml Storybook fixture (Step 11)</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Near Term</w:t>
      </w:r>
    </w:p>
    <w:p>
      <w:pPr>
        <w:pStyle w:val="ListParagraph"/>
        <w:numPr>
          <w:ilvl w:val="0"/>
          <w:numId w:val="2"/>
        </w:numPr>
        <w:spacing w:after="40" w:before="40"/>
      </w:pPr>
      <w:r>
        <w:rPr>
          <w:rFonts w:ascii="Georgia" w:cs="Georgia" w:eastAsia="Georgia" w:hAnsi="Georgia"/>
          <w:color w:val="2C2A25"/>
          <w:sz w:val="22"/>
          <w:szCs w:val="22"/>
        </w:rPr>
        <w:t xml:space="preserve">Site-wide filterable map view</w:t>
      </w:r>
    </w:p>
    <w:p>
      <w:pPr>
        <w:pStyle w:val="ListParagraph"/>
        <w:numPr>
          <w:ilvl w:val="0"/>
          <w:numId w:val="2"/>
        </w:numPr>
        <w:spacing w:after="40" w:before="40"/>
      </w:pPr>
      <w:r>
        <w:rPr>
          <w:rFonts w:ascii="Georgia" w:cs="Georgia" w:eastAsia="Georgia" w:hAnsi="Georgia"/>
          <w:color w:val="2C2A25"/>
          <w:sz w:val="22"/>
          <w:szCs w:val="22"/>
        </w:rPr>
        <w:t xml:space="preserve">Trip index page and trip article listing</w:t>
      </w:r>
    </w:p>
    <w:p>
      <w:pPr>
        <w:pStyle w:val="ListParagraph"/>
        <w:numPr>
          <w:ilvl w:val="0"/>
          <w:numId w:val="2"/>
        </w:numPr>
        <w:spacing w:after="40" w:before="40"/>
      </w:pPr>
      <w:r>
        <w:rPr>
          <w:rFonts w:ascii="Georgia" w:cs="Georgia" w:eastAsia="Georgia" w:hAnsi="Georgia"/>
          <w:color w:val="2C2A25"/>
          <w:sz w:val="22"/>
          <w:szCs w:val="22"/>
        </w:rPr>
        <w:t xml:space="preserve">Trails index pages by activity type (/trails/bike/, /trails/hike/)</w:t>
      </w:r>
    </w:p>
    <w:p>
      <w:pPr>
        <w:pStyle w:val="ListParagraph"/>
        <w:numPr>
          <w:ilvl w:val="0"/>
          <w:numId w:val="2"/>
        </w:numPr>
        <w:spacing w:after="40" w:before="40"/>
      </w:pPr>
      <w:r>
        <w:rPr>
          <w:rFonts w:ascii="Georgia" w:cs="Georgia" w:eastAsia="Georgia" w:hAnsi="Georgia"/>
          <w:color w:val="2C2A25"/>
          <w:sz w:val="22"/>
          <w:szCs w:val="22"/>
        </w:rPr>
        <w:t xml:space="preserve">ElevenLabs audio integration</w:t>
      </w:r>
    </w:p>
    <w:p>
      <w:pPr>
        <w:pStyle w:val="ListParagraph"/>
        <w:numPr>
          <w:ilvl w:val="0"/>
          <w:numId w:val="2"/>
        </w:numPr>
        <w:spacing w:after="40" w:before="40"/>
      </w:pPr>
      <w:r>
        <w:rPr>
          <w:rFonts w:ascii="Georgia" w:cs="Georgia" w:eastAsia="Georgia" w:hAnsi="Georgia"/>
          <w:color w:val="2C2A25"/>
          <w:sz w:val="22"/>
          <w:szCs w:val="22"/>
        </w:rPr>
        <w:t xml:space="preserve">JSON-LD structured data output for BlogPosting trail reports</w:t>
      </w:r>
    </w:p>
    <w:p>
      <w:pPr>
        <w:spacing w:after="120" w:before="0"/>
      </w:pPr>
      <w:r>
        <w:t xml:space="preserve"/>
      </w:r>
    </w:p>
    <w:p>
      <w:pPr>
        <w:pStyle w:val="Heading2"/>
        <w:spacing w:after="80" w:before="300"/>
      </w:pPr>
      <w:r>
        <w:rPr>
          <w:rFonts w:ascii="Georgia" w:cs="Georgia" w:eastAsia="Georgia" w:hAnsi="Georgia"/>
          <w:b/>
          <w:bCs/>
          <w:color w:val="7A3410"/>
          <w:sz w:val="26"/>
          <w:szCs w:val="26"/>
        </w:rPr>
        <w:t xml:space="preserve">Longer Term</w:t>
      </w:r>
    </w:p>
    <w:p>
      <w:pPr>
        <w:pStyle w:val="ListParagraph"/>
        <w:numPr>
          <w:ilvl w:val="0"/>
          <w:numId w:val="2"/>
        </w:numPr>
        <w:spacing w:after="40" w:before="40"/>
      </w:pPr>
      <w:r>
        <w:rPr>
          <w:rFonts w:ascii="Georgia" w:cs="Georgia" w:eastAsia="Georgia" w:hAnsi="Georgia"/>
          <w:color w:val="2C2A25"/>
          <w:sz w:val="22"/>
          <w:szCs w:val="22"/>
        </w:rPr>
        <w:t xml:space="preserve">Conversational search over trail and place content</w:t>
      </w:r>
    </w:p>
    <w:p>
      <w:pPr>
        <w:pStyle w:val="ListParagraph"/>
        <w:numPr>
          <w:ilvl w:val="0"/>
          <w:numId w:val="2"/>
        </w:numPr>
        <w:spacing w:after="40" w:before="40"/>
      </w:pPr>
      <w:r>
        <w:rPr>
          <w:rFonts w:ascii="Georgia" w:cs="Georgia" w:eastAsia="Georgia" w:hAnsi="Georgia"/>
          <w:color w:val="2C2A25"/>
          <w:sz w:val="22"/>
          <w:szCs w:val="22"/>
        </w:rPr>
        <w:t xml:space="preserve">GPX upload and automatic stat population</w:t>
      </w:r>
    </w:p>
    <w:p>
      <w:pPr>
        <w:pStyle w:val="ListParagraph"/>
        <w:numPr>
          <w:ilvl w:val="0"/>
          <w:numId w:val="2"/>
        </w:numPr>
        <w:spacing w:after="40" w:before="40"/>
      </w:pPr>
      <w:r>
        <w:rPr>
          <w:rFonts w:ascii="Georgia" w:cs="Georgia" w:eastAsia="Georgia" w:hAnsi="Georgia"/>
          <w:color w:val="2C2A25"/>
          <w:sz w:val="22"/>
          <w:szCs w:val="22"/>
        </w:rPr>
        <w:t xml:space="preserve">Food forest yield and observation tracking</w:t>
      </w:r>
    </w:p>
    <w:p>
      <w:pPr>
        <w:pStyle w:val="ListParagraph"/>
        <w:numPr>
          <w:ilvl w:val="0"/>
          <w:numId w:val="2"/>
        </w:numPr>
        <w:spacing w:after="40" w:before="40"/>
      </w:pPr>
      <w:r>
        <w:rPr>
          <w:rFonts w:ascii="Georgia" w:cs="Georgia" w:eastAsia="Georgia" w:hAnsi="Georgia"/>
          <w:color w:val="2C2A25"/>
          <w:sz w:val="22"/>
          <w:szCs w:val="22"/>
        </w:rPr>
        <w:t xml:space="preserve">Mobile-optimised trail report view</w:t>
      </w:r>
    </w:p>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color w:val="3A5A40"/>
      </w:rPr>
    </w:lvl>
    <w:lvl w:ilvl="1" w15:tentative="1">
      <w:start w:val="1"/>
      <w:numFmt w:val="bullet"/>
      <w:lvlText w:val="◦"/>
      <w:lvlJc w:val="left"/>
      <w:pPr>
        <w:ind w:left="1080" w:hanging="360"/>
      </w:pPr>
      <w:rPr>
        <w:rFonts w:ascii="Georgia" w:cs="Georgia" w:eastAsia="Georgia" w:hAnsi="Georgia"/>
        <w:color w:val="7A756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A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2026-04-18T13:19:15.656Z</dcterms:created>
  <dcterms:modified xsi:type="dcterms:W3CDTF">2026-04-18T13:19:15.657Z</dcterms:modified>
</cp:coreProperties>
</file>

<file path=docProps/custom.xml><?xml version="1.0" encoding="utf-8"?>
<Properties xmlns="http://schemas.openxmlformats.org/officeDocument/2006/custom-properties" xmlns:vt="http://schemas.openxmlformats.org/officeDocument/2006/docPropsVTypes"/>
</file>