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aujzx8o54sq" w:id="0"/>
      <w:bookmarkEnd w:id="0"/>
      <w:r w:rsidDel="00000000" w:rsidR="00000000" w:rsidRPr="00000000">
        <w:rPr>
          <w:rtl w:val="0"/>
        </w:rPr>
        <w:t xml:space="preserve">Scénario nominale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L’administrateur clique sur créer une compétition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3.   L’administrateur remplit le formulaire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 4.   L’administrateur clique sur le bouton                    Créer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7.   L’administrateur confirme la création de la compétition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système affiche une page contenant un formulaire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5.   Le système vérifie les champs renseignés (ok)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6.   Le système affiche une fenêtre de confirmation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8.   Le système sauvegarde la compétition en BDD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9.   Le système affiche un message         “Compétition créée”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kwdh6wyes7f2" w:id="1"/>
      <w:bookmarkEnd w:id="1"/>
      <w:r w:rsidDel="00000000" w:rsidR="00000000" w:rsidRPr="00000000">
        <w:rPr>
          <w:rtl w:val="0"/>
        </w:rPr>
        <w:t xml:space="preserve">Scénario alternatif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5.   Le système vérifie les champs renseignés (erreur)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6.   Le système affiche un message        d'erreur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Reprise au point 3, scénario nominal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rPr/>
      </w:pPr>
      <w:bookmarkStart w:colFirst="0" w:colLast="0" w:name="_1il93lqrkhv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/>
      </w:pPr>
      <w:bookmarkStart w:colFirst="0" w:colLast="0" w:name="_j3qle6lgj6v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bookmarkStart w:colFirst="0" w:colLast="0" w:name="_9vteiuw45a89" w:id="4"/>
      <w:bookmarkEnd w:id="4"/>
      <w:r w:rsidDel="00000000" w:rsidR="00000000" w:rsidRPr="00000000">
        <w:rPr>
          <w:rtl w:val="0"/>
        </w:rPr>
        <w:t xml:space="preserve">Scénario d'exception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4.   L’administrateur clique sur le bouton                    Annuler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Le cas d’utilisation est terminé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