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CB33" w14:textId="7455805E" w:rsidR="005615A8" w:rsidRPr="00611F51" w:rsidRDefault="00611F51" w:rsidP="00611F51">
      <w:pPr>
        <w:jc w:val="center"/>
        <w:rPr>
          <w:rFonts w:ascii="Arial Black" w:hAnsi="Arial Black"/>
          <w:sz w:val="32"/>
          <w:szCs w:val="32"/>
        </w:rPr>
      </w:pPr>
      <w:r w:rsidRPr="00611F51">
        <w:rPr>
          <w:rFonts w:ascii="Arial Black" w:hAnsi="Arial Black"/>
          <w:sz w:val="32"/>
          <w:szCs w:val="32"/>
        </w:rPr>
        <w:t>Présentation d’un système de gestion</w:t>
      </w:r>
      <w:r>
        <w:rPr>
          <w:rFonts w:ascii="Arial Black" w:hAnsi="Arial Black"/>
          <w:sz w:val="32"/>
          <w:szCs w:val="32"/>
        </w:rPr>
        <w:t xml:space="preserve"> automatisé</w:t>
      </w:r>
      <w:r w:rsidRPr="00611F51">
        <w:rPr>
          <w:rFonts w:ascii="Arial Black" w:hAnsi="Arial Black"/>
          <w:sz w:val="32"/>
          <w:szCs w:val="32"/>
        </w:rPr>
        <w:t xml:space="preserve"> de la DSESF</w:t>
      </w:r>
    </w:p>
    <w:p w14:paraId="207BC9CB" w14:textId="77777777" w:rsidR="00611F51" w:rsidRDefault="00611F51"/>
    <w:p w14:paraId="3E70738A" w14:textId="6BB6F221" w:rsidR="00611F51" w:rsidRDefault="00A6059A">
      <w:pPr>
        <w:rPr>
          <w:b/>
          <w:bCs/>
          <w:caps/>
          <w:sz w:val="56"/>
          <w:szCs w:val="56"/>
        </w:rPr>
      </w:pPr>
      <w:bookmarkStart w:id="0" w:name="_Hlk220565963"/>
      <w:bookmarkStart w:id="1" w:name="_Hlk220566082"/>
      <w:r w:rsidRPr="00A6059A">
        <w:rPr>
          <w:b/>
          <w:bCs/>
          <w:sz w:val="28"/>
          <w:szCs w:val="28"/>
        </w:rPr>
        <w:t>1ère partie</w:t>
      </w:r>
      <w:r>
        <w:rPr>
          <w:b/>
          <w:bCs/>
          <w:caps/>
          <w:sz w:val="56"/>
          <w:szCs w:val="56"/>
        </w:rPr>
        <w:t xml:space="preserve"> </w:t>
      </w:r>
      <w:bookmarkEnd w:id="1"/>
      <w:r w:rsidR="00287B8E" w:rsidRPr="00287B8E">
        <w:rPr>
          <w:b/>
          <w:bCs/>
          <w:caps/>
          <w:sz w:val="56"/>
          <w:szCs w:val="56"/>
        </w:rPr>
        <w:t>Outils utilisés</w:t>
      </w:r>
    </w:p>
    <w:bookmarkEnd w:id="0"/>
    <w:p w14:paraId="5F4EC2E1" w14:textId="77777777" w:rsidR="00287B8E" w:rsidRPr="00287B8E" w:rsidRDefault="00287B8E" w:rsidP="00287B8E">
      <w:pPr>
        <w:pStyle w:val="Paragraphedeliste"/>
        <w:numPr>
          <w:ilvl w:val="0"/>
          <w:numId w:val="6"/>
        </w:numPr>
        <w:rPr>
          <w:b/>
          <w:bCs/>
          <w:caps/>
          <w:sz w:val="56"/>
          <w:szCs w:val="56"/>
        </w:rPr>
      </w:pPr>
    </w:p>
    <w:p w14:paraId="2EF7EA15" w14:textId="4F202F1E" w:rsidR="00611F51" w:rsidRPr="00287B8E" w:rsidRDefault="00611F51" w:rsidP="00287B8E">
      <w:pPr>
        <w:pStyle w:val="Paragraphedeliste"/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hyperlink r:id="rId5" w:tgtFrame="_blank" w:history="1">
        <w:proofErr w:type="spellStart"/>
        <w:r w:rsidRPr="00287B8E">
          <w:rPr>
            <w:rFonts w:ascii="Arial" w:eastAsia="Times New Roman" w:hAnsi="Arial" w:cs="Arial"/>
            <w:color w:val="1A0DAB"/>
            <w:kern w:val="0"/>
            <w:sz w:val="48"/>
            <w:szCs w:val="48"/>
            <w:u w:val="single"/>
            <w:lang w:eastAsia="fr-FR"/>
            <w14:ligatures w14:val="none"/>
          </w:rPr>
          <w:t>Laravel</w:t>
        </w:r>
        <w:proofErr w:type="spellEnd"/>
      </w:hyperlink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est un </w:t>
      </w:r>
      <w:proofErr w:type="spellStart"/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framework</w:t>
      </w:r>
      <w:proofErr w:type="spellEnd"/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web </w:t>
      </w:r>
      <w:r w:rsidRPr="00287B8E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open source</w:t>
      </w:r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 écrit en PHP, créé par Taylor Otwell en juin 2011. Il est aujourd'hui le </w:t>
      </w:r>
      <w:proofErr w:type="spellStart"/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framework</w:t>
      </w:r>
      <w:proofErr w:type="spellEnd"/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PHP le plus populaire au monde, apprécié pour sa syntaxe élégante et expressive. </w:t>
      </w:r>
    </w:p>
    <w:p w14:paraId="77DBF9F9" w14:textId="77777777" w:rsidR="00611F51" w:rsidRPr="00611F51" w:rsidRDefault="00611F51" w:rsidP="00611F51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noProof/>
          <w:color w:val="0A0A0A"/>
          <w:kern w:val="0"/>
          <w:lang w:eastAsia="fr-FR"/>
          <w14:ligatures w14:val="none"/>
        </w:rPr>
        <w:drawing>
          <wp:inline distT="0" distB="0" distL="0" distR="0" wp14:anchorId="530A0613" wp14:editId="4297EB02">
            <wp:extent cx="1219200" cy="1219200"/>
            <wp:effectExtent l="0" t="0" r="0" b="0"/>
            <wp:docPr id="3" name="Image 4" descr="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11F51">
        <w:rPr>
          <w:rFonts w:ascii="Arial" w:eastAsia="Times New Roman" w:hAnsi="Arial" w:cs="Arial"/>
          <w:color w:val="56595E"/>
          <w:kern w:val="0"/>
          <w:sz w:val="17"/>
          <w:szCs w:val="17"/>
          <w:lang w:eastAsia="fr-FR"/>
          <w14:ligatures w14:val="none"/>
        </w:rPr>
        <w:t>YouTube +3</w:t>
      </w:r>
    </w:p>
    <w:p w14:paraId="4D11B733" w14:textId="77777777" w:rsidR="00611F51" w:rsidRPr="00611F51" w:rsidRDefault="00611F51" w:rsidP="00611F51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Concepts Fondamentaux</w:t>
      </w:r>
    </w:p>
    <w:p w14:paraId="3BADEF2D" w14:textId="77777777" w:rsidR="00611F51" w:rsidRPr="00611F51" w:rsidRDefault="00611F51" w:rsidP="00611F51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Architecture MVC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</w:t>
      </w:r>
      <w:proofErr w:type="spellStart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sépare le code en trois parties : le </w:t>
      </w: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Modèle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(données), la </w:t>
      </w: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Vue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(interface) et le </w:t>
      </w: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Contrôleur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(logique métier), ce qui facilite la maintenance.</w:t>
      </w:r>
    </w:p>
    <w:p w14:paraId="1ABD6E69" w14:textId="77777777" w:rsidR="00611F51" w:rsidRPr="00611F51" w:rsidRDefault="00611F51" w:rsidP="00611F51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Eloquent ORM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Un système qui permet d'interagir avec les bases de données (MySQL, PostgreSQL, etc.) en utilisant des objets PHP plutôt que du SQL complexe.</w:t>
      </w:r>
    </w:p>
    <w:p w14:paraId="70417C8C" w14:textId="77777777" w:rsidR="00611F51" w:rsidRPr="00611F51" w:rsidRDefault="00611F51" w:rsidP="00611F51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Moteur de Template Blade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Un outil puissant pour créer des vues dynamiques et réutilisables avec une syntaxe simplifiée.</w:t>
      </w:r>
    </w:p>
    <w:p w14:paraId="1B53EEDD" w14:textId="77777777" w:rsidR="00611F51" w:rsidRPr="00611F51" w:rsidRDefault="00611F51" w:rsidP="00611F51">
      <w:pPr>
        <w:numPr>
          <w:ilvl w:val="0"/>
          <w:numId w:val="1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Artisan CLI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Une interface en ligne de commande intégrée qui automatise les tâches répétitives (création de fichiers, migrations de base de données). </w:t>
      </w:r>
    </w:p>
    <w:p w14:paraId="7DFF4C41" w14:textId="77777777" w:rsidR="00611F51" w:rsidRPr="00611F51" w:rsidRDefault="00611F51" w:rsidP="00611F51">
      <w:pPr>
        <w:shd w:val="clear" w:color="auto" w:fill="FFFFFF"/>
        <w:spacing w:after="180" w:line="360" w:lineRule="atLeast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noProof/>
          <w:color w:val="0A0A0A"/>
          <w:kern w:val="0"/>
          <w:lang w:eastAsia="fr-FR"/>
          <w14:ligatures w14:val="none"/>
        </w:rPr>
        <w:drawing>
          <wp:inline distT="0" distB="0" distL="0" distR="0" wp14:anchorId="591F78FA" wp14:editId="2770F314">
            <wp:extent cx="1219200" cy="1219200"/>
            <wp:effectExtent l="0" t="0" r="0" b="0"/>
            <wp:docPr id="4" name="Image 3" descr="Papple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appleWeb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611F51">
        <w:rPr>
          <w:rFonts w:ascii="Arial" w:eastAsia="Times New Roman" w:hAnsi="Arial" w:cs="Arial"/>
          <w:color w:val="56595E"/>
          <w:kern w:val="0"/>
          <w:sz w:val="17"/>
          <w:szCs w:val="17"/>
          <w:lang w:eastAsia="fr-FR"/>
          <w14:ligatures w14:val="none"/>
        </w:rPr>
        <w:t>PappleWeb</w:t>
      </w:r>
      <w:proofErr w:type="spellEnd"/>
      <w:r w:rsidRPr="00611F51">
        <w:rPr>
          <w:rFonts w:ascii="Arial" w:eastAsia="Times New Roman" w:hAnsi="Arial" w:cs="Arial"/>
          <w:color w:val="56595E"/>
          <w:kern w:val="0"/>
          <w:sz w:val="17"/>
          <w:szCs w:val="17"/>
          <w:lang w:eastAsia="fr-FR"/>
          <w14:ligatures w14:val="none"/>
        </w:rPr>
        <w:t> +6</w:t>
      </w:r>
    </w:p>
    <w:p w14:paraId="461D4DC1" w14:textId="77777777" w:rsidR="00611F51" w:rsidRPr="00611F51" w:rsidRDefault="00611F51" w:rsidP="00611F51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Pourquoi l'utiliser ?</w:t>
      </w:r>
    </w:p>
    <w:p w14:paraId="6D3CAD91" w14:textId="77777777" w:rsidR="00611F51" w:rsidRPr="00611F51" w:rsidRDefault="00611F51" w:rsidP="00611F51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lastRenderedPageBreak/>
        <w:t>Gain de temps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Il intègre nativement des fonctionnalités courantes comme l'authentification, le routage et la gestion des sessions.</w:t>
      </w:r>
    </w:p>
    <w:p w14:paraId="4BDB8651" w14:textId="77777777" w:rsidR="00611F51" w:rsidRPr="00611F51" w:rsidRDefault="00611F51" w:rsidP="00611F51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Sécurité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Offre une protection intégrée contre les attaques CSRF, les injections SQL et le XSS.</w:t>
      </w:r>
    </w:p>
    <w:p w14:paraId="3FBCA7F8" w14:textId="77777777" w:rsidR="00611F51" w:rsidRPr="00611F51" w:rsidRDefault="00611F51" w:rsidP="00611F51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Écosystème riche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Dispose de nombreux outils complémentaires comme </w:t>
      </w:r>
      <w:proofErr w:type="spellStart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Forge (déploiement) ou </w:t>
      </w:r>
      <w:proofErr w:type="spellStart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Laravel</w:t>
      </w:r>
      <w:proofErr w:type="spellEnd"/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 xml:space="preserve"> Horizon (gestion des files d'attente).</w:t>
      </w:r>
    </w:p>
    <w:p w14:paraId="4384A711" w14:textId="77777777" w:rsidR="00611F51" w:rsidRPr="00611F51" w:rsidRDefault="00611F51" w:rsidP="00611F51">
      <w:pPr>
        <w:numPr>
          <w:ilvl w:val="0"/>
          <w:numId w:val="2"/>
        </w:numPr>
        <w:shd w:val="clear" w:color="auto" w:fill="FFFFFF"/>
        <w:spacing w:after="180" w:line="360" w:lineRule="atLeast"/>
        <w:jc w:val="both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611F51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Évolutivité :</w:t>
      </w:r>
      <w:r w:rsidRPr="00611F51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Adapté aussi bien aux petits projets qu'aux applications d'entreprise traitant des millions de requêtes. </w:t>
      </w:r>
    </w:p>
    <w:p w14:paraId="176EDE24" w14:textId="77777777" w:rsidR="00287B8E" w:rsidRDefault="00287B8E" w:rsidP="00287B8E"/>
    <w:p w14:paraId="134CDB8E" w14:textId="77777777" w:rsidR="00287B8E" w:rsidRPr="00287B8E" w:rsidRDefault="00287B8E" w:rsidP="00287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</w:p>
    <w:p w14:paraId="068F8D36" w14:textId="77777777" w:rsidR="00287B8E" w:rsidRPr="00287B8E" w:rsidRDefault="00287B8E" w:rsidP="00287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  <w:r w:rsidRPr="00287B8E">
        <w:rPr>
          <w:b/>
          <w:bCs/>
          <w:sz w:val="28"/>
          <w:szCs w:val="28"/>
        </w:rPr>
        <w:t>Un </w:t>
      </w:r>
      <w:proofErr w:type="spellStart"/>
      <w:r w:rsidRPr="00287B8E">
        <w:rPr>
          <w:rStyle w:val="lev"/>
          <w:rFonts w:ascii="Arial" w:hAnsi="Arial" w:cs="Arial"/>
          <w:b w:val="0"/>
          <w:bCs w:val="0"/>
          <w:color w:val="0A0A0A"/>
          <w:sz w:val="28"/>
          <w:szCs w:val="28"/>
          <w:shd w:val="clear" w:color="auto" w:fill="FFFFFF"/>
        </w:rPr>
        <w:t>framework</w:t>
      </w:r>
      <w:proofErr w:type="spellEnd"/>
      <w:r w:rsidRPr="00287B8E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 (ou "cadre de travail") est </w:t>
      </w:r>
      <w:r w:rsidRPr="00287B8E">
        <w:rPr>
          <w:b/>
          <w:bCs/>
          <w:sz w:val="28"/>
          <w:szCs w:val="28"/>
        </w:rPr>
        <w:t>une boîte à outils logicielle qui fournit une structure et des composants pré-écrits pour faciliter le développement d'une application</w:t>
      </w:r>
      <w:r w:rsidRPr="00287B8E">
        <w:rPr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.</w:t>
      </w:r>
      <w:r w:rsidRPr="00287B8E">
        <w:rPr>
          <w:rStyle w:val="vkekvd"/>
          <w:rFonts w:ascii="Arial" w:hAnsi="Arial" w:cs="Arial"/>
          <w:b/>
          <w:bCs/>
          <w:color w:val="0A0A0A"/>
          <w:sz w:val="28"/>
          <w:szCs w:val="28"/>
          <w:shd w:val="clear" w:color="auto" w:fill="FFFFFF"/>
        </w:rPr>
        <w:t> </w:t>
      </w:r>
    </w:p>
    <w:p w14:paraId="4C29140D" w14:textId="77777777" w:rsidR="00287B8E" w:rsidRPr="00287B8E" w:rsidRDefault="00287B8E" w:rsidP="00287B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8"/>
          <w:szCs w:val="28"/>
        </w:rPr>
      </w:pPr>
    </w:p>
    <w:p w14:paraId="48CC55EE" w14:textId="77777777" w:rsidR="00611F51" w:rsidRPr="00287B8E" w:rsidRDefault="00611F51">
      <w:pPr>
        <w:rPr>
          <w:sz w:val="56"/>
          <w:szCs w:val="56"/>
        </w:rPr>
      </w:pPr>
    </w:p>
    <w:p w14:paraId="22CCA206" w14:textId="77777777" w:rsidR="00287B8E" w:rsidRPr="00287B8E" w:rsidRDefault="00287B8E" w:rsidP="00287B8E">
      <w:pPr>
        <w:pStyle w:val="Paragraphedeliste"/>
        <w:numPr>
          <w:ilvl w:val="0"/>
          <w:numId w:val="6"/>
        </w:numPr>
        <w:rPr>
          <w:sz w:val="56"/>
          <w:szCs w:val="56"/>
        </w:rPr>
      </w:pPr>
    </w:p>
    <w:p w14:paraId="284B96AF" w14:textId="39A645C4" w:rsidR="00287B8E" w:rsidRPr="00287B8E" w:rsidRDefault="00287B8E">
      <w:pPr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proofErr w:type="spellStart"/>
      <w:r w:rsidRPr="00287B8E">
        <w:rPr>
          <w:rFonts w:ascii="Arial" w:eastAsia="Times New Roman" w:hAnsi="Arial" w:cs="Arial"/>
          <w:color w:val="1A0DAB"/>
          <w:kern w:val="0"/>
          <w:sz w:val="48"/>
          <w:szCs w:val="48"/>
          <w:u w:val="single"/>
          <w:lang w:eastAsia="fr-FR"/>
          <w14:ligatures w14:val="none"/>
        </w:rPr>
        <w:t>Mariadb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est un système de gestion de base de données relationnelle (</w:t>
      </w:r>
      <w:r w:rsidRPr="00287B8E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SGBDR</w:t>
      </w:r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) open source, créé en 2009 par Michael "Monty" Widenius, le fondateur original de </w:t>
      </w:r>
      <w:hyperlink r:id="rId8" w:tgtFrame="_blank" w:history="1">
        <w:r w:rsidRPr="00287B8E">
          <w:rPr>
            <w:rFonts w:eastAsia="Times New Roman"/>
            <w:color w:val="0A0A0A"/>
            <w:kern w:val="0"/>
            <w:lang w:eastAsia="fr-FR"/>
            <w14:ligatures w14:val="none"/>
          </w:rPr>
          <w:t>MySQL</w:t>
        </w:r>
      </w:hyperlink>
      <w:r w:rsidRPr="00287B8E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</w:t>
      </w:r>
      <w:r w:rsidRPr="00287B8E">
        <w:rPr>
          <w:rFonts w:eastAsia="Times New Roman"/>
          <w:kern w:val="0"/>
          <w:lang w:eastAsia="fr-FR"/>
          <w14:ligatures w14:val="none"/>
        </w:rPr>
        <w:t> </w:t>
      </w:r>
    </w:p>
    <w:p w14:paraId="5EE38D31" w14:textId="77777777" w:rsidR="00A6059A" w:rsidRPr="00A6059A" w:rsidRDefault="00A6059A" w:rsidP="00A6059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 xml:space="preserve">Pourquoi </w:t>
      </w:r>
      <w:proofErr w:type="spellStart"/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MariaDB</w:t>
      </w:r>
      <w:proofErr w:type="spellEnd"/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 xml:space="preserve"> existe-t-il ?</w:t>
      </w:r>
    </w:p>
    <w:p w14:paraId="5AAC8371" w14:textId="77777777" w:rsidR="00A6059A" w:rsidRPr="00A6059A" w:rsidRDefault="00A6059A" w:rsidP="00A6059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Il s'agit d'un </w:t>
      </w: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fork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(dérivé) de MySQL. Il a été lancé suite au rachat de MySQL par Oracle, afin de garantir que la base de données reste </w:t>
      </w: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toujours gratuite et libre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sous licence GPL v2. </w:t>
      </w:r>
    </w:p>
    <w:p w14:paraId="273B5C72" w14:textId="2351DABE" w:rsidR="00A6059A" w:rsidRDefault="00A6059A" w:rsidP="00A6059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53FDD2" w14:textId="77777777" w:rsidR="00A6059A" w:rsidRDefault="00A6059A" w:rsidP="00A6059A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122DDFA" w14:textId="77777777" w:rsidR="00A6059A" w:rsidRDefault="00A6059A" w:rsidP="00A6059A">
      <w:pPr>
        <w:pStyle w:val="Paragraphedeliste"/>
        <w:numPr>
          <w:ilvl w:val="0"/>
          <w:numId w:val="6"/>
        </w:numPr>
        <w:rPr>
          <w:sz w:val="56"/>
          <w:szCs w:val="56"/>
        </w:rPr>
      </w:pPr>
      <w:r>
        <w:rPr>
          <w:sz w:val="56"/>
          <w:szCs w:val="56"/>
        </w:rPr>
        <w:t xml:space="preserve">  </w:t>
      </w:r>
    </w:p>
    <w:p w14:paraId="68165310" w14:textId="77777777" w:rsidR="00A6059A" w:rsidRPr="00A6059A" w:rsidRDefault="00A6059A" w:rsidP="00A6059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>
        <w:rPr>
          <w:sz w:val="56"/>
          <w:szCs w:val="56"/>
        </w:rPr>
        <w:lastRenderedPageBreak/>
        <w:t xml:space="preserve"> </w:t>
      </w:r>
      <w:r w:rsidRPr="00A6059A">
        <w:rPr>
          <w:rFonts w:ascii="Arial" w:eastAsia="Times New Roman" w:hAnsi="Arial" w:cs="Arial"/>
          <w:color w:val="1A0DAB"/>
          <w:kern w:val="0"/>
          <w:sz w:val="48"/>
          <w:szCs w:val="48"/>
          <w:u w:val="single"/>
          <w:lang w:eastAsia="fr-FR"/>
          <w14:ligatures w14:val="none"/>
        </w:rPr>
        <w:t>Architecture d’exploitation</w:t>
      </w:r>
      <w:r>
        <w:rPr>
          <w:rFonts w:ascii="Arial" w:eastAsia="Times New Roman" w:hAnsi="Arial" w:cs="Arial"/>
          <w:color w:val="1A0DAB"/>
          <w:kern w:val="0"/>
          <w:sz w:val="48"/>
          <w:szCs w:val="48"/>
          <w:u w:val="single"/>
          <w:lang w:eastAsia="fr-FR"/>
          <w14:ligatures w14:val="none"/>
        </w:rPr>
        <w:t xml:space="preserve"> </w:t>
      </w: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Client-Serveur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est le modèle de communication de base du web. Elle repose sur un dialogue entre deux entités distinctes : </w:t>
      </w:r>
    </w:p>
    <w:p w14:paraId="3B7D7EC7" w14:textId="77777777" w:rsidR="00A6059A" w:rsidRPr="00A6059A" w:rsidRDefault="00A6059A" w:rsidP="00A6059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1. Les Acteurs</w:t>
      </w:r>
    </w:p>
    <w:p w14:paraId="58757CB2" w14:textId="77777777" w:rsidR="00A6059A" w:rsidRPr="00A6059A" w:rsidRDefault="00A6059A" w:rsidP="00A6059A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Le Client (Le demandeur)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C'est l'interface utilisée par l'utilisateur (navigateur comme Google Chrome, application mobile). Il envoie des </w:t>
      </w: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requêtes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(HTTP) pour obtenir une information.</w:t>
      </w:r>
    </w:p>
    <w:p w14:paraId="2E3DA1CA" w14:textId="77777777" w:rsidR="00A6059A" w:rsidRPr="00A6059A" w:rsidRDefault="00A6059A" w:rsidP="00A6059A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Le Serveur (Le fournisseur)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C'est une machine puissante qui attend les demandes. Il traite la logique (via </w:t>
      </w:r>
      <w:proofErr w:type="spellStart"/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Laravel</w:t>
      </w:r>
      <w:proofErr w:type="spellEnd"/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par exemple), interroge la base de données (</w:t>
      </w:r>
      <w:proofErr w:type="spellStart"/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MariaDB</w:t>
      </w:r>
      <w:proofErr w:type="spellEnd"/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) et renvoie une </w:t>
      </w: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réponse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. </w:t>
      </w:r>
    </w:p>
    <w:p w14:paraId="0D749628" w14:textId="77777777" w:rsidR="00A6059A" w:rsidRPr="00A6059A" w:rsidRDefault="00A6059A" w:rsidP="00A6059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2. Le Cycle de Communication</w:t>
      </w:r>
    </w:p>
    <w:p w14:paraId="4CB132DB" w14:textId="77777777" w:rsidR="00A6059A" w:rsidRPr="00A6059A" w:rsidRDefault="00A6059A" w:rsidP="00A6059A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Requête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Vous tapez une URL. Le client demande la page au serveur.</w:t>
      </w:r>
    </w:p>
    <w:p w14:paraId="44F8C97C" w14:textId="77777777" w:rsidR="00A6059A" w:rsidRPr="00A6059A" w:rsidRDefault="00A6059A" w:rsidP="00A6059A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Traitement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Le serveur vérifie vos droits, cherche les données et prépare la page.</w:t>
      </w:r>
    </w:p>
    <w:p w14:paraId="1756704B" w14:textId="77777777" w:rsidR="00A6059A" w:rsidRPr="00A6059A" w:rsidRDefault="00A6059A" w:rsidP="00A6059A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Réponse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Le serveur renvoie le résultat (HTML, JSON, Image). Le client l'affiche. </w:t>
      </w:r>
    </w:p>
    <w:p w14:paraId="6A1EA358" w14:textId="77777777" w:rsidR="00A6059A" w:rsidRPr="00A6059A" w:rsidRDefault="00A6059A" w:rsidP="00A6059A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fr-FR"/>
          <w14:ligatures w14:val="none"/>
        </w:rPr>
        <w:t>3. Pourquoi cette séparation ?</w:t>
      </w:r>
    </w:p>
    <w:p w14:paraId="346D465A" w14:textId="77777777" w:rsidR="00A6059A" w:rsidRPr="00A6059A" w:rsidRDefault="00A6059A" w:rsidP="00A6059A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Centralisation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Les données sont stockées en un seul endroit sécurisé (le serveur).</w:t>
      </w:r>
    </w:p>
    <w:p w14:paraId="5F30CD4D" w14:textId="77777777" w:rsidR="00A6059A" w:rsidRPr="00A6059A" w:rsidRDefault="00A6059A" w:rsidP="00A6059A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Accessibilité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Plusieurs clients différents peuvent accéder aux mêmes ressources simultanément.</w:t>
      </w:r>
    </w:p>
    <w:p w14:paraId="6E40DE4F" w14:textId="77777777" w:rsidR="00A6059A" w:rsidRPr="00A6059A" w:rsidRDefault="00A6059A" w:rsidP="00A6059A">
      <w:pPr>
        <w:numPr>
          <w:ilvl w:val="0"/>
          <w:numId w:val="9"/>
        </w:num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  <w:r w:rsidRPr="00A6059A">
        <w:rPr>
          <w:rFonts w:ascii="Arial" w:eastAsia="Times New Roman" w:hAnsi="Arial" w:cs="Arial"/>
          <w:b/>
          <w:bCs/>
          <w:color w:val="0A0A0A"/>
          <w:kern w:val="0"/>
          <w:lang w:eastAsia="fr-FR"/>
          <w14:ligatures w14:val="none"/>
        </w:rPr>
        <w:t>Maintenance :</w:t>
      </w:r>
      <w:r w:rsidRPr="00A6059A"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  <w:t> On peut mettre à jour le code sur le serveur sans que l'utilisateur n'ait à réinstaller son navigateur. </w:t>
      </w:r>
    </w:p>
    <w:p w14:paraId="3FC9D35D" w14:textId="499D66A6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7CC0B6AF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157E178A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0D547F70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711AAB1B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09757804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16B5F4EC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53DDEC9E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276C5202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4C0C3BCE" w14:textId="77777777" w:rsid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p w14:paraId="40CE4980" w14:textId="37C3928A" w:rsidR="00A6059A" w:rsidRDefault="00A6059A" w:rsidP="00A6059A">
      <w:pPr>
        <w:rPr>
          <w:b/>
          <w:bCs/>
          <w:caps/>
          <w:sz w:val="56"/>
          <w:szCs w:val="56"/>
        </w:rPr>
      </w:pPr>
      <w:r>
        <w:rPr>
          <w:b/>
          <w:bCs/>
          <w:sz w:val="28"/>
          <w:szCs w:val="28"/>
        </w:rPr>
        <w:lastRenderedPageBreak/>
        <w:t>2ème</w:t>
      </w:r>
      <w:r w:rsidRPr="00A6059A">
        <w:rPr>
          <w:b/>
          <w:bCs/>
          <w:sz w:val="28"/>
          <w:szCs w:val="28"/>
        </w:rPr>
        <w:t xml:space="preserve"> partie</w:t>
      </w:r>
      <w:r>
        <w:rPr>
          <w:b/>
          <w:bCs/>
          <w:caps/>
          <w:sz w:val="56"/>
          <w:szCs w:val="56"/>
        </w:rPr>
        <w:t xml:space="preserve"> </w:t>
      </w:r>
      <w:r w:rsidRPr="00287B8E">
        <w:rPr>
          <w:b/>
          <w:bCs/>
          <w:caps/>
          <w:sz w:val="56"/>
          <w:szCs w:val="56"/>
        </w:rPr>
        <w:t xml:space="preserve">Outils </w:t>
      </w:r>
      <w:r>
        <w:rPr>
          <w:b/>
          <w:bCs/>
          <w:caps/>
          <w:sz w:val="56"/>
          <w:szCs w:val="56"/>
        </w:rPr>
        <w:t>developpes (</w:t>
      </w:r>
      <w:r w:rsidR="00A7717F">
        <w:rPr>
          <w:b/>
          <w:bCs/>
          <w:caps/>
          <w:sz w:val="56"/>
          <w:szCs w:val="56"/>
        </w:rPr>
        <w:t>PRESENTATION DE L’</w:t>
      </w:r>
      <w:r>
        <w:rPr>
          <w:b/>
          <w:bCs/>
          <w:caps/>
          <w:sz w:val="56"/>
          <w:szCs w:val="56"/>
        </w:rPr>
        <w:t>APPLICATION)</w:t>
      </w:r>
    </w:p>
    <w:p w14:paraId="392E8D45" w14:textId="77777777" w:rsidR="00A6059A" w:rsidRPr="00A6059A" w:rsidRDefault="00A6059A" w:rsidP="00A6059A">
      <w:pPr>
        <w:pStyle w:val="Paragraphedeliste"/>
        <w:rPr>
          <w:rFonts w:ascii="Arial" w:eastAsia="Times New Roman" w:hAnsi="Arial" w:cs="Arial"/>
          <w:color w:val="0A0A0A"/>
          <w:kern w:val="0"/>
          <w:lang w:eastAsia="fr-FR"/>
          <w14:ligatures w14:val="none"/>
        </w:rPr>
      </w:pPr>
    </w:p>
    <w:sectPr w:rsidR="00A6059A" w:rsidRPr="00A60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038D"/>
    <w:multiLevelType w:val="hybridMultilevel"/>
    <w:tmpl w:val="EFCC19B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74147"/>
    <w:multiLevelType w:val="hybridMultilevel"/>
    <w:tmpl w:val="2196DF2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174EB"/>
    <w:multiLevelType w:val="multilevel"/>
    <w:tmpl w:val="5AB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553D9"/>
    <w:multiLevelType w:val="multilevel"/>
    <w:tmpl w:val="EC14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C3F37"/>
    <w:multiLevelType w:val="hybridMultilevel"/>
    <w:tmpl w:val="D764A09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38703F"/>
    <w:multiLevelType w:val="multilevel"/>
    <w:tmpl w:val="E526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94C41"/>
    <w:multiLevelType w:val="multilevel"/>
    <w:tmpl w:val="2542D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6724"/>
    <w:multiLevelType w:val="multilevel"/>
    <w:tmpl w:val="3700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2251A9"/>
    <w:multiLevelType w:val="hybridMultilevel"/>
    <w:tmpl w:val="DB36542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499722">
    <w:abstractNumId w:val="7"/>
  </w:num>
  <w:num w:numId="2" w16cid:durableId="2096704685">
    <w:abstractNumId w:val="6"/>
  </w:num>
  <w:num w:numId="3" w16cid:durableId="1714043090">
    <w:abstractNumId w:val="0"/>
  </w:num>
  <w:num w:numId="4" w16cid:durableId="1369721231">
    <w:abstractNumId w:val="4"/>
  </w:num>
  <w:num w:numId="5" w16cid:durableId="867718259">
    <w:abstractNumId w:val="1"/>
  </w:num>
  <w:num w:numId="6" w16cid:durableId="1388188165">
    <w:abstractNumId w:val="8"/>
  </w:num>
  <w:num w:numId="7" w16cid:durableId="2083943376">
    <w:abstractNumId w:val="5"/>
  </w:num>
  <w:num w:numId="8" w16cid:durableId="475294610">
    <w:abstractNumId w:val="3"/>
  </w:num>
  <w:num w:numId="9" w16cid:durableId="1939868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F51"/>
    <w:rsid w:val="00016A0E"/>
    <w:rsid w:val="00245D4F"/>
    <w:rsid w:val="00287B8E"/>
    <w:rsid w:val="00532C4C"/>
    <w:rsid w:val="005615A8"/>
    <w:rsid w:val="00611F51"/>
    <w:rsid w:val="00A6059A"/>
    <w:rsid w:val="00A7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3E1AF"/>
  <w15:chartTrackingRefBased/>
  <w15:docId w15:val="{E3038F3C-FFDF-41AC-8EB6-B7A97C492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1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1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1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1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1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1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1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1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1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1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1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1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1F5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1F5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1F5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1F5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1F5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1F5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1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1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1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1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1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1F5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1F5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1F5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1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1F5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1F51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287B8E"/>
    <w:rPr>
      <w:b/>
      <w:bCs/>
    </w:rPr>
  </w:style>
  <w:style w:type="character" w:customStyle="1" w:styleId="vkekvd">
    <w:name w:val="vkekvd"/>
    <w:basedOn w:val="Policepardfaut"/>
    <w:rsid w:val="00287B8E"/>
  </w:style>
  <w:style w:type="character" w:styleId="Lienhypertexte">
    <w:name w:val="Hyperlink"/>
    <w:basedOn w:val="Policepardfaut"/>
    <w:uiPriority w:val="99"/>
    <w:semiHidden/>
    <w:unhideWhenUsed/>
    <w:rsid w:val="00287B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ysql.com/f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aravel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COULIBALY SIE YACOUBA</dc:creator>
  <cp:keywords/>
  <dc:description/>
  <cp:lastModifiedBy>COULIBALY SIE YACOUBA</cp:lastModifiedBy>
  <cp:revision>2</cp:revision>
  <dcterms:created xsi:type="dcterms:W3CDTF">2026-01-29T07:41:00Z</dcterms:created>
  <dcterms:modified xsi:type="dcterms:W3CDTF">2026-01-29T08:02:00Z</dcterms:modified>
</cp:coreProperties>
</file>