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0EFAF" w14:textId="47089C5B" w:rsidR="0055402E" w:rsidRDefault="00A14C52"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30631AF6" wp14:editId="438EBCFD">
                <wp:simplePos x="0" y="0"/>
                <wp:positionH relativeFrom="margin">
                  <wp:align>center</wp:align>
                </wp:positionH>
                <wp:positionV relativeFrom="paragraph">
                  <wp:posOffset>237407</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3E9D8052" w14:textId="77777777" w:rsidR="00D774C6" w:rsidRDefault="00D774C6" w:rsidP="00A14C52">
                            <w:pPr>
                              <w:spacing w:after="0" w:line="240" w:lineRule="auto"/>
                              <w:ind w:left="0" w:firstLine="0"/>
                              <w:jc w:val="center"/>
                            </w:pPr>
                            <w:r>
                              <w:t xml:space="preserve">EENG 385 - </w:t>
                            </w:r>
                            <w:r w:rsidRPr="00BB1E57">
                              <w:t>Electronic Devices and Circuits</w:t>
                            </w:r>
                          </w:p>
                          <w:p w14:paraId="3B5093D2" w14:textId="6B6EBD28" w:rsidR="00D774C6" w:rsidRDefault="00D774C6" w:rsidP="00536C0C">
                            <w:pPr>
                              <w:spacing w:after="0" w:line="240" w:lineRule="auto"/>
                              <w:ind w:left="0" w:firstLine="0"/>
                              <w:jc w:val="center"/>
                            </w:pPr>
                            <w:r>
                              <w:t>Lab 2 – Schmitt Trigger Relaxation oscillator</w:t>
                            </w:r>
                          </w:p>
                          <w:p w14:paraId="1D43A473" w14:textId="77777777" w:rsidR="00D774C6" w:rsidRDefault="00D774C6" w:rsidP="00A14C52">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30631AF6" id="Rectangle 184" o:spid="_x0000_s1026" style="position:absolute;left:0;text-align:left;margin-left:0;margin-top:18.7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" filled="f" stroked="f">
                <v:textbox inset="0,0,0,0">
                  <w:txbxContent>
                    <w:p w14:paraId="3E9D8052" w14:textId="77777777" w:rsidR="00D774C6" w:rsidRDefault="00D774C6" w:rsidP="00A14C52">
                      <w:pPr>
                        <w:spacing w:after="0" w:line="240" w:lineRule="auto"/>
                        <w:ind w:left="0" w:firstLine="0"/>
                        <w:jc w:val="center"/>
                      </w:pPr>
                      <w:r>
                        <w:t xml:space="preserve">EENG 385 - </w:t>
                      </w:r>
                      <w:r w:rsidRPr="00BB1E57">
                        <w:t>Electronic Devices and Circuits</w:t>
                      </w:r>
                    </w:p>
                    <w:p w14:paraId="3B5093D2" w14:textId="6B6EBD28" w:rsidR="00D774C6" w:rsidRDefault="00D774C6" w:rsidP="00536C0C">
                      <w:pPr>
                        <w:spacing w:after="0" w:line="240" w:lineRule="auto"/>
                        <w:ind w:left="0" w:firstLine="0"/>
                        <w:jc w:val="center"/>
                      </w:pPr>
                      <w:r>
                        <w:t>Lab 2 – Schmitt Trigger Relaxation oscillator</w:t>
                      </w:r>
                    </w:p>
                    <w:p w14:paraId="1D43A473" w14:textId="77777777" w:rsidR="00D774C6" w:rsidRDefault="00D774C6" w:rsidP="00A14C52">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135103D3">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D774C6" w:rsidRDefault="00D774C6"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D774C6" w:rsidRDefault="00D774C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D774C6" w:rsidRDefault="00D774C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D774C6" w:rsidRDefault="00D774C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D774C6" w:rsidRDefault="00D774C6"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D774C6" w:rsidRDefault="00D774C6"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D774C6" w:rsidRDefault="00D774C6"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D774C6" w:rsidRDefault="00D774C6"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D774C6" w:rsidRDefault="00D774C6"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D774C6" w:rsidRDefault="00D774C6"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f32gQAAAwa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D774C6" w:rsidRDefault="00D774C6"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D774C6" w:rsidRDefault="00D774C6"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D774C6" w:rsidRDefault="00D774C6"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D774C6" w:rsidRDefault="00D774C6"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D774C6" w:rsidRDefault="00D774C6"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D774C6" w:rsidRDefault="00D774C6"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D774C6" w:rsidRDefault="00D774C6"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D774C6" w:rsidRDefault="00D774C6"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D774C6" w:rsidRDefault="00D774C6"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D774C6" w:rsidRDefault="00D774C6" w:rsidP="0055402E">
                        <w:pPr>
                          <w:spacing w:after="160" w:line="259" w:lineRule="auto"/>
                          <w:ind w:left="0" w:firstLine="0"/>
                        </w:pPr>
                        <w:r>
                          <w:t xml:space="preserve"> </w:t>
                        </w:r>
                      </w:p>
                    </w:txbxContent>
                  </v:textbox>
                </v:rect>
                <w10:anchorlock/>
              </v:group>
            </w:pict>
          </mc:Fallback>
        </mc:AlternateContent>
      </w:r>
    </w:p>
    <w:p w14:paraId="34A7D555" w14:textId="77777777" w:rsidR="0055402E" w:rsidRPr="006878F1" w:rsidRDefault="0055402E" w:rsidP="0055402E">
      <w:pPr>
        <w:rPr>
          <w:rStyle w:val="SubtleEmphasis"/>
        </w:rPr>
      </w:pPr>
      <w:r>
        <w:t xml:space="preserve"> </w:t>
      </w:r>
    </w:p>
    <w:p w14:paraId="25AFDFAB" w14:textId="77777777" w:rsidR="0055402E" w:rsidRDefault="0055402E" w:rsidP="0055402E">
      <w:pPr>
        <w:pStyle w:val="Heading1"/>
        <w:spacing w:before="100" w:beforeAutospacing="1" w:after="100" w:afterAutospacing="1" w:line="240" w:lineRule="auto"/>
        <w:ind w:left="-5"/>
        <w:rPr>
          <w:sz w:val="36"/>
          <w:szCs w:val="36"/>
        </w:rPr>
      </w:pPr>
      <w:r>
        <w:rPr>
          <w:sz w:val="36"/>
          <w:szCs w:val="36"/>
        </w:rPr>
        <w:t>Objective</w:t>
      </w:r>
    </w:p>
    <w:p w14:paraId="67246907" w14:textId="0F8B077F" w:rsidR="0055402E" w:rsidRPr="003E2D3B" w:rsidRDefault="0055402E" w:rsidP="0055402E">
      <w:pPr>
        <w:spacing w:before="100" w:beforeAutospacing="1" w:after="100" w:afterAutospacing="1" w:line="240" w:lineRule="auto"/>
        <w:ind w:left="-5"/>
      </w:pPr>
      <w:r>
        <w:t>The objective of this lab is to introduce you to</w:t>
      </w:r>
      <w:r w:rsidR="0090785D">
        <w:t xml:space="preserve"> the use of positive feedback in the construction of an oscillator.</w:t>
      </w:r>
    </w:p>
    <w:p w14:paraId="7ADE1D70" w14:textId="16D8F0AC" w:rsidR="0055402E" w:rsidRPr="0052410A" w:rsidRDefault="0055402E" w:rsidP="0055402E">
      <w:pPr>
        <w:pStyle w:val="Heading1"/>
        <w:spacing w:before="100" w:beforeAutospacing="1" w:after="100" w:afterAutospacing="1" w:line="240" w:lineRule="auto"/>
        <w:ind w:left="-5"/>
        <w:rPr>
          <w:sz w:val="36"/>
          <w:szCs w:val="36"/>
        </w:rPr>
      </w:pPr>
      <w:r>
        <w:rPr>
          <w:sz w:val="36"/>
          <w:szCs w:val="36"/>
        </w:rPr>
        <w:t>Analysis Schmitt Trigger Relaxation Oscillator</w:t>
      </w:r>
    </w:p>
    <w:p w14:paraId="2EE7166A" w14:textId="56AB8B88" w:rsidR="00BA0D55" w:rsidRDefault="0090785D" w:rsidP="00BA0D55">
      <w:pPr>
        <w:spacing w:before="100" w:beforeAutospacing="1" w:after="100" w:afterAutospacing="1" w:line="240" w:lineRule="auto"/>
      </w:pPr>
      <w:r>
        <w:t>During t</w:t>
      </w:r>
      <w:r w:rsidR="0055402E">
        <w:t xml:space="preserve">oday’s </w:t>
      </w:r>
      <w:proofErr w:type="gramStart"/>
      <w:r w:rsidR="0055402E">
        <w:t>lab</w:t>
      </w:r>
      <w:proofErr w:type="gramEnd"/>
      <w:r w:rsidR="0055402E">
        <w:t xml:space="preserve"> </w:t>
      </w:r>
      <w:r>
        <w:t xml:space="preserve">you will build </w:t>
      </w:r>
      <w:r w:rsidR="00BA0D55">
        <w:t xml:space="preserve">the circuit </w:t>
      </w:r>
      <w:r>
        <w:t xml:space="preserve">shown in </w:t>
      </w:r>
      <w:r>
        <w:rPr>
          <w:iCs/>
        </w:rPr>
        <w:fldChar w:fldCharType="begin"/>
      </w:r>
      <w:r>
        <w:rPr>
          <w:iCs/>
        </w:rPr>
        <w:instrText xml:space="preserve"> REF _Ref80215322 \h </w:instrText>
      </w:r>
      <w:r>
        <w:rPr>
          <w:iCs/>
        </w:rPr>
      </w:r>
      <w:r>
        <w:rPr>
          <w:iCs/>
        </w:rPr>
        <w:fldChar w:fldCharType="separate"/>
      </w:r>
      <w:r w:rsidR="00BE67BB">
        <w:t xml:space="preserve">Figure </w:t>
      </w:r>
      <w:r w:rsidR="00BE67BB">
        <w:rPr>
          <w:noProof/>
        </w:rPr>
        <w:t>1</w:t>
      </w:r>
      <w:r>
        <w:rPr>
          <w:iCs/>
        </w:rPr>
        <w:fldChar w:fldCharType="end"/>
      </w:r>
      <w:r w:rsidR="00BA0D55">
        <w:t>, a Schmitt Trigger Relaxation Oscillator.</w:t>
      </w:r>
      <w:r>
        <w:t xml:space="preserve">  At the outset</w:t>
      </w:r>
      <w:r w:rsidR="00BA0D55">
        <w:t>,</w:t>
      </w:r>
      <w:r>
        <w:t xml:space="preserve"> </w:t>
      </w:r>
      <w:r w:rsidR="00BA0D55">
        <w:t>I</w:t>
      </w:r>
      <w:r>
        <w:t xml:space="preserve"> need to be </w:t>
      </w:r>
      <w:proofErr w:type="gramStart"/>
      <w:r>
        <w:t>clear</w:t>
      </w:r>
      <w:r w:rsidR="00BA0D55">
        <w:t>,</w:t>
      </w:r>
      <w:proofErr w:type="gramEnd"/>
      <w:r w:rsidR="00BA0D55">
        <w:t xml:space="preserve"> the </w:t>
      </w:r>
      <w:r>
        <w:t>engineering objectives of this lab could be</w:t>
      </w:r>
      <w:r w:rsidR="00FA455B">
        <w:t xml:space="preserve"> </w:t>
      </w:r>
      <w:r>
        <w:t xml:space="preserve">accomplished with a 555 timer.  However, the </w:t>
      </w:r>
      <w:r w:rsidR="00BA0D55">
        <w:t xml:space="preserve">education </w:t>
      </w:r>
      <w:r>
        <w:t xml:space="preserve">objective of this lab </w:t>
      </w:r>
      <w:r w:rsidR="00BA0D55">
        <w:t xml:space="preserve">is to explore the </w:t>
      </w:r>
      <w:r>
        <w:t>use</w:t>
      </w:r>
      <w:r w:rsidR="00BA0D55">
        <w:t xml:space="preserve"> of </w:t>
      </w:r>
      <w:r>
        <w:t xml:space="preserve">positive feedback </w:t>
      </w:r>
      <w:r w:rsidR="00BA0D55">
        <w:t xml:space="preserve">in an op amp </w:t>
      </w:r>
      <w:r>
        <w:t>to generator oscillatory behavior.</w:t>
      </w:r>
    </w:p>
    <w:p w14:paraId="2442568E" w14:textId="1879BC05" w:rsidR="00BA0D55" w:rsidRDefault="00FA455B" w:rsidP="00BA0D55">
      <w:pPr>
        <w:keepNext/>
        <w:spacing w:before="100" w:beforeAutospacing="1" w:after="100" w:afterAutospacing="1" w:line="240" w:lineRule="auto"/>
        <w:ind w:left="0" w:firstLine="0"/>
      </w:pPr>
      <w:r>
        <w:rPr>
          <w:noProof/>
        </w:rPr>
        <w:drawing>
          <wp:inline distT="0" distB="0" distL="0" distR="0" wp14:anchorId="112EDACB" wp14:editId="73C6EA56">
            <wp:extent cx="2883600" cy="288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3600" cy="2880000"/>
                    </a:xfrm>
                    <a:prstGeom prst="rect">
                      <a:avLst/>
                    </a:prstGeom>
                  </pic:spPr>
                </pic:pic>
              </a:graphicData>
            </a:graphic>
          </wp:inline>
        </w:drawing>
      </w:r>
    </w:p>
    <w:p w14:paraId="1FFF3E3C" w14:textId="7DAB4C9A" w:rsidR="00BA0D55" w:rsidRDefault="00BA0D55" w:rsidP="00BA0D55">
      <w:pPr>
        <w:pStyle w:val="Caption"/>
        <w:spacing w:before="100" w:beforeAutospacing="1" w:after="100" w:afterAutospacing="1"/>
        <w:rPr>
          <w:iCs w:val="0"/>
        </w:rPr>
      </w:pPr>
      <w:bookmarkStart w:id="0" w:name="_Ref80215322"/>
      <w:r>
        <w:t xml:space="preserve">Figure </w:t>
      </w:r>
      <w:fldSimple w:instr=" SEQ Figure \* ARABIC ">
        <w:r w:rsidR="00BE67BB">
          <w:rPr>
            <w:noProof/>
          </w:rPr>
          <w:t>1</w:t>
        </w:r>
      </w:fldSimple>
      <w:bookmarkEnd w:id="0"/>
      <w:r>
        <w:t>: The Schmitt Trigger Relaxation Oscillator.</w:t>
      </w:r>
    </w:p>
    <w:p w14:paraId="0DF8FE59" w14:textId="77777777" w:rsidR="00BA0D55" w:rsidRDefault="00BA0D55" w:rsidP="0090785D">
      <w:pPr>
        <w:spacing w:before="100" w:beforeAutospacing="1" w:after="100" w:afterAutospacing="1" w:line="240" w:lineRule="auto"/>
        <w:rPr>
          <w:iCs/>
        </w:rPr>
      </w:pPr>
    </w:p>
    <w:p w14:paraId="74FA868A" w14:textId="587CFB52" w:rsidR="0055402E" w:rsidRDefault="0055402E" w:rsidP="0055402E">
      <w:pPr>
        <w:spacing w:before="100" w:beforeAutospacing="1" w:after="100" w:afterAutospacing="1" w:line="240" w:lineRule="auto"/>
        <w:rPr>
          <w:iCs/>
        </w:rPr>
      </w:pPr>
      <w:r>
        <w:lastRenderedPageBreak/>
        <w:t>In order to analyze the circuit in</w:t>
      </w:r>
      <w:r>
        <w:rPr>
          <w:iCs/>
        </w:rPr>
        <w:t xml:space="preserve"> </w:t>
      </w:r>
      <w:r>
        <w:rPr>
          <w:iCs/>
        </w:rPr>
        <w:fldChar w:fldCharType="begin"/>
      </w:r>
      <w:r>
        <w:rPr>
          <w:iCs/>
        </w:rPr>
        <w:instrText xml:space="preserve"> REF _Ref80215322 \h </w:instrText>
      </w:r>
      <w:r>
        <w:rPr>
          <w:iCs/>
        </w:rPr>
      </w:r>
      <w:r>
        <w:rPr>
          <w:iCs/>
        </w:rPr>
        <w:fldChar w:fldCharType="separate"/>
      </w:r>
      <w:r w:rsidR="00BE67BB">
        <w:t xml:space="preserve">Figure </w:t>
      </w:r>
      <w:r w:rsidR="00BE67BB">
        <w:rPr>
          <w:noProof/>
        </w:rPr>
        <w:t>1</w:t>
      </w:r>
      <w:r>
        <w:rPr>
          <w:iCs/>
        </w:rPr>
        <w:fldChar w:fldCharType="end"/>
      </w:r>
      <w:r>
        <w:rPr>
          <w:iCs/>
        </w:rPr>
        <w:t xml:space="preserve">, you </w:t>
      </w:r>
      <w:r w:rsidR="00BA0D55">
        <w:rPr>
          <w:iCs/>
        </w:rPr>
        <w:t>need</w:t>
      </w:r>
      <w:r>
        <w:rPr>
          <w:iCs/>
        </w:rPr>
        <w:t xml:space="preserve"> to understand the behavior of a Schmitt Trigger</w:t>
      </w:r>
      <w:r w:rsidR="00BA0D55">
        <w:rPr>
          <w:iCs/>
        </w:rPr>
        <w:t>; a circuit with</w:t>
      </w:r>
      <w:r>
        <w:rPr>
          <w:iCs/>
        </w:rPr>
        <w:t xml:space="preserve"> one input, </w:t>
      </w:r>
      <w:proofErr w:type="gramStart"/>
      <w:r>
        <w:rPr>
          <w:iCs/>
        </w:rPr>
        <w:t>V</w:t>
      </w:r>
      <w:r w:rsidRPr="00793592">
        <w:rPr>
          <w:iCs/>
          <w:vertAlign w:val="subscript"/>
        </w:rPr>
        <w:t>in</w:t>
      </w:r>
      <w:proofErr w:type="gramEnd"/>
      <w:r>
        <w:rPr>
          <w:iCs/>
        </w:rPr>
        <w:t xml:space="preserve">, and one output, </w:t>
      </w:r>
      <w:proofErr w:type="spellStart"/>
      <w:r>
        <w:rPr>
          <w:iCs/>
        </w:rPr>
        <w:t>V</w:t>
      </w:r>
      <w:r>
        <w:rPr>
          <w:iCs/>
          <w:vertAlign w:val="subscript"/>
        </w:rPr>
        <w:t>out</w:t>
      </w:r>
      <w:proofErr w:type="spellEnd"/>
      <w:r>
        <w:rPr>
          <w:iCs/>
        </w:rPr>
        <w:t xml:space="preserve">.  The Schmitt Trigger compares </w:t>
      </w:r>
      <w:proofErr w:type="gramStart"/>
      <w:r>
        <w:rPr>
          <w:iCs/>
        </w:rPr>
        <w:t>V</w:t>
      </w:r>
      <w:r w:rsidRPr="00793592">
        <w:rPr>
          <w:iCs/>
          <w:vertAlign w:val="subscript"/>
        </w:rPr>
        <w:t>in</w:t>
      </w:r>
      <w:proofErr w:type="gramEnd"/>
      <w:r>
        <w:rPr>
          <w:iCs/>
        </w:rPr>
        <w:t xml:space="preserve"> against two voltage levels</w:t>
      </w:r>
      <w:r w:rsidR="00BA0D55">
        <w:rPr>
          <w:iCs/>
        </w:rPr>
        <w:t xml:space="preserve">, </w:t>
      </w:r>
      <w:proofErr w:type="spellStart"/>
      <w:r>
        <w:rPr>
          <w:iCs/>
        </w:rPr>
        <w:t>V</w:t>
      </w:r>
      <w:r w:rsidRPr="00793592">
        <w:rPr>
          <w:iCs/>
          <w:vertAlign w:val="subscript"/>
        </w:rPr>
        <w:t>high</w:t>
      </w:r>
      <w:proofErr w:type="spellEnd"/>
      <w:r>
        <w:rPr>
          <w:iCs/>
        </w:rPr>
        <w:t xml:space="preserve"> and </w:t>
      </w:r>
      <w:proofErr w:type="spellStart"/>
      <w:r>
        <w:rPr>
          <w:iCs/>
        </w:rPr>
        <w:t>V</w:t>
      </w:r>
      <w:r w:rsidRPr="00793592">
        <w:rPr>
          <w:iCs/>
          <w:vertAlign w:val="subscript"/>
        </w:rPr>
        <w:t>low</w:t>
      </w:r>
      <w:proofErr w:type="spellEnd"/>
      <w:r>
        <w:rPr>
          <w:iCs/>
        </w:rPr>
        <w:t xml:space="preserve"> </w:t>
      </w:r>
      <w:r w:rsidR="00BA0D55">
        <w:rPr>
          <w:iCs/>
        </w:rPr>
        <w:t>and</w:t>
      </w:r>
      <w:r>
        <w:rPr>
          <w:iCs/>
        </w:rPr>
        <w:t xml:space="preserve"> </w:t>
      </w:r>
      <w:r w:rsidR="00BA0D55">
        <w:rPr>
          <w:iCs/>
        </w:rPr>
        <w:t xml:space="preserve">assigns the </w:t>
      </w:r>
      <w:r>
        <w:rPr>
          <w:iCs/>
        </w:rPr>
        <w:t>output</w:t>
      </w:r>
      <w:r w:rsidR="00BA0D55">
        <w:rPr>
          <w:iCs/>
        </w:rPr>
        <w:t xml:space="preserve"> as follows:</w:t>
      </w:r>
    </w:p>
    <w:p w14:paraId="4A086540" w14:textId="2E8A55F0" w:rsidR="0055402E" w:rsidRPr="00793592" w:rsidRDefault="0055402E" w:rsidP="0055402E">
      <w:pPr>
        <w:pStyle w:val="ListParagraph"/>
        <w:numPr>
          <w:ilvl w:val="0"/>
          <w:numId w:val="12"/>
        </w:numPr>
        <w:spacing w:before="100" w:beforeAutospacing="1" w:after="100" w:afterAutospacing="1" w:line="240" w:lineRule="auto"/>
      </w:pPr>
      <w:r>
        <w:t>If (</w:t>
      </w:r>
      <w:r>
        <w:rPr>
          <w:iCs/>
        </w:rPr>
        <w:t>V</w:t>
      </w:r>
      <w:r w:rsidRPr="00793592">
        <w:rPr>
          <w:iCs/>
          <w:vertAlign w:val="subscript"/>
        </w:rPr>
        <w:t>in</w:t>
      </w:r>
      <w:r>
        <w:rPr>
          <w:iCs/>
        </w:rPr>
        <w:t xml:space="preserve"> &gt; </w:t>
      </w:r>
      <w:proofErr w:type="spellStart"/>
      <w:r>
        <w:rPr>
          <w:iCs/>
        </w:rPr>
        <w:t>V</w:t>
      </w:r>
      <w:r>
        <w:rPr>
          <w:iCs/>
          <w:vertAlign w:val="subscript"/>
        </w:rPr>
        <w:t>high</w:t>
      </w:r>
      <w:proofErr w:type="spellEnd"/>
      <w:r>
        <w:rPr>
          <w:iCs/>
        </w:rPr>
        <w:t xml:space="preserve">) then </w:t>
      </w:r>
      <w:proofErr w:type="spellStart"/>
      <w:r>
        <w:rPr>
          <w:iCs/>
        </w:rPr>
        <w:t>V</w:t>
      </w:r>
      <w:r>
        <w:rPr>
          <w:iCs/>
          <w:vertAlign w:val="subscript"/>
        </w:rPr>
        <w:t>out</w:t>
      </w:r>
      <w:proofErr w:type="spellEnd"/>
      <w:r>
        <w:rPr>
          <w:iCs/>
        </w:rPr>
        <w:t xml:space="preserve"> = VCC</w:t>
      </w:r>
    </w:p>
    <w:p w14:paraId="3F2131AD" w14:textId="77777777" w:rsidR="0055402E" w:rsidRPr="00793592" w:rsidRDefault="0055402E" w:rsidP="0055402E">
      <w:pPr>
        <w:pStyle w:val="ListParagraph"/>
        <w:numPr>
          <w:ilvl w:val="0"/>
          <w:numId w:val="12"/>
        </w:numPr>
        <w:spacing w:before="100" w:beforeAutospacing="1" w:after="100" w:afterAutospacing="1" w:line="240" w:lineRule="auto"/>
      </w:pPr>
      <w:r>
        <w:t>If (</w:t>
      </w:r>
      <w:r>
        <w:rPr>
          <w:iCs/>
        </w:rPr>
        <w:t>V</w:t>
      </w:r>
      <w:r w:rsidRPr="00793592">
        <w:rPr>
          <w:iCs/>
          <w:vertAlign w:val="subscript"/>
        </w:rPr>
        <w:t>in</w:t>
      </w:r>
      <w:r>
        <w:rPr>
          <w:iCs/>
        </w:rPr>
        <w:t xml:space="preserve"> &lt; </w:t>
      </w:r>
      <w:proofErr w:type="spellStart"/>
      <w:r>
        <w:rPr>
          <w:iCs/>
        </w:rPr>
        <w:t>V</w:t>
      </w:r>
      <w:r>
        <w:rPr>
          <w:iCs/>
          <w:vertAlign w:val="subscript"/>
        </w:rPr>
        <w:t>low</w:t>
      </w:r>
      <w:proofErr w:type="spellEnd"/>
      <w:r>
        <w:rPr>
          <w:iCs/>
        </w:rPr>
        <w:t xml:space="preserve">) then </w:t>
      </w:r>
      <w:proofErr w:type="spellStart"/>
      <w:r>
        <w:rPr>
          <w:iCs/>
        </w:rPr>
        <w:t>V</w:t>
      </w:r>
      <w:r>
        <w:rPr>
          <w:iCs/>
          <w:vertAlign w:val="subscript"/>
        </w:rPr>
        <w:t>out</w:t>
      </w:r>
      <w:proofErr w:type="spellEnd"/>
      <w:r>
        <w:rPr>
          <w:iCs/>
        </w:rPr>
        <w:t xml:space="preserve"> = 0V</w:t>
      </w:r>
    </w:p>
    <w:p w14:paraId="777B8320" w14:textId="77777777" w:rsidR="0055402E" w:rsidRPr="00793592" w:rsidRDefault="0055402E" w:rsidP="0055402E">
      <w:pPr>
        <w:pStyle w:val="ListParagraph"/>
        <w:numPr>
          <w:ilvl w:val="0"/>
          <w:numId w:val="12"/>
        </w:numPr>
        <w:spacing w:before="100" w:beforeAutospacing="1" w:after="100" w:afterAutospacing="1" w:line="240" w:lineRule="auto"/>
      </w:pPr>
      <w:r>
        <w:rPr>
          <w:iCs/>
        </w:rPr>
        <w:t xml:space="preserve">If </w:t>
      </w:r>
      <w:r>
        <w:t>(</w:t>
      </w:r>
      <w:proofErr w:type="spellStart"/>
      <w:r>
        <w:rPr>
          <w:iCs/>
        </w:rPr>
        <w:t>V</w:t>
      </w:r>
      <w:r>
        <w:rPr>
          <w:iCs/>
          <w:vertAlign w:val="subscript"/>
        </w:rPr>
        <w:t>low</w:t>
      </w:r>
      <w:proofErr w:type="spellEnd"/>
      <w:r>
        <w:rPr>
          <w:iCs/>
        </w:rPr>
        <w:t xml:space="preserve"> &lt; V</w:t>
      </w:r>
      <w:r w:rsidRPr="00793592">
        <w:rPr>
          <w:iCs/>
          <w:vertAlign w:val="subscript"/>
        </w:rPr>
        <w:t>in</w:t>
      </w:r>
      <w:r>
        <w:rPr>
          <w:iCs/>
        </w:rPr>
        <w:t xml:space="preserve"> &lt; </w:t>
      </w:r>
      <w:proofErr w:type="spellStart"/>
      <w:r>
        <w:rPr>
          <w:iCs/>
        </w:rPr>
        <w:t>V</w:t>
      </w:r>
      <w:r>
        <w:rPr>
          <w:iCs/>
          <w:vertAlign w:val="subscript"/>
        </w:rPr>
        <w:t>high</w:t>
      </w:r>
      <w:proofErr w:type="spellEnd"/>
      <w:r>
        <w:rPr>
          <w:iCs/>
        </w:rPr>
        <w:t xml:space="preserve">) then </w:t>
      </w:r>
      <w:proofErr w:type="spellStart"/>
      <w:r>
        <w:rPr>
          <w:iCs/>
        </w:rPr>
        <w:t>V</w:t>
      </w:r>
      <w:r>
        <w:rPr>
          <w:iCs/>
          <w:vertAlign w:val="subscript"/>
        </w:rPr>
        <w:t>out</w:t>
      </w:r>
      <w:proofErr w:type="spellEnd"/>
      <w:r>
        <w:rPr>
          <w:iCs/>
        </w:rPr>
        <w:t xml:space="preserve"> remains unchanged</w:t>
      </w:r>
    </w:p>
    <w:p w14:paraId="58625530" w14:textId="345D0CE4" w:rsidR="0055402E" w:rsidRDefault="00BA0D55" w:rsidP="0055402E">
      <w:pPr>
        <w:spacing w:before="100" w:beforeAutospacing="1" w:after="100" w:afterAutospacing="1" w:line="240" w:lineRule="auto"/>
      </w:pPr>
      <w:r>
        <w:t>This behavior is captured in</w:t>
      </w:r>
      <w:r w:rsidR="0055402E">
        <w:t xml:space="preserve"> </w:t>
      </w:r>
      <w:r w:rsidR="00CB6D7F">
        <w:fldChar w:fldCharType="begin"/>
      </w:r>
      <w:r w:rsidR="00CB6D7F">
        <w:instrText xml:space="preserve"> REF _Ref80790364 \h </w:instrText>
      </w:r>
      <w:r w:rsidR="00CB6D7F">
        <w:fldChar w:fldCharType="separate"/>
      </w:r>
      <w:r w:rsidR="00BE67BB">
        <w:t xml:space="preserve">Figure </w:t>
      </w:r>
      <w:r w:rsidR="00BE67BB">
        <w:rPr>
          <w:noProof/>
        </w:rPr>
        <w:t>2</w:t>
      </w:r>
      <w:r w:rsidR="00CB6D7F">
        <w:fldChar w:fldCharType="end"/>
      </w:r>
      <w:r w:rsidR="00CB6D7F">
        <w:t xml:space="preserve">, </w:t>
      </w:r>
      <w:r w:rsidR="0055402E">
        <w:t xml:space="preserve">a graph of </w:t>
      </w:r>
      <w:proofErr w:type="gramStart"/>
      <w:r w:rsidR="0055402E">
        <w:rPr>
          <w:iCs/>
        </w:rPr>
        <w:t>V</w:t>
      </w:r>
      <w:r w:rsidR="0055402E" w:rsidRPr="00793592">
        <w:rPr>
          <w:iCs/>
          <w:vertAlign w:val="subscript"/>
        </w:rPr>
        <w:t>in</w:t>
      </w:r>
      <w:proofErr w:type="gramEnd"/>
      <w:r w:rsidR="0055402E">
        <w:rPr>
          <w:iCs/>
        </w:rPr>
        <w:t xml:space="preserve"> </w:t>
      </w:r>
      <w:r w:rsidR="0055402E">
        <w:t xml:space="preserve">vs. </w:t>
      </w:r>
      <w:proofErr w:type="spellStart"/>
      <w:r w:rsidR="0055402E">
        <w:rPr>
          <w:iCs/>
        </w:rPr>
        <w:t>V</w:t>
      </w:r>
      <w:r w:rsidR="0055402E">
        <w:rPr>
          <w:iCs/>
          <w:vertAlign w:val="subscript"/>
        </w:rPr>
        <w:t>out</w:t>
      </w:r>
      <w:proofErr w:type="spellEnd"/>
      <w:r>
        <w:rPr>
          <w:iCs/>
        </w:rPr>
        <w:t xml:space="preserve">. </w:t>
      </w:r>
    </w:p>
    <w:p w14:paraId="4F6B084D" w14:textId="77777777" w:rsidR="0055402E" w:rsidRDefault="0055402E" w:rsidP="0055402E">
      <w:pPr>
        <w:keepNext/>
        <w:spacing w:before="100" w:beforeAutospacing="1" w:after="100" w:afterAutospacing="1" w:line="240" w:lineRule="auto"/>
      </w:pPr>
      <w:r>
        <w:rPr>
          <w:noProof/>
        </w:rPr>
        <w:drawing>
          <wp:inline distT="0" distB="0" distL="0" distR="0" wp14:anchorId="7330224A" wp14:editId="18A071B0">
            <wp:extent cx="2356123" cy="1791569"/>
            <wp:effectExtent l="0" t="0" r="6350" b="0"/>
            <wp:docPr id="5" name="Picture 5" descr="C:\Users\coulston\AppData\Local\Microsoft\Windows\INetCache\Content.Word\hysteresi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ulston\AppData\Local\Microsoft\Windows\INetCache\Content.Word\hysteresis.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112" cy="1796123"/>
                    </a:xfrm>
                    <a:prstGeom prst="rect">
                      <a:avLst/>
                    </a:prstGeom>
                    <a:noFill/>
                    <a:ln>
                      <a:noFill/>
                    </a:ln>
                  </pic:spPr>
                </pic:pic>
              </a:graphicData>
            </a:graphic>
          </wp:inline>
        </w:drawing>
      </w:r>
    </w:p>
    <w:p w14:paraId="582A4119" w14:textId="5E743852" w:rsidR="0055402E" w:rsidRDefault="0055402E" w:rsidP="0055402E">
      <w:pPr>
        <w:pStyle w:val="Caption"/>
      </w:pPr>
      <w:bookmarkStart w:id="1" w:name="_Ref80790364"/>
      <w:r>
        <w:t xml:space="preserve">Figure </w:t>
      </w:r>
      <w:fldSimple w:instr=" SEQ Figure \* ARABIC ">
        <w:r w:rsidR="00BE67BB">
          <w:rPr>
            <w:noProof/>
          </w:rPr>
          <w:t>2</w:t>
        </w:r>
      </w:fldSimple>
      <w:bookmarkEnd w:id="1"/>
      <w:r>
        <w:t>: Input, output relationship for a Schmitt Trigger is characteristic of a system with hysteresis.</w:t>
      </w:r>
      <w:r w:rsidR="00103088">
        <w:t xml:space="preserve">  This is not the answer to question </w:t>
      </w:r>
      <w:proofErr w:type="gramStart"/>
      <w:r w:rsidR="00103088">
        <w:t>9</w:t>
      </w:r>
      <w:proofErr w:type="gramEnd"/>
      <w:r w:rsidR="00103088">
        <w:t xml:space="preserve"> below.</w:t>
      </w:r>
    </w:p>
    <w:p w14:paraId="68102EBA" w14:textId="456ACE8B" w:rsidR="0055402E" w:rsidRPr="00CB6D7F" w:rsidRDefault="00CB6D7F" w:rsidP="00CB6D7F">
      <w:pPr>
        <w:spacing w:before="100" w:beforeAutospacing="1" w:after="100" w:afterAutospacing="1" w:line="240" w:lineRule="auto"/>
      </w:pPr>
      <w:r>
        <w:t xml:space="preserve">To understand </w:t>
      </w:r>
      <w:r>
        <w:fldChar w:fldCharType="begin"/>
      </w:r>
      <w:r>
        <w:instrText xml:space="preserve"> REF _Ref80790364 \h </w:instrText>
      </w:r>
      <w:r>
        <w:fldChar w:fldCharType="separate"/>
      </w:r>
      <w:r w:rsidR="00BE67BB">
        <w:t xml:space="preserve">Figure </w:t>
      </w:r>
      <w:r w:rsidR="00BE67BB">
        <w:rPr>
          <w:noProof/>
        </w:rPr>
        <w:t>2</w:t>
      </w:r>
      <w:r>
        <w:fldChar w:fldCharType="end"/>
      </w:r>
      <w:r>
        <w:t>, use your finger to p</w:t>
      </w:r>
      <w:r w:rsidR="0055402E">
        <w:t xml:space="preserve">oint to the region of the horizontal axis (the </w:t>
      </w:r>
      <w:proofErr w:type="gramStart"/>
      <w:r w:rsidR="0055402E">
        <w:rPr>
          <w:iCs/>
        </w:rPr>
        <w:t>V</w:t>
      </w:r>
      <w:r w:rsidR="0055402E" w:rsidRPr="00793592">
        <w:rPr>
          <w:iCs/>
          <w:vertAlign w:val="subscript"/>
        </w:rPr>
        <w:t>in</w:t>
      </w:r>
      <w:proofErr w:type="gramEnd"/>
      <w:r w:rsidR="0055402E">
        <w:t xml:space="preserve"> axis) which corresponds to </w:t>
      </w:r>
      <w:r w:rsidR="0055402E">
        <w:rPr>
          <w:iCs/>
        </w:rPr>
        <w:t>V</w:t>
      </w:r>
      <w:r w:rsidR="0055402E" w:rsidRPr="00793592">
        <w:rPr>
          <w:iCs/>
          <w:vertAlign w:val="subscript"/>
        </w:rPr>
        <w:t>in</w:t>
      </w:r>
      <w:r w:rsidR="0055402E">
        <w:rPr>
          <w:iCs/>
        </w:rPr>
        <w:t xml:space="preserve"> &gt; </w:t>
      </w:r>
      <w:proofErr w:type="spellStart"/>
      <w:r w:rsidR="0055402E">
        <w:rPr>
          <w:iCs/>
        </w:rPr>
        <w:t>V</w:t>
      </w:r>
      <w:r w:rsidR="0055402E">
        <w:rPr>
          <w:iCs/>
          <w:vertAlign w:val="subscript"/>
        </w:rPr>
        <w:t>high</w:t>
      </w:r>
      <w:proofErr w:type="spellEnd"/>
      <w:r w:rsidR="0055402E">
        <w:t xml:space="preserve">.  Look above this region and you will see a horizontal line that corresponds to </w:t>
      </w:r>
      <w:proofErr w:type="spellStart"/>
      <w:r w:rsidR="0055402E">
        <w:rPr>
          <w:iCs/>
        </w:rPr>
        <w:t>V</w:t>
      </w:r>
      <w:r w:rsidR="0055402E">
        <w:rPr>
          <w:iCs/>
          <w:vertAlign w:val="subscript"/>
        </w:rPr>
        <w:t>out</w:t>
      </w:r>
      <w:proofErr w:type="spellEnd"/>
      <w:r w:rsidR="0055402E">
        <w:t xml:space="preserve"> = VCC.  Likewise for </w:t>
      </w:r>
      <w:proofErr w:type="gramStart"/>
      <w:r w:rsidR="0055402E">
        <w:rPr>
          <w:iCs/>
        </w:rPr>
        <w:t>V</w:t>
      </w:r>
      <w:r w:rsidR="0055402E" w:rsidRPr="00793592">
        <w:rPr>
          <w:iCs/>
          <w:vertAlign w:val="subscript"/>
        </w:rPr>
        <w:t>in</w:t>
      </w:r>
      <w:proofErr w:type="gramEnd"/>
      <w:r w:rsidR="0055402E">
        <w:rPr>
          <w:iCs/>
        </w:rPr>
        <w:t xml:space="preserve"> &lt; </w:t>
      </w:r>
      <w:proofErr w:type="spellStart"/>
      <w:r w:rsidR="0055402E">
        <w:rPr>
          <w:iCs/>
        </w:rPr>
        <w:t>V</w:t>
      </w:r>
      <w:r w:rsidR="0055402E">
        <w:rPr>
          <w:iCs/>
          <w:vertAlign w:val="subscript"/>
        </w:rPr>
        <w:t>low</w:t>
      </w:r>
      <w:proofErr w:type="spellEnd"/>
      <w:r w:rsidR="0055402E">
        <w:rPr>
          <w:iCs/>
        </w:rPr>
        <w:t xml:space="preserve"> you should see that </w:t>
      </w:r>
      <w:proofErr w:type="spellStart"/>
      <w:r w:rsidR="0055402E">
        <w:rPr>
          <w:iCs/>
        </w:rPr>
        <w:t>V</w:t>
      </w:r>
      <w:r w:rsidR="0055402E">
        <w:rPr>
          <w:iCs/>
          <w:vertAlign w:val="subscript"/>
        </w:rPr>
        <w:t>out</w:t>
      </w:r>
      <w:proofErr w:type="spellEnd"/>
      <w:r w:rsidR="0055402E">
        <w:t xml:space="preserve"> = 0V.  The tricky part of the graph is when</w:t>
      </w:r>
      <w:r>
        <w:t xml:space="preserve"> </w:t>
      </w:r>
      <w:proofErr w:type="gramStart"/>
      <w:r>
        <w:rPr>
          <w:iCs/>
        </w:rPr>
        <w:t>V</w:t>
      </w:r>
      <w:r w:rsidRPr="00793592">
        <w:rPr>
          <w:iCs/>
          <w:vertAlign w:val="subscript"/>
        </w:rPr>
        <w:t>in</w:t>
      </w:r>
      <w:proofErr w:type="gramEnd"/>
      <w:r w:rsidR="0055402E">
        <w:t xml:space="preserve"> </w:t>
      </w:r>
      <w:r>
        <w:t xml:space="preserve">is between </w:t>
      </w:r>
      <w:proofErr w:type="spellStart"/>
      <w:r w:rsidR="0055402E">
        <w:rPr>
          <w:iCs/>
        </w:rPr>
        <w:t>V</w:t>
      </w:r>
      <w:r w:rsidR="0055402E">
        <w:rPr>
          <w:iCs/>
          <w:vertAlign w:val="subscript"/>
        </w:rPr>
        <w:t>low</w:t>
      </w:r>
      <w:proofErr w:type="spellEnd"/>
      <w:r w:rsidR="0055402E">
        <w:rPr>
          <w:iCs/>
        </w:rPr>
        <w:t xml:space="preserve"> </w:t>
      </w:r>
      <w:r>
        <w:rPr>
          <w:iCs/>
        </w:rPr>
        <w:t>and</w:t>
      </w:r>
      <w:r w:rsidR="0055402E">
        <w:rPr>
          <w:iCs/>
        </w:rPr>
        <w:t xml:space="preserve"> </w:t>
      </w:r>
      <w:proofErr w:type="spellStart"/>
      <w:r w:rsidR="0055402E">
        <w:rPr>
          <w:iCs/>
        </w:rPr>
        <w:t>V</w:t>
      </w:r>
      <w:r w:rsidR="0055402E">
        <w:rPr>
          <w:iCs/>
          <w:vertAlign w:val="subscript"/>
        </w:rPr>
        <w:t>high</w:t>
      </w:r>
      <w:proofErr w:type="spellEnd"/>
      <w:r>
        <w:rPr>
          <w:iCs/>
        </w:rPr>
        <w:t xml:space="preserve">. </w:t>
      </w:r>
      <w:r w:rsidR="0055402E">
        <w:rPr>
          <w:iCs/>
        </w:rPr>
        <w:t xml:space="preserve">In this </w:t>
      </w:r>
      <w:proofErr w:type="gramStart"/>
      <w:r w:rsidR="0055402E">
        <w:rPr>
          <w:iCs/>
        </w:rPr>
        <w:t>region</w:t>
      </w:r>
      <w:proofErr w:type="gramEnd"/>
      <w:r w:rsidR="0055402E">
        <w:rPr>
          <w:iCs/>
        </w:rPr>
        <w:t xml:space="preserve"> </w:t>
      </w:r>
      <w:proofErr w:type="spellStart"/>
      <w:r w:rsidR="0055402E">
        <w:rPr>
          <w:iCs/>
        </w:rPr>
        <w:t>V</w:t>
      </w:r>
      <w:r w:rsidR="0055402E">
        <w:rPr>
          <w:iCs/>
          <w:vertAlign w:val="subscript"/>
        </w:rPr>
        <w:t>out</w:t>
      </w:r>
      <w:proofErr w:type="spellEnd"/>
      <w:r w:rsidR="0055402E">
        <w:rPr>
          <w:iCs/>
        </w:rPr>
        <w:t xml:space="preserve"> holds on to the value </w:t>
      </w:r>
      <w:r>
        <w:rPr>
          <w:iCs/>
        </w:rPr>
        <w:t xml:space="preserve">it </w:t>
      </w:r>
      <w:r w:rsidR="0055402E">
        <w:rPr>
          <w:iCs/>
        </w:rPr>
        <w:t>had before V</w:t>
      </w:r>
      <w:r w:rsidR="0055402E">
        <w:rPr>
          <w:iCs/>
          <w:vertAlign w:val="subscript"/>
        </w:rPr>
        <w:t>in</w:t>
      </w:r>
      <w:r w:rsidR="0055402E">
        <w:rPr>
          <w:iCs/>
        </w:rPr>
        <w:t xml:space="preserve"> entered the region between </w:t>
      </w:r>
      <w:proofErr w:type="spellStart"/>
      <w:r w:rsidR="0055402E">
        <w:rPr>
          <w:iCs/>
        </w:rPr>
        <w:t>V</w:t>
      </w:r>
      <w:r w:rsidR="0055402E">
        <w:rPr>
          <w:iCs/>
          <w:vertAlign w:val="subscript"/>
        </w:rPr>
        <w:t>low</w:t>
      </w:r>
      <w:proofErr w:type="spellEnd"/>
      <w:r w:rsidR="0055402E">
        <w:rPr>
          <w:iCs/>
        </w:rPr>
        <w:t xml:space="preserve"> and </w:t>
      </w:r>
      <w:proofErr w:type="spellStart"/>
      <w:r w:rsidR="0055402E">
        <w:rPr>
          <w:iCs/>
        </w:rPr>
        <w:t>V</w:t>
      </w:r>
      <w:r w:rsidR="0055402E">
        <w:rPr>
          <w:iCs/>
          <w:vertAlign w:val="subscript"/>
        </w:rPr>
        <w:t>high</w:t>
      </w:r>
      <w:proofErr w:type="spellEnd"/>
      <w:r w:rsidR="0055402E">
        <w:rPr>
          <w:iCs/>
        </w:rPr>
        <w:t xml:space="preserve">.  </w:t>
      </w:r>
    </w:p>
    <w:p w14:paraId="4FDD7CD2" w14:textId="0E456774" w:rsidR="0055402E" w:rsidRDefault="0055402E" w:rsidP="0055402E">
      <w:pPr>
        <w:spacing w:before="100" w:beforeAutospacing="1" w:after="100" w:afterAutospacing="1" w:line="240" w:lineRule="auto"/>
        <w:rPr>
          <w:iCs/>
        </w:rPr>
      </w:pPr>
      <w:r>
        <w:rPr>
          <w:iCs/>
        </w:rPr>
        <w:t xml:space="preserve">For example, </w:t>
      </w:r>
      <w:proofErr w:type="gramStart"/>
      <w:r>
        <w:rPr>
          <w:iCs/>
        </w:rPr>
        <w:t>let’s</w:t>
      </w:r>
      <w:proofErr w:type="gramEnd"/>
      <w:r>
        <w:rPr>
          <w:iCs/>
        </w:rPr>
        <w:t xml:space="preserve"> say that V</w:t>
      </w:r>
      <w:r>
        <w:rPr>
          <w:iCs/>
          <w:vertAlign w:val="subscript"/>
        </w:rPr>
        <w:t>in</w:t>
      </w:r>
      <w:r>
        <w:rPr>
          <w:iCs/>
        </w:rPr>
        <w:t xml:space="preserve"> = VCC, so we know for sure that </w:t>
      </w:r>
      <w:proofErr w:type="spellStart"/>
      <w:r>
        <w:rPr>
          <w:iCs/>
        </w:rPr>
        <w:t>V</w:t>
      </w:r>
      <w:r>
        <w:rPr>
          <w:iCs/>
          <w:vertAlign w:val="subscript"/>
        </w:rPr>
        <w:t>out</w:t>
      </w:r>
      <w:proofErr w:type="spellEnd"/>
      <w:r>
        <w:rPr>
          <w:iCs/>
        </w:rPr>
        <w:t xml:space="preserve"> = VCC.  Now, let </w:t>
      </w:r>
      <w:proofErr w:type="gramStart"/>
      <w:r>
        <w:rPr>
          <w:iCs/>
        </w:rPr>
        <w:t>V</w:t>
      </w:r>
      <w:r>
        <w:rPr>
          <w:iCs/>
          <w:vertAlign w:val="subscript"/>
        </w:rPr>
        <w:t>in</w:t>
      </w:r>
      <w:proofErr w:type="gramEnd"/>
      <w:r>
        <w:rPr>
          <w:iCs/>
        </w:rPr>
        <w:t xml:space="preserve"> decrease slowly, all the while </w:t>
      </w:r>
      <w:proofErr w:type="spellStart"/>
      <w:r>
        <w:rPr>
          <w:iCs/>
        </w:rPr>
        <w:t>V</w:t>
      </w:r>
      <w:r>
        <w:rPr>
          <w:iCs/>
          <w:vertAlign w:val="subscript"/>
        </w:rPr>
        <w:t>out</w:t>
      </w:r>
      <w:proofErr w:type="spellEnd"/>
      <w:r>
        <w:rPr>
          <w:iCs/>
        </w:rPr>
        <w:t xml:space="preserve"> will stay at VCC.  At some point </w:t>
      </w:r>
      <w:proofErr w:type="gramStart"/>
      <w:r>
        <w:rPr>
          <w:iCs/>
        </w:rPr>
        <w:t>V</w:t>
      </w:r>
      <w:r>
        <w:rPr>
          <w:iCs/>
          <w:vertAlign w:val="subscript"/>
        </w:rPr>
        <w:t>in</w:t>
      </w:r>
      <w:proofErr w:type="gramEnd"/>
      <w:r>
        <w:rPr>
          <w:iCs/>
          <w:vertAlign w:val="subscript"/>
        </w:rPr>
        <w:t xml:space="preserve"> </w:t>
      </w:r>
      <w:r>
        <w:t xml:space="preserve">will become equal to and then just a smidge lower than </w:t>
      </w:r>
      <w:proofErr w:type="spellStart"/>
      <w:r>
        <w:rPr>
          <w:iCs/>
        </w:rPr>
        <w:t>V</w:t>
      </w:r>
      <w:r>
        <w:rPr>
          <w:iCs/>
          <w:vertAlign w:val="subscript"/>
        </w:rPr>
        <w:t>high</w:t>
      </w:r>
      <w:proofErr w:type="spellEnd"/>
      <w:r>
        <w:rPr>
          <w:iCs/>
        </w:rPr>
        <w:t xml:space="preserve">.  At this point </w:t>
      </w:r>
      <w:proofErr w:type="spellStart"/>
      <w:r>
        <w:rPr>
          <w:iCs/>
        </w:rPr>
        <w:t>V</w:t>
      </w:r>
      <w:r>
        <w:rPr>
          <w:iCs/>
          <w:vertAlign w:val="subscript"/>
        </w:rPr>
        <w:t>high</w:t>
      </w:r>
      <w:proofErr w:type="spellEnd"/>
      <w:r>
        <w:rPr>
          <w:iCs/>
        </w:rPr>
        <w:t xml:space="preserve"> will remain unchanged at stay at VCC.  As </w:t>
      </w:r>
      <w:proofErr w:type="gramStart"/>
      <w:r>
        <w:rPr>
          <w:iCs/>
        </w:rPr>
        <w:t>V</w:t>
      </w:r>
      <w:r>
        <w:rPr>
          <w:iCs/>
          <w:vertAlign w:val="subscript"/>
        </w:rPr>
        <w:t>in</w:t>
      </w:r>
      <w:proofErr w:type="gramEnd"/>
      <w:r>
        <w:rPr>
          <w:iCs/>
        </w:rPr>
        <w:t xml:space="preserve"> decreases towards </w:t>
      </w:r>
      <w:proofErr w:type="spellStart"/>
      <w:r>
        <w:rPr>
          <w:iCs/>
        </w:rPr>
        <w:t>V</w:t>
      </w:r>
      <w:r>
        <w:rPr>
          <w:iCs/>
          <w:vertAlign w:val="subscript"/>
        </w:rPr>
        <w:t>low</w:t>
      </w:r>
      <w:proofErr w:type="spellEnd"/>
      <w:r>
        <w:rPr>
          <w:iCs/>
        </w:rPr>
        <w:t xml:space="preserve">, </w:t>
      </w:r>
      <w:proofErr w:type="spellStart"/>
      <w:r>
        <w:rPr>
          <w:iCs/>
        </w:rPr>
        <w:t>V</w:t>
      </w:r>
      <w:r>
        <w:rPr>
          <w:iCs/>
          <w:vertAlign w:val="subscript"/>
        </w:rPr>
        <w:t>out</w:t>
      </w:r>
      <w:proofErr w:type="spellEnd"/>
      <w:r>
        <w:rPr>
          <w:iCs/>
        </w:rPr>
        <w:t xml:space="preserve"> will remain at VCC.  Only when </w:t>
      </w:r>
      <w:proofErr w:type="gramStart"/>
      <w:r>
        <w:rPr>
          <w:iCs/>
        </w:rPr>
        <w:t>V</w:t>
      </w:r>
      <w:r>
        <w:rPr>
          <w:iCs/>
          <w:vertAlign w:val="subscript"/>
        </w:rPr>
        <w:t>in</w:t>
      </w:r>
      <w:proofErr w:type="gramEnd"/>
      <w:r>
        <w:rPr>
          <w:iCs/>
        </w:rPr>
        <w:t xml:space="preserve"> decreases, just a smidge, below </w:t>
      </w:r>
      <w:proofErr w:type="spellStart"/>
      <w:r>
        <w:rPr>
          <w:iCs/>
        </w:rPr>
        <w:t>V</w:t>
      </w:r>
      <w:r>
        <w:rPr>
          <w:iCs/>
          <w:vertAlign w:val="subscript"/>
        </w:rPr>
        <w:t>low</w:t>
      </w:r>
      <w:proofErr w:type="spellEnd"/>
      <w:r>
        <w:rPr>
          <w:iCs/>
        </w:rPr>
        <w:t xml:space="preserve"> will </w:t>
      </w:r>
      <w:proofErr w:type="spellStart"/>
      <w:r>
        <w:rPr>
          <w:iCs/>
        </w:rPr>
        <w:t>V</w:t>
      </w:r>
      <w:r>
        <w:rPr>
          <w:iCs/>
          <w:vertAlign w:val="subscript"/>
        </w:rPr>
        <w:t>out</w:t>
      </w:r>
      <w:proofErr w:type="spellEnd"/>
      <w:r>
        <w:rPr>
          <w:iCs/>
          <w:vertAlign w:val="subscript"/>
        </w:rPr>
        <w:t xml:space="preserve"> </w:t>
      </w:r>
      <w:r>
        <w:rPr>
          <w:iCs/>
        </w:rPr>
        <w:t>switch its value to 0V.</w:t>
      </w:r>
      <w:r w:rsidR="00CB6D7F">
        <w:rPr>
          <w:iCs/>
        </w:rPr>
        <w:t xml:space="preserve">  This </w:t>
      </w:r>
      <w:r w:rsidR="006535A8">
        <w:rPr>
          <w:iCs/>
        </w:rPr>
        <w:t>transition</w:t>
      </w:r>
      <w:r w:rsidR="00CB6D7F">
        <w:rPr>
          <w:iCs/>
        </w:rPr>
        <w:t xml:space="preserve"> is represented in </w:t>
      </w:r>
      <w:r w:rsidR="00CB6D7F">
        <w:fldChar w:fldCharType="begin"/>
      </w:r>
      <w:r w:rsidR="00CB6D7F">
        <w:instrText xml:space="preserve"> REF _Ref80790364 \h </w:instrText>
      </w:r>
      <w:r w:rsidR="00CB6D7F">
        <w:fldChar w:fldCharType="separate"/>
      </w:r>
      <w:r w:rsidR="00BE67BB">
        <w:t xml:space="preserve">Figure </w:t>
      </w:r>
      <w:r w:rsidR="00BE67BB">
        <w:rPr>
          <w:noProof/>
        </w:rPr>
        <w:t>2</w:t>
      </w:r>
      <w:r w:rsidR="00CB6D7F">
        <w:fldChar w:fldCharType="end"/>
      </w:r>
      <w:r w:rsidR="00CB6D7F">
        <w:t xml:space="preserve">, by the downward arrow on the </w:t>
      </w:r>
      <w:r w:rsidR="006535A8">
        <w:t>line</w:t>
      </w:r>
      <w:r w:rsidR="00CB6D7F">
        <w:t xml:space="preserve"> connecting V</w:t>
      </w:r>
      <w:r w:rsidR="006535A8">
        <w:t>CC</w:t>
      </w:r>
      <w:r w:rsidR="00CB6D7F">
        <w:t xml:space="preserve"> </w:t>
      </w:r>
      <w:r w:rsidR="006535A8">
        <w:t>to</w:t>
      </w:r>
      <w:r w:rsidR="00CB6D7F">
        <w:t xml:space="preserve"> 0V at </w:t>
      </w:r>
      <w:proofErr w:type="gramStart"/>
      <w:r w:rsidR="00CB6D7F">
        <w:rPr>
          <w:iCs/>
        </w:rPr>
        <w:t>V</w:t>
      </w:r>
      <w:r w:rsidR="00CB6D7F">
        <w:rPr>
          <w:iCs/>
          <w:vertAlign w:val="subscript"/>
        </w:rPr>
        <w:t>in</w:t>
      </w:r>
      <w:proofErr w:type="gramEnd"/>
      <w:r w:rsidR="00CB6D7F">
        <w:t xml:space="preserve"> = </w:t>
      </w:r>
      <w:proofErr w:type="spellStart"/>
      <w:r w:rsidR="00CB6D7F">
        <w:rPr>
          <w:iCs/>
        </w:rPr>
        <w:t>V</w:t>
      </w:r>
      <w:r w:rsidR="00CB6D7F">
        <w:rPr>
          <w:iCs/>
          <w:vertAlign w:val="subscript"/>
        </w:rPr>
        <w:t>low</w:t>
      </w:r>
      <w:proofErr w:type="spellEnd"/>
      <w:r w:rsidR="00CB6D7F">
        <w:rPr>
          <w:iCs/>
        </w:rPr>
        <w:t>.</w:t>
      </w:r>
    </w:p>
    <w:p w14:paraId="3F7CD7D1" w14:textId="36D12BC3" w:rsidR="006535A8" w:rsidRDefault="004D028E" w:rsidP="0055402E">
      <w:pPr>
        <w:spacing w:before="100" w:beforeAutospacing="1" w:after="100" w:afterAutospacing="1" w:line="240" w:lineRule="auto"/>
        <w:rPr>
          <w:iCs/>
        </w:rPr>
      </w:pPr>
      <w:r>
        <w:rPr>
          <w:iCs/>
        </w:rPr>
        <w:t xml:space="preserve">Similarly, as </w:t>
      </w:r>
      <w:proofErr w:type="gramStart"/>
      <w:r w:rsidR="0055402E">
        <w:rPr>
          <w:iCs/>
        </w:rPr>
        <w:t>V</w:t>
      </w:r>
      <w:r w:rsidR="0055402E">
        <w:rPr>
          <w:iCs/>
          <w:vertAlign w:val="subscript"/>
        </w:rPr>
        <w:t>in</w:t>
      </w:r>
      <w:proofErr w:type="gramEnd"/>
      <w:r w:rsidR="0055402E">
        <w:rPr>
          <w:iCs/>
        </w:rPr>
        <w:t xml:space="preserve"> increases from 0V towards </w:t>
      </w:r>
      <w:proofErr w:type="spellStart"/>
      <w:r w:rsidR="0055402E">
        <w:rPr>
          <w:iCs/>
        </w:rPr>
        <w:t>V</w:t>
      </w:r>
      <w:r w:rsidR="0055402E">
        <w:rPr>
          <w:iCs/>
          <w:vertAlign w:val="subscript"/>
        </w:rPr>
        <w:t>high</w:t>
      </w:r>
      <w:proofErr w:type="spellEnd"/>
      <w:r w:rsidR="0055402E">
        <w:rPr>
          <w:iCs/>
        </w:rPr>
        <w:t xml:space="preserve">, the output, </w:t>
      </w:r>
      <w:proofErr w:type="spellStart"/>
      <w:r w:rsidR="0055402E">
        <w:rPr>
          <w:iCs/>
        </w:rPr>
        <w:t>V</w:t>
      </w:r>
      <w:r w:rsidR="0055402E">
        <w:rPr>
          <w:iCs/>
          <w:vertAlign w:val="subscript"/>
        </w:rPr>
        <w:t>out</w:t>
      </w:r>
      <w:proofErr w:type="spellEnd"/>
      <w:r w:rsidR="0055402E">
        <w:rPr>
          <w:iCs/>
        </w:rPr>
        <w:t xml:space="preserve"> will stay at 0V.  Only when </w:t>
      </w:r>
      <w:proofErr w:type="gramStart"/>
      <w:r w:rsidR="0055402E">
        <w:rPr>
          <w:iCs/>
        </w:rPr>
        <w:t>V</w:t>
      </w:r>
      <w:r w:rsidR="006535A8">
        <w:rPr>
          <w:iCs/>
          <w:vertAlign w:val="subscript"/>
        </w:rPr>
        <w:t>in</w:t>
      </w:r>
      <w:proofErr w:type="gramEnd"/>
      <w:r w:rsidR="0055402E">
        <w:rPr>
          <w:iCs/>
        </w:rPr>
        <w:t xml:space="preserve"> increases above </w:t>
      </w:r>
      <w:proofErr w:type="spellStart"/>
      <w:r w:rsidR="0055402E">
        <w:rPr>
          <w:iCs/>
        </w:rPr>
        <w:t>V</w:t>
      </w:r>
      <w:r w:rsidR="0055402E">
        <w:rPr>
          <w:iCs/>
          <w:vertAlign w:val="subscript"/>
        </w:rPr>
        <w:t>high</w:t>
      </w:r>
      <w:proofErr w:type="spellEnd"/>
      <w:r w:rsidR="0055402E">
        <w:rPr>
          <w:iCs/>
        </w:rPr>
        <w:t xml:space="preserve"> will the output change to VCC.  </w:t>
      </w:r>
      <w:r w:rsidR="006535A8">
        <w:rPr>
          <w:iCs/>
        </w:rPr>
        <w:t xml:space="preserve">This transition is represented in </w:t>
      </w:r>
      <w:r w:rsidR="006535A8">
        <w:fldChar w:fldCharType="begin"/>
      </w:r>
      <w:r w:rsidR="006535A8">
        <w:instrText xml:space="preserve"> REF _Ref80790364 \h </w:instrText>
      </w:r>
      <w:r w:rsidR="006535A8">
        <w:fldChar w:fldCharType="separate"/>
      </w:r>
      <w:r w:rsidR="00BE67BB">
        <w:t xml:space="preserve">Figure </w:t>
      </w:r>
      <w:r w:rsidR="00BE67BB">
        <w:rPr>
          <w:noProof/>
        </w:rPr>
        <w:t>2</w:t>
      </w:r>
      <w:r w:rsidR="006535A8">
        <w:fldChar w:fldCharType="end"/>
      </w:r>
      <w:r w:rsidR="006535A8">
        <w:t xml:space="preserve">, by the upward arrow on the line connecting 0V to VCC at </w:t>
      </w:r>
      <w:proofErr w:type="gramStart"/>
      <w:r w:rsidR="006535A8">
        <w:rPr>
          <w:iCs/>
        </w:rPr>
        <w:t>V</w:t>
      </w:r>
      <w:r w:rsidR="006535A8">
        <w:rPr>
          <w:iCs/>
          <w:vertAlign w:val="subscript"/>
        </w:rPr>
        <w:t>in</w:t>
      </w:r>
      <w:proofErr w:type="gramEnd"/>
      <w:r w:rsidR="006535A8">
        <w:t xml:space="preserve"> = </w:t>
      </w:r>
      <w:proofErr w:type="spellStart"/>
      <w:r w:rsidR="006535A8">
        <w:rPr>
          <w:iCs/>
        </w:rPr>
        <w:t>V</w:t>
      </w:r>
      <w:r w:rsidR="006535A8">
        <w:rPr>
          <w:iCs/>
          <w:vertAlign w:val="subscript"/>
        </w:rPr>
        <w:t>high</w:t>
      </w:r>
      <w:proofErr w:type="spellEnd"/>
      <w:r w:rsidR="006535A8">
        <w:rPr>
          <w:iCs/>
        </w:rPr>
        <w:t>.</w:t>
      </w:r>
    </w:p>
    <w:p w14:paraId="4D8495BE" w14:textId="766C4CF4" w:rsidR="0055402E" w:rsidRDefault="0055402E" w:rsidP="0055402E">
      <w:pPr>
        <w:spacing w:before="100" w:beforeAutospacing="1" w:after="100" w:afterAutospacing="1" w:line="240" w:lineRule="auto"/>
      </w:pPr>
      <w:r>
        <w:t>Systems with hysteresis are well suited to reject noise from signals</w:t>
      </w:r>
      <w:r w:rsidR="006535A8">
        <w:t xml:space="preserve">.  Consider the example shown </w:t>
      </w:r>
      <w:proofErr w:type="gramStart"/>
      <w:r w:rsidR="006535A8">
        <w:t xml:space="preserve">in </w:t>
      </w:r>
      <w:r>
        <w:t xml:space="preserve"> </w:t>
      </w:r>
      <w:proofErr w:type="gramEnd"/>
      <w:r w:rsidR="006535A8">
        <w:fldChar w:fldCharType="begin"/>
      </w:r>
      <w:r w:rsidR="006535A8">
        <w:instrText xml:space="preserve"> REF _Ref80792633 \h </w:instrText>
      </w:r>
      <w:r w:rsidR="006535A8">
        <w:fldChar w:fldCharType="separate"/>
      </w:r>
      <w:r w:rsidR="00BE67BB">
        <w:t xml:space="preserve">Figure </w:t>
      </w:r>
      <w:r w:rsidR="00BE67BB">
        <w:rPr>
          <w:noProof/>
        </w:rPr>
        <w:t>3</w:t>
      </w:r>
      <w:r w:rsidR="006535A8">
        <w:fldChar w:fldCharType="end"/>
      </w:r>
      <w:r w:rsidR="006535A8">
        <w:t xml:space="preserve"> where the top analog signal (red line) is converted into digital signal.  The middle signal shows how the analog is converted when a single threshold (the grey line between </w:t>
      </w:r>
      <w:proofErr w:type="spellStart"/>
      <w:r w:rsidR="006535A8">
        <w:rPr>
          <w:iCs/>
        </w:rPr>
        <w:t>V</w:t>
      </w:r>
      <w:r w:rsidR="006535A8">
        <w:rPr>
          <w:iCs/>
          <w:vertAlign w:val="subscript"/>
        </w:rPr>
        <w:t>high</w:t>
      </w:r>
      <w:proofErr w:type="spellEnd"/>
      <w:r w:rsidR="006535A8">
        <w:rPr>
          <w:iCs/>
        </w:rPr>
        <w:t xml:space="preserve"> and </w:t>
      </w:r>
      <w:proofErr w:type="spellStart"/>
      <w:r w:rsidR="006535A8">
        <w:rPr>
          <w:iCs/>
        </w:rPr>
        <w:t>V</w:t>
      </w:r>
      <w:r w:rsidR="006535A8">
        <w:rPr>
          <w:iCs/>
          <w:vertAlign w:val="subscript"/>
        </w:rPr>
        <w:t>low</w:t>
      </w:r>
      <w:proofErr w:type="spellEnd"/>
      <w:r w:rsidR="006535A8">
        <w:t xml:space="preserve">) is used to </w:t>
      </w:r>
      <w:r w:rsidR="00F53760">
        <w:t xml:space="preserve">classify the analog signal as </w:t>
      </w:r>
      <w:proofErr w:type="gramStart"/>
      <w:r w:rsidR="00F53760">
        <w:t>1</w:t>
      </w:r>
      <w:proofErr w:type="gramEnd"/>
      <w:r w:rsidR="00F53760">
        <w:t xml:space="preserve"> when it is above the grey line and 0 when the analog signal is </w:t>
      </w:r>
      <w:r w:rsidR="00F53760">
        <w:lastRenderedPageBreak/>
        <w:t xml:space="preserve">below the grey line.  Any noise on the analog signal will cause this scheme to make several digital transitions.  </w:t>
      </w:r>
    </w:p>
    <w:p w14:paraId="22379C1C" w14:textId="52BC7F73" w:rsidR="00F53760" w:rsidRDefault="00F53760" w:rsidP="0055402E">
      <w:pPr>
        <w:spacing w:before="100" w:beforeAutospacing="1" w:after="100" w:afterAutospacing="1" w:line="240" w:lineRule="auto"/>
      </w:pPr>
      <w:r>
        <w:t xml:space="preserve">The bottom graph in </w:t>
      </w:r>
      <w:r>
        <w:fldChar w:fldCharType="begin"/>
      </w:r>
      <w:r>
        <w:instrText xml:space="preserve"> REF _Ref80792633 \h </w:instrText>
      </w:r>
      <w:r>
        <w:fldChar w:fldCharType="separate"/>
      </w:r>
      <w:r w:rsidR="00BE67BB">
        <w:t xml:space="preserve">Figure </w:t>
      </w:r>
      <w:r w:rsidR="00BE67BB">
        <w:rPr>
          <w:noProof/>
        </w:rPr>
        <w:t>3</w:t>
      </w:r>
      <w:r>
        <w:fldChar w:fldCharType="end"/>
      </w:r>
      <w:r>
        <w:t xml:space="preserve"> shows how the analog signal </w:t>
      </w:r>
      <w:proofErr w:type="gramStart"/>
      <w:r>
        <w:t>is converted</w:t>
      </w:r>
      <w:proofErr w:type="gramEnd"/>
      <w:r>
        <w:t xml:space="preserve"> when two thresholds, </w:t>
      </w:r>
      <w:proofErr w:type="spellStart"/>
      <w:r>
        <w:rPr>
          <w:iCs/>
        </w:rPr>
        <w:t>V</w:t>
      </w:r>
      <w:r>
        <w:rPr>
          <w:iCs/>
          <w:vertAlign w:val="subscript"/>
        </w:rPr>
        <w:t>high</w:t>
      </w:r>
      <w:proofErr w:type="spellEnd"/>
      <w:r>
        <w:rPr>
          <w:iCs/>
        </w:rPr>
        <w:t xml:space="preserve"> and </w:t>
      </w:r>
      <w:proofErr w:type="spellStart"/>
      <w:r>
        <w:rPr>
          <w:iCs/>
        </w:rPr>
        <w:t>V</w:t>
      </w:r>
      <w:r>
        <w:rPr>
          <w:iCs/>
          <w:vertAlign w:val="subscript"/>
        </w:rPr>
        <w:t>low</w:t>
      </w:r>
      <w:proofErr w:type="spellEnd"/>
      <w:r>
        <w:t xml:space="preserve">, and hysteresis are used to classify the analog signal.  In this scheme, the signal is classified as </w:t>
      </w:r>
      <w:proofErr w:type="gramStart"/>
      <w:r>
        <w:t>0</w:t>
      </w:r>
      <w:proofErr w:type="gramEnd"/>
      <w:r>
        <w:t xml:space="preserve"> when the analog signal is below</w:t>
      </w:r>
      <w:r w:rsidR="00CA02A4">
        <w:t xml:space="preserve"> </w:t>
      </w:r>
      <w:proofErr w:type="spellStart"/>
      <w:r w:rsidR="00CA02A4">
        <w:rPr>
          <w:iCs/>
        </w:rPr>
        <w:t>V</w:t>
      </w:r>
      <w:r w:rsidR="00CA02A4">
        <w:rPr>
          <w:iCs/>
          <w:vertAlign w:val="subscript"/>
        </w:rPr>
        <w:t>low</w:t>
      </w:r>
      <w:proofErr w:type="spellEnd"/>
      <w:r>
        <w:t xml:space="preserve"> and classified as 1 when the analog signal is above </w:t>
      </w:r>
      <w:proofErr w:type="spellStart"/>
      <w:r>
        <w:rPr>
          <w:iCs/>
        </w:rPr>
        <w:t>V</w:t>
      </w:r>
      <w:r>
        <w:rPr>
          <w:iCs/>
          <w:vertAlign w:val="subscript"/>
        </w:rPr>
        <w:t>high</w:t>
      </w:r>
      <w:proofErr w:type="spellEnd"/>
      <w:r>
        <w:t>.</w:t>
      </w:r>
      <w:r w:rsidR="00CA02A4">
        <w:t xml:space="preserve">  When the analog signal is between the two thresholds, it retains its previous value.  The resulting digital signal is </w:t>
      </w:r>
      <w:proofErr w:type="gramStart"/>
      <w:r w:rsidR="00CA02A4">
        <w:t>much more immune</w:t>
      </w:r>
      <w:proofErr w:type="gramEnd"/>
      <w:r w:rsidR="00CA02A4">
        <w:t xml:space="preserve"> to noise on the analog signal.</w:t>
      </w:r>
    </w:p>
    <w:p w14:paraId="727184F1" w14:textId="77777777" w:rsidR="0055402E" w:rsidRDefault="0055402E" w:rsidP="0055402E">
      <w:pPr>
        <w:keepNext/>
        <w:spacing w:before="100" w:beforeAutospacing="1" w:after="100" w:afterAutospacing="1" w:line="240" w:lineRule="auto"/>
      </w:pPr>
      <w:r>
        <w:rPr>
          <w:noProof/>
        </w:rPr>
        <w:drawing>
          <wp:inline distT="0" distB="0" distL="0" distR="0" wp14:anchorId="5E3629B4" wp14:editId="5EEAC424">
            <wp:extent cx="3218180" cy="2950845"/>
            <wp:effectExtent l="0" t="0" r="1270" b="1905"/>
            <wp:docPr id="18" name="Picture 18" descr="noiseRe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iseRej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180" cy="2950845"/>
                    </a:xfrm>
                    <a:prstGeom prst="rect">
                      <a:avLst/>
                    </a:prstGeom>
                    <a:noFill/>
                    <a:ln>
                      <a:noFill/>
                    </a:ln>
                  </pic:spPr>
                </pic:pic>
              </a:graphicData>
            </a:graphic>
          </wp:inline>
        </w:drawing>
      </w:r>
    </w:p>
    <w:p w14:paraId="08061979" w14:textId="2E409631" w:rsidR="0055402E" w:rsidRDefault="0055402E" w:rsidP="0055402E">
      <w:pPr>
        <w:pStyle w:val="Caption"/>
      </w:pPr>
      <w:bookmarkStart w:id="2" w:name="_Ref80792633"/>
      <w:r>
        <w:t xml:space="preserve">Figure </w:t>
      </w:r>
      <w:fldSimple w:instr=" SEQ Figure \* ARABIC ">
        <w:r w:rsidR="00BE67BB">
          <w:rPr>
            <w:noProof/>
          </w:rPr>
          <w:t>3</w:t>
        </w:r>
      </w:fldSimple>
      <w:bookmarkEnd w:id="2"/>
      <w:r>
        <w:t xml:space="preserve">: The top signal (in red) is converted into a digital signal using </w:t>
      </w:r>
      <w:proofErr w:type="gramStart"/>
      <w:r>
        <w:t>1</w:t>
      </w:r>
      <w:proofErr w:type="gramEnd"/>
      <w:r>
        <w:t xml:space="preserve"> threshold </w:t>
      </w:r>
      <w:r>
        <w:rPr>
          <w:noProof/>
        </w:rPr>
        <w:t>(middle) and 2 thresholds (lower).</w:t>
      </w:r>
    </w:p>
    <w:p w14:paraId="7F8AEDEB" w14:textId="24D31AD2" w:rsidR="00053B95" w:rsidRDefault="0055402E" w:rsidP="005C71BC">
      <w:r>
        <w:fldChar w:fldCharType="begin"/>
      </w:r>
      <w:r>
        <w:instrText xml:space="preserve"> REF _Ref80216585 \h </w:instrText>
      </w:r>
      <w:r>
        <w:fldChar w:fldCharType="separate"/>
      </w:r>
      <w:r w:rsidR="00BE67BB">
        <w:t xml:space="preserve">Figure </w:t>
      </w:r>
      <w:r w:rsidR="00BE67BB">
        <w:rPr>
          <w:noProof/>
        </w:rPr>
        <w:t>4</w:t>
      </w:r>
      <w:r>
        <w:fldChar w:fldCharType="end"/>
      </w:r>
      <w:r>
        <w:t xml:space="preserve"> </w:t>
      </w:r>
      <w:r w:rsidR="005C71BC">
        <w:t xml:space="preserve">shows a </w:t>
      </w:r>
      <w:r>
        <w:t>Schmitt Trigger</w:t>
      </w:r>
      <w:r w:rsidR="005C71BC">
        <w:t xml:space="preserve"> built using an op amp and resistors.</w:t>
      </w:r>
      <w:r w:rsidR="00053B95">
        <w:t xml:space="preserve">  Can you identify the parts of this circuit that </w:t>
      </w:r>
      <w:proofErr w:type="gramStart"/>
      <w:r w:rsidR="00053B95">
        <w:t>are used</w:t>
      </w:r>
      <w:proofErr w:type="gramEnd"/>
      <w:r w:rsidR="00053B95">
        <w:t xml:space="preserve"> in the circuit shown in </w:t>
      </w:r>
      <w:r w:rsidR="00053B95">
        <w:rPr>
          <w:iCs/>
        </w:rPr>
        <w:fldChar w:fldCharType="begin"/>
      </w:r>
      <w:r w:rsidR="00053B95">
        <w:rPr>
          <w:iCs/>
        </w:rPr>
        <w:instrText xml:space="preserve"> REF _Ref80215322 \h </w:instrText>
      </w:r>
      <w:r w:rsidR="00053B95">
        <w:rPr>
          <w:iCs/>
        </w:rPr>
      </w:r>
      <w:r w:rsidR="00053B95">
        <w:rPr>
          <w:iCs/>
        </w:rPr>
        <w:fldChar w:fldCharType="separate"/>
      </w:r>
      <w:r w:rsidR="00BE67BB">
        <w:t xml:space="preserve">Figure </w:t>
      </w:r>
      <w:r w:rsidR="00BE67BB">
        <w:rPr>
          <w:noProof/>
        </w:rPr>
        <w:t>1</w:t>
      </w:r>
      <w:r w:rsidR="00053B95">
        <w:rPr>
          <w:iCs/>
        </w:rPr>
        <w:fldChar w:fldCharType="end"/>
      </w:r>
      <w:r w:rsidR="00053B95">
        <w:t>?</w:t>
      </w:r>
      <w:r w:rsidR="00440B7E">
        <w:t xml:space="preserve"> Note that the resistors are the same in both figures.</w:t>
      </w:r>
    </w:p>
    <w:p w14:paraId="000D54E5" w14:textId="733F7234" w:rsidR="0055402E" w:rsidRDefault="00053B95" w:rsidP="0055402E">
      <w:pPr>
        <w:pStyle w:val="Heading1"/>
        <w:spacing w:before="100" w:beforeAutospacing="1" w:after="100" w:afterAutospacing="1" w:line="240" w:lineRule="auto"/>
        <w:ind w:left="-5"/>
      </w:pPr>
      <w:r>
        <w:rPr>
          <w:noProof/>
        </w:rPr>
        <w:drawing>
          <wp:inline distT="0" distB="0" distL="0" distR="0" wp14:anchorId="2DCC8947" wp14:editId="72AFFE07">
            <wp:extent cx="2575710" cy="16633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8935" cy="1691233"/>
                    </a:xfrm>
                    <a:prstGeom prst="rect">
                      <a:avLst/>
                    </a:prstGeom>
                    <a:noFill/>
                    <a:ln>
                      <a:noFill/>
                    </a:ln>
                  </pic:spPr>
                </pic:pic>
              </a:graphicData>
            </a:graphic>
          </wp:inline>
        </w:drawing>
      </w:r>
    </w:p>
    <w:p w14:paraId="1A7E7530" w14:textId="2F0B9473" w:rsidR="0055402E" w:rsidRDefault="0055402E" w:rsidP="0055402E">
      <w:pPr>
        <w:pStyle w:val="Caption"/>
        <w:spacing w:before="100" w:beforeAutospacing="1" w:after="100" w:afterAutospacing="1"/>
      </w:pPr>
      <w:bookmarkStart w:id="3" w:name="_Ref80216585"/>
      <w:r>
        <w:t xml:space="preserve">Figure </w:t>
      </w:r>
      <w:fldSimple w:instr=" SEQ Figure \* ARABIC ">
        <w:r w:rsidR="00BE67BB">
          <w:rPr>
            <w:noProof/>
          </w:rPr>
          <w:t>4</w:t>
        </w:r>
      </w:fldSimple>
      <w:bookmarkEnd w:id="3"/>
      <w:r>
        <w:t xml:space="preserve">: A Schmitt </w:t>
      </w:r>
      <w:r w:rsidR="00F54F62">
        <w:t>T</w:t>
      </w:r>
      <w:r>
        <w:t xml:space="preserve">rigger </w:t>
      </w:r>
      <w:r w:rsidR="00F54F62">
        <w:t>built using an op amp.</w:t>
      </w:r>
    </w:p>
    <w:p w14:paraId="5F3E1120" w14:textId="44FDAB28" w:rsidR="005C71BC" w:rsidRPr="005C71BC" w:rsidRDefault="005C71BC" w:rsidP="005C71BC">
      <w:r>
        <w:lastRenderedPageBreak/>
        <w:t xml:space="preserve">Answer the following questions to understand its behavior </w:t>
      </w:r>
      <w:r w:rsidR="00440B7E">
        <w:t xml:space="preserve">of the circuit in </w:t>
      </w:r>
      <w:r w:rsidR="00440B7E">
        <w:fldChar w:fldCharType="begin"/>
      </w:r>
      <w:r w:rsidR="00440B7E">
        <w:instrText xml:space="preserve"> REF _Ref80216585 \h </w:instrText>
      </w:r>
      <w:r w:rsidR="00440B7E">
        <w:fldChar w:fldCharType="separate"/>
      </w:r>
      <w:r w:rsidR="00BE67BB">
        <w:t xml:space="preserve">Figure </w:t>
      </w:r>
      <w:r w:rsidR="00BE67BB">
        <w:rPr>
          <w:noProof/>
        </w:rPr>
        <w:t>4</w:t>
      </w:r>
      <w:r w:rsidR="00440B7E">
        <w:fldChar w:fldCharType="end"/>
      </w:r>
      <w:r w:rsidR="00440B7E">
        <w:t>.</w:t>
      </w:r>
      <w:r w:rsidR="004E0D29">
        <w:t xml:space="preserve">  Note this circuit operates differently than the hysteresis diagram in </w:t>
      </w:r>
      <w:r w:rsidR="004E0D29">
        <w:fldChar w:fldCharType="begin"/>
      </w:r>
      <w:r w:rsidR="004E0D29">
        <w:instrText xml:space="preserve"> REF _Ref80790364 \h </w:instrText>
      </w:r>
      <w:r w:rsidR="004E0D29">
        <w:fldChar w:fldCharType="separate"/>
      </w:r>
      <w:r w:rsidR="004E0D29">
        <w:t xml:space="preserve">Figure </w:t>
      </w:r>
      <w:r w:rsidR="004E0D29">
        <w:rPr>
          <w:noProof/>
        </w:rPr>
        <w:t>2</w:t>
      </w:r>
      <w:r w:rsidR="004E0D29">
        <w:fldChar w:fldCharType="end"/>
      </w:r>
      <w:r w:rsidR="004E0D29">
        <w:t>.</w:t>
      </w:r>
    </w:p>
    <w:p w14:paraId="00627B6C" w14:textId="16D7A043" w:rsidR="0055402E" w:rsidRDefault="0055402E" w:rsidP="0055402E">
      <w:pPr>
        <w:pStyle w:val="ListParagraph"/>
        <w:numPr>
          <w:ilvl w:val="0"/>
          <w:numId w:val="13"/>
        </w:numPr>
        <w:spacing w:before="100" w:beforeAutospacing="1" w:after="100" w:afterAutospacing="1" w:line="240" w:lineRule="auto"/>
        <w:rPr>
          <w:iCs/>
        </w:rPr>
      </w:pPr>
      <w:r>
        <w:rPr>
          <w:iCs/>
        </w:rPr>
        <w:t xml:space="preserve">Assume </w:t>
      </w:r>
      <w:proofErr w:type="spellStart"/>
      <w:r w:rsidR="00DB129E">
        <w:rPr>
          <w:iCs/>
        </w:rPr>
        <w:t>V</w:t>
      </w:r>
      <w:r w:rsidR="00DB129E">
        <w:rPr>
          <w:iCs/>
          <w:vertAlign w:val="subscript"/>
        </w:rPr>
        <w:t>out</w:t>
      </w:r>
      <w:proofErr w:type="spellEnd"/>
      <w:r w:rsidR="00DB129E">
        <w:rPr>
          <w:iCs/>
        </w:rPr>
        <w:t xml:space="preserve"> =</w:t>
      </w:r>
      <w:r>
        <w:rPr>
          <w:iCs/>
        </w:rPr>
        <w:t xml:space="preserve"> 9V, what is the voltage at the non-inverting input of the op amp?  Call this voltage </w:t>
      </w:r>
      <w:proofErr w:type="spellStart"/>
      <w:r>
        <w:rPr>
          <w:iCs/>
        </w:rPr>
        <w:t>V</w:t>
      </w:r>
      <w:r>
        <w:rPr>
          <w:iCs/>
          <w:vertAlign w:val="subscript"/>
        </w:rPr>
        <w:t>high</w:t>
      </w:r>
      <w:proofErr w:type="spellEnd"/>
      <w:r>
        <w:rPr>
          <w:iCs/>
        </w:rPr>
        <w:t xml:space="preserve">.  Hint, </w:t>
      </w:r>
      <w:r w:rsidR="00DB6DFD">
        <w:rPr>
          <w:iCs/>
        </w:rPr>
        <w:t>ignore the inverting input</w:t>
      </w:r>
      <w:r w:rsidR="00E47526">
        <w:rPr>
          <w:iCs/>
        </w:rPr>
        <w:t xml:space="preserve">, </w:t>
      </w:r>
      <w:r w:rsidR="00DB6DFD">
        <w:rPr>
          <w:iCs/>
        </w:rPr>
        <w:t xml:space="preserve">put R4 and R8 in parallel and </w:t>
      </w:r>
      <w:r w:rsidR="00E47526">
        <w:rPr>
          <w:iCs/>
        </w:rPr>
        <w:t xml:space="preserve">then </w:t>
      </w:r>
      <w:r w:rsidR="00DB6DFD">
        <w:rPr>
          <w:iCs/>
        </w:rPr>
        <w:t>use voltage divider.</w:t>
      </w:r>
    </w:p>
    <w:p w14:paraId="673114F2" w14:textId="1A682217" w:rsidR="00DB6DFD" w:rsidRDefault="00DB6DFD" w:rsidP="0055402E">
      <w:pPr>
        <w:pStyle w:val="ListParagraph"/>
        <w:spacing w:before="100" w:beforeAutospacing="1" w:after="100" w:afterAutospacing="1" w:line="240" w:lineRule="auto"/>
        <w:ind w:firstLine="0"/>
        <w:rPr>
          <w:b/>
          <w:iCs/>
        </w:rPr>
      </w:pPr>
    </w:p>
    <w:p w14:paraId="554A057F" w14:textId="77777777" w:rsidR="00BF0E8D" w:rsidRDefault="00BF0E8D" w:rsidP="00BF0E8D">
      <w:pPr>
        <w:pStyle w:val="ListParagraph"/>
        <w:numPr>
          <w:ilvl w:val="0"/>
          <w:numId w:val="13"/>
        </w:numPr>
        <w:spacing w:before="100" w:beforeAutospacing="1" w:after="100" w:afterAutospacing="1" w:line="240" w:lineRule="auto"/>
        <w:rPr>
          <w:iCs/>
        </w:rPr>
      </w:pPr>
      <w:r>
        <w:rPr>
          <w:iCs/>
        </w:rPr>
        <w:t xml:space="preserve">Assume </w:t>
      </w:r>
      <w:proofErr w:type="spellStart"/>
      <w:r>
        <w:rPr>
          <w:iCs/>
        </w:rPr>
        <w:t>V</w:t>
      </w:r>
      <w:r>
        <w:rPr>
          <w:iCs/>
          <w:vertAlign w:val="subscript"/>
        </w:rPr>
        <w:t>out</w:t>
      </w:r>
      <w:proofErr w:type="spellEnd"/>
      <w:r>
        <w:rPr>
          <w:iCs/>
        </w:rPr>
        <w:t xml:space="preserve"> = 0V, what is the voltage at the non-inverting input of the op amp?  Call this voltage </w:t>
      </w:r>
      <w:proofErr w:type="spellStart"/>
      <w:r>
        <w:rPr>
          <w:iCs/>
        </w:rPr>
        <w:t>V</w:t>
      </w:r>
      <w:r>
        <w:rPr>
          <w:iCs/>
          <w:vertAlign w:val="subscript"/>
        </w:rPr>
        <w:t>low</w:t>
      </w:r>
      <w:proofErr w:type="spellEnd"/>
      <w:r>
        <w:rPr>
          <w:iCs/>
        </w:rPr>
        <w:t>.</w:t>
      </w:r>
      <w:r w:rsidRPr="0007113A">
        <w:rPr>
          <w:iCs/>
        </w:rPr>
        <w:t xml:space="preserve"> </w:t>
      </w:r>
      <w:r>
        <w:rPr>
          <w:iCs/>
        </w:rPr>
        <w:t>Hint, ignore the inverting input, put R4 and R6 in parallel and then use voltage divider.</w:t>
      </w:r>
    </w:p>
    <w:p w14:paraId="74E6A26E" w14:textId="77777777" w:rsidR="00BF0E8D" w:rsidRDefault="00BF0E8D" w:rsidP="00BF0E8D">
      <w:pPr>
        <w:pStyle w:val="ListParagraph"/>
        <w:spacing w:before="100" w:beforeAutospacing="1" w:after="100" w:afterAutospacing="1" w:line="240" w:lineRule="auto"/>
        <w:ind w:firstLine="0"/>
        <w:rPr>
          <w:iCs/>
        </w:rPr>
      </w:pPr>
    </w:p>
    <w:p w14:paraId="1272D786" w14:textId="34944C03" w:rsidR="00BF0E8D" w:rsidRDefault="00DB129E" w:rsidP="00DB129E">
      <w:pPr>
        <w:pStyle w:val="ListParagraph"/>
        <w:numPr>
          <w:ilvl w:val="0"/>
          <w:numId w:val="13"/>
        </w:numPr>
        <w:spacing w:before="100" w:beforeAutospacing="1" w:after="100" w:afterAutospacing="1" w:line="240" w:lineRule="auto"/>
        <w:rPr>
          <w:iCs/>
        </w:rPr>
      </w:pPr>
      <w:r>
        <w:rPr>
          <w:iCs/>
        </w:rPr>
        <w:t xml:space="preserve">Imagine </w:t>
      </w:r>
      <w:proofErr w:type="gramStart"/>
      <w:r w:rsidRPr="0007113A">
        <w:rPr>
          <w:bCs/>
          <w:iCs/>
        </w:rPr>
        <w:t>V</w:t>
      </w:r>
      <w:r w:rsidRPr="0007113A">
        <w:rPr>
          <w:bCs/>
          <w:iCs/>
          <w:vertAlign w:val="subscript"/>
        </w:rPr>
        <w:t>in</w:t>
      </w:r>
      <w:proofErr w:type="gramEnd"/>
      <w:r>
        <w:rPr>
          <w:iCs/>
        </w:rPr>
        <w:t xml:space="preserve"> is </w:t>
      </w:r>
      <w:r w:rsidR="00BF0E8D">
        <w:rPr>
          <w:iCs/>
        </w:rPr>
        <w:t xml:space="preserve">at 0V, what is </w:t>
      </w:r>
      <w:proofErr w:type="spellStart"/>
      <w:r w:rsidR="00BF0E8D">
        <w:rPr>
          <w:iCs/>
        </w:rPr>
        <w:t>V</w:t>
      </w:r>
      <w:r w:rsidR="00BF0E8D">
        <w:rPr>
          <w:iCs/>
          <w:vertAlign w:val="subscript"/>
        </w:rPr>
        <w:t>out</w:t>
      </w:r>
      <w:proofErr w:type="spellEnd"/>
      <w:r w:rsidR="00BF0E8D">
        <w:rPr>
          <w:iCs/>
        </w:rPr>
        <w:t xml:space="preserve">?  Hint, the voltage on the non-inverting input of the op amp </w:t>
      </w:r>
      <w:r w:rsidR="004B17B1">
        <w:rPr>
          <w:iCs/>
        </w:rPr>
        <w:t xml:space="preserve">is </w:t>
      </w:r>
      <w:r w:rsidR="00BF0E8D">
        <w:rPr>
          <w:iCs/>
        </w:rPr>
        <w:t xml:space="preserve">at least </w:t>
      </w:r>
      <w:proofErr w:type="spellStart"/>
      <w:r w:rsidR="00BF0E8D">
        <w:rPr>
          <w:iCs/>
        </w:rPr>
        <w:t>V</w:t>
      </w:r>
      <w:r w:rsidR="00BF0E8D">
        <w:rPr>
          <w:iCs/>
          <w:vertAlign w:val="subscript"/>
        </w:rPr>
        <w:t>low</w:t>
      </w:r>
      <w:proofErr w:type="spellEnd"/>
      <w:r w:rsidR="00BF0E8D">
        <w:rPr>
          <w:iCs/>
        </w:rPr>
        <w:t>.</w:t>
      </w:r>
    </w:p>
    <w:p w14:paraId="307683F6" w14:textId="77777777" w:rsidR="00BF0E8D" w:rsidRDefault="00BF0E8D" w:rsidP="00BF0E8D">
      <w:pPr>
        <w:pStyle w:val="ListParagraph"/>
        <w:spacing w:before="100" w:beforeAutospacing="1" w:after="100" w:afterAutospacing="1" w:line="240" w:lineRule="auto"/>
        <w:ind w:firstLine="0"/>
        <w:rPr>
          <w:iCs/>
        </w:rPr>
      </w:pPr>
    </w:p>
    <w:p w14:paraId="3C09C823" w14:textId="114E7934" w:rsidR="00DB129E" w:rsidRDefault="00BF0E8D" w:rsidP="00DB129E">
      <w:pPr>
        <w:pStyle w:val="ListParagraph"/>
        <w:numPr>
          <w:ilvl w:val="0"/>
          <w:numId w:val="13"/>
        </w:numPr>
        <w:spacing w:before="100" w:beforeAutospacing="1" w:after="100" w:afterAutospacing="1" w:line="240" w:lineRule="auto"/>
        <w:rPr>
          <w:iCs/>
        </w:rPr>
      </w:pPr>
      <w:r>
        <w:rPr>
          <w:iCs/>
        </w:rPr>
        <w:t xml:space="preserve">Imagine </w:t>
      </w:r>
      <w:r w:rsidR="00DB129E">
        <w:rPr>
          <w:iCs/>
        </w:rPr>
        <w:t xml:space="preserve">increasing </w:t>
      </w:r>
      <w:proofErr w:type="gramStart"/>
      <w:r w:rsidR="004B17B1" w:rsidRPr="0007113A">
        <w:rPr>
          <w:bCs/>
          <w:iCs/>
        </w:rPr>
        <w:t>V</w:t>
      </w:r>
      <w:r w:rsidR="004B17B1" w:rsidRPr="0007113A">
        <w:rPr>
          <w:bCs/>
          <w:iCs/>
          <w:vertAlign w:val="subscript"/>
        </w:rPr>
        <w:t>in</w:t>
      </w:r>
      <w:proofErr w:type="gramEnd"/>
      <w:r w:rsidR="004B17B1">
        <w:rPr>
          <w:iCs/>
        </w:rPr>
        <w:t xml:space="preserve"> </w:t>
      </w:r>
      <w:r w:rsidR="00DB129E">
        <w:rPr>
          <w:iCs/>
        </w:rPr>
        <w:t xml:space="preserve">from 0V to just below </w:t>
      </w:r>
      <w:proofErr w:type="spellStart"/>
      <w:r w:rsidR="00DB129E">
        <w:rPr>
          <w:iCs/>
        </w:rPr>
        <w:t>V</w:t>
      </w:r>
      <w:r w:rsidR="00DB129E">
        <w:rPr>
          <w:iCs/>
          <w:vertAlign w:val="subscript"/>
        </w:rPr>
        <w:t>high</w:t>
      </w:r>
      <w:proofErr w:type="spellEnd"/>
      <w:r w:rsidR="00DB129E">
        <w:rPr>
          <w:iCs/>
        </w:rPr>
        <w:t xml:space="preserve">, what is </w:t>
      </w:r>
      <w:proofErr w:type="spellStart"/>
      <w:r w:rsidR="00DB129E">
        <w:rPr>
          <w:iCs/>
        </w:rPr>
        <w:t>V</w:t>
      </w:r>
      <w:r w:rsidR="00DB129E">
        <w:rPr>
          <w:iCs/>
          <w:vertAlign w:val="subscript"/>
        </w:rPr>
        <w:t>out</w:t>
      </w:r>
      <w:proofErr w:type="spellEnd"/>
      <w:r w:rsidR="00DB129E">
        <w:rPr>
          <w:iCs/>
        </w:rPr>
        <w:t>?</w:t>
      </w:r>
      <w:r w:rsidR="004B17B1">
        <w:rPr>
          <w:iCs/>
        </w:rPr>
        <w:t xml:space="preserve">  Hint, use </w:t>
      </w:r>
      <w:proofErr w:type="spellStart"/>
      <w:r w:rsidR="004B17B1">
        <w:rPr>
          <w:iCs/>
        </w:rPr>
        <w:t>V</w:t>
      </w:r>
      <w:r w:rsidR="004B17B1">
        <w:rPr>
          <w:iCs/>
          <w:vertAlign w:val="subscript"/>
        </w:rPr>
        <w:t>out</w:t>
      </w:r>
      <w:proofErr w:type="spellEnd"/>
      <w:r w:rsidR="004B17B1">
        <w:rPr>
          <w:iCs/>
        </w:rPr>
        <w:t xml:space="preserve"> from the Q3 (you are starting at 0V) to determine the value of non-inverting op amp input from Q1.</w:t>
      </w:r>
    </w:p>
    <w:p w14:paraId="3D0D2323" w14:textId="77777777" w:rsidR="00DB129E" w:rsidRDefault="00DB129E" w:rsidP="00DB129E">
      <w:pPr>
        <w:pStyle w:val="ListParagraph"/>
        <w:spacing w:before="100" w:beforeAutospacing="1" w:after="100" w:afterAutospacing="1" w:line="240" w:lineRule="auto"/>
        <w:ind w:firstLine="0"/>
        <w:rPr>
          <w:iCs/>
        </w:rPr>
      </w:pPr>
    </w:p>
    <w:p w14:paraId="06E6EAA8" w14:textId="780EFC9D" w:rsidR="0055402E" w:rsidRDefault="0007113A" w:rsidP="0055402E">
      <w:pPr>
        <w:pStyle w:val="ListParagraph"/>
        <w:numPr>
          <w:ilvl w:val="0"/>
          <w:numId w:val="13"/>
        </w:numPr>
        <w:spacing w:before="100" w:beforeAutospacing="1" w:after="100" w:afterAutospacing="1" w:line="240" w:lineRule="auto"/>
        <w:rPr>
          <w:iCs/>
        </w:rPr>
      </w:pPr>
      <w:r>
        <w:rPr>
          <w:iCs/>
        </w:rPr>
        <w:t xml:space="preserve">Imagine </w:t>
      </w:r>
      <w:proofErr w:type="gramStart"/>
      <w:r w:rsidRPr="0007113A">
        <w:rPr>
          <w:bCs/>
          <w:iCs/>
        </w:rPr>
        <w:t>V</w:t>
      </w:r>
      <w:r w:rsidRPr="0007113A">
        <w:rPr>
          <w:bCs/>
          <w:iCs/>
          <w:vertAlign w:val="subscript"/>
        </w:rPr>
        <w:t>in</w:t>
      </w:r>
      <w:proofErr w:type="gramEnd"/>
      <w:r>
        <w:rPr>
          <w:iCs/>
        </w:rPr>
        <w:t xml:space="preserve"> </w:t>
      </w:r>
      <w:r w:rsidR="00DB129E">
        <w:rPr>
          <w:iCs/>
        </w:rPr>
        <w:t>continues to increase a</w:t>
      </w:r>
      <w:r>
        <w:rPr>
          <w:iCs/>
        </w:rPr>
        <w:t>nd goes</w:t>
      </w:r>
      <w:r w:rsidR="00733B98">
        <w:rPr>
          <w:iCs/>
        </w:rPr>
        <w:t xml:space="preserve"> just</w:t>
      </w:r>
      <w:r>
        <w:rPr>
          <w:iCs/>
        </w:rPr>
        <w:t xml:space="preserve"> above</w:t>
      </w:r>
      <w:r w:rsidR="0055402E">
        <w:rPr>
          <w:iCs/>
        </w:rPr>
        <w:t xml:space="preserve"> </w:t>
      </w:r>
      <w:proofErr w:type="spellStart"/>
      <w:r w:rsidR="0055402E">
        <w:rPr>
          <w:iCs/>
        </w:rPr>
        <w:t>V</w:t>
      </w:r>
      <w:r w:rsidR="0055402E">
        <w:rPr>
          <w:iCs/>
          <w:vertAlign w:val="subscript"/>
        </w:rPr>
        <w:t>high</w:t>
      </w:r>
      <w:proofErr w:type="spellEnd"/>
      <w:r>
        <w:rPr>
          <w:iCs/>
        </w:rPr>
        <w:t xml:space="preserve">, </w:t>
      </w:r>
      <w:r w:rsidR="00DB129E">
        <w:rPr>
          <w:iCs/>
        </w:rPr>
        <w:t xml:space="preserve">what is </w:t>
      </w:r>
      <w:proofErr w:type="spellStart"/>
      <w:r w:rsidR="00DB129E">
        <w:rPr>
          <w:iCs/>
        </w:rPr>
        <w:t>V</w:t>
      </w:r>
      <w:r w:rsidR="00DB129E">
        <w:rPr>
          <w:iCs/>
          <w:vertAlign w:val="subscript"/>
        </w:rPr>
        <w:t>out</w:t>
      </w:r>
      <w:proofErr w:type="spellEnd"/>
      <w:r w:rsidR="00DB129E">
        <w:rPr>
          <w:iCs/>
        </w:rPr>
        <w:t>?</w:t>
      </w:r>
    </w:p>
    <w:p w14:paraId="26A99181" w14:textId="77777777" w:rsidR="0007113A" w:rsidRPr="00B159B4" w:rsidRDefault="0007113A" w:rsidP="0055402E">
      <w:pPr>
        <w:pStyle w:val="ListParagraph"/>
        <w:spacing w:before="100" w:beforeAutospacing="1" w:after="100" w:afterAutospacing="1" w:line="240" w:lineRule="auto"/>
        <w:ind w:firstLine="0"/>
        <w:rPr>
          <w:b/>
          <w:iCs/>
        </w:rPr>
      </w:pPr>
    </w:p>
    <w:p w14:paraId="25C3CB4E" w14:textId="0796B266" w:rsidR="00B3144B" w:rsidRDefault="00B3144B" w:rsidP="00B3144B">
      <w:pPr>
        <w:pStyle w:val="ListParagraph"/>
        <w:numPr>
          <w:ilvl w:val="0"/>
          <w:numId w:val="13"/>
        </w:numPr>
        <w:spacing w:before="100" w:beforeAutospacing="1" w:after="100" w:afterAutospacing="1" w:line="240" w:lineRule="auto"/>
        <w:rPr>
          <w:iCs/>
        </w:rPr>
      </w:pPr>
      <w:r>
        <w:rPr>
          <w:iCs/>
        </w:rPr>
        <w:t xml:space="preserve">Imagine </w:t>
      </w:r>
      <w:proofErr w:type="gramStart"/>
      <w:r w:rsidRPr="0007113A">
        <w:rPr>
          <w:bCs/>
          <w:iCs/>
        </w:rPr>
        <w:t>V</w:t>
      </w:r>
      <w:r w:rsidRPr="0007113A">
        <w:rPr>
          <w:bCs/>
          <w:iCs/>
          <w:vertAlign w:val="subscript"/>
        </w:rPr>
        <w:t>in</w:t>
      </w:r>
      <w:proofErr w:type="gramEnd"/>
      <w:r>
        <w:rPr>
          <w:iCs/>
        </w:rPr>
        <w:t xml:space="preserve"> is at 9V, what is </w:t>
      </w:r>
      <w:proofErr w:type="spellStart"/>
      <w:r>
        <w:rPr>
          <w:iCs/>
        </w:rPr>
        <w:t>V</w:t>
      </w:r>
      <w:r>
        <w:rPr>
          <w:iCs/>
          <w:vertAlign w:val="subscript"/>
        </w:rPr>
        <w:t>out</w:t>
      </w:r>
      <w:proofErr w:type="spellEnd"/>
      <w:r>
        <w:rPr>
          <w:iCs/>
        </w:rPr>
        <w:t xml:space="preserve">?  Hint, the voltage on the non-inverting input of the op amp is at least </w:t>
      </w:r>
      <w:proofErr w:type="spellStart"/>
      <w:r>
        <w:rPr>
          <w:iCs/>
        </w:rPr>
        <w:t>V</w:t>
      </w:r>
      <w:r>
        <w:rPr>
          <w:iCs/>
          <w:vertAlign w:val="subscript"/>
        </w:rPr>
        <w:t>high</w:t>
      </w:r>
      <w:proofErr w:type="spellEnd"/>
      <w:r>
        <w:rPr>
          <w:iCs/>
        </w:rPr>
        <w:t>.</w:t>
      </w:r>
    </w:p>
    <w:p w14:paraId="7A32CA83" w14:textId="77777777" w:rsidR="00B3144B" w:rsidRDefault="00B3144B" w:rsidP="00B3144B">
      <w:pPr>
        <w:pStyle w:val="ListParagraph"/>
        <w:spacing w:before="100" w:beforeAutospacing="1" w:after="100" w:afterAutospacing="1" w:line="240" w:lineRule="auto"/>
        <w:ind w:firstLine="0"/>
        <w:rPr>
          <w:b/>
          <w:iCs/>
        </w:rPr>
      </w:pPr>
    </w:p>
    <w:p w14:paraId="4689056A" w14:textId="6F61AE3D" w:rsidR="00980CAB" w:rsidRDefault="00980CAB" w:rsidP="00980CAB">
      <w:pPr>
        <w:pStyle w:val="ListParagraph"/>
        <w:numPr>
          <w:ilvl w:val="0"/>
          <w:numId w:val="13"/>
        </w:numPr>
        <w:spacing w:before="100" w:beforeAutospacing="1" w:after="100" w:afterAutospacing="1" w:line="240" w:lineRule="auto"/>
        <w:rPr>
          <w:iCs/>
        </w:rPr>
      </w:pPr>
      <w:r>
        <w:rPr>
          <w:iCs/>
        </w:rPr>
        <w:t xml:space="preserve">Imagine decreasing </w:t>
      </w:r>
      <w:proofErr w:type="gramStart"/>
      <w:r w:rsidRPr="0007113A">
        <w:rPr>
          <w:bCs/>
          <w:iCs/>
        </w:rPr>
        <w:t>V</w:t>
      </w:r>
      <w:r w:rsidRPr="0007113A">
        <w:rPr>
          <w:bCs/>
          <w:iCs/>
          <w:vertAlign w:val="subscript"/>
        </w:rPr>
        <w:t>in</w:t>
      </w:r>
      <w:proofErr w:type="gramEnd"/>
      <w:r>
        <w:rPr>
          <w:iCs/>
        </w:rPr>
        <w:t xml:space="preserve"> from 9V to just above </w:t>
      </w:r>
      <w:proofErr w:type="spellStart"/>
      <w:r>
        <w:rPr>
          <w:iCs/>
        </w:rPr>
        <w:t>V</w:t>
      </w:r>
      <w:r>
        <w:rPr>
          <w:iCs/>
          <w:vertAlign w:val="subscript"/>
        </w:rPr>
        <w:t>low</w:t>
      </w:r>
      <w:proofErr w:type="spellEnd"/>
      <w:r>
        <w:rPr>
          <w:iCs/>
        </w:rPr>
        <w:t xml:space="preserve">, what is </w:t>
      </w:r>
      <w:proofErr w:type="spellStart"/>
      <w:r>
        <w:rPr>
          <w:iCs/>
        </w:rPr>
        <w:t>V</w:t>
      </w:r>
      <w:r>
        <w:rPr>
          <w:iCs/>
          <w:vertAlign w:val="subscript"/>
        </w:rPr>
        <w:t>out</w:t>
      </w:r>
      <w:proofErr w:type="spellEnd"/>
      <w:r>
        <w:rPr>
          <w:iCs/>
        </w:rPr>
        <w:t xml:space="preserve">?  Hint, use </w:t>
      </w:r>
      <w:proofErr w:type="spellStart"/>
      <w:r>
        <w:rPr>
          <w:iCs/>
        </w:rPr>
        <w:t>V</w:t>
      </w:r>
      <w:r>
        <w:rPr>
          <w:iCs/>
          <w:vertAlign w:val="subscript"/>
        </w:rPr>
        <w:t>out</w:t>
      </w:r>
      <w:proofErr w:type="spellEnd"/>
      <w:r>
        <w:rPr>
          <w:iCs/>
        </w:rPr>
        <w:t xml:space="preserve"> from the Q6 (you are starting at 9V) to determine the value of non-inverting op amp input from Q2.</w:t>
      </w:r>
    </w:p>
    <w:p w14:paraId="104D72D9" w14:textId="77777777" w:rsidR="00BF0E8D" w:rsidRPr="00BF0E8D" w:rsidRDefault="00BF0E8D" w:rsidP="00BF0E8D">
      <w:pPr>
        <w:pStyle w:val="ListParagraph"/>
        <w:spacing w:before="100" w:beforeAutospacing="1" w:after="100" w:afterAutospacing="1" w:line="240" w:lineRule="auto"/>
        <w:ind w:firstLine="0"/>
        <w:rPr>
          <w:iCs/>
        </w:rPr>
      </w:pPr>
    </w:p>
    <w:p w14:paraId="3248BD02" w14:textId="2CC84097" w:rsidR="0055402E" w:rsidRPr="00E47526" w:rsidRDefault="00E47526" w:rsidP="00E47526">
      <w:pPr>
        <w:pStyle w:val="ListParagraph"/>
        <w:numPr>
          <w:ilvl w:val="0"/>
          <w:numId w:val="13"/>
        </w:numPr>
        <w:spacing w:before="100" w:beforeAutospacing="1" w:after="100" w:afterAutospacing="1" w:line="240" w:lineRule="auto"/>
        <w:rPr>
          <w:iCs/>
        </w:rPr>
      </w:pPr>
      <w:r>
        <w:rPr>
          <w:iCs/>
        </w:rPr>
        <w:t xml:space="preserve">Imagine </w:t>
      </w:r>
      <w:proofErr w:type="gramStart"/>
      <w:r w:rsidRPr="0007113A">
        <w:rPr>
          <w:bCs/>
          <w:iCs/>
        </w:rPr>
        <w:t>V</w:t>
      </w:r>
      <w:r w:rsidRPr="0007113A">
        <w:rPr>
          <w:bCs/>
          <w:iCs/>
          <w:vertAlign w:val="subscript"/>
        </w:rPr>
        <w:t>in</w:t>
      </w:r>
      <w:proofErr w:type="gramEnd"/>
      <w:r>
        <w:rPr>
          <w:iCs/>
        </w:rPr>
        <w:t xml:space="preserve"> </w:t>
      </w:r>
      <w:r w:rsidR="00BB6FAC">
        <w:rPr>
          <w:iCs/>
        </w:rPr>
        <w:t xml:space="preserve">continues to </w:t>
      </w:r>
      <w:r>
        <w:rPr>
          <w:iCs/>
        </w:rPr>
        <w:t>decreas</w:t>
      </w:r>
      <w:r w:rsidR="00BB6FAC">
        <w:rPr>
          <w:iCs/>
        </w:rPr>
        <w:t>e</w:t>
      </w:r>
      <w:r>
        <w:rPr>
          <w:iCs/>
        </w:rPr>
        <w:t xml:space="preserve"> and goes </w:t>
      </w:r>
      <w:r w:rsidR="00BB6FAC">
        <w:rPr>
          <w:iCs/>
        </w:rPr>
        <w:t xml:space="preserve">just </w:t>
      </w:r>
      <w:r>
        <w:rPr>
          <w:iCs/>
        </w:rPr>
        <w:t xml:space="preserve">below </w:t>
      </w:r>
      <w:proofErr w:type="spellStart"/>
      <w:r>
        <w:rPr>
          <w:iCs/>
        </w:rPr>
        <w:t>V</w:t>
      </w:r>
      <w:r>
        <w:rPr>
          <w:iCs/>
          <w:vertAlign w:val="subscript"/>
        </w:rPr>
        <w:t>low</w:t>
      </w:r>
      <w:proofErr w:type="spellEnd"/>
      <w:r w:rsidR="00BB6FAC">
        <w:rPr>
          <w:iCs/>
        </w:rPr>
        <w:t xml:space="preserve">, what is </w:t>
      </w:r>
      <w:proofErr w:type="spellStart"/>
      <w:r w:rsidR="00BB6FAC">
        <w:rPr>
          <w:iCs/>
        </w:rPr>
        <w:t>V</w:t>
      </w:r>
      <w:r w:rsidR="00BB6FAC">
        <w:rPr>
          <w:iCs/>
          <w:vertAlign w:val="subscript"/>
        </w:rPr>
        <w:t>out</w:t>
      </w:r>
      <w:proofErr w:type="spellEnd"/>
      <w:r w:rsidR="00BB6FAC">
        <w:rPr>
          <w:iCs/>
        </w:rPr>
        <w:t>?</w:t>
      </w:r>
    </w:p>
    <w:p w14:paraId="277C2422" w14:textId="77777777" w:rsidR="00E47526" w:rsidRDefault="00E47526" w:rsidP="00E47526">
      <w:pPr>
        <w:pStyle w:val="ListParagraph"/>
        <w:spacing w:before="100" w:beforeAutospacing="1" w:after="100" w:afterAutospacing="1" w:line="240" w:lineRule="auto"/>
        <w:ind w:firstLine="0"/>
        <w:rPr>
          <w:iCs/>
        </w:rPr>
      </w:pPr>
    </w:p>
    <w:p w14:paraId="10EB651D" w14:textId="4972ED5C" w:rsidR="0055402E" w:rsidRPr="00553B46" w:rsidRDefault="0055402E" w:rsidP="0055402E">
      <w:pPr>
        <w:pStyle w:val="ListParagraph"/>
        <w:numPr>
          <w:ilvl w:val="0"/>
          <w:numId w:val="13"/>
        </w:numPr>
        <w:spacing w:before="100" w:beforeAutospacing="1" w:after="100" w:afterAutospacing="1" w:line="240" w:lineRule="auto"/>
        <w:rPr>
          <w:iCs/>
        </w:rPr>
      </w:pPr>
      <w:r>
        <w:rPr>
          <w:iCs/>
        </w:rPr>
        <w:t xml:space="preserve">Use this information to draw </w:t>
      </w:r>
      <w:proofErr w:type="gramStart"/>
      <w:r>
        <w:rPr>
          <w:iCs/>
        </w:rPr>
        <w:t>V</w:t>
      </w:r>
      <w:r>
        <w:rPr>
          <w:iCs/>
          <w:vertAlign w:val="subscript"/>
        </w:rPr>
        <w:t>in</w:t>
      </w:r>
      <w:proofErr w:type="gramEnd"/>
      <w:r>
        <w:rPr>
          <w:iCs/>
        </w:rPr>
        <w:t xml:space="preserve"> vs. </w:t>
      </w:r>
      <w:proofErr w:type="spellStart"/>
      <w:r>
        <w:rPr>
          <w:iCs/>
        </w:rPr>
        <w:t>V</w:t>
      </w:r>
      <w:r>
        <w:rPr>
          <w:iCs/>
          <w:vertAlign w:val="subscript"/>
        </w:rPr>
        <w:t>out</w:t>
      </w:r>
      <w:proofErr w:type="spellEnd"/>
      <w:r>
        <w:rPr>
          <w:iCs/>
        </w:rPr>
        <w:t xml:space="preserve"> </w:t>
      </w:r>
      <w:r>
        <w:t>hysteresis diagram similar</w:t>
      </w:r>
      <w:r w:rsidR="00103088">
        <w:t xml:space="preserve"> (but not identical)</w:t>
      </w:r>
      <w:r>
        <w:t xml:space="preserve"> to </w:t>
      </w:r>
      <w:r>
        <w:fldChar w:fldCharType="begin"/>
      </w:r>
      <w:r>
        <w:instrText xml:space="preserve"> REF _Ref80790364 \h </w:instrText>
      </w:r>
      <w:r>
        <w:fldChar w:fldCharType="separate"/>
      </w:r>
      <w:r w:rsidR="00BE67BB">
        <w:t xml:space="preserve">Figure </w:t>
      </w:r>
      <w:r w:rsidR="00BE67BB">
        <w:rPr>
          <w:noProof/>
        </w:rPr>
        <w:t>2</w:t>
      </w:r>
      <w:r>
        <w:fldChar w:fldCharType="end"/>
      </w:r>
      <w:r>
        <w:t xml:space="preserve">. </w:t>
      </w:r>
      <w:r w:rsidR="00933993">
        <w:t xml:space="preserve">Label the </w:t>
      </w:r>
      <w:proofErr w:type="gramStart"/>
      <w:r w:rsidR="00933993" w:rsidRPr="0007113A">
        <w:rPr>
          <w:bCs/>
          <w:iCs/>
        </w:rPr>
        <w:t>V</w:t>
      </w:r>
      <w:r w:rsidR="00933993" w:rsidRPr="0007113A">
        <w:rPr>
          <w:bCs/>
          <w:iCs/>
          <w:vertAlign w:val="subscript"/>
        </w:rPr>
        <w:t>in</w:t>
      </w:r>
      <w:proofErr w:type="gramEnd"/>
      <w:r w:rsidR="00933993">
        <w:rPr>
          <w:iCs/>
        </w:rPr>
        <w:t xml:space="preserve"> </w:t>
      </w:r>
      <w:r w:rsidR="00933993">
        <w:t xml:space="preserve">axis with the voltage values for </w:t>
      </w:r>
      <w:proofErr w:type="spellStart"/>
      <w:r w:rsidR="00933993">
        <w:rPr>
          <w:iCs/>
        </w:rPr>
        <w:t>V</w:t>
      </w:r>
      <w:r w:rsidR="00933993">
        <w:rPr>
          <w:iCs/>
          <w:vertAlign w:val="subscript"/>
        </w:rPr>
        <w:t>low</w:t>
      </w:r>
      <w:proofErr w:type="spellEnd"/>
      <w:r w:rsidR="00933993">
        <w:rPr>
          <w:iCs/>
        </w:rPr>
        <w:t xml:space="preserve"> and </w:t>
      </w:r>
      <w:proofErr w:type="spellStart"/>
      <w:r w:rsidR="00933993">
        <w:rPr>
          <w:iCs/>
        </w:rPr>
        <w:t>V</w:t>
      </w:r>
      <w:r w:rsidR="00933993">
        <w:rPr>
          <w:iCs/>
          <w:vertAlign w:val="subscript"/>
        </w:rPr>
        <w:t>out</w:t>
      </w:r>
      <w:proofErr w:type="spellEnd"/>
      <w:r w:rsidR="00933993">
        <w:rPr>
          <w:iCs/>
        </w:rPr>
        <w:t xml:space="preserve"> you found in Q1 and Q2.</w:t>
      </w:r>
    </w:p>
    <w:p w14:paraId="11E27355" w14:textId="1273C6F9" w:rsidR="0055402E" w:rsidRDefault="00440B7E" w:rsidP="00440B7E">
      <w:pPr>
        <w:spacing w:before="100" w:beforeAutospacing="1" w:after="100" w:afterAutospacing="1" w:line="240" w:lineRule="auto"/>
      </w:pPr>
      <w:r>
        <w:t xml:space="preserve">Now that you have a solid understanding of the Schmitt Trigger circuit in </w:t>
      </w:r>
      <w:r>
        <w:fldChar w:fldCharType="begin"/>
      </w:r>
      <w:r>
        <w:instrText xml:space="preserve"> REF _Ref80216585 \h </w:instrText>
      </w:r>
      <w:r>
        <w:fldChar w:fldCharType="separate"/>
      </w:r>
      <w:r w:rsidR="00BE67BB">
        <w:t xml:space="preserve">Figure </w:t>
      </w:r>
      <w:r w:rsidR="00BE67BB">
        <w:rPr>
          <w:noProof/>
        </w:rPr>
        <w:t>4</w:t>
      </w:r>
      <w:r>
        <w:fldChar w:fldCharType="end"/>
      </w:r>
      <w:r>
        <w:t xml:space="preserve">, </w:t>
      </w:r>
      <w:proofErr w:type="gramStart"/>
      <w:r>
        <w:t>it’s</w:t>
      </w:r>
      <w:proofErr w:type="gramEnd"/>
      <w:r>
        <w:t xml:space="preserve"> time to apply that understanding to the operation of the larger circuit in </w:t>
      </w:r>
      <w:r>
        <w:fldChar w:fldCharType="begin"/>
      </w:r>
      <w:r>
        <w:instrText xml:space="preserve"> REF _Ref80215322 \h </w:instrText>
      </w:r>
      <w:r>
        <w:fldChar w:fldCharType="separate"/>
      </w:r>
      <w:r w:rsidR="00BE67BB">
        <w:t xml:space="preserve">Figure </w:t>
      </w:r>
      <w:r w:rsidR="00BE67BB">
        <w:rPr>
          <w:noProof/>
        </w:rPr>
        <w:t>1</w:t>
      </w:r>
      <w:r>
        <w:fldChar w:fldCharType="end"/>
      </w:r>
      <w:r>
        <w:t xml:space="preserve">.  Do this by </w:t>
      </w:r>
      <w:r w:rsidR="006B60DD">
        <w:t>work</w:t>
      </w:r>
      <w:r>
        <w:t xml:space="preserve">ing </w:t>
      </w:r>
      <w:r w:rsidR="006B60DD">
        <w:t>through the following questions</w:t>
      </w:r>
      <w:r>
        <w:t>.</w:t>
      </w:r>
    </w:p>
    <w:p w14:paraId="0DA2C5AB" w14:textId="3F41F8A5" w:rsidR="0055402E" w:rsidRPr="00A64FD8" w:rsidRDefault="00412216" w:rsidP="00D774C6">
      <w:pPr>
        <w:pStyle w:val="ListParagraph"/>
        <w:numPr>
          <w:ilvl w:val="0"/>
          <w:numId w:val="13"/>
        </w:numPr>
        <w:spacing w:before="100" w:beforeAutospacing="1" w:after="100" w:afterAutospacing="1" w:line="240" w:lineRule="auto"/>
        <w:rPr>
          <w:iCs/>
        </w:rPr>
      </w:pPr>
      <w:r>
        <w:rPr>
          <w:iCs/>
        </w:rPr>
        <w:t>Assume</w:t>
      </w:r>
      <w:r w:rsidR="00A64FD8">
        <w:rPr>
          <w:iCs/>
        </w:rPr>
        <w:t xml:space="preserve"> </w:t>
      </w:r>
      <w:proofErr w:type="spellStart"/>
      <w:r w:rsidR="00440B7E" w:rsidRPr="00A64FD8">
        <w:rPr>
          <w:iCs/>
        </w:rPr>
        <w:t>V</w:t>
      </w:r>
      <w:r w:rsidR="00440B7E" w:rsidRPr="00A64FD8">
        <w:rPr>
          <w:iCs/>
          <w:vertAlign w:val="subscript"/>
        </w:rPr>
        <w:t>out</w:t>
      </w:r>
      <w:proofErr w:type="spellEnd"/>
      <w:r w:rsidR="00440B7E" w:rsidRPr="00A64FD8">
        <w:rPr>
          <w:iCs/>
        </w:rPr>
        <w:t xml:space="preserve"> = 9V</w:t>
      </w:r>
      <w:r>
        <w:rPr>
          <w:iCs/>
        </w:rPr>
        <w:t xml:space="preserve">.  In this case, </w:t>
      </w:r>
      <w:r w:rsidR="00A64FD8">
        <w:rPr>
          <w:iCs/>
        </w:rPr>
        <w:t xml:space="preserve">there is a path for electrical flow from </w:t>
      </w:r>
      <w:proofErr w:type="spellStart"/>
      <w:r w:rsidR="00A64FD8">
        <w:rPr>
          <w:iCs/>
        </w:rPr>
        <w:t>V</w:t>
      </w:r>
      <w:r w:rsidR="00A64FD8">
        <w:rPr>
          <w:iCs/>
          <w:vertAlign w:val="subscript"/>
        </w:rPr>
        <w:t>out</w:t>
      </w:r>
      <w:proofErr w:type="spellEnd"/>
      <w:r w:rsidR="00A64FD8">
        <w:rPr>
          <w:iCs/>
        </w:rPr>
        <w:t xml:space="preserve"> through R4, through the (forward biased) diode D2, through capacitor C1 to ground. </w:t>
      </w:r>
      <w:r w:rsidR="00F3403C" w:rsidRPr="00A64FD8">
        <w:rPr>
          <w:iCs/>
        </w:rPr>
        <w:t xml:space="preserve"> D</w:t>
      </w:r>
      <w:r w:rsidR="0055402E" w:rsidRPr="00A64FD8">
        <w:rPr>
          <w:iCs/>
        </w:rPr>
        <w:t xml:space="preserve">iode D1 </w:t>
      </w:r>
      <w:r w:rsidR="00A64FD8">
        <w:rPr>
          <w:iCs/>
        </w:rPr>
        <w:t xml:space="preserve">is reverse biased so </w:t>
      </w:r>
      <w:r w:rsidR="00F3403C" w:rsidRPr="00A64FD8">
        <w:rPr>
          <w:iCs/>
        </w:rPr>
        <w:t>eliminat</w:t>
      </w:r>
      <w:r w:rsidR="00A64FD8">
        <w:rPr>
          <w:iCs/>
        </w:rPr>
        <w:t xml:space="preserve">es </w:t>
      </w:r>
      <w:r w:rsidR="00F3403C" w:rsidRPr="00A64FD8">
        <w:rPr>
          <w:iCs/>
        </w:rPr>
        <w:t>the 47k resistor from the circuit</w:t>
      </w:r>
      <w:r w:rsidR="0055402E" w:rsidRPr="00A64FD8">
        <w:rPr>
          <w:iCs/>
        </w:rPr>
        <w:t xml:space="preserve">.  What is the time constant for this charging?  </w:t>
      </w:r>
      <w:r>
        <w:rPr>
          <w:iCs/>
        </w:rPr>
        <w:t>Hint</w:t>
      </w:r>
      <w:proofErr w:type="gramStart"/>
      <w:r>
        <w:rPr>
          <w:iCs/>
        </w:rPr>
        <w:t>,</w:t>
      </w:r>
      <w:proofErr w:type="gramEnd"/>
      <w:r>
        <w:rPr>
          <w:iCs/>
        </w:rPr>
        <w:t xml:space="preserve"> you can replace</w:t>
      </w:r>
      <w:r w:rsidRPr="00A64FD8">
        <w:rPr>
          <w:iCs/>
        </w:rPr>
        <w:t xml:space="preserve"> </w:t>
      </w:r>
      <w:r>
        <w:rPr>
          <w:iCs/>
        </w:rPr>
        <w:t xml:space="preserve">the forward biased </w:t>
      </w:r>
      <w:r w:rsidRPr="00A64FD8">
        <w:rPr>
          <w:iCs/>
        </w:rPr>
        <w:t>diode D2 with a wire</w:t>
      </w:r>
      <w:r>
        <w:rPr>
          <w:iCs/>
        </w:rPr>
        <w:t>.</w:t>
      </w:r>
    </w:p>
    <w:p w14:paraId="6B70B458" w14:textId="77777777" w:rsidR="00460EE1" w:rsidRDefault="00460EE1" w:rsidP="0055402E">
      <w:pPr>
        <w:pStyle w:val="ListParagraph"/>
        <w:spacing w:before="100" w:beforeAutospacing="1" w:after="100" w:afterAutospacing="1" w:line="240" w:lineRule="auto"/>
        <w:ind w:firstLine="0"/>
        <w:jc w:val="center"/>
        <w:rPr>
          <w:b/>
          <w:bCs/>
          <w:iCs/>
        </w:rPr>
      </w:pPr>
    </w:p>
    <w:p w14:paraId="214E47ED" w14:textId="596B53FC" w:rsidR="00460EE1" w:rsidRPr="00A54820" w:rsidRDefault="00460EE1" w:rsidP="00460EE1">
      <w:pPr>
        <w:pStyle w:val="ListParagraph"/>
        <w:numPr>
          <w:ilvl w:val="0"/>
          <w:numId w:val="13"/>
        </w:numPr>
        <w:spacing w:before="100" w:beforeAutospacing="1" w:after="100" w:afterAutospacing="1" w:line="240" w:lineRule="auto"/>
        <w:rPr>
          <w:b/>
          <w:bCs/>
          <w:iCs/>
        </w:rPr>
      </w:pPr>
      <w:r w:rsidRPr="00A64FD8">
        <w:rPr>
          <w:iCs/>
        </w:rPr>
        <w:t>Use this time constant to write an equation describing the voltage on capacitor</w:t>
      </w:r>
      <w:r w:rsidR="00412216">
        <w:rPr>
          <w:iCs/>
        </w:rPr>
        <w:t xml:space="preserve"> C1.</w:t>
      </w:r>
    </w:p>
    <w:p w14:paraId="3296D3A0" w14:textId="77777777" w:rsidR="00460EE1" w:rsidRPr="00A54820" w:rsidRDefault="00460EE1" w:rsidP="0055402E">
      <w:pPr>
        <w:pStyle w:val="ListParagraph"/>
        <w:spacing w:before="100" w:beforeAutospacing="1" w:after="100" w:afterAutospacing="1" w:line="240" w:lineRule="auto"/>
        <w:ind w:firstLine="0"/>
        <w:rPr>
          <w:b/>
          <w:bCs/>
          <w:iCs/>
        </w:rPr>
      </w:pPr>
    </w:p>
    <w:p w14:paraId="673BFBC1" w14:textId="53AA493F" w:rsidR="00994D94" w:rsidRDefault="00D575C5" w:rsidP="00440B7E">
      <w:pPr>
        <w:pStyle w:val="ListParagraph"/>
        <w:numPr>
          <w:ilvl w:val="0"/>
          <w:numId w:val="13"/>
        </w:numPr>
        <w:spacing w:before="100" w:beforeAutospacing="1" w:after="100" w:afterAutospacing="1" w:line="240" w:lineRule="auto"/>
      </w:pPr>
      <w:r>
        <w:t>C</w:t>
      </w:r>
      <w:r w:rsidR="00994D94">
        <w:t xml:space="preserve">ompute the time required for capacitor </w:t>
      </w:r>
      <w:r w:rsidR="00460EE1">
        <w:t xml:space="preserve">C1 </w:t>
      </w:r>
      <w:r w:rsidR="00994D94">
        <w:t xml:space="preserve">to charge from </w:t>
      </w:r>
      <w:proofErr w:type="spellStart"/>
      <w:r w:rsidR="00994D94" w:rsidRPr="00994D94">
        <w:rPr>
          <w:bCs/>
          <w:iCs/>
        </w:rPr>
        <w:t>V</w:t>
      </w:r>
      <w:r w:rsidR="00994D94" w:rsidRPr="00994D94">
        <w:rPr>
          <w:bCs/>
          <w:iCs/>
          <w:vertAlign w:val="subscript"/>
        </w:rPr>
        <w:t>low</w:t>
      </w:r>
      <w:proofErr w:type="spellEnd"/>
      <w:r w:rsidR="00994D94" w:rsidRPr="00994D94">
        <w:rPr>
          <w:bCs/>
          <w:iCs/>
        </w:rPr>
        <w:t xml:space="preserve"> to </w:t>
      </w:r>
      <w:proofErr w:type="spellStart"/>
      <w:r w:rsidR="00994D94" w:rsidRPr="00994D94">
        <w:rPr>
          <w:bCs/>
          <w:iCs/>
        </w:rPr>
        <w:t>V</w:t>
      </w:r>
      <w:r w:rsidR="00994D94" w:rsidRPr="00994D94">
        <w:rPr>
          <w:bCs/>
          <w:iCs/>
          <w:vertAlign w:val="subscript"/>
        </w:rPr>
        <w:t>high</w:t>
      </w:r>
      <w:proofErr w:type="spellEnd"/>
    </w:p>
    <w:p w14:paraId="500AA826" w14:textId="3F555A31" w:rsidR="00994D94" w:rsidRDefault="00994D94" w:rsidP="00994D94">
      <w:pPr>
        <w:pStyle w:val="ListParagraph"/>
        <w:numPr>
          <w:ilvl w:val="1"/>
          <w:numId w:val="12"/>
        </w:numPr>
        <w:spacing w:before="100" w:beforeAutospacing="1" w:after="100" w:afterAutospacing="1" w:line="240" w:lineRule="auto"/>
      </w:pPr>
      <w:r>
        <w:t xml:space="preserve">Set the equation you derived in </w:t>
      </w:r>
      <w:r w:rsidR="00460EE1">
        <w:t>Q11</w:t>
      </w:r>
      <w:r>
        <w:t xml:space="preserve"> equal to </w:t>
      </w:r>
      <w:proofErr w:type="spellStart"/>
      <w:r w:rsidRPr="00994D94">
        <w:rPr>
          <w:bCs/>
          <w:iCs/>
        </w:rPr>
        <w:t>V</w:t>
      </w:r>
      <w:r w:rsidRPr="00994D94">
        <w:rPr>
          <w:bCs/>
          <w:iCs/>
          <w:vertAlign w:val="subscript"/>
        </w:rPr>
        <w:t>high</w:t>
      </w:r>
      <w:proofErr w:type="spellEnd"/>
      <w:r>
        <w:t xml:space="preserve"> and solve for t.  Represent your answer in microseconds and round to the nearest integer.</w:t>
      </w:r>
    </w:p>
    <w:p w14:paraId="43E19A16" w14:textId="5F23E988" w:rsidR="00994D94" w:rsidRPr="00914295" w:rsidRDefault="00994D94" w:rsidP="00994D94">
      <w:pPr>
        <w:pStyle w:val="ListParagraph"/>
        <w:spacing w:before="100" w:beforeAutospacing="1" w:after="100" w:afterAutospacing="1" w:line="240" w:lineRule="auto"/>
        <w:ind w:left="1440" w:firstLine="0"/>
        <w:rPr>
          <w:b/>
          <w:bCs/>
        </w:rPr>
      </w:pPr>
    </w:p>
    <w:p w14:paraId="40E1277E" w14:textId="10279502" w:rsidR="00994D94" w:rsidRPr="00BC6530" w:rsidRDefault="00994D94" w:rsidP="00994D94">
      <w:pPr>
        <w:pStyle w:val="ListParagraph"/>
        <w:numPr>
          <w:ilvl w:val="1"/>
          <w:numId w:val="12"/>
        </w:numPr>
        <w:spacing w:before="100" w:beforeAutospacing="1" w:after="100" w:afterAutospacing="1" w:line="240" w:lineRule="auto"/>
      </w:pPr>
      <w:r>
        <w:lastRenderedPageBreak/>
        <w:t xml:space="preserve">Set the equation you derived in </w:t>
      </w:r>
      <w:r w:rsidR="00460EE1">
        <w:t>Q11</w:t>
      </w:r>
      <w:r>
        <w:t xml:space="preserve"> equal to </w:t>
      </w:r>
      <w:proofErr w:type="spellStart"/>
      <w:r w:rsidRPr="00994D94">
        <w:rPr>
          <w:bCs/>
          <w:iCs/>
        </w:rPr>
        <w:t>V</w:t>
      </w:r>
      <w:r w:rsidRPr="00994D94">
        <w:rPr>
          <w:bCs/>
          <w:iCs/>
          <w:vertAlign w:val="subscript"/>
        </w:rPr>
        <w:t>low</w:t>
      </w:r>
      <w:proofErr w:type="spellEnd"/>
      <w:r>
        <w:t xml:space="preserve"> and solve for t. Represent your answer in microseconds and round to the nearest integer.</w:t>
      </w:r>
    </w:p>
    <w:p w14:paraId="768443E7" w14:textId="7FC301CF" w:rsidR="00994D94" w:rsidRPr="00994D94" w:rsidRDefault="00994D94" w:rsidP="00994D94">
      <w:pPr>
        <w:pStyle w:val="ListParagraph"/>
        <w:spacing w:before="100" w:beforeAutospacing="1" w:after="100" w:afterAutospacing="1" w:line="240" w:lineRule="auto"/>
        <w:ind w:left="1440" w:firstLine="0"/>
        <w:rPr>
          <w:b/>
          <w:bCs/>
        </w:rPr>
      </w:pPr>
    </w:p>
    <w:p w14:paraId="196F251C" w14:textId="01201D28" w:rsidR="00994D94" w:rsidRDefault="00994D94" w:rsidP="00F116A6">
      <w:pPr>
        <w:pStyle w:val="ListParagraph"/>
        <w:numPr>
          <w:ilvl w:val="1"/>
          <w:numId w:val="12"/>
        </w:numPr>
        <w:spacing w:before="100" w:beforeAutospacing="1" w:after="100" w:afterAutospacing="1" w:line="240" w:lineRule="auto"/>
      </w:pPr>
      <w:r>
        <w:t xml:space="preserve">To </w:t>
      </w:r>
      <w:r w:rsidR="00183B6A">
        <w:t>derive</w:t>
      </w:r>
      <w:r>
        <w:t xml:space="preserve"> the time to charge</w:t>
      </w:r>
      <w:r w:rsidR="00F116A6">
        <w:t xml:space="preserve"> C1</w:t>
      </w:r>
      <w:r>
        <w:t xml:space="preserve"> from </w:t>
      </w:r>
      <w:proofErr w:type="spellStart"/>
      <w:r w:rsidRPr="00F116A6">
        <w:rPr>
          <w:bCs/>
          <w:iCs/>
        </w:rPr>
        <w:t>V</w:t>
      </w:r>
      <w:r w:rsidRPr="00F116A6">
        <w:rPr>
          <w:bCs/>
          <w:iCs/>
          <w:vertAlign w:val="subscript"/>
        </w:rPr>
        <w:t>low</w:t>
      </w:r>
      <w:proofErr w:type="spellEnd"/>
      <w:r>
        <w:t xml:space="preserve"> to </w:t>
      </w:r>
      <w:proofErr w:type="spellStart"/>
      <w:r w:rsidRPr="00F116A6">
        <w:rPr>
          <w:bCs/>
          <w:iCs/>
        </w:rPr>
        <w:t>V</w:t>
      </w:r>
      <w:r w:rsidRPr="00F116A6">
        <w:rPr>
          <w:bCs/>
          <w:iCs/>
          <w:vertAlign w:val="subscript"/>
        </w:rPr>
        <w:t>high</w:t>
      </w:r>
      <w:proofErr w:type="spellEnd"/>
      <w:r>
        <w:t xml:space="preserve"> subtract the time to get to </w:t>
      </w:r>
      <w:proofErr w:type="spellStart"/>
      <w:r w:rsidRPr="00F116A6">
        <w:rPr>
          <w:bCs/>
          <w:iCs/>
        </w:rPr>
        <w:t>V</w:t>
      </w:r>
      <w:r w:rsidRPr="00F116A6">
        <w:rPr>
          <w:bCs/>
          <w:iCs/>
          <w:vertAlign w:val="subscript"/>
        </w:rPr>
        <w:t>high</w:t>
      </w:r>
      <w:proofErr w:type="spellEnd"/>
      <w:r>
        <w:t xml:space="preserve"> from the time to get to</w:t>
      </w:r>
      <w:r w:rsidRPr="00F116A6">
        <w:rPr>
          <w:bCs/>
          <w:iCs/>
        </w:rPr>
        <w:t xml:space="preserve"> </w:t>
      </w:r>
      <w:proofErr w:type="spellStart"/>
      <w:r w:rsidRPr="00F116A6">
        <w:rPr>
          <w:bCs/>
          <w:iCs/>
        </w:rPr>
        <w:t>V</w:t>
      </w:r>
      <w:r w:rsidRPr="00F116A6">
        <w:rPr>
          <w:bCs/>
          <w:iCs/>
          <w:vertAlign w:val="subscript"/>
        </w:rPr>
        <w:t>low</w:t>
      </w:r>
      <w:proofErr w:type="spellEnd"/>
      <w:r>
        <w:t xml:space="preserve">.  </w:t>
      </w:r>
    </w:p>
    <w:p w14:paraId="57B45D84" w14:textId="77777777" w:rsidR="00994D94" w:rsidRPr="00994D94" w:rsidRDefault="00994D94" w:rsidP="00994D94">
      <w:pPr>
        <w:pStyle w:val="ListParagraph"/>
        <w:spacing w:before="100" w:beforeAutospacing="1" w:after="100" w:afterAutospacing="1" w:line="240" w:lineRule="auto"/>
        <w:ind w:firstLine="720"/>
        <w:rPr>
          <w:b/>
          <w:bCs/>
        </w:rPr>
      </w:pPr>
    </w:p>
    <w:p w14:paraId="5EE4B54C" w14:textId="5343C700" w:rsidR="00412216" w:rsidRPr="00A64FD8" w:rsidRDefault="00412216" w:rsidP="00412216">
      <w:pPr>
        <w:pStyle w:val="ListParagraph"/>
        <w:numPr>
          <w:ilvl w:val="0"/>
          <w:numId w:val="13"/>
        </w:numPr>
        <w:spacing w:before="100" w:beforeAutospacing="1" w:after="100" w:afterAutospacing="1" w:line="240" w:lineRule="auto"/>
        <w:rPr>
          <w:iCs/>
        </w:rPr>
      </w:pPr>
      <w:r>
        <w:rPr>
          <w:iCs/>
        </w:rPr>
        <w:t xml:space="preserve">Assume </w:t>
      </w:r>
      <w:proofErr w:type="spellStart"/>
      <w:r w:rsidRPr="00A64FD8">
        <w:rPr>
          <w:iCs/>
        </w:rPr>
        <w:t>V</w:t>
      </w:r>
      <w:r w:rsidRPr="00A64FD8">
        <w:rPr>
          <w:iCs/>
          <w:vertAlign w:val="subscript"/>
        </w:rPr>
        <w:t>out</w:t>
      </w:r>
      <w:proofErr w:type="spellEnd"/>
      <w:r w:rsidRPr="00A64FD8">
        <w:rPr>
          <w:iCs/>
        </w:rPr>
        <w:t xml:space="preserve"> = </w:t>
      </w:r>
      <w:r>
        <w:rPr>
          <w:iCs/>
        </w:rPr>
        <w:t>0</w:t>
      </w:r>
      <w:r w:rsidRPr="00A64FD8">
        <w:rPr>
          <w:iCs/>
        </w:rPr>
        <w:t>V</w:t>
      </w:r>
      <w:r>
        <w:rPr>
          <w:iCs/>
        </w:rPr>
        <w:t xml:space="preserve">.  In this case, there is a path for electrical flow from the charged plate of the capacitor C1 through the (forward biased) diode D1, through resistor R5 to </w:t>
      </w:r>
      <w:proofErr w:type="spellStart"/>
      <w:r w:rsidRPr="00A64FD8">
        <w:rPr>
          <w:iCs/>
        </w:rPr>
        <w:t>V</w:t>
      </w:r>
      <w:r w:rsidRPr="00A64FD8">
        <w:rPr>
          <w:iCs/>
          <w:vertAlign w:val="subscript"/>
        </w:rPr>
        <w:t>out</w:t>
      </w:r>
      <w:proofErr w:type="spellEnd"/>
      <w:r w:rsidRPr="00A64FD8">
        <w:rPr>
          <w:iCs/>
        </w:rPr>
        <w:t xml:space="preserve"> </w:t>
      </w:r>
      <w:r>
        <w:rPr>
          <w:iCs/>
        </w:rPr>
        <w:t xml:space="preserve">= 0V. </w:t>
      </w:r>
      <w:r w:rsidRPr="00A64FD8">
        <w:rPr>
          <w:iCs/>
        </w:rPr>
        <w:t xml:space="preserve"> Diode D</w:t>
      </w:r>
      <w:r>
        <w:rPr>
          <w:iCs/>
        </w:rPr>
        <w:t>2</w:t>
      </w:r>
      <w:r w:rsidRPr="00A64FD8">
        <w:rPr>
          <w:iCs/>
        </w:rPr>
        <w:t xml:space="preserve"> </w:t>
      </w:r>
      <w:r>
        <w:rPr>
          <w:iCs/>
        </w:rPr>
        <w:t xml:space="preserve">is reverse biased so </w:t>
      </w:r>
      <w:r w:rsidRPr="00A64FD8">
        <w:rPr>
          <w:iCs/>
        </w:rPr>
        <w:t>eliminat</w:t>
      </w:r>
      <w:r>
        <w:rPr>
          <w:iCs/>
        </w:rPr>
        <w:t xml:space="preserve">es </w:t>
      </w:r>
      <w:r w:rsidRPr="00A64FD8">
        <w:rPr>
          <w:iCs/>
        </w:rPr>
        <w:t xml:space="preserve">the </w:t>
      </w:r>
      <w:r>
        <w:rPr>
          <w:iCs/>
        </w:rPr>
        <w:t>3.3</w:t>
      </w:r>
      <w:r w:rsidRPr="00A64FD8">
        <w:rPr>
          <w:iCs/>
        </w:rPr>
        <w:t xml:space="preserve">k resistor from the circuit.  What is the time constant for this </w:t>
      </w:r>
      <w:r w:rsidR="00103088">
        <w:rPr>
          <w:iCs/>
        </w:rPr>
        <w:t>dis</w:t>
      </w:r>
      <w:r w:rsidRPr="00A64FD8">
        <w:rPr>
          <w:iCs/>
        </w:rPr>
        <w:t>charging</w:t>
      </w:r>
      <w:r w:rsidR="008D1236">
        <w:rPr>
          <w:iCs/>
        </w:rPr>
        <w:t>? Hint</w:t>
      </w:r>
      <w:proofErr w:type="gramStart"/>
      <w:r w:rsidR="008D1236">
        <w:rPr>
          <w:iCs/>
        </w:rPr>
        <w:t>,</w:t>
      </w:r>
      <w:proofErr w:type="gramEnd"/>
      <w:r w:rsidR="008D1236">
        <w:rPr>
          <w:iCs/>
        </w:rPr>
        <w:t xml:space="preserve"> you can replace</w:t>
      </w:r>
      <w:r w:rsidR="008D1236" w:rsidRPr="00A64FD8">
        <w:rPr>
          <w:iCs/>
        </w:rPr>
        <w:t xml:space="preserve"> </w:t>
      </w:r>
      <w:r w:rsidR="008D1236">
        <w:rPr>
          <w:iCs/>
        </w:rPr>
        <w:t xml:space="preserve">the forward biased </w:t>
      </w:r>
      <w:r w:rsidR="008D1236" w:rsidRPr="00A64FD8">
        <w:rPr>
          <w:iCs/>
        </w:rPr>
        <w:t>diode D</w:t>
      </w:r>
      <w:r w:rsidR="008D1236">
        <w:rPr>
          <w:iCs/>
        </w:rPr>
        <w:t>1</w:t>
      </w:r>
      <w:r w:rsidR="008D1236" w:rsidRPr="00A64FD8">
        <w:rPr>
          <w:iCs/>
        </w:rPr>
        <w:t xml:space="preserve"> with a wire</w:t>
      </w:r>
      <w:r w:rsidR="008D1236">
        <w:rPr>
          <w:iCs/>
        </w:rPr>
        <w:t>.</w:t>
      </w:r>
    </w:p>
    <w:p w14:paraId="5319F3B6" w14:textId="77777777" w:rsidR="009664FE" w:rsidRPr="009664FE" w:rsidRDefault="009664FE" w:rsidP="009664FE">
      <w:pPr>
        <w:pStyle w:val="ListParagraph"/>
        <w:spacing w:before="100" w:beforeAutospacing="1" w:after="100" w:afterAutospacing="1" w:line="240" w:lineRule="auto"/>
        <w:ind w:firstLine="0"/>
        <w:rPr>
          <w:b/>
          <w:bCs/>
          <w:iCs/>
        </w:rPr>
      </w:pPr>
    </w:p>
    <w:p w14:paraId="46B31E01" w14:textId="5C0F5418" w:rsidR="008D1236" w:rsidRPr="008D1236" w:rsidRDefault="008D1236" w:rsidP="008D1236">
      <w:pPr>
        <w:pStyle w:val="ListParagraph"/>
        <w:numPr>
          <w:ilvl w:val="0"/>
          <w:numId w:val="13"/>
        </w:numPr>
        <w:spacing w:before="100" w:beforeAutospacing="1" w:after="100" w:afterAutospacing="1" w:line="240" w:lineRule="auto"/>
        <w:rPr>
          <w:b/>
          <w:bCs/>
          <w:iCs/>
        </w:rPr>
      </w:pPr>
      <w:r w:rsidRPr="00A64FD8">
        <w:rPr>
          <w:iCs/>
        </w:rPr>
        <w:t>Use this time constant to write an equation describing the voltage on capacitor</w:t>
      </w:r>
      <w:r>
        <w:rPr>
          <w:iCs/>
        </w:rPr>
        <w:t xml:space="preserve"> C1.</w:t>
      </w:r>
    </w:p>
    <w:p w14:paraId="25CAFB41" w14:textId="0454770C" w:rsidR="0055402E" w:rsidRPr="00B5642F" w:rsidRDefault="0055402E" w:rsidP="0055402E">
      <w:pPr>
        <w:pStyle w:val="ListParagraph"/>
        <w:spacing w:before="100" w:beforeAutospacing="1" w:after="100" w:afterAutospacing="1" w:line="240" w:lineRule="auto"/>
        <w:ind w:firstLine="0"/>
        <w:rPr>
          <w:b/>
          <w:bCs/>
          <w:iCs/>
        </w:rPr>
      </w:pPr>
    </w:p>
    <w:p w14:paraId="5FAA1D39" w14:textId="79DA5740" w:rsidR="00D575C5" w:rsidRPr="00994D94" w:rsidRDefault="00D575C5" w:rsidP="00440B7E">
      <w:pPr>
        <w:pStyle w:val="ListParagraph"/>
        <w:numPr>
          <w:ilvl w:val="0"/>
          <w:numId w:val="13"/>
        </w:numPr>
        <w:spacing w:before="100" w:beforeAutospacing="1" w:after="100" w:afterAutospacing="1" w:line="240" w:lineRule="auto"/>
      </w:pPr>
      <w:r>
        <w:t xml:space="preserve">Compute the time required for the capacitor </w:t>
      </w:r>
      <w:r w:rsidR="005C45A3">
        <w:t xml:space="preserve">C1 </w:t>
      </w:r>
      <w:r>
        <w:t xml:space="preserve">to discharge from </w:t>
      </w:r>
      <w:proofErr w:type="spellStart"/>
      <w:r w:rsidRPr="00994D94">
        <w:rPr>
          <w:bCs/>
          <w:iCs/>
        </w:rPr>
        <w:t>V</w:t>
      </w:r>
      <w:r>
        <w:rPr>
          <w:bCs/>
          <w:iCs/>
          <w:vertAlign w:val="subscript"/>
        </w:rPr>
        <w:t>high</w:t>
      </w:r>
      <w:proofErr w:type="spellEnd"/>
      <w:r w:rsidRPr="00994D94">
        <w:rPr>
          <w:bCs/>
          <w:iCs/>
        </w:rPr>
        <w:t xml:space="preserve"> to </w:t>
      </w:r>
      <w:proofErr w:type="spellStart"/>
      <w:r w:rsidRPr="00994D94">
        <w:rPr>
          <w:bCs/>
          <w:iCs/>
        </w:rPr>
        <w:t>V</w:t>
      </w:r>
      <w:r>
        <w:rPr>
          <w:bCs/>
          <w:iCs/>
          <w:vertAlign w:val="subscript"/>
        </w:rPr>
        <w:t>low</w:t>
      </w:r>
      <w:proofErr w:type="spellEnd"/>
      <w:r>
        <w:rPr>
          <w:bCs/>
          <w:iCs/>
        </w:rPr>
        <w:t xml:space="preserve"> as follows.</w:t>
      </w:r>
    </w:p>
    <w:p w14:paraId="69725C9F" w14:textId="4D980350" w:rsidR="0055402E" w:rsidRDefault="0055402E" w:rsidP="005C45A3">
      <w:pPr>
        <w:pStyle w:val="ListParagraph"/>
        <w:numPr>
          <w:ilvl w:val="1"/>
          <w:numId w:val="12"/>
        </w:numPr>
        <w:spacing w:before="100" w:beforeAutospacing="1" w:after="100" w:afterAutospacing="1" w:line="240" w:lineRule="auto"/>
      </w:pPr>
      <w:r>
        <w:t xml:space="preserve">Set the </w:t>
      </w:r>
      <w:proofErr w:type="spellStart"/>
      <w:proofErr w:type="gramStart"/>
      <w:r>
        <w:t>V</w:t>
      </w:r>
      <w:r w:rsidRPr="005C45A3">
        <w:rPr>
          <w:vertAlign w:val="subscript"/>
        </w:rPr>
        <w:t>t</w:t>
      </w:r>
      <w:proofErr w:type="spellEnd"/>
      <w:r>
        <w:t>(</w:t>
      </w:r>
      <w:proofErr w:type="gramEnd"/>
      <w:r>
        <w:t xml:space="preserve">t) equation equal to </w:t>
      </w:r>
      <w:proofErr w:type="spellStart"/>
      <w:r w:rsidRPr="005C45A3">
        <w:rPr>
          <w:bCs/>
          <w:iCs/>
        </w:rPr>
        <w:t>V</w:t>
      </w:r>
      <w:r w:rsidRPr="005C45A3">
        <w:rPr>
          <w:bCs/>
          <w:iCs/>
          <w:vertAlign w:val="subscript"/>
        </w:rPr>
        <w:t>high</w:t>
      </w:r>
      <w:proofErr w:type="spellEnd"/>
      <w:r>
        <w:t xml:space="preserve"> and solve for t.  This is the time to discharge from 9V to </w:t>
      </w:r>
      <w:proofErr w:type="spellStart"/>
      <w:r w:rsidR="00D575C5" w:rsidRPr="005C45A3">
        <w:rPr>
          <w:bCs/>
          <w:iCs/>
        </w:rPr>
        <w:t>V</w:t>
      </w:r>
      <w:r w:rsidR="00D575C5" w:rsidRPr="005C45A3">
        <w:rPr>
          <w:bCs/>
          <w:iCs/>
          <w:vertAlign w:val="subscript"/>
        </w:rPr>
        <w:t>high</w:t>
      </w:r>
      <w:proofErr w:type="spellEnd"/>
      <w:r>
        <w:t>.  Represent your answer in m</w:t>
      </w:r>
      <w:r w:rsidR="00D575C5">
        <w:t>illi</w:t>
      </w:r>
      <w:r>
        <w:t>seconds and round to t</w:t>
      </w:r>
      <w:r w:rsidR="00D575C5">
        <w:t>hree significant figures</w:t>
      </w:r>
      <w:r>
        <w:t>.</w:t>
      </w:r>
    </w:p>
    <w:p w14:paraId="2DB463C7" w14:textId="77777777" w:rsidR="005C45A3" w:rsidRPr="00BC6530" w:rsidRDefault="0055402E" w:rsidP="005C45A3">
      <w:pPr>
        <w:pStyle w:val="ListParagraph"/>
        <w:numPr>
          <w:ilvl w:val="1"/>
          <w:numId w:val="12"/>
        </w:numPr>
        <w:spacing w:before="100" w:beforeAutospacing="1" w:after="100" w:afterAutospacing="1" w:line="240" w:lineRule="auto"/>
      </w:pPr>
      <w:r>
        <w:t xml:space="preserve">Set </w:t>
      </w:r>
      <w:r w:rsidR="005C45A3">
        <w:t xml:space="preserve">the </w:t>
      </w:r>
      <w:proofErr w:type="spellStart"/>
      <w:proofErr w:type="gramStart"/>
      <w:r w:rsidR="005C45A3">
        <w:t>V</w:t>
      </w:r>
      <w:r w:rsidR="005C45A3" w:rsidRPr="005C45A3">
        <w:rPr>
          <w:vertAlign w:val="subscript"/>
        </w:rPr>
        <w:t>t</w:t>
      </w:r>
      <w:proofErr w:type="spellEnd"/>
      <w:r w:rsidR="005C45A3">
        <w:t>(</w:t>
      </w:r>
      <w:proofErr w:type="gramEnd"/>
      <w:r w:rsidR="005C45A3">
        <w:t xml:space="preserve">t) equation equal to </w:t>
      </w:r>
      <w:proofErr w:type="spellStart"/>
      <w:r w:rsidR="005C45A3" w:rsidRPr="005C45A3">
        <w:rPr>
          <w:bCs/>
          <w:iCs/>
        </w:rPr>
        <w:t>V</w:t>
      </w:r>
      <w:r w:rsidR="005C45A3" w:rsidRPr="005C45A3">
        <w:rPr>
          <w:bCs/>
          <w:iCs/>
          <w:vertAlign w:val="subscript"/>
        </w:rPr>
        <w:t>low</w:t>
      </w:r>
      <w:proofErr w:type="spellEnd"/>
      <w:r w:rsidR="005C45A3">
        <w:t xml:space="preserve"> and solve for t.  This is the time to discharge from 9V to </w:t>
      </w:r>
      <w:proofErr w:type="spellStart"/>
      <w:r w:rsidR="005C45A3" w:rsidRPr="005C45A3">
        <w:rPr>
          <w:bCs/>
          <w:iCs/>
        </w:rPr>
        <w:t>V</w:t>
      </w:r>
      <w:r w:rsidR="005C45A3" w:rsidRPr="005C45A3">
        <w:rPr>
          <w:bCs/>
          <w:iCs/>
          <w:vertAlign w:val="subscript"/>
        </w:rPr>
        <w:t>low</w:t>
      </w:r>
      <w:proofErr w:type="spellEnd"/>
      <w:r w:rsidR="005C45A3">
        <w:t>.  Represent your answer in milliseconds and round to three significant figures.</w:t>
      </w:r>
    </w:p>
    <w:p w14:paraId="08AF437C" w14:textId="3A741C01" w:rsidR="005C45A3" w:rsidRPr="005C45A3" w:rsidRDefault="005C45A3" w:rsidP="005C45A3">
      <w:pPr>
        <w:pStyle w:val="ListParagraph"/>
        <w:numPr>
          <w:ilvl w:val="1"/>
          <w:numId w:val="12"/>
        </w:numPr>
        <w:spacing w:before="100" w:beforeAutospacing="1" w:after="100" w:afterAutospacing="1" w:line="240" w:lineRule="auto"/>
        <w:rPr>
          <w:b/>
          <w:bCs/>
        </w:rPr>
      </w:pPr>
      <w:r>
        <w:t xml:space="preserve">To derive the time to discharge C1 from </w:t>
      </w:r>
      <w:proofErr w:type="spellStart"/>
      <w:r w:rsidRPr="005C45A3">
        <w:rPr>
          <w:bCs/>
          <w:iCs/>
        </w:rPr>
        <w:t>V</w:t>
      </w:r>
      <w:r w:rsidRPr="005C45A3">
        <w:rPr>
          <w:bCs/>
          <w:iCs/>
          <w:vertAlign w:val="subscript"/>
        </w:rPr>
        <w:t>high</w:t>
      </w:r>
      <w:proofErr w:type="spellEnd"/>
      <w:r>
        <w:t xml:space="preserve"> to </w:t>
      </w:r>
      <w:proofErr w:type="spellStart"/>
      <w:r w:rsidRPr="005C45A3">
        <w:rPr>
          <w:bCs/>
          <w:iCs/>
        </w:rPr>
        <w:t>V</w:t>
      </w:r>
      <w:r w:rsidRPr="005C45A3">
        <w:rPr>
          <w:bCs/>
          <w:iCs/>
          <w:vertAlign w:val="subscript"/>
        </w:rPr>
        <w:t>low</w:t>
      </w:r>
      <w:proofErr w:type="spellEnd"/>
      <w:r>
        <w:t xml:space="preserve">, subtract the time to get to </w:t>
      </w:r>
      <w:proofErr w:type="spellStart"/>
      <w:r w:rsidRPr="005C45A3">
        <w:rPr>
          <w:bCs/>
          <w:iCs/>
        </w:rPr>
        <w:t>V</w:t>
      </w:r>
      <w:r w:rsidRPr="005C45A3">
        <w:rPr>
          <w:bCs/>
          <w:iCs/>
          <w:vertAlign w:val="subscript"/>
        </w:rPr>
        <w:t>high</w:t>
      </w:r>
      <w:proofErr w:type="spellEnd"/>
      <w:r>
        <w:t xml:space="preserve"> from the time to get to </w:t>
      </w:r>
      <w:proofErr w:type="spellStart"/>
      <w:r w:rsidRPr="005C45A3">
        <w:rPr>
          <w:bCs/>
          <w:iCs/>
        </w:rPr>
        <w:t>V</w:t>
      </w:r>
      <w:r w:rsidRPr="005C45A3">
        <w:rPr>
          <w:bCs/>
          <w:iCs/>
          <w:vertAlign w:val="subscript"/>
        </w:rPr>
        <w:t>low</w:t>
      </w:r>
      <w:proofErr w:type="spellEnd"/>
      <w:r>
        <w:t xml:space="preserve">.  </w:t>
      </w:r>
    </w:p>
    <w:p w14:paraId="69392D21" w14:textId="30A22819" w:rsidR="00A82451" w:rsidRPr="00A82451" w:rsidRDefault="00A82451" w:rsidP="00A82451">
      <w:pPr>
        <w:spacing w:before="100" w:beforeAutospacing="1" w:after="100" w:afterAutospacing="1" w:line="240" w:lineRule="auto"/>
        <w:rPr>
          <w:iCs/>
        </w:rPr>
      </w:pPr>
      <w:r w:rsidRPr="00A82451">
        <w:rPr>
          <w:iCs/>
        </w:rPr>
        <w:t>Note that the capacitor C1</w:t>
      </w:r>
      <w:r w:rsidR="00685B60">
        <w:rPr>
          <w:iCs/>
        </w:rPr>
        <w:t xml:space="preserve"> </w:t>
      </w:r>
      <w:proofErr w:type="gramStart"/>
      <w:r w:rsidR="00685B60">
        <w:rPr>
          <w:iCs/>
        </w:rPr>
        <w:t>is</w:t>
      </w:r>
      <w:r w:rsidRPr="00A82451">
        <w:rPr>
          <w:iCs/>
        </w:rPr>
        <w:t xml:space="preserve"> connected</w:t>
      </w:r>
      <w:proofErr w:type="gramEnd"/>
      <w:r w:rsidRPr="00A82451">
        <w:rPr>
          <w:iCs/>
        </w:rPr>
        <w:t xml:space="preserve"> to the inverting input of the op amp in </w:t>
      </w:r>
      <w:r>
        <w:fldChar w:fldCharType="begin"/>
      </w:r>
      <w:r>
        <w:instrText xml:space="preserve"> REF _Ref80215322 \h </w:instrText>
      </w:r>
      <w:r>
        <w:fldChar w:fldCharType="separate"/>
      </w:r>
      <w:r w:rsidR="00BE67BB">
        <w:t xml:space="preserve">Figure </w:t>
      </w:r>
      <w:r w:rsidR="00BE67BB">
        <w:rPr>
          <w:noProof/>
        </w:rPr>
        <w:t>1</w:t>
      </w:r>
      <w:r>
        <w:fldChar w:fldCharType="end"/>
      </w:r>
      <w:r w:rsidR="00685B60">
        <w:t xml:space="preserve">.  </w:t>
      </w:r>
      <w:r w:rsidR="00C2438F">
        <w:t>Thus,</w:t>
      </w:r>
      <w:r w:rsidR="00685B60">
        <w:t xml:space="preserve"> the charge on this capacitor</w:t>
      </w:r>
      <w:r w:rsidRPr="00A82451">
        <w:rPr>
          <w:iCs/>
        </w:rPr>
        <w:t xml:space="preserve"> plays the role of </w:t>
      </w:r>
      <w:proofErr w:type="gramStart"/>
      <w:r w:rsidRPr="00A82451">
        <w:rPr>
          <w:bCs/>
          <w:iCs/>
        </w:rPr>
        <w:t>V</w:t>
      </w:r>
      <w:r w:rsidRPr="00A82451">
        <w:rPr>
          <w:bCs/>
          <w:iCs/>
          <w:vertAlign w:val="subscript"/>
        </w:rPr>
        <w:t>in</w:t>
      </w:r>
      <w:proofErr w:type="gramEnd"/>
      <w:r w:rsidRPr="00A82451">
        <w:rPr>
          <w:bCs/>
          <w:iCs/>
        </w:rPr>
        <w:t xml:space="preserve"> </w:t>
      </w:r>
      <w:r w:rsidRPr="00A82451">
        <w:rPr>
          <w:iCs/>
        </w:rPr>
        <w:t xml:space="preserve">in </w:t>
      </w:r>
      <w:r>
        <w:fldChar w:fldCharType="begin"/>
      </w:r>
      <w:r>
        <w:instrText xml:space="preserve"> REF _Ref80216585 \h </w:instrText>
      </w:r>
      <w:r>
        <w:fldChar w:fldCharType="separate"/>
      </w:r>
      <w:r w:rsidR="00BE67BB">
        <w:t xml:space="preserve">Figure </w:t>
      </w:r>
      <w:r w:rsidR="00BE67BB">
        <w:rPr>
          <w:noProof/>
        </w:rPr>
        <w:t>4</w:t>
      </w:r>
      <w:r>
        <w:fldChar w:fldCharType="end"/>
      </w:r>
      <w:r>
        <w:t xml:space="preserve"> and in </w:t>
      </w:r>
      <w:r w:rsidRPr="00A82451">
        <w:rPr>
          <w:iCs/>
        </w:rPr>
        <w:t xml:space="preserve">the graph you produced in Q9.  </w:t>
      </w:r>
      <w:r w:rsidR="00685B60">
        <w:rPr>
          <w:iCs/>
        </w:rPr>
        <w:t xml:space="preserve">Use </w:t>
      </w:r>
      <w:r w:rsidR="00C2438F">
        <w:rPr>
          <w:iCs/>
        </w:rPr>
        <w:t xml:space="preserve">your answers to these and other questions </w:t>
      </w:r>
      <w:r w:rsidR="00685B60">
        <w:rPr>
          <w:iCs/>
        </w:rPr>
        <w:t xml:space="preserve">to </w:t>
      </w:r>
      <w:r w:rsidR="00183B6A">
        <w:rPr>
          <w:iCs/>
        </w:rPr>
        <w:t xml:space="preserve">answer the following two questions. Make sure to fill in the blanks choose an options when a pair of items are separated by a “/”.  </w:t>
      </w:r>
    </w:p>
    <w:p w14:paraId="6DF562E7" w14:textId="6C0622ED" w:rsidR="00B72A06" w:rsidRPr="00183B6A" w:rsidRDefault="00B72A06" w:rsidP="00183B6A">
      <w:pPr>
        <w:pStyle w:val="ListParagraph"/>
        <w:numPr>
          <w:ilvl w:val="0"/>
          <w:numId w:val="13"/>
        </w:numPr>
        <w:spacing w:before="100" w:beforeAutospacing="1" w:after="100" w:afterAutospacing="1" w:line="240" w:lineRule="auto"/>
        <w:rPr>
          <w:iCs/>
        </w:rPr>
      </w:pPr>
      <w:r w:rsidRPr="00183B6A">
        <w:rPr>
          <w:iCs/>
        </w:rPr>
        <w:t>When</w:t>
      </w:r>
      <w:r w:rsidR="00A82451" w:rsidRPr="00183B6A">
        <w:rPr>
          <w:iCs/>
        </w:rPr>
        <w:t xml:space="preserve"> </w:t>
      </w:r>
      <w:proofErr w:type="spellStart"/>
      <w:r w:rsidRPr="00183B6A">
        <w:rPr>
          <w:iCs/>
        </w:rPr>
        <w:t>V</w:t>
      </w:r>
      <w:r w:rsidRPr="00183B6A">
        <w:rPr>
          <w:iCs/>
          <w:vertAlign w:val="subscript"/>
        </w:rPr>
        <w:t>out</w:t>
      </w:r>
      <w:proofErr w:type="spellEnd"/>
      <w:r w:rsidRPr="00183B6A">
        <w:rPr>
          <w:iCs/>
        </w:rPr>
        <w:t xml:space="preserve"> </w:t>
      </w:r>
      <w:r w:rsidR="00A82451" w:rsidRPr="00183B6A">
        <w:rPr>
          <w:iCs/>
        </w:rPr>
        <w:t xml:space="preserve">= 9V then the capacitor C1 is </w:t>
      </w:r>
      <w:r w:rsidR="00A82451" w:rsidRPr="009664FE">
        <w:rPr>
          <w:iCs/>
        </w:rPr>
        <w:t>charging</w:t>
      </w:r>
      <w:r w:rsidRPr="00183B6A">
        <w:rPr>
          <w:iCs/>
        </w:rPr>
        <w:t xml:space="preserve">/discharging from </w:t>
      </w:r>
      <w:proofErr w:type="spellStart"/>
      <w:r w:rsidRPr="00183B6A">
        <w:rPr>
          <w:bCs/>
          <w:iCs/>
        </w:rPr>
        <w:t>V</w:t>
      </w:r>
      <w:r w:rsidRPr="00183B6A">
        <w:rPr>
          <w:bCs/>
          <w:iCs/>
          <w:vertAlign w:val="subscript"/>
        </w:rPr>
        <w:t>low</w:t>
      </w:r>
      <w:proofErr w:type="spellEnd"/>
      <w:r w:rsidRPr="00183B6A">
        <w:rPr>
          <w:iCs/>
        </w:rPr>
        <w:t xml:space="preserve"> to </w:t>
      </w:r>
      <w:proofErr w:type="spellStart"/>
      <w:r w:rsidRPr="00183B6A">
        <w:rPr>
          <w:bCs/>
          <w:iCs/>
        </w:rPr>
        <w:t>V</w:t>
      </w:r>
      <w:r w:rsidRPr="00183B6A">
        <w:rPr>
          <w:bCs/>
          <w:iCs/>
          <w:vertAlign w:val="subscript"/>
        </w:rPr>
        <w:t>high</w:t>
      </w:r>
      <w:proofErr w:type="spellEnd"/>
      <w:r w:rsidR="00A82451" w:rsidRPr="00183B6A">
        <w:rPr>
          <w:iCs/>
        </w:rPr>
        <w:t>.</w:t>
      </w:r>
      <w:r w:rsidR="00183B6A" w:rsidRPr="00183B6A">
        <w:rPr>
          <w:iCs/>
        </w:rPr>
        <w:t xml:space="preserve">  It takes this capacitor </w:t>
      </w:r>
      <w:r w:rsidR="009664FE">
        <w:rPr>
          <w:iCs/>
          <w:u w:val="single"/>
        </w:rPr>
        <w:t xml:space="preserve">      </w:t>
      </w:r>
      <w:r w:rsidR="00183B6A" w:rsidRPr="00183B6A">
        <w:rPr>
          <w:iCs/>
          <w:u w:val="single"/>
        </w:rPr>
        <w:t>us</w:t>
      </w:r>
      <w:r w:rsidR="00183B6A" w:rsidRPr="00183B6A">
        <w:rPr>
          <w:iCs/>
        </w:rPr>
        <w:t xml:space="preserve"> to go from </w:t>
      </w:r>
      <w:proofErr w:type="spellStart"/>
      <w:r w:rsidR="00183B6A" w:rsidRPr="00183B6A">
        <w:rPr>
          <w:bCs/>
          <w:iCs/>
        </w:rPr>
        <w:t>V</w:t>
      </w:r>
      <w:r w:rsidR="00183B6A" w:rsidRPr="00183B6A">
        <w:rPr>
          <w:bCs/>
          <w:iCs/>
          <w:vertAlign w:val="subscript"/>
        </w:rPr>
        <w:t>low</w:t>
      </w:r>
      <w:proofErr w:type="spellEnd"/>
      <w:r w:rsidR="00183B6A" w:rsidRPr="00183B6A">
        <w:rPr>
          <w:iCs/>
        </w:rPr>
        <w:t xml:space="preserve"> to </w:t>
      </w:r>
      <w:proofErr w:type="spellStart"/>
      <w:r w:rsidR="00183B6A" w:rsidRPr="00183B6A">
        <w:rPr>
          <w:bCs/>
          <w:iCs/>
        </w:rPr>
        <w:t>V</w:t>
      </w:r>
      <w:r w:rsidR="00183B6A" w:rsidRPr="00183B6A">
        <w:rPr>
          <w:bCs/>
          <w:iCs/>
          <w:vertAlign w:val="subscript"/>
        </w:rPr>
        <w:t>high</w:t>
      </w:r>
      <w:proofErr w:type="spellEnd"/>
      <w:r w:rsidR="00183B6A" w:rsidRPr="00183B6A">
        <w:rPr>
          <w:iCs/>
        </w:rPr>
        <w:t xml:space="preserve">.  </w:t>
      </w:r>
      <w:r w:rsidR="00A82451" w:rsidRPr="00183B6A">
        <w:rPr>
          <w:iCs/>
        </w:rPr>
        <w:t xml:space="preserve">When the </w:t>
      </w:r>
      <w:r w:rsidR="00A82451" w:rsidRPr="009664FE">
        <w:rPr>
          <w:iCs/>
        </w:rPr>
        <w:t>charging</w:t>
      </w:r>
      <w:r w:rsidR="00685B60" w:rsidRPr="00183B6A">
        <w:rPr>
          <w:iCs/>
        </w:rPr>
        <w:t>/discharging</w:t>
      </w:r>
      <w:r w:rsidR="00A82451" w:rsidRPr="00183B6A">
        <w:rPr>
          <w:iCs/>
        </w:rPr>
        <w:t xml:space="preserve"> capacitor</w:t>
      </w:r>
      <w:r w:rsidRPr="00183B6A">
        <w:rPr>
          <w:iCs/>
        </w:rPr>
        <w:t xml:space="preserve">’s voltage exceeds </w:t>
      </w:r>
      <w:proofErr w:type="spellStart"/>
      <w:r w:rsidR="00685B60" w:rsidRPr="00183B6A">
        <w:rPr>
          <w:bCs/>
          <w:iCs/>
        </w:rPr>
        <w:t>V</w:t>
      </w:r>
      <w:r w:rsidR="00685B60" w:rsidRPr="00183B6A">
        <w:rPr>
          <w:bCs/>
          <w:iCs/>
          <w:vertAlign w:val="subscript"/>
        </w:rPr>
        <w:t>low</w:t>
      </w:r>
      <w:proofErr w:type="spellEnd"/>
      <w:r w:rsidR="00685B60" w:rsidRPr="00183B6A">
        <w:rPr>
          <w:iCs/>
        </w:rPr>
        <w:t>/</w:t>
      </w:r>
      <w:proofErr w:type="spellStart"/>
      <w:r w:rsidRPr="009664FE">
        <w:rPr>
          <w:bCs/>
          <w:iCs/>
        </w:rPr>
        <w:t>V</w:t>
      </w:r>
      <w:r w:rsidRPr="009664FE">
        <w:rPr>
          <w:bCs/>
          <w:iCs/>
          <w:vertAlign w:val="subscript"/>
        </w:rPr>
        <w:t>high</w:t>
      </w:r>
      <w:proofErr w:type="spellEnd"/>
      <w:r w:rsidRPr="00183B6A">
        <w:rPr>
          <w:iCs/>
        </w:rPr>
        <w:t xml:space="preserve"> </w:t>
      </w:r>
      <w:r w:rsidR="00F3403C" w:rsidRPr="00183B6A">
        <w:rPr>
          <w:iCs/>
        </w:rPr>
        <w:t>the</w:t>
      </w:r>
      <w:r w:rsidRPr="00183B6A">
        <w:rPr>
          <w:iCs/>
        </w:rPr>
        <w:t xml:space="preserve">n </w:t>
      </w:r>
      <w:proofErr w:type="spellStart"/>
      <w:r w:rsidRPr="00183B6A">
        <w:rPr>
          <w:iCs/>
        </w:rPr>
        <w:t>V</w:t>
      </w:r>
      <w:r w:rsidRPr="00183B6A">
        <w:rPr>
          <w:iCs/>
          <w:vertAlign w:val="subscript"/>
        </w:rPr>
        <w:t>out</w:t>
      </w:r>
      <w:proofErr w:type="spellEnd"/>
      <w:r w:rsidRPr="00183B6A">
        <w:rPr>
          <w:iCs/>
        </w:rPr>
        <w:t xml:space="preserve"> = 0V</w:t>
      </w:r>
      <w:r w:rsidR="00685B60" w:rsidRPr="00183B6A">
        <w:rPr>
          <w:iCs/>
        </w:rPr>
        <w:t xml:space="preserve">.  When </w:t>
      </w:r>
      <w:proofErr w:type="spellStart"/>
      <w:r w:rsidR="00C2438F" w:rsidRPr="00183B6A">
        <w:rPr>
          <w:iCs/>
        </w:rPr>
        <w:t>V</w:t>
      </w:r>
      <w:r w:rsidR="00C2438F" w:rsidRPr="00183B6A">
        <w:rPr>
          <w:iCs/>
          <w:vertAlign w:val="subscript"/>
        </w:rPr>
        <w:t>out</w:t>
      </w:r>
      <w:proofErr w:type="spellEnd"/>
      <w:r w:rsidR="00C2438F" w:rsidRPr="00183B6A">
        <w:rPr>
          <w:iCs/>
        </w:rPr>
        <w:t xml:space="preserve"> = 0V </w:t>
      </w:r>
      <w:r w:rsidRPr="00183B6A">
        <w:rPr>
          <w:iCs/>
        </w:rPr>
        <w:t xml:space="preserve">the capacitor will start to </w:t>
      </w:r>
      <w:r w:rsidR="00685B60" w:rsidRPr="00183B6A">
        <w:rPr>
          <w:iCs/>
        </w:rPr>
        <w:t>charge/</w:t>
      </w:r>
      <w:r w:rsidRPr="009664FE">
        <w:rPr>
          <w:iCs/>
        </w:rPr>
        <w:t>discharge</w:t>
      </w:r>
      <w:r w:rsidRPr="00183B6A">
        <w:rPr>
          <w:iCs/>
        </w:rPr>
        <w:t xml:space="preserve">.  </w:t>
      </w:r>
    </w:p>
    <w:p w14:paraId="47C830D1" w14:textId="77777777" w:rsidR="00B72A06" w:rsidRDefault="00B72A06" w:rsidP="00B72A06">
      <w:pPr>
        <w:pStyle w:val="ListParagraph"/>
        <w:spacing w:before="100" w:beforeAutospacing="1" w:after="100" w:afterAutospacing="1" w:line="240" w:lineRule="auto"/>
        <w:ind w:firstLine="0"/>
        <w:rPr>
          <w:iCs/>
        </w:rPr>
      </w:pPr>
    </w:p>
    <w:p w14:paraId="3B5E7E02" w14:textId="1E21D43F" w:rsidR="00B72A06" w:rsidRDefault="00B72A06" w:rsidP="00B72A06">
      <w:pPr>
        <w:pStyle w:val="ListParagraph"/>
        <w:numPr>
          <w:ilvl w:val="0"/>
          <w:numId w:val="13"/>
        </w:numPr>
        <w:spacing w:before="100" w:beforeAutospacing="1" w:after="100" w:afterAutospacing="1" w:line="240" w:lineRule="auto"/>
        <w:rPr>
          <w:iCs/>
        </w:rPr>
      </w:pPr>
      <w:r>
        <w:rPr>
          <w:iCs/>
        </w:rPr>
        <w:t>When</w:t>
      </w:r>
      <w:r w:rsidRPr="00B72A06">
        <w:rPr>
          <w:iCs/>
        </w:rPr>
        <w:t xml:space="preserve"> </w:t>
      </w:r>
      <w:proofErr w:type="spellStart"/>
      <w:r>
        <w:rPr>
          <w:iCs/>
        </w:rPr>
        <w:t>V</w:t>
      </w:r>
      <w:r>
        <w:rPr>
          <w:iCs/>
          <w:vertAlign w:val="subscript"/>
        </w:rPr>
        <w:t>out</w:t>
      </w:r>
      <w:proofErr w:type="spellEnd"/>
      <w:r w:rsidRPr="00B72A06">
        <w:rPr>
          <w:iCs/>
        </w:rPr>
        <w:t xml:space="preserve"> = </w:t>
      </w:r>
      <w:r>
        <w:rPr>
          <w:iCs/>
        </w:rPr>
        <w:t>0</w:t>
      </w:r>
      <w:r w:rsidRPr="00B72A06">
        <w:rPr>
          <w:iCs/>
        </w:rPr>
        <w:t xml:space="preserve">V then the capacitor C1 is </w:t>
      </w:r>
      <w:r w:rsidR="00685B60">
        <w:rPr>
          <w:iCs/>
        </w:rPr>
        <w:t>charging/</w:t>
      </w:r>
      <w:r w:rsidRPr="009664FE">
        <w:rPr>
          <w:iCs/>
        </w:rPr>
        <w:t>discharging</w:t>
      </w:r>
      <w:r>
        <w:rPr>
          <w:iCs/>
        </w:rPr>
        <w:t xml:space="preserve"> from </w:t>
      </w:r>
      <w:proofErr w:type="spellStart"/>
      <w:r w:rsidRPr="00B72A06">
        <w:rPr>
          <w:bCs/>
          <w:iCs/>
        </w:rPr>
        <w:t>V</w:t>
      </w:r>
      <w:r w:rsidRPr="00B72A06">
        <w:rPr>
          <w:bCs/>
          <w:iCs/>
          <w:vertAlign w:val="subscript"/>
        </w:rPr>
        <w:t>high</w:t>
      </w:r>
      <w:proofErr w:type="spellEnd"/>
      <w:r>
        <w:rPr>
          <w:iCs/>
        </w:rPr>
        <w:t xml:space="preserve"> to </w:t>
      </w:r>
      <w:proofErr w:type="spellStart"/>
      <w:r w:rsidRPr="00B72A06">
        <w:rPr>
          <w:bCs/>
          <w:iCs/>
        </w:rPr>
        <w:t>V</w:t>
      </w:r>
      <w:r>
        <w:rPr>
          <w:bCs/>
          <w:iCs/>
          <w:vertAlign w:val="subscript"/>
        </w:rPr>
        <w:t>low</w:t>
      </w:r>
      <w:proofErr w:type="spellEnd"/>
      <w:r>
        <w:rPr>
          <w:iCs/>
        </w:rPr>
        <w:t>.</w:t>
      </w:r>
      <w:r w:rsidRPr="00B72A06">
        <w:rPr>
          <w:iCs/>
        </w:rPr>
        <w:t xml:space="preserve">  </w:t>
      </w:r>
      <w:r w:rsidR="00183B6A" w:rsidRPr="00183B6A">
        <w:rPr>
          <w:iCs/>
        </w:rPr>
        <w:t xml:space="preserve">It takes </w:t>
      </w:r>
      <w:proofErr w:type="gramStart"/>
      <w:r w:rsidR="00183B6A" w:rsidRPr="00183B6A">
        <w:rPr>
          <w:iCs/>
        </w:rPr>
        <w:t xml:space="preserve">this capacitor </w:t>
      </w:r>
      <w:r w:rsidR="009664FE">
        <w:rPr>
          <w:iCs/>
          <w:u w:val="single"/>
        </w:rPr>
        <w:t xml:space="preserve">         </w:t>
      </w:r>
      <w:proofErr w:type="spellStart"/>
      <w:r w:rsidR="00183B6A">
        <w:rPr>
          <w:iCs/>
          <w:u w:val="single"/>
        </w:rPr>
        <w:t>m</w:t>
      </w:r>
      <w:r w:rsidR="00183B6A" w:rsidRPr="00183B6A">
        <w:rPr>
          <w:iCs/>
          <w:u w:val="single"/>
        </w:rPr>
        <w:t>s</w:t>
      </w:r>
      <w:proofErr w:type="spellEnd"/>
      <w:proofErr w:type="gramEnd"/>
      <w:r w:rsidR="00183B6A" w:rsidRPr="00183B6A">
        <w:rPr>
          <w:iCs/>
        </w:rPr>
        <w:t xml:space="preserve"> to go from </w:t>
      </w:r>
      <w:proofErr w:type="spellStart"/>
      <w:r w:rsidR="00183B6A" w:rsidRPr="00183B6A">
        <w:rPr>
          <w:bCs/>
          <w:iCs/>
        </w:rPr>
        <w:t>V</w:t>
      </w:r>
      <w:r w:rsidR="00183B6A" w:rsidRPr="00183B6A">
        <w:rPr>
          <w:bCs/>
          <w:iCs/>
          <w:vertAlign w:val="subscript"/>
        </w:rPr>
        <w:t>high</w:t>
      </w:r>
      <w:proofErr w:type="spellEnd"/>
      <w:r w:rsidR="00183B6A" w:rsidRPr="00183B6A">
        <w:rPr>
          <w:iCs/>
        </w:rPr>
        <w:t xml:space="preserve"> </w:t>
      </w:r>
      <w:r w:rsidR="00183B6A">
        <w:rPr>
          <w:iCs/>
        </w:rPr>
        <w:t xml:space="preserve">to </w:t>
      </w:r>
      <w:proofErr w:type="spellStart"/>
      <w:r w:rsidR="00183B6A" w:rsidRPr="00183B6A">
        <w:rPr>
          <w:bCs/>
          <w:iCs/>
        </w:rPr>
        <w:t>V</w:t>
      </w:r>
      <w:r w:rsidR="00183B6A" w:rsidRPr="00183B6A">
        <w:rPr>
          <w:bCs/>
          <w:iCs/>
          <w:vertAlign w:val="subscript"/>
        </w:rPr>
        <w:t>low</w:t>
      </w:r>
      <w:proofErr w:type="spellEnd"/>
      <w:r w:rsidR="00183B6A" w:rsidRPr="00183B6A">
        <w:rPr>
          <w:iCs/>
        </w:rPr>
        <w:t xml:space="preserve">.  </w:t>
      </w:r>
      <w:r w:rsidRPr="00B72A06">
        <w:rPr>
          <w:iCs/>
        </w:rPr>
        <w:t xml:space="preserve">When the </w:t>
      </w:r>
      <w:r w:rsidR="00685B60">
        <w:rPr>
          <w:iCs/>
        </w:rPr>
        <w:t>charging/</w:t>
      </w:r>
      <w:r w:rsidRPr="009664FE">
        <w:rPr>
          <w:iCs/>
        </w:rPr>
        <w:t>discharging</w:t>
      </w:r>
      <w:r w:rsidRPr="00B72A06">
        <w:rPr>
          <w:iCs/>
        </w:rPr>
        <w:t xml:space="preserve"> capacitor’s voltage </w:t>
      </w:r>
      <w:r w:rsidR="00685B60">
        <w:rPr>
          <w:iCs/>
        </w:rPr>
        <w:t>drops below</w:t>
      </w:r>
      <w:r>
        <w:rPr>
          <w:iCs/>
        </w:rPr>
        <w:t xml:space="preserve"> </w:t>
      </w:r>
      <w:proofErr w:type="spellStart"/>
      <w:r w:rsidRPr="009664FE">
        <w:rPr>
          <w:bCs/>
          <w:iCs/>
        </w:rPr>
        <w:t>V</w:t>
      </w:r>
      <w:r w:rsidRPr="009664FE">
        <w:rPr>
          <w:bCs/>
          <w:iCs/>
          <w:vertAlign w:val="subscript"/>
        </w:rPr>
        <w:t>low</w:t>
      </w:r>
      <w:proofErr w:type="spellEnd"/>
      <w:r w:rsidR="00685B60" w:rsidRPr="00685B60">
        <w:rPr>
          <w:iCs/>
        </w:rPr>
        <w:t>/</w:t>
      </w:r>
      <w:proofErr w:type="spellStart"/>
      <w:r w:rsidR="00685B60" w:rsidRPr="00685B60">
        <w:rPr>
          <w:iCs/>
        </w:rPr>
        <w:t>V</w:t>
      </w:r>
      <w:r w:rsidR="00685B60" w:rsidRPr="00685B60">
        <w:rPr>
          <w:iCs/>
          <w:vertAlign w:val="subscript"/>
        </w:rPr>
        <w:t>high</w:t>
      </w:r>
      <w:proofErr w:type="spellEnd"/>
      <w:r>
        <w:rPr>
          <w:iCs/>
        </w:rPr>
        <w:t xml:space="preserve"> </w:t>
      </w:r>
      <w:r w:rsidRPr="00B72A06">
        <w:rPr>
          <w:iCs/>
        </w:rPr>
        <w:t>the</w:t>
      </w:r>
      <w:r>
        <w:rPr>
          <w:iCs/>
        </w:rPr>
        <w:t xml:space="preserve">n </w:t>
      </w:r>
      <w:proofErr w:type="spellStart"/>
      <w:r>
        <w:rPr>
          <w:iCs/>
        </w:rPr>
        <w:t>V</w:t>
      </w:r>
      <w:r>
        <w:rPr>
          <w:iCs/>
          <w:vertAlign w:val="subscript"/>
        </w:rPr>
        <w:t>out</w:t>
      </w:r>
      <w:proofErr w:type="spellEnd"/>
      <w:r w:rsidRPr="00B72A06">
        <w:rPr>
          <w:iCs/>
        </w:rPr>
        <w:t xml:space="preserve"> = </w:t>
      </w:r>
      <w:r>
        <w:rPr>
          <w:iCs/>
        </w:rPr>
        <w:t>9</w:t>
      </w:r>
      <w:r w:rsidRPr="00B72A06">
        <w:rPr>
          <w:iCs/>
        </w:rPr>
        <w:t>V</w:t>
      </w:r>
      <w:r w:rsidR="00685B60">
        <w:rPr>
          <w:iCs/>
        </w:rPr>
        <w:t xml:space="preserve">.  When </w:t>
      </w:r>
      <w:proofErr w:type="spellStart"/>
      <w:r w:rsidR="00C2438F">
        <w:rPr>
          <w:iCs/>
        </w:rPr>
        <w:t>V</w:t>
      </w:r>
      <w:r w:rsidR="00C2438F">
        <w:rPr>
          <w:iCs/>
          <w:vertAlign w:val="subscript"/>
        </w:rPr>
        <w:t>out</w:t>
      </w:r>
      <w:proofErr w:type="spellEnd"/>
      <w:r w:rsidR="00C2438F" w:rsidRPr="00B72A06">
        <w:rPr>
          <w:iCs/>
        </w:rPr>
        <w:t xml:space="preserve"> = </w:t>
      </w:r>
      <w:r w:rsidR="00C2438F">
        <w:rPr>
          <w:iCs/>
        </w:rPr>
        <w:t>9</w:t>
      </w:r>
      <w:r w:rsidR="00C2438F" w:rsidRPr="00B72A06">
        <w:rPr>
          <w:iCs/>
        </w:rPr>
        <w:t>V</w:t>
      </w:r>
      <w:r w:rsidR="00C2438F">
        <w:rPr>
          <w:iCs/>
        </w:rPr>
        <w:t xml:space="preserve"> </w:t>
      </w:r>
      <w:r>
        <w:rPr>
          <w:iCs/>
        </w:rPr>
        <w:t xml:space="preserve">the capacitor will start to </w:t>
      </w:r>
      <w:r w:rsidRPr="009664FE">
        <w:rPr>
          <w:iCs/>
        </w:rPr>
        <w:t>charge</w:t>
      </w:r>
      <w:r w:rsidR="00685B60">
        <w:rPr>
          <w:iCs/>
        </w:rPr>
        <w:t>/discharge</w:t>
      </w:r>
      <w:r>
        <w:rPr>
          <w:iCs/>
        </w:rPr>
        <w:t>.</w:t>
      </w:r>
    </w:p>
    <w:p w14:paraId="0D64ECE6" w14:textId="24DD96BF" w:rsidR="00C2438F" w:rsidRPr="00183B6A" w:rsidRDefault="00A96A30" w:rsidP="00183B6A">
      <w:pPr>
        <w:spacing w:after="0" w:line="240" w:lineRule="auto"/>
        <w:ind w:left="-6" w:hanging="11"/>
        <w:rPr>
          <w:iCs/>
        </w:rPr>
      </w:pPr>
      <w:r w:rsidRPr="00C2438F">
        <w:rPr>
          <w:bCs/>
          <w:iCs/>
        </w:rPr>
        <w:t>Thus,</w:t>
      </w:r>
      <w:r w:rsidR="00685B60" w:rsidRPr="00C2438F">
        <w:rPr>
          <w:iCs/>
        </w:rPr>
        <w:t xml:space="preserve"> </w:t>
      </w:r>
      <w:proofErr w:type="spellStart"/>
      <w:r w:rsidR="00685B60" w:rsidRPr="00C2438F">
        <w:rPr>
          <w:iCs/>
        </w:rPr>
        <w:t>V</w:t>
      </w:r>
      <w:r w:rsidR="00685B60" w:rsidRPr="00C2438F">
        <w:rPr>
          <w:iCs/>
          <w:vertAlign w:val="subscript"/>
        </w:rPr>
        <w:t>out</w:t>
      </w:r>
      <w:proofErr w:type="spellEnd"/>
      <w:r w:rsidR="00685B60" w:rsidRPr="00C2438F">
        <w:rPr>
          <w:iCs/>
        </w:rPr>
        <w:t xml:space="preserve"> oscillates between 9V and 0V</w:t>
      </w:r>
      <w:r w:rsidRPr="00C2438F">
        <w:rPr>
          <w:iCs/>
        </w:rPr>
        <w:t xml:space="preserve"> w</w:t>
      </w:r>
      <w:r w:rsidR="008C393F">
        <w:rPr>
          <w:iCs/>
        </w:rPr>
        <w:t xml:space="preserve">ith the characteristics of the waveform determined by the </w:t>
      </w:r>
      <w:r w:rsidR="00BA732A">
        <w:rPr>
          <w:iCs/>
        </w:rPr>
        <w:t xml:space="preserve">time required to </w:t>
      </w:r>
      <w:r w:rsidR="008C393F">
        <w:rPr>
          <w:iCs/>
        </w:rPr>
        <w:t>charg</w:t>
      </w:r>
      <w:r w:rsidR="00BA732A">
        <w:rPr>
          <w:iCs/>
        </w:rPr>
        <w:t>e</w:t>
      </w:r>
      <w:r w:rsidR="008C393F">
        <w:rPr>
          <w:iCs/>
        </w:rPr>
        <w:t xml:space="preserve"> and discharg</w:t>
      </w:r>
      <w:r w:rsidR="00BA732A">
        <w:rPr>
          <w:iCs/>
        </w:rPr>
        <w:t>e the</w:t>
      </w:r>
      <w:r w:rsidR="008C393F">
        <w:rPr>
          <w:iCs/>
        </w:rPr>
        <w:t xml:space="preserve"> capacitor</w:t>
      </w:r>
      <w:r w:rsidR="00BA732A">
        <w:rPr>
          <w:iCs/>
        </w:rPr>
        <w:t xml:space="preserve"> C1.  </w:t>
      </w:r>
      <w:r w:rsidR="00183B6A">
        <w:rPr>
          <w:iCs/>
        </w:rPr>
        <w:t xml:space="preserve">Use the information from this section to </w:t>
      </w:r>
      <w:r w:rsidR="00C2438F">
        <w:rPr>
          <w:iCs/>
        </w:rPr>
        <w:t xml:space="preserve">fill in the Analysis columns of </w:t>
      </w:r>
      <w:r w:rsidR="00C2438F">
        <w:fldChar w:fldCharType="begin"/>
      </w:r>
      <w:r w:rsidR="00C2438F">
        <w:instrText xml:space="preserve"> REF _Ref93696686 \h </w:instrText>
      </w:r>
      <w:r w:rsidR="00C2438F">
        <w:fldChar w:fldCharType="separate"/>
      </w:r>
      <w:r w:rsidR="00BE67BB">
        <w:t xml:space="preserve">Table </w:t>
      </w:r>
      <w:r w:rsidR="00BE67BB">
        <w:rPr>
          <w:noProof/>
        </w:rPr>
        <w:t>4</w:t>
      </w:r>
      <w:r w:rsidR="00C2438F">
        <w:fldChar w:fldCharType="end"/>
      </w:r>
      <w:r w:rsidR="00C2438F">
        <w:t xml:space="preserve"> and </w:t>
      </w:r>
      <w:r w:rsidR="00C2438F">
        <w:fldChar w:fldCharType="begin"/>
      </w:r>
      <w:r w:rsidR="00C2438F">
        <w:instrText xml:space="preserve"> REF _Ref80879559 \h </w:instrText>
      </w:r>
      <w:r w:rsidR="00C2438F">
        <w:fldChar w:fldCharType="separate"/>
      </w:r>
      <w:r w:rsidR="00BE67BB">
        <w:t xml:space="preserve">Table </w:t>
      </w:r>
      <w:r w:rsidR="00BE67BB">
        <w:rPr>
          <w:noProof/>
        </w:rPr>
        <w:t>5</w:t>
      </w:r>
      <w:r w:rsidR="00C2438F">
        <w:fldChar w:fldCharType="end"/>
      </w:r>
      <w:r w:rsidR="00C2438F">
        <w:t>.</w:t>
      </w:r>
    </w:p>
    <w:p w14:paraId="6286607E" w14:textId="1DBD1669" w:rsidR="0055402E" w:rsidRPr="0055402E" w:rsidRDefault="00287879" w:rsidP="0055402E">
      <w:pPr>
        <w:pStyle w:val="Heading1"/>
        <w:spacing w:before="100" w:beforeAutospacing="1" w:after="100" w:afterAutospacing="1" w:line="240" w:lineRule="auto"/>
        <w:ind w:left="-5"/>
        <w:rPr>
          <w:sz w:val="36"/>
          <w:szCs w:val="36"/>
        </w:rPr>
      </w:pPr>
      <w:r>
        <w:rPr>
          <w:sz w:val="36"/>
          <w:szCs w:val="36"/>
        </w:rPr>
        <w:lastRenderedPageBreak/>
        <w:t>S</w:t>
      </w:r>
      <w:r w:rsidR="0055402E">
        <w:rPr>
          <w:sz w:val="36"/>
          <w:szCs w:val="36"/>
        </w:rPr>
        <w:t>imulation Schmitt Trigger Relaxation Oscillator</w:t>
      </w:r>
    </w:p>
    <w:p w14:paraId="6F5260CC" w14:textId="60C71930" w:rsidR="0055402E" w:rsidRDefault="00D1512D" w:rsidP="0055402E">
      <w:pPr>
        <w:ind w:left="0" w:firstLine="0"/>
      </w:pPr>
      <w:r>
        <w:t>B</w:t>
      </w:r>
      <w:r w:rsidR="0055402E">
        <w:t xml:space="preserve">uild the </w:t>
      </w:r>
      <w:r w:rsidR="00137262">
        <w:t xml:space="preserve">circuit in </w:t>
      </w:r>
      <w:r w:rsidR="00FA455B">
        <w:rPr>
          <w:iCs/>
        </w:rPr>
        <w:fldChar w:fldCharType="begin"/>
      </w:r>
      <w:r w:rsidR="00FA455B">
        <w:rPr>
          <w:iCs/>
        </w:rPr>
        <w:instrText xml:space="preserve"> REF _Ref80215322 \h </w:instrText>
      </w:r>
      <w:r w:rsidR="00FA455B">
        <w:rPr>
          <w:iCs/>
        </w:rPr>
      </w:r>
      <w:r w:rsidR="00FA455B">
        <w:rPr>
          <w:iCs/>
        </w:rPr>
        <w:fldChar w:fldCharType="separate"/>
      </w:r>
      <w:r w:rsidR="00BE67BB">
        <w:t xml:space="preserve">Figure </w:t>
      </w:r>
      <w:r w:rsidR="00BE67BB">
        <w:rPr>
          <w:noProof/>
        </w:rPr>
        <w:t>1</w:t>
      </w:r>
      <w:r w:rsidR="00FA455B">
        <w:rPr>
          <w:iCs/>
        </w:rPr>
        <w:fldChar w:fldCharType="end"/>
      </w:r>
      <w:r w:rsidR="00FA455B">
        <w:t xml:space="preserve"> </w:t>
      </w:r>
      <w:r w:rsidR="00137262">
        <w:t xml:space="preserve">using </w:t>
      </w:r>
      <w:proofErr w:type="spellStart"/>
      <w:r>
        <w:t>MultiSim</w:t>
      </w:r>
      <w:proofErr w:type="spellEnd"/>
      <w:r>
        <w:t xml:space="preserve"> Live.</w:t>
      </w:r>
      <w:r w:rsidR="00A82A77">
        <w:t xml:space="preserve">  Make sure to attach probes to the output of the op amp and the inverting input of the op amp.</w:t>
      </w:r>
      <w:r w:rsidR="00FA455B">
        <w:t xml:space="preserve">  </w:t>
      </w:r>
      <w:r w:rsidR="0055402E">
        <w:t>The parts list is</w:t>
      </w:r>
      <w:r w:rsidR="0071065E">
        <w:t xml:space="preserve"> similar to last weeks</w:t>
      </w:r>
      <w:proofErr w:type="gramStart"/>
      <w:r w:rsidR="0071065E">
        <w:t>;</w:t>
      </w:r>
      <w:proofErr w:type="gramEnd"/>
      <w:r w:rsidR="0071065E">
        <w:t xml:space="preserve"> j</w:t>
      </w:r>
      <w:r w:rsidR="0055402E">
        <w:t>ust in case</w:t>
      </w:r>
      <w:r w:rsidR="0071065E">
        <w:t>,</w:t>
      </w:r>
      <w:r w:rsidR="0055402E">
        <w:t xml:space="preserve"> the bill of materials is given in </w:t>
      </w:r>
      <w:r w:rsidR="0055402E">
        <w:fldChar w:fldCharType="begin"/>
      </w:r>
      <w:r w:rsidR="0055402E">
        <w:instrText xml:space="preserve"> REF _Ref80878874 \h </w:instrText>
      </w:r>
      <w:r w:rsidR="0055402E">
        <w:fldChar w:fldCharType="separate"/>
      </w:r>
      <w:r w:rsidR="00BE67BB">
        <w:t xml:space="preserve">Table </w:t>
      </w:r>
      <w:r w:rsidR="00BE67BB">
        <w:rPr>
          <w:noProof/>
        </w:rPr>
        <w:t>1</w:t>
      </w:r>
      <w:r w:rsidR="0055402E">
        <w:fldChar w:fldCharType="end"/>
      </w:r>
      <w:r w:rsidR="0055402E">
        <w:t>.</w:t>
      </w:r>
    </w:p>
    <w:p w14:paraId="46587229" w14:textId="6F8416FA" w:rsidR="0055402E" w:rsidRDefault="0055402E" w:rsidP="0055402E">
      <w:pPr>
        <w:pStyle w:val="Caption"/>
        <w:keepNext/>
      </w:pPr>
      <w:bookmarkStart w:id="4" w:name="_Ref80878874"/>
      <w:r>
        <w:t xml:space="preserve">Table </w:t>
      </w:r>
      <w:fldSimple w:instr=" SEQ Table \* ARABIC ">
        <w:r w:rsidR="00BE67BB">
          <w:rPr>
            <w:noProof/>
          </w:rPr>
          <w:t>1</w:t>
        </w:r>
      </w:fldSimple>
      <w:bookmarkEnd w:id="4"/>
      <w:r>
        <w:t>: The parts list for the Schmitt Trigger Relaxation Oscillator.</w:t>
      </w:r>
    </w:p>
    <w:tbl>
      <w:tblPr>
        <w:tblStyle w:val="TableGrid"/>
        <w:tblW w:w="0" w:type="auto"/>
        <w:tblInd w:w="10" w:type="dxa"/>
        <w:tblLook w:val="04A0" w:firstRow="1" w:lastRow="0" w:firstColumn="1" w:lastColumn="0" w:noHBand="0" w:noVBand="1"/>
      </w:tblPr>
      <w:tblGrid>
        <w:gridCol w:w="3114"/>
        <w:gridCol w:w="3115"/>
        <w:gridCol w:w="3115"/>
      </w:tblGrid>
      <w:tr w:rsidR="0055402E" w14:paraId="0C92737B" w14:textId="77777777" w:rsidTr="00D774C6">
        <w:tc>
          <w:tcPr>
            <w:tcW w:w="3114" w:type="dxa"/>
          </w:tcPr>
          <w:p w14:paraId="4A207911" w14:textId="77777777" w:rsidR="0055402E" w:rsidRDefault="0055402E" w:rsidP="00D774C6">
            <w:pPr>
              <w:spacing w:before="100" w:beforeAutospacing="1" w:after="100" w:afterAutospacing="1" w:line="240" w:lineRule="auto"/>
              <w:ind w:left="0" w:firstLine="0"/>
            </w:pPr>
            <w:r>
              <w:t>Component</w:t>
            </w:r>
          </w:p>
        </w:tc>
        <w:tc>
          <w:tcPr>
            <w:tcW w:w="3115" w:type="dxa"/>
          </w:tcPr>
          <w:p w14:paraId="5AD169C6" w14:textId="77777777" w:rsidR="0055402E" w:rsidRDefault="0055402E" w:rsidP="00D774C6">
            <w:pPr>
              <w:spacing w:before="100" w:beforeAutospacing="1" w:after="100" w:afterAutospacing="1" w:line="240" w:lineRule="auto"/>
              <w:ind w:left="0" w:firstLine="0"/>
            </w:pPr>
            <w:r>
              <w:t>Tool</w:t>
            </w:r>
          </w:p>
        </w:tc>
        <w:tc>
          <w:tcPr>
            <w:tcW w:w="3115" w:type="dxa"/>
          </w:tcPr>
          <w:p w14:paraId="2ED3C0A6" w14:textId="77777777" w:rsidR="0055402E" w:rsidRDefault="0055402E" w:rsidP="00D774C6">
            <w:pPr>
              <w:spacing w:before="100" w:beforeAutospacing="1" w:after="100" w:afterAutospacing="1" w:line="240" w:lineRule="auto"/>
              <w:ind w:left="0" w:firstLine="0"/>
            </w:pPr>
            <w:r>
              <w:t>Name</w:t>
            </w:r>
          </w:p>
        </w:tc>
      </w:tr>
      <w:tr w:rsidR="0055402E" w14:paraId="54440A10" w14:textId="77777777" w:rsidTr="00D774C6">
        <w:tc>
          <w:tcPr>
            <w:tcW w:w="3114" w:type="dxa"/>
          </w:tcPr>
          <w:p w14:paraId="6964DA9F" w14:textId="77777777" w:rsidR="0055402E" w:rsidRDefault="0055402E" w:rsidP="00D774C6">
            <w:pPr>
              <w:spacing w:before="100" w:beforeAutospacing="1" w:after="100" w:afterAutospacing="1" w:line="240" w:lineRule="auto"/>
              <w:ind w:left="0" w:firstLine="0"/>
            </w:pPr>
            <w:r>
              <w:t>DC Voltage Supply</w:t>
            </w:r>
          </w:p>
        </w:tc>
        <w:tc>
          <w:tcPr>
            <w:tcW w:w="3115" w:type="dxa"/>
          </w:tcPr>
          <w:p w14:paraId="5D23F4A7" w14:textId="77777777" w:rsidR="0055402E" w:rsidRDefault="0055402E" w:rsidP="00D774C6">
            <w:pPr>
              <w:spacing w:before="100" w:beforeAutospacing="1" w:after="100" w:afterAutospacing="1" w:line="240" w:lineRule="auto"/>
              <w:ind w:left="0" w:firstLine="0"/>
            </w:pPr>
            <w:r>
              <w:t>Sources</w:t>
            </w:r>
          </w:p>
        </w:tc>
        <w:tc>
          <w:tcPr>
            <w:tcW w:w="3115" w:type="dxa"/>
          </w:tcPr>
          <w:p w14:paraId="476DA447" w14:textId="77777777" w:rsidR="0055402E" w:rsidRDefault="0055402E" w:rsidP="00D774C6">
            <w:pPr>
              <w:spacing w:before="100" w:beforeAutospacing="1" w:after="100" w:afterAutospacing="1" w:line="240" w:lineRule="auto"/>
              <w:ind w:left="0" w:firstLine="0"/>
            </w:pPr>
            <w:r>
              <w:t>DC Voltage</w:t>
            </w:r>
          </w:p>
        </w:tc>
      </w:tr>
      <w:tr w:rsidR="0055402E" w14:paraId="66C9E9AF" w14:textId="77777777" w:rsidTr="00D774C6">
        <w:tc>
          <w:tcPr>
            <w:tcW w:w="3114" w:type="dxa"/>
          </w:tcPr>
          <w:p w14:paraId="5142F296" w14:textId="77777777" w:rsidR="0055402E" w:rsidRDefault="0055402E" w:rsidP="00D774C6">
            <w:pPr>
              <w:spacing w:before="100" w:beforeAutospacing="1" w:after="100" w:afterAutospacing="1" w:line="240" w:lineRule="auto"/>
              <w:ind w:left="0" w:firstLine="0"/>
            </w:pPr>
            <w:r>
              <w:t>Ground</w:t>
            </w:r>
          </w:p>
        </w:tc>
        <w:tc>
          <w:tcPr>
            <w:tcW w:w="3115" w:type="dxa"/>
          </w:tcPr>
          <w:p w14:paraId="1061381E" w14:textId="77777777" w:rsidR="0055402E" w:rsidRDefault="0055402E" w:rsidP="00D774C6">
            <w:pPr>
              <w:spacing w:before="100" w:beforeAutospacing="1" w:after="100" w:afterAutospacing="1" w:line="240" w:lineRule="auto"/>
              <w:ind w:left="0" w:firstLine="0"/>
            </w:pPr>
            <w:r>
              <w:t>Schematic connectors</w:t>
            </w:r>
          </w:p>
        </w:tc>
        <w:tc>
          <w:tcPr>
            <w:tcW w:w="3115" w:type="dxa"/>
          </w:tcPr>
          <w:p w14:paraId="7CB27F48" w14:textId="77777777" w:rsidR="0055402E" w:rsidRDefault="0055402E" w:rsidP="00D774C6">
            <w:pPr>
              <w:spacing w:before="100" w:beforeAutospacing="1" w:after="100" w:afterAutospacing="1" w:line="240" w:lineRule="auto"/>
              <w:ind w:left="0" w:firstLine="0"/>
            </w:pPr>
            <w:r>
              <w:t>Ground</w:t>
            </w:r>
          </w:p>
        </w:tc>
      </w:tr>
      <w:tr w:rsidR="0055402E" w14:paraId="050441E1" w14:textId="77777777" w:rsidTr="00D774C6">
        <w:tc>
          <w:tcPr>
            <w:tcW w:w="3114" w:type="dxa"/>
          </w:tcPr>
          <w:p w14:paraId="6B16DA94" w14:textId="77777777" w:rsidR="0055402E" w:rsidRDefault="0055402E" w:rsidP="00D774C6">
            <w:pPr>
              <w:spacing w:before="100" w:beforeAutospacing="1" w:after="100" w:afterAutospacing="1" w:line="240" w:lineRule="auto"/>
              <w:ind w:left="0" w:firstLine="0"/>
            </w:pPr>
            <w:r>
              <w:t>VCC</w:t>
            </w:r>
          </w:p>
        </w:tc>
        <w:tc>
          <w:tcPr>
            <w:tcW w:w="3115" w:type="dxa"/>
          </w:tcPr>
          <w:p w14:paraId="66CC5134" w14:textId="77777777" w:rsidR="0055402E" w:rsidRDefault="0055402E" w:rsidP="00D774C6">
            <w:pPr>
              <w:spacing w:before="100" w:beforeAutospacing="1" w:after="100" w:afterAutospacing="1" w:line="240" w:lineRule="auto"/>
              <w:ind w:left="0" w:firstLine="0"/>
            </w:pPr>
            <w:r>
              <w:t>Schematic connectors</w:t>
            </w:r>
          </w:p>
        </w:tc>
        <w:tc>
          <w:tcPr>
            <w:tcW w:w="3115" w:type="dxa"/>
          </w:tcPr>
          <w:p w14:paraId="47543864" w14:textId="77777777" w:rsidR="0055402E" w:rsidRDefault="0055402E" w:rsidP="00D774C6">
            <w:pPr>
              <w:spacing w:before="100" w:beforeAutospacing="1" w:after="100" w:afterAutospacing="1" w:line="240" w:lineRule="auto"/>
              <w:ind w:left="0" w:firstLine="0"/>
            </w:pPr>
            <w:r>
              <w:t>Connector</w:t>
            </w:r>
          </w:p>
        </w:tc>
      </w:tr>
      <w:tr w:rsidR="0055402E" w14:paraId="196E8EED" w14:textId="77777777" w:rsidTr="00D774C6">
        <w:tc>
          <w:tcPr>
            <w:tcW w:w="3114" w:type="dxa"/>
          </w:tcPr>
          <w:p w14:paraId="0F5FF749" w14:textId="77777777" w:rsidR="0055402E" w:rsidRDefault="0055402E" w:rsidP="00D774C6">
            <w:pPr>
              <w:spacing w:before="100" w:beforeAutospacing="1" w:after="100" w:afterAutospacing="1" w:line="240" w:lineRule="auto"/>
              <w:ind w:left="0" w:firstLine="0"/>
            </w:pPr>
            <w:r>
              <w:t>Resistor</w:t>
            </w:r>
          </w:p>
        </w:tc>
        <w:tc>
          <w:tcPr>
            <w:tcW w:w="3115" w:type="dxa"/>
          </w:tcPr>
          <w:p w14:paraId="6F9E54E1" w14:textId="77777777" w:rsidR="0055402E" w:rsidRDefault="0055402E" w:rsidP="00D774C6">
            <w:pPr>
              <w:spacing w:before="100" w:beforeAutospacing="1" w:after="100" w:afterAutospacing="1" w:line="240" w:lineRule="auto"/>
              <w:ind w:left="0" w:firstLine="0"/>
            </w:pPr>
            <w:r>
              <w:t>Passive</w:t>
            </w:r>
          </w:p>
        </w:tc>
        <w:tc>
          <w:tcPr>
            <w:tcW w:w="3115" w:type="dxa"/>
          </w:tcPr>
          <w:p w14:paraId="282B1FC5" w14:textId="77777777" w:rsidR="0055402E" w:rsidRDefault="0055402E" w:rsidP="00D774C6">
            <w:pPr>
              <w:spacing w:before="100" w:beforeAutospacing="1" w:after="100" w:afterAutospacing="1" w:line="240" w:lineRule="auto"/>
              <w:ind w:left="0" w:firstLine="0"/>
            </w:pPr>
            <w:r>
              <w:t>Resistor</w:t>
            </w:r>
          </w:p>
        </w:tc>
      </w:tr>
      <w:tr w:rsidR="0055402E" w14:paraId="6CA401AA" w14:textId="77777777" w:rsidTr="00D774C6">
        <w:tc>
          <w:tcPr>
            <w:tcW w:w="3114" w:type="dxa"/>
          </w:tcPr>
          <w:p w14:paraId="416DE314" w14:textId="77777777" w:rsidR="0055402E" w:rsidRDefault="0055402E" w:rsidP="00D774C6">
            <w:pPr>
              <w:spacing w:before="100" w:beforeAutospacing="1" w:after="100" w:afterAutospacing="1" w:line="240" w:lineRule="auto"/>
              <w:ind w:left="0" w:firstLine="0"/>
            </w:pPr>
            <w:r>
              <w:t>Capacitor</w:t>
            </w:r>
          </w:p>
        </w:tc>
        <w:tc>
          <w:tcPr>
            <w:tcW w:w="3115" w:type="dxa"/>
          </w:tcPr>
          <w:p w14:paraId="2FAD4CF5" w14:textId="77777777" w:rsidR="0055402E" w:rsidRDefault="0055402E" w:rsidP="00D774C6">
            <w:pPr>
              <w:spacing w:before="100" w:beforeAutospacing="1" w:after="100" w:afterAutospacing="1" w:line="240" w:lineRule="auto"/>
              <w:ind w:left="0" w:firstLine="0"/>
            </w:pPr>
            <w:r>
              <w:t>Passive</w:t>
            </w:r>
          </w:p>
        </w:tc>
        <w:tc>
          <w:tcPr>
            <w:tcW w:w="3115" w:type="dxa"/>
          </w:tcPr>
          <w:p w14:paraId="266E32EA" w14:textId="77777777" w:rsidR="0055402E" w:rsidRDefault="0055402E" w:rsidP="00D774C6">
            <w:pPr>
              <w:spacing w:before="100" w:beforeAutospacing="1" w:after="100" w:afterAutospacing="1" w:line="240" w:lineRule="auto"/>
              <w:ind w:left="0" w:firstLine="0"/>
            </w:pPr>
            <w:r>
              <w:t>Capacitor</w:t>
            </w:r>
          </w:p>
        </w:tc>
      </w:tr>
      <w:tr w:rsidR="0055402E" w14:paraId="7204F80B" w14:textId="77777777" w:rsidTr="00D774C6">
        <w:tc>
          <w:tcPr>
            <w:tcW w:w="3114" w:type="dxa"/>
          </w:tcPr>
          <w:p w14:paraId="6AE0BB9C" w14:textId="77777777" w:rsidR="0055402E" w:rsidRDefault="0055402E" w:rsidP="00D774C6">
            <w:pPr>
              <w:spacing w:before="100" w:beforeAutospacing="1" w:after="100" w:afterAutospacing="1" w:line="240" w:lineRule="auto"/>
              <w:ind w:left="0" w:firstLine="0"/>
            </w:pPr>
            <w:r>
              <w:t>Diode</w:t>
            </w:r>
          </w:p>
        </w:tc>
        <w:tc>
          <w:tcPr>
            <w:tcW w:w="3115" w:type="dxa"/>
          </w:tcPr>
          <w:p w14:paraId="4A8A3C64" w14:textId="77777777" w:rsidR="0055402E" w:rsidRDefault="0055402E" w:rsidP="00D774C6">
            <w:pPr>
              <w:spacing w:before="100" w:beforeAutospacing="1" w:after="100" w:afterAutospacing="1" w:line="240" w:lineRule="auto"/>
              <w:ind w:left="0" w:firstLine="0"/>
            </w:pPr>
            <w:r>
              <w:t>Diodes</w:t>
            </w:r>
          </w:p>
        </w:tc>
        <w:tc>
          <w:tcPr>
            <w:tcW w:w="3115" w:type="dxa"/>
          </w:tcPr>
          <w:p w14:paraId="343BB7BF" w14:textId="77777777" w:rsidR="0055402E" w:rsidRDefault="0055402E" w:rsidP="00D774C6">
            <w:pPr>
              <w:spacing w:before="100" w:beforeAutospacing="1" w:after="100" w:afterAutospacing="1" w:line="240" w:lineRule="auto"/>
              <w:ind w:left="0" w:firstLine="0"/>
            </w:pPr>
            <w:r>
              <w:t>Diode</w:t>
            </w:r>
          </w:p>
        </w:tc>
      </w:tr>
      <w:tr w:rsidR="0055402E" w14:paraId="093459C3" w14:textId="77777777" w:rsidTr="00D774C6">
        <w:tc>
          <w:tcPr>
            <w:tcW w:w="3114" w:type="dxa"/>
          </w:tcPr>
          <w:p w14:paraId="43ACC026" w14:textId="77777777" w:rsidR="0055402E" w:rsidRDefault="0055402E" w:rsidP="00D774C6">
            <w:pPr>
              <w:spacing w:before="100" w:beforeAutospacing="1" w:after="100" w:afterAutospacing="1" w:line="240" w:lineRule="auto"/>
              <w:ind w:left="0" w:firstLine="0"/>
            </w:pPr>
            <w:r>
              <w:t>Op amp</w:t>
            </w:r>
          </w:p>
        </w:tc>
        <w:tc>
          <w:tcPr>
            <w:tcW w:w="3115" w:type="dxa"/>
          </w:tcPr>
          <w:p w14:paraId="555438E9" w14:textId="77777777" w:rsidR="0055402E" w:rsidRDefault="0055402E" w:rsidP="00D774C6">
            <w:pPr>
              <w:spacing w:before="100" w:beforeAutospacing="1" w:after="100" w:afterAutospacing="1" w:line="240" w:lineRule="auto"/>
              <w:ind w:left="0" w:firstLine="0"/>
            </w:pPr>
            <w:r>
              <w:t>Analog</w:t>
            </w:r>
          </w:p>
        </w:tc>
        <w:tc>
          <w:tcPr>
            <w:tcW w:w="3115" w:type="dxa"/>
          </w:tcPr>
          <w:p w14:paraId="1B182AF3" w14:textId="77777777" w:rsidR="0055402E" w:rsidRDefault="0055402E" w:rsidP="00D774C6">
            <w:pPr>
              <w:spacing w:before="100" w:beforeAutospacing="1" w:after="100" w:afterAutospacing="1" w:line="240" w:lineRule="auto"/>
              <w:ind w:left="0" w:firstLine="0"/>
            </w:pPr>
            <w:r>
              <w:t xml:space="preserve">5 Terminal </w:t>
            </w:r>
            <w:proofErr w:type="spellStart"/>
            <w:r>
              <w:t>Opamp</w:t>
            </w:r>
            <w:proofErr w:type="spellEnd"/>
          </w:p>
        </w:tc>
      </w:tr>
    </w:tbl>
    <w:p w14:paraId="38644B22" w14:textId="77777777" w:rsidR="0055402E" w:rsidRDefault="0055402E" w:rsidP="0055402E">
      <w:pPr>
        <w:ind w:left="0" w:firstLine="0"/>
      </w:pPr>
    </w:p>
    <w:p w14:paraId="281FE621" w14:textId="77777777" w:rsidR="00316EB9" w:rsidRDefault="00316EB9" w:rsidP="00316EB9">
      <w:pPr>
        <w:ind w:left="0" w:firstLine="0"/>
      </w:pPr>
      <w:bookmarkStart w:id="5" w:name="_Hlk93329368"/>
      <w:r>
        <w:t xml:space="preserve">Once you have completed the schematic, use the export option in the main menu to output a </w:t>
      </w:r>
      <w:proofErr w:type="spellStart"/>
      <w:r>
        <w:t>png</w:t>
      </w:r>
      <w:proofErr w:type="spellEnd"/>
      <w:r>
        <w:t xml:space="preserve"> file of the schematic.  </w:t>
      </w:r>
      <w:bookmarkEnd w:id="5"/>
      <w:r>
        <w:t xml:space="preserve">Then make some important changes in order for the simulation to run correctly.  </w:t>
      </w:r>
    </w:p>
    <w:p w14:paraId="14F9D4BF" w14:textId="19383579" w:rsidR="0055402E" w:rsidRDefault="0055402E" w:rsidP="00137262">
      <w:pPr>
        <w:pStyle w:val="ListParagraph"/>
        <w:numPr>
          <w:ilvl w:val="0"/>
          <w:numId w:val="22"/>
        </w:numPr>
      </w:pPr>
      <w:r>
        <w:t>Set the initial voltage on the 0.1uF capacitor to 0V.  Do this by opening the 0.1uF capacitor’s properties, checking the box next to IC and entering the value “0” in the text box.</w:t>
      </w:r>
      <w:r w:rsidRPr="00F9021B">
        <w:rPr>
          <w:noProof/>
        </w:rPr>
        <w:t xml:space="preserve"> </w:t>
      </w:r>
      <w:r>
        <w:rPr>
          <w:noProof/>
        </w:rPr>
        <w:drawing>
          <wp:inline distT="0" distB="0" distL="0" distR="0" wp14:anchorId="40364632" wp14:editId="7D2FBCB6">
            <wp:extent cx="1159414" cy="162691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2114" cy="1630708"/>
                    </a:xfrm>
                    <a:prstGeom prst="rect">
                      <a:avLst/>
                    </a:prstGeom>
                  </pic:spPr>
                </pic:pic>
              </a:graphicData>
            </a:graphic>
          </wp:inline>
        </w:drawing>
      </w:r>
    </w:p>
    <w:p w14:paraId="1C682618" w14:textId="77777777" w:rsidR="009F4FF9" w:rsidRDefault="009F4FF9" w:rsidP="009F4FF9">
      <w:pPr>
        <w:pStyle w:val="ListParagraph"/>
        <w:ind w:firstLine="0"/>
      </w:pPr>
      <w:bookmarkStart w:id="6" w:name="_GoBack"/>
      <w:bookmarkEnd w:id="6"/>
    </w:p>
    <w:p w14:paraId="20522866" w14:textId="77777777" w:rsidR="00D774C6" w:rsidRDefault="0055402E" w:rsidP="00D774C6">
      <w:pPr>
        <w:pStyle w:val="ListParagraph"/>
        <w:numPr>
          <w:ilvl w:val="0"/>
          <w:numId w:val="22"/>
        </w:numPr>
      </w:pPr>
      <w:r>
        <w:t>Set the simulation time step to 1us.  Do this by opening the document properties menu, expanding the Maximum time step option, checking the “Manual time step” checkbox and filling “1e-6” in the “Time step” text box.</w:t>
      </w:r>
      <w:r w:rsidR="00D774C6" w:rsidRPr="00D774C6">
        <w:t xml:space="preserve"> </w:t>
      </w:r>
    </w:p>
    <w:p w14:paraId="025975A5" w14:textId="54339B4F" w:rsidR="00D774C6" w:rsidRDefault="00D774C6" w:rsidP="00D774C6">
      <w:pPr>
        <w:pStyle w:val="ListParagraph"/>
        <w:numPr>
          <w:ilvl w:val="0"/>
          <w:numId w:val="22"/>
        </w:numPr>
      </w:pPr>
      <w:r>
        <w:t>In this same menu, change the simulation End time to 25ms by filling “25m” in the “End time” text box.</w:t>
      </w:r>
    </w:p>
    <w:p w14:paraId="587E6A86" w14:textId="427F2F3D" w:rsidR="00D774C6" w:rsidRDefault="00D774C6" w:rsidP="00D774C6">
      <w:pPr>
        <w:pStyle w:val="ListParagraph"/>
        <w:numPr>
          <w:ilvl w:val="0"/>
          <w:numId w:val="22"/>
        </w:numPr>
      </w:pPr>
      <w:r>
        <w:t>In this same menu, change the Initial Conditions to “User defined” by selecting this option from the pull-down menu.</w:t>
      </w:r>
    </w:p>
    <w:p w14:paraId="4F636E2A" w14:textId="77777777" w:rsidR="0055402E" w:rsidRDefault="0055402E" w:rsidP="00D774C6">
      <w:pPr>
        <w:pStyle w:val="ListParagraph"/>
        <w:ind w:firstLine="0"/>
      </w:pPr>
    </w:p>
    <w:p w14:paraId="348625BD" w14:textId="2D3AD19C" w:rsidR="0055402E" w:rsidRDefault="00D774C6" w:rsidP="0055402E">
      <w:pPr>
        <w:pStyle w:val="ListParagraph"/>
        <w:ind w:firstLine="0"/>
      </w:pPr>
      <w:r>
        <w:rPr>
          <w:noProof/>
        </w:rPr>
        <w:lastRenderedPageBreak/>
        <w:drawing>
          <wp:inline distT="0" distB="0" distL="0" distR="0" wp14:anchorId="448828A3" wp14:editId="731C0580">
            <wp:extent cx="1109089"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3318" cy="1874019"/>
                    </a:xfrm>
                    <a:prstGeom prst="rect">
                      <a:avLst/>
                    </a:prstGeom>
                  </pic:spPr>
                </pic:pic>
              </a:graphicData>
            </a:graphic>
          </wp:inline>
        </w:drawing>
      </w:r>
    </w:p>
    <w:p w14:paraId="74D704F9" w14:textId="77777777" w:rsidR="0055402E" w:rsidRDefault="0055402E" w:rsidP="0055402E">
      <w:pPr>
        <w:spacing w:before="100" w:beforeAutospacing="1" w:after="100" w:afterAutospacing="1" w:line="240" w:lineRule="auto"/>
        <w:ind w:left="0" w:firstLine="0"/>
      </w:pPr>
      <w:r>
        <w:t xml:space="preserve">Include one wavelength of the output and capacitor voltage in your answers.  You can use the export option in the main menu to output a </w:t>
      </w:r>
      <w:proofErr w:type="spellStart"/>
      <w:r>
        <w:t>png</w:t>
      </w:r>
      <w:proofErr w:type="spellEnd"/>
      <w:r>
        <w:t xml:space="preserve"> file.</w:t>
      </w:r>
    </w:p>
    <w:p w14:paraId="47482F1F" w14:textId="1D8E604A" w:rsidR="00293110" w:rsidRDefault="0055402E" w:rsidP="00293110">
      <w:pPr>
        <w:spacing w:after="0" w:line="240" w:lineRule="auto"/>
        <w:ind w:left="-6" w:hanging="11"/>
      </w:pPr>
      <w:r>
        <w:t xml:space="preserve">Use the </w:t>
      </w:r>
      <w:proofErr w:type="spellStart"/>
      <w:r w:rsidR="00293110">
        <w:t>Vout</w:t>
      </w:r>
      <w:proofErr w:type="spellEnd"/>
      <w:r w:rsidR="00293110">
        <w:t xml:space="preserve"> </w:t>
      </w:r>
      <w:r>
        <w:t>waveform</w:t>
      </w:r>
      <w:r w:rsidR="00293110">
        <w:t>s</w:t>
      </w:r>
      <w:r>
        <w:t xml:space="preserve"> to </w:t>
      </w:r>
      <w:r w:rsidR="00293110">
        <w:t xml:space="preserve">fill in the Simulation columns in </w:t>
      </w:r>
      <w:r w:rsidR="00293110">
        <w:fldChar w:fldCharType="begin"/>
      </w:r>
      <w:r w:rsidR="00293110">
        <w:instrText xml:space="preserve"> REF _Ref93696686 \h </w:instrText>
      </w:r>
      <w:r w:rsidR="00293110">
        <w:fldChar w:fldCharType="separate"/>
      </w:r>
      <w:r w:rsidR="00BE67BB">
        <w:t xml:space="preserve">Table </w:t>
      </w:r>
      <w:r w:rsidR="00BE67BB">
        <w:rPr>
          <w:noProof/>
        </w:rPr>
        <w:t>4</w:t>
      </w:r>
      <w:r w:rsidR="00293110">
        <w:fldChar w:fldCharType="end"/>
      </w:r>
      <w:r w:rsidR="00293110">
        <w:t xml:space="preserve">.  You may want to use the </w:t>
      </w:r>
      <w:r w:rsidR="006D6A14">
        <w:t>cursors function available in the Item tab.  If you do not see this tab, double click on a blank area of the timing diagram to make it appear.</w:t>
      </w:r>
    </w:p>
    <w:p w14:paraId="5EBC6910" w14:textId="60BA4885" w:rsidR="00293110" w:rsidRDefault="00293110" w:rsidP="00293110">
      <w:pPr>
        <w:spacing w:after="0" w:line="240" w:lineRule="auto"/>
        <w:ind w:left="-6" w:hanging="11"/>
      </w:pPr>
    </w:p>
    <w:p w14:paraId="4E49FEDC" w14:textId="639161C0" w:rsidR="00293110" w:rsidRDefault="006D6A14" w:rsidP="00293110">
      <w:pPr>
        <w:spacing w:after="0" w:line="240" w:lineRule="auto"/>
        <w:ind w:left="-6" w:hanging="11"/>
        <w:rPr>
          <w:bCs/>
        </w:rPr>
      </w:pPr>
      <w:r>
        <w:t xml:space="preserve">Use the </w:t>
      </w:r>
      <w:proofErr w:type="spellStart"/>
      <w:r>
        <w:t>Vcap</w:t>
      </w:r>
      <w:proofErr w:type="spellEnd"/>
      <w:r>
        <w:t xml:space="preserve"> waveforms to fill in the Simulation columns in </w:t>
      </w:r>
      <w:r w:rsidR="00293110">
        <w:fldChar w:fldCharType="begin"/>
      </w:r>
      <w:r w:rsidR="00293110">
        <w:instrText xml:space="preserve"> REF _Ref80879559 \h </w:instrText>
      </w:r>
      <w:r w:rsidR="00293110">
        <w:fldChar w:fldCharType="separate"/>
      </w:r>
      <w:r w:rsidR="00BE67BB">
        <w:t xml:space="preserve">Table </w:t>
      </w:r>
      <w:r w:rsidR="00BE67BB">
        <w:rPr>
          <w:noProof/>
        </w:rPr>
        <w:t>5</w:t>
      </w:r>
      <w:r w:rsidR="00293110">
        <w:fldChar w:fldCharType="end"/>
      </w:r>
      <w:r w:rsidR="00293110">
        <w:t xml:space="preserve">. </w:t>
      </w:r>
      <w:r>
        <w:t>Fill in</w:t>
      </w:r>
      <w:r w:rsidR="00137262">
        <w:t xml:space="preserve"> the</w:t>
      </w:r>
      <w:r>
        <w:t xml:space="preserve"> </w:t>
      </w:r>
      <w:proofErr w:type="spellStart"/>
      <w:r w:rsidRPr="00A54820">
        <w:rPr>
          <w:iCs/>
        </w:rPr>
        <w:t>V</w:t>
      </w:r>
      <w:r w:rsidRPr="00A54820">
        <w:rPr>
          <w:iCs/>
          <w:vertAlign w:val="subscript"/>
        </w:rPr>
        <w:t>high</w:t>
      </w:r>
      <w:proofErr w:type="spellEnd"/>
      <w:r w:rsidRPr="00A54820">
        <w:rPr>
          <w:iCs/>
        </w:rPr>
        <w:t xml:space="preserve"> </w:t>
      </w:r>
      <w:r>
        <w:rPr>
          <w:iCs/>
        </w:rPr>
        <w:t xml:space="preserve">row </w:t>
      </w:r>
      <w:r>
        <w:t xml:space="preserve">with the </w:t>
      </w:r>
      <w:r w:rsidR="00137262">
        <w:t xml:space="preserve">highest </w:t>
      </w:r>
      <w:r>
        <w:t xml:space="preserve">voltage that appears on the </w:t>
      </w:r>
      <w:proofErr w:type="spellStart"/>
      <w:r>
        <w:t>Vcap</w:t>
      </w:r>
      <w:proofErr w:type="spellEnd"/>
      <w:r>
        <w:t xml:space="preserve"> waveform.  Fill in the </w:t>
      </w:r>
      <w:proofErr w:type="spellStart"/>
      <w:r w:rsidRPr="00A54820">
        <w:rPr>
          <w:iCs/>
        </w:rPr>
        <w:t>V</w:t>
      </w:r>
      <w:r>
        <w:rPr>
          <w:iCs/>
          <w:vertAlign w:val="subscript"/>
        </w:rPr>
        <w:t>low</w:t>
      </w:r>
      <w:proofErr w:type="spellEnd"/>
      <w:r w:rsidRPr="00A54820">
        <w:rPr>
          <w:iCs/>
        </w:rPr>
        <w:t xml:space="preserve"> </w:t>
      </w:r>
      <w:r>
        <w:t xml:space="preserve">row with the lowest voltage that appears on the </w:t>
      </w:r>
      <w:proofErr w:type="spellStart"/>
      <w:r>
        <w:t>Vcap</w:t>
      </w:r>
      <w:proofErr w:type="spellEnd"/>
      <w:r>
        <w:t xml:space="preserve"> waveform.</w:t>
      </w:r>
    </w:p>
    <w:p w14:paraId="0BC214B2" w14:textId="228DAB4D" w:rsidR="00293110" w:rsidRDefault="00293110" w:rsidP="00293110">
      <w:pPr>
        <w:spacing w:after="0" w:line="240" w:lineRule="auto"/>
        <w:ind w:left="-6" w:hanging="11"/>
        <w:rPr>
          <w:bCs/>
        </w:rPr>
      </w:pPr>
    </w:p>
    <w:p w14:paraId="4D4A78D6" w14:textId="77777777" w:rsidR="00293110" w:rsidRDefault="00293110" w:rsidP="00293110">
      <w:pPr>
        <w:spacing w:after="0" w:line="240" w:lineRule="auto"/>
        <w:ind w:left="-6" w:hanging="11"/>
        <w:rPr>
          <w:bCs/>
        </w:rPr>
      </w:pPr>
    </w:p>
    <w:p w14:paraId="53D8DFA4" w14:textId="060617A8" w:rsidR="00CE6D4A" w:rsidRDefault="00B45E7F" w:rsidP="00293110">
      <w:pPr>
        <w:spacing w:after="0" w:line="240" w:lineRule="auto"/>
        <w:ind w:left="-6" w:hanging="11"/>
        <w:rPr>
          <w:b/>
          <w:bCs/>
          <w:sz w:val="36"/>
          <w:szCs w:val="36"/>
        </w:rPr>
      </w:pPr>
      <w:r>
        <w:rPr>
          <w:b/>
          <w:bCs/>
          <w:sz w:val="36"/>
          <w:szCs w:val="36"/>
        </w:rPr>
        <w:t>Assemble</w:t>
      </w:r>
      <w:r w:rsidR="00CE6D4A" w:rsidRPr="00884A84">
        <w:rPr>
          <w:b/>
          <w:bCs/>
          <w:sz w:val="36"/>
          <w:szCs w:val="36"/>
        </w:rPr>
        <w:t xml:space="preserve"> Schmitt Trigger Relaxation Oscillator</w:t>
      </w:r>
    </w:p>
    <w:p w14:paraId="32C63A29" w14:textId="79B1FE39" w:rsidR="00B45E7F" w:rsidRDefault="00B45E7F" w:rsidP="00293110">
      <w:pPr>
        <w:spacing w:after="0" w:line="240" w:lineRule="auto"/>
        <w:ind w:left="-6" w:hanging="11"/>
        <w:rPr>
          <w:b/>
          <w:bCs/>
          <w:sz w:val="36"/>
          <w:szCs w:val="36"/>
        </w:rPr>
      </w:pPr>
    </w:p>
    <w:p w14:paraId="24E8B40B" w14:textId="4ECB7751" w:rsidR="0069379C" w:rsidRDefault="00B45E7F" w:rsidP="0069379C">
      <w:pPr>
        <w:spacing w:after="0" w:line="240" w:lineRule="auto"/>
        <w:ind w:left="-6" w:hanging="11"/>
      </w:pPr>
      <w:r>
        <w:t>This week, you</w:t>
      </w:r>
      <w:r w:rsidRPr="0066403C">
        <w:t xml:space="preserve"> will be soldering </w:t>
      </w:r>
      <w:r>
        <w:t xml:space="preserve">in the components associated with </w:t>
      </w:r>
      <w:r w:rsidRPr="0066403C">
        <w:t xml:space="preserve">the </w:t>
      </w:r>
      <w:r>
        <w:t xml:space="preserve">SCHMITT TRIGGER RELATXATION OSCILLIATOR subsystems.  This subsystem </w:t>
      </w:r>
      <w:proofErr w:type="gramStart"/>
      <w:r>
        <w:t>is named</w:t>
      </w:r>
      <w:proofErr w:type="gramEnd"/>
      <w:r>
        <w:t xml:space="preserve"> in</w:t>
      </w:r>
      <w:r w:rsidRPr="0066403C">
        <w:t xml:space="preserve"> </w:t>
      </w:r>
      <w:r w:rsidRPr="0066403C">
        <w:rPr>
          <w:b/>
        </w:rPr>
        <w:fldChar w:fldCharType="begin"/>
      </w:r>
      <w:r w:rsidRPr="0066403C">
        <w:instrText xml:space="preserve"> REF _Ref81486189 \h  \* MERGEFORMAT </w:instrText>
      </w:r>
      <w:r w:rsidRPr="0066403C">
        <w:rPr>
          <w:b/>
        </w:rPr>
      </w:r>
      <w:r w:rsidRPr="0066403C">
        <w:rPr>
          <w:b/>
        </w:rPr>
        <w:fldChar w:fldCharType="separate"/>
      </w:r>
      <w:r w:rsidR="00BE67BB">
        <w:t xml:space="preserve">Figure </w:t>
      </w:r>
      <w:r w:rsidR="00BE67BB">
        <w:rPr>
          <w:noProof/>
        </w:rPr>
        <w:t>5</w:t>
      </w:r>
      <w:r w:rsidRPr="0066403C">
        <w:rPr>
          <w:b/>
        </w:rPr>
        <w:fldChar w:fldCharType="end"/>
      </w:r>
      <w:r>
        <w:t xml:space="preserve">. You should solder in all the components associated with this subsystem and the resistor R10 for the RESET CIRCUIT.  </w:t>
      </w:r>
      <w:r w:rsidR="0069379C">
        <w:fldChar w:fldCharType="begin"/>
      </w:r>
      <w:r w:rsidR="0069379C">
        <w:instrText xml:space="preserve"> REF _Ref81489840 \h </w:instrText>
      </w:r>
      <w:r w:rsidR="0069379C">
        <w:fldChar w:fldCharType="separate"/>
      </w:r>
      <w:r w:rsidR="00BE67BB">
        <w:t xml:space="preserve">Table </w:t>
      </w:r>
      <w:r w:rsidR="00BE67BB">
        <w:rPr>
          <w:noProof/>
        </w:rPr>
        <w:t>2</w:t>
      </w:r>
      <w:r w:rsidR="0069379C">
        <w:fldChar w:fldCharType="end"/>
      </w:r>
      <w:r w:rsidR="0069379C">
        <w:t xml:space="preserve"> lists the parts that you will be soldering in this week</w:t>
      </w:r>
    </w:p>
    <w:p w14:paraId="1B525191" w14:textId="0E4FD4EE" w:rsidR="00B45E7F" w:rsidRPr="00B66A1B" w:rsidRDefault="00B45E7F" w:rsidP="00B45E7F">
      <w:pPr>
        <w:pStyle w:val="Heading1"/>
        <w:tabs>
          <w:tab w:val="center" w:pos="920"/>
        </w:tabs>
        <w:spacing w:before="100" w:beforeAutospacing="1" w:after="100" w:afterAutospacing="1" w:line="240" w:lineRule="auto"/>
        <w:ind w:left="0" w:firstLine="0"/>
        <w:rPr>
          <w:b w:val="0"/>
        </w:rPr>
      </w:pPr>
    </w:p>
    <w:p w14:paraId="400FED0F" w14:textId="77777777" w:rsidR="00B45E7F" w:rsidRDefault="00B45E7F" w:rsidP="00B45E7F">
      <w:pPr>
        <w:keepNext/>
        <w:ind w:left="0" w:firstLine="0"/>
      </w:pPr>
      <w:r>
        <w:rPr>
          <w:noProof/>
        </w:rPr>
        <w:drawing>
          <wp:inline distT="0" distB="0" distL="0" distR="0" wp14:anchorId="0FE9455E" wp14:editId="4A1FDBA7">
            <wp:extent cx="4455300" cy="3486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7210" cy="3487645"/>
                    </a:xfrm>
                    <a:prstGeom prst="rect">
                      <a:avLst/>
                    </a:prstGeom>
                  </pic:spPr>
                </pic:pic>
              </a:graphicData>
            </a:graphic>
          </wp:inline>
        </w:drawing>
      </w:r>
    </w:p>
    <w:p w14:paraId="3E0639EE" w14:textId="4A28B0B9" w:rsidR="00B45E7F" w:rsidRDefault="00B45E7F" w:rsidP="00B45E7F">
      <w:pPr>
        <w:pStyle w:val="Caption"/>
      </w:pPr>
      <w:bookmarkStart w:id="7" w:name="_Ref81486189"/>
      <w:r>
        <w:t xml:space="preserve">Figure </w:t>
      </w:r>
      <w:fldSimple w:instr=" SEQ Figure \* ARABIC ">
        <w:r w:rsidR="00BE67BB">
          <w:rPr>
            <w:noProof/>
          </w:rPr>
          <w:t>5</w:t>
        </w:r>
      </w:fldSimple>
      <w:bookmarkEnd w:id="7"/>
      <w:r>
        <w:t xml:space="preserve">: The schematic for the BJT curve tracer. </w:t>
      </w:r>
    </w:p>
    <w:p w14:paraId="4C6F22F1" w14:textId="77777777" w:rsidR="0069379C" w:rsidRDefault="0069379C" w:rsidP="00293110">
      <w:pPr>
        <w:spacing w:after="0" w:line="240" w:lineRule="auto"/>
        <w:ind w:left="-6" w:hanging="11"/>
      </w:pPr>
    </w:p>
    <w:p w14:paraId="7E3F180B" w14:textId="77777777" w:rsidR="0069379C" w:rsidRDefault="0069379C" w:rsidP="0069379C">
      <w:pPr>
        <w:spacing w:after="0" w:line="240" w:lineRule="auto"/>
        <w:ind w:left="-6" w:hanging="11"/>
      </w:pPr>
      <w:r>
        <w:t xml:space="preserve">Note that </w:t>
      </w:r>
      <w:r w:rsidR="0098223E">
        <w:t xml:space="preserve">capacitor C2 is physically adjacent to the TLC274, outside the </w:t>
      </w:r>
      <w:r w:rsidR="0098223E" w:rsidRPr="0098223E">
        <w:rPr>
          <w:b/>
          <w:bCs/>
        </w:rPr>
        <w:t>ST Relax Oscillator</w:t>
      </w:r>
      <w:r w:rsidR="0098223E">
        <w:t xml:space="preserve"> outline on the PCB.  Be careful to select the correct capacitor</w:t>
      </w:r>
      <w:r w:rsidR="00CA312C">
        <w:t xml:space="preserve"> from your parts bag.  </w:t>
      </w:r>
      <w:proofErr w:type="gramStart"/>
      <w:r w:rsidR="00CA312C">
        <w:t>The 0.1uF capacitors are larger and have more spread out leads than the 10nF capacitors.</w:t>
      </w:r>
      <w:proofErr w:type="gramEnd"/>
      <w:r w:rsidRPr="0069379C">
        <w:t xml:space="preserve"> </w:t>
      </w:r>
    </w:p>
    <w:p w14:paraId="391E72C2" w14:textId="77777777" w:rsidR="0069379C" w:rsidRDefault="0069379C" w:rsidP="0069379C">
      <w:pPr>
        <w:spacing w:after="0" w:line="240" w:lineRule="auto"/>
        <w:ind w:left="-6" w:hanging="11"/>
      </w:pPr>
    </w:p>
    <w:p w14:paraId="3C72CDEA" w14:textId="60255BEF" w:rsidR="00B45E7F" w:rsidRDefault="0069379C" w:rsidP="0069379C">
      <w:pPr>
        <w:spacing w:after="0" w:line="240" w:lineRule="auto"/>
        <w:ind w:left="-6" w:hanging="11"/>
      </w:pPr>
      <w:r>
        <w:t>You will need to solder in the FRAME test point this week using a piece of resistor lead that you trim off.</w:t>
      </w:r>
    </w:p>
    <w:p w14:paraId="250B475B" w14:textId="3CBD2A14" w:rsidR="0098223E" w:rsidRDefault="0098223E" w:rsidP="00293110">
      <w:pPr>
        <w:spacing w:after="0" w:line="240" w:lineRule="auto"/>
        <w:ind w:left="-6" w:hanging="11"/>
      </w:pPr>
    </w:p>
    <w:p w14:paraId="400407B3" w14:textId="2D68F31E" w:rsidR="0098223E" w:rsidRDefault="0098223E" w:rsidP="00293110">
      <w:pPr>
        <w:spacing w:after="0" w:line="240" w:lineRule="auto"/>
        <w:ind w:left="-6" w:hanging="11"/>
      </w:pPr>
      <w:r>
        <w:t xml:space="preserve">There are three polarized parts </w:t>
      </w:r>
      <w:r w:rsidR="00CA312C">
        <w:t xml:space="preserve">this week, the pair of diodes and the TLC274.  Since you are installing a socket for the TLC274, the polarity of the op amp </w:t>
      </w:r>
      <w:proofErr w:type="gramStart"/>
      <w:r w:rsidR="00CA312C">
        <w:t>can easily be corrected</w:t>
      </w:r>
      <w:proofErr w:type="gramEnd"/>
      <w:r w:rsidR="00CA312C">
        <w:t>.</w:t>
      </w:r>
    </w:p>
    <w:p w14:paraId="2E438C8F" w14:textId="70740870" w:rsidR="00CA312C" w:rsidRDefault="00CA312C" w:rsidP="00293110">
      <w:pPr>
        <w:spacing w:after="0" w:line="240" w:lineRule="auto"/>
        <w:ind w:left="-6" w:hanging="11"/>
      </w:pPr>
    </w:p>
    <w:p w14:paraId="0854894D" w14:textId="4111E637" w:rsidR="0098223E" w:rsidRDefault="0098223E" w:rsidP="0098223E">
      <w:pPr>
        <w:pStyle w:val="Caption"/>
        <w:keepNext/>
      </w:pPr>
      <w:bookmarkStart w:id="8" w:name="_Ref81489840"/>
      <w:r>
        <w:lastRenderedPageBreak/>
        <w:t xml:space="preserve">Table </w:t>
      </w:r>
      <w:fldSimple w:instr=" SEQ Table \* ARABIC ">
        <w:r w:rsidR="00BE67BB">
          <w:rPr>
            <w:noProof/>
          </w:rPr>
          <w:t>2</w:t>
        </w:r>
      </w:fldSimple>
      <w:bookmarkEnd w:id="8"/>
      <w:r>
        <w:t xml:space="preserve">: List of parts to </w:t>
      </w:r>
      <w:proofErr w:type="gramStart"/>
      <w:r>
        <w:t>be soldered</w:t>
      </w:r>
      <w:proofErr w:type="gramEnd"/>
      <w:r>
        <w:t xml:space="preserve"> into the PCB this week.  </w:t>
      </w:r>
      <w:proofErr w:type="gramStart"/>
      <w:r>
        <w:t>Shaded cells are polarized components</w:t>
      </w:r>
      <w:proofErr w:type="gramEnd"/>
      <w:r>
        <w:t xml:space="preserve">, </w:t>
      </w:r>
      <w:proofErr w:type="gramStart"/>
      <w:r>
        <w:t>watch their orientation</w:t>
      </w:r>
      <w:proofErr w:type="gramEnd"/>
      <w:r>
        <w:t>.</w:t>
      </w:r>
    </w:p>
    <w:tbl>
      <w:tblPr>
        <w:tblStyle w:val="TableGrid"/>
        <w:tblW w:w="0" w:type="auto"/>
        <w:tblInd w:w="10" w:type="dxa"/>
        <w:tblLook w:val="04A0" w:firstRow="1" w:lastRow="0" w:firstColumn="1" w:lastColumn="0" w:noHBand="0" w:noVBand="1"/>
      </w:tblPr>
      <w:tblGrid>
        <w:gridCol w:w="3115"/>
        <w:gridCol w:w="3115"/>
      </w:tblGrid>
      <w:tr w:rsidR="0098223E" w14:paraId="7709EB02" w14:textId="77777777" w:rsidTr="0098223E">
        <w:tc>
          <w:tcPr>
            <w:tcW w:w="3115" w:type="dxa"/>
            <w:shd w:val="clear" w:color="auto" w:fill="auto"/>
          </w:tcPr>
          <w:p w14:paraId="2E240A52" w14:textId="2FD0831E" w:rsidR="0098223E" w:rsidRDefault="0098223E" w:rsidP="00D774C6">
            <w:pPr>
              <w:keepNext/>
              <w:ind w:left="0" w:firstLine="0"/>
            </w:pPr>
            <w:r>
              <w:t>R2/33k</w:t>
            </w:r>
          </w:p>
        </w:tc>
        <w:tc>
          <w:tcPr>
            <w:tcW w:w="3115" w:type="dxa"/>
            <w:shd w:val="clear" w:color="auto" w:fill="D9D9D9" w:themeFill="background1" w:themeFillShade="D9"/>
          </w:tcPr>
          <w:p w14:paraId="37ACB0DD" w14:textId="487FB62C" w:rsidR="0098223E" w:rsidRDefault="0098223E" w:rsidP="00D774C6">
            <w:pPr>
              <w:keepNext/>
              <w:ind w:left="0" w:firstLine="0"/>
            </w:pPr>
            <w:r>
              <w:t>TLC274 socket</w:t>
            </w:r>
          </w:p>
        </w:tc>
      </w:tr>
      <w:tr w:rsidR="0098223E" w14:paraId="40F45ED4" w14:textId="77777777" w:rsidTr="0098223E">
        <w:tc>
          <w:tcPr>
            <w:tcW w:w="3115" w:type="dxa"/>
            <w:shd w:val="clear" w:color="auto" w:fill="auto"/>
          </w:tcPr>
          <w:p w14:paraId="52899048" w14:textId="3A5BB72D" w:rsidR="0098223E" w:rsidRDefault="0098223E" w:rsidP="00D774C6">
            <w:pPr>
              <w:keepNext/>
              <w:ind w:left="0" w:firstLine="0"/>
            </w:pPr>
            <w:r>
              <w:t>R3/33k</w:t>
            </w:r>
          </w:p>
        </w:tc>
        <w:tc>
          <w:tcPr>
            <w:tcW w:w="3115" w:type="dxa"/>
            <w:shd w:val="clear" w:color="auto" w:fill="auto"/>
          </w:tcPr>
          <w:p w14:paraId="0270EB02" w14:textId="73F5F23A" w:rsidR="0098223E" w:rsidRDefault="0098223E" w:rsidP="00D774C6">
            <w:pPr>
              <w:keepNext/>
              <w:ind w:left="0" w:firstLine="0"/>
            </w:pPr>
            <w:r>
              <w:t>R7/47k</w:t>
            </w:r>
          </w:p>
        </w:tc>
      </w:tr>
      <w:tr w:rsidR="0098223E" w14:paraId="60249EF9" w14:textId="77777777" w:rsidTr="0098223E">
        <w:tc>
          <w:tcPr>
            <w:tcW w:w="3115" w:type="dxa"/>
            <w:shd w:val="clear" w:color="auto" w:fill="auto"/>
          </w:tcPr>
          <w:p w14:paraId="79E6C035" w14:textId="47AC9769" w:rsidR="0098223E" w:rsidRDefault="0098223E" w:rsidP="00D774C6">
            <w:pPr>
              <w:keepNext/>
              <w:ind w:left="0" w:firstLine="0"/>
            </w:pPr>
            <w:r>
              <w:t>R5/15k</w:t>
            </w:r>
          </w:p>
        </w:tc>
        <w:tc>
          <w:tcPr>
            <w:tcW w:w="3115" w:type="dxa"/>
            <w:shd w:val="clear" w:color="auto" w:fill="auto"/>
          </w:tcPr>
          <w:p w14:paraId="2468B641" w14:textId="4E2F064D" w:rsidR="0098223E" w:rsidRDefault="0098223E" w:rsidP="00D774C6">
            <w:pPr>
              <w:keepNext/>
              <w:ind w:left="0" w:firstLine="0"/>
            </w:pPr>
            <w:r>
              <w:t>C2/0.1uF</w:t>
            </w:r>
          </w:p>
        </w:tc>
      </w:tr>
      <w:tr w:rsidR="0098223E" w14:paraId="05D56A1D" w14:textId="77777777" w:rsidTr="0098223E">
        <w:tc>
          <w:tcPr>
            <w:tcW w:w="3115" w:type="dxa"/>
            <w:shd w:val="clear" w:color="auto" w:fill="auto"/>
          </w:tcPr>
          <w:p w14:paraId="77F39B9B" w14:textId="37C7D86E" w:rsidR="0098223E" w:rsidRDefault="0098223E" w:rsidP="00D774C6">
            <w:pPr>
              <w:keepNext/>
              <w:ind w:left="0" w:firstLine="0"/>
            </w:pPr>
            <w:r>
              <w:t>R9/15k</w:t>
            </w:r>
          </w:p>
        </w:tc>
        <w:tc>
          <w:tcPr>
            <w:tcW w:w="3115" w:type="dxa"/>
            <w:shd w:val="clear" w:color="auto" w:fill="auto"/>
          </w:tcPr>
          <w:p w14:paraId="57A591C0" w14:textId="5FAAD011" w:rsidR="0098223E" w:rsidRDefault="0098223E" w:rsidP="00D774C6">
            <w:pPr>
              <w:keepNext/>
              <w:ind w:left="0" w:firstLine="0"/>
            </w:pPr>
            <w:r>
              <w:t>R8/10k</w:t>
            </w:r>
          </w:p>
        </w:tc>
      </w:tr>
      <w:tr w:rsidR="0098223E" w14:paraId="5F162270" w14:textId="77777777" w:rsidTr="0098223E">
        <w:tc>
          <w:tcPr>
            <w:tcW w:w="3115" w:type="dxa"/>
            <w:shd w:val="clear" w:color="auto" w:fill="D9D9D9" w:themeFill="background1" w:themeFillShade="D9"/>
          </w:tcPr>
          <w:p w14:paraId="67549B92" w14:textId="5DBDC5C5" w:rsidR="0098223E" w:rsidRDefault="0098223E" w:rsidP="00D774C6">
            <w:pPr>
              <w:keepNext/>
              <w:ind w:left="0" w:firstLine="0"/>
            </w:pPr>
            <w:r>
              <w:t>D3/1N4148</w:t>
            </w:r>
          </w:p>
        </w:tc>
        <w:tc>
          <w:tcPr>
            <w:tcW w:w="3115" w:type="dxa"/>
            <w:shd w:val="clear" w:color="auto" w:fill="auto"/>
          </w:tcPr>
          <w:p w14:paraId="33E1235B" w14:textId="3B2C22F7" w:rsidR="0098223E" w:rsidRDefault="0098223E" w:rsidP="00D774C6">
            <w:pPr>
              <w:keepNext/>
              <w:ind w:left="0" w:firstLine="0"/>
            </w:pPr>
            <w:r>
              <w:t>R6/3.3k</w:t>
            </w:r>
          </w:p>
        </w:tc>
      </w:tr>
      <w:tr w:rsidR="0098223E" w14:paraId="1844EFDA" w14:textId="77777777" w:rsidTr="0098223E">
        <w:tc>
          <w:tcPr>
            <w:tcW w:w="3115" w:type="dxa"/>
            <w:shd w:val="clear" w:color="auto" w:fill="D9D9D9" w:themeFill="background1" w:themeFillShade="D9"/>
          </w:tcPr>
          <w:p w14:paraId="6F340E5B" w14:textId="5165B613" w:rsidR="0098223E" w:rsidRDefault="0098223E" w:rsidP="00D774C6">
            <w:pPr>
              <w:keepNext/>
              <w:ind w:left="0" w:firstLine="0"/>
            </w:pPr>
            <w:r>
              <w:t>D4/1N4148</w:t>
            </w:r>
          </w:p>
        </w:tc>
        <w:tc>
          <w:tcPr>
            <w:tcW w:w="3115" w:type="dxa"/>
            <w:shd w:val="clear" w:color="auto" w:fill="auto"/>
          </w:tcPr>
          <w:p w14:paraId="3B17B9F0" w14:textId="6E3B1F45" w:rsidR="0098223E" w:rsidRDefault="0098223E" w:rsidP="00D774C6">
            <w:pPr>
              <w:keepNext/>
              <w:ind w:left="0" w:firstLine="0"/>
            </w:pPr>
            <w:r>
              <w:t>R10/10k</w:t>
            </w:r>
          </w:p>
        </w:tc>
      </w:tr>
    </w:tbl>
    <w:p w14:paraId="6713DF9D" w14:textId="1CC40361" w:rsidR="00CA312C" w:rsidRDefault="00CA312C" w:rsidP="00CA312C">
      <w:pPr>
        <w:pStyle w:val="Heading1"/>
        <w:tabs>
          <w:tab w:val="center" w:pos="920"/>
        </w:tabs>
        <w:spacing w:before="100" w:beforeAutospacing="1" w:after="100" w:afterAutospacing="1" w:line="240" w:lineRule="auto"/>
        <w:ind w:left="0" w:firstLine="0"/>
        <w:rPr>
          <w:b w:val="0"/>
          <w:bCs/>
        </w:rPr>
      </w:pPr>
      <w:r>
        <w:rPr>
          <w:b w:val="0"/>
          <w:bCs/>
        </w:rPr>
        <w:t xml:space="preserve">To make sure that you can positively identify all the elements in the schematic complete </w:t>
      </w:r>
      <w:r w:rsidRPr="00EB0B2E">
        <w:rPr>
          <w:b w:val="0"/>
          <w:bCs/>
        </w:rPr>
        <w:fldChar w:fldCharType="begin"/>
      </w:r>
      <w:r w:rsidRPr="00EB0B2E">
        <w:rPr>
          <w:b w:val="0"/>
          <w:bCs/>
        </w:rPr>
        <w:instrText xml:space="preserve"> REF _Ref93319897 \h  \* MERGEFORMAT </w:instrText>
      </w:r>
      <w:r w:rsidRPr="00EB0B2E">
        <w:rPr>
          <w:b w:val="0"/>
          <w:bCs/>
        </w:rPr>
      </w:r>
      <w:r w:rsidRPr="00EB0B2E">
        <w:rPr>
          <w:b w:val="0"/>
          <w:bCs/>
        </w:rPr>
        <w:fldChar w:fldCharType="separate"/>
      </w:r>
      <w:r w:rsidR="00BE67BB" w:rsidRPr="00BE67BB">
        <w:rPr>
          <w:b w:val="0"/>
          <w:bCs/>
        </w:rPr>
        <w:t xml:space="preserve">Table </w:t>
      </w:r>
      <w:r w:rsidR="00BE67BB" w:rsidRPr="00BE67BB">
        <w:rPr>
          <w:b w:val="0"/>
          <w:bCs/>
          <w:noProof/>
        </w:rPr>
        <w:t>3</w:t>
      </w:r>
      <w:r w:rsidRPr="00EB0B2E">
        <w:rPr>
          <w:b w:val="0"/>
          <w:bCs/>
        </w:rPr>
        <w:fldChar w:fldCharType="end"/>
      </w:r>
      <w:r w:rsidRPr="00EB0B2E">
        <w:rPr>
          <w:b w:val="0"/>
          <w:bCs/>
        </w:rPr>
        <w:t xml:space="preserve"> by filling in the Match column with the letter that corresponds to the Schematic Symbol in for </w:t>
      </w:r>
      <w:r w:rsidR="009C7907" w:rsidRPr="00EB0B2E">
        <w:rPr>
          <w:b w:val="0"/>
          <w:bCs/>
        </w:rPr>
        <w:t>that Physical</w:t>
      </w:r>
      <w:r w:rsidRPr="00EB0B2E">
        <w:rPr>
          <w:b w:val="0"/>
          <w:bCs/>
        </w:rPr>
        <w:t xml:space="preserve"> Part.</w:t>
      </w:r>
    </w:p>
    <w:p w14:paraId="007686DF" w14:textId="77777777" w:rsidR="00CA312C" w:rsidRDefault="00CA312C" w:rsidP="00CA312C">
      <w:pPr>
        <w:spacing w:after="160" w:line="259" w:lineRule="auto"/>
        <w:ind w:left="0" w:firstLine="0"/>
      </w:pPr>
      <w:r>
        <w:br w:type="page"/>
      </w:r>
    </w:p>
    <w:p w14:paraId="5E20BDA6" w14:textId="47502B74" w:rsidR="00CA312C" w:rsidRDefault="00CA312C" w:rsidP="00CA312C">
      <w:pPr>
        <w:pStyle w:val="Caption"/>
        <w:keepNext/>
      </w:pPr>
      <w:bookmarkStart w:id="9" w:name="_Ref93319897"/>
      <w:r>
        <w:lastRenderedPageBreak/>
        <w:t xml:space="preserve">Table </w:t>
      </w:r>
      <w:fldSimple w:instr=" SEQ Table \* ARABIC ">
        <w:r w:rsidR="00BE67BB">
          <w:rPr>
            <w:noProof/>
          </w:rPr>
          <w:t>3</w:t>
        </w:r>
      </w:fldSimple>
      <w:bookmarkEnd w:id="9"/>
      <w:r>
        <w:t>: Match the schematic symbol with the corresponding part.</w:t>
      </w:r>
    </w:p>
    <w:tbl>
      <w:tblPr>
        <w:tblStyle w:val="TableGrid"/>
        <w:tblW w:w="0" w:type="auto"/>
        <w:tblInd w:w="10" w:type="dxa"/>
        <w:tblLook w:val="04A0" w:firstRow="1" w:lastRow="0" w:firstColumn="1" w:lastColumn="0" w:noHBand="0" w:noVBand="1"/>
      </w:tblPr>
      <w:tblGrid>
        <w:gridCol w:w="3381"/>
        <w:gridCol w:w="384"/>
        <w:gridCol w:w="864"/>
        <w:gridCol w:w="3342"/>
      </w:tblGrid>
      <w:tr w:rsidR="00150FD6" w14:paraId="4B5F4046" w14:textId="77777777" w:rsidTr="00CA312C">
        <w:tc>
          <w:tcPr>
            <w:tcW w:w="3381" w:type="dxa"/>
          </w:tcPr>
          <w:p w14:paraId="291882B1" w14:textId="77777777" w:rsidR="00CA312C" w:rsidRDefault="00CA312C" w:rsidP="00D774C6">
            <w:pPr>
              <w:ind w:left="0" w:firstLine="0"/>
            </w:pPr>
            <w:r>
              <w:t>Schematic Symbol</w:t>
            </w:r>
          </w:p>
        </w:tc>
        <w:tc>
          <w:tcPr>
            <w:tcW w:w="384" w:type="dxa"/>
            <w:tcBorders>
              <w:top w:val="nil"/>
              <w:bottom w:val="nil"/>
            </w:tcBorders>
          </w:tcPr>
          <w:p w14:paraId="2C5A8922" w14:textId="77777777" w:rsidR="00CA312C" w:rsidRDefault="00CA312C" w:rsidP="00D774C6">
            <w:pPr>
              <w:ind w:left="0" w:firstLine="0"/>
            </w:pPr>
          </w:p>
        </w:tc>
        <w:tc>
          <w:tcPr>
            <w:tcW w:w="864" w:type="dxa"/>
          </w:tcPr>
          <w:p w14:paraId="284BA61C" w14:textId="77777777" w:rsidR="00CA312C" w:rsidRDefault="00CA312C" w:rsidP="00D774C6">
            <w:pPr>
              <w:ind w:left="0" w:firstLine="0"/>
            </w:pPr>
            <w:r>
              <w:t>Match</w:t>
            </w:r>
          </w:p>
        </w:tc>
        <w:tc>
          <w:tcPr>
            <w:tcW w:w="3342" w:type="dxa"/>
          </w:tcPr>
          <w:p w14:paraId="793041F5" w14:textId="77777777" w:rsidR="00CA312C" w:rsidRDefault="00CA312C" w:rsidP="00D774C6">
            <w:pPr>
              <w:ind w:left="0" w:firstLine="0"/>
            </w:pPr>
            <w:r>
              <w:t>Physical Part</w:t>
            </w:r>
          </w:p>
        </w:tc>
      </w:tr>
      <w:tr w:rsidR="00150FD6" w14:paraId="0EA4747F" w14:textId="77777777" w:rsidTr="00CA312C">
        <w:tc>
          <w:tcPr>
            <w:tcW w:w="3381" w:type="dxa"/>
          </w:tcPr>
          <w:p w14:paraId="5CECEB3E" w14:textId="2A57633A" w:rsidR="00CA312C" w:rsidRDefault="00150FD6" w:rsidP="00D774C6">
            <w:pPr>
              <w:ind w:left="0" w:firstLine="0"/>
            </w:pPr>
            <w:r>
              <w:t>A</w:t>
            </w:r>
            <w:r w:rsidR="00CA312C">
              <w:t xml:space="preserve">    </w:t>
            </w:r>
            <w:r>
              <w:rPr>
                <w:noProof/>
              </w:rPr>
              <w:drawing>
                <wp:inline distT="0" distB="0" distL="0" distR="0" wp14:anchorId="446D1F8D" wp14:editId="4E3392EA">
                  <wp:extent cx="576453"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347" cy="661065"/>
                          </a:xfrm>
                          <a:prstGeom prst="rect">
                            <a:avLst/>
                          </a:prstGeom>
                        </pic:spPr>
                      </pic:pic>
                    </a:graphicData>
                  </a:graphic>
                </wp:inline>
              </w:drawing>
            </w:r>
          </w:p>
        </w:tc>
        <w:tc>
          <w:tcPr>
            <w:tcW w:w="384" w:type="dxa"/>
            <w:tcBorders>
              <w:top w:val="nil"/>
              <w:bottom w:val="nil"/>
            </w:tcBorders>
          </w:tcPr>
          <w:p w14:paraId="0809835E" w14:textId="77777777" w:rsidR="00CA312C" w:rsidRDefault="00CA312C" w:rsidP="00D774C6">
            <w:pPr>
              <w:ind w:left="0" w:firstLine="0"/>
            </w:pPr>
          </w:p>
        </w:tc>
        <w:tc>
          <w:tcPr>
            <w:tcW w:w="864" w:type="dxa"/>
          </w:tcPr>
          <w:p w14:paraId="70015874" w14:textId="19A2ECFC" w:rsidR="00CA312C" w:rsidRDefault="00FC40C4" w:rsidP="00D774C6">
            <w:pPr>
              <w:ind w:left="0" w:firstLine="0"/>
            </w:pPr>
            <w:r>
              <w:t>D</w:t>
            </w:r>
          </w:p>
        </w:tc>
        <w:tc>
          <w:tcPr>
            <w:tcW w:w="3342" w:type="dxa"/>
          </w:tcPr>
          <w:p w14:paraId="7EAB59E4" w14:textId="70BB74D2" w:rsidR="00150FD6" w:rsidRDefault="00150FD6" w:rsidP="00D774C6">
            <w:pPr>
              <w:ind w:left="0" w:firstLine="0"/>
            </w:pPr>
            <w:r>
              <w:rPr>
                <w:noProof/>
              </w:rPr>
              <w:drawing>
                <wp:inline distT="0" distB="0" distL="0" distR="0" wp14:anchorId="627DA196" wp14:editId="43257CDC">
                  <wp:extent cx="720000" cy="720000"/>
                  <wp:effectExtent l="0" t="0" r="4445" b="4445"/>
                  <wp:docPr id="27" name="Picture 27" descr="Mono-Kap 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ono-Kap H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150FD6" w14:paraId="4038F457" w14:textId="77777777" w:rsidTr="00CA312C">
        <w:tc>
          <w:tcPr>
            <w:tcW w:w="3381" w:type="dxa"/>
          </w:tcPr>
          <w:p w14:paraId="5615D891" w14:textId="41F972EC" w:rsidR="00CA312C" w:rsidRDefault="00150FD6" w:rsidP="00D774C6">
            <w:pPr>
              <w:ind w:left="0" w:firstLine="0"/>
            </w:pPr>
            <w:r>
              <w:t>B</w:t>
            </w:r>
            <w:r w:rsidR="00CA312C">
              <w:t xml:space="preserve">    </w:t>
            </w:r>
            <w:r>
              <w:rPr>
                <w:noProof/>
              </w:rPr>
              <w:drawing>
                <wp:inline distT="0" distB="0" distL="0" distR="0" wp14:anchorId="4992266C" wp14:editId="5C2D0F54">
                  <wp:extent cx="885825" cy="684102"/>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5252" cy="691382"/>
                          </a:xfrm>
                          <a:prstGeom prst="rect">
                            <a:avLst/>
                          </a:prstGeom>
                        </pic:spPr>
                      </pic:pic>
                    </a:graphicData>
                  </a:graphic>
                </wp:inline>
              </w:drawing>
            </w:r>
          </w:p>
        </w:tc>
        <w:tc>
          <w:tcPr>
            <w:tcW w:w="384" w:type="dxa"/>
            <w:tcBorders>
              <w:top w:val="nil"/>
              <w:bottom w:val="nil"/>
            </w:tcBorders>
          </w:tcPr>
          <w:p w14:paraId="1F2227DE" w14:textId="77777777" w:rsidR="00CA312C" w:rsidRDefault="00CA312C" w:rsidP="00D774C6">
            <w:pPr>
              <w:ind w:left="0" w:firstLine="0"/>
            </w:pPr>
          </w:p>
        </w:tc>
        <w:tc>
          <w:tcPr>
            <w:tcW w:w="864" w:type="dxa"/>
          </w:tcPr>
          <w:p w14:paraId="7C60266B" w14:textId="12D83B06" w:rsidR="00CA312C" w:rsidRDefault="00CA312C" w:rsidP="00D774C6">
            <w:pPr>
              <w:ind w:left="0" w:firstLine="0"/>
            </w:pPr>
          </w:p>
        </w:tc>
        <w:tc>
          <w:tcPr>
            <w:tcW w:w="3342" w:type="dxa"/>
          </w:tcPr>
          <w:p w14:paraId="0FAECE9C" w14:textId="20E724F2" w:rsidR="00CA312C" w:rsidRDefault="00150FD6" w:rsidP="00D774C6">
            <w:pPr>
              <w:ind w:left="0" w:firstLine="0"/>
            </w:pPr>
            <w:r>
              <w:rPr>
                <w:noProof/>
              </w:rPr>
              <w:drawing>
                <wp:inline distT="0" distB="0" distL="0" distR="0" wp14:anchorId="5E81192D" wp14:editId="1033E6DE">
                  <wp:extent cx="720000" cy="720000"/>
                  <wp:effectExtent l="0" t="0" r="4445" b="4445"/>
                  <wp:docPr id="4718" name="Picture 4718" descr="CF 4-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F 4-7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150FD6" w14:paraId="60282D75" w14:textId="77777777" w:rsidTr="00CA312C">
        <w:tc>
          <w:tcPr>
            <w:tcW w:w="3381" w:type="dxa"/>
          </w:tcPr>
          <w:p w14:paraId="640273E3" w14:textId="2950C501" w:rsidR="00CA312C" w:rsidRDefault="00150FD6" w:rsidP="00D774C6">
            <w:pPr>
              <w:ind w:left="0" w:firstLine="0"/>
            </w:pPr>
            <w:r>
              <w:t>C</w:t>
            </w:r>
            <w:r w:rsidR="00CA312C">
              <w:t xml:space="preserve">    </w:t>
            </w:r>
            <w:r>
              <w:rPr>
                <w:noProof/>
              </w:rPr>
              <w:drawing>
                <wp:inline distT="0" distB="0" distL="0" distR="0" wp14:anchorId="6B58AAC7" wp14:editId="439C88A8">
                  <wp:extent cx="621792" cy="548640"/>
                  <wp:effectExtent l="0" t="1587" r="5397" b="5398"/>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621792" cy="548640"/>
                          </a:xfrm>
                          <a:prstGeom prst="rect">
                            <a:avLst/>
                          </a:prstGeom>
                        </pic:spPr>
                      </pic:pic>
                    </a:graphicData>
                  </a:graphic>
                </wp:inline>
              </w:drawing>
            </w:r>
          </w:p>
        </w:tc>
        <w:tc>
          <w:tcPr>
            <w:tcW w:w="384" w:type="dxa"/>
            <w:tcBorders>
              <w:top w:val="nil"/>
              <w:bottom w:val="nil"/>
            </w:tcBorders>
          </w:tcPr>
          <w:p w14:paraId="4D24B3D7" w14:textId="77777777" w:rsidR="00CA312C" w:rsidRDefault="00CA312C" w:rsidP="00D774C6">
            <w:pPr>
              <w:ind w:left="0" w:firstLine="0"/>
            </w:pPr>
          </w:p>
        </w:tc>
        <w:tc>
          <w:tcPr>
            <w:tcW w:w="864" w:type="dxa"/>
          </w:tcPr>
          <w:p w14:paraId="141419EC" w14:textId="0C5D0942" w:rsidR="00CA312C" w:rsidRDefault="00CA312C" w:rsidP="00D774C6">
            <w:pPr>
              <w:ind w:left="0" w:firstLine="0"/>
            </w:pPr>
          </w:p>
        </w:tc>
        <w:tc>
          <w:tcPr>
            <w:tcW w:w="3342" w:type="dxa"/>
          </w:tcPr>
          <w:p w14:paraId="62332BE7" w14:textId="7FEB49E9" w:rsidR="00CA312C" w:rsidRDefault="0069379C" w:rsidP="00D774C6">
            <w:pPr>
              <w:ind w:left="0" w:firstLine="0"/>
            </w:pPr>
            <w:r>
              <w:object w:dxaOrig="7635" w:dyaOrig="5910" w14:anchorId="23C6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43.5pt" o:ole="">
                  <v:imagedata r:id="rId19" o:title=""/>
                </v:shape>
                <o:OLEObject Type="Embed" ProgID="PBrush" ShapeID="_x0000_i1025" DrawAspect="Content" ObjectID="_1705897940" r:id="rId20"/>
              </w:object>
            </w:r>
          </w:p>
        </w:tc>
      </w:tr>
      <w:tr w:rsidR="00150FD6" w14:paraId="403C966D" w14:textId="77777777" w:rsidTr="00CA312C">
        <w:tc>
          <w:tcPr>
            <w:tcW w:w="3381" w:type="dxa"/>
          </w:tcPr>
          <w:p w14:paraId="0064DAF8" w14:textId="7E87E6C9" w:rsidR="00CA312C" w:rsidRDefault="00150FD6" w:rsidP="00D774C6">
            <w:pPr>
              <w:ind w:left="0" w:firstLine="0"/>
            </w:pPr>
            <w:r>
              <w:t>D</w:t>
            </w:r>
            <w:r w:rsidR="00CA312C">
              <w:t xml:space="preserve">    </w:t>
            </w:r>
            <w:r w:rsidR="0069379C">
              <w:object w:dxaOrig="1185" w:dyaOrig="1260" w14:anchorId="3ABE5197">
                <v:shape id="_x0000_i1026" type="#_x0000_t75" style="width:49pt;height:51.5pt" o:ole="">
                  <v:imagedata r:id="rId21" o:title=""/>
                </v:shape>
                <o:OLEObject Type="Embed" ProgID="PBrush" ShapeID="_x0000_i1026" DrawAspect="Content" ObjectID="_1705897941" r:id="rId22"/>
              </w:object>
            </w:r>
          </w:p>
        </w:tc>
        <w:tc>
          <w:tcPr>
            <w:tcW w:w="384" w:type="dxa"/>
            <w:tcBorders>
              <w:top w:val="nil"/>
              <w:bottom w:val="nil"/>
            </w:tcBorders>
          </w:tcPr>
          <w:p w14:paraId="3830FA11" w14:textId="77777777" w:rsidR="00CA312C" w:rsidRDefault="00CA312C" w:rsidP="00D774C6">
            <w:pPr>
              <w:ind w:left="0" w:firstLine="0"/>
            </w:pPr>
          </w:p>
        </w:tc>
        <w:tc>
          <w:tcPr>
            <w:tcW w:w="864" w:type="dxa"/>
          </w:tcPr>
          <w:p w14:paraId="49F62AD4" w14:textId="6838E5AB" w:rsidR="00CA312C" w:rsidRDefault="00CA312C" w:rsidP="00D774C6">
            <w:pPr>
              <w:ind w:left="0" w:firstLine="0"/>
            </w:pPr>
          </w:p>
        </w:tc>
        <w:tc>
          <w:tcPr>
            <w:tcW w:w="3342" w:type="dxa"/>
          </w:tcPr>
          <w:p w14:paraId="03D5E847" w14:textId="63C0C4AE" w:rsidR="00CA312C" w:rsidRDefault="00150FD6" w:rsidP="00D774C6">
            <w:pPr>
              <w:ind w:left="0" w:firstLine="0"/>
            </w:pPr>
            <w:r>
              <w:rPr>
                <w:noProof/>
              </w:rPr>
              <w:drawing>
                <wp:inline distT="0" distB="0" distL="0" distR="0" wp14:anchorId="290859DA" wp14:editId="007F76BF">
                  <wp:extent cx="720000" cy="720000"/>
                  <wp:effectExtent l="0" t="0" r="4445" b="4445"/>
                  <wp:docPr id="4713" name="Picture 4713" descr="DO-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r>
      <w:tr w:rsidR="00150FD6" w14:paraId="2F7BA6F7" w14:textId="77777777" w:rsidTr="00CA312C">
        <w:tc>
          <w:tcPr>
            <w:tcW w:w="3381" w:type="dxa"/>
          </w:tcPr>
          <w:p w14:paraId="6F63BAFF" w14:textId="28F7C8BA" w:rsidR="00CA312C" w:rsidRDefault="00150FD6" w:rsidP="00D774C6">
            <w:pPr>
              <w:ind w:left="0" w:firstLine="0"/>
            </w:pPr>
            <w:r>
              <w:t>E</w:t>
            </w:r>
            <w:r w:rsidR="00CA312C">
              <w:t xml:space="preserve">   </w:t>
            </w:r>
            <w:r w:rsidR="0069379C">
              <w:object w:dxaOrig="3165" w:dyaOrig="3495" w14:anchorId="4D1FAB09">
                <v:shape id="_x0000_i1027" type="#_x0000_t75" style="width:64pt;height:69.5pt" o:ole="">
                  <v:imagedata r:id="rId24" o:title=""/>
                </v:shape>
                <o:OLEObject Type="Embed" ProgID="PBrush" ShapeID="_x0000_i1027" DrawAspect="Content" ObjectID="_1705897942" r:id="rId25"/>
              </w:object>
            </w:r>
          </w:p>
        </w:tc>
        <w:tc>
          <w:tcPr>
            <w:tcW w:w="384" w:type="dxa"/>
            <w:tcBorders>
              <w:top w:val="nil"/>
              <w:bottom w:val="nil"/>
            </w:tcBorders>
          </w:tcPr>
          <w:p w14:paraId="6009BBF3" w14:textId="77777777" w:rsidR="00CA312C" w:rsidRDefault="00CA312C" w:rsidP="00D774C6">
            <w:pPr>
              <w:ind w:left="0" w:firstLine="0"/>
            </w:pPr>
          </w:p>
        </w:tc>
        <w:tc>
          <w:tcPr>
            <w:tcW w:w="864" w:type="dxa"/>
          </w:tcPr>
          <w:p w14:paraId="707C4818" w14:textId="69CFAFE7" w:rsidR="00CA312C" w:rsidRDefault="00CA312C" w:rsidP="00D774C6">
            <w:pPr>
              <w:ind w:left="0" w:firstLine="0"/>
            </w:pPr>
          </w:p>
        </w:tc>
        <w:tc>
          <w:tcPr>
            <w:tcW w:w="3342" w:type="dxa"/>
          </w:tcPr>
          <w:p w14:paraId="6AE6B35B" w14:textId="22541488" w:rsidR="00CA312C" w:rsidRDefault="00150FD6" w:rsidP="00D774C6">
            <w:pPr>
              <w:ind w:left="0" w:firstLine="0"/>
            </w:pPr>
            <w:r>
              <w:rPr>
                <w:noProof/>
              </w:rPr>
              <w:drawing>
                <wp:inline distT="0" distB="0" distL="0" distR="0" wp14:anchorId="0EA45CC8" wp14:editId="34FB1DAF">
                  <wp:extent cx="720000" cy="720000"/>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0000" cy="720000"/>
                          </a:xfrm>
                          <a:prstGeom prst="rect">
                            <a:avLst/>
                          </a:prstGeom>
                        </pic:spPr>
                      </pic:pic>
                    </a:graphicData>
                  </a:graphic>
                </wp:inline>
              </w:drawing>
            </w:r>
          </w:p>
        </w:tc>
      </w:tr>
    </w:tbl>
    <w:p w14:paraId="5B641436" w14:textId="29683CCD" w:rsidR="0098223E" w:rsidRDefault="0098223E" w:rsidP="00293110">
      <w:pPr>
        <w:spacing w:after="0" w:line="240" w:lineRule="auto"/>
        <w:ind w:left="-6" w:hanging="11"/>
      </w:pPr>
    </w:p>
    <w:p w14:paraId="1EF14E81" w14:textId="2A5D7006" w:rsidR="0098223E" w:rsidRDefault="0098223E" w:rsidP="00293110">
      <w:pPr>
        <w:spacing w:after="0" w:line="240" w:lineRule="auto"/>
        <w:ind w:left="-6" w:hanging="11"/>
      </w:pPr>
    </w:p>
    <w:p w14:paraId="31E6BD40" w14:textId="6F5481F6" w:rsidR="0069379C" w:rsidRDefault="0069379C" w:rsidP="0069379C">
      <w:pPr>
        <w:rPr>
          <w:b/>
          <w:bCs/>
        </w:rPr>
      </w:pPr>
      <w:r>
        <w:rPr>
          <w:b/>
          <w:bCs/>
        </w:rPr>
        <w:t>Soldering Tips</w:t>
      </w:r>
    </w:p>
    <w:p w14:paraId="29DFB1C1" w14:textId="774E1B1E" w:rsidR="00FC40C4" w:rsidRDefault="002E5F3B" w:rsidP="002E5F3B">
      <w:pPr>
        <w:ind w:left="0" w:firstLine="0"/>
      </w:pPr>
      <w:r>
        <w:t xml:space="preserve">Work on being patient with the heat from the solder iron soaking into the PCB pad and the part leads.  Use a small dab of liquid solder on the tip of the iron to facilitate heat transfer.  When everything is nice and hot, the small dab of solder will wick onto the PCB pad and component lead.  When this </w:t>
      </w:r>
      <w:r w:rsidR="006A4AD7">
        <w:t>happens,</w:t>
      </w:r>
      <w:r>
        <w:t xml:space="preserve"> start melt a small length (less than the join will need) into the interface between the iron tip and the component and PCB pad.  </w:t>
      </w:r>
      <w:r w:rsidR="006A4AD7">
        <w:t>Remove the solder while leaving the soldering</w:t>
      </w:r>
      <w:r>
        <w:t xml:space="preserve"> iron tip in place </w:t>
      </w:r>
      <w:r w:rsidR="006A4AD7">
        <w:t xml:space="preserve">to make a </w:t>
      </w:r>
      <w:r>
        <w:t xml:space="preserve">quick </w:t>
      </w:r>
      <w:r w:rsidR="006A4AD7">
        <w:t>appraisal; can the joint can take a little more solder?  If so, add another little dab of solder.  When done, remove the solder first then the iron.  When you get the knack of it, this should take about 5 second.</w:t>
      </w:r>
      <w:r w:rsidR="0069379C">
        <w:t xml:space="preserve">  Work on improving your work from last week – take your time.</w:t>
      </w:r>
    </w:p>
    <w:p w14:paraId="360A6760" w14:textId="4887F1B8" w:rsidR="006A4AD7" w:rsidRDefault="006A4AD7" w:rsidP="00FC40C4">
      <w:pPr>
        <w:spacing w:before="100" w:beforeAutospacing="1" w:after="100" w:afterAutospacing="1" w:line="240" w:lineRule="auto"/>
      </w:pPr>
      <w:r>
        <w:t xml:space="preserve">When complete your BJT Curve Tracer board should look like </w:t>
      </w:r>
      <w:r>
        <w:fldChar w:fldCharType="begin"/>
      </w:r>
      <w:r>
        <w:instrText xml:space="preserve"> REF _Ref93952760 \h </w:instrText>
      </w:r>
      <w:r>
        <w:fldChar w:fldCharType="separate"/>
      </w:r>
      <w:r w:rsidR="00BE67BB">
        <w:t xml:space="preserve">Figure </w:t>
      </w:r>
      <w:r w:rsidR="00BE67BB">
        <w:rPr>
          <w:noProof/>
        </w:rPr>
        <w:t>6</w:t>
      </w:r>
      <w:r>
        <w:fldChar w:fldCharType="end"/>
      </w:r>
      <w:r>
        <w:t>.  Note</w:t>
      </w:r>
      <w:proofErr w:type="gramStart"/>
      <w:r>
        <w:t>,</w:t>
      </w:r>
      <w:proofErr w:type="gramEnd"/>
      <w:r>
        <w:t xml:space="preserve"> I have install the op amp into the socket.</w:t>
      </w:r>
    </w:p>
    <w:p w14:paraId="1A24830E" w14:textId="77777777" w:rsidR="006A4AD7" w:rsidRDefault="006A4AD7" w:rsidP="006A4AD7">
      <w:pPr>
        <w:keepNext/>
        <w:spacing w:before="100" w:beforeAutospacing="1" w:after="100" w:afterAutospacing="1" w:line="240" w:lineRule="auto"/>
      </w:pPr>
      <w:r>
        <w:rPr>
          <w:noProof/>
        </w:rPr>
        <w:lastRenderedPageBreak/>
        <w:drawing>
          <wp:inline distT="0" distB="0" distL="0" distR="0" wp14:anchorId="3E025B3A" wp14:editId="64FC28EC">
            <wp:extent cx="3841200" cy="28800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0800000">
                      <a:off x="0" y="0"/>
                      <a:ext cx="3841200" cy="2880000"/>
                    </a:xfrm>
                    <a:prstGeom prst="rect">
                      <a:avLst/>
                    </a:prstGeom>
                    <a:noFill/>
                    <a:ln>
                      <a:noFill/>
                    </a:ln>
                  </pic:spPr>
                </pic:pic>
              </a:graphicData>
            </a:graphic>
          </wp:inline>
        </w:drawing>
      </w:r>
    </w:p>
    <w:p w14:paraId="1907BE5E" w14:textId="333A493C" w:rsidR="006A4AD7" w:rsidRDefault="006A4AD7" w:rsidP="006A4AD7">
      <w:pPr>
        <w:pStyle w:val="Caption"/>
      </w:pPr>
      <w:bookmarkStart w:id="10" w:name="_Ref93952760"/>
      <w:r>
        <w:t xml:space="preserve">Figure </w:t>
      </w:r>
      <w:fldSimple w:instr=" SEQ Figure \* ARABIC ">
        <w:r w:rsidR="00BE67BB">
          <w:rPr>
            <w:noProof/>
          </w:rPr>
          <w:t>6</w:t>
        </w:r>
      </w:fldSimple>
      <w:bookmarkEnd w:id="10"/>
      <w:r>
        <w:t>: The completed (for lab 2) BJT Curve Tracer board.</w:t>
      </w:r>
    </w:p>
    <w:p w14:paraId="315803FD" w14:textId="40D77A67" w:rsidR="00FC40C4" w:rsidRDefault="00FC40C4" w:rsidP="00FC40C4">
      <w:pPr>
        <w:spacing w:before="100" w:beforeAutospacing="1" w:after="100" w:afterAutospacing="1" w:line="240" w:lineRule="auto"/>
      </w:pPr>
      <w:r>
        <w:t>After you solder in all the components you should test and correct any problems.</w:t>
      </w:r>
    </w:p>
    <w:p w14:paraId="189DD19C" w14:textId="7ECAA7B9" w:rsidR="00FC40C4" w:rsidRPr="00026AA6" w:rsidRDefault="00FC40C4" w:rsidP="00FC40C4">
      <w:pPr>
        <w:spacing w:before="100" w:beforeAutospacing="1" w:after="100" w:afterAutospacing="1" w:line="240" w:lineRule="auto"/>
        <w:rPr>
          <w:b/>
          <w:bCs/>
        </w:rPr>
      </w:pPr>
      <w:r w:rsidRPr="00026AA6">
        <w:rPr>
          <w:b/>
          <w:bCs/>
        </w:rPr>
        <w:t xml:space="preserve">Test </w:t>
      </w:r>
      <w:r>
        <w:rPr>
          <w:b/>
          <w:bCs/>
        </w:rPr>
        <w:t>ST RELAX OSCILLATOR</w:t>
      </w:r>
      <w:r w:rsidRPr="00026AA6">
        <w:rPr>
          <w:b/>
          <w:bCs/>
        </w:rPr>
        <w:t xml:space="preserve"> Subsystem</w:t>
      </w:r>
    </w:p>
    <w:p w14:paraId="797F1932" w14:textId="77777777" w:rsidR="00FC40C4" w:rsidRDefault="00FC40C4" w:rsidP="00FC40C4">
      <w:pPr>
        <w:pStyle w:val="ListParagraph"/>
        <w:numPr>
          <w:ilvl w:val="0"/>
          <w:numId w:val="18"/>
        </w:numPr>
        <w:spacing w:before="100" w:beforeAutospacing="1" w:after="100" w:afterAutospacing="1" w:line="240" w:lineRule="auto"/>
      </w:pPr>
      <w:r>
        <w:t>Check the resistance between the “+9V or higher” and “</w:t>
      </w:r>
      <w:proofErr w:type="spellStart"/>
      <w:r>
        <w:t>Gnd</w:t>
      </w:r>
      <w:proofErr w:type="spellEnd"/>
      <w:r>
        <w:t>” test points with the ON/OFF switch in the OFF position.  You should get an overload condition on the DMM – there is essentially infinite resistance with the switch in the OFF position.</w:t>
      </w:r>
    </w:p>
    <w:p w14:paraId="1BF696F7" w14:textId="735648FE" w:rsidR="00FC40C4" w:rsidRDefault="00FC40C4" w:rsidP="00FC40C4">
      <w:pPr>
        <w:pStyle w:val="ListParagraph"/>
        <w:numPr>
          <w:ilvl w:val="0"/>
          <w:numId w:val="18"/>
        </w:numPr>
        <w:spacing w:before="100" w:beforeAutospacing="1" w:after="100" w:afterAutospacing="1" w:line="240" w:lineRule="auto"/>
      </w:pPr>
      <w:r>
        <w:t>Check the resistance between the “+9V or higher” and “</w:t>
      </w:r>
      <w:proofErr w:type="spellStart"/>
      <w:r>
        <w:t>Gnd</w:t>
      </w:r>
      <w:proofErr w:type="spellEnd"/>
      <w:r>
        <w:t xml:space="preserve">” test points with the ON/OFF switch in the ON position.  </w:t>
      </w:r>
      <w:r w:rsidR="006A4AD7">
        <w:t xml:space="preserve">This measurement jumps around </w:t>
      </w:r>
      <w:r w:rsidR="00B97DA5">
        <w:t xml:space="preserve">and may show </w:t>
      </w:r>
      <w:r w:rsidR="006A4AD7">
        <w:t xml:space="preserve">negative </w:t>
      </w:r>
      <w:r w:rsidR="00B97DA5">
        <w:t>resistance.  The value displayed i</w:t>
      </w:r>
      <w:r w:rsidR="006A4AD7">
        <w:t xml:space="preserve">s </w:t>
      </w:r>
      <w:r w:rsidR="00350C28">
        <w:t>not meaningful.</w:t>
      </w:r>
    </w:p>
    <w:p w14:paraId="5E0A48B0" w14:textId="77777777" w:rsidR="00FC40C4" w:rsidRDefault="00FC40C4" w:rsidP="00FC40C4">
      <w:pPr>
        <w:pStyle w:val="ListParagraph"/>
        <w:numPr>
          <w:ilvl w:val="0"/>
          <w:numId w:val="18"/>
        </w:numPr>
        <w:spacing w:before="100" w:beforeAutospacing="1" w:after="100" w:afterAutospacing="1" w:line="240" w:lineRule="auto"/>
      </w:pPr>
      <w:r>
        <w:t>Power up the BJT curve tracer:</w:t>
      </w:r>
    </w:p>
    <w:p w14:paraId="4B93624D" w14:textId="77777777" w:rsidR="00FC40C4" w:rsidRDefault="00FC40C4" w:rsidP="00FC40C4">
      <w:pPr>
        <w:pStyle w:val="ListParagraph"/>
        <w:numPr>
          <w:ilvl w:val="1"/>
          <w:numId w:val="17"/>
        </w:numPr>
        <w:spacing w:before="100" w:beforeAutospacing="1" w:after="100" w:afterAutospacing="1" w:line="240" w:lineRule="auto"/>
      </w:pPr>
      <w:r>
        <w:t>Put the ON/OFF switch in the OFF position,</w:t>
      </w:r>
    </w:p>
    <w:p w14:paraId="702F000F" w14:textId="77777777" w:rsidR="00FC40C4" w:rsidRDefault="00FC40C4" w:rsidP="00FC40C4">
      <w:pPr>
        <w:pStyle w:val="ListParagraph"/>
        <w:numPr>
          <w:ilvl w:val="1"/>
          <w:numId w:val="17"/>
        </w:numPr>
        <w:spacing w:before="100" w:beforeAutospacing="1" w:after="100" w:afterAutospacing="1" w:line="240" w:lineRule="auto"/>
      </w:pPr>
      <w:r>
        <w:t xml:space="preserve">Apply power to the board </w:t>
      </w:r>
      <w:proofErr w:type="gramStart"/>
      <w:r>
        <w:t>either through your AC/DC converter or using</w:t>
      </w:r>
      <w:proofErr w:type="gramEnd"/>
      <w:r>
        <w:t xml:space="preserve"> the lab power supply.  If you are using the lab power supply, set the voltage to 9V and the current to 100mA,</w:t>
      </w:r>
    </w:p>
    <w:p w14:paraId="5622225B" w14:textId="77777777" w:rsidR="00FC40C4" w:rsidRDefault="00FC40C4" w:rsidP="00FC40C4">
      <w:pPr>
        <w:pStyle w:val="ListParagraph"/>
        <w:numPr>
          <w:ilvl w:val="1"/>
          <w:numId w:val="17"/>
        </w:numPr>
        <w:spacing w:before="100" w:beforeAutospacing="1" w:after="100" w:afterAutospacing="1" w:line="240" w:lineRule="auto"/>
      </w:pPr>
      <w:r>
        <w:t>Throw the ON/OFF switch to the ON position,</w:t>
      </w:r>
    </w:p>
    <w:p w14:paraId="768CCDE7" w14:textId="38A02B8B" w:rsidR="00FC40C4" w:rsidRDefault="00FC40C4" w:rsidP="00FC40C4">
      <w:pPr>
        <w:pStyle w:val="ListParagraph"/>
        <w:numPr>
          <w:ilvl w:val="1"/>
          <w:numId w:val="17"/>
        </w:numPr>
        <w:spacing w:before="100" w:beforeAutospacing="1" w:after="100" w:afterAutospacing="1" w:line="240" w:lineRule="auto"/>
      </w:pPr>
      <w:r>
        <w:t>The green LED should illuminate.</w:t>
      </w:r>
      <w:r w:rsidR="00350C28">
        <w:t xml:space="preserve">  </w:t>
      </w:r>
    </w:p>
    <w:p w14:paraId="23ADA83B" w14:textId="33A29696" w:rsidR="00FC40C4" w:rsidRDefault="00FC40C4" w:rsidP="00FC40C4">
      <w:pPr>
        <w:pStyle w:val="ListParagraph"/>
        <w:numPr>
          <w:ilvl w:val="0"/>
          <w:numId w:val="18"/>
        </w:numPr>
        <w:spacing w:before="100" w:beforeAutospacing="1" w:after="100" w:afterAutospacing="1" w:line="240" w:lineRule="auto"/>
      </w:pPr>
      <w:r>
        <w:t>Power up an oscilloscope, attach a probe to Channel 1 and configure it as follows</w:t>
      </w:r>
    </w:p>
    <w:tbl>
      <w:tblPr>
        <w:tblStyle w:val="PlainTable1"/>
        <w:tblW w:w="0" w:type="auto"/>
        <w:tblLook w:val="04A0" w:firstRow="1" w:lastRow="0" w:firstColumn="1" w:lastColumn="0" w:noHBand="0" w:noVBand="1"/>
      </w:tblPr>
      <w:tblGrid>
        <w:gridCol w:w="4677"/>
        <w:gridCol w:w="4677"/>
      </w:tblGrid>
      <w:tr w:rsidR="00FC40C4" w14:paraId="6F60BFA8" w14:textId="77777777" w:rsidTr="00D77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81BB1DB" w14:textId="77777777" w:rsidR="00FC40C4" w:rsidRPr="00E8723F" w:rsidRDefault="00FC40C4" w:rsidP="00D774C6">
            <w:pPr>
              <w:pStyle w:val="ListParagraph"/>
              <w:spacing w:before="100" w:beforeAutospacing="1" w:after="100" w:afterAutospacing="1" w:line="240" w:lineRule="auto"/>
              <w:ind w:left="0" w:firstLine="0"/>
              <w:rPr>
                <w:b w:val="0"/>
                <w:bCs w:val="0"/>
              </w:rPr>
            </w:pPr>
            <w:r w:rsidRPr="00E8723F">
              <w:rPr>
                <w:b w:val="0"/>
                <w:bCs w:val="0"/>
              </w:rPr>
              <w:t>Ch1 probe</w:t>
            </w:r>
          </w:p>
        </w:tc>
        <w:tc>
          <w:tcPr>
            <w:tcW w:w="4677" w:type="dxa"/>
          </w:tcPr>
          <w:p w14:paraId="3982F0E8" w14:textId="5DA1EB04" w:rsidR="00FC40C4" w:rsidRPr="00E8723F" w:rsidRDefault="00EF2F15" w:rsidP="00D774C6">
            <w:pPr>
              <w:pStyle w:val="ListParagraph"/>
              <w:spacing w:before="100" w:beforeAutospacing="1" w:after="100" w:afterAutospacing="1"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FRAME test point</w:t>
            </w:r>
          </w:p>
        </w:tc>
      </w:tr>
      <w:tr w:rsidR="00FC40C4" w14:paraId="7F20E304" w14:textId="77777777" w:rsidTr="00D77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6DA585E4" w14:textId="77777777" w:rsidR="00FC40C4" w:rsidRPr="00E8723F" w:rsidRDefault="00FC40C4" w:rsidP="00D774C6">
            <w:pPr>
              <w:pStyle w:val="ListParagraph"/>
              <w:spacing w:before="100" w:beforeAutospacing="1" w:after="100" w:afterAutospacing="1" w:line="240" w:lineRule="auto"/>
              <w:ind w:left="0" w:firstLine="0"/>
              <w:rPr>
                <w:b w:val="0"/>
                <w:bCs w:val="0"/>
              </w:rPr>
            </w:pPr>
            <w:r>
              <w:rPr>
                <w:b w:val="0"/>
                <w:bCs w:val="0"/>
              </w:rPr>
              <w:t>Ch1 ground clip</w:t>
            </w:r>
          </w:p>
        </w:tc>
        <w:tc>
          <w:tcPr>
            <w:tcW w:w="4677" w:type="dxa"/>
          </w:tcPr>
          <w:p w14:paraId="020E7165" w14:textId="37BB68F1" w:rsidR="00FC40C4" w:rsidRPr="00E8723F" w:rsidRDefault="00EF2F15" w:rsidP="00D774C6">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GND test point</w:t>
            </w:r>
          </w:p>
        </w:tc>
      </w:tr>
      <w:tr w:rsidR="00FC40C4" w14:paraId="4098FB34" w14:textId="77777777" w:rsidTr="00D774C6">
        <w:tc>
          <w:tcPr>
            <w:cnfStyle w:val="001000000000" w:firstRow="0" w:lastRow="0" w:firstColumn="1" w:lastColumn="0" w:oddVBand="0" w:evenVBand="0" w:oddHBand="0" w:evenHBand="0" w:firstRowFirstColumn="0" w:firstRowLastColumn="0" w:lastRowFirstColumn="0" w:lastRowLastColumn="0"/>
            <w:tcW w:w="4677" w:type="dxa"/>
          </w:tcPr>
          <w:p w14:paraId="2BB1FA8E" w14:textId="77777777" w:rsidR="00FC40C4" w:rsidRPr="00E8723F" w:rsidRDefault="00FC40C4" w:rsidP="00D774C6">
            <w:pPr>
              <w:pStyle w:val="ListParagraph"/>
              <w:spacing w:before="100" w:beforeAutospacing="1" w:after="100" w:afterAutospacing="1" w:line="240" w:lineRule="auto"/>
              <w:ind w:left="0" w:firstLine="0"/>
              <w:rPr>
                <w:b w:val="0"/>
                <w:bCs w:val="0"/>
              </w:rPr>
            </w:pPr>
            <w:r>
              <w:rPr>
                <w:b w:val="0"/>
                <w:bCs w:val="0"/>
              </w:rPr>
              <w:t>Horizontal (scale)</w:t>
            </w:r>
          </w:p>
        </w:tc>
        <w:tc>
          <w:tcPr>
            <w:tcW w:w="4677" w:type="dxa"/>
          </w:tcPr>
          <w:p w14:paraId="65E5EBEE" w14:textId="718CED51" w:rsidR="00FC40C4" w:rsidRPr="00E8723F" w:rsidRDefault="00CC271B" w:rsidP="00D774C6">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1m</w:t>
            </w:r>
            <w:r w:rsidR="00FC40C4">
              <w:t>s</w:t>
            </w:r>
          </w:p>
        </w:tc>
      </w:tr>
      <w:tr w:rsidR="00FC40C4" w14:paraId="1B4CC4CA" w14:textId="77777777" w:rsidTr="00D77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47E9C964" w14:textId="77777777" w:rsidR="00FC40C4" w:rsidRPr="00E8723F" w:rsidRDefault="00FC40C4" w:rsidP="00D774C6">
            <w:pPr>
              <w:pStyle w:val="ListParagraph"/>
              <w:spacing w:before="100" w:beforeAutospacing="1" w:after="100" w:afterAutospacing="1" w:line="240" w:lineRule="auto"/>
              <w:ind w:left="0" w:firstLine="0"/>
              <w:rPr>
                <w:b w:val="0"/>
                <w:bCs w:val="0"/>
              </w:rPr>
            </w:pPr>
            <w:r>
              <w:rPr>
                <w:b w:val="0"/>
                <w:bCs w:val="0"/>
              </w:rPr>
              <w:t>Ch1 (scale)</w:t>
            </w:r>
          </w:p>
        </w:tc>
        <w:tc>
          <w:tcPr>
            <w:tcW w:w="4677" w:type="dxa"/>
          </w:tcPr>
          <w:p w14:paraId="6EDFD073" w14:textId="77777777" w:rsidR="00FC40C4" w:rsidRPr="00E8723F" w:rsidRDefault="00FC40C4" w:rsidP="00D774C6">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1V or 2V (whatever fits better)</w:t>
            </w:r>
          </w:p>
        </w:tc>
      </w:tr>
      <w:tr w:rsidR="00FC40C4" w14:paraId="7392A613" w14:textId="77777777" w:rsidTr="00D774C6">
        <w:tc>
          <w:tcPr>
            <w:cnfStyle w:val="001000000000" w:firstRow="0" w:lastRow="0" w:firstColumn="1" w:lastColumn="0" w:oddVBand="0" w:evenVBand="0" w:oddHBand="0" w:evenHBand="0" w:firstRowFirstColumn="0" w:firstRowLastColumn="0" w:lastRowFirstColumn="0" w:lastRowLastColumn="0"/>
            <w:tcW w:w="4677" w:type="dxa"/>
          </w:tcPr>
          <w:p w14:paraId="6B263A58" w14:textId="77777777" w:rsidR="00FC40C4" w:rsidRDefault="00FC40C4" w:rsidP="00D774C6">
            <w:pPr>
              <w:pStyle w:val="ListParagraph"/>
              <w:spacing w:before="100" w:beforeAutospacing="1" w:after="100" w:afterAutospacing="1" w:line="240" w:lineRule="auto"/>
              <w:ind w:left="0" w:firstLine="0"/>
              <w:rPr>
                <w:b w:val="0"/>
                <w:bCs w:val="0"/>
              </w:rPr>
            </w:pPr>
            <w:r>
              <w:rPr>
                <w:b w:val="0"/>
                <w:bCs w:val="0"/>
              </w:rPr>
              <w:t>Ch2 probe</w:t>
            </w:r>
          </w:p>
        </w:tc>
        <w:tc>
          <w:tcPr>
            <w:tcW w:w="4677" w:type="dxa"/>
          </w:tcPr>
          <w:p w14:paraId="34992E51" w14:textId="5D2282FD" w:rsidR="00FC40C4" w:rsidRDefault="00EF2F15" w:rsidP="00D774C6">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Inverting input of op</w:t>
            </w:r>
            <w:r w:rsidR="00CC271B">
              <w:t xml:space="preserve"> </w:t>
            </w:r>
            <w:r>
              <w:t>amp</w:t>
            </w:r>
          </w:p>
        </w:tc>
      </w:tr>
      <w:tr w:rsidR="00FC40C4" w14:paraId="60B277FB" w14:textId="77777777" w:rsidTr="00D77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5BFA2023" w14:textId="77777777" w:rsidR="00FC40C4" w:rsidRDefault="00FC40C4" w:rsidP="00D774C6">
            <w:pPr>
              <w:pStyle w:val="ListParagraph"/>
              <w:spacing w:before="100" w:beforeAutospacing="1" w:after="100" w:afterAutospacing="1" w:line="240" w:lineRule="auto"/>
              <w:ind w:left="0" w:firstLine="0"/>
              <w:rPr>
                <w:b w:val="0"/>
                <w:bCs w:val="0"/>
              </w:rPr>
            </w:pPr>
            <w:r>
              <w:rPr>
                <w:b w:val="0"/>
                <w:bCs w:val="0"/>
              </w:rPr>
              <w:t>Ch2 (scale)</w:t>
            </w:r>
          </w:p>
        </w:tc>
        <w:tc>
          <w:tcPr>
            <w:tcW w:w="4677" w:type="dxa"/>
          </w:tcPr>
          <w:p w14:paraId="25AFB4A9" w14:textId="6F561DC9" w:rsidR="00FC40C4" w:rsidRDefault="00F33448" w:rsidP="00D774C6">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Same as Channel 1</w:t>
            </w:r>
          </w:p>
        </w:tc>
      </w:tr>
      <w:tr w:rsidR="00FC40C4" w14:paraId="681F5D70" w14:textId="77777777" w:rsidTr="00D774C6">
        <w:tc>
          <w:tcPr>
            <w:cnfStyle w:val="001000000000" w:firstRow="0" w:lastRow="0" w:firstColumn="1" w:lastColumn="0" w:oddVBand="0" w:evenVBand="0" w:oddHBand="0" w:evenHBand="0" w:firstRowFirstColumn="0" w:firstRowLastColumn="0" w:lastRowFirstColumn="0" w:lastRowLastColumn="0"/>
            <w:tcW w:w="4677" w:type="dxa"/>
          </w:tcPr>
          <w:p w14:paraId="39B1C80D" w14:textId="77777777" w:rsidR="00FC40C4" w:rsidRPr="00E8723F" w:rsidRDefault="00FC40C4" w:rsidP="00D774C6">
            <w:pPr>
              <w:pStyle w:val="ListParagraph"/>
              <w:spacing w:before="100" w:beforeAutospacing="1" w:after="100" w:afterAutospacing="1" w:line="240" w:lineRule="auto"/>
              <w:ind w:left="0" w:firstLine="0"/>
              <w:rPr>
                <w:b w:val="0"/>
                <w:bCs w:val="0"/>
              </w:rPr>
            </w:pPr>
            <w:r>
              <w:rPr>
                <w:b w:val="0"/>
                <w:bCs w:val="0"/>
              </w:rPr>
              <w:t>Trigger mode</w:t>
            </w:r>
          </w:p>
        </w:tc>
        <w:tc>
          <w:tcPr>
            <w:tcW w:w="4677" w:type="dxa"/>
          </w:tcPr>
          <w:p w14:paraId="74547BD4" w14:textId="77777777" w:rsidR="00FC40C4" w:rsidRPr="00E8723F" w:rsidRDefault="00FC40C4" w:rsidP="00D774C6">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Auto</w:t>
            </w:r>
          </w:p>
        </w:tc>
      </w:tr>
      <w:tr w:rsidR="00FC40C4" w14:paraId="5F656CF1" w14:textId="77777777" w:rsidTr="00D77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16508169" w14:textId="77777777" w:rsidR="00FC40C4" w:rsidRDefault="00FC40C4" w:rsidP="00D774C6">
            <w:pPr>
              <w:pStyle w:val="ListParagraph"/>
              <w:spacing w:before="100" w:beforeAutospacing="1" w:after="100" w:afterAutospacing="1" w:line="240" w:lineRule="auto"/>
              <w:ind w:left="0" w:firstLine="0"/>
              <w:rPr>
                <w:b w:val="0"/>
                <w:bCs w:val="0"/>
              </w:rPr>
            </w:pPr>
            <w:r>
              <w:rPr>
                <w:b w:val="0"/>
                <w:bCs w:val="0"/>
              </w:rPr>
              <w:lastRenderedPageBreak/>
              <w:t>Trigger source</w:t>
            </w:r>
          </w:p>
        </w:tc>
        <w:tc>
          <w:tcPr>
            <w:tcW w:w="4677" w:type="dxa"/>
          </w:tcPr>
          <w:p w14:paraId="298145F4" w14:textId="77777777" w:rsidR="00FC40C4" w:rsidRDefault="00FC40C4" w:rsidP="00D774C6">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Ch1</w:t>
            </w:r>
          </w:p>
        </w:tc>
      </w:tr>
      <w:tr w:rsidR="00FC40C4" w14:paraId="062CF5AB" w14:textId="77777777" w:rsidTr="00D774C6">
        <w:tc>
          <w:tcPr>
            <w:cnfStyle w:val="001000000000" w:firstRow="0" w:lastRow="0" w:firstColumn="1" w:lastColumn="0" w:oddVBand="0" w:evenVBand="0" w:oddHBand="0" w:evenHBand="0" w:firstRowFirstColumn="0" w:firstRowLastColumn="0" w:lastRowFirstColumn="0" w:lastRowLastColumn="0"/>
            <w:tcW w:w="4677" w:type="dxa"/>
          </w:tcPr>
          <w:p w14:paraId="51114872" w14:textId="77777777" w:rsidR="00FC40C4" w:rsidRDefault="00FC40C4" w:rsidP="00D774C6">
            <w:pPr>
              <w:pStyle w:val="ListParagraph"/>
              <w:spacing w:before="100" w:beforeAutospacing="1" w:after="100" w:afterAutospacing="1" w:line="240" w:lineRule="auto"/>
              <w:ind w:left="0" w:firstLine="0"/>
              <w:rPr>
                <w:b w:val="0"/>
                <w:bCs w:val="0"/>
              </w:rPr>
            </w:pPr>
            <w:r>
              <w:rPr>
                <w:b w:val="0"/>
                <w:bCs w:val="0"/>
              </w:rPr>
              <w:t>Trigger slope</w:t>
            </w:r>
          </w:p>
        </w:tc>
        <w:tc>
          <w:tcPr>
            <w:tcW w:w="4677" w:type="dxa"/>
          </w:tcPr>
          <w:p w14:paraId="1F1510A9" w14:textId="77777777" w:rsidR="00FC40C4" w:rsidRDefault="00FC40C4" w:rsidP="00D774C6">
            <w:pPr>
              <w:pStyle w:val="ListParagraph"/>
              <w:spacing w:before="100" w:beforeAutospacing="1" w:after="100" w:afterAutospacing="1" w:line="240" w:lineRule="auto"/>
              <w:ind w:left="0" w:firstLine="0"/>
              <w:cnfStyle w:val="000000000000" w:firstRow="0" w:lastRow="0" w:firstColumn="0" w:lastColumn="0" w:oddVBand="0" w:evenVBand="0" w:oddHBand="0" w:evenHBand="0" w:firstRowFirstColumn="0" w:firstRowLastColumn="0" w:lastRowFirstColumn="0" w:lastRowLastColumn="0"/>
            </w:pPr>
            <w:r>
              <w:t>↑</w:t>
            </w:r>
          </w:p>
        </w:tc>
      </w:tr>
      <w:tr w:rsidR="00FC40C4" w14:paraId="563D694B" w14:textId="77777777" w:rsidTr="00D77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7" w:type="dxa"/>
          </w:tcPr>
          <w:p w14:paraId="05D96589" w14:textId="77777777" w:rsidR="00FC40C4" w:rsidRDefault="00FC40C4" w:rsidP="00D774C6">
            <w:pPr>
              <w:pStyle w:val="ListParagraph"/>
              <w:spacing w:before="100" w:beforeAutospacing="1" w:after="100" w:afterAutospacing="1" w:line="240" w:lineRule="auto"/>
              <w:ind w:left="0" w:firstLine="0"/>
              <w:rPr>
                <w:b w:val="0"/>
                <w:bCs w:val="0"/>
              </w:rPr>
            </w:pPr>
            <w:r>
              <w:rPr>
                <w:b w:val="0"/>
                <w:bCs w:val="0"/>
              </w:rPr>
              <w:t>Trigger level</w:t>
            </w:r>
          </w:p>
        </w:tc>
        <w:tc>
          <w:tcPr>
            <w:tcW w:w="4677" w:type="dxa"/>
          </w:tcPr>
          <w:p w14:paraId="0018E608" w14:textId="77777777" w:rsidR="00FC40C4" w:rsidRDefault="00FC40C4" w:rsidP="00D774C6">
            <w:pPr>
              <w:pStyle w:val="ListParagraph"/>
              <w:spacing w:before="100" w:beforeAutospacing="1" w:after="100" w:afterAutospacing="1" w:line="240" w:lineRule="auto"/>
              <w:ind w:left="0" w:firstLine="0"/>
              <w:cnfStyle w:val="000000100000" w:firstRow="0" w:lastRow="0" w:firstColumn="0" w:lastColumn="0" w:oddVBand="0" w:evenVBand="0" w:oddHBand="1" w:evenHBand="0" w:firstRowFirstColumn="0" w:firstRowLastColumn="0" w:lastRowFirstColumn="0" w:lastRowLastColumn="0"/>
            </w:pPr>
            <w:r>
              <w:t>4.5V</w:t>
            </w:r>
          </w:p>
        </w:tc>
      </w:tr>
    </w:tbl>
    <w:p w14:paraId="0CFD386B" w14:textId="1296957A" w:rsidR="00FC40C4" w:rsidRDefault="00FC40C4" w:rsidP="00F33448">
      <w:pPr>
        <w:pStyle w:val="ListParagraph"/>
        <w:numPr>
          <w:ilvl w:val="0"/>
          <w:numId w:val="18"/>
        </w:numPr>
        <w:spacing w:before="100" w:beforeAutospacing="1" w:after="100" w:afterAutospacing="1" w:line="240" w:lineRule="auto"/>
      </w:pPr>
      <w:r>
        <w:t xml:space="preserve">Set the GND reference of Ch1 and Ch2 to the lowest visible reticule – the waveforms will overlap the same that they did in the </w:t>
      </w:r>
      <w:proofErr w:type="spellStart"/>
      <w:r>
        <w:t>MultiSim</w:t>
      </w:r>
      <w:proofErr w:type="spellEnd"/>
      <w:r>
        <w:t xml:space="preserve"> simulation. </w:t>
      </w:r>
      <w:r w:rsidR="00F33448">
        <w:t xml:space="preserve">Set the horizontal position of the trigger to the </w:t>
      </w:r>
      <w:proofErr w:type="spellStart"/>
      <w:r w:rsidR="00B97DA5">
        <w:t>leftmost</w:t>
      </w:r>
      <w:proofErr w:type="spellEnd"/>
      <w:r w:rsidR="00F33448">
        <w:t xml:space="preserve"> visible </w:t>
      </w:r>
      <w:r w:rsidR="00F233F1">
        <w:t>reticule</w:t>
      </w:r>
      <w:r w:rsidR="00F33448">
        <w:t>.</w:t>
      </w:r>
      <w:r w:rsidR="00F233F1">
        <w:t xml:space="preserve"> </w:t>
      </w:r>
      <w:r w:rsidR="00B97DA5">
        <w:t xml:space="preserve">Note, the </w:t>
      </w:r>
      <w:r w:rsidR="00EF2F15">
        <w:t>op</w:t>
      </w:r>
      <w:r w:rsidR="00CC271B">
        <w:t xml:space="preserve"> </w:t>
      </w:r>
      <w:r w:rsidR="00EF2F15">
        <w:t xml:space="preserve">amp output </w:t>
      </w:r>
      <w:proofErr w:type="gramStart"/>
      <w:r w:rsidR="00EF2F15">
        <w:t xml:space="preserve">is </w:t>
      </w:r>
      <w:r>
        <w:t>sent</w:t>
      </w:r>
      <w:proofErr w:type="gramEnd"/>
      <w:r>
        <w:t xml:space="preserve"> to the </w:t>
      </w:r>
      <w:r w:rsidR="00EF2F15">
        <w:t>FRAME test point</w:t>
      </w:r>
      <w:r>
        <w:t xml:space="preserve">.  The </w:t>
      </w:r>
      <w:r w:rsidR="00EF2F15">
        <w:t>inverting input of the op</w:t>
      </w:r>
      <w:r w:rsidR="00CC271B">
        <w:t xml:space="preserve"> </w:t>
      </w:r>
      <w:r w:rsidR="00EF2F15">
        <w:t>amp i</w:t>
      </w:r>
      <w:r>
        <w:t xml:space="preserve">s available by attaching an oscilloscope probe to the </w:t>
      </w:r>
      <w:proofErr w:type="gramStart"/>
      <w:r>
        <w:t>red circled</w:t>
      </w:r>
      <w:proofErr w:type="gramEnd"/>
      <w:r>
        <w:t xml:space="preserve"> lead shown in </w:t>
      </w:r>
      <w:r>
        <w:fldChar w:fldCharType="begin"/>
      </w:r>
      <w:r>
        <w:instrText xml:space="preserve"> REF _Ref93406544 \h </w:instrText>
      </w:r>
      <w:r>
        <w:fldChar w:fldCharType="separate"/>
      </w:r>
      <w:r w:rsidR="00BE67BB">
        <w:t xml:space="preserve">Figure </w:t>
      </w:r>
      <w:r w:rsidR="00BE67BB">
        <w:rPr>
          <w:noProof/>
        </w:rPr>
        <w:t>7</w:t>
      </w:r>
      <w:r>
        <w:fldChar w:fldCharType="end"/>
      </w:r>
      <w:r>
        <w:t>.</w:t>
      </w:r>
    </w:p>
    <w:p w14:paraId="696A1DA3" w14:textId="0E05FF9C" w:rsidR="00FC40C4" w:rsidRDefault="00EE6971" w:rsidP="00FC40C4">
      <w:pPr>
        <w:keepNext/>
        <w:spacing w:before="100" w:beforeAutospacing="1" w:after="100" w:afterAutospacing="1" w:line="240" w:lineRule="auto"/>
      </w:pPr>
      <w:r>
        <w:rPr>
          <w:noProof/>
        </w:rPr>
        <w:drawing>
          <wp:inline distT="0" distB="0" distL="0" distR="0" wp14:anchorId="73386B52" wp14:editId="56447388">
            <wp:extent cx="2093077" cy="1387189"/>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03049" cy="1393798"/>
                    </a:xfrm>
                    <a:prstGeom prst="rect">
                      <a:avLst/>
                    </a:prstGeom>
                    <a:noFill/>
                    <a:ln>
                      <a:noFill/>
                    </a:ln>
                  </pic:spPr>
                </pic:pic>
              </a:graphicData>
            </a:graphic>
          </wp:inline>
        </w:drawing>
      </w:r>
    </w:p>
    <w:p w14:paraId="26FFDBF8" w14:textId="1EFCF138" w:rsidR="00FC40C4" w:rsidRDefault="00FC40C4" w:rsidP="00FC40C4">
      <w:pPr>
        <w:pStyle w:val="Caption"/>
      </w:pPr>
      <w:bookmarkStart w:id="11" w:name="_Ref93406544"/>
      <w:r>
        <w:t xml:space="preserve">Figure </w:t>
      </w:r>
      <w:fldSimple w:instr=" SEQ Figure \* ARABIC ">
        <w:r w:rsidR="00BE67BB">
          <w:rPr>
            <w:noProof/>
          </w:rPr>
          <w:t>7</w:t>
        </w:r>
      </w:fldSimple>
      <w:bookmarkEnd w:id="11"/>
      <w:proofErr w:type="gramStart"/>
      <w:r>
        <w:t>:</w:t>
      </w:r>
      <w:r w:rsidR="00B97DA5">
        <w:t>You</w:t>
      </w:r>
      <w:proofErr w:type="gramEnd"/>
      <w:r w:rsidR="00B97DA5">
        <w:t xml:space="preserve"> can probe the inverting input of the op amp at </w:t>
      </w:r>
      <w:r>
        <w:t>the red circled lead.</w:t>
      </w:r>
    </w:p>
    <w:p w14:paraId="40A68632" w14:textId="7E5A1996" w:rsidR="00FC40C4" w:rsidRDefault="00B97DA5" w:rsidP="00CC271B">
      <w:pPr>
        <w:spacing w:after="0" w:line="240" w:lineRule="auto"/>
        <w:ind w:left="-6" w:hanging="11"/>
      </w:pPr>
      <w:r>
        <w:t>After you get everything setup, s</w:t>
      </w:r>
      <w:r w:rsidR="00FC40C4" w:rsidRPr="00801585">
        <w:t xml:space="preserve">creen shot </w:t>
      </w:r>
      <w:r w:rsidR="00FC40C4">
        <w:t>the</w:t>
      </w:r>
      <w:r>
        <w:t xml:space="preserve"> </w:t>
      </w:r>
      <w:proofErr w:type="spellStart"/>
      <w:r>
        <w:t>Vout</w:t>
      </w:r>
      <w:proofErr w:type="spellEnd"/>
      <w:r>
        <w:t xml:space="preserve"> and </w:t>
      </w:r>
      <w:proofErr w:type="spellStart"/>
      <w:r>
        <w:t>Vcap</w:t>
      </w:r>
      <w:proofErr w:type="spellEnd"/>
      <w:r w:rsidR="00FC40C4">
        <w:t xml:space="preserve"> </w:t>
      </w:r>
      <w:r w:rsidR="00FC40C4" w:rsidRPr="00801585">
        <w:t>waveform</w:t>
      </w:r>
      <w:r w:rsidR="00FC40C4">
        <w:t>s</w:t>
      </w:r>
      <w:r w:rsidR="00FC40C4" w:rsidRPr="00801585">
        <w:t xml:space="preserve"> and include in your lab report.</w:t>
      </w:r>
      <w:r w:rsidR="00CC271B">
        <w:t xml:space="preserve"> You may want to apply the Acquire function to average 32 waveforms together to smooth the waveforms.  Use the data collected from the oscilloscope to fill out the Assemble columns in </w:t>
      </w:r>
      <w:r w:rsidR="00CC271B">
        <w:fldChar w:fldCharType="begin"/>
      </w:r>
      <w:r w:rsidR="00CC271B">
        <w:instrText xml:space="preserve"> REF _Ref93696686 \h </w:instrText>
      </w:r>
      <w:r w:rsidR="00CC271B">
        <w:fldChar w:fldCharType="separate"/>
      </w:r>
      <w:r w:rsidR="00BE67BB">
        <w:t xml:space="preserve">Table </w:t>
      </w:r>
      <w:r w:rsidR="00BE67BB">
        <w:rPr>
          <w:noProof/>
        </w:rPr>
        <w:t>4</w:t>
      </w:r>
      <w:r w:rsidR="00CC271B">
        <w:fldChar w:fldCharType="end"/>
      </w:r>
      <w:r w:rsidR="00CC271B">
        <w:t xml:space="preserve">, and </w:t>
      </w:r>
      <w:r w:rsidR="00CC271B">
        <w:fldChar w:fldCharType="begin"/>
      </w:r>
      <w:r w:rsidR="00CC271B">
        <w:instrText xml:space="preserve"> REF _Ref80879559 \h </w:instrText>
      </w:r>
      <w:r w:rsidR="00CC271B">
        <w:fldChar w:fldCharType="separate"/>
      </w:r>
      <w:r w:rsidR="00BE67BB">
        <w:t xml:space="preserve">Table </w:t>
      </w:r>
      <w:r w:rsidR="00BE67BB">
        <w:rPr>
          <w:noProof/>
        </w:rPr>
        <w:t>5</w:t>
      </w:r>
      <w:r w:rsidR="00CC271B">
        <w:fldChar w:fldCharType="end"/>
      </w:r>
      <w:r w:rsidR="00CC271B">
        <w:t>.</w:t>
      </w:r>
    </w:p>
    <w:p w14:paraId="4F77027B" w14:textId="77777777" w:rsidR="00FC40C4" w:rsidRDefault="00FC40C4" w:rsidP="00FC40C4">
      <w:pPr>
        <w:pStyle w:val="ListParagraph"/>
        <w:spacing w:before="100" w:beforeAutospacing="1" w:after="100" w:afterAutospacing="1" w:line="240" w:lineRule="auto"/>
        <w:ind w:firstLine="0"/>
        <w:rPr>
          <w:b/>
          <w:bCs/>
        </w:rPr>
      </w:pPr>
    </w:p>
    <w:p w14:paraId="23A70C1E" w14:textId="2418A716" w:rsidR="00FC40C4" w:rsidRDefault="00EF2F15" w:rsidP="00FC40C4">
      <w:pPr>
        <w:pStyle w:val="ListParagraph"/>
        <w:spacing w:before="100" w:beforeAutospacing="1" w:after="100" w:afterAutospacing="1" w:line="240" w:lineRule="auto"/>
        <w:ind w:firstLine="0"/>
        <w:rPr>
          <w:b/>
          <w:bCs/>
        </w:rPr>
      </w:pPr>
      <w:r>
        <w:rPr>
          <w:bCs/>
          <w:noProof/>
        </w:rPr>
        <w:drawing>
          <wp:inline distT="0" distB="0" distL="0" distR="0" wp14:anchorId="60CECE35" wp14:editId="601E1480">
            <wp:extent cx="2908312" cy="2361062"/>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11281" cy="2363472"/>
                    </a:xfrm>
                    <a:prstGeom prst="rect">
                      <a:avLst/>
                    </a:prstGeom>
                    <a:noFill/>
                    <a:ln>
                      <a:noFill/>
                    </a:ln>
                  </pic:spPr>
                </pic:pic>
              </a:graphicData>
            </a:graphic>
          </wp:inline>
        </w:drawing>
      </w:r>
    </w:p>
    <w:p w14:paraId="5A888FCC" w14:textId="77777777" w:rsidR="00FC40C4" w:rsidRPr="001626E6" w:rsidRDefault="00FC40C4" w:rsidP="00FC40C4">
      <w:pPr>
        <w:pStyle w:val="ListParagraph"/>
        <w:spacing w:before="100" w:beforeAutospacing="1" w:after="100" w:afterAutospacing="1" w:line="240" w:lineRule="auto"/>
        <w:ind w:firstLine="0"/>
      </w:pPr>
      <w:r w:rsidRPr="001626E6">
        <w:t>Note this</w:t>
      </w:r>
      <w:r>
        <w:t xml:space="preserve"> oscilloscope trace was captures on a </w:t>
      </w:r>
      <w:proofErr w:type="spellStart"/>
      <w:r>
        <w:t>Rhode&amp;Schwarz</w:t>
      </w:r>
      <w:proofErr w:type="spellEnd"/>
      <w:r>
        <w:t xml:space="preserve"> HMO724 using a 12V supply for the BJT curve tracer.</w:t>
      </w:r>
    </w:p>
    <w:p w14:paraId="0AA34581" w14:textId="52390258" w:rsidR="00FC40C4" w:rsidRDefault="00FC40C4" w:rsidP="00FC40C4">
      <w:pPr>
        <w:spacing w:before="100" w:beforeAutospacing="1" w:after="100" w:afterAutospacing="1" w:line="240" w:lineRule="auto"/>
        <w:ind w:left="0" w:firstLine="0"/>
        <w:rPr>
          <w:b/>
          <w:bCs/>
        </w:rPr>
      </w:pPr>
      <w:r>
        <w:rPr>
          <w:b/>
          <w:bCs/>
        </w:rPr>
        <w:t>Debugging ST RELAX OSCILLATOR</w:t>
      </w:r>
      <w:r w:rsidRPr="00026AA6">
        <w:rPr>
          <w:b/>
          <w:bCs/>
        </w:rPr>
        <w:t xml:space="preserve"> Subsystem</w:t>
      </w:r>
    </w:p>
    <w:p w14:paraId="2E86CE48" w14:textId="58ED88C1" w:rsidR="00350C28" w:rsidRDefault="00350C28" w:rsidP="00FC40C4">
      <w:pPr>
        <w:spacing w:before="100" w:beforeAutospacing="1" w:after="100" w:afterAutospacing="1" w:line="240" w:lineRule="auto"/>
      </w:pPr>
      <w:r>
        <w:lastRenderedPageBreak/>
        <w:t xml:space="preserve">I would expect most problems with this </w:t>
      </w:r>
      <w:r w:rsidR="0023723F">
        <w:t>subsystem</w:t>
      </w:r>
      <w:r>
        <w:t xml:space="preserve"> to be the result </w:t>
      </w:r>
      <w:proofErr w:type="gramStart"/>
      <w:r>
        <w:t>of</w:t>
      </w:r>
      <w:proofErr w:type="gramEnd"/>
      <w:r>
        <w:t>:</w:t>
      </w:r>
    </w:p>
    <w:p w14:paraId="31167664" w14:textId="59D0757A" w:rsidR="00350C28" w:rsidRDefault="00350C28" w:rsidP="00350C28">
      <w:pPr>
        <w:pStyle w:val="ListParagraph"/>
        <w:numPr>
          <w:ilvl w:val="0"/>
          <w:numId w:val="17"/>
        </w:numPr>
        <w:spacing w:before="100" w:beforeAutospacing="1" w:after="100" w:afterAutospacing="1" w:line="240" w:lineRule="auto"/>
      </w:pPr>
      <w:r>
        <w:t>Bad solder connection</w:t>
      </w:r>
    </w:p>
    <w:p w14:paraId="4FD85DF9" w14:textId="7EAC9719" w:rsidR="00350C28" w:rsidRDefault="00350C28" w:rsidP="00350C28">
      <w:pPr>
        <w:pStyle w:val="ListParagraph"/>
        <w:numPr>
          <w:ilvl w:val="0"/>
          <w:numId w:val="17"/>
        </w:numPr>
        <w:spacing w:before="100" w:beforeAutospacing="1" w:after="100" w:afterAutospacing="1" w:line="240" w:lineRule="auto"/>
      </w:pPr>
      <w:r>
        <w:t>Diodes soldered in backwards</w:t>
      </w:r>
    </w:p>
    <w:p w14:paraId="580B66BD" w14:textId="36125805" w:rsidR="00350C28" w:rsidRDefault="00350C28" w:rsidP="00350C28">
      <w:pPr>
        <w:pStyle w:val="ListParagraph"/>
        <w:numPr>
          <w:ilvl w:val="0"/>
          <w:numId w:val="17"/>
        </w:numPr>
        <w:spacing w:before="100" w:beforeAutospacing="1" w:after="100" w:afterAutospacing="1" w:line="240" w:lineRule="auto"/>
      </w:pPr>
      <w:r>
        <w:t>Wrong component (resistor or capacitor)</w:t>
      </w:r>
    </w:p>
    <w:p w14:paraId="34AE29F9" w14:textId="5413FE26" w:rsidR="00FC40C4" w:rsidRDefault="00FC40C4" w:rsidP="00350C28">
      <w:pPr>
        <w:spacing w:before="100" w:beforeAutospacing="1" w:after="100" w:afterAutospacing="1" w:line="240" w:lineRule="auto"/>
      </w:pPr>
      <w:r>
        <w:t xml:space="preserve">If your BJT curve tracer board fails one of the test steps in the previous section, </w:t>
      </w:r>
      <w:r w:rsidR="00350C28">
        <w:t xml:space="preserve">here is some </w:t>
      </w:r>
      <w:r>
        <w:t>guidance on what may have happened and how you can correct it.</w:t>
      </w:r>
    </w:p>
    <w:p w14:paraId="188D1392" w14:textId="77777777" w:rsidR="00FC40C4" w:rsidRDefault="00FC40C4" w:rsidP="00FC40C4">
      <w:pPr>
        <w:pStyle w:val="ListParagraph"/>
        <w:numPr>
          <w:ilvl w:val="0"/>
          <w:numId w:val="19"/>
        </w:numPr>
        <w:spacing w:before="100" w:beforeAutospacing="1" w:after="100" w:afterAutospacing="1" w:line="240" w:lineRule="auto"/>
      </w:pPr>
      <w:r>
        <w:t>If you are getting low resistance with the ON/OFF switch in the off position:</w:t>
      </w:r>
    </w:p>
    <w:p w14:paraId="26701340" w14:textId="77777777" w:rsidR="00350C28" w:rsidRDefault="00FC40C4" w:rsidP="00350C28">
      <w:pPr>
        <w:pStyle w:val="ListParagraph"/>
        <w:numPr>
          <w:ilvl w:val="1"/>
          <w:numId w:val="17"/>
        </w:numPr>
        <w:spacing w:before="100" w:beforeAutospacing="1" w:after="100" w:afterAutospacing="1" w:line="240" w:lineRule="auto"/>
      </w:pPr>
      <w:r>
        <w:t>Make sure the ON/OFF switch is in the OFF position,</w:t>
      </w:r>
    </w:p>
    <w:p w14:paraId="5ECC1D2F" w14:textId="77777777" w:rsidR="00350C28" w:rsidRDefault="00FC40C4" w:rsidP="00350C28">
      <w:pPr>
        <w:pStyle w:val="ListParagraph"/>
        <w:numPr>
          <w:ilvl w:val="1"/>
          <w:numId w:val="17"/>
        </w:numPr>
        <w:spacing w:before="100" w:beforeAutospacing="1" w:after="100" w:afterAutospacing="1" w:line="240" w:lineRule="auto"/>
      </w:pPr>
      <w:r>
        <w:t>Check that you do not have a solder bridge on the rear of your PCB,</w:t>
      </w:r>
    </w:p>
    <w:p w14:paraId="6C83C3CA" w14:textId="15EA7661" w:rsidR="00FC40C4" w:rsidRDefault="00FC40C4" w:rsidP="00350C28">
      <w:pPr>
        <w:pStyle w:val="ListParagraph"/>
        <w:numPr>
          <w:ilvl w:val="1"/>
          <w:numId w:val="17"/>
        </w:numPr>
        <w:spacing w:before="100" w:beforeAutospacing="1" w:after="100" w:afterAutospacing="1" w:line="240" w:lineRule="auto"/>
      </w:pPr>
      <w:r>
        <w:t>Make sure you are reading the DMM correctly.  The reading when the ON/OFF switch in the off position should be the same as when you hold the probes apart in air.</w:t>
      </w:r>
    </w:p>
    <w:p w14:paraId="15FB1386" w14:textId="77777777" w:rsidR="00FC40C4" w:rsidRDefault="00FC40C4" w:rsidP="00FC40C4">
      <w:pPr>
        <w:pStyle w:val="ListParagraph"/>
        <w:numPr>
          <w:ilvl w:val="0"/>
          <w:numId w:val="19"/>
        </w:numPr>
        <w:spacing w:before="100" w:beforeAutospacing="1" w:after="100" w:afterAutospacing="1" w:line="240" w:lineRule="auto"/>
      </w:pPr>
      <w:r>
        <w:t>If you are getting a different resistance with the ON/OFF switch in the on position:</w:t>
      </w:r>
    </w:p>
    <w:p w14:paraId="18CB8CF3" w14:textId="77777777" w:rsidR="00350C28" w:rsidRDefault="00FC40C4" w:rsidP="00350C28">
      <w:pPr>
        <w:pStyle w:val="ListParagraph"/>
        <w:numPr>
          <w:ilvl w:val="1"/>
          <w:numId w:val="17"/>
        </w:numPr>
        <w:spacing w:before="100" w:beforeAutospacing="1" w:after="100" w:afterAutospacing="1" w:line="240" w:lineRule="auto"/>
      </w:pPr>
      <w:r>
        <w:t>Make sure the ON/OFF switch is in the ON position,</w:t>
      </w:r>
    </w:p>
    <w:p w14:paraId="1EC06F9F" w14:textId="2D57B51B" w:rsidR="00FC40C4" w:rsidRDefault="00FC40C4" w:rsidP="00350C28">
      <w:pPr>
        <w:pStyle w:val="ListParagraph"/>
        <w:numPr>
          <w:ilvl w:val="1"/>
          <w:numId w:val="17"/>
        </w:numPr>
        <w:spacing w:before="100" w:beforeAutospacing="1" w:after="100" w:afterAutospacing="1" w:line="240" w:lineRule="auto"/>
      </w:pPr>
      <w:r>
        <w:t xml:space="preserve">Make sure you are reading the DMM correctly.  The reading when the ON/OFF switch in the </w:t>
      </w:r>
      <w:r w:rsidR="00350C28">
        <w:t>ON</w:t>
      </w:r>
      <w:r>
        <w:t xml:space="preserve"> position </w:t>
      </w:r>
      <w:r w:rsidR="00350C28">
        <w:t>will jump around a lot and probably be negative</w:t>
      </w:r>
      <w:r>
        <w:t>.</w:t>
      </w:r>
    </w:p>
    <w:p w14:paraId="6D29D3EA" w14:textId="3EF9ABBC" w:rsidR="00FC40C4" w:rsidRDefault="00FC40C4" w:rsidP="00FC40C4">
      <w:pPr>
        <w:pStyle w:val="ListParagraph"/>
        <w:numPr>
          <w:ilvl w:val="0"/>
          <w:numId w:val="19"/>
        </w:numPr>
        <w:spacing w:before="100" w:beforeAutospacing="1" w:after="100" w:afterAutospacing="1" w:line="240" w:lineRule="auto"/>
      </w:pPr>
      <w:r>
        <w:t>If the green LED does not illuminate when power is applied ad the ON/OFF switch</w:t>
      </w:r>
      <w:r w:rsidR="00350C28">
        <w:t>\</w:t>
      </w:r>
      <w:r>
        <w:t xml:space="preserve"> is in the on position:</w:t>
      </w:r>
    </w:p>
    <w:p w14:paraId="5A598F15" w14:textId="77777777" w:rsidR="00350C28" w:rsidRDefault="00FC40C4" w:rsidP="00350C28">
      <w:pPr>
        <w:pStyle w:val="ListParagraph"/>
        <w:numPr>
          <w:ilvl w:val="1"/>
          <w:numId w:val="17"/>
        </w:numPr>
        <w:spacing w:before="100" w:beforeAutospacing="1" w:after="100" w:afterAutospacing="1" w:line="240" w:lineRule="auto"/>
      </w:pPr>
      <w:r>
        <w:t xml:space="preserve">Test that you are applying power.  Put a DMM in voltage mode and check the +9V and </w:t>
      </w:r>
      <w:proofErr w:type="spellStart"/>
      <w:r>
        <w:t>Gnd</w:t>
      </w:r>
      <w:proofErr w:type="spellEnd"/>
      <w:r>
        <w:t xml:space="preserve"> test points.</w:t>
      </w:r>
    </w:p>
    <w:p w14:paraId="721F7444" w14:textId="659FFD76" w:rsidR="00FC40C4" w:rsidRDefault="00C44A4E" w:rsidP="00C44A4E">
      <w:pPr>
        <w:pStyle w:val="ListParagraph"/>
        <w:numPr>
          <w:ilvl w:val="1"/>
          <w:numId w:val="17"/>
        </w:numPr>
        <w:spacing w:before="100" w:beforeAutospacing="1" w:after="100" w:afterAutospacing="1" w:line="240" w:lineRule="auto"/>
      </w:pPr>
      <w:r>
        <w:t xml:space="preserve">Check </w:t>
      </w:r>
      <w:r w:rsidR="0023723F">
        <w:t>for solder</w:t>
      </w:r>
      <w:r>
        <w:t xml:space="preserve"> bridges on the read of the PCB</w:t>
      </w:r>
      <w:r w:rsidR="00FC40C4">
        <w:t>.</w:t>
      </w:r>
    </w:p>
    <w:p w14:paraId="45CB730E" w14:textId="45D754EE" w:rsidR="0023723F" w:rsidRDefault="0023723F" w:rsidP="0023723F">
      <w:pPr>
        <w:pStyle w:val="ListParagraph"/>
        <w:numPr>
          <w:ilvl w:val="0"/>
          <w:numId w:val="19"/>
        </w:numPr>
        <w:spacing w:before="100" w:beforeAutospacing="1" w:after="100" w:afterAutospacing="1" w:line="240" w:lineRule="auto"/>
      </w:pPr>
      <w:r>
        <w:t xml:space="preserve">If you are not getting waveforms that look like the </w:t>
      </w:r>
      <w:proofErr w:type="spellStart"/>
      <w:r>
        <w:t>MultiSim</w:t>
      </w:r>
      <w:proofErr w:type="spellEnd"/>
      <w:r>
        <w:t xml:space="preserve"> Live simulation.</w:t>
      </w:r>
    </w:p>
    <w:p w14:paraId="2CF1C64A" w14:textId="04E3B86B" w:rsidR="0023723F" w:rsidRDefault="0023723F" w:rsidP="0023723F">
      <w:pPr>
        <w:pStyle w:val="ListParagraph"/>
        <w:numPr>
          <w:ilvl w:val="1"/>
          <w:numId w:val="17"/>
        </w:numPr>
        <w:spacing w:before="100" w:beforeAutospacing="1" w:after="100" w:afterAutospacing="1" w:line="240" w:lineRule="auto"/>
      </w:pPr>
      <w:r>
        <w:t xml:space="preserve">Test that the board </w:t>
      </w:r>
      <w:proofErr w:type="gramStart"/>
      <w:r>
        <w:t>is powered</w:t>
      </w:r>
      <w:proofErr w:type="gramEnd"/>
      <w:r>
        <w:t xml:space="preserve"> up.</w:t>
      </w:r>
    </w:p>
    <w:p w14:paraId="2F2685D0" w14:textId="7BE93543" w:rsidR="0023723F" w:rsidRDefault="0023723F" w:rsidP="0023723F">
      <w:pPr>
        <w:pStyle w:val="ListParagraph"/>
        <w:numPr>
          <w:ilvl w:val="1"/>
          <w:numId w:val="17"/>
        </w:numPr>
        <w:spacing w:before="100" w:beforeAutospacing="1" w:after="100" w:afterAutospacing="1" w:line="240" w:lineRule="auto"/>
      </w:pPr>
      <w:r>
        <w:t xml:space="preserve">Check that the oscilloscope leads </w:t>
      </w:r>
      <w:proofErr w:type="gramStart"/>
      <w:r>
        <w:t>are fully inserted</w:t>
      </w:r>
      <w:proofErr w:type="gramEnd"/>
      <w:r>
        <w:t>.</w:t>
      </w:r>
    </w:p>
    <w:p w14:paraId="3CAD349D" w14:textId="1BD6AF6D" w:rsidR="0023723F" w:rsidRDefault="0023723F" w:rsidP="0023723F">
      <w:pPr>
        <w:pStyle w:val="ListParagraph"/>
        <w:numPr>
          <w:ilvl w:val="1"/>
          <w:numId w:val="17"/>
        </w:numPr>
        <w:spacing w:before="100" w:beforeAutospacing="1" w:after="100" w:afterAutospacing="1" w:line="240" w:lineRule="auto"/>
      </w:pPr>
      <w:r>
        <w:t xml:space="preserve">Press the “Default Setup’” button to undo any weird configuration that the last user may have left the </w:t>
      </w:r>
      <w:r w:rsidR="00B121BF">
        <w:t>oscilloscope</w:t>
      </w:r>
      <w:r>
        <w:t xml:space="preserve"> </w:t>
      </w:r>
      <w:proofErr w:type="gramStart"/>
      <w:r>
        <w:t>in</w:t>
      </w:r>
      <w:proofErr w:type="gramEnd"/>
      <w:r>
        <w:t>.</w:t>
      </w:r>
    </w:p>
    <w:p w14:paraId="25B4622E" w14:textId="7EE7E141" w:rsidR="00B121BF" w:rsidRDefault="009517B2" w:rsidP="0023723F">
      <w:pPr>
        <w:pStyle w:val="ListParagraph"/>
        <w:numPr>
          <w:ilvl w:val="1"/>
          <w:numId w:val="17"/>
        </w:numPr>
        <w:spacing w:before="100" w:beforeAutospacing="1" w:after="100" w:afterAutospacing="1" w:line="240" w:lineRule="auto"/>
      </w:pPr>
      <w:r>
        <w:t>Check that solder connections by trying to wiggle each component.  There should be no visible movement.</w:t>
      </w:r>
    </w:p>
    <w:p w14:paraId="20B97353" w14:textId="783F91A4" w:rsidR="009517B2" w:rsidRDefault="009517B2" w:rsidP="0023723F">
      <w:pPr>
        <w:pStyle w:val="ListParagraph"/>
        <w:numPr>
          <w:ilvl w:val="1"/>
          <w:numId w:val="17"/>
        </w:numPr>
        <w:spacing w:before="100" w:beforeAutospacing="1" w:after="100" w:afterAutospacing="1" w:line="240" w:lineRule="auto"/>
      </w:pPr>
      <w:r>
        <w:t xml:space="preserve">Check that all pins of the TLC274 </w:t>
      </w:r>
      <w:proofErr w:type="gramStart"/>
      <w:r>
        <w:t>are firmly engaged</w:t>
      </w:r>
      <w:proofErr w:type="gramEnd"/>
      <w:r>
        <w:t xml:space="preserve"> into the IC socket.</w:t>
      </w:r>
    </w:p>
    <w:p w14:paraId="70E2194E" w14:textId="77777777" w:rsidR="0023723F" w:rsidRDefault="0023723F" w:rsidP="0023723F">
      <w:pPr>
        <w:pStyle w:val="ListParagraph"/>
        <w:spacing w:before="100" w:beforeAutospacing="1" w:after="100" w:afterAutospacing="1" w:line="240" w:lineRule="auto"/>
        <w:ind w:firstLine="0"/>
      </w:pPr>
    </w:p>
    <w:p w14:paraId="3D43115A" w14:textId="0894ED47" w:rsidR="0055402E" w:rsidRPr="00681B73" w:rsidRDefault="0055402E" w:rsidP="0055402E">
      <w:pPr>
        <w:pStyle w:val="Heading1"/>
        <w:tabs>
          <w:tab w:val="center" w:pos="920"/>
        </w:tabs>
        <w:spacing w:before="100" w:beforeAutospacing="1" w:after="100" w:afterAutospacing="1" w:line="240" w:lineRule="auto"/>
        <w:ind w:left="0" w:firstLine="0"/>
        <w:rPr>
          <w:sz w:val="36"/>
          <w:szCs w:val="36"/>
        </w:rPr>
      </w:pPr>
      <w:r w:rsidRPr="00681B73">
        <w:rPr>
          <w:sz w:val="36"/>
          <w:szCs w:val="36"/>
        </w:rPr>
        <w:t>Turn in:</w:t>
      </w:r>
    </w:p>
    <w:p w14:paraId="53E07938" w14:textId="0BEC7D92" w:rsidR="00E4555F" w:rsidRPr="00E4555F" w:rsidRDefault="0055402E" w:rsidP="00E4555F">
      <w:pPr>
        <w:spacing w:before="100" w:beforeAutospacing="1" w:after="100" w:afterAutospacing="1" w:line="240" w:lineRule="auto"/>
        <w:ind w:left="-5"/>
      </w:pPr>
      <w:r>
        <w:t xml:space="preserve">Make a record of your response to numbered items below and turn them in a single copy as your team’s solution on Canvas using the instructions posted there.  Include the names of both team members at the top of your solutions. Use complete English sentences to introduce what each of the following listed items (below) is and how it </w:t>
      </w:r>
      <w:proofErr w:type="gramStart"/>
      <w:r>
        <w:t>was derived</w:t>
      </w:r>
      <w:proofErr w:type="gramEnd"/>
      <w:r>
        <w:t>.</w:t>
      </w:r>
    </w:p>
    <w:p w14:paraId="132C3347" w14:textId="7FD2A534" w:rsidR="00A22E8B" w:rsidRDefault="00A22E8B" w:rsidP="00A22E8B">
      <w:pPr>
        <w:spacing w:after="0" w:line="240" w:lineRule="auto"/>
        <w:ind w:left="-6" w:hanging="11"/>
        <w:rPr>
          <w:b/>
          <w:bCs/>
        </w:rPr>
      </w:pPr>
      <w:r w:rsidRPr="00E4555F">
        <w:rPr>
          <w:b/>
          <w:bCs/>
        </w:rPr>
        <w:t xml:space="preserve">Analysis </w:t>
      </w:r>
      <w:r>
        <w:rPr>
          <w:b/>
          <w:bCs/>
        </w:rPr>
        <w:t>Schmitt Trigger Relaxation Oscillator</w:t>
      </w:r>
    </w:p>
    <w:p w14:paraId="27F0568E" w14:textId="257DFE22" w:rsidR="00A22E8B" w:rsidRDefault="00A22E8B" w:rsidP="00F114BC">
      <w:pPr>
        <w:spacing w:after="0" w:line="240" w:lineRule="auto"/>
        <w:ind w:left="-6" w:hanging="11"/>
      </w:pPr>
      <w:r w:rsidRPr="00513B7C">
        <w:tab/>
      </w:r>
      <w:r w:rsidRPr="00513B7C">
        <w:tab/>
      </w:r>
      <w:r w:rsidRPr="00513B7C">
        <w:tab/>
        <w:t>Step</w:t>
      </w:r>
      <w:r>
        <w:t>s</w:t>
      </w:r>
      <w:r w:rsidRPr="00513B7C">
        <w:t xml:space="preserve"> 1 – </w:t>
      </w:r>
      <w:r w:rsidR="00F114BC">
        <w:t>17</w:t>
      </w:r>
    </w:p>
    <w:p w14:paraId="532AB642" w14:textId="22CB49EF" w:rsidR="00293110" w:rsidRDefault="00293110" w:rsidP="00293110">
      <w:pPr>
        <w:spacing w:after="0" w:line="240" w:lineRule="auto"/>
        <w:ind w:left="-6" w:hanging="11"/>
      </w:pPr>
      <w:r>
        <w:tab/>
      </w:r>
      <w:r>
        <w:tab/>
      </w:r>
      <w:r>
        <w:tab/>
      </w:r>
      <w:r w:rsidR="0090785D">
        <w:t>Fill in Analysis columns of</w:t>
      </w:r>
      <w:r>
        <w:t xml:space="preserve"> </w:t>
      </w:r>
      <w:r>
        <w:fldChar w:fldCharType="begin"/>
      </w:r>
      <w:r>
        <w:instrText xml:space="preserve"> REF _Ref93696686 \h </w:instrText>
      </w:r>
      <w:r>
        <w:fldChar w:fldCharType="separate"/>
      </w:r>
      <w:r w:rsidR="00BE67BB">
        <w:t xml:space="preserve">Table </w:t>
      </w:r>
      <w:r w:rsidR="00BE67BB">
        <w:rPr>
          <w:noProof/>
        </w:rPr>
        <w:t>4</w:t>
      </w:r>
      <w:r>
        <w:fldChar w:fldCharType="end"/>
      </w:r>
      <w:r w:rsidR="0090785D">
        <w:t>.</w:t>
      </w:r>
    </w:p>
    <w:p w14:paraId="289EF2D2" w14:textId="44440B80" w:rsidR="00293110" w:rsidRDefault="00293110" w:rsidP="00293110">
      <w:pPr>
        <w:spacing w:after="0" w:line="240" w:lineRule="auto"/>
        <w:ind w:left="-6" w:hanging="11"/>
      </w:pPr>
      <w:r>
        <w:tab/>
      </w:r>
      <w:r>
        <w:tab/>
      </w:r>
      <w:r>
        <w:tab/>
      </w:r>
      <w:r w:rsidR="0090785D">
        <w:t xml:space="preserve">Fill in Analysis columns of </w:t>
      </w:r>
      <w:r>
        <w:fldChar w:fldCharType="begin"/>
      </w:r>
      <w:r>
        <w:instrText xml:space="preserve"> REF _Ref80879559 \h </w:instrText>
      </w:r>
      <w:r>
        <w:fldChar w:fldCharType="separate"/>
      </w:r>
      <w:r w:rsidR="00BE67BB">
        <w:t xml:space="preserve">Table </w:t>
      </w:r>
      <w:r w:rsidR="00BE67BB">
        <w:rPr>
          <w:noProof/>
        </w:rPr>
        <w:t>5</w:t>
      </w:r>
      <w:r>
        <w:fldChar w:fldCharType="end"/>
      </w:r>
      <w:r w:rsidR="0090785D">
        <w:t>.</w:t>
      </w:r>
    </w:p>
    <w:p w14:paraId="2B146BA9" w14:textId="77777777" w:rsidR="0063333B" w:rsidRPr="00513B7C" w:rsidRDefault="0063333B" w:rsidP="00A22E8B">
      <w:pPr>
        <w:spacing w:after="0" w:line="240" w:lineRule="auto"/>
        <w:ind w:left="-6" w:hanging="11"/>
      </w:pPr>
    </w:p>
    <w:p w14:paraId="1668468A" w14:textId="335B9067" w:rsidR="00A22E8B" w:rsidRDefault="00A22E8B" w:rsidP="00A22E8B">
      <w:pPr>
        <w:spacing w:after="0" w:line="240" w:lineRule="auto"/>
        <w:ind w:left="-6" w:hanging="11"/>
        <w:rPr>
          <w:b/>
          <w:bCs/>
        </w:rPr>
      </w:pPr>
      <w:r>
        <w:rPr>
          <w:b/>
          <w:bCs/>
        </w:rPr>
        <w:t>Simulation Schmitt Trigger Relaxation Oscillator</w:t>
      </w:r>
    </w:p>
    <w:p w14:paraId="3966E99C" w14:textId="77777777" w:rsidR="00A22E8B" w:rsidRDefault="00A22E8B" w:rsidP="00A22E8B">
      <w:pPr>
        <w:spacing w:after="0" w:line="240" w:lineRule="auto"/>
        <w:ind w:left="-6" w:hanging="11"/>
      </w:pPr>
      <w:r>
        <w:rPr>
          <w:b/>
          <w:bCs/>
        </w:rPr>
        <w:tab/>
      </w:r>
      <w:r>
        <w:rPr>
          <w:b/>
          <w:bCs/>
        </w:rPr>
        <w:tab/>
      </w:r>
      <w:r>
        <w:rPr>
          <w:b/>
          <w:bCs/>
        </w:rPr>
        <w:tab/>
      </w:r>
      <w:r>
        <w:t>Schematic (use Export -&gt; Schematic Image)</w:t>
      </w:r>
    </w:p>
    <w:p w14:paraId="3C1CD878" w14:textId="671EB471" w:rsidR="00A22E8B" w:rsidRDefault="00A22E8B" w:rsidP="00A22E8B">
      <w:pPr>
        <w:spacing w:after="0" w:line="240" w:lineRule="auto"/>
        <w:ind w:left="-6" w:hanging="11"/>
      </w:pPr>
      <w:r>
        <w:tab/>
      </w:r>
      <w:r>
        <w:tab/>
      </w:r>
      <w:r>
        <w:tab/>
        <w:t xml:space="preserve">Timing diagram (use Export -&gt; </w:t>
      </w:r>
      <w:proofErr w:type="spellStart"/>
      <w:r>
        <w:t>Grapher</w:t>
      </w:r>
      <w:proofErr w:type="spellEnd"/>
      <w:r>
        <w:t xml:space="preserve"> Image)</w:t>
      </w:r>
    </w:p>
    <w:p w14:paraId="50C58FE9" w14:textId="79A4E1B9" w:rsidR="0090785D" w:rsidRDefault="0063333B" w:rsidP="0090785D">
      <w:pPr>
        <w:spacing w:after="0" w:line="240" w:lineRule="auto"/>
        <w:ind w:left="-6" w:hanging="11"/>
      </w:pPr>
      <w:r>
        <w:tab/>
      </w:r>
      <w:r>
        <w:tab/>
      </w:r>
      <w:r>
        <w:tab/>
      </w:r>
      <w:r w:rsidR="0090785D">
        <w:t xml:space="preserve">Fill in Simulation columns of </w:t>
      </w:r>
      <w:r w:rsidR="0090785D">
        <w:fldChar w:fldCharType="begin"/>
      </w:r>
      <w:r w:rsidR="0090785D">
        <w:instrText xml:space="preserve"> REF _Ref93696686 \h </w:instrText>
      </w:r>
      <w:r w:rsidR="0090785D">
        <w:fldChar w:fldCharType="separate"/>
      </w:r>
      <w:r w:rsidR="00BE67BB">
        <w:t xml:space="preserve">Table </w:t>
      </w:r>
      <w:r w:rsidR="00BE67BB">
        <w:rPr>
          <w:noProof/>
        </w:rPr>
        <w:t>4</w:t>
      </w:r>
      <w:r w:rsidR="0090785D">
        <w:fldChar w:fldCharType="end"/>
      </w:r>
      <w:r w:rsidR="0090785D">
        <w:t>.</w:t>
      </w:r>
    </w:p>
    <w:p w14:paraId="462ECC8A" w14:textId="6A56904C" w:rsidR="0090785D" w:rsidRDefault="0090785D" w:rsidP="0090785D">
      <w:pPr>
        <w:spacing w:after="0" w:line="240" w:lineRule="auto"/>
        <w:ind w:left="-6" w:hanging="11"/>
      </w:pPr>
      <w:r>
        <w:tab/>
      </w:r>
      <w:r>
        <w:tab/>
      </w:r>
      <w:r>
        <w:tab/>
        <w:t xml:space="preserve">Fill in Simulation columns of </w:t>
      </w:r>
      <w:r>
        <w:fldChar w:fldCharType="begin"/>
      </w:r>
      <w:r>
        <w:instrText xml:space="preserve"> REF _Ref80879559 \h </w:instrText>
      </w:r>
      <w:r>
        <w:fldChar w:fldCharType="separate"/>
      </w:r>
      <w:r w:rsidR="00BE67BB">
        <w:t xml:space="preserve">Table </w:t>
      </w:r>
      <w:r w:rsidR="00BE67BB">
        <w:rPr>
          <w:noProof/>
        </w:rPr>
        <w:t>5</w:t>
      </w:r>
      <w:r>
        <w:fldChar w:fldCharType="end"/>
      </w:r>
      <w:r>
        <w:t>.</w:t>
      </w:r>
    </w:p>
    <w:p w14:paraId="64978053" w14:textId="0C699D62" w:rsidR="00632B77" w:rsidRDefault="00632B77" w:rsidP="0090785D">
      <w:pPr>
        <w:spacing w:after="0" w:line="240" w:lineRule="auto"/>
        <w:ind w:left="-6" w:hanging="11"/>
      </w:pPr>
    </w:p>
    <w:p w14:paraId="7FFDEA5A" w14:textId="01396768" w:rsidR="0063333B" w:rsidRDefault="00CC271B" w:rsidP="0063333B">
      <w:pPr>
        <w:spacing w:after="0" w:line="240" w:lineRule="auto"/>
        <w:ind w:left="-6" w:hanging="11"/>
        <w:rPr>
          <w:b/>
          <w:bCs/>
        </w:rPr>
      </w:pPr>
      <w:r>
        <w:rPr>
          <w:b/>
          <w:bCs/>
        </w:rPr>
        <w:t>Assemble</w:t>
      </w:r>
      <w:r w:rsidR="0063333B">
        <w:rPr>
          <w:b/>
          <w:bCs/>
        </w:rPr>
        <w:t xml:space="preserve"> Schmitt Trigger Relaxation Oscillator</w:t>
      </w:r>
    </w:p>
    <w:p w14:paraId="1240BBC1" w14:textId="05DD00EB" w:rsidR="009C7907" w:rsidRDefault="009C7907" w:rsidP="009C7907">
      <w:pPr>
        <w:spacing w:after="0" w:line="240" w:lineRule="auto"/>
        <w:ind w:left="-6" w:firstLine="726"/>
        <w:rPr>
          <w:b/>
          <w:bCs/>
        </w:rPr>
      </w:pPr>
      <w:r>
        <w:rPr>
          <w:bCs/>
        </w:rPr>
        <w:t xml:space="preserve">Complete </w:t>
      </w:r>
      <w:r w:rsidRPr="00EB0B2E">
        <w:rPr>
          <w:b/>
          <w:bCs/>
        </w:rPr>
        <w:fldChar w:fldCharType="begin"/>
      </w:r>
      <w:r w:rsidRPr="00EB0B2E">
        <w:rPr>
          <w:bCs/>
        </w:rPr>
        <w:instrText xml:space="preserve"> REF _Ref93319897 \h  \* MERGEFORMAT </w:instrText>
      </w:r>
      <w:r w:rsidRPr="00EB0B2E">
        <w:rPr>
          <w:b/>
          <w:bCs/>
        </w:rPr>
      </w:r>
      <w:r w:rsidRPr="00EB0B2E">
        <w:rPr>
          <w:b/>
          <w:bCs/>
        </w:rPr>
        <w:fldChar w:fldCharType="separate"/>
      </w:r>
      <w:r w:rsidR="00BE67BB" w:rsidRPr="00BE67BB">
        <w:rPr>
          <w:bCs/>
        </w:rPr>
        <w:t xml:space="preserve">Table </w:t>
      </w:r>
      <w:r w:rsidR="00BE67BB" w:rsidRPr="00BE67BB">
        <w:rPr>
          <w:bCs/>
          <w:noProof/>
        </w:rPr>
        <w:t>3</w:t>
      </w:r>
      <w:r w:rsidRPr="00EB0B2E">
        <w:rPr>
          <w:b/>
          <w:bCs/>
        </w:rPr>
        <w:fldChar w:fldCharType="end"/>
      </w:r>
    </w:p>
    <w:p w14:paraId="5D6B4FC4" w14:textId="5B3139A2" w:rsidR="0090785D" w:rsidRDefault="0063333B" w:rsidP="0090785D">
      <w:pPr>
        <w:spacing w:after="0" w:line="240" w:lineRule="auto"/>
        <w:ind w:left="-6" w:hanging="11"/>
      </w:pPr>
      <w:r>
        <w:tab/>
      </w:r>
      <w:r w:rsidR="00293110">
        <w:tab/>
      </w:r>
      <w:r w:rsidR="00293110">
        <w:tab/>
      </w:r>
      <w:r w:rsidR="0090785D">
        <w:t xml:space="preserve">Fill in Assemble columns of </w:t>
      </w:r>
      <w:r w:rsidR="0090785D">
        <w:fldChar w:fldCharType="begin"/>
      </w:r>
      <w:r w:rsidR="0090785D">
        <w:instrText xml:space="preserve"> REF _Ref93696686 \h </w:instrText>
      </w:r>
      <w:r w:rsidR="0090785D">
        <w:fldChar w:fldCharType="separate"/>
      </w:r>
      <w:r w:rsidR="00BE67BB">
        <w:t xml:space="preserve">Table </w:t>
      </w:r>
      <w:r w:rsidR="00BE67BB">
        <w:rPr>
          <w:noProof/>
        </w:rPr>
        <w:t>4</w:t>
      </w:r>
      <w:r w:rsidR="0090785D">
        <w:fldChar w:fldCharType="end"/>
      </w:r>
      <w:r w:rsidR="0090785D">
        <w:t>.</w:t>
      </w:r>
    </w:p>
    <w:p w14:paraId="78DFF8ED" w14:textId="08465F9F" w:rsidR="0090785D" w:rsidRDefault="0090785D" w:rsidP="0090785D">
      <w:pPr>
        <w:spacing w:after="0" w:line="240" w:lineRule="auto"/>
        <w:ind w:left="-6" w:hanging="11"/>
      </w:pPr>
      <w:r>
        <w:tab/>
      </w:r>
      <w:r>
        <w:tab/>
      </w:r>
      <w:r>
        <w:tab/>
        <w:t xml:space="preserve">Fill in Assemble columns of </w:t>
      </w:r>
      <w:r>
        <w:fldChar w:fldCharType="begin"/>
      </w:r>
      <w:r>
        <w:instrText xml:space="preserve"> REF _Ref80879559 \h </w:instrText>
      </w:r>
      <w:r>
        <w:fldChar w:fldCharType="separate"/>
      </w:r>
      <w:r w:rsidR="00BE67BB">
        <w:t xml:space="preserve">Table </w:t>
      </w:r>
      <w:r w:rsidR="00BE67BB">
        <w:rPr>
          <w:noProof/>
        </w:rPr>
        <w:t>5</w:t>
      </w:r>
      <w:r>
        <w:fldChar w:fldCharType="end"/>
      </w:r>
      <w:r>
        <w:t>.</w:t>
      </w:r>
    </w:p>
    <w:p w14:paraId="015CABD2" w14:textId="435D9D6D" w:rsidR="00632B77" w:rsidRDefault="00632B77" w:rsidP="0090785D">
      <w:pPr>
        <w:spacing w:after="0" w:line="240" w:lineRule="auto"/>
        <w:ind w:left="-6" w:hanging="11"/>
      </w:pPr>
    </w:p>
    <w:p w14:paraId="235DF7D6" w14:textId="72E0C830" w:rsidR="00632B77" w:rsidRDefault="00632B77" w:rsidP="00A22E8B">
      <w:pPr>
        <w:spacing w:after="0" w:line="240" w:lineRule="auto"/>
        <w:ind w:left="-6" w:hanging="11"/>
      </w:pPr>
    </w:p>
    <w:p w14:paraId="6BA3D4E7" w14:textId="77777777" w:rsidR="00632B77" w:rsidRDefault="00632B77" w:rsidP="00632B77">
      <w:pPr>
        <w:spacing w:after="160" w:line="259" w:lineRule="auto"/>
        <w:ind w:left="0" w:firstLine="0"/>
        <w:rPr>
          <w:b/>
        </w:rPr>
      </w:pPr>
      <w:r>
        <w:rPr>
          <w:b/>
        </w:rPr>
        <w:t>Analysis</w:t>
      </w:r>
    </w:p>
    <w:p w14:paraId="072B83EE" w14:textId="77777777" w:rsidR="00632B77" w:rsidRPr="00E0343B" w:rsidRDefault="00632B77" w:rsidP="00632B77">
      <w:pPr>
        <w:spacing w:after="0" w:line="240" w:lineRule="auto"/>
        <w:ind w:left="-6" w:hanging="11"/>
        <w:rPr>
          <w:bCs/>
        </w:rPr>
      </w:pPr>
      <w:r w:rsidRPr="00E0343B">
        <w:rPr>
          <w:bCs/>
        </w:rPr>
        <w:t>Complete the following table using the information</w:t>
      </w:r>
      <w:r>
        <w:rPr>
          <w:bCs/>
        </w:rPr>
        <w:t xml:space="preserve"> you found in the following sections.  Represent your answer in </w:t>
      </w:r>
      <w:proofErr w:type="gramStart"/>
      <w:r>
        <w:rPr>
          <w:bCs/>
        </w:rPr>
        <w:t>2</w:t>
      </w:r>
      <w:proofErr w:type="gramEnd"/>
      <w:r>
        <w:rPr>
          <w:bCs/>
        </w:rPr>
        <w:t xml:space="preserve"> or 3 significant figures using the units given in the quantity column.</w:t>
      </w:r>
    </w:p>
    <w:p w14:paraId="35A49F0A" w14:textId="0776027A" w:rsidR="00D074C2" w:rsidRDefault="00D074C2" w:rsidP="00632B77">
      <w:pPr>
        <w:spacing w:after="0" w:line="240" w:lineRule="auto"/>
        <w:ind w:left="0" w:firstLine="0"/>
        <w:rPr>
          <w:b/>
        </w:rPr>
      </w:pPr>
    </w:p>
    <w:p w14:paraId="066BB4D2" w14:textId="624DB189" w:rsidR="00D074C2" w:rsidRDefault="00D074C2" w:rsidP="00D074C2">
      <w:pPr>
        <w:pStyle w:val="Caption"/>
        <w:keepNext/>
      </w:pPr>
      <w:bookmarkStart w:id="12" w:name="_Ref93696686"/>
      <w:r>
        <w:t xml:space="preserve">Table </w:t>
      </w:r>
      <w:fldSimple w:instr=" SEQ Table \* ARABIC ">
        <w:r w:rsidR="00BE67BB">
          <w:rPr>
            <w:noProof/>
          </w:rPr>
          <w:t>4</w:t>
        </w:r>
      </w:fldSimple>
      <w:bookmarkEnd w:id="12"/>
      <w:r>
        <w:t xml:space="preserve">: Summary of </w:t>
      </w:r>
      <w:proofErr w:type="spellStart"/>
      <w:r w:rsidR="0092751B">
        <w:t>V</w:t>
      </w:r>
      <w:r w:rsidR="0092751B" w:rsidRPr="0092751B">
        <w:rPr>
          <w:vertAlign w:val="subscript"/>
        </w:rPr>
        <w:t>out</w:t>
      </w:r>
      <w:proofErr w:type="spellEnd"/>
      <w:r w:rsidR="0092751B">
        <w:t xml:space="preserve"> behavior in the </w:t>
      </w:r>
      <w:r>
        <w:t>Schmitt Trigger Relaxation Oscillator</w:t>
      </w:r>
      <w:r w:rsidR="00E25AF5">
        <w:t>.</w:t>
      </w:r>
    </w:p>
    <w:tbl>
      <w:tblPr>
        <w:tblStyle w:val="PlainTable1"/>
        <w:tblW w:w="0" w:type="auto"/>
        <w:tblLook w:val="04A0" w:firstRow="1" w:lastRow="0" w:firstColumn="1" w:lastColumn="0" w:noHBand="0" w:noVBand="1"/>
      </w:tblPr>
      <w:tblGrid>
        <w:gridCol w:w="2442"/>
        <w:gridCol w:w="2369"/>
        <w:gridCol w:w="2450"/>
        <w:gridCol w:w="2093"/>
      </w:tblGrid>
      <w:tr w:rsidR="00D074C2" w:rsidRPr="00E25AF5" w14:paraId="48AA762A" w14:textId="77777777" w:rsidTr="00E25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hideMark/>
          </w:tcPr>
          <w:p w14:paraId="6D049B9A" w14:textId="77777777" w:rsidR="00D074C2" w:rsidRPr="00E25AF5" w:rsidRDefault="00D074C2" w:rsidP="00D774C6">
            <w:pPr>
              <w:spacing w:after="0" w:line="240" w:lineRule="auto"/>
              <w:ind w:left="0" w:firstLine="0"/>
              <w:rPr>
                <w:b w:val="0"/>
                <w:bCs w:val="0"/>
              </w:rPr>
            </w:pPr>
            <w:r w:rsidRPr="00E25AF5">
              <w:rPr>
                <w:b w:val="0"/>
                <w:bCs w:val="0"/>
              </w:rPr>
              <w:t>Quantity</w:t>
            </w:r>
          </w:p>
        </w:tc>
        <w:tc>
          <w:tcPr>
            <w:tcW w:w="2371" w:type="dxa"/>
            <w:hideMark/>
          </w:tcPr>
          <w:p w14:paraId="64D24F71" w14:textId="77777777" w:rsidR="00D074C2" w:rsidRPr="00E25AF5" w:rsidRDefault="00D074C2" w:rsidP="00D774C6">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E25AF5">
              <w:rPr>
                <w:b w:val="0"/>
                <w:bCs w:val="0"/>
              </w:rPr>
              <w:t>Analysis</w:t>
            </w:r>
          </w:p>
        </w:tc>
        <w:tc>
          <w:tcPr>
            <w:tcW w:w="2452" w:type="dxa"/>
            <w:hideMark/>
          </w:tcPr>
          <w:p w14:paraId="733E7C7D" w14:textId="77777777" w:rsidR="00D074C2" w:rsidRPr="00E25AF5" w:rsidRDefault="00D074C2" w:rsidP="00D774C6">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E25AF5">
              <w:rPr>
                <w:b w:val="0"/>
                <w:bCs w:val="0"/>
              </w:rPr>
              <w:t>Simulation</w:t>
            </w:r>
          </w:p>
        </w:tc>
        <w:tc>
          <w:tcPr>
            <w:tcW w:w="2094" w:type="dxa"/>
          </w:tcPr>
          <w:p w14:paraId="3F3AAA77" w14:textId="1BF0CE4F" w:rsidR="00D074C2" w:rsidRPr="00E25AF5" w:rsidRDefault="00C44A4E" w:rsidP="00D774C6">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Assemble</w:t>
            </w:r>
          </w:p>
        </w:tc>
      </w:tr>
      <w:tr w:rsidR="00D074C2" w:rsidRPr="00E25AF5" w14:paraId="7595A04E" w14:textId="77777777" w:rsidTr="00E25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hideMark/>
          </w:tcPr>
          <w:p w14:paraId="4E84086B" w14:textId="77777777" w:rsidR="00D074C2" w:rsidRPr="00E25AF5" w:rsidRDefault="00D074C2" w:rsidP="00D774C6">
            <w:pPr>
              <w:spacing w:after="0" w:line="240" w:lineRule="auto"/>
              <w:ind w:left="0" w:firstLine="0"/>
              <w:rPr>
                <w:b w:val="0"/>
                <w:bCs w:val="0"/>
              </w:rPr>
            </w:pPr>
            <w:r w:rsidRPr="00E25AF5">
              <w:rPr>
                <w:b w:val="0"/>
                <w:bCs w:val="0"/>
              </w:rPr>
              <w:t>Time high (us)</w:t>
            </w:r>
          </w:p>
        </w:tc>
        <w:tc>
          <w:tcPr>
            <w:tcW w:w="2371" w:type="dxa"/>
          </w:tcPr>
          <w:p w14:paraId="3A43BE93" w14:textId="6F3A6FC9" w:rsidR="00D074C2" w:rsidRPr="00E25AF5" w:rsidRDefault="00D074C2" w:rsidP="00D774C6">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c>
          <w:tcPr>
            <w:tcW w:w="2452" w:type="dxa"/>
          </w:tcPr>
          <w:p w14:paraId="53F2CEBD" w14:textId="04CAB2CF" w:rsidR="00D074C2" w:rsidRPr="00E25AF5" w:rsidRDefault="00D074C2" w:rsidP="00D774C6">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c>
          <w:tcPr>
            <w:tcW w:w="2094" w:type="dxa"/>
          </w:tcPr>
          <w:p w14:paraId="24F2117D" w14:textId="5F9C2880" w:rsidR="00D074C2" w:rsidRPr="00E25AF5" w:rsidRDefault="00D074C2" w:rsidP="00D774C6">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r>
      <w:tr w:rsidR="00D074C2" w:rsidRPr="00E25AF5" w14:paraId="617FB5D7" w14:textId="77777777" w:rsidTr="00E25AF5">
        <w:tc>
          <w:tcPr>
            <w:cnfStyle w:val="001000000000" w:firstRow="0" w:lastRow="0" w:firstColumn="1" w:lastColumn="0" w:oddVBand="0" w:evenVBand="0" w:oddHBand="0" w:evenHBand="0" w:firstRowFirstColumn="0" w:firstRowLastColumn="0" w:lastRowFirstColumn="0" w:lastRowLastColumn="0"/>
            <w:tcW w:w="2443" w:type="dxa"/>
            <w:hideMark/>
          </w:tcPr>
          <w:p w14:paraId="0833BD83" w14:textId="77777777" w:rsidR="00D074C2" w:rsidRPr="00E25AF5" w:rsidRDefault="00D074C2" w:rsidP="00D774C6">
            <w:pPr>
              <w:spacing w:after="0" w:line="240" w:lineRule="auto"/>
              <w:ind w:left="0" w:firstLine="0"/>
              <w:rPr>
                <w:b w:val="0"/>
                <w:bCs w:val="0"/>
              </w:rPr>
            </w:pPr>
            <w:r w:rsidRPr="00E25AF5">
              <w:rPr>
                <w:b w:val="0"/>
                <w:bCs w:val="0"/>
              </w:rPr>
              <w:t>Time low (us)</w:t>
            </w:r>
          </w:p>
        </w:tc>
        <w:tc>
          <w:tcPr>
            <w:tcW w:w="2371" w:type="dxa"/>
          </w:tcPr>
          <w:p w14:paraId="43F9F0BA" w14:textId="512D0455" w:rsidR="00D074C2" w:rsidRPr="00E25AF5" w:rsidRDefault="00D074C2" w:rsidP="00D774C6">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
        </w:tc>
        <w:tc>
          <w:tcPr>
            <w:tcW w:w="2452" w:type="dxa"/>
          </w:tcPr>
          <w:p w14:paraId="6694FADE" w14:textId="27BB22A6" w:rsidR="00D074C2" w:rsidRPr="00E25AF5" w:rsidRDefault="00D074C2" w:rsidP="00D774C6">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
        </w:tc>
        <w:tc>
          <w:tcPr>
            <w:tcW w:w="2094" w:type="dxa"/>
          </w:tcPr>
          <w:p w14:paraId="7C68F4AE" w14:textId="2FDF61E4" w:rsidR="00D074C2" w:rsidRPr="00E25AF5" w:rsidRDefault="00D074C2" w:rsidP="00D774C6">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
        </w:tc>
      </w:tr>
      <w:tr w:rsidR="00D074C2" w:rsidRPr="00E25AF5" w14:paraId="78C19F9E" w14:textId="77777777" w:rsidTr="00E25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hideMark/>
          </w:tcPr>
          <w:p w14:paraId="7B6FD20B" w14:textId="77777777" w:rsidR="00D074C2" w:rsidRPr="00E25AF5" w:rsidRDefault="00D074C2" w:rsidP="00D774C6">
            <w:pPr>
              <w:spacing w:after="0" w:line="240" w:lineRule="auto"/>
              <w:ind w:left="0" w:firstLine="0"/>
              <w:rPr>
                <w:b w:val="0"/>
                <w:bCs w:val="0"/>
              </w:rPr>
            </w:pPr>
            <w:r w:rsidRPr="00E25AF5">
              <w:rPr>
                <w:b w:val="0"/>
                <w:bCs w:val="0"/>
              </w:rPr>
              <w:t>Period (us)</w:t>
            </w:r>
          </w:p>
        </w:tc>
        <w:tc>
          <w:tcPr>
            <w:tcW w:w="2371" w:type="dxa"/>
          </w:tcPr>
          <w:p w14:paraId="0BD9E124" w14:textId="42646D8A" w:rsidR="00D074C2" w:rsidRPr="00E25AF5" w:rsidRDefault="00D074C2" w:rsidP="00D774C6">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c>
          <w:tcPr>
            <w:tcW w:w="2452" w:type="dxa"/>
          </w:tcPr>
          <w:p w14:paraId="409EE058" w14:textId="36AA67FF" w:rsidR="00D074C2" w:rsidRPr="00E25AF5" w:rsidRDefault="00D074C2" w:rsidP="00D774C6">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c>
          <w:tcPr>
            <w:tcW w:w="2094" w:type="dxa"/>
          </w:tcPr>
          <w:p w14:paraId="2A1167A3" w14:textId="470C1C67" w:rsidR="00D074C2" w:rsidRPr="00E25AF5" w:rsidRDefault="00D074C2" w:rsidP="00D774C6">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r>
      <w:tr w:rsidR="00D074C2" w:rsidRPr="00E25AF5" w14:paraId="68AFC8FB" w14:textId="77777777" w:rsidTr="00E25AF5">
        <w:tc>
          <w:tcPr>
            <w:cnfStyle w:val="001000000000" w:firstRow="0" w:lastRow="0" w:firstColumn="1" w:lastColumn="0" w:oddVBand="0" w:evenVBand="0" w:oddHBand="0" w:evenHBand="0" w:firstRowFirstColumn="0" w:firstRowLastColumn="0" w:lastRowFirstColumn="0" w:lastRowLastColumn="0"/>
            <w:tcW w:w="2443" w:type="dxa"/>
            <w:hideMark/>
          </w:tcPr>
          <w:p w14:paraId="37157493" w14:textId="77777777" w:rsidR="00D074C2" w:rsidRPr="00E25AF5" w:rsidRDefault="00D074C2" w:rsidP="00D774C6">
            <w:pPr>
              <w:spacing w:after="0" w:line="240" w:lineRule="auto"/>
              <w:ind w:left="0" w:firstLine="0"/>
              <w:rPr>
                <w:b w:val="0"/>
                <w:bCs w:val="0"/>
              </w:rPr>
            </w:pPr>
            <w:r w:rsidRPr="00E25AF5">
              <w:rPr>
                <w:b w:val="0"/>
                <w:bCs w:val="0"/>
              </w:rPr>
              <w:t>Frequency (kHz)</w:t>
            </w:r>
          </w:p>
        </w:tc>
        <w:tc>
          <w:tcPr>
            <w:tcW w:w="2371" w:type="dxa"/>
          </w:tcPr>
          <w:p w14:paraId="4D25EEC3" w14:textId="3AB6AF45" w:rsidR="00D074C2" w:rsidRPr="00E25AF5" w:rsidRDefault="00D074C2" w:rsidP="00D774C6">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
        </w:tc>
        <w:tc>
          <w:tcPr>
            <w:tcW w:w="2452" w:type="dxa"/>
          </w:tcPr>
          <w:p w14:paraId="434593FE" w14:textId="08BFA201" w:rsidR="00D074C2" w:rsidRPr="00E25AF5" w:rsidRDefault="00D074C2" w:rsidP="00D774C6">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
        </w:tc>
        <w:tc>
          <w:tcPr>
            <w:tcW w:w="2094" w:type="dxa"/>
          </w:tcPr>
          <w:p w14:paraId="5F4B595A" w14:textId="21CB210D" w:rsidR="00D074C2" w:rsidRPr="00E25AF5" w:rsidRDefault="00D074C2" w:rsidP="00D774C6">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
        </w:tc>
      </w:tr>
      <w:tr w:rsidR="00D074C2" w:rsidRPr="00E25AF5" w14:paraId="4F111511" w14:textId="77777777" w:rsidTr="00E25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hideMark/>
          </w:tcPr>
          <w:p w14:paraId="3ABE259E" w14:textId="77777777" w:rsidR="00D074C2" w:rsidRPr="00E25AF5" w:rsidRDefault="00D074C2" w:rsidP="00D774C6">
            <w:pPr>
              <w:spacing w:after="0" w:line="240" w:lineRule="auto"/>
              <w:ind w:left="0" w:firstLine="0"/>
              <w:rPr>
                <w:b w:val="0"/>
                <w:bCs w:val="0"/>
              </w:rPr>
            </w:pPr>
            <w:r w:rsidRPr="00E25AF5">
              <w:rPr>
                <w:b w:val="0"/>
                <w:bCs w:val="0"/>
              </w:rPr>
              <w:t>Duty Cycle</w:t>
            </w:r>
          </w:p>
        </w:tc>
        <w:tc>
          <w:tcPr>
            <w:tcW w:w="2371" w:type="dxa"/>
          </w:tcPr>
          <w:p w14:paraId="2BB5EF79" w14:textId="3D449A6E" w:rsidR="00D074C2" w:rsidRPr="00E25AF5" w:rsidRDefault="00D074C2" w:rsidP="00D774C6">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c>
          <w:tcPr>
            <w:tcW w:w="2452" w:type="dxa"/>
          </w:tcPr>
          <w:p w14:paraId="7DB0BCF6" w14:textId="6BAF405A" w:rsidR="00D074C2" w:rsidRPr="00E25AF5" w:rsidRDefault="00D074C2" w:rsidP="00D774C6">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c>
          <w:tcPr>
            <w:tcW w:w="2094" w:type="dxa"/>
          </w:tcPr>
          <w:p w14:paraId="004E1891" w14:textId="0D6EB8AB" w:rsidR="00D074C2" w:rsidRPr="00E25AF5" w:rsidRDefault="00D074C2" w:rsidP="00D774C6">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r>
    </w:tbl>
    <w:p w14:paraId="6566967C" w14:textId="77777777" w:rsidR="00110D08" w:rsidRPr="00EA743F" w:rsidRDefault="00110D08" w:rsidP="00110D08">
      <w:pPr>
        <w:spacing w:after="0" w:line="240" w:lineRule="auto"/>
        <w:ind w:left="-6" w:hanging="11"/>
        <w:rPr>
          <w:bCs/>
        </w:rPr>
      </w:pPr>
    </w:p>
    <w:p w14:paraId="4BBB6D72" w14:textId="77777777" w:rsidR="00E25AF5" w:rsidRPr="00EA743F" w:rsidRDefault="00E25AF5" w:rsidP="00E25AF5">
      <w:pPr>
        <w:spacing w:after="0" w:line="240" w:lineRule="auto"/>
        <w:ind w:left="0" w:firstLine="0"/>
        <w:rPr>
          <w:bCs/>
        </w:rPr>
      </w:pPr>
    </w:p>
    <w:p w14:paraId="70629CA2" w14:textId="7D04ECBE" w:rsidR="00E25AF5" w:rsidRDefault="00E25AF5" w:rsidP="00E25AF5">
      <w:pPr>
        <w:pStyle w:val="Caption"/>
        <w:keepNext/>
      </w:pPr>
      <w:bookmarkStart w:id="13" w:name="_Ref80879559"/>
      <w:r>
        <w:t xml:space="preserve">Table </w:t>
      </w:r>
      <w:fldSimple w:instr=" SEQ Table \* ARABIC ">
        <w:r w:rsidR="00BE67BB">
          <w:rPr>
            <w:noProof/>
          </w:rPr>
          <w:t>5</w:t>
        </w:r>
      </w:fldSimple>
      <w:bookmarkEnd w:id="13"/>
      <w:r>
        <w:t xml:space="preserve">: Summary of </w:t>
      </w:r>
      <w:r w:rsidR="0092751B">
        <w:t>the</w:t>
      </w:r>
      <w:r>
        <w:t xml:space="preserve"> </w:t>
      </w:r>
      <w:r w:rsidR="0092751B">
        <w:t xml:space="preserve">0.1uF capacitor voltage in </w:t>
      </w:r>
      <w:r>
        <w:t>the Schmitt Trigger Relaxation Oscillator.</w:t>
      </w:r>
    </w:p>
    <w:tbl>
      <w:tblPr>
        <w:tblStyle w:val="PlainTable1"/>
        <w:tblW w:w="0" w:type="auto"/>
        <w:tblLook w:val="04A0" w:firstRow="1" w:lastRow="0" w:firstColumn="1" w:lastColumn="0" w:noHBand="0" w:noVBand="1"/>
      </w:tblPr>
      <w:tblGrid>
        <w:gridCol w:w="2441"/>
        <w:gridCol w:w="2369"/>
        <w:gridCol w:w="2451"/>
        <w:gridCol w:w="2093"/>
      </w:tblGrid>
      <w:tr w:rsidR="00E25AF5" w:rsidRPr="00E25AF5" w14:paraId="55118C23" w14:textId="77777777" w:rsidTr="00E25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hideMark/>
          </w:tcPr>
          <w:p w14:paraId="121FD41D" w14:textId="77777777" w:rsidR="00E25AF5" w:rsidRPr="00E25AF5" w:rsidRDefault="00E25AF5" w:rsidP="00D774C6">
            <w:pPr>
              <w:spacing w:after="0" w:line="240" w:lineRule="auto"/>
              <w:ind w:left="0" w:firstLine="0"/>
              <w:rPr>
                <w:b w:val="0"/>
                <w:bCs w:val="0"/>
              </w:rPr>
            </w:pPr>
            <w:r w:rsidRPr="00E25AF5">
              <w:rPr>
                <w:b w:val="0"/>
                <w:bCs w:val="0"/>
              </w:rPr>
              <w:t>Quantity</w:t>
            </w:r>
          </w:p>
        </w:tc>
        <w:tc>
          <w:tcPr>
            <w:tcW w:w="2369" w:type="dxa"/>
            <w:hideMark/>
          </w:tcPr>
          <w:p w14:paraId="6A190751" w14:textId="77777777" w:rsidR="00E25AF5" w:rsidRPr="00E25AF5" w:rsidRDefault="00E25AF5" w:rsidP="00D774C6">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E25AF5">
              <w:rPr>
                <w:b w:val="0"/>
                <w:bCs w:val="0"/>
              </w:rPr>
              <w:t>Analysis</w:t>
            </w:r>
          </w:p>
        </w:tc>
        <w:tc>
          <w:tcPr>
            <w:tcW w:w="2451" w:type="dxa"/>
            <w:hideMark/>
          </w:tcPr>
          <w:p w14:paraId="5D3AA3C3" w14:textId="77777777" w:rsidR="00E25AF5" w:rsidRPr="00E25AF5" w:rsidRDefault="00E25AF5" w:rsidP="00D774C6">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sidRPr="00E25AF5">
              <w:rPr>
                <w:b w:val="0"/>
                <w:bCs w:val="0"/>
              </w:rPr>
              <w:t>Simulation</w:t>
            </w:r>
          </w:p>
        </w:tc>
        <w:tc>
          <w:tcPr>
            <w:tcW w:w="2093" w:type="dxa"/>
          </w:tcPr>
          <w:p w14:paraId="2DA95AEA" w14:textId="7E58915C" w:rsidR="00E25AF5" w:rsidRPr="00E25AF5" w:rsidRDefault="00C44A4E" w:rsidP="00D774C6">
            <w:pPr>
              <w:spacing w:after="0" w:line="240"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rPr>
                <w:b w:val="0"/>
                <w:bCs w:val="0"/>
              </w:rPr>
              <w:t>Assemble</w:t>
            </w:r>
          </w:p>
        </w:tc>
      </w:tr>
      <w:tr w:rsidR="00E25AF5" w:rsidRPr="00E25AF5" w14:paraId="31433DC4" w14:textId="77777777" w:rsidTr="00E25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D39FF59" w14:textId="7BE12CD6" w:rsidR="00E25AF5" w:rsidRPr="00884A84" w:rsidRDefault="006D6A14" w:rsidP="00D774C6">
            <w:pPr>
              <w:spacing w:after="0" w:line="240" w:lineRule="auto"/>
              <w:ind w:left="0" w:firstLine="0"/>
              <w:rPr>
                <w:b w:val="0"/>
                <w:bCs w:val="0"/>
              </w:rPr>
            </w:pPr>
            <w:proofErr w:type="spellStart"/>
            <w:r w:rsidRPr="00884A84">
              <w:rPr>
                <w:b w:val="0"/>
                <w:bCs w:val="0"/>
                <w:iCs/>
              </w:rPr>
              <w:t>V</w:t>
            </w:r>
            <w:r w:rsidRPr="00884A84">
              <w:rPr>
                <w:b w:val="0"/>
                <w:bCs w:val="0"/>
                <w:iCs/>
                <w:vertAlign w:val="subscript"/>
              </w:rPr>
              <w:t>high</w:t>
            </w:r>
            <w:proofErr w:type="spellEnd"/>
          </w:p>
        </w:tc>
        <w:tc>
          <w:tcPr>
            <w:tcW w:w="2369" w:type="dxa"/>
          </w:tcPr>
          <w:p w14:paraId="5505AAA2" w14:textId="36D0E8B6" w:rsidR="00E25AF5" w:rsidRPr="00E25AF5" w:rsidRDefault="00E25AF5" w:rsidP="00D774C6">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c>
          <w:tcPr>
            <w:tcW w:w="2451" w:type="dxa"/>
          </w:tcPr>
          <w:p w14:paraId="556FF69F" w14:textId="7759459F" w:rsidR="00E25AF5" w:rsidRPr="00E25AF5" w:rsidRDefault="00E25AF5" w:rsidP="00D774C6">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c>
          <w:tcPr>
            <w:tcW w:w="2093" w:type="dxa"/>
          </w:tcPr>
          <w:p w14:paraId="43550F92" w14:textId="0BE550CB" w:rsidR="00E25AF5" w:rsidRPr="00E25AF5" w:rsidRDefault="00E25AF5" w:rsidP="00D774C6">
            <w:pPr>
              <w:spacing w:after="0" w:line="240" w:lineRule="auto"/>
              <w:ind w:left="0" w:firstLine="0"/>
              <w:cnfStyle w:val="000000100000" w:firstRow="0" w:lastRow="0" w:firstColumn="0" w:lastColumn="0" w:oddVBand="0" w:evenVBand="0" w:oddHBand="1" w:evenHBand="0" w:firstRowFirstColumn="0" w:firstRowLastColumn="0" w:lastRowFirstColumn="0" w:lastRowLastColumn="0"/>
            </w:pPr>
          </w:p>
        </w:tc>
      </w:tr>
      <w:tr w:rsidR="00E25AF5" w:rsidRPr="00E25AF5" w14:paraId="01227C5E" w14:textId="77777777" w:rsidTr="00E25AF5">
        <w:tc>
          <w:tcPr>
            <w:cnfStyle w:val="001000000000" w:firstRow="0" w:lastRow="0" w:firstColumn="1" w:lastColumn="0" w:oddVBand="0" w:evenVBand="0" w:oddHBand="0" w:evenHBand="0" w:firstRowFirstColumn="0" w:firstRowLastColumn="0" w:lastRowFirstColumn="0" w:lastRowLastColumn="0"/>
            <w:tcW w:w="2441" w:type="dxa"/>
          </w:tcPr>
          <w:p w14:paraId="7BA546FD" w14:textId="77561E71" w:rsidR="00E25AF5" w:rsidRPr="00884A84" w:rsidRDefault="006D6A14" w:rsidP="00D774C6">
            <w:pPr>
              <w:spacing w:after="0" w:line="240" w:lineRule="auto"/>
              <w:ind w:left="0" w:firstLine="0"/>
              <w:rPr>
                <w:b w:val="0"/>
                <w:bCs w:val="0"/>
              </w:rPr>
            </w:pPr>
            <w:proofErr w:type="spellStart"/>
            <w:r w:rsidRPr="00884A84">
              <w:rPr>
                <w:b w:val="0"/>
                <w:bCs w:val="0"/>
                <w:iCs/>
              </w:rPr>
              <w:t>V</w:t>
            </w:r>
            <w:r w:rsidRPr="00884A84">
              <w:rPr>
                <w:b w:val="0"/>
                <w:bCs w:val="0"/>
                <w:iCs/>
                <w:vertAlign w:val="subscript"/>
              </w:rPr>
              <w:t>low</w:t>
            </w:r>
            <w:proofErr w:type="spellEnd"/>
          </w:p>
        </w:tc>
        <w:tc>
          <w:tcPr>
            <w:tcW w:w="2369" w:type="dxa"/>
          </w:tcPr>
          <w:p w14:paraId="0EA1605C" w14:textId="79E5C073" w:rsidR="00E25AF5" w:rsidRPr="00E25AF5" w:rsidRDefault="00E25AF5" w:rsidP="00D774C6">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
        </w:tc>
        <w:tc>
          <w:tcPr>
            <w:tcW w:w="2451" w:type="dxa"/>
          </w:tcPr>
          <w:p w14:paraId="5FFA540E" w14:textId="49EF3C36" w:rsidR="00E25AF5" w:rsidRPr="00E25AF5" w:rsidRDefault="00E25AF5" w:rsidP="00D774C6">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
        </w:tc>
        <w:tc>
          <w:tcPr>
            <w:tcW w:w="2093" w:type="dxa"/>
          </w:tcPr>
          <w:p w14:paraId="2177847D" w14:textId="077C6304" w:rsidR="00E25AF5" w:rsidRPr="00E25AF5" w:rsidRDefault="00E25AF5" w:rsidP="00D774C6">
            <w:pPr>
              <w:spacing w:after="0" w:line="240" w:lineRule="auto"/>
              <w:ind w:left="0" w:firstLine="0"/>
              <w:cnfStyle w:val="000000000000" w:firstRow="0" w:lastRow="0" w:firstColumn="0" w:lastColumn="0" w:oddVBand="0" w:evenVBand="0" w:oddHBand="0" w:evenHBand="0" w:firstRowFirstColumn="0" w:firstRowLastColumn="0" w:lastRowFirstColumn="0" w:lastRowLastColumn="0"/>
            </w:pPr>
          </w:p>
        </w:tc>
      </w:tr>
    </w:tbl>
    <w:p w14:paraId="1E26A602" w14:textId="77777777" w:rsidR="00E25AF5" w:rsidRDefault="00E25AF5" w:rsidP="00C44A4E">
      <w:pPr>
        <w:spacing w:after="0" w:line="240" w:lineRule="auto"/>
        <w:ind w:left="0" w:firstLine="0"/>
        <w:rPr>
          <w:bCs/>
        </w:rPr>
      </w:pPr>
    </w:p>
    <w:sectPr w:rsidR="00E25AF5">
      <w:headerReference w:type="even" r:id="rId30"/>
      <w:headerReference w:type="default" r:id="rId31"/>
      <w:footerReference w:type="even" r:id="rId32"/>
      <w:footerReference w:type="default" r:id="rId33"/>
      <w:headerReference w:type="first" r:id="rId34"/>
      <w:footerReference w:type="first" r:id="rId35"/>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2672E" w14:textId="77777777" w:rsidR="00024C70" w:rsidRDefault="00024C70">
      <w:pPr>
        <w:spacing w:after="0" w:line="240" w:lineRule="auto"/>
      </w:pPr>
      <w:r>
        <w:separator/>
      </w:r>
    </w:p>
  </w:endnote>
  <w:endnote w:type="continuationSeparator" w:id="0">
    <w:p w14:paraId="3568DF15" w14:textId="77777777" w:rsidR="00024C70" w:rsidRDefault="0002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4D370" w14:textId="77777777" w:rsidR="00D774C6" w:rsidRDefault="00D774C6">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D774C6" w:rsidRDefault="00D774C6">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8CA46" w14:textId="1A7E62A4" w:rsidR="00D774C6" w:rsidRDefault="00D774C6">
    <w:pPr>
      <w:spacing w:after="0" w:line="259" w:lineRule="auto"/>
      <w:ind w:left="0" w:right="1" w:firstLine="0"/>
      <w:jc w:val="right"/>
    </w:pPr>
    <w:r>
      <w:fldChar w:fldCharType="begin"/>
    </w:r>
    <w:r>
      <w:instrText xml:space="preserve"> PAGE   \* MERGEFORMAT </w:instrText>
    </w:r>
    <w:r>
      <w:fldChar w:fldCharType="separate"/>
    </w:r>
    <w:r w:rsidR="009F4FF9" w:rsidRPr="009F4FF9">
      <w:rPr>
        <w:rFonts w:ascii="Calibri" w:eastAsia="Calibri" w:hAnsi="Calibri" w:cs="Calibri"/>
        <w:noProof/>
      </w:rPr>
      <w:t>14</w:t>
    </w:r>
    <w:r>
      <w:rPr>
        <w:rFonts w:ascii="Calibri" w:eastAsia="Calibri" w:hAnsi="Calibri" w:cs="Calibri"/>
      </w:rPr>
      <w:fldChar w:fldCharType="end"/>
    </w:r>
    <w:r>
      <w:rPr>
        <w:rFonts w:ascii="Calibri" w:eastAsia="Calibri" w:hAnsi="Calibri" w:cs="Calibri"/>
      </w:rPr>
      <w:t xml:space="preserve"> </w:t>
    </w:r>
  </w:p>
  <w:p w14:paraId="4E94A8C9" w14:textId="77777777" w:rsidR="00D774C6" w:rsidRDefault="00D774C6">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13DDA" w14:textId="49798C1E" w:rsidR="00D774C6" w:rsidRDefault="00D774C6">
    <w:pPr>
      <w:spacing w:after="0" w:line="259" w:lineRule="auto"/>
      <w:ind w:left="0" w:right="1" w:firstLine="0"/>
      <w:jc w:val="right"/>
    </w:pPr>
    <w:r>
      <w:fldChar w:fldCharType="begin"/>
    </w:r>
    <w:r>
      <w:instrText xml:space="preserve"> PAGE   \* MERGEFORMAT </w:instrText>
    </w:r>
    <w:r>
      <w:fldChar w:fldCharType="separate"/>
    </w:r>
    <w:r w:rsidR="009F4FF9" w:rsidRPr="009F4FF9">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D774C6" w:rsidRDefault="00D774C6">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6D6D5" w14:textId="77777777" w:rsidR="00024C70" w:rsidRDefault="00024C70">
      <w:pPr>
        <w:spacing w:after="0" w:line="240" w:lineRule="auto"/>
      </w:pPr>
      <w:r>
        <w:separator/>
      </w:r>
    </w:p>
  </w:footnote>
  <w:footnote w:type="continuationSeparator" w:id="0">
    <w:p w14:paraId="13AA4E84" w14:textId="77777777" w:rsidR="00024C70" w:rsidRDefault="00024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AB162" w14:textId="77777777" w:rsidR="00D774C6" w:rsidRDefault="00D774C6">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D774C6" w:rsidRDefault="00D774C6">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535BF" w14:textId="77777777" w:rsidR="00D774C6" w:rsidRDefault="00D774C6">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D774C6" w:rsidRDefault="00D774C6">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F51B" w14:textId="77777777" w:rsidR="00D774C6" w:rsidRDefault="00D774C6">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EC4CD4"/>
    <w:multiLevelType w:val="hybridMultilevel"/>
    <w:tmpl w:val="EEC6AA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A88439A"/>
    <w:multiLevelType w:val="hybridMultilevel"/>
    <w:tmpl w:val="EC10D594"/>
    <w:lvl w:ilvl="0" w:tplc="466AE1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11229B"/>
    <w:multiLevelType w:val="hybridMultilevel"/>
    <w:tmpl w:val="53765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17893"/>
    <w:multiLevelType w:val="hybridMultilevel"/>
    <w:tmpl w:val="EEC6A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781747C"/>
    <w:multiLevelType w:val="hybridMultilevel"/>
    <w:tmpl w:val="853CB736"/>
    <w:lvl w:ilvl="0" w:tplc="04090001">
      <w:start w:val="1"/>
      <w:numFmt w:val="bullet"/>
      <w:lvlText w:val=""/>
      <w:lvlJc w:val="left"/>
      <w:pPr>
        <w:ind w:left="720" w:hanging="360"/>
      </w:pPr>
      <w:rPr>
        <w:rFonts w:ascii="Symbol" w:hAnsi="Symbol"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EA1ED9"/>
    <w:multiLevelType w:val="hybridMultilevel"/>
    <w:tmpl w:val="48B6E3BA"/>
    <w:lvl w:ilvl="0" w:tplc="0409000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5"/>
  </w:num>
  <w:num w:numId="2">
    <w:abstractNumId w:val="0"/>
  </w:num>
  <w:num w:numId="3">
    <w:abstractNumId w:val="11"/>
  </w:num>
  <w:num w:numId="4">
    <w:abstractNumId w:val="16"/>
  </w:num>
  <w:num w:numId="5">
    <w:abstractNumId w:val="18"/>
  </w:num>
  <w:num w:numId="6">
    <w:abstractNumId w:val="12"/>
  </w:num>
  <w:num w:numId="7">
    <w:abstractNumId w:val="14"/>
  </w:num>
  <w:num w:numId="8">
    <w:abstractNumId w:val="5"/>
  </w:num>
  <w:num w:numId="9">
    <w:abstractNumId w:val="2"/>
  </w:num>
  <w:num w:numId="10">
    <w:abstractNumId w:val="4"/>
  </w:num>
  <w:num w:numId="11">
    <w:abstractNumId w:val="20"/>
  </w:num>
  <w:num w:numId="12">
    <w:abstractNumId w:val="10"/>
  </w:num>
  <w:num w:numId="13">
    <w:abstractNumId w:val="6"/>
  </w:num>
  <w:num w:numId="14">
    <w:abstractNumId w:val="9"/>
  </w:num>
  <w:num w:numId="15">
    <w:abstractNumId w:val="3"/>
  </w:num>
  <w:num w:numId="16">
    <w:abstractNumId w:val="19"/>
  </w:num>
  <w:num w:numId="17">
    <w:abstractNumId w:val="17"/>
  </w:num>
  <w:num w:numId="18">
    <w:abstractNumId w:val="1"/>
  </w:num>
  <w:num w:numId="19">
    <w:abstractNumId w:val="7"/>
  </w:num>
  <w:num w:numId="20">
    <w:abstractNumId w:val="8"/>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1D9"/>
    <w:rsid w:val="00006634"/>
    <w:rsid w:val="00010638"/>
    <w:rsid w:val="000116B7"/>
    <w:rsid w:val="00024C70"/>
    <w:rsid w:val="000266AC"/>
    <w:rsid w:val="000373F7"/>
    <w:rsid w:val="00047904"/>
    <w:rsid w:val="00053B95"/>
    <w:rsid w:val="000546C2"/>
    <w:rsid w:val="00061EB3"/>
    <w:rsid w:val="0007113A"/>
    <w:rsid w:val="00077D12"/>
    <w:rsid w:val="00094061"/>
    <w:rsid w:val="0009410E"/>
    <w:rsid w:val="00094B82"/>
    <w:rsid w:val="000B366A"/>
    <w:rsid w:val="000B78B5"/>
    <w:rsid w:val="000F1DD8"/>
    <w:rsid w:val="00100D14"/>
    <w:rsid w:val="00103088"/>
    <w:rsid w:val="00110D08"/>
    <w:rsid w:val="00113CE3"/>
    <w:rsid w:val="00114199"/>
    <w:rsid w:val="00117B5A"/>
    <w:rsid w:val="00117EA2"/>
    <w:rsid w:val="0012764F"/>
    <w:rsid w:val="00137262"/>
    <w:rsid w:val="00145D94"/>
    <w:rsid w:val="00150029"/>
    <w:rsid w:val="00150AC6"/>
    <w:rsid w:val="00150FD6"/>
    <w:rsid w:val="00161E11"/>
    <w:rsid w:val="00163E33"/>
    <w:rsid w:val="00170371"/>
    <w:rsid w:val="00174317"/>
    <w:rsid w:val="00183B6A"/>
    <w:rsid w:val="001C46B0"/>
    <w:rsid w:val="001C68A0"/>
    <w:rsid w:val="001C6E4A"/>
    <w:rsid w:val="001D2B9C"/>
    <w:rsid w:val="001D4276"/>
    <w:rsid w:val="002039D1"/>
    <w:rsid w:val="00207A8E"/>
    <w:rsid w:val="00215540"/>
    <w:rsid w:val="002221DC"/>
    <w:rsid w:val="00226025"/>
    <w:rsid w:val="0023682B"/>
    <w:rsid w:val="0023723F"/>
    <w:rsid w:val="0023732E"/>
    <w:rsid w:val="00243938"/>
    <w:rsid w:val="00250435"/>
    <w:rsid w:val="002608F6"/>
    <w:rsid w:val="0026499C"/>
    <w:rsid w:val="002703FF"/>
    <w:rsid w:val="00274941"/>
    <w:rsid w:val="00274F14"/>
    <w:rsid w:val="00287879"/>
    <w:rsid w:val="00293110"/>
    <w:rsid w:val="002C0ADC"/>
    <w:rsid w:val="002E5348"/>
    <w:rsid w:val="002E5F3B"/>
    <w:rsid w:val="002F555C"/>
    <w:rsid w:val="00302907"/>
    <w:rsid w:val="00303A7E"/>
    <w:rsid w:val="003125A0"/>
    <w:rsid w:val="00316EB9"/>
    <w:rsid w:val="00317C93"/>
    <w:rsid w:val="00334BE5"/>
    <w:rsid w:val="003454A0"/>
    <w:rsid w:val="00350C28"/>
    <w:rsid w:val="00363E00"/>
    <w:rsid w:val="0037021A"/>
    <w:rsid w:val="00375527"/>
    <w:rsid w:val="00377BFC"/>
    <w:rsid w:val="00395EBA"/>
    <w:rsid w:val="003B76C2"/>
    <w:rsid w:val="003C216A"/>
    <w:rsid w:val="003C3B33"/>
    <w:rsid w:val="003D1109"/>
    <w:rsid w:val="003E2D3B"/>
    <w:rsid w:val="003E68C0"/>
    <w:rsid w:val="003F1A43"/>
    <w:rsid w:val="00412216"/>
    <w:rsid w:val="0042736F"/>
    <w:rsid w:val="00432862"/>
    <w:rsid w:val="00433AAB"/>
    <w:rsid w:val="00440B7E"/>
    <w:rsid w:val="00451844"/>
    <w:rsid w:val="004567CC"/>
    <w:rsid w:val="00460EE1"/>
    <w:rsid w:val="00464B0C"/>
    <w:rsid w:val="00467635"/>
    <w:rsid w:val="00477BB7"/>
    <w:rsid w:val="004A0C9E"/>
    <w:rsid w:val="004A5D18"/>
    <w:rsid w:val="004B17B1"/>
    <w:rsid w:val="004B5D72"/>
    <w:rsid w:val="004C098E"/>
    <w:rsid w:val="004C6F84"/>
    <w:rsid w:val="004D028E"/>
    <w:rsid w:val="004E0D29"/>
    <w:rsid w:val="004E4124"/>
    <w:rsid w:val="005054A5"/>
    <w:rsid w:val="00512DE0"/>
    <w:rsid w:val="00513B7C"/>
    <w:rsid w:val="00522752"/>
    <w:rsid w:val="0052410A"/>
    <w:rsid w:val="00531A83"/>
    <w:rsid w:val="005325F9"/>
    <w:rsid w:val="005333F3"/>
    <w:rsid w:val="005369ED"/>
    <w:rsid w:val="00536C0C"/>
    <w:rsid w:val="00537C4C"/>
    <w:rsid w:val="00541030"/>
    <w:rsid w:val="00545DFF"/>
    <w:rsid w:val="00553B46"/>
    <w:rsid w:val="0055402E"/>
    <w:rsid w:val="00560C28"/>
    <w:rsid w:val="00563633"/>
    <w:rsid w:val="005653DF"/>
    <w:rsid w:val="00575663"/>
    <w:rsid w:val="00596FDA"/>
    <w:rsid w:val="00597374"/>
    <w:rsid w:val="005A07EB"/>
    <w:rsid w:val="005A190C"/>
    <w:rsid w:val="005A6725"/>
    <w:rsid w:val="005A69C0"/>
    <w:rsid w:val="005B59FE"/>
    <w:rsid w:val="005B6BD1"/>
    <w:rsid w:val="005C1732"/>
    <w:rsid w:val="005C4124"/>
    <w:rsid w:val="005C45A3"/>
    <w:rsid w:val="005C71BC"/>
    <w:rsid w:val="005D1E06"/>
    <w:rsid w:val="005E5B01"/>
    <w:rsid w:val="005F0B2F"/>
    <w:rsid w:val="005F3A9F"/>
    <w:rsid w:val="0060741C"/>
    <w:rsid w:val="00610A6F"/>
    <w:rsid w:val="00617BD7"/>
    <w:rsid w:val="0062386A"/>
    <w:rsid w:val="00632B77"/>
    <w:rsid w:val="0063333B"/>
    <w:rsid w:val="00635FF4"/>
    <w:rsid w:val="00640BA0"/>
    <w:rsid w:val="006535A8"/>
    <w:rsid w:val="00657934"/>
    <w:rsid w:val="00663388"/>
    <w:rsid w:val="00666838"/>
    <w:rsid w:val="00673DD7"/>
    <w:rsid w:val="00681B73"/>
    <w:rsid w:val="006856F5"/>
    <w:rsid w:val="00685B60"/>
    <w:rsid w:val="006878F1"/>
    <w:rsid w:val="0069379C"/>
    <w:rsid w:val="006A26E2"/>
    <w:rsid w:val="006A4AD7"/>
    <w:rsid w:val="006B3932"/>
    <w:rsid w:val="006B5198"/>
    <w:rsid w:val="006B60DD"/>
    <w:rsid w:val="006C56AE"/>
    <w:rsid w:val="006D3F7A"/>
    <w:rsid w:val="006D6169"/>
    <w:rsid w:val="006D6A14"/>
    <w:rsid w:val="006E1832"/>
    <w:rsid w:val="006E68E3"/>
    <w:rsid w:val="0071065E"/>
    <w:rsid w:val="00731695"/>
    <w:rsid w:val="00733B98"/>
    <w:rsid w:val="00733C9F"/>
    <w:rsid w:val="00743E33"/>
    <w:rsid w:val="00746392"/>
    <w:rsid w:val="00757104"/>
    <w:rsid w:val="007611BD"/>
    <w:rsid w:val="007621B3"/>
    <w:rsid w:val="00762A59"/>
    <w:rsid w:val="00765659"/>
    <w:rsid w:val="00790E77"/>
    <w:rsid w:val="00793592"/>
    <w:rsid w:val="00794BAE"/>
    <w:rsid w:val="007A3280"/>
    <w:rsid w:val="007A7825"/>
    <w:rsid w:val="007B2BAB"/>
    <w:rsid w:val="007D3745"/>
    <w:rsid w:val="007D719F"/>
    <w:rsid w:val="0080625B"/>
    <w:rsid w:val="0081082E"/>
    <w:rsid w:val="00810D53"/>
    <w:rsid w:val="008354DD"/>
    <w:rsid w:val="00842C34"/>
    <w:rsid w:val="00851110"/>
    <w:rsid w:val="00852440"/>
    <w:rsid w:val="00867E3A"/>
    <w:rsid w:val="00884A84"/>
    <w:rsid w:val="00887ED1"/>
    <w:rsid w:val="008B5A92"/>
    <w:rsid w:val="008C393F"/>
    <w:rsid w:val="008C7D6A"/>
    <w:rsid w:val="008D1236"/>
    <w:rsid w:val="008E740C"/>
    <w:rsid w:val="00901B67"/>
    <w:rsid w:val="0090785D"/>
    <w:rsid w:val="00914295"/>
    <w:rsid w:val="00920E78"/>
    <w:rsid w:val="0092751B"/>
    <w:rsid w:val="00931FC7"/>
    <w:rsid w:val="00933993"/>
    <w:rsid w:val="009426AC"/>
    <w:rsid w:val="00950625"/>
    <w:rsid w:val="009517B2"/>
    <w:rsid w:val="00961CA7"/>
    <w:rsid w:val="009664FE"/>
    <w:rsid w:val="00980CAB"/>
    <w:rsid w:val="0098223E"/>
    <w:rsid w:val="009948A2"/>
    <w:rsid w:val="00994D94"/>
    <w:rsid w:val="009A2EC1"/>
    <w:rsid w:val="009A6070"/>
    <w:rsid w:val="009A728A"/>
    <w:rsid w:val="009B1F0C"/>
    <w:rsid w:val="009B76C0"/>
    <w:rsid w:val="009B7B92"/>
    <w:rsid w:val="009C1FD5"/>
    <w:rsid w:val="009C7907"/>
    <w:rsid w:val="009E0CB0"/>
    <w:rsid w:val="009F4FF9"/>
    <w:rsid w:val="009F74EE"/>
    <w:rsid w:val="00A0631A"/>
    <w:rsid w:val="00A07EA4"/>
    <w:rsid w:val="00A111D9"/>
    <w:rsid w:val="00A14C52"/>
    <w:rsid w:val="00A22E8B"/>
    <w:rsid w:val="00A27629"/>
    <w:rsid w:val="00A54820"/>
    <w:rsid w:val="00A54D7C"/>
    <w:rsid w:val="00A609C0"/>
    <w:rsid w:val="00A64E82"/>
    <w:rsid w:val="00A64FD8"/>
    <w:rsid w:val="00A72CCC"/>
    <w:rsid w:val="00A82451"/>
    <w:rsid w:val="00A82A77"/>
    <w:rsid w:val="00A96A30"/>
    <w:rsid w:val="00AA19B6"/>
    <w:rsid w:val="00AA1B90"/>
    <w:rsid w:val="00AB236F"/>
    <w:rsid w:val="00AC0CAC"/>
    <w:rsid w:val="00AE05E9"/>
    <w:rsid w:val="00AE35C8"/>
    <w:rsid w:val="00AE5AAF"/>
    <w:rsid w:val="00AE67A6"/>
    <w:rsid w:val="00AE776F"/>
    <w:rsid w:val="00AF3462"/>
    <w:rsid w:val="00B121BF"/>
    <w:rsid w:val="00B159B4"/>
    <w:rsid w:val="00B3144B"/>
    <w:rsid w:val="00B33B63"/>
    <w:rsid w:val="00B43316"/>
    <w:rsid w:val="00B45E7F"/>
    <w:rsid w:val="00B469FE"/>
    <w:rsid w:val="00B5642F"/>
    <w:rsid w:val="00B6204A"/>
    <w:rsid w:val="00B64C0A"/>
    <w:rsid w:val="00B72A06"/>
    <w:rsid w:val="00B73930"/>
    <w:rsid w:val="00B76DDC"/>
    <w:rsid w:val="00B93A34"/>
    <w:rsid w:val="00B979E0"/>
    <w:rsid w:val="00B97DA5"/>
    <w:rsid w:val="00BA0D55"/>
    <w:rsid w:val="00BA1F32"/>
    <w:rsid w:val="00BA3800"/>
    <w:rsid w:val="00BA3D92"/>
    <w:rsid w:val="00BA56DC"/>
    <w:rsid w:val="00BA732A"/>
    <w:rsid w:val="00BB1E57"/>
    <w:rsid w:val="00BB6FAC"/>
    <w:rsid w:val="00BB70EC"/>
    <w:rsid w:val="00BC01D4"/>
    <w:rsid w:val="00BC6530"/>
    <w:rsid w:val="00BD00D9"/>
    <w:rsid w:val="00BE67BB"/>
    <w:rsid w:val="00BF0E8D"/>
    <w:rsid w:val="00BF16D4"/>
    <w:rsid w:val="00C1246A"/>
    <w:rsid w:val="00C15F60"/>
    <w:rsid w:val="00C16570"/>
    <w:rsid w:val="00C2438F"/>
    <w:rsid w:val="00C32194"/>
    <w:rsid w:val="00C44A4E"/>
    <w:rsid w:val="00C476AB"/>
    <w:rsid w:val="00C6398F"/>
    <w:rsid w:val="00C6598E"/>
    <w:rsid w:val="00C7593D"/>
    <w:rsid w:val="00C8053F"/>
    <w:rsid w:val="00C81A11"/>
    <w:rsid w:val="00C87726"/>
    <w:rsid w:val="00C94F4D"/>
    <w:rsid w:val="00C95B9B"/>
    <w:rsid w:val="00C95EEB"/>
    <w:rsid w:val="00C97DBF"/>
    <w:rsid w:val="00CA02A4"/>
    <w:rsid w:val="00CA312C"/>
    <w:rsid w:val="00CB1771"/>
    <w:rsid w:val="00CB6D7F"/>
    <w:rsid w:val="00CC271B"/>
    <w:rsid w:val="00CE6D4A"/>
    <w:rsid w:val="00CF50FB"/>
    <w:rsid w:val="00CF5F67"/>
    <w:rsid w:val="00D02C86"/>
    <w:rsid w:val="00D074C2"/>
    <w:rsid w:val="00D07C4E"/>
    <w:rsid w:val="00D10FA0"/>
    <w:rsid w:val="00D1512D"/>
    <w:rsid w:val="00D56970"/>
    <w:rsid w:val="00D56FE4"/>
    <w:rsid w:val="00D575C5"/>
    <w:rsid w:val="00D62800"/>
    <w:rsid w:val="00D67930"/>
    <w:rsid w:val="00D71FC6"/>
    <w:rsid w:val="00D73B4A"/>
    <w:rsid w:val="00D774C6"/>
    <w:rsid w:val="00D92D0F"/>
    <w:rsid w:val="00D93CE9"/>
    <w:rsid w:val="00D94343"/>
    <w:rsid w:val="00DA156E"/>
    <w:rsid w:val="00DA1B31"/>
    <w:rsid w:val="00DA3CCD"/>
    <w:rsid w:val="00DA49AA"/>
    <w:rsid w:val="00DA74B8"/>
    <w:rsid w:val="00DB129E"/>
    <w:rsid w:val="00DB6DFD"/>
    <w:rsid w:val="00DE1FE0"/>
    <w:rsid w:val="00DE5575"/>
    <w:rsid w:val="00DE7F06"/>
    <w:rsid w:val="00DF01F4"/>
    <w:rsid w:val="00DF339A"/>
    <w:rsid w:val="00E0343B"/>
    <w:rsid w:val="00E10A9D"/>
    <w:rsid w:val="00E12D55"/>
    <w:rsid w:val="00E172F2"/>
    <w:rsid w:val="00E21232"/>
    <w:rsid w:val="00E25AF5"/>
    <w:rsid w:val="00E32BEB"/>
    <w:rsid w:val="00E41D70"/>
    <w:rsid w:val="00E4555F"/>
    <w:rsid w:val="00E47526"/>
    <w:rsid w:val="00E50C34"/>
    <w:rsid w:val="00E5173A"/>
    <w:rsid w:val="00E6295A"/>
    <w:rsid w:val="00E63A95"/>
    <w:rsid w:val="00E81AEE"/>
    <w:rsid w:val="00E94615"/>
    <w:rsid w:val="00EA2AAD"/>
    <w:rsid w:val="00EA36D2"/>
    <w:rsid w:val="00EA743F"/>
    <w:rsid w:val="00EC2164"/>
    <w:rsid w:val="00ED1CF8"/>
    <w:rsid w:val="00ED1D83"/>
    <w:rsid w:val="00ED2519"/>
    <w:rsid w:val="00EE6971"/>
    <w:rsid w:val="00EF2F15"/>
    <w:rsid w:val="00EF6346"/>
    <w:rsid w:val="00F0207C"/>
    <w:rsid w:val="00F114BC"/>
    <w:rsid w:val="00F116A6"/>
    <w:rsid w:val="00F11E50"/>
    <w:rsid w:val="00F215D6"/>
    <w:rsid w:val="00F22B61"/>
    <w:rsid w:val="00F233F1"/>
    <w:rsid w:val="00F33448"/>
    <w:rsid w:val="00F3403C"/>
    <w:rsid w:val="00F37D13"/>
    <w:rsid w:val="00F51824"/>
    <w:rsid w:val="00F53760"/>
    <w:rsid w:val="00F54F62"/>
    <w:rsid w:val="00F552CE"/>
    <w:rsid w:val="00F648E9"/>
    <w:rsid w:val="00F6774D"/>
    <w:rsid w:val="00F706A4"/>
    <w:rsid w:val="00F80DC5"/>
    <w:rsid w:val="00F9021B"/>
    <w:rsid w:val="00FA3260"/>
    <w:rsid w:val="00FA455B"/>
    <w:rsid w:val="00FB04D8"/>
    <w:rsid w:val="00FB0E36"/>
    <w:rsid w:val="00FC40C4"/>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E25A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9517B2"/>
    <w:rPr>
      <w:sz w:val="16"/>
      <w:szCs w:val="16"/>
    </w:rPr>
  </w:style>
  <w:style w:type="paragraph" w:styleId="CommentText">
    <w:name w:val="annotation text"/>
    <w:basedOn w:val="Normal"/>
    <w:link w:val="CommentTextChar"/>
    <w:uiPriority w:val="99"/>
    <w:semiHidden/>
    <w:unhideWhenUsed/>
    <w:rsid w:val="009517B2"/>
    <w:pPr>
      <w:spacing w:line="240" w:lineRule="auto"/>
    </w:pPr>
    <w:rPr>
      <w:sz w:val="20"/>
      <w:szCs w:val="20"/>
    </w:rPr>
  </w:style>
  <w:style w:type="character" w:customStyle="1" w:styleId="CommentTextChar">
    <w:name w:val="Comment Text Char"/>
    <w:basedOn w:val="DefaultParagraphFont"/>
    <w:link w:val="CommentText"/>
    <w:uiPriority w:val="99"/>
    <w:semiHidden/>
    <w:rsid w:val="009517B2"/>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517B2"/>
    <w:rPr>
      <w:b/>
      <w:bCs/>
    </w:rPr>
  </w:style>
  <w:style w:type="character" w:customStyle="1" w:styleId="CommentSubjectChar">
    <w:name w:val="Comment Subject Char"/>
    <w:basedOn w:val="CommentTextChar"/>
    <w:link w:val="CommentSubject"/>
    <w:uiPriority w:val="99"/>
    <w:semiHidden/>
    <w:rsid w:val="009517B2"/>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oleObject" Target="embeddings/oleObject3.bin"/><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1.bin"/><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jpe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2.bin"/><Relationship Id="rId27" Type="http://schemas.openxmlformats.org/officeDocument/2006/relationships/image" Target="media/image18.jpeg"/><Relationship Id="rId30" Type="http://schemas.openxmlformats.org/officeDocument/2006/relationships/header" Target="header1.xm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14</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Christopher Coulston</cp:lastModifiedBy>
  <cp:revision>73</cp:revision>
  <cp:lastPrinted>2022-01-28T16:35:00Z</cp:lastPrinted>
  <dcterms:created xsi:type="dcterms:W3CDTF">2021-09-16T18:23:00Z</dcterms:created>
  <dcterms:modified xsi:type="dcterms:W3CDTF">2022-02-09T14:46:00Z</dcterms:modified>
</cp:coreProperties>
</file>