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EFAF" w14:textId="669D815E" w:rsidR="0055402E" w:rsidRDefault="00F03DEC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4DD81" wp14:editId="32D223D9">
                <wp:simplePos x="0" y="0"/>
                <wp:positionH relativeFrom="margin">
                  <wp:align>center</wp:align>
                </wp:positionH>
                <wp:positionV relativeFrom="paragraph">
                  <wp:posOffset>223450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A01992" w14:textId="77777777" w:rsidR="00584CB4" w:rsidRDefault="00584CB4" w:rsidP="00F03DEC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501B043" w14:textId="48CA7DDC" w:rsidR="00584CB4" w:rsidRDefault="00A02BF1" w:rsidP="00F03DEC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BJT Curve Tracer: </w:t>
                            </w:r>
                            <w:r w:rsidR="00584CB4">
                              <w:t>Calibrati</w:t>
                            </w:r>
                            <w:r>
                              <w:t>on</w:t>
                            </w:r>
                          </w:p>
                          <w:p w14:paraId="7CD3B2FB" w14:textId="134B8751" w:rsidR="00584CB4" w:rsidRDefault="00584CB4" w:rsidP="00F03DEC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Lab </w:t>
                            </w:r>
                            <w:r w:rsidR="00187C3C">
                              <w:t>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4DD81" id="Rectangle 184" o:spid="_x0000_s1026" style="position:absolute;left:0;text-align:left;margin-left:0;margin-top:17.6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" filled="f" stroked="f">
                <v:textbox inset="0,0,0,0">
                  <w:txbxContent>
                    <w:p w14:paraId="2CA01992" w14:textId="77777777" w:rsidR="00584CB4" w:rsidRDefault="00584CB4" w:rsidP="00F03DEC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501B043" w14:textId="48CA7DDC" w:rsidR="00584CB4" w:rsidRDefault="00A02BF1" w:rsidP="00F03DEC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BJT Curve Tracer: </w:t>
                      </w:r>
                      <w:r w:rsidR="00584CB4">
                        <w:t>Calibrati</w:t>
                      </w:r>
                      <w:r>
                        <w:t>on</w:t>
                      </w:r>
                    </w:p>
                    <w:p w14:paraId="7CD3B2FB" w14:textId="134B8751" w:rsidR="00584CB4" w:rsidRDefault="00584CB4" w:rsidP="00F03DEC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Lab </w:t>
                      </w:r>
                      <w:r w:rsidR="00187C3C">
                        <w:t>Solutions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44F2CA49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ZfyQQAAOQZ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A4F4CE" w14:textId="37A0C2BF" w:rsidR="00A87E3F" w:rsidRDefault="00A87E3F" w:rsidP="00A87E3F">
      <w:pPr>
        <w:pStyle w:val="Heading1"/>
        <w:spacing w:before="100" w:beforeAutospacing="1" w:after="100" w:afterAutospacing="1" w:line="240" w:lineRule="auto"/>
        <w:ind w:left="-5"/>
        <w:rPr>
          <w:sz w:val="36"/>
          <w:szCs w:val="36"/>
        </w:rPr>
      </w:pPr>
      <w:bookmarkStart w:id="0" w:name="_Hlk81765466"/>
      <w:r>
        <w:rPr>
          <w:sz w:val="36"/>
          <w:szCs w:val="36"/>
        </w:rPr>
        <w:t>Overview</w:t>
      </w:r>
    </w:p>
    <w:p w14:paraId="53436A77" w14:textId="5264A83A" w:rsidR="00981FBE" w:rsidRDefault="00EF0492" w:rsidP="00981FBE">
      <w:pPr>
        <w:keepNext/>
        <w:ind w:left="0" w:firstLine="0"/>
      </w:pPr>
      <w:r>
        <w:rPr>
          <w:noProof/>
        </w:rPr>
        <w:drawing>
          <wp:inline distT="0" distB="0" distL="0" distR="0" wp14:anchorId="7A96A710" wp14:editId="57224891">
            <wp:extent cx="5946140" cy="209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5C1B" w14:textId="7B580D41" w:rsidR="00956283" w:rsidRDefault="00981FBE" w:rsidP="000C06E2">
      <w:pPr>
        <w:pStyle w:val="Caption"/>
      </w:pPr>
      <w:bookmarkStart w:id="1" w:name="_Ref81843149"/>
      <w:r>
        <w:t xml:space="preserve">Figure </w:t>
      </w:r>
      <w:fldSimple w:instr=" SEQ Figure \* ARABIC ">
        <w:r w:rsidR="00E77FDF">
          <w:rPr>
            <w:noProof/>
          </w:rPr>
          <w:t>3</w:t>
        </w:r>
      </w:fldSimple>
      <w:bookmarkEnd w:id="1"/>
      <w:r>
        <w:t>: A pair of signals on Channel 1 and 2.  Plot these 2 signals in XY mode.</w:t>
      </w:r>
      <w:bookmarkStart w:id="2" w:name="_Ref82975531"/>
      <w:bookmarkEnd w:id="0"/>
    </w:p>
    <w:p w14:paraId="7C016FEB" w14:textId="207EE07E" w:rsidR="000C06E2" w:rsidRPr="000C06E2" w:rsidRDefault="000C06E2" w:rsidP="000C06E2">
      <w:pPr>
        <w:rPr>
          <w:b/>
          <w:bCs/>
        </w:rPr>
      </w:pPr>
      <w:r w:rsidRPr="000C06E2">
        <w:rPr>
          <w:b/>
          <w:bCs/>
        </w:rPr>
        <w:t>Forms a circle</w:t>
      </w:r>
    </w:p>
    <w:p w14:paraId="3E7711F2" w14:textId="78F85863" w:rsidR="000C06E2" w:rsidRDefault="000C06E2" w:rsidP="000C06E2"/>
    <w:p w14:paraId="6A63C83F" w14:textId="11060383" w:rsidR="000C06E2" w:rsidRDefault="000C06E2" w:rsidP="000C06E2"/>
    <w:p w14:paraId="2EC17E46" w14:textId="50161A6C" w:rsidR="000C06E2" w:rsidRDefault="000C06E2" w:rsidP="000C06E2"/>
    <w:p w14:paraId="7B0076A6" w14:textId="77777777" w:rsidR="000C06E2" w:rsidRPr="000C06E2" w:rsidRDefault="000C06E2" w:rsidP="000C06E2"/>
    <w:p w14:paraId="0C7DB0D6" w14:textId="56AF1617" w:rsidR="00E32D46" w:rsidRDefault="00E32D46" w:rsidP="00E32D46">
      <w:pPr>
        <w:pStyle w:val="Caption"/>
        <w:keepNext/>
      </w:pPr>
      <w:r>
        <w:t xml:space="preserve">Table </w:t>
      </w:r>
      <w:fldSimple w:instr=" SEQ Table \* ARABIC ">
        <w:r w:rsidR="00E77FDF">
          <w:rPr>
            <w:noProof/>
          </w:rPr>
          <w:t>1</w:t>
        </w:r>
      </w:fldSimple>
      <w:bookmarkEnd w:id="2"/>
      <w:r>
        <w:t xml:space="preserve">: The </w:t>
      </w:r>
      <w:proofErr w:type="gramStart"/>
      <w:r>
        <w:t>X,Y</w:t>
      </w:r>
      <w:proofErr w:type="gramEnd"/>
      <w:r>
        <w:t xml:space="preserve"> values of the curve in </w:t>
      </w:r>
      <w:r>
        <w:fldChar w:fldCharType="begin"/>
      </w:r>
      <w:r>
        <w:instrText xml:space="preserve"> REF _Ref81843149 \h </w:instrText>
      </w:r>
      <w:r>
        <w:fldChar w:fldCharType="separate"/>
      </w:r>
      <w:r w:rsidR="00E77FDF">
        <w:t xml:space="preserve">Figure </w:t>
      </w:r>
      <w:r w:rsidR="00E77FDF">
        <w:rPr>
          <w:noProof/>
        </w:rPr>
        <w:t>3</w:t>
      </w:r>
      <w:r>
        <w:fldChar w:fldCharType="end"/>
      </w:r>
      <w:r>
        <w:t>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337"/>
        <w:gridCol w:w="2335"/>
        <w:gridCol w:w="2336"/>
      </w:tblGrid>
      <w:tr w:rsidR="00E32D46" w14:paraId="00866954" w14:textId="77777777" w:rsidTr="00584CB4">
        <w:tc>
          <w:tcPr>
            <w:tcW w:w="2337" w:type="dxa"/>
          </w:tcPr>
          <w:p w14:paraId="4CF5B0A6" w14:textId="77777777" w:rsidR="00E32D46" w:rsidRDefault="00E32D46" w:rsidP="00584CB4">
            <w:pPr>
              <w:ind w:left="0" w:firstLine="0"/>
            </w:pPr>
            <w:r>
              <w:t>Time</w:t>
            </w:r>
          </w:p>
        </w:tc>
        <w:tc>
          <w:tcPr>
            <w:tcW w:w="2335" w:type="dxa"/>
          </w:tcPr>
          <w:p w14:paraId="08869EE8" w14:textId="77777777" w:rsidR="00E32D46" w:rsidRDefault="00E32D46" w:rsidP="00584CB4">
            <w:pPr>
              <w:ind w:left="0" w:firstLine="0"/>
            </w:pPr>
            <w:r>
              <w:t>Ch 1 (X)</w:t>
            </w:r>
          </w:p>
        </w:tc>
        <w:tc>
          <w:tcPr>
            <w:tcW w:w="2336" w:type="dxa"/>
          </w:tcPr>
          <w:p w14:paraId="2F8AF283" w14:textId="77777777" w:rsidR="00E32D46" w:rsidRDefault="00E32D46" w:rsidP="00584CB4">
            <w:pPr>
              <w:ind w:left="0" w:firstLine="0"/>
            </w:pPr>
            <w:r>
              <w:t>Ch 2 (Y)</w:t>
            </w:r>
          </w:p>
        </w:tc>
      </w:tr>
      <w:tr w:rsidR="00E32D46" w14:paraId="2FFFEAE8" w14:textId="77777777" w:rsidTr="00584CB4">
        <w:tc>
          <w:tcPr>
            <w:tcW w:w="2337" w:type="dxa"/>
          </w:tcPr>
          <w:p w14:paraId="3F8377E8" w14:textId="77777777" w:rsidR="00E32D46" w:rsidRDefault="00E32D46" w:rsidP="00584CB4">
            <w:pPr>
              <w:ind w:left="0" w:firstLine="0"/>
            </w:pPr>
            <w:r>
              <w:t>Blue</w:t>
            </w:r>
          </w:p>
        </w:tc>
        <w:tc>
          <w:tcPr>
            <w:tcW w:w="2335" w:type="dxa"/>
          </w:tcPr>
          <w:p w14:paraId="319BE88F" w14:textId="77777777" w:rsidR="00E32D46" w:rsidRDefault="00E32D46" w:rsidP="00584CB4">
            <w:pPr>
              <w:ind w:left="0" w:firstLine="0"/>
            </w:pPr>
            <w:r>
              <w:t>2</w:t>
            </w:r>
          </w:p>
        </w:tc>
        <w:tc>
          <w:tcPr>
            <w:tcW w:w="2336" w:type="dxa"/>
          </w:tcPr>
          <w:p w14:paraId="45357CC2" w14:textId="77777777" w:rsidR="00E32D46" w:rsidRDefault="00E32D46" w:rsidP="00584CB4">
            <w:pPr>
              <w:ind w:left="0" w:firstLine="0"/>
            </w:pPr>
            <w:r>
              <w:t>0</w:t>
            </w:r>
          </w:p>
        </w:tc>
      </w:tr>
      <w:tr w:rsidR="00E32D46" w14:paraId="756008C6" w14:textId="77777777" w:rsidTr="00584CB4">
        <w:tc>
          <w:tcPr>
            <w:tcW w:w="2337" w:type="dxa"/>
          </w:tcPr>
          <w:p w14:paraId="07E38440" w14:textId="77777777" w:rsidR="00E32D46" w:rsidRDefault="00E32D46" w:rsidP="00584CB4">
            <w:pPr>
              <w:ind w:left="0" w:firstLine="0"/>
            </w:pPr>
            <w:r>
              <w:t>Purple</w:t>
            </w:r>
          </w:p>
        </w:tc>
        <w:tc>
          <w:tcPr>
            <w:tcW w:w="2335" w:type="dxa"/>
          </w:tcPr>
          <w:p w14:paraId="3E55470B" w14:textId="77777777" w:rsidR="00E32D46" w:rsidRDefault="00E32D46" w:rsidP="00584CB4">
            <w:pPr>
              <w:ind w:left="0" w:firstLine="0"/>
            </w:pPr>
            <w:r>
              <w:t>1.4</w:t>
            </w:r>
          </w:p>
        </w:tc>
        <w:tc>
          <w:tcPr>
            <w:tcW w:w="2336" w:type="dxa"/>
          </w:tcPr>
          <w:p w14:paraId="689348E3" w14:textId="77777777" w:rsidR="00E32D46" w:rsidRDefault="00E32D46" w:rsidP="00584CB4">
            <w:pPr>
              <w:ind w:left="0" w:firstLine="0"/>
            </w:pPr>
            <w:r>
              <w:t>1.4</w:t>
            </w:r>
          </w:p>
        </w:tc>
      </w:tr>
      <w:tr w:rsidR="00E32D46" w14:paraId="200511D5" w14:textId="77777777" w:rsidTr="00584CB4">
        <w:tc>
          <w:tcPr>
            <w:tcW w:w="2337" w:type="dxa"/>
          </w:tcPr>
          <w:p w14:paraId="003D8BBF" w14:textId="77777777" w:rsidR="00E32D46" w:rsidRDefault="00E32D46" w:rsidP="00584CB4">
            <w:pPr>
              <w:ind w:left="0" w:firstLine="0"/>
            </w:pPr>
            <w:r>
              <w:t>Orange</w:t>
            </w:r>
          </w:p>
        </w:tc>
        <w:tc>
          <w:tcPr>
            <w:tcW w:w="2335" w:type="dxa"/>
          </w:tcPr>
          <w:p w14:paraId="5426BC95" w14:textId="77777777" w:rsidR="00E32D46" w:rsidRDefault="00E32D46" w:rsidP="00584CB4">
            <w:pPr>
              <w:ind w:left="0" w:firstLine="0"/>
            </w:pPr>
            <w:r>
              <w:t>0</w:t>
            </w:r>
          </w:p>
        </w:tc>
        <w:tc>
          <w:tcPr>
            <w:tcW w:w="2336" w:type="dxa"/>
          </w:tcPr>
          <w:p w14:paraId="6D1D81AF" w14:textId="77777777" w:rsidR="00E32D46" w:rsidRDefault="00E32D46" w:rsidP="00584CB4">
            <w:pPr>
              <w:ind w:left="0" w:firstLine="0"/>
            </w:pPr>
            <w:r>
              <w:t>2</w:t>
            </w:r>
          </w:p>
        </w:tc>
      </w:tr>
      <w:tr w:rsidR="00E32D46" w14:paraId="02DAC204" w14:textId="77777777" w:rsidTr="00584CB4">
        <w:tc>
          <w:tcPr>
            <w:tcW w:w="2337" w:type="dxa"/>
          </w:tcPr>
          <w:p w14:paraId="7D89EA92" w14:textId="77777777" w:rsidR="00E32D46" w:rsidRDefault="00E32D46" w:rsidP="00584CB4">
            <w:pPr>
              <w:ind w:left="0" w:firstLine="0"/>
            </w:pPr>
            <w:r>
              <w:t>Pink</w:t>
            </w:r>
          </w:p>
        </w:tc>
        <w:tc>
          <w:tcPr>
            <w:tcW w:w="2335" w:type="dxa"/>
          </w:tcPr>
          <w:p w14:paraId="2EF8ED35" w14:textId="77777777" w:rsidR="00E32D46" w:rsidRDefault="00E32D46" w:rsidP="00584CB4">
            <w:pPr>
              <w:ind w:left="0" w:firstLine="0"/>
            </w:pPr>
            <w:r>
              <w:t>-2</w:t>
            </w:r>
          </w:p>
        </w:tc>
        <w:tc>
          <w:tcPr>
            <w:tcW w:w="2336" w:type="dxa"/>
          </w:tcPr>
          <w:p w14:paraId="1EB0E1FF" w14:textId="77777777" w:rsidR="00E32D46" w:rsidRDefault="00E32D46" w:rsidP="00584CB4">
            <w:pPr>
              <w:ind w:left="0" w:firstLine="0"/>
            </w:pPr>
            <w:r>
              <w:t>0</w:t>
            </w:r>
          </w:p>
        </w:tc>
      </w:tr>
      <w:tr w:rsidR="00E32D46" w14:paraId="6733E623" w14:textId="77777777" w:rsidTr="00584CB4">
        <w:tc>
          <w:tcPr>
            <w:tcW w:w="2337" w:type="dxa"/>
          </w:tcPr>
          <w:p w14:paraId="1D51C6C8" w14:textId="77777777" w:rsidR="00E32D46" w:rsidRDefault="00E32D46" w:rsidP="00584CB4">
            <w:pPr>
              <w:ind w:left="0" w:firstLine="0"/>
            </w:pPr>
            <w:r>
              <w:t>Brown</w:t>
            </w:r>
          </w:p>
        </w:tc>
        <w:tc>
          <w:tcPr>
            <w:tcW w:w="2335" w:type="dxa"/>
          </w:tcPr>
          <w:p w14:paraId="6543AA64" w14:textId="77777777" w:rsidR="00E32D46" w:rsidRDefault="00E32D46" w:rsidP="00584CB4">
            <w:pPr>
              <w:ind w:left="0" w:firstLine="0"/>
            </w:pPr>
            <w:r>
              <w:t>0</w:t>
            </w:r>
          </w:p>
        </w:tc>
        <w:tc>
          <w:tcPr>
            <w:tcW w:w="2336" w:type="dxa"/>
          </w:tcPr>
          <w:p w14:paraId="6FECB6F6" w14:textId="77777777" w:rsidR="00E32D46" w:rsidRDefault="00E32D46" w:rsidP="00584CB4">
            <w:pPr>
              <w:ind w:left="0" w:firstLine="0"/>
            </w:pPr>
            <w:r>
              <w:t>-2</w:t>
            </w:r>
          </w:p>
        </w:tc>
      </w:tr>
      <w:tr w:rsidR="00E32D46" w14:paraId="52D82390" w14:textId="77777777" w:rsidTr="00584CB4">
        <w:tc>
          <w:tcPr>
            <w:tcW w:w="2337" w:type="dxa"/>
          </w:tcPr>
          <w:p w14:paraId="4D10C6C6" w14:textId="77777777" w:rsidR="00E32D46" w:rsidRDefault="00E32D46" w:rsidP="00584CB4">
            <w:pPr>
              <w:ind w:left="0" w:firstLine="0"/>
            </w:pPr>
            <w:r>
              <w:t>Red</w:t>
            </w:r>
          </w:p>
        </w:tc>
        <w:tc>
          <w:tcPr>
            <w:tcW w:w="2335" w:type="dxa"/>
          </w:tcPr>
          <w:p w14:paraId="17A66FA7" w14:textId="77777777" w:rsidR="00E32D46" w:rsidRDefault="00E32D46" w:rsidP="00584CB4">
            <w:pPr>
              <w:ind w:left="0" w:firstLine="0"/>
            </w:pPr>
            <w:r>
              <w:t>2</w:t>
            </w:r>
          </w:p>
        </w:tc>
        <w:tc>
          <w:tcPr>
            <w:tcW w:w="2336" w:type="dxa"/>
          </w:tcPr>
          <w:p w14:paraId="67160559" w14:textId="77777777" w:rsidR="00E32D46" w:rsidRDefault="00E32D46" w:rsidP="00584CB4">
            <w:pPr>
              <w:ind w:left="0" w:firstLine="0"/>
            </w:pPr>
            <w:r>
              <w:t>0</w:t>
            </w:r>
          </w:p>
        </w:tc>
      </w:tr>
    </w:tbl>
    <w:p w14:paraId="48D92B4C" w14:textId="77777777" w:rsidR="00E32D46" w:rsidRDefault="00E32D46" w:rsidP="00E32D46">
      <w:pPr>
        <w:ind w:left="0" w:firstLine="0"/>
      </w:pPr>
    </w:p>
    <w:p w14:paraId="7499F74F" w14:textId="77777777" w:rsidR="00956283" w:rsidRDefault="00956283" w:rsidP="00E32D46">
      <w:pPr>
        <w:rPr>
          <w:b/>
          <w:bCs/>
        </w:rPr>
      </w:pPr>
    </w:p>
    <w:p w14:paraId="61F3EC0B" w14:textId="5A045E13" w:rsidR="00E32D46" w:rsidRPr="00EC50E1" w:rsidRDefault="00E32D46" w:rsidP="00E32D46">
      <w:pPr>
        <w:rPr>
          <w:b/>
          <w:bCs/>
        </w:rPr>
      </w:pPr>
      <w:r>
        <w:rPr>
          <w:b/>
          <w:bCs/>
        </w:rPr>
        <w:lastRenderedPageBreak/>
        <w:t>Each Curve – Base Current</w:t>
      </w:r>
    </w:p>
    <w:p w14:paraId="38683F5F" w14:textId="2AE028DD" w:rsidR="00E32D46" w:rsidRDefault="00E32D46" w:rsidP="00E32D46">
      <w:pPr>
        <w:pStyle w:val="Caption"/>
        <w:keepNext/>
      </w:pPr>
      <w:bookmarkStart w:id="3" w:name="_Ref82955824"/>
      <w:r>
        <w:t xml:space="preserve">Table </w:t>
      </w:r>
      <w:fldSimple w:instr=" SEQ Table \* ARABIC ">
        <w:r w:rsidR="00E77FDF">
          <w:rPr>
            <w:noProof/>
          </w:rPr>
          <w:t>2</w:t>
        </w:r>
      </w:fldSimple>
      <w:bookmarkStart w:id="4" w:name="_Hlk83234397"/>
      <w:bookmarkEnd w:id="3"/>
      <w:r>
        <w:t xml:space="preserve">: The </w:t>
      </w:r>
      <w:r w:rsidR="008A130B">
        <w:t xml:space="preserve">base </w:t>
      </w:r>
      <w:r>
        <w:t>current for each</w:t>
      </w:r>
      <w:r w:rsidR="008A130B">
        <w:t xml:space="preserve"> step of the staircase function created in Lab 3</w:t>
      </w:r>
      <w:r>
        <w:t>.</w:t>
      </w:r>
      <w:bookmarkEnd w:id="4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751"/>
        <w:gridCol w:w="1888"/>
        <w:gridCol w:w="1888"/>
      </w:tblGrid>
      <w:tr w:rsidR="00B57AA3" w14:paraId="5A1A6BEE" w14:textId="5053E9FF" w:rsidTr="00361940">
        <w:trPr>
          <w:trHeight w:val="113"/>
        </w:trPr>
        <w:tc>
          <w:tcPr>
            <w:tcW w:w="1751" w:type="dxa"/>
          </w:tcPr>
          <w:p w14:paraId="69923DD7" w14:textId="2776AA5E" w:rsidR="00B57AA3" w:rsidRDefault="00B57AA3" w:rsidP="00584CB4">
            <w:pPr>
              <w:ind w:left="0" w:firstLine="0"/>
            </w:pPr>
            <w:r>
              <w:t>Trace</w:t>
            </w:r>
          </w:p>
        </w:tc>
        <w:tc>
          <w:tcPr>
            <w:tcW w:w="1888" w:type="dxa"/>
          </w:tcPr>
          <w:p w14:paraId="1253EE57" w14:textId="1BBE2B5D" w:rsidR="00B57AA3" w:rsidRDefault="00B57AA3" w:rsidP="00584CB4">
            <w:pPr>
              <w:ind w:left="0" w:firstLine="0"/>
            </w:pPr>
            <w:r>
              <w:t>V</w:t>
            </w:r>
            <w:r>
              <w:rPr>
                <w:vertAlign w:val="subscript"/>
              </w:rPr>
              <w:t>STAIR</w:t>
            </w:r>
          </w:p>
        </w:tc>
        <w:tc>
          <w:tcPr>
            <w:tcW w:w="1888" w:type="dxa"/>
          </w:tcPr>
          <w:p w14:paraId="3E44AFEE" w14:textId="7CE26C80" w:rsidR="00B57AA3" w:rsidRDefault="008A130B" w:rsidP="00584CB4">
            <w:pPr>
              <w:ind w:left="0" w:firstLine="0"/>
            </w:pPr>
            <w:proofErr w:type="spellStart"/>
            <w:r>
              <w:t>i</w:t>
            </w:r>
            <w:r>
              <w:rPr>
                <w:vertAlign w:val="subscript"/>
              </w:rPr>
              <w:t>b</w:t>
            </w:r>
            <w:proofErr w:type="spellEnd"/>
            <w:r w:rsidR="00361940">
              <w:t xml:space="preserve"> </w:t>
            </w:r>
            <w:r w:rsidR="006A48FB">
              <w:t>(</w:t>
            </w:r>
            <w:proofErr w:type="spellStart"/>
            <w:r w:rsidR="00361940">
              <w:t>uA</w:t>
            </w:r>
            <w:proofErr w:type="spellEnd"/>
            <w:r w:rsidR="006A48FB">
              <w:t>)</w:t>
            </w:r>
          </w:p>
        </w:tc>
      </w:tr>
      <w:tr w:rsidR="0084442A" w14:paraId="2A541BBD" w14:textId="6C1E248F" w:rsidTr="003F0584">
        <w:trPr>
          <w:trHeight w:val="113"/>
        </w:trPr>
        <w:tc>
          <w:tcPr>
            <w:tcW w:w="1751" w:type="dxa"/>
          </w:tcPr>
          <w:p w14:paraId="0958A2EF" w14:textId="5E5C9887" w:rsidR="0084442A" w:rsidRDefault="0084442A" w:rsidP="0084442A">
            <w:pPr>
              <w:ind w:left="0" w:firstLine="0"/>
            </w:pPr>
            <w:r>
              <w:t>9</w:t>
            </w:r>
          </w:p>
        </w:tc>
        <w:tc>
          <w:tcPr>
            <w:tcW w:w="1888" w:type="dxa"/>
            <w:vAlign w:val="bottom"/>
          </w:tcPr>
          <w:p w14:paraId="42AB7A14" w14:textId="4A4708E1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8.03</w:t>
            </w:r>
          </w:p>
        </w:tc>
        <w:tc>
          <w:tcPr>
            <w:tcW w:w="1888" w:type="dxa"/>
          </w:tcPr>
          <w:p w14:paraId="5B6D7FC1" w14:textId="16D847B6" w:rsidR="0084442A" w:rsidRDefault="0084442A" w:rsidP="0084442A">
            <w:pPr>
              <w:ind w:left="0" w:firstLine="0"/>
            </w:pPr>
            <w:r>
              <w:t>15.6</w:t>
            </w:r>
          </w:p>
        </w:tc>
      </w:tr>
      <w:tr w:rsidR="0084442A" w14:paraId="5577574E" w14:textId="12CAE80E" w:rsidTr="003F0584">
        <w:trPr>
          <w:trHeight w:val="113"/>
        </w:trPr>
        <w:tc>
          <w:tcPr>
            <w:tcW w:w="1751" w:type="dxa"/>
          </w:tcPr>
          <w:p w14:paraId="5433B9A0" w14:textId="33A65EF7" w:rsidR="0084442A" w:rsidRDefault="0084442A" w:rsidP="0084442A">
            <w:pPr>
              <w:ind w:left="0" w:firstLine="0"/>
            </w:pPr>
            <w:r>
              <w:t>8</w:t>
            </w:r>
          </w:p>
        </w:tc>
        <w:tc>
          <w:tcPr>
            <w:tcW w:w="1888" w:type="dxa"/>
            <w:vAlign w:val="bottom"/>
          </w:tcPr>
          <w:p w14:paraId="7B57C90C" w14:textId="222C8D83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7.84</w:t>
            </w:r>
          </w:p>
        </w:tc>
        <w:tc>
          <w:tcPr>
            <w:tcW w:w="1888" w:type="dxa"/>
          </w:tcPr>
          <w:p w14:paraId="0D352BDE" w14:textId="06FB4040" w:rsidR="0084442A" w:rsidRDefault="0084442A" w:rsidP="0084442A">
            <w:pPr>
              <w:ind w:left="0" w:firstLine="0"/>
            </w:pPr>
            <w:r>
              <w:t>15.2</w:t>
            </w:r>
          </w:p>
        </w:tc>
      </w:tr>
      <w:tr w:rsidR="0084442A" w14:paraId="651BC3B0" w14:textId="4BE0A1C3" w:rsidTr="003F0584">
        <w:trPr>
          <w:trHeight w:val="113"/>
        </w:trPr>
        <w:tc>
          <w:tcPr>
            <w:tcW w:w="1751" w:type="dxa"/>
          </w:tcPr>
          <w:p w14:paraId="43F8A7AD" w14:textId="301F2EAA" w:rsidR="0084442A" w:rsidRDefault="0084442A" w:rsidP="0084442A">
            <w:pPr>
              <w:ind w:left="0" w:firstLine="0"/>
            </w:pPr>
            <w:r>
              <w:t>7</w:t>
            </w:r>
          </w:p>
        </w:tc>
        <w:tc>
          <w:tcPr>
            <w:tcW w:w="1888" w:type="dxa"/>
            <w:vAlign w:val="bottom"/>
          </w:tcPr>
          <w:p w14:paraId="77B8E2D8" w14:textId="223D920A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6.95</w:t>
            </w:r>
          </w:p>
        </w:tc>
        <w:tc>
          <w:tcPr>
            <w:tcW w:w="1888" w:type="dxa"/>
          </w:tcPr>
          <w:p w14:paraId="03AAA5F0" w14:textId="5EB0216B" w:rsidR="0084442A" w:rsidRDefault="0084442A" w:rsidP="0084442A">
            <w:pPr>
              <w:ind w:left="0" w:firstLine="0"/>
            </w:pPr>
            <w:r>
              <w:t>13.3</w:t>
            </w:r>
          </w:p>
        </w:tc>
      </w:tr>
      <w:tr w:rsidR="0084442A" w14:paraId="0B217095" w14:textId="44AC9179" w:rsidTr="003F0584">
        <w:trPr>
          <w:trHeight w:val="113"/>
        </w:trPr>
        <w:tc>
          <w:tcPr>
            <w:tcW w:w="1751" w:type="dxa"/>
          </w:tcPr>
          <w:p w14:paraId="43D1027D" w14:textId="1579D545" w:rsidR="0084442A" w:rsidRDefault="0084442A" w:rsidP="0084442A">
            <w:pPr>
              <w:ind w:left="0" w:firstLine="0"/>
            </w:pPr>
            <w:r>
              <w:t>6</w:t>
            </w:r>
          </w:p>
        </w:tc>
        <w:tc>
          <w:tcPr>
            <w:tcW w:w="1888" w:type="dxa"/>
            <w:vAlign w:val="bottom"/>
          </w:tcPr>
          <w:p w14:paraId="752F1E7C" w14:textId="2F184CFF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6.06</w:t>
            </w:r>
          </w:p>
        </w:tc>
        <w:tc>
          <w:tcPr>
            <w:tcW w:w="1888" w:type="dxa"/>
          </w:tcPr>
          <w:p w14:paraId="2B55AC05" w14:textId="1A03420C" w:rsidR="0084442A" w:rsidRDefault="0084442A" w:rsidP="0084442A">
            <w:pPr>
              <w:ind w:left="0" w:firstLine="0"/>
            </w:pPr>
            <w:r>
              <w:t>11.4</w:t>
            </w:r>
          </w:p>
        </w:tc>
      </w:tr>
      <w:tr w:rsidR="0084442A" w14:paraId="620B85C4" w14:textId="10B50639" w:rsidTr="003F0584">
        <w:trPr>
          <w:trHeight w:val="113"/>
        </w:trPr>
        <w:tc>
          <w:tcPr>
            <w:tcW w:w="1751" w:type="dxa"/>
          </w:tcPr>
          <w:p w14:paraId="32788DF5" w14:textId="36C1A911" w:rsidR="0084442A" w:rsidRDefault="0084442A" w:rsidP="0084442A">
            <w:pPr>
              <w:ind w:left="0" w:firstLine="0"/>
            </w:pPr>
            <w:r>
              <w:t>5</w:t>
            </w:r>
          </w:p>
        </w:tc>
        <w:tc>
          <w:tcPr>
            <w:tcW w:w="1888" w:type="dxa"/>
            <w:vAlign w:val="bottom"/>
          </w:tcPr>
          <w:p w14:paraId="1CE8C552" w14:textId="524E916D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5.07</w:t>
            </w:r>
          </w:p>
        </w:tc>
        <w:tc>
          <w:tcPr>
            <w:tcW w:w="1888" w:type="dxa"/>
          </w:tcPr>
          <w:p w14:paraId="0BBC7A59" w14:textId="7DCABAD6" w:rsidR="0084442A" w:rsidRDefault="0084442A" w:rsidP="0084442A">
            <w:pPr>
              <w:ind w:left="0" w:firstLine="0"/>
            </w:pPr>
            <w:r>
              <w:t>9.3</w:t>
            </w:r>
          </w:p>
        </w:tc>
      </w:tr>
      <w:tr w:rsidR="0084442A" w14:paraId="35CF0E3B" w14:textId="58AE604D" w:rsidTr="003F0584">
        <w:trPr>
          <w:trHeight w:val="113"/>
        </w:trPr>
        <w:tc>
          <w:tcPr>
            <w:tcW w:w="1751" w:type="dxa"/>
          </w:tcPr>
          <w:p w14:paraId="27C79DC0" w14:textId="754B23B8" w:rsidR="0084442A" w:rsidRDefault="0084442A" w:rsidP="0084442A">
            <w:pPr>
              <w:ind w:left="0" w:firstLine="0"/>
            </w:pPr>
            <w:r>
              <w:t>4</w:t>
            </w:r>
          </w:p>
        </w:tc>
        <w:tc>
          <w:tcPr>
            <w:tcW w:w="1888" w:type="dxa"/>
            <w:vAlign w:val="bottom"/>
          </w:tcPr>
          <w:p w14:paraId="6F179760" w14:textId="2B2DE4AE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4.18</w:t>
            </w:r>
          </w:p>
        </w:tc>
        <w:tc>
          <w:tcPr>
            <w:tcW w:w="1888" w:type="dxa"/>
          </w:tcPr>
          <w:p w14:paraId="34B15E1D" w14:textId="615FAD86" w:rsidR="0084442A" w:rsidRDefault="0084442A" w:rsidP="0084442A">
            <w:pPr>
              <w:ind w:left="0" w:firstLine="0"/>
            </w:pPr>
            <w:r>
              <w:t>7.4</w:t>
            </w:r>
          </w:p>
        </w:tc>
      </w:tr>
      <w:tr w:rsidR="0084442A" w14:paraId="4776DF90" w14:textId="137446D8" w:rsidTr="003F0584">
        <w:trPr>
          <w:trHeight w:val="113"/>
        </w:trPr>
        <w:tc>
          <w:tcPr>
            <w:tcW w:w="1751" w:type="dxa"/>
          </w:tcPr>
          <w:p w14:paraId="62E18D26" w14:textId="502113F1" w:rsidR="0084442A" w:rsidRDefault="0084442A" w:rsidP="0084442A">
            <w:pPr>
              <w:ind w:left="0" w:firstLine="0"/>
            </w:pPr>
            <w:r>
              <w:t>3</w:t>
            </w:r>
          </w:p>
        </w:tc>
        <w:tc>
          <w:tcPr>
            <w:tcW w:w="1888" w:type="dxa"/>
            <w:vAlign w:val="bottom"/>
          </w:tcPr>
          <w:p w14:paraId="6361C493" w14:textId="1AAAB823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3.29</w:t>
            </w:r>
          </w:p>
        </w:tc>
        <w:tc>
          <w:tcPr>
            <w:tcW w:w="1888" w:type="dxa"/>
          </w:tcPr>
          <w:p w14:paraId="6ECE8ACE" w14:textId="5ACEFC78" w:rsidR="0084442A" w:rsidRDefault="0084442A" w:rsidP="0084442A">
            <w:pPr>
              <w:ind w:left="0" w:firstLine="0"/>
            </w:pPr>
            <w:r>
              <w:t>5.5</w:t>
            </w:r>
          </w:p>
        </w:tc>
      </w:tr>
      <w:tr w:rsidR="0084442A" w14:paraId="52C770D1" w14:textId="04B005D6" w:rsidTr="003F0584">
        <w:trPr>
          <w:trHeight w:val="113"/>
        </w:trPr>
        <w:tc>
          <w:tcPr>
            <w:tcW w:w="1751" w:type="dxa"/>
          </w:tcPr>
          <w:p w14:paraId="0F55615B" w14:textId="736BAA0F" w:rsidR="0084442A" w:rsidRDefault="0084442A" w:rsidP="0084442A">
            <w:pPr>
              <w:ind w:left="0" w:firstLine="0"/>
            </w:pPr>
            <w:r>
              <w:t>2</w:t>
            </w:r>
          </w:p>
        </w:tc>
        <w:tc>
          <w:tcPr>
            <w:tcW w:w="1888" w:type="dxa"/>
            <w:vAlign w:val="bottom"/>
          </w:tcPr>
          <w:p w14:paraId="366B702E" w14:textId="2266D0C9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2.39</w:t>
            </w:r>
          </w:p>
        </w:tc>
        <w:tc>
          <w:tcPr>
            <w:tcW w:w="1888" w:type="dxa"/>
          </w:tcPr>
          <w:p w14:paraId="6FDCA61A" w14:textId="21177EC7" w:rsidR="0084442A" w:rsidRDefault="0084442A" w:rsidP="0084442A">
            <w:pPr>
              <w:ind w:left="0" w:firstLine="0"/>
            </w:pPr>
            <w:r>
              <w:t>3.6</w:t>
            </w:r>
          </w:p>
        </w:tc>
      </w:tr>
      <w:tr w:rsidR="0084442A" w14:paraId="6AED9D84" w14:textId="7EDD1898" w:rsidTr="003F0584">
        <w:trPr>
          <w:trHeight w:val="113"/>
        </w:trPr>
        <w:tc>
          <w:tcPr>
            <w:tcW w:w="1751" w:type="dxa"/>
          </w:tcPr>
          <w:p w14:paraId="4D426146" w14:textId="514D0652" w:rsidR="0084442A" w:rsidRDefault="0084442A" w:rsidP="0084442A">
            <w:pPr>
              <w:ind w:left="0" w:firstLine="0"/>
            </w:pPr>
            <w:r>
              <w:t>1</w:t>
            </w:r>
          </w:p>
        </w:tc>
        <w:tc>
          <w:tcPr>
            <w:tcW w:w="1888" w:type="dxa"/>
            <w:vAlign w:val="bottom"/>
          </w:tcPr>
          <w:p w14:paraId="483FD432" w14:textId="5D648017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1.41</w:t>
            </w:r>
          </w:p>
        </w:tc>
        <w:tc>
          <w:tcPr>
            <w:tcW w:w="1888" w:type="dxa"/>
          </w:tcPr>
          <w:p w14:paraId="030587D1" w14:textId="5C75802D" w:rsidR="0084442A" w:rsidRDefault="0084442A" w:rsidP="0084442A">
            <w:pPr>
              <w:ind w:left="0" w:firstLine="0"/>
            </w:pPr>
            <w:r>
              <w:t>1.5</w:t>
            </w:r>
          </w:p>
        </w:tc>
      </w:tr>
      <w:tr w:rsidR="00B57AA3" w14:paraId="66822BD5" w14:textId="06381580" w:rsidTr="00361940">
        <w:trPr>
          <w:trHeight w:val="113"/>
        </w:trPr>
        <w:tc>
          <w:tcPr>
            <w:tcW w:w="1751" w:type="dxa"/>
          </w:tcPr>
          <w:p w14:paraId="3B39DC31" w14:textId="73CBF563" w:rsidR="00B57AA3" w:rsidRDefault="00B57AA3" w:rsidP="00584CB4">
            <w:pPr>
              <w:ind w:left="0" w:firstLine="0"/>
            </w:pPr>
            <w:r>
              <w:t>0</w:t>
            </w:r>
          </w:p>
        </w:tc>
        <w:tc>
          <w:tcPr>
            <w:tcW w:w="1888" w:type="dxa"/>
          </w:tcPr>
          <w:p w14:paraId="35C1145A" w14:textId="0C2EC6DE" w:rsidR="00B57AA3" w:rsidRDefault="008A130B" w:rsidP="00584CB4">
            <w:pPr>
              <w:ind w:left="0" w:firstLine="0"/>
            </w:pPr>
            <w:r>
              <w:t>0V</w:t>
            </w:r>
          </w:p>
        </w:tc>
        <w:tc>
          <w:tcPr>
            <w:tcW w:w="1888" w:type="dxa"/>
          </w:tcPr>
          <w:p w14:paraId="309D884D" w14:textId="0643DA42" w:rsidR="00B57AA3" w:rsidRDefault="00E2730F" w:rsidP="00584CB4">
            <w:pPr>
              <w:ind w:left="0" w:firstLine="0"/>
            </w:pPr>
            <w:r>
              <w:t>0</w:t>
            </w:r>
            <w:r w:rsidR="00361940">
              <w:t xml:space="preserve"> </w:t>
            </w:r>
          </w:p>
        </w:tc>
      </w:tr>
    </w:tbl>
    <w:p w14:paraId="64531C42" w14:textId="77777777" w:rsidR="007D5E2B" w:rsidRDefault="007D5E2B" w:rsidP="00D5642F"/>
    <w:p w14:paraId="3D43115A" w14:textId="7F8DFFF5" w:rsidR="0055402E" w:rsidRPr="00681B73" w:rsidRDefault="0055402E" w:rsidP="0055402E">
      <w:pPr>
        <w:pStyle w:val="Heading1"/>
        <w:tabs>
          <w:tab w:val="center" w:pos="920"/>
        </w:tabs>
        <w:spacing w:before="100" w:beforeAutospacing="1" w:after="100" w:afterAutospacing="1" w:line="240" w:lineRule="auto"/>
        <w:ind w:left="0" w:firstLine="0"/>
        <w:rPr>
          <w:sz w:val="36"/>
          <w:szCs w:val="36"/>
        </w:rPr>
      </w:pPr>
      <w:r w:rsidRPr="00681B73">
        <w:rPr>
          <w:sz w:val="36"/>
          <w:szCs w:val="36"/>
        </w:rPr>
        <w:t>Turn in:</w:t>
      </w:r>
    </w:p>
    <w:p w14:paraId="53E07938" w14:textId="0899402E" w:rsidR="00E4555F" w:rsidRPr="00E4555F" w:rsidRDefault="0055402E" w:rsidP="006B458D">
      <w:pPr>
        <w:spacing w:before="100" w:beforeAutospacing="1" w:after="100" w:afterAutospacing="1" w:line="240" w:lineRule="auto"/>
        <w:ind w:left="0" w:firstLine="0"/>
      </w:pPr>
      <w:r>
        <w:t xml:space="preserve">Make a record of your response to numbered items below and turn them in </w:t>
      </w:r>
      <w:r w:rsidR="001C3E0C">
        <w:t>to C</w:t>
      </w:r>
      <w:r>
        <w:t xml:space="preserve">anvas using the instructions posted there.  </w:t>
      </w:r>
      <w:r w:rsidR="001C3E0C">
        <w:t>While you can work together to answer the questions in this lab document, you will work individually, with your own BJT Curve Tracer board, to test 3 BJTs</w:t>
      </w:r>
      <w:r>
        <w:t>.</w:t>
      </w:r>
      <w:r w:rsidR="001C3E0C">
        <w:t xml:space="preserve">  Thus, everyone is expected to turn in their own document.  If you worked with someone, please include their name at the top of your document.</w:t>
      </w:r>
    </w:p>
    <w:p w14:paraId="76177BD0" w14:textId="4B3DDF19" w:rsidR="00513B7C" w:rsidRPr="00DB722A" w:rsidRDefault="00DB722A" w:rsidP="00DB722A">
      <w:pPr>
        <w:spacing w:after="0" w:line="240" w:lineRule="auto"/>
        <w:ind w:left="-6" w:hanging="11"/>
        <w:rPr>
          <w:b/>
          <w:bCs/>
        </w:rPr>
      </w:pPr>
      <w:r>
        <w:rPr>
          <w:b/>
          <w:bCs/>
        </w:rPr>
        <w:t>Oscilloscope in X/Y Mode</w:t>
      </w:r>
    </w:p>
    <w:p w14:paraId="14CE3FBB" w14:textId="3EB53A9F" w:rsidR="00DB722A" w:rsidRDefault="00625BAF" w:rsidP="00DB722A">
      <w:pPr>
        <w:spacing w:after="0" w:line="240" w:lineRule="auto"/>
        <w:ind w:left="-6" w:firstLine="726"/>
      </w:pPr>
      <w:r>
        <w:t xml:space="preserve">Completed </w:t>
      </w:r>
      <w:r w:rsidR="00DB722A">
        <w:fldChar w:fldCharType="begin"/>
      </w:r>
      <w:r w:rsidR="00DB722A">
        <w:instrText xml:space="preserve"> REF _Ref81843149 \h </w:instrText>
      </w:r>
      <w:r w:rsidR="00DB722A">
        <w:fldChar w:fldCharType="separate"/>
      </w:r>
      <w:r w:rsidR="00E77FDF">
        <w:t xml:space="preserve">Figure </w:t>
      </w:r>
      <w:r w:rsidR="00E77FDF">
        <w:rPr>
          <w:noProof/>
        </w:rPr>
        <w:t>3</w:t>
      </w:r>
      <w:r w:rsidR="00DB722A">
        <w:fldChar w:fldCharType="end"/>
      </w:r>
      <w:r>
        <w:t>.</w:t>
      </w:r>
    </w:p>
    <w:p w14:paraId="531AB89A" w14:textId="7F441D08" w:rsidR="00DB722A" w:rsidRDefault="00625BAF" w:rsidP="00DB722A">
      <w:pPr>
        <w:spacing w:after="0" w:line="240" w:lineRule="auto"/>
        <w:ind w:left="-6" w:firstLine="726"/>
      </w:pPr>
      <w:r>
        <w:t xml:space="preserve">Completed </w:t>
      </w:r>
      <w:r w:rsidR="00DB722A">
        <w:fldChar w:fldCharType="begin"/>
      </w:r>
      <w:r w:rsidR="00DB722A">
        <w:instrText xml:space="preserve"> REF _Ref82975531 \h </w:instrText>
      </w:r>
      <w:r w:rsidR="00DB722A">
        <w:fldChar w:fldCharType="separate"/>
      </w:r>
      <w:r w:rsidR="00E77FDF">
        <w:t xml:space="preserve">Table </w:t>
      </w:r>
      <w:r w:rsidR="00E77FDF">
        <w:rPr>
          <w:noProof/>
        </w:rPr>
        <w:t>1</w:t>
      </w:r>
      <w:r w:rsidR="00DB722A">
        <w:fldChar w:fldCharType="end"/>
      </w:r>
      <w:r>
        <w:t>.</w:t>
      </w:r>
    </w:p>
    <w:p w14:paraId="31ADC7A7" w14:textId="0B4C3C5F" w:rsidR="00155FB2" w:rsidRPr="00A31969" w:rsidRDefault="00DB722A" w:rsidP="00A31969">
      <w:pPr>
        <w:spacing w:after="0" w:line="240" w:lineRule="auto"/>
        <w:rPr>
          <w:b/>
        </w:rPr>
      </w:pPr>
      <w:r w:rsidRPr="00DB722A">
        <w:rPr>
          <w:b/>
        </w:rPr>
        <w:t>Axis Scale for BJT Curve Tracer</w:t>
      </w:r>
      <w:r w:rsidR="00155FB2">
        <w:rPr>
          <w:b/>
        </w:rPr>
        <w:tab/>
      </w:r>
      <w:r w:rsidR="00155FB2" w:rsidRPr="00155FB2">
        <w:rPr>
          <w:bCs/>
        </w:rPr>
        <w:tab/>
      </w:r>
      <w:r w:rsidR="003535B5">
        <w:rPr>
          <w:bCs/>
        </w:rPr>
        <w:t xml:space="preserve"> </w:t>
      </w:r>
    </w:p>
    <w:p w14:paraId="6D1D311B" w14:textId="1A4E5782" w:rsidR="003535B5" w:rsidRDefault="00625BAF" w:rsidP="003535B5">
      <w:pPr>
        <w:spacing w:after="0" w:line="240" w:lineRule="auto"/>
        <w:ind w:firstLine="710"/>
      </w:pPr>
      <w:r>
        <w:t xml:space="preserve">Completed </w:t>
      </w:r>
      <w:r>
        <w:fldChar w:fldCharType="begin"/>
      </w:r>
      <w:r>
        <w:instrText xml:space="preserve"> REF _Ref82955824 \h </w:instrText>
      </w:r>
      <w:r>
        <w:fldChar w:fldCharType="separate"/>
      </w:r>
      <w:r w:rsidR="00E77FDF">
        <w:t xml:space="preserve">Table </w:t>
      </w:r>
      <w:r w:rsidR="00E77FDF">
        <w:rPr>
          <w:noProof/>
        </w:rPr>
        <w:t>2</w:t>
      </w:r>
      <w:r>
        <w:fldChar w:fldCharType="end"/>
      </w:r>
      <w:r>
        <w:t>.</w:t>
      </w:r>
    </w:p>
    <w:p w14:paraId="3B6F488E" w14:textId="6605657E" w:rsidR="007D5E2B" w:rsidRDefault="007D5E2B" w:rsidP="00A31969">
      <w:pPr>
        <w:spacing w:after="0" w:line="240" w:lineRule="auto"/>
        <w:rPr>
          <w:b/>
        </w:rPr>
      </w:pPr>
      <w:bookmarkStart w:id="5" w:name="_Hlk83234607"/>
      <w:r w:rsidRPr="007D5E2B">
        <w:rPr>
          <w:b/>
        </w:rPr>
        <w:t>Completing the BJT Performance Card the BJT</w:t>
      </w:r>
    </w:p>
    <w:p w14:paraId="27F8A9D0" w14:textId="18168BE1" w:rsidR="007D5E2B" w:rsidRDefault="00A31969" w:rsidP="007D5E2B">
      <w:pPr>
        <w:spacing w:after="0" w:line="240" w:lineRule="auto"/>
      </w:pPr>
      <w:r w:rsidRPr="00A31969">
        <w:rPr>
          <w:bCs/>
        </w:rPr>
        <w:tab/>
      </w:r>
      <w:r w:rsidRPr="00A31969">
        <w:rPr>
          <w:bCs/>
        </w:rPr>
        <w:tab/>
      </w:r>
      <w:r>
        <w:rPr>
          <w:bCs/>
        </w:rPr>
        <w:t>Complete</w:t>
      </w:r>
      <w:r>
        <w:t xml:space="preserve"> </w:t>
      </w:r>
      <w:r w:rsidR="007D5E2B">
        <w:t xml:space="preserve">a BJT Performance Card for the 2N3904 or </w:t>
      </w:r>
      <w:bookmarkEnd w:id="5"/>
      <w:r w:rsidR="007D5E2B">
        <w:t>2N2222 BJT.</w:t>
      </w:r>
    </w:p>
    <w:p w14:paraId="2248509E" w14:textId="39575E0D" w:rsidR="007D5E2B" w:rsidRDefault="007D5E2B" w:rsidP="007D5E2B">
      <w:pPr>
        <w:spacing w:after="0" w:line="240" w:lineRule="auto"/>
        <w:rPr>
          <w:bCs/>
        </w:rPr>
      </w:pPr>
      <w:r w:rsidRPr="00A31969">
        <w:rPr>
          <w:bCs/>
        </w:rPr>
        <w:tab/>
      </w:r>
      <w:r w:rsidRPr="00A31969">
        <w:rPr>
          <w:bCs/>
        </w:rPr>
        <w:tab/>
      </w:r>
      <w:r>
        <w:rPr>
          <w:bCs/>
        </w:rPr>
        <w:t>Complete</w:t>
      </w:r>
      <w:r>
        <w:t xml:space="preserve"> a BJT Performance Card for the BD139 or TIP41C BJT.</w:t>
      </w:r>
    </w:p>
    <w:p w14:paraId="4E69C896" w14:textId="1AEC8FD7" w:rsidR="00AB6275" w:rsidRDefault="007D5E2B" w:rsidP="007D000E">
      <w:pPr>
        <w:spacing w:after="0" w:line="240" w:lineRule="auto"/>
        <w:ind w:left="720" w:firstLine="0"/>
      </w:pPr>
      <w:r>
        <w:rPr>
          <w:bCs/>
        </w:rPr>
        <w:t>Complete</w:t>
      </w:r>
      <w:r>
        <w:t xml:space="preserve"> </w:t>
      </w:r>
      <w:r w:rsidR="00AB6275">
        <w:t xml:space="preserve">a </w:t>
      </w:r>
      <w:r>
        <w:t xml:space="preserve">BJT Performance Card for </w:t>
      </w:r>
      <w:r w:rsidR="00AB6275">
        <w:t>some other NPN</w:t>
      </w:r>
      <w:r>
        <w:t xml:space="preserve"> BJ</w:t>
      </w:r>
      <w:r w:rsidR="007D000E">
        <w:t xml:space="preserve">T you find in the lab. </w:t>
      </w:r>
      <w:r w:rsidR="00AB6275">
        <w:t xml:space="preserve"> </w:t>
      </w:r>
      <w:r w:rsidR="007D000E">
        <w:t>As a first step, f</w:t>
      </w:r>
      <w:r w:rsidR="00AB6275">
        <w:t>ind the device datasheet</w:t>
      </w:r>
      <w:r w:rsidR="007D000E">
        <w:t>.  From this:</w:t>
      </w:r>
    </w:p>
    <w:p w14:paraId="5F44C776" w14:textId="5851CEE4" w:rsidR="007D5E2B" w:rsidRPr="00AB6275" w:rsidRDefault="00AB6275" w:rsidP="00AB6275">
      <w:pPr>
        <w:pStyle w:val="ListParagraph"/>
        <w:numPr>
          <w:ilvl w:val="1"/>
          <w:numId w:val="21"/>
        </w:numPr>
        <w:spacing w:after="0" w:line="240" w:lineRule="auto"/>
        <w:rPr>
          <w:bCs/>
        </w:rPr>
      </w:pPr>
      <w:r>
        <w:t>Find the pinout</w:t>
      </w:r>
      <w:r w:rsidR="007D000E">
        <w:t xml:space="preserve"> – Base, Emitter, Collector</w:t>
      </w:r>
    </w:p>
    <w:p w14:paraId="3771DAB0" w14:textId="33A1E539" w:rsidR="00AB6275" w:rsidRPr="007D000E" w:rsidRDefault="00AB6275" w:rsidP="00AB6275">
      <w:pPr>
        <w:pStyle w:val="ListParagraph"/>
        <w:numPr>
          <w:ilvl w:val="1"/>
          <w:numId w:val="21"/>
        </w:numPr>
        <w:spacing w:after="0" w:line="240" w:lineRule="auto"/>
        <w:rPr>
          <w:bCs/>
        </w:rPr>
      </w:pPr>
      <w:r>
        <w:t xml:space="preserve">Find the </w:t>
      </w:r>
      <w:r w:rsidR="007D000E">
        <w:t>DC</w:t>
      </w:r>
      <w:r>
        <w:t xml:space="preserve"> gain at </w:t>
      </w:r>
      <w:r w:rsidR="007D000E">
        <w:t xml:space="preserve">the collector current around the values in </w:t>
      </w:r>
      <w:r w:rsidR="007D000E">
        <w:fldChar w:fldCharType="begin"/>
      </w:r>
      <w:r w:rsidR="007D000E">
        <w:instrText xml:space="preserve"> REF _Ref96585768 \h </w:instrText>
      </w:r>
      <w:r w:rsidR="007D000E">
        <w:fldChar w:fldCharType="separate"/>
      </w:r>
      <w:r w:rsidR="007D000E">
        <w:t xml:space="preserve">Table </w:t>
      </w:r>
      <w:r w:rsidR="007D000E">
        <w:rPr>
          <w:noProof/>
        </w:rPr>
        <w:t>3</w:t>
      </w:r>
      <w:r w:rsidR="007D000E">
        <w:fldChar w:fldCharType="end"/>
      </w:r>
      <w:r w:rsidR="007D000E">
        <w:t>.</w:t>
      </w:r>
    </w:p>
    <w:p w14:paraId="3D37C4D8" w14:textId="17D8E3C6" w:rsidR="00A35CEA" w:rsidRPr="00956283" w:rsidRDefault="007D000E" w:rsidP="00956283">
      <w:pPr>
        <w:pStyle w:val="ListParagraph"/>
        <w:numPr>
          <w:ilvl w:val="1"/>
          <w:numId w:val="21"/>
        </w:numPr>
        <w:spacing w:after="0" w:line="240" w:lineRule="auto"/>
        <w:rPr>
          <w:bCs/>
        </w:rPr>
      </w:pPr>
      <w:r>
        <w:t xml:space="preserve">Compare your calculated gain to the datasheet gain and note this somewhere </w:t>
      </w:r>
      <w:r w:rsidR="001C3E0C">
        <w:t>on the BJT Performance Card.</w:t>
      </w:r>
    </w:p>
    <w:sectPr w:rsidR="00A35CEA" w:rsidRPr="009562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7042" w14:textId="77777777" w:rsidR="00803D32" w:rsidRDefault="00803D32">
      <w:pPr>
        <w:spacing w:after="0" w:line="240" w:lineRule="auto"/>
      </w:pPr>
      <w:r>
        <w:separator/>
      </w:r>
    </w:p>
  </w:endnote>
  <w:endnote w:type="continuationSeparator" w:id="0">
    <w:p w14:paraId="471BEF68" w14:textId="77777777" w:rsidR="00803D32" w:rsidRDefault="0080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584CB4" w:rsidRDefault="00584CB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84CB4" w:rsidRDefault="00584CB4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06B1FB8C" w:rsidR="00584CB4" w:rsidRDefault="00584CB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730F" w:rsidRPr="00E2730F">
      <w:rPr>
        <w:rFonts w:ascii="Calibri" w:eastAsia="Calibri" w:hAnsi="Calibri" w:cs="Calibri"/>
        <w:noProof/>
      </w:rPr>
      <w:t>11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584CB4" w:rsidRDefault="00584CB4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417C7AD6" w:rsidR="00584CB4" w:rsidRDefault="00584CB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730F" w:rsidRPr="00E2730F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584CB4" w:rsidRDefault="00584CB4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0761" w14:textId="77777777" w:rsidR="00803D32" w:rsidRDefault="00803D32">
      <w:pPr>
        <w:spacing w:after="0" w:line="240" w:lineRule="auto"/>
      </w:pPr>
      <w:r>
        <w:separator/>
      </w:r>
    </w:p>
  </w:footnote>
  <w:footnote w:type="continuationSeparator" w:id="0">
    <w:p w14:paraId="5E13D504" w14:textId="77777777" w:rsidR="00803D32" w:rsidRDefault="00803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584CB4" w:rsidRDefault="00584CB4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84CB4" w:rsidRDefault="00584CB4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7777777" w:rsidR="00584CB4" w:rsidRDefault="00584CB4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584CB4" w:rsidRDefault="00584CB4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584CB4" w:rsidRDefault="00584CB4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C6772"/>
    <w:multiLevelType w:val="hybridMultilevel"/>
    <w:tmpl w:val="0CE4C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4F"/>
    <w:multiLevelType w:val="hybridMultilevel"/>
    <w:tmpl w:val="6B08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4BF51C2"/>
    <w:multiLevelType w:val="hybridMultilevel"/>
    <w:tmpl w:val="A2E0EEB8"/>
    <w:lvl w:ilvl="0" w:tplc="CC78AD5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7D748F"/>
    <w:multiLevelType w:val="hybridMultilevel"/>
    <w:tmpl w:val="FE8CCE08"/>
    <w:lvl w:ilvl="0" w:tplc="3A80938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31575">
    <w:abstractNumId w:val="19"/>
  </w:num>
  <w:num w:numId="2" w16cid:durableId="485438022">
    <w:abstractNumId w:val="0"/>
  </w:num>
  <w:num w:numId="3" w16cid:durableId="537087683">
    <w:abstractNumId w:val="16"/>
  </w:num>
  <w:num w:numId="4" w16cid:durableId="218831896">
    <w:abstractNumId w:val="21"/>
  </w:num>
  <w:num w:numId="5" w16cid:durableId="2038773117">
    <w:abstractNumId w:val="23"/>
  </w:num>
  <w:num w:numId="6" w16cid:durableId="340738411">
    <w:abstractNumId w:val="17"/>
  </w:num>
  <w:num w:numId="7" w16cid:durableId="1286348590">
    <w:abstractNumId w:val="18"/>
  </w:num>
  <w:num w:numId="8" w16cid:durableId="468547854">
    <w:abstractNumId w:val="11"/>
  </w:num>
  <w:num w:numId="9" w16cid:durableId="1861091689">
    <w:abstractNumId w:val="5"/>
  </w:num>
  <w:num w:numId="10" w16cid:durableId="793211947">
    <w:abstractNumId w:val="8"/>
  </w:num>
  <w:num w:numId="11" w16cid:durableId="41253797">
    <w:abstractNumId w:val="25"/>
  </w:num>
  <w:num w:numId="12" w16cid:durableId="722796817">
    <w:abstractNumId w:val="15"/>
  </w:num>
  <w:num w:numId="13" w16cid:durableId="1097168987">
    <w:abstractNumId w:val="13"/>
  </w:num>
  <w:num w:numId="14" w16cid:durableId="2001884198">
    <w:abstractNumId w:val="14"/>
  </w:num>
  <w:num w:numId="15" w16cid:durableId="461464865">
    <w:abstractNumId w:val="7"/>
  </w:num>
  <w:num w:numId="16" w16cid:durableId="18549830">
    <w:abstractNumId w:val="24"/>
  </w:num>
  <w:num w:numId="17" w16cid:durableId="856239587">
    <w:abstractNumId w:val="10"/>
  </w:num>
  <w:num w:numId="18" w16cid:durableId="2020572031">
    <w:abstractNumId w:val="1"/>
  </w:num>
  <w:num w:numId="19" w16cid:durableId="994146729">
    <w:abstractNumId w:val="22"/>
  </w:num>
  <w:num w:numId="20" w16cid:durableId="519470730">
    <w:abstractNumId w:val="9"/>
  </w:num>
  <w:num w:numId="21" w16cid:durableId="1191068113">
    <w:abstractNumId w:val="4"/>
  </w:num>
  <w:num w:numId="22" w16cid:durableId="2093693242">
    <w:abstractNumId w:val="12"/>
  </w:num>
  <w:num w:numId="23" w16cid:durableId="1407797630">
    <w:abstractNumId w:val="6"/>
  </w:num>
  <w:num w:numId="24" w16cid:durableId="849100757">
    <w:abstractNumId w:val="3"/>
  </w:num>
  <w:num w:numId="25" w16cid:durableId="281305427">
    <w:abstractNumId w:val="2"/>
  </w:num>
  <w:num w:numId="26" w16cid:durableId="7863120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4A5E"/>
    <w:rsid w:val="00006634"/>
    <w:rsid w:val="00010638"/>
    <w:rsid w:val="000116B7"/>
    <w:rsid w:val="00016797"/>
    <w:rsid w:val="000266AC"/>
    <w:rsid w:val="0005334B"/>
    <w:rsid w:val="000546C2"/>
    <w:rsid w:val="0006123B"/>
    <w:rsid w:val="00061959"/>
    <w:rsid w:val="00061EB3"/>
    <w:rsid w:val="0006273E"/>
    <w:rsid w:val="00071931"/>
    <w:rsid w:val="00077D12"/>
    <w:rsid w:val="00084A23"/>
    <w:rsid w:val="00086917"/>
    <w:rsid w:val="00094061"/>
    <w:rsid w:val="0009410E"/>
    <w:rsid w:val="00094B82"/>
    <w:rsid w:val="000A3DC0"/>
    <w:rsid w:val="000A4E80"/>
    <w:rsid w:val="000B31DC"/>
    <w:rsid w:val="000B366A"/>
    <w:rsid w:val="000B78B5"/>
    <w:rsid w:val="000C06E2"/>
    <w:rsid w:val="000F18CD"/>
    <w:rsid w:val="000F1DD8"/>
    <w:rsid w:val="000F3103"/>
    <w:rsid w:val="00100D14"/>
    <w:rsid w:val="00104336"/>
    <w:rsid w:val="00105E7C"/>
    <w:rsid w:val="00113CE3"/>
    <w:rsid w:val="00114199"/>
    <w:rsid w:val="00115ED7"/>
    <w:rsid w:val="00117B5A"/>
    <w:rsid w:val="00117EA2"/>
    <w:rsid w:val="00120638"/>
    <w:rsid w:val="00121666"/>
    <w:rsid w:val="0014215C"/>
    <w:rsid w:val="00145D94"/>
    <w:rsid w:val="00150029"/>
    <w:rsid w:val="00150703"/>
    <w:rsid w:val="00150AC6"/>
    <w:rsid w:val="00151FE9"/>
    <w:rsid w:val="00153724"/>
    <w:rsid w:val="00155FB2"/>
    <w:rsid w:val="001604EF"/>
    <w:rsid w:val="0016104C"/>
    <w:rsid w:val="00161E11"/>
    <w:rsid w:val="00163E33"/>
    <w:rsid w:val="00170371"/>
    <w:rsid w:val="00174317"/>
    <w:rsid w:val="00174498"/>
    <w:rsid w:val="00187C3C"/>
    <w:rsid w:val="00191B30"/>
    <w:rsid w:val="001964CE"/>
    <w:rsid w:val="001A51E9"/>
    <w:rsid w:val="001B30BD"/>
    <w:rsid w:val="001B5573"/>
    <w:rsid w:val="001B64D3"/>
    <w:rsid w:val="001C3E0C"/>
    <w:rsid w:val="001C46B0"/>
    <w:rsid w:val="001C6E4A"/>
    <w:rsid w:val="001D2B9C"/>
    <w:rsid w:val="001D4276"/>
    <w:rsid w:val="001E0499"/>
    <w:rsid w:val="001F6647"/>
    <w:rsid w:val="002039D1"/>
    <w:rsid w:val="00207A8E"/>
    <w:rsid w:val="00215540"/>
    <w:rsid w:val="002221DC"/>
    <w:rsid w:val="00223764"/>
    <w:rsid w:val="00224188"/>
    <w:rsid w:val="0022434E"/>
    <w:rsid w:val="00226025"/>
    <w:rsid w:val="002355FB"/>
    <w:rsid w:val="0023682B"/>
    <w:rsid w:val="0023732E"/>
    <w:rsid w:val="00243E33"/>
    <w:rsid w:val="00250435"/>
    <w:rsid w:val="00256C4E"/>
    <w:rsid w:val="002608F6"/>
    <w:rsid w:val="00263529"/>
    <w:rsid w:val="0026499C"/>
    <w:rsid w:val="00266459"/>
    <w:rsid w:val="00274941"/>
    <w:rsid w:val="00274F14"/>
    <w:rsid w:val="00287879"/>
    <w:rsid w:val="002934DD"/>
    <w:rsid w:val="002A024D"/>
    <w:rsid w:val="002A0D03"/>
    <w:rsid w:val="002A7CE4"/>
    <w:rsid w:val="002C0ADC"/>
    <w:rsid w:val="002D49D1"/>
    <w:rsid w:val="002D4F0C"/>
    <w:rsid w:val="002E5348"/>
    <w:rsid w:val="002E6D6F"/>
    <w:rsid w:val="002F555C"/>
    <w:rsid w:val="00300E5E"/>
    <w:rsid w:val="00302907"/>
    <w:rsid w:val="00303A7E"/>
    <w:rsid w:val="00304D83"/>
    <w:rsid w:val="003125A0"/>
    <w:rsid w:val="0031615D"/>
    <w:rsid w:val="00316EB9"/>
    <w:rsid w:val="00317C93"/>
    <w:rsid w:val="003454A0"/>
    <w:rsid w:val="0034594B"/>
    <w:rsid w:val="0034713F"/>
    <w:rsid w:val="003534EB"/>
    <w:rsid w:val="003535B5"/>
    <w:rsid w:val="00361940"/>
    <w:rsid w:val="003658D1"/>
    <w:rsid w:val="0037021A"/>
    <w:rsid w:val="0037301C"/>
    <w:rsid w:val="00375527"/>
    <w:rsid w:val="00377BFC"/>
    <w:rsid w:val="003801FB"/>
    <w:rsid w:val="0038024C"/>
    <w:rsid w:val="003A798E"/>
    <w:rsid w:val="003C216A"/>
    <w:rsid w:val="003C246D"/>
    <w:rsid w:val="003C3B33"/>
    <w:rsid w:val="003C3EA9"/>
    <w:rsid w:val="003D1109"/>
    <w:rsid w:val="003E2D3B"/>
    <w:rsid w:val="003E68C0"/>
    <w:rsid w:val="003F1A43"/>
    <w:rsid w:val="00416429"/>
    <w:rsid w:val="0042736F"/>
    <w:rsid w:val="004317B3"/>
    <w:rsid w:val="00432862"/>
    <w:rsid w:val="00433AAB"/>
    <w:rsid w:val="00451844"/>
    <w:rsid w:val="00456009"/>
    <w:rsid w:val="004567CC"/>
    <w:rsid w:val="00464B0C"/>
    <w:rsid w:val="00467635"/>
    <w:rsid w:val="00477BB7"/>
    <w:rsid w:val="00483C18"/>
    <w:rsid w:val="004A0C9E"/>
    <w:rsid w:val="004A3F92"/>
    <w:rsid w:val="004A5D18"/>
    <w:rsid w:val="004B5BBF"/>
    <w:rsid w:val="004B5D72"/>
    <w:rsid w:val="004B6AF0"/>
    <w:rsid w:val="004C098E"/>
    <w:rsid w:val="004C6F84"/>
    <w:rsid w:val="004E4124"/>
    <w:rsid w:val="004E5A4C"/>
    <w:rsid w:val="004F2FA0"/>
    <w:rsid w:val="004F4C51"/>
    <w:rsid w:val="0050394B"/>
    <w:rsid w:val="005054A5"/>
    <w:rsid w:val="00506739"/>
    <w:rsid w:val="00512DE0"/>
    <w:rsid w:val="00513B7C"/>
    <w:rsid w:val="00515F67"/>
    <w:rsid w:val="00522752"/>
    <w:rsid w:val="0052410A"/>
    <w:rsid w:val="005256AC"/>
    <w:rsid w:val="00531877"/>
    <w:rsid w:val="00531A83"/>
    <w:rsid w:val="005325F9"/>
    <w:rsid w:val="005333F3"/>
    <w:rsid w:val="0053582E"/>
    <w:rsid w:val="005369ED"/>
    <w:rsid w:val="00537C4C"/>
    <w:rsid w:val="00541030"/>
    <w:rsid w:val="00545DFF"/>
    <w:rsid w:val="00553B46"/>
    <w:rsid w:val="0055402E"/>
    <w:rsid w:val="00554674"/>
    <w:rsid w:val="005604F4"/>
    <w:rsid w:val="00560C28"/>
    <w:rsid w:val="00563633"/>
    <w:rsid w:val="005653DF"/>
    <w:rsid w:val="005704C6"/>
    <w:rsid w:val="005771DC"/>
    <w:rsid w:val="00581C64"/>
    <w:rsid w:val="00584CB4"/>
    <w:rsid w:val="005873A5"/>
    <w:rsid w:val="00597374"/>
    <w:rsid w:val="005A07EB"/>
    <w:rsid w:val="005A1547"/>
    <w:rsid w:val="005A190C"/>
    <w:rsid w:val="005A21BE"/>
    <w:rsid w:val="005A4888"/>
    <w:rsid w:val="005A5659"/>
    <w:rsid w:val="005A69C0"/>
    <w:rsid w:val="005A7718"/>
    <w:rsid w:val="005B59FE"/>
    <w:rsid w:val="005B6BD1"/>
    <w:rsid w:val="005C1732"/>
    <w:rsid w:val="005C4124"/>
    <w:rsid w:val="005C4E9D"/>
    <w:rsid w:val="005C5F77"/>
    <w:rsid w:val="005D04B4"/>
    <w:rsid w:val="005D1E06"/>
    <w:rsid w:val="005D32BF"/>
    <w:rsid w:val="005E5B01"/>
    <w:rsid w:val="005E609B"/>
    <w:rsid w:val="005F0B2F"/>
    <w:rsid w:val="005F3A9F"/>
    <w:rsid w:val="005F6966"/>
    <w:rsid w:val="00600BC3"/>
    <w:rsid w:val="0060741C"/>
    <w:rsid w:val="0061078F"/>
    <w:rsid w:val="00610A6F"/>
    <w:rsid w:val="006167FE"/>
    <w:rsid w:val="00617BD7"/>
    <w:rsid w:val="0062386A"/>
    <w:rsid w:val="00625BAF"/>
    <w:rsid w:val="00635FF4"/>
    <w:rsid w:val="0066403C"/>
    <w:rsid w:val="00666838"/>
    <w:rsid w:val="00666CAA"/>
    <w:rsid w:val="00673DD7"/>
    <w:rsid w:val="00674C2B"/>
    <w:rsid w:val="00681B73"/>
    <w:rsid w:val="006878F1"/>
    <w:rsid w:val="006A26E2"/>
    <w:rsid w:val="006A48FB"/>
    <w:rsid w:val="006B12F2"/>
    <w:rsid w:val="006B3932"/>
    <w:rsid w:val="006B458D"/>
    <w:rsid w:val="006B60DD"/>
    <w:rsid w:val="006B6185"/>
    <w:rsid w:val="006C4F4B"/>
    <w:rsid w:val="006C56AE"/>
    <w:rsid w:val="006D3F7A"/>
    <w:rsid w:val="006D6169"/>
    <w:rsid w:val="006E1832"/>
    <w:rsid w:val="006E4919"/>
    <w:rsid w:val="006E5B3B"/>
    <w:rsid w:val="006F3CF9"/>
    <w:rsid w:val="00702CB1"/>
    <w:rsid w:val="00711668"/>
    <w:rsid w:val="0071297B"/>
    <w:rsid w:val="00715F39"/>
    <w:rsid w:val="007312C9"/>
    <w:rsid w:val="00731695"/>
    <w:rsid w:val="00733B40"/>
    <w:rsid w:val="00736CC4"/>
    <w:rsid w:val="00743E33"/>
    <w:rsid w:val="00746392"/>
    <w:rsid w:val="00752117"/>
    <w:rsid w:val="00756620"/>
    <w:rsid w:val="00760BF2"/>
    <w:rsid w:val="007611BD"/>
    <w:rsid w:val="00761AF5"/>
    <w:rsid w:val="00761E02"/>
    <w:rsid w:val="007621B3"/>
    <w:rsid w:val="00762A59"/>
    <w:rsid w:val="00765659"/>
    <w:rsid w:val="007737A5"/>
    <w:rsid w:val="0077762F"/>
    <w:rsid w:val="00781490"/>
    <w:rsid w:val="00781F07"/>
    <w:rsid w:val="00790E77"/>
    <w:rsid w:val="00790F66"/>
    <w:rsid w:val="00793592"/>
    <w:rsid w:val="007A3280"/>
    <w:rsid w:val="007A7825"/>
    <w:rsid w:val="007B2BAB"/>
    <w:rsid w:val="007B5D0B"/>
    <w:rsid w:val="007D000E"/>
    <w:rsid w:val="007D3633"/>
    <w:rsid w:val="007D3745"/>
    <w:rsid w:val="007D5E2B"/>
    <w:rsid w:val="007D719F"/>
    <w:rsid w:val="007E1F5F"/>
    <w:rsid w:val="007E3E71"/>
    <w:rsid w:val="007E6F3A"/>
    <w:rsid w:val="00803D32"/>
    <w:rsid w:val="0080625B"/>
    <w:rsid w:val="008074F2"/>
    <w:rsid w:val="0081082E"/>
    <w:rsid w:val="00810D53"/>
    <w:rsid w:val="00814A82"/>
    <w:rsid w:val="00817FB3"/>
    <w:rsid w:val="00832D5C"/>
    <w:rsid w:val="008354DD"/>
    <w:rsid w:val="00836332"/>
    <w:rsid w:val="00842C34"/>
    <w:rsid w:val="0084442A"/>
    <w:rsid w:val="00846B10"/>
    <w:rsid w:val="00851110"/>
    <w:rsid w:val="00852440"/>
    <w:rsid w:val="00854C92"/>
    <w:rsid w:val="00865B33"/>
    <w:rsid w:val="00867E3A"/>
    <w:rsid w:val="00884DA4"/>
    <w:rsid w:val="00887ED1"/>
    <w:rsid w:val="0089379B"/>
    <w:rsid w:val="00897847"/>
    <w:rsid w:val="008A130B"/>
    <w:rsid w:val="008A49C7"/>
    <w:rsid w:val="008B5A92"/>
    <w:rsid w:val="008B60A9"/>
    <w:rsid w:val="008C6AC9"/>
    <w:rsid w:val="008C7D6A"/>
    <w:rsid w:val="008D19B0"/>
    <w:rsid w:val="008D736D"/>
    <w:rsid w:val="008E740C"/>
    <w:rsid w:val="008F4825"/>
    <w:rsid w:val="008F5D37"/>
    <w:rsid w:val="00901B67"/>
    <w:rsid w:val="0090541A"/>
    <w:rsid w:val="00912BB3"/>
    <w:rsid w:val="00914295"/>
    <w:rsid w:val="00920E78"/>
    <w:rsid w:val="00940DCE"/>
    <w:rsid w:val="009426AC"/>
    <w:rsid w:val="00944D82"/>
    <w:rsid w:val="00950625"/>
    <w:rsid w:val="00956283"/>
    <w:rsid w:val="00961CA7"/>
    <w:rsid w:val="00961DBF"/>
    <w:rsid w:val="00966708"/>
    <w:rsid w:val="009667AD"/>
    <w:rsid w:val="009811C1"/>
    <w:rsid w:val="00981B01"/>
    <w:rsid w:val="00981FBE"/>
    <w:rsid w:val="00987441"/>
    <w:rsid w:val="00991E77"/>
    <w:rsid w:val="009948A2"/>
    <w:rsid w:val="00994D94"/>
    <w:rsid w:val="009A2B8D"/>
    <w:rsid w:val="009A2EC1"/>
    <w:rsid w:val="009A6070"/>
    <w:rsid w:val="009A728A"/>
    <w:rsid w:val="009B1F0C"/>
    <w:rsid w:val="009B5902"/>
    <w:rsid w:val="009B76C0"/>
    <w:rsid w:val="009B7B92"/>
    <w:rsid w:val="009C1FD5"/>
    <w:rsid w:val="009C4F21"/>
    <w:rsid w:val="009E0CB0"/>
    <w:rsid w:val="009F2B4D"/>
    <w:rsid w:val="009F74EE"/>
    <w:rsid w:val="00A00962"/>
    <w:rsid w:val="00A02BF1"/>
    <w:rsid w:val="00A07EA4"/>
    <w:rsid w:val="00A111D9"/>
    <w:rsid w:val="00A22E8B"/>
    <w:rsid w:val="00A27629"/>
    <w:rsid w:val="00A31969"/>
    <w:rsid w:val="00A35CEA"/>
    <w:rsid w:val="00A418DF"/>
    <w:rsid w:val="00A54820"/>
    <w:rsid w:val="00A54903"/>
    <w:rsid w:val="00A54D7C"/>
    <w:rsid w:val="00A6087D"/>
    <w:rsid w:val="00A64E82"/>
    <w:rsid w:val="00A72CCC"/>
    <w:rsid w:val="00A75FD4"/>
    <w:rsid w:val="00A87E3F"/>
    <w:rsid w:val="00A94DB5"/>
    <w:rsid w:val="00AA1907"/>
    <w:rsid w:val="00AA1B90"/>
    <w:rsid w:val="00AA256C"/>
    <w:rsid w:val="00AA44F5"/>
    <w:rsid w:val="00AB236F"/>
    <w:rsid w:val="00AB6275"/>
    <w:rsid w:val="00AC0CAC"/>
    <w:rsid w:val="00AC7864"/>
    <w:rsid w:val="00AD693B"/>
    <w:rsid w:val="00AD7CFD"/>
    <w:rsid w:val="00AE02C7"/>
    <w:rsid w:val="00AE05E9"/>
    <w:rsid w:val="00AE35C8"/>
    <w:rsid w:val="00AE489A"/>
    <w:rsid w:val="00AE5AAF"/>
    <w:rsid w:val="00AE67A6"/>
    <w:rsid w:val="00AE776F"/>
    <w:rsid w:val="00AF3462"/>
    <w:rsid w:val="00AF5E2E"/>
    <w:rsid w:val="00B11632"/>
    <w:rsid w:val="00B159B4"/>
    <w:rsid w:val="00B33B63"/>
    <w:rsid w:val="00B43316"/>
    <w:rsid w:val="00B47942"/>
    <w:rsid w:val="00B5642F"/>
    <w:rsid w:val="00B57AA3"/>
    <w:rsid w:val="00B6204A"/>
    <w:rsid w:val="00B66A1B"/>
    <w:rsid w:val="00B7179D"/>
    <w:rsid w:val="00B72177"/>
    <w:rsid w:val="00B73930"/>
    <w:rsid w:val="00B74F8A"/>
    <w:rsid w:val="00B76DDC"/>
    <w:rsid w:val="00B85B93"/>
    <w:rsid w:val="00B93A34"/>
    <w:rsid w:val="00B973FF"/>
    <w:rsid w:val="00BA1F32"/>
    <w:rsid w:val="00BA3800"/>
    <w:rsid w:val="00BA3D92"/>
    <w:rsid w:val="00BA56DC"/>
    <w:rsid w:val="00BA5F56"/>
    <w:rsid w:val="00BA6DDD"/>
    <w:rsid w:val="00BB1E57"/>
    <w:rsid w:val="00BB70EC"/>
    <w:rsid w:val="00BC01D4"/>
    <w:rsid w:val="00BC05F5"/>
    <w:rsid w:val="00BC06ED"/>
    <w:rsid w:val="00BC3C69"/>
    <w:rsid w:val="00BC6530"/>
    <w:rsid w:val="00BD00D9"/>
    <w:rsid w:val="00BE669A"/>
    <w:rsid w:val="00BF16D4"/>
    <w:rsid w:val="00C15F60"/>
    <w:rsid w:val="00C16A55"/>
    <w:rsid w:val="00C21BA1"/>
    <w:rsid w:val="00C23763"/>
    <w:rsid w:val="00C32194"/>
    <w:rsid w:val="00C3389B"/>
    <w:rsid w:val="00C476AB"/>
    <w:rsid w:val="00C5061F"/>
    <w:rsid w:val="00C6398F"/>
    <w:rsid w:val="00C6598E"/>
    <w:rsid w:val="00C7145A"/>
    <w:rsid w:val="00C7593D"/>
    <w:rsid w:val="00C8053F"/>
    <w:rsid w:val="00C81A11"/>
    <w:rsid w:val="00C94F4D"/>
    <w:rsid w:val="00C95B9B"/>
    <w:rsid w:val="00C95EEB"/>
    <w:rsid w:val="00CB1771"/>
    <w:rsid w:val="00CD15F1"/>
    <w:rsid w:val="00CF12E4"/>
    <w:rsid w:val="00CF5F67"/>
    <w:rsid w:val="00D02C86"/>
    <w:rsid w:val="00D07C4E"/>
    <w:rsid w:val="00D10FA0"/>
    <w:rsid w:val="00D12CA8"/>
    <w:rsid w:val="00D1441F"/>
    <w:rsid w:val="00D20B1E"/>
    <w:rsid w:val="00D217E3"/>
    <w:rsid w:val="00D2518D"/>
    <w:rsid w:val="00D3024C"/>
    <w:rsid w:val="00D35AF6"/>
    <w:rsid w:val="00D406AD"/>
    <w:rsid w:val="00D456DF"/>
    <w:rsid w:val="00D464BA"/>
    <w:rsid w:val="00D5642F"/>
    <w:rsid w:val="00D56970"/>
    <w:rsid w:val="00D575C5"/>
    <w:rsid w:val="00D62800"/>
    <w:rsid w:val="00D67930"/>
    <w:rsid w:val="00D71FC6"/>
    <w:rsid w:val="00D73B4A"/>
    <w:rsid w:val="00D92D0F"/>
    <w:rsid w:val="00DA1B31"/>
    <w:rsid w:val="00DA3CCD"/>
    <w:rsid w:val="00DA49AA"/>
    <w:rsid w:val="00DB722A"/>
    <w:rsid w:val="00DE1FE0"/>
    <w:rsid w:val="00DE3914"/>
    <w:rsid w:val="00DE5575"/>
    <w:rsid w:val="00DE7F06"/>
    <w:rsid w:val="00DF339A"/>
    <w:rsid w:val="00E0343B"/>
    <w:rsid w:val="00E10A9D"/>
    <w:rsid w:val="00E12D55"/>
    <w:rsid w:val="00E172F2"/>
    <w:rsid w:val="00E21232"/>
    <w:rsid w:val="00E23B01"/>
    <w:rsid w:val="00E2730F"/>
    <w:rsid w:val="00E32BEB"/>
    <w:rsid w:val="00E32D46"/>
    <w:rsid w:val="00E35DAA"/>
    <w:rsid w:val="00E37DAC"/>
    <w:rsid w:val="00E41D70"/>
    <w:rsid w:val="00E4555F"/>
    <w:rsid w:val="00E50180"/>
    <w:rsid w:val="00E50C34"/>
    <w:rsid w:val="00E5173A"/>
    <w:rsid w:val="00E6295A"/>
    <w:rsid w:val="00E63A95"/>
    <w:rsid w:val="00E7297A"/>
    <w:rsid w:val="00E73961"/>
    <w:rsid w:val="00E77FDF"/>
    <w:rsid w:val="00E87CAC"/>
    <w:rsid w:val="00E94615"/>
    <w:rsid w:val="00E95C3F"/>
    <w:rsid w:val="00EA2AAD"/>
    <w:rsid w:val="00EA3052"/>
    <w:rsid w:val="00EA36D2"/>
    <w:rsid w:val="00EA743F"/>
    <w:rsid w:val="00EB4AE1"/>
    <w:rsid w:val="00EC2DD6"/>
    <w:rsid w:val="00EC50E1"/>
    <w:rsid w:val="00ED1CF8"/>
    <w:rsid w:val="00ED2519"/>
    <w:rsid w:val="00ED3C33"/>
    <w:rsid w:val="00EF0492"/>
    <w:rsid w:val="00EF04AE"/>
    <w:rsid w:val="00EF5981"/>
    <w:rsid w:val="00EF6346"/>
    <w:rsid w:val="00F006CE"/>
    <w:rsid w:val="00F03DEC"/>
    <w:rsid w:val="00F1033D"/>
    <w:rsid w:val="00F11E50"/>
    <w:rsid w:val="00F14921"/>
    <w:rsid w:val="00F215D6"/>
    <w:rsid w:val="00F22B61"/>
    <w:rsid w:val="00F30594"/>
    <w:rsid w:val="00F3403C"/>
    <w:rsid w:val="00F372D0"/>
    <w:rsid w:val="00F37D13"/>
    <w:rsid w:val="00F450F9"/>
    <w:rsid w:val="00F50AA7"/>
    <w:rsid w:val="00F50B54"/>
    <w:rsid w:val="00F51730"/>
    <w:rsid w:val="00F51824"/>
    <w:rsid w:val="00F552CE"/>
    <w:rsid w:val="00F60EB8"/>
    <w:rsid w:val="00F648E9"/>
    <w:rsid w:val="00F6774D"/>
    <w:rsid w:val="00F706A4"/>
    <w:rsid w:val="00F80DC5"/>
    <w:rsid w:val="00F8796D"/>
    <w:rsid w:val="00F9021B"/>
    <w:rsid w:val="00F9258B"/>
    <w:rsid w:val="00F92929"/>
    <w:rsid w:val="00F932C0"/>
    <w:rsid w:val="00FA3260"/>
    <w:rsid w:val="00FB04D8"/>
    <w:rsid w:val="00FB0E36"/>
    <w:rsid w:val="00FB1A9C"/>
    <w:rsid w:val="00FC3F2D"/>
    <w:rsid w:val="00FC69C7"/>
    <w:rsid w:val="00FD15A9"/>
    <w:rsid w:val="00FD4DA0"/>
    <w:rsid w:val="00FD766D"/>
    <w:rsid w:val="00FE0F4D"/>
    <w:rsid w:val="00FE48B0"/>
    <w:rsid w:val="00FF2547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FD15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A2B4F-4353-4F66-85EC-3C781255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132</cp:revision>
  <dcterms:created xsi:type="dcterms:W3CDTF">2021-09-16T18:28:00Z</dcterms:created>
  <dcterms:modified xsi:type="dcterms:W3CDTF">2022-08-15T19:23:00Z</dcterms:modified>
</cp:coreProperties>
</file>