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FA01" w14:textId="77777777" w:rsidR="00A6304E" w:rsidRPr="00DA1C3C" w:rsidRDefault="00582103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t xml:space="preserve">Unit 1: Characterizing </w:t>
      </w:r>
      <w:r w:rsidR="00DA1C3C">
        <w:rPr>
          <w:rFonts w:asciiTheme="majorHAnsi" w:hAnsiTheme="majorHAnsi" w:cstheme="majorHAnsi"/>
          <w:sz w:val="32"/>
          <w:szCs w:val="32"/>
        </w:rPr>
        <w:t xml:space="preserve">the </w:t>
      </w:r>
      <w:r w:rsidRPr="00DA1C3C">
        <w:rPr>
          <w:rFonts w:asciiTheme="majorHAnsi" w:hAnsiTheme="majorHAnsi" w:cstheme="majorHAnsi"/>
          <w:sz w:val="32"/>
          <w:szCs w:val="32"/>
        </w:rPr>
        <w:t>Plant</w:t>
      </w:r>
    </w:p>
    <w:p w14:paraId="349FCD8F" w14:textId="77777777" w:rsidR="00582103" w:rsidRDefault="00582103"/>
    <w:p w14:paraId="719DAE94" w14:textId="77777777" w:rsidR="004D2821" w:rsidRPr="004D2821" w:rsidRDefault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U1: </w:t>
      </w:r>
      <w:r w:rsidRPr="004D2821">
        <w:rPr>
          <w:rFonts w:asciiTheme="majorHAnsi" w:hAnsiTheme="majorHAnsi" w:cstheme="majorHAnsi"/>
          <w:sz w:val="28"/>
          <w:szCs w:val="28"/>
        </w:rPr>
        <w:t>Theory</w:t>
      </w:r>
    </w:p>
    <w:p w14:paraId="493F567B" w14:textId="77777777" w:rsidR="00582103" w:rsidRDefault="00582103">
      <w:r>
        <w:t xml:space="preserve">The design of electronic filters is a well-established process in Electrical Engineering.  The building block for many electronic filters is the Sallen-Key architecture shown below.  The transfer function, show to the right of the circuit, realizes a second order system.  In other words, the transfer function has two poles. </w:t>
      </w:r>
    </w:p>
    <w:p w14:paraId="1DE58A1F" w14:textId="77777777" w:rsidR="00582103" w:rsidRDefault="00582103"/>
    <w:p w14:paraId="09F08E26" w14:textId="77777777" w:rsidR="00582103" w:rsidRDefault="00582103">
      <w:r>
        <w:rPr>
          <w:noProof/>
        </w:rPr>
        <w:drawing>
          <wp:anchor distT="0" distB="0" distL="114300" distR="114300" simplePos="0" relativeHeight="251659264" behindDoc="1" locked="0" layoutInCell="1" allowOverlap="1" wp14:anchorId="294B7E2A" wp14:editId="5033CD33">
            <wp:simplePos x="0" y="0"/>
            <wp:positionH relativeFrom="column">
              <wp:posOffset>2683934</wp:posOffset>
            </wp:positionH>
            <wp:positionV relativeFrom="paragraph">
              <wp:posOffset>247861</wp:posOffset>
            </wp:positionV>
            <wp:extent cx="2616200" cy="694989"/>
            <wp:effectExtent l="0" t="0" r="0" b="0"/>
            <wp:wrapNone/>
            <wp:docPr id="1797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58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9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54035A" wp14:editId="28118E21">
            <wp:extent cx="2480945" cy="1236345"/>
            <wp:effectExtent l="0" t="0" r="0" b="1905"/>
            <wp:docPr id="7713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F4D6" w14:textId="77777777" w:rsidR="00582103" w:rsidRDefault="00582103"/>
    <w:p w14:paraId="038295F4" w14:textId="77777777" w:rsidR="00AC10C8" w:rsidRDefault="00582103" w:rsidP="00582103">
      <w:r>
        <w:t xml:space="preserve">Using the transfer function equation above, determine the transfer function for </w:t>
      </w:r>
      <m:oMath>
        <m:r>
          <w:rPr>
            <w:rFonts w:ascii="Cambria Math" w:hAnsi="Cambria Math"/>
          </w:rPr>
          <m:t>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OUT1(s)</m:t>
            </m:r>
          </m:num>
          <m:den>
            <m:r>
              <w:rPr>
                <w:rFonts w:ascii="Cambria Math" w:hAnsi="Cambria Math"/>
              </w:rPr>
              <m:t>IN1(s)</m:t>
            </m:r>
          </m:den>
        </m:f>
      </m:oMath>
    </w:p>
    <w:p w14:paraId="43BF6DCF" w14:textId="77777777" w:rsidR="00582103" w:rsidRDefault="00AC10C8" w:rsidP="00582103">
      <w:r>
        <w:t xml:space="preserve">and  </w:t>
      </w:r>
      <m:oMath>
        <m:r>
          <w:rPr>
            <w:rFonts w:ascii="Cambria Math" w:hAnsi="Cambria Math"/>
          </w:rPr>
          <m:t>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OUT2(s)</m:t>
            </m:r>
          </m:num>
          <m:den>
            <m:r>
              <w:rPr>
                <w:rFonts w:ascii="Cambria Math" w:hAnsi="Cambria Math"/>
              </w:rPr>
              <m:t>IN2(s)</m:t>
            </m:r>
          </m:den>
        </m:f>
      </m:oMath>
      <w:r>
        <w:t xml:space="preserve"> .</w:t>
      </w:r>
      <w:r w:rsidR="00582103">
        <w:t xml:space="preserve"> </w:t>
      </w:r>
    </w:p>
    <w:p w14:paraId="21E47292" w14:textId="77777777" w:rsidR="00582103" w:rsidRDefault="00582103"/>
    <w:p w14:paraId="540C12BF" w14:textId="77777777" w:rsidR="00582103" w:rsidRDefault="00AC10C8">
      <w:r>
        <w:rPr>
          <w:noProof/>
        </w:rPr>
        <w:drawing>
          <wp:inline distT="0" distB="0" distL="0" distR="0" wp14:anchorId="44865A56" wp14:editId="7144609E">
            <wp:extent cx="5943600" cy="1280795"/>
            <wp:effectExtent l="0" t="0" r="0" b="0"/>
            <wp:docPr id="197986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68" name="Picture 197986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CB4" w14:textId="77777777" w:rsidR="00AC10C8" w:rsidRDefault="00AC10C8"/>
    <w:p w14:paraId="74E684FE" w14:textId="77777777" w:rsidR="00AC10C8" w:rsidRDefault="002B64FC" w:rsidP="00AC10C8">
      <w:r>
        <w:rPr>
          <w:noProof/>
        </w:rPr>
        <w:drawing>
          <wp:anchor distT="0" distB="0" distL="114300" distR="114300" simplePos="0" relativeHeight="251661312" behindDoc="0" locked="0" layoutInCell="1" allowOverlap="1" wp14:anchorId="673B8342" wp14:editId="0FD533CD">
            <wp:simplePos x="0" y="0"/>
            <wp:positionH relativeFrom="column">
              <wp:posOffset>3227705</wp:posOffset>
            </wp:positionH>
            <wp:positionV relativeFrom="paragraph">
              <wp:posOffset>40005</wp:posOffset>
            </wp:positionV>
            <wp:extent cx="2879725" cy="1066800"/>
            <wp:effectExtent l="0" t="0" r="0" b="0"/>
            <wp:wrapNone/>
            <wp:docPr id="21205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54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C8">
        <w:rPr>
          <w:noProof/>
        </w:rPr>
        <w:drawing>
          <wp:inline distT="0" distB="0" distL="0" distR="0" wp14:anchorId="111537C0" wp14:editId="76087D84">
            <wp:extent cx="2880000" cy="1167200"/>
            <wp:effectExtent l="0" t="0" r="0" b="0"/>
            <wp:docPr id="10526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EB00" w14:textId="77777777" w:rsidR="00AC10C8" w:rsidRDefault="00AC10C8"/>
    <w:p w14:paraId="01AC3A0B" w14:textId="77777777" w:rsidR="002B64FC" w:rsidRDefault="002B64FC"/>
    <w:p w14:paraId="473B5FB5" w14:textId="0B403C9E" w:rsidR="00AC10C8" w:rsidRDefault="00AC10C8">
      <w:r>
        <w:t xml:space="preserve">A pole of a transfer function is a value of s that causes the denominator </w:t>
      </w:r>
      <w:r w:rsidR="009169F0">
        <w:t xml:space="preserve">of the transfer function </w:t>
      </w:r>
      <w:r>
        <w:t xml:space="preserve">to equal 0.  </w:t>
      </w:r>
      <w:r w:rsidR="00562FDF">
        <w:t>In general</w:t>
      </w:r>
      <w:r w:rsidR="009169F0">
        <w:t>,</w:t>
      </w:r>
      <w:r w:rsidR="00562FDF">
        <w:t xml:space="preserve"> the poles </w:t>
      </w:r>
      <w:r w:rsidR="009169F0">
        <w:t xml:space="preserve">of a transfer function </w:t>
      </w:r>
      <w:r w:rsidR="00562FDF">
        <w:t>are complex numbers</w:t>
      </w:r>
      <w:r w:rsidR="009169F0">
        <w:t xml:space="preserve">. </w:t>
      </w:r>
      <w:r>
        <w:t>Determine the poles of G1(s) and G2(s)</w:t>
      </w:r>
      <w:r w:rsidR="00643CA4">
        <w:t xml:space="preserve">, plot them on the graph in </w:t>
      </w:r>
      <w:r w:rsidR="00643CA4">
        <w:fldChar w:fldCharType="begin"/>
      </w:r>
      <w:r w:rsidR="00643CA4">
        <w:instrText xml:space="preserve"> REF _Ref168944753 \h </w:instrText>
      </w:r>
      <w:r w:rsidR="00643CA4">
        <w:fldChar w:fldCharType="separate"/>
      </w:r>
      <w:r w:rsidR="00941300">
        <w:t xml:space="preserve">Figure </w:t>
      </w:r>
      <w:r w:rsidR="00941300">
        <w:rPr>
          <w:noProof/>
        </w:rPr>
        <w:t>1</w:t>
      </w:r>
      <w:r w:rsidR="00643CA4">
        <w:fldChar w:fldCharType="end"/>
      </w:r>
      <w:r w:rsidR="00643CA4">
        <w:t xml:space="preserve"> and fill in their values in the Theory row of </w:t>
      </w:r>
      <w:r w:rsidR="00643CA4">
        <w:fldChar w:fldCharType="begin"/>
      </w:r>
      <w:r w:rsidR="00643CA4">
        <w:instrText xml:space="preserve"> REF _Ref168944741 \h </w:instrText>
      </w:r>
      <w:r w:rsidR="00643CA4">
        <w:fldChar w:fldCharType="separate"/>
      </w:r>
      <w:r w:rsidR="00941300">
        <w:t xml:space="preserve">Table </w:t>
      </w:r>
      <w:r w:rsidR="00941300">
        <w:rPr>
          <w:noProof/>
        </w:rPr>
        <w:t>1</w:t>
      </w:r>
      <w:r w:rsidR="00643CA4">
        <w:fldChar w:fldCharType="end"/>
      </w:r>
      <w:r>
        <w:t>.  Note that the ax</w:t>
      </w:r>
      <w:r w:rsidR="009169F0">
        <w:t>e</w:t>
      </w:r>
      <w:r>
        <w:t xml:space="preserve">s </w:t>
      </w:r>
      <w:r w:rsidR="00643CA4">
        <w:t xml:space="preserve">in </w:t>
      </w:r>
      <w:r w:rsidR="00643CA4">
        <w:fldChar w:fldCharType="begin"/>
      </w:r>
      <w:r w:rsidR="00643CA4">
        <w:instrText xml:space="preserve"> REF _Ref168944753 \h </w:instrText>
      </w:r>
      <w:r w:rsidR="00643CA4">
        <w:fldChar w:fldCharType="separate"/>
      </w:r>
      <w:r w:rsidR="00941300">
        <w:t xml:space="preserve">Figure </w:t>
      </w:r>
      <w:r w:rsidR="00941300">
        <w:rPr>
          <w:noProof/>
        </w:rPr>
        <w:t>1</w:t>
      </w:r>
      <w:r w:rsidR="00643CA4">
        <w:fldChar w:fldCharType="end"/>
      </w:r>
      <w:r w:rsidR="00643CA4">
        <w:t xml:space="preserve"> </w:t>
      </w:r>
      <w:r>
        <w:t>are scaled by a factor of 1,000.</w:t>
      </w:r>
    </w:p>
    <w:p w14:paraId="4BD386EF" w14:textId="77777777" w:rsidR="00AC10C8" w:rsidRDefault="00AC10C8"/>
    <w:p w14:paraId="31130CCF" w14:textId="77777777" w:rsidR="0041197C" w:rsidRDefault="002A737A" w:rsidP="0041197C">
      <w:pPr>
        <w:keepNext/>
      </w:pPr>
      <w:r>
        <w:rPr>
          <w:noProof/>
        </w:rPr>
        <w:lastRenderedPageBreak/>
        <w:drawing>
          <wp:inline distT="0" distB="0" distL="0" distR="0" wp14:anchorId="3EC416B5" wp14:editId="593072FA">
            <wp:extent cx="2585261" cy="2327564"/>
            <wp:effectExtent l="0" t="0" r="5715" b="0"/>
            <wp:docPr id="273272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2126" name="Picture 2732721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96" cy="23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256D" w14:textId="51C3F9AF" w:rsidR="002A737A" w:rsidRDefault="0041197C" w:rsidP="0041197C">
      <w:pPr>
        <w:pStyle w:val="Caption"/>
      </w:pPr>
      <w:bookmarkStart w:id="0" w:name="_Ref1689447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56E0">
        <w:rPr>
          <w:noProof/>
        </w:rPr>
        <w:t>1</w:t>
      </w:r>
      <w:r>
        <w:fldChar w:fldCharType="end"/>
      </w:r>
      <w:bookmarkEnd w:id="0"/>
      <w:r>
        <w:t>: Poles of G1(s) and G2(s).</w:t>
      </w:r>
    </w:p>
    <w:p w14:paraId="6181A2FC" w14:textId="77777777" w:rsidR="002A737A" w:rsidRDefault="009169F0">
      <w:r>
        <w:t>Now</w:t>
      </w:r>
      <w:r w:rsidR="002B64FC">
        <w:t>, determine the poles of the composite function G1(s)*G2(s).  To determine this, let’s call the denominator of G1(s), d1(s) and the denominator of G2(s), d2(s). Now, the denominator of G1(s)*G2(s) is d1(s)*d2(s)</w:t>
      </w:r>
      <w:r w:rsidR="002128B9">
        <w:t xml:space="preserve"> (the numerator is unimportant)</w:t>
      </w:r>
      <w:r w:rsidR="002B64FC">
        <w:t xml:space="preserve">.  </w:t>
      </w:r>
      <w:r>
        <w:t>To find the pole locations, c</w:t>
      </w:r>
      <w:r w:rsidR="002B64FC">
        <w:t xml:space="preserve">onsider what happens to the product d1(s)*d2(s) when s is equal to a pole </w:t>
      </w:r>
      <w:r w:rsidR="002128B9">
        <w:t xml:space="preserve">location </w:t>
      </w:r>
      <w:r w:rsidR="002B64FC">
        <w:t>of d1(s)</w:t>
      </w:r>
      <w:r>
        <w:t xml:space="preserve">.  Hint, d1(s) </w:t>
      </w:r>
      <w:r w:rsidR="00F827EF">
        <w:t>will</w:t>
      </w:r>
      <w:r>
        <w:t xml:space="preserve"> equal 0 for this value of s</w:t>
      </w:r>
      <w:r w:rsidR="002B64FC">
        <w:t>.</w:t>
      </w:r>
    </w:p>
    <w:p w14:paraId="6F7F84AE" w14:textId="77777777" w:rsidR="00F827EF" w:rsidRDefault="00F827EF"/>
    <w:p w14:paraId="0A11F4AF" w14:textId="77777777" w:rsidR="004D2821" w:rsidRPr="004D2821" w:rsidRDefault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U1: Simulation</w:t>
      </w:r>
    </w:p>
    <w:p w14:paraId="6DE49F95" w14:textId="77777777" w:rsidR="002128B9" w:rsidRDefault="002128B9" w:rsidP="002128B9">
      <w:r>
        <w:t xml:space="preserve">Verify your conclusions about pole location </w:t>
      </w:r>
      <w:r w:rsidR="009169F0">
        <w:t xml:space="preserve">of G1(s)*G2(s) </w:t>
      </w:r>
      <w:r>
        <w:t xml:space="preserve">using </w:t>
      </w:r>
      <w:r w:rsidR="009169F0">
        <w:t>MATLAB</w:t>
      </w:r>
      <w:r>
        <w:t xml:space="preserve">.  Before launching </w:t>
      </w:r>
      <w:r w:rsidR="009169F0">
        <w:t>MATLAB</w:t>
      </w:r>
      <w:r>
        <w:t xml:space="preserve">, make sure that the control systems toolbox is installed by going to your </w:t>
      </w:r>
      <w:r w:rsidR="009169F0">
        <w:t>MATLAB</w:t>
      </w:r>
      <w:r>
        <w:t xml:space="preserve"> install directory, go into the toolbox directory and make sure that there is a </w:t>
      </w:r>
      <w:r w:rsidR="009169F0">
        <w:t>subdirectory</w:t>
      </w:r>
      <w:r>
        <w:t xml:space="preserve"> called “control”.  If not, you will need to install the control systems toolbox when you next launch </w:t>
      </w:r>
      <w:r w:rsidR="009169F0">
        <w:t>MATLAB</w:t>
      </w:r>
      <w:r>
        <w:t xml:space="preserve">.  </w:t>
      </w:r>
    </w:p>
    <w:p w14:paraId="76CB184D" w14:textId="77777777" w:rsidR="002128B9" w:rsidRDefault="002128B9" w:rsidP="002128B9"/>
    <w:p w14:paraId="687047DE" w14:textId="77777777" w:rsidR="002128B9" w:rsidRDefault="00B2349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F699E" wp14:editId="0AB3AD97">
                <wp:simplePos x="0" y="0"/>
                <wp:positionH relativeFrom="column">
                  <wp:posOffset>0</wp:posOffset>
                </wp:positionH>
                <wp:positionV relativeFrom="paragraph">
                  <wp:posOffset>967740</wp:posOffset>
                </wp:positionV>
                <wp:extent cx="6116320" cy="635"/>
                <wp:effectExtent l="0" t="0" r="0" b="0"/>
                <wp:wrapSquare wrapText="bothSides"/>
                <wp:docPr id="378271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A34E5" w14:textId="77777777" w:rsidR="00B23495" w:rsidRPr="009A1CBA" w:rsidRDefault="00B23495" w:rsidP="00B234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The MATLAB script to plot the poles and zeros of G1(s)*G2(s).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69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6.2pt;width:481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Iw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hez2eJuTilJucXdx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" stroked="f">
                <v:textbox style="mso-fit-shape-to-text:t" inset="0,0,0,0">
                  <w:txbxContent>
                    <w:p w14:paraId="18FA34E5" w14:textId="77777777" w:rsidR="00B23495" w:rsidRPr="009A1CBA" w:rsidRDefault="00B23495" w:rsidP="00B234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The MATLAB script to plot the poles and zeros of G1(s)*G2(s).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8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72F81" wp14:editId="568643CD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6116320" cy="675640"/>
                <wp:effectExtent l="0" t="0" r="17780" b="10160"/>
                <wp:wrapSquare wrapText="bothSides"/>
                <wp:docPr id="658980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F8E58" w14:textId="77777777" w:rsidR="002128B9" w:rsidRPr="00DF28C2" w:rsidRDefault="002128B9" w:rsidP="002128B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s=</w:t>
                            </w:r>
                            <w:proofErr w:type="spellStart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(‘s’);</w:t>
                            </w:r>
                          </w:p>
                          <w:p w14:paraId="44B47566" w14:textId="77777777" w:rsidR="002128B9" w:rsidRDefault="002128B9" w:rsidP="002128B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 =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b1*s + c1);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replace a1, b1 and c1 with correct values</w:t>
                            </w:r>
                          </w:p>
                          <w:p w14:paraId="5A08A311" w14:textId="2D61788B" w:rsidR="002128B9" w:rsidRDefault="002128B9" w:rsidP="002128B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 =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b2*s + c</w:t>
                            </w:r>
                            <w:r w:rsidR="00411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replace a2, b2 and c2 with correct values</w:t>
                            </w:r>
                          </w:p>
                          <w:p w14:paraId="1864BB4A" w14:textId="2DE8F421" w:rsidR="002128B9" w:rsidRDefault="002128B9" w:rsidP="002128B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(G1*G2);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// plots the poles </w:t>
                            </w:r>
                            <w:r w:rsidR="00643C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of G1*G2 as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“x”</w:t>
                            </w:r>
                          </w:p>
                          <w:p w14:paraId="6B71BFE0" w14:textId="77777777" w:rsidR="002128B9" w:rsidRPr="00DF28C2" w:rsidRDefault="002128B9" w:rsidP="002128B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2F81" id="Text Box 2" o:spid="_x0000_s1027" type="#_x0000_t202" style="position:absolute;margin-left:0;margin-top:18.5pt;width:481.6pt;height:5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">
                <v:textbox>
                  <w:txbxContent>
                    <w:p w14:paraId="1A6F8E58" w14:textId="77777777" w:rsidR="002128B9" w:rsidRPr="00DF28C2" w:rsidRDefault="002128B9" w:rsidP="002128B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s=</w:t>
                      </w:r>
                      <w:proofErr w:type="spellStart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(‘s’);</w:t>
                      </w:r>
                    </w:p>
                    <w:p w14:paraId="44B47566" w14:textId="77777777" w:rsidR="002128B9" w:rsidRDefault="002128B9" w:rsidP="002128B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 =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b1*s + c1);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replace a1, b1 and c1 with correct values</w:t>
                      </w:r>
                    </w:p>
                    <w:p w14:paraId="5A08A311" w14:textId="2D61788B" w:rsidR="002128B9" w:rsidRDefault="002128B9" w:rsidP="002128B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 =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b2*s + c</w:t>
                      </w:r>
                      <w:r w:rsidR="004119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replace a2, b2 and c2 with correct values</w:t>
                      </w:r>
                    </w:p>
                    <w:p w14:paraId="1864BB4A" w14:textId="2DE8F421" w:rsidR="002128B9" w:rsidRDefault="002128B9" w:rsidP="002128B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(G1*G2);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// plots the poles </w:t>
                      </w:r>
                      <w:r w:rsidR="00643C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of G1*G2 as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“x”</w:t>
                      </w:r>
                    </w:p>
                    <w:p w14:paraId="6B71BFE0" w14:textId="77777777" w:rsidR="002128B9" w:rsidRPr="00DF28C2" w:rsidRDefault="002128B9" w:rsidP="002128B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8B9">
        <w:t xml:space="preserve">Create a new script called </w:t>
      </w:r>
      <w:proofErr w:type="spellStart"/>
      <w:r w:rsidR="008706F6">
        <w:rPr>
          <w:b/>
          <w:bCs/>
        </w:rPr>
        <w:t>poleZero.m</w:t>
      </w:r>
      <w:proofErr w:type="spellEnd"/>
      <w:r w:rsidR="002128B9">
        <w:t xml:space="preserve"> with the following text.</w:t>
      </w:r>
    </w:p>
    <w:p w14:paraId="34510AC5" w14:textId="0E13DAD1" w:rsidR="00E33A17" w:rsidRDefault="00562FDF" w:rsidP="00DA1C3C">
      <w:r>
        <w:t>Before running</w:t>
      </w:r>
      <w:r w:rsidR="009169F0">
        <w:t xml:space="preserve"> this script</w:t>
      </w:r>
      <w:r>
        <w:t xml:space="preserve">, make sure to </w:t>
      </w:r>
      <w:r w:rsidR="002128B9">
        <w:t>replace the constants a1… c2 with the values you found for G1(s) and G2(s).</w:t>
      </w:r>
      <w:r>
        <w:t xml:space="preserve">  </w:t>
      </w:r>
      <w:r w:rsidR="009169F0">
        <w:t>Note, t</w:t>
      </w:r>
      <w:r>
        <w:t xml:space="preserve">he </w:t>
      </w:r>
      <w:proofErr w:type="spellStart"/>
      <w:r>
        <w:t>pzmap</w:t>
      </w:r>
      <w:proofErr w:type="spellEnd"/>
      <w:r>
        <w:t xml:space="preserve"> function will plot the poles </w:t>
      </w:r>
      <w:r w:rsidR="009169F0">
        <w:t xml:space="preserve">(shown as “x”) </w:t>
      </w:r>
      <w:r>
        <w:t>of the transfer function given as the argument</w:t>
      </w:r>
      <w:r w:rsidR="009169F0">
        <w:t xml:space="preserve"> to </w:t>
      </w:r>
      <w:proofErr w:type="spellStart"/>
      <w:r w:rsidR="009169F0">
        <w:t>pzmap</w:t>
      </w:r>
      <w:proofErr w:type="spellEnd"/>
      <w:r w:rsidR="009169F0">
        <w:t>.  You can click on the x’s to show their Cartesian coordinates.</w:t>
      </w:r>
      <w:r>
        <w:t xml:space="preserve"> </w:t>
      </w:r>
      <w:r w:rsidR="00643CA4">
        <w:t xml:space="preserve">Do this to complete </w:t>
      </w:r>
    </w:p>
    <w:p w14:paraId="6519EB0A" w14:textId="77777777" w:rsidR="0041197C" w:rsidRDefault="0041197C" w:rsidP="00DA1C3C"/>
    <w:p w14:paraId="03059517" w14:textId="23259DF7" w:rsidR="0041197C" w:rsidRDefault="0041197C" w:rsidP="0041197C">
      <w:pPr>
        <w:pStyle w:val="Caption"/>
        <w:keepNext/>
      </w:pPr>
      <w:bookmarkStart w:id="1" w:name="_Ref1689447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1</w:t>
      </w:r>
      <w:r>
        <w:fldChar w:fldCharType="end"/>
      </w:r>
      <w:bookmarkEnd w:id="1"/>
      <w:r>
        <w:t>: Poles of G1(s) and G2(s) determines in two different 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97C" w14:paraId="5C04A982" w14:textId="77777777" w:rsidTr="0041197C">
        <w:tc>
          <w:tcPr>
            <w:tcW w:w="3116" w:type="dxa"/>
          </w:tcPr>
          <w:p w14:paraId="6AE3CCB9" w14:textId="77777777" w:rsidR="0041197C" w:rsidRDefault="0041197C" w:rsidP="00DA1C3C"/>
        </w:tc>
        <w:tc>
          <w:tcPr>
            <w:tcW w:w="3117" w:type="dxa"/>
          </w:tcPr>
          <w:p w14:paraId="4031C633" w14:textId="4B86B1BD" w:rsidR="0041197C" w:rsidRDefault="0041197C" w:rsidP="00DA1C3C">
            <w:r>
              <w:t>Poles of G1(s)</w:t>
            </w:r>
          </w:p>
        </w:tc>
        <w:tc>
          <w:tcPr>
            <w:tcW w:w="3117" w:type="dxa"/>
          </w:tcPr>
          <w:p w14:paraId="508D6912" w14:textId="2805C1B2" w:rsidR="0041197C" w:rsidRDefault="0041197C" w:rsidP="00DA1C3C">
            <w:r>
              <w:t>Poles of G2(s)</w:t>
            </w:r>
          </w:p>
        </w:tc>
      </w:tr>
      <w:tr w:rsidR="0041197C" w14:paraId="53CEE350" w14:textId="77777777" w:rsidTr="0041197C">
        <w:tc>
          <w:tcPr>
            <w:tcW w:w="3116" w:type="dxa"/>
          </w:tcPr>
          <w:p w14:paraId="2E628463" w14:textId="4FDD8635" w:rsidR="0041197C" w:rsidRDefault="0041197C" w:rsidP="0041197C">
            <w:r>
              <w:t>Theory</w:t>
            </w:r>
          </w:p>
        </w:tc>
        <w:tc>
          <w:tcPr>
            <w:tcW w:w="3117" w:type="dxa"/>
          </w:tcPr>
          <w:p w14:paraId="147D9DF7" w14:textId="0779D2F9" w:rsidR="0041197C" w:rsidRDefault="0041197C" w:rsidP="0041197C">
            <w:r>
              <w:t>s = -7.86*10</w:t>
            </w:r>
            <w:r w:rsidRPr="0041197C">
              <w:rPr>
                <w:vertAlign w:val="superscript"/>
              </w:rPr>
              <w:t>3</w:t>
            </w:r>
            <w:r>
              <w:t xml:space="preserve"> ± 2.45*10</w:t>
            </w:r>
            <w:r w:rsidRPr="0041197C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3221BFFC" w14:textId="0AFE444D" w:rsidR="0041197C" w:rsidRDefault="0041197C" w:rsidP="0041197C">
            <w:r>
              <w:t>s = -6.02*10</w:t>
            </w:r>
            <w:r w:rsidRPr="0041197C">
              <w:rPr>
                <w:vertAlign w:val="superscript"/>
              </w:rPr>
              <w:t>3</w:t>
            </w:r>
            <w:r>
              <w:t xml:space="preserve"> ± 7.57*10</w:t>
            </w:r>
            <w:r w:rsidRPr="0041197C">
              <w:rPr>
                <w:vertAlign w:val="superscript"/>
              </w:rPr>
              <w:t>3</w:t>
            </w:r>
          </w:p>
        </w:tc>
      </w:tr>
      <w:tr w:rsidR="0041197C" w14:paraId="4F95095A" w14:textId="77777777" w:rsidTr="0041197C">
        <w:tc>
          <w:tcPr>
            <w:tcW w:w="3116" w:type="dxa"/>
          </w:tcPr>
          <w:p w14:paraId="42F359D1" w14:textId="0C63387D" w:rsidR="0041197C" w:rsidRDefault="0041197C" w:rsidP="0041197C">
            <w:r>
              <w:t>Simulation</w:t>
            </w:r>
          </w:p>
        </w:tc>
        <w:tc>
          <w:tcPr>
            <w:tcW w:w="3117" w:type="dxa"/>
          </w:tcPr>
          <w:p w14:paraId="0CC97408" w14:textId="208D743D" w:rsidR="0041197C" w:rsidRDefault="0041197C" w:rsidP="0041197C">
            <w:r>
              <w:t>s = -7.86*10</w:t>
            </w:r>
            <w:r w:rsidRPr="0041197C">
              <w:rPr>
                <w:vertAlign w:val="superscript"/>
              </w:rPr>
              <w:t>3</w:t>
            </w:r>
            <w:r>
              <w:t xml:space="preserve"> ± 2.45*10</w:t>
            </w:r>
            <w:r w:rsidRPr="0041197C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77506DD" w14:textId="03FFF8FC" w:rsidR="0041197C" w:rsidRDefault="0041197C" w:rsidP="0041197C">
            <w:r>
              <w:t>s = -</w:t>
            </w:r>
            <w:r>
              <w:t>6.02</w:t>
            </w:r>
            <w:r>
              <w:t>*10</w:t>
            </w:r>
            <w:r w:rsidRPr="0041197C">
              <w:rPr>
                <w:vertAlign w:val="superscript"/>
              </w:rPr>
              <w:t>3</w:t>
            </w:r>
            <w:r>
              <w:t xml:space="preserve"> ± </w:t>
            </w:r>
            <w:r>
              <w:t>7.57</w:t>
            </w:r>
            <w:r>
              <w:t>*10</w:t>
            </w:r>
            <w:r w:rsidRPr="0041197C">
              <w:rPr>
                <w:vertAlign w:val="superscript"/>
              </w:rPr>
              <w:t>3</w:t>
            </w:r>
          </w:p>
        </w:tc>
      </w:tr>
    </w:tbl>
    <w:p w14:paraId="716F4F66" w14:textId="77777777" w:rsidR="0041197C" w:rsidRDefault="0041197C" w:rsidP="00DA1C3C"/>
    <w:p w14:paraId="24040C9D" w14:textId="01516121" w:rsidR="00F63912" w:rsidRDefault="00F63912">
      <w:pPr>
        <w:rPr>
          <w:rFonts w:asciiTheme="majorHAnsi" w:hAnsiTheme="majorHAnsi" w:cstheme="majorHAnsi"/>
          <w:sz w:val="32"/>
          <w:szCs w:val="32"/>
        </w:rPr>
      </w:pPr>
    </w:p>
    <w:p w14:paraId="593AE140" w14:textId="77777777" w:rsidR="00643CA4" w:rsidRDefault="00643CA4">
      <w:pPr>
        <w:rPr>
          <w:rFonts w:asciiTheme="majorHAnsi" w:hAnsiTheme="majorHAnsi" w:cstheme="majorHAnsi"/>
          <w:sz w:val="32"/>
          <w:szCs w:val="32"/>
        </w:rPr>
      </w:pPr>
    </w:p>
    <w:p w14:paraId="1DC6B0AF" w14:textId="2052D00B" w:rsidR="00DA1C3C" w:rsidRPr="00DA1C3C" w:rsidRDefault="00DA1C3C" w:rsidP="00DA1C3C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lastRenderedPageBreak/>
        <w:t xml:space="preserve">Unit 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DA1C3C">
        <w:rPr>
          <w:rFonts w:asciiTheme="majorHAnsi" w:hAnsiTheme="majorHAnsi" w:cstheme="majorHAnsi"/>
          <w:sz w:val="32"/>
          <w:szCs w:val="32"/>
        </w:rPr>
        <w:t xml:space="preserve">: </w:t>
      </w:r>
      <w:r w:rsidR="00F827EF">
        <w:rPr>
          <w:rFonts w:asciiTheme="majorHAnsi" w:hAnsiTheme="majorHAnsi" w:cstheme="majorHAnsi"/>
          <w:sz w:val="32"/>
          <w:szCs w:val="32"/>
        </w:rPr>
        <w:t xml:space="preserve">Open-Loop </w:t>
      </w:r>
      <w:r>
        <w:rPr>
          <w:rFonts w:asciiTheme="majorHAnsi" w:hAnsiTheme="majorHAnsi" w:cstheme="majorHAnsi"/>
          <w:sz w:val="32"/>
          <w:szCs w:val="32"/>
        </w:rPr>
        <w:t>Step Response</w:t>
      </w:r>
    </w:p>
    <w:p w14:paraId="6A74F8EC" w14:textId="77777777" w:rsidR="00DA1C3C" w:rsidRDefault="00DA1C3C"/>
    <w:p w14:paraId="247E5D4A" w14:textId="77777777" w:rsidR="004D2821" w:rsidRPr="004D2821" w:rsidRDefault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U2: </w:t>
      </w:r>
      <w:r w:rsidRPr="004D2821">
        <w:rPr>
          <w:rFonts w:asciiTheme="majorHAnsi" w:hAnsiTheme="majorHAnsi" w:cstheme="majorHAnsi"/>
          <w:sz w:val="28"/>
          <w:szCs w:val="28"/>
        </w:rPr>
        <w:t>Theory</w:t>
      </w:r>
    </w:p>
    <w:p w14:paraId="1ECD9469" w14:textId="554D12E7" w:rsidR="00F74EFB" w:rsidRDefault="00F74EFB">
      <w:r>
        <w:t>In the previous lab, we discovered that the transfer function for the two filter</w:t>
      </w:r>
      <w:r w:rsidR="009124B3">
        <w:t>s</w:t>
      </w:r>
      <w:r>
        <w:t>, which compose our plant, are second order systems.  The canonical form for a second order system is shown in the equation below.</w:t>
      </w:r>
    </w:p>
    <w:p w14:paraId="4FC34048" w14:textId="77777777" w:rsidR="00F74EFB" w:rsidRDefault="00426F67">
      <w:r>
        <w:rPr>
          <w:noProof/>
        </w:rPr>
        <w:drawing>
          <wp:inline distT="0" distB="0" distL="0" distR="0" wp14:anchorId="77E3E470" wp14:editId="4F0F0F92">
            <wp:extent cx="1784350" cy="748091"/>
            <wp:effectExtent l="0" t="0" r="6350" b="0"/>
            <wp:docPr id="1346281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2" cy="7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F695" w14:textId="77777777" w:rsidR="00F74EFB" w:rsidRDefault="00F74EFB"/>
    <w:p w14:paraId="2E96616C" w14:textId="77777777" w:rsidR="00643CA4" w:rsidRDefault="00F74EFB" w:rsidP="00F74EFB">
      <w:r>
        <w:t>When a second order systems is put into its canonical form, you can predict its step response.</w:t>
      </w:r>
      <w:r w:rsidR="000A3091">
        <w:t xml:space="preserve"> </w:t>
      </w:r>
      <w:r>
        <w:t xml:space="preserve">Remember that the step </w:t>
      </w:r>
      <w:r w:rsidR="00426F67">
        <w:t>response</w:t>
      </w:r>
      <w:r>
        <w:t xml:space="preserve"> is the output of the system when a step waveform is applied to the input.</w:t>
      </w:r>
      <w:r w:rsidR="00426F67">
        <w:t xml:space="preserve">  </w:t>
      </w:r>
    </w:p>
    <w:p w14:paraId="3A50F337" w14:textId="77777777" w:rsidR="00643CA4" w:rsidRDefault="00643CA4" w:rsidP="00F74EFB"/>
    <w:p w14:paraId="7E515F3B" w14:textId="0055E638" w:rsidR="00426F67" w:rsidRDefault="00643CA4" w:rsidP="00F74EFB">
      <w:r>
        <w:t>Convert the transfer functions G1(s) and G2(s) you found in the previous unit into their respective canonical forms.  From these canonical forms, d</w:t>
      </w:r>
      <w:r w:rsidR="00426F67">
        <w:t>etermine the values of k, ω and ζ for G1(s) and G2(s)</w:t>
      </w:r>
      <w:r w:rsidR="000A3091">
        <w:t xml:space="preserve"> and put them into </w:t>
      </w:r>
      <w:r>
        <w:t xml:space="preserve">the Theory row of </w:t>
      </w:r>
      <w:r w:rsidR="000A3091">
        <w:fldChar w:fldCharType="begin"/>
      </w:r>
      <w:r w:rsidR="000A3091">
        <w:instrText xml:space="preserve"> REF _Ref168241579 \h </w:instrText>
      </w:r>
      <w:r w:rsidR="000A3091">
        <w:fldChar w:fldCharType="separate"/>
      </w:r>
      <w:r w:rsidR="00941300">
        <w:t xml:space="preserve">Table </w:t>
      </w:r>
      <w:r w:rsidR="00941300">
        <w:rPr>
          <w:noProof/>
        </w:rPr>
        <w:t>2</w:t>
      </w:r>
      <w:r w:rsidR="000A3091">
        <w:fldChar w:fldCharType="end"/>
      </w:r>
      <w:r w:rsidR="00426F67">
        <w:t xml:space="preserve">.  </w:t>
      </w:r>
      <w:r>
        <w:t xml:space="preserve">From the values of </w:t>
      </w:r>
      <w:r>
        <w:t>ω and ζ</w:t>
      </w:r>
      <w:r>
        <w:t xml:space="preserve"> e</w:t>
      </w:r>
      <w:r w:rsidR="00426F67">
        <w:t xml:space="preserve">stimate the rise time, settling times using and overshoot the equations </w:t>
      </w:r>
      <w:r w:rsidR="000A3091">
        <w:t>and</w:t>
      </w:r>
      <w:r w:rsidR="00426F67">
        <w:t xml:space="preserve"> </w:t>
      </w:r>
      <w:r w:rsidR="000A3091">
        <w:t xml:space="preserve">graphs </w:t>
      </w:r>
      <w:r w:rsidR="00426F67">
        <w:t>introduced in class</w:t>
      </w:r>
      <w:r w:rsidR="000A3091">
        <w:t>.  Put these values into</w:t>
      </w:r>
      <w:r>
        <w:t xml:space="preserve"> the Theory row of</w:t>
      </w:r>
      <w:r w:rsidR="000A3091">
        <w:t xml:space="preserve"> </w:t>
      </w:r>
      <w:r w:rsidR="000A3091">
        <w:fldChar w:fldCharType="begin"/>
      </w:r>
      <w:r w:rsidR="000A3091">
        <w:instrText xml:space="preserve"> REF _Ref168241579 \h </w:instrText>
      </w:r>
      <w:r w:rsidR="000A3091">
        <w:fldChar w:fldCharType="separate"/>
      </w:r>
      <w:r w:rsidR="00941300">
        <w:t xml:space="preserve">Table </w:t>
      </w:r>
      <w:r w:rsidR="00941300">
        <w:rPr>
          <w:noProof/>
        </w:rPr>
        <w:t>2</w:t>
      </w:r>
      <w:r w:rsidR="000A3091">
        <w:fldChar w:fldCharType="end"/>
      </w:r>
      <w:r w:rsidR="000A3091">
        <w:t xml:space="preserve">.  </w:t>
      </w:r>
    </w:p>
    <w:p w14:paraId="12BF67FA" w14:textId="77777777" w:rsidR="00426F67" w:rsidRDefault="00426F67" w:rsidP="00F74EFB"/>
    <w:p w14:paraId="540499F1" w14:textId="5C51CE49" w:rsidR="00426F67" w:rsidRDefault="00643CA4" w:rsidP="00F74EFB">
      <w:r>
        <w:t xml:space="preserve">Now use the information you just entered into the Theory row of </w:t>
      </w:r>
      <w:r>
        <w:fldChar w:fldCharType="begin"/>
      </w:r>
      <w:r>
        <w:instrText xml:space="preserve"> REF _Ref168241579 \h </w:instrText>
      </w:r>
      <w:r>
        <w:fldChar w:fldCharType="separate"/>
      </w:r>
      <w:r w:rsidR="00941300">
        <w:t xml:space="preserve">Table </w:t>
      </w:r>
      <w:r w:rsidR="00941300">
        <w:rPr>
          <w:noProof/>
        </w:rPr>
        <w:t>2</w:t>
      </w:r>
      <w:r>
        <w:fldChar w:fldCharType="end"/>
      </w:r>
      <w:r>
        <w:t xml:space="preserve">  </w:t>
      </w:r>
      <w:r>
        <w:t xml:space="preserve">to hand-plot </w:t>
      </w:r>
      <w:r w:rsidR="00426F67">
        <w:t>the expected step response</w:t>
      </w:r>
      <w:r w:rsidR="009124B3">
        <w:t xml:space="preserve"> of G1(s) and G2(s)</w:t>
      </w:r>
      <w:r w:rsidR="00A739E8">
        <w:t xml:space="preserve"> in </w:t>
      </w:r>
      <w:r w:rsidR="00941300">
        <w:fldChar w:fldCharType="begin"/>
      </w:r>
      <w:r w:rsidR="00941300">
        <w:instrText xml:space="preserve"> REF _Ref168945552 \h </w:instrText>
      </w:r>
      <w:r w:rsidR="00941300">
        <w:fldChar w:fldCharType="separate"/>
      </w:r>
      <w:r w:rsidR="00941300">
        <w:t xml:space="preserve">Figure </w:t>
      </w:r>
      <w:r w:rsidR="00941300">
        <w:rPr>
          <w:noProof/>
        </w:rPr>
        <w:t>2</w:t>
      </w:r>
      <w:r w:rsidR="00941300">
        <w:fldChar w:fldCharType="end"/>
      </w:r>
      <w:r w:rsidR="00A739E8">
        <w:t>.</w:t>
      </w:r>
    </w:p>
    <w:p w14:paraId="3B112455" w14:textId="77777777" w:rsidR="00A739E8" w:rsidRDefault="00A739E8" w:rsidP="00A739E8">
      <w:pPr>
        <w:keepNext/>
      </w:pPr>
      <w:r>
        <w:rPr>
          <w:noProof/>
        </w:rPr>
        <w:drawing>
          <wp:inline distT="0" distB="0" distL="0" distR="0" wp14:anchorId="5AF4ADBC" wp14:editId="24FB3B3B">
            <wp:extent cx="4223657" cy="2892105"/>
            <wp:effectExtent l="0" t="0" r="5715" b="3810"/>
            <wp:docPr id="8902377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53" cy="28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0445" w14:textId="31DDFEB5" w:rsidR="00A739E8" w:rsidRDefault="00A739E8" w:rsidP="00A739E8">
      <w:pPr>
        <w:pStyle w:val="Caption"/>
      </w:pPr>
      <w:bookmarkStart w:id="2" w:name="_Ref1689455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56E0">
        <w:rPr>
          <w:noProof/>
        </w:rPr>
        <w:t>2</w:t>
      </w:r>
      <w:r>
        <w:fldChar w:fldCharType="end"/>
      </w:r>
      <w:bookmarkEnd w:id="2"/>
      <w:r>
        <w:t>: Step response of G1(s), G2(s) determine by approximations for rise and settling time.</w:t>
      </w:r>
    </w:p>
    <w:p w14:paraId="394D7166" w14:textId="77777777" w:rsidR="00A739E8" w:rsidRDefault="00A739E8" w:rsidP="00F74EFB"/>
    <w:p w14:paraId="1AF8F281" w14:textId="77777777" w:rsidR="00A739E8" w:rsidRDefault="00A739E8" w:rsidP="00F74EFB"/>
    <w:p w14:paraId="12A64613" w14:textId="77777777" w:rsidR="00941300" w:rsidRDefault="00941300" w:rsidP="00F74EFB"/>
    <w:p w14:paraId="5E73B088" w14:textId="77777777" w:rsidR="00941300" w:rsidRDefault="00941300" w:rsidP="00F74EFB"/>
    <w:p w14:paraId="46AA21D1" w14:textId="77777777" w:rsidR="00941300" w:rsidRDefault="00941300" w:rsidP="00F74EFB"/>
    <w:p w14:paraId="1A97EEA0" w14:textId="77777777" w:rsidR="004D2821" w:rsidRPr="004D2821" w:rsidRDefault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U2: Simulation</w:t>
      </w:r>
    </w:p>
    <w:p w14:paraId="51AA30A3" w14:textId="77777777" w:rsidR="00172F6A" w:rsidRDefault="00DF28C2">
      <w:r>
        <w:t xml:space="preserve">Before launching </w:t>
      </w:r>
      <w:r w:rsidR="00F827EF">
        <w:t>MATLAB</w:t>
      </w:r>
      <w:r>
        <w:t xml:space="preserve">, make sure that the control systems toolbox is installed by going to your </w:t>
      </w:r>
      <w:r w:rsidR="00C16B2A">
        <w:t>MATLAB</w:t>
      </w:r>
      <w:r>
        <w:t xml:space="preserve"> install directory, go into the toolbox directory and make sure that there is a </w:t>
      </w:r>
      <w:r w:rsidR="00C16B2A">
        <w:t>subdirectory</w:t>
      </w:r>
      <w:r>
        <w:t xml:space="preserve"> called “control”.  If not, you will need to install the control systems toolbox when you next launch </w:t>
      </w:r>
      <w:r w:rsidR="00C16B2A">
        <w:t>MATLAB</w:t>
      </w:r>
      <w:r>
        <w:t xml:space="preserve">.  </w:t>
      </w:r>
    </w:p>
    <w:p w14:paraId="0918C61E" w14:textId="77777777" w:rsidR="00DF28C2" w:rsidRDefault="00DF28C2"/>
    <w:p w14:paraId="16752BC4" w14:textId="4FCF836A" w:rsidR="00A914B1" w:rsidRDefault="003E6E2B" w:rsidP="00A914B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793C9" wp14:editId="473D6042">
                <wp:simplePos x="0" y="0"/>
                <wp:positionH relativeFrom="column">
                  <wp:posOffset>-34290</wp:posOffset>
                </wp:positionH>
                <wp:positionV relativeFrom="paragraph">
                  <wp:posOffset>1778635</wp:posOffset>
                </wp:positionV>
                <wp:extent cx="6116320" cy="635"/>
                <wp:effectExtent l="0" t="0" r="0" b="0"/>
                <wp:wrapSquare wrapText="bothSides"/>
                <wp:docPr id="9791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9FEAC" w14:textId="4AB55496" w:rsidR="00B23495" w:rsidRPr="00F47806" w:rsidRDefault="00B23495" w:rsidP="00B234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CD3B03">
                              <w:t xml:space="preserve">A </w:t>
                            </w:r>
                            <w:r>
                              <w:t xml:space="preserve">MATLAB script to </w:t>
                            </w:r>
                            <w:r w:rsidR="00664552">
                              <w:t>plot</w:t>
                            </w:r>
                            <w:r>
                              <w:t xml:space="preserve"> the step response of G1(s)</w:t>
                            </w:r>
                            <w:r w:rsidR="00664552">
                              <w:t xml:space="preserve">, </w:t>
                            </w:r>
                            <w:r>
                              <w:t>G2(s)</w:t>
                            </w:r>
                            <w:r w:rsidR="00664552">
                              <w:t xml:space="preserve"> and G1(s)*G2(s)</w:t>
                            </w:r>
                            <w:r w:rsidR="00084CC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93C9" id="_x0000_s1028" type="#_x0000_t202" style="position:absolute;margin-left:-2.7pt;margin-top:140.05pt;width:481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" stroked="f">
                <v:textbox style="mso-fit-shape-to-text:t" inset="0,0,0,0">
                  <w:txbxContent>
                    <w:p w14:paraId="3989FEAC" w14:textId="4AB55496" w:rsidR="00B23495" w:rsidRPr="00F47806" w:rsidRDefault="00B23495" w:rsidP="00B234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CD3B03">
                        <w:t xml:space="preserve">A </w:t>
                      </w:r>
                      <w:r>
                        <w:t xml:space="preserve">MATLAB script to </w:t>
                      </w:r>
                      <w:r w:rsidR="00664552">
                        <w:t>plot</w:t>
                      </w:r>
                      <w:r>
                        <w:t xml:space="preserve"> the step response of G1(s)</w:t>
                      </w:r>
                      <w:r w:rsidR="00664552">
                        <w:t xml:space="preserve">, </w:t>
                      </w:r>
                      <w:r>
                        <w:t>G2(s)</w:t>
                      </w:r>
                      <w:r w:rsidR="00664552">
                        <w:t xml:space="preserve"> and G1(s)*G2(s)</w:t>
                      </w:r>
                      <w:r w:rsidR="00084CC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DE2E97" wp14:editId="7780A796">
                <wp:simplePos x="0" y="0"/>
                <wp:positionH relativeFrom="column">
                  <wp:posOffset>-35560</wp:posOffset>
                </wp:positionH>
                <wp:positionV relativeFrom="paragraph">
                  <wp:posOffset>452120</wp:posOffset>
                </wp:positionV>
                <wp:extent cx="6116320" cy="1259840"/>
                <wp:effectExtent l="0" t="0" r="17780" b="16510"/>
                <wp:wrapSquare wrapText="bothSides"/>
                <wp:docPr id="674249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41CD" w14:textId="77777777" w:rsidR="00A914B1" w:rsidRPr="00DF28C2" w:rsidRDefault="00A914B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s=</w:t>
                            </w:r>
                            <w:proofErr w:type="spellStart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(‘s’);</w:t>
                            </w:r>
                          </w:p>
                          <w:p w14:paraId="50592C50" w14:textId="77777777" w:rsidR="00A914B1" w:rsidRDefault="00A914B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 =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b1*s + c1);   // replace a1, b1 and c1 with correct values</w:t>
                            </w:r>
                          </w:p>
                          <w:p w14:paraId="0805E6E9" w14:textId="7DDE3DF1" w:rsidR="00A914B1" w:rsidRDefault="00A914B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 =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b2*s + c</w:t>
                            </w:r>
                            <w:r w:rsidR="009124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   // replace a2, b2 and c2 with correct values</w:t>
                            </w:r>
                          </w:p>
                          <w:p w14:paraId="1644B1C2" w14:textId="77777777" w:rsidR="00590D01" w:rsidRDefault="00590D01" w:rsidP="00590D0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(G1)</w:t>
                            </w:r>
                          </w:p>
                          <w:p w14:paraId="31C9656C" w14:textId="71CFC2ED" w:rsidR="00590D01" w:rsidRDefault="00590D0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(G2)</w:t>
                            </w:r>
                          </w:p>
                          <w:p w14:paraId="429F31B1" w14:textId="11E12E57" w:rsidR="003E6E2B" w:rsidRDefault="003E6E2B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G1*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G2)</w:t>
                            </w:r>
                          </w:p>
                          <w:p w14:paraId="31AFBA7E" w14:textId="4A75EF77" w:rsidR="00590D01" w:rsidRDefault="00A914B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step(G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="00590D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,G1*G2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D640C8" w14:textId="63042942" w:rsidR="00590D01" w:rsidRDefault="00590D01" w:rsidP="00A914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D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legend({'G1','G2','G1*G2'})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2E97" id="_x0000_s1029" type="#_x0000_t202" style="position:absolute;margin-left:-2.8pt;margin-top:35.6pt;width:481.6pt;height:9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">
                <v:textbox>
                  <w:txbxContent>
                    <w:p w14:paraId="423041CD" w14:textId="77777777" w:rsidR="00A914B1" w:rsidRPr="00DF28C2" w:rsidRDefault="00A914B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s=</w:t>
                      </w:r>
                      <w:proofErr w:type="spellStart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(‘s’);</w:t>
                      </w:r>
                    </w:p>
                    <w:p w14:paraId="50592C50" w14:textId="77777777" w:rsidR="00A914B1" w:rsidRDefault="00A914B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 =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b1*s + c1);   // replace a1, b1 and c1 with correct values</w:t>
                      </w:r>
                    </w:p>
                    <w:p w14:paraId="0805E6E9" w14:textId="7DDE3DF1" w:rsidR="00A914B1" w:rsidRDefault="00A914B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 =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b2*s + c</w:t>
                      </w:r>
                      <w:r w:rsidR="009124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   // replace a2, b2 and c2 with correct values</w:t>
                      </w:r>
                    </w:p>
                    <w:p w14:paraId="1644B1C2" w14:textId="77777777" w:rsidR="00590D01" w:rsidRDefault="00590D01" w:rsidP="00590D0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(G1)</w:t>
                      </w:r>
                    </w:p>
                    <w:p w14:paraId="31C9656C" w14:textId="71CFC2ED" w:rsidR="00590D01" w:rsidRDefault="00590D0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(G2)</w:t>
                      </w:r>
                    </w:p>
                    <w:p w14:paraId="429F31B1" w14:textId="11E12E57" w:rsidR="003E6E2B" w:rsidRDefault="003E6E2B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G1*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G2)</w:t>
                      </w:r>
                    </w:p>
                    <w:p w14:paraId="31AFBA7E" w14:textId="4A75EF77" w:rsidR="00590D01" w:rsidRDefault="00A914B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step(G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 w:rsidR="00590D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,G1*G2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BD640C8" w14:textId="63042942" w:rsidR="00590D01" w:rsidRDefault="00590D01" w:rsidP="00A914B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D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legend({'G1','G2','G1*G2'})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4B1">
        <w:t xml:space="preserve">Let’s first check that our open-loop description of G1(s) and G2(s) are consistent with the values found in the first </w:t>
      </w:r>
      <w:proofErr w:type="spellStart"/>
      <w:proofErr w:type="gramStart"/>
      <w:r w:rsidR="00A914B1">
        <w:t>table.Now</w:t>
      </w:r>
      <w:proofErr w:type="spellEnd"/>
      <w:proofErr w:type="gramEnd"/>
      <w:r w:rsidR="00A914B1">
        <w:t xml:space="preserve">, create a new script called </w:t>
      </w:r>
      <w:proofErr w:type="spellStart"/>
      <w:r w:rsidR="00A914B1">
        <w:rPr>
          <w:b/>
          <w:bCs/>
        </w:rPr>
        <w:t>openLoopStepResponse</w:t>
      </w:r>
      <w:r w:rsidR="008706F6">
        <w:rPr>
          <w:b/>
          <w:bCs/>
        </w:rPr>
        <w:t>.m</w:t>
      </w:r>
      <w:proofErr w:type="spellEnd"/>
      <w:r w:rsidR="00A914B1">
        <w:t xml:space="preserve"> with the following text.</w:t>
      </w:r>
    </w:p>
    <w:p w14:paraId="281CC0E4" w14:textId="07920091" w:rsidR="00E152D4" w:rsidRDefault="00664552">
      <w:r>
        <w:rPr>
          <w:noProof/>
        </w:rPr>
        <w:drawing>
          <wp:inline distT="0" distB="0" distL="0" distR="0" wp14:anchorId="072C7C64" wp14:editId="2481DD0F">
            <wp:extent cx="3436112" cy="2351314"/>
            <wp:effectExtent l="0" t="0" r="0" b="0"/>
            <wp:docPr id="199030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0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830" cy="23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1F72" w14:textId="77777777" w:rsidR="009124B3" w:rsidRDefault="009124B3"/>
    <w:p w14:paraId="7A7196CC" w14:textId="6503ACC4" w:rsidR="003A3E9C" w:rsidRDefault="003A3E9C">
      <w:r>
        <w:t xml:space="preserve">Use the information from this MATLAB script to fill in the Simulation row </w:t>
      </w:r>
      <w:r>
        <w:fldChar w:fldCharType="begin"/>
      </w:r>
      <w:r>
        <w:instrText xml:space="preserve"> REF _Ref168241579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as follows.</w:t>
      </w:r>
    </w:p>
    <w:p w14:paraId="3EB3AB6D" w14:textId="1D1D0A23" w:rsidR="00941300" w:rsidRDefault="00941300" w:rsidP="003A3E9C">
      <w:pPr>
        <w:pStyle w:val="ListParagraph"/>
        <w:numPr>
          <w:ilvl w:val="0"/>
          <w:numId w:val="2"/>
        </w:numPr>
      </w:pPr>
      <w:r>
        <w:t xml:space="preserve">Use the information provided by the </w:t>
      </w:r>
      <w:proofErr w:type="spellStart"/>
      <w:r>
        <w:t>stepinfo</w:t>
      </w:r>
      <w:proofErr w:type="spellEnd"/>
      <w:r>
        <w:t xml:space="preserve"> MATLAB command to fill in the rise and settling </w:t>
      </w:r>
      <w:r w:rsidR="00693275">
        <w:t>ti</w:t>
      </w:r>
      <w:r>
        <w:t>me</w:t>
      </w:r>
      <w:r w:rsidR="003A3E9C">
        <w:t xml:space="preserve"> </w:t>
      </w:r>
      <w:r w:rsidR="00693275">
        <w:t>columns</w:t>
      </w:r>
      <w:r>
        <w:t>.</w:t>
      </w:r>
      <w:r w:rsidR="003A3E9C">
        <w:t xml:space="preserve">  Note the MATLAB settling time is 2%.  In order to convert it into a 1% settling time you used to compute the Theory row</w:t>
      </w:r>
      <w:r w:rsidR="00664552">
        <w:t>.  In order to convert the MATLAB time to our theory time use the relationship</w:t>
      </w:r>
      <w:r w:rsidR="003A3E9C">
        <w:t xml:space="preserve"> </w:t>
      </w:r>
      <w:proofErr w:type="spellStart"/>
      <w:proofErr w:type="gramStart"/>
      <w:r w:rsidR="00664552">
        <w:t>t</w:t>
      </w:r>
      <w:r w:rsidR="003A3E9C" w:rsidRPr="00664552">
        <w:rPr>
          <w:vertAlign w:val="subscript"/>
        </w:rPr>
        <w:t>s</w:t>
      </w:r>
      <w:proofErr w:type="spellEnd"/>
      <w:r w:rsidR="003A3E9C">
        <w:t>(</w:t>
      </w:r>
      <w:proofErr w:type="gramEnd"/>
      <w:r w:rsidR="003A3E9C">
        <w:t xml:space="preserve">2%) = </w:t>
      </w:r>
      <w:r w:rsidR="00CB02FE">
        <w:t>0.85*</w:t>
      </w:r>
      <w:proofErr w:type="spellStart"/>
      <w:r w:rsidR="003A3E9C">
        <w:t>t</w:t>
      </w:r>
      <w:r w:rsidR="003A3E9C" w:rsidRPr="00664552">
        <w:rPr>
          <w:vertAlign w:val="subscript"/>
        </w:rPr>
        <w:t>s</w:t>
      </w:r>
      <w:proofErr w:type="spellEnd"/>
      <w:r w:rsidR="003A3E9C">
        <w:t>(1%)</w:t>
      </w:r>
      <w:r w:rsidR="000965D8">
        <w:t xml:space="preserve">.  </w:t>
      </w:r>
    </w:p>
    <w:p w14:paraId="3C432F9C" w14:textId="09222EE7" w:rsidR="003A3E9C" w:rsidRDefault="003A3E9C" w:rsidP="003A3E9C">
      <w:pPr>
        <w:pStyle w:val="ListParagraph"/>
        <w:numPr>
          <w:ilvl w:val="0"/>
          <w:numId w:val="2"/>
        </w:numPr>
      </w:pPr>
      <w:r>
        <w:t xml:space="preserve">Use the final value of the step responses to fill in </w:t>
      </w:r>
      <w:r w:rsidR="00693275">
        <w:t>the</w:t>
      </w:r>
      <w:r>
        <w:t xml:space="preserve"> k </w:t>
      </w:r>
      <w:r w:rsidR="00693275">
        <w:t xml:space="preserve">column </w:t>
      </w:r>
      <w:r>
        <w:t>values.</w:t>
      </w:r>
    </w:p>
    <w:p w14:paraId="2060D72B" w14:textId="15D819A5" w:rsidR="003A3E9C" w:rsidRDefault="003A3E9C" w:rsidP="003A3E9C">
      <w:pPr>
        <w:pStyle w:val="ListParagraph"/>
        <w:numPr>
          <w:ilvl w:val="0"/>
          <w:numId w:val="2"/>
        </w:numPr>
      </w:pPr>
      <w:r>
        <w:t>Measure the peak overshoot.  Use this to compute the percentage overshoot and fill in this column.</w:t>
      </w:r>
    </w:p>
    <w:p w14:paraId="0200B14B" w14:textId="1C225B21" w:rsidR="003A3E9C" w:rsidRDefault="003A3E9C" w:rsidP="003A3E9C">
      <w:pPr>
        <w:pStyle w:val="ListParagraph"/>
        <w:numPr>
          <w:ilvl w:val="0"/>
          <w:numId w:val="2"/>
        </w:numPr>
      </w:pPr>
      <w:r>
        <w:t xml:space="preserve">Use the rise time to compute the </w:t>
      </w:r>
      <w:r>
        <w:t xml:space="preserve">ω </w:t>
      </w:r>
      <w:r>
        <w:t xml:space="preserve">as follows.  Solve the rise time equation for </w:t>
      </w:r>
      <w:r>
        <w:t xml:space="preserve">ω </w:t>
      </w:r>
      <w:r>
        <w:t xml:space="preserve">and substitute in a value of rise time to determine the corresponding value of </w:t>
      </w:r>
      <w:r>
        <w:t>ω</w:t>
      </w:r>
      <w:r>
        <w:t>.</w:t>
      </w:r>
    </w:p>
    <w:p w14:paraId="1E1826CB" w14:textId="69A63D54" w:rsidR="003A3E9C" w:rsidRDefault="003A3E9C" w:rsidP="003A3E9C">
      <w:pPr>
        <w:pStyle w:val="ListParagraph"/>
        <w:numPr>
          <w:ilvl w:val="0"/>
          <w:numId w:val="2"/>
        </w:numPr>
      </w:pPr>
      <w:r>
        <w:t xml:space="preserve">Use the settling time to compute </w:t>
      </w:r>
      <w:r>
        <w:t>ζ</w:t>
      </w:r>
      <w:r>
        <w:t xml:space="preserve"> as follows.</w:t>
      </w:r>
      <w:r w:rsidRPr="003A3E9C">
        <w:t xml:space="preserve"> </w:t>
      </w:r>
      <w:r>
        <w:t xml:space="preserve">Solve the </w:t>
      </w:r>
      <w:r>
        <w:t>settling</w:t>
      </w:r>
      <w:r>
        <w:t xml:space="preserve"> time equation for ζ and substitute in a value of </w:t>
      </w:r>
      <w:r>
        <w:t>settling</w:t>
      </w:r>
      <w:r>
        <w:t xml:space="preserve"> time </w:t>
      </w:r>
      <w:r>
        <w:t xml:space="preserve">and </w:t>
      </w:r>
      <w:r>
        <w:t>ω</w:t>
      </w:r>
      <w:r>
        <w:t xml:space="preserve"> </w:t>
      </w:r>
      <w:r>
        <w:t>to determine the corresponding value of ζ.</w:t>
      </w:r>
      <w:r w:rsidR="003E6E2B">
        <w:t xml:space="preserve">  Note, </w:t>
      </w:r>
      <w:r w:rsidR="003E6E2B">
        <w:t>ζ</w:t>
      </w:r>
      <w:r w:rsidR="003E6E2B">
        <w:t xml:space="preserve"> cannot be greater than 1. If your calculations produce a value larger than 1, set </w:t>
      </w:r>
      <w:r w:rsidR="003E6E2B">
        <w:t xml:space="preserve">ζ </w:t>
      </w:r>
      <w:r w:rsidR="003E6E2B">
        <w:t>equal to 1.</w:t>
      </w:r>
    </w:p>
    <w:p w14:paraId="4753E2BA" w14:textId="77777777" w:rsidR="009124B3" w:rsidRDefault="009124B3"/>
    <w:p w14:paraId="560C0624" w14:textId="77777777" w:rsidR="003A3E9C" w:rsidRDefault="003A3E9C"/>
    <w:p w14:paraId="136F9C2E" w14:textId="77777777" w:rsidR="003A3E9C" w:rsidRDefault="003A3E9C"/>
    <w:p w14:paraId="7220B7A0" w14:textId="77777777" w:rsidR="004D2821" w:rsidRPr="004D2821" w:rsidRDefault="004D2821" w:rsidP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U2: Experimental</w:t>
      </w:r>
    </w:p>
    <w:p w14:paraId="6C317C4B" w14:textId="77777777" w:rsidR="004D2821" w:rsidRDefault="004D2821">
      <w:r>
        <w:t xml:space="preserve">Now it’s time to go into the laboratory and check that your theory and simulations agree with an actual circuit.  To do this, you will need to </w:t>
      </w:r>
    </w:p>
    <w:p w14:paraId="417A3D29" w14:textId="77777777" w:rsidR="004D2821" w:rsidRDefault="004D2821" w:rsidP="004D2821">
      <w:pPr>
        <w:pStyle w:val="ListParagraph"/>
        <w:numPr>
          <w:ilvl w:val="0"/>
          <w:numId w:val="1"/>
        </w:numPr>
      </w:pPr>
      <w:r>
        <w:t>Power Supply with cables and alligator clips</w:t>
      </w:r>
    </w:p>
    <w:p w14:paraId="098927BD" w14:textId="77777777" w:rsidR="004D2821" w:rsidRDefault="004D2821" w:rsidP="004D2821">
      <w:pPr>
        <w:pStyle w:val="ListParagraph"/>
        <w:numPr>
          <w:ilvl w:val="0"/>
          <w:numId w:val="1"/>
        </w:numPr>
      </w:pPr>
      <w:r>
        <w:t>Oscilloscope and two probes</w:t>
      </w:r>
    </w:p>
    <w:p w14:paraId="6DC628F7" w14:textId="77777777" w:rsidR="004D2821" w:rsidRDefault="004D2821" w:rsidP="004D2821"/>
    <w:p w14:paraId="661E8B7B" w14:textId="77777777" w:rsidR="00FA7BF3" w:rsidRDefault="00FA7BF3" w:rsidP="004D2821">
      <w:r>
        <w:t>PID Development board configuration: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FA7BF3" w14:paraId="169237F2" w14:textId="77777777" w:rsidTr="003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9E259" w14:textId="77777777" w:rsidR="00FA7BF3" w:rsidRPr="00FA7BF3" w:rsidRDefault="00FA7BF3" w:rsidP="00371A97">
            <w:r>
              <w:t xml:space="preserve">Input </w:t>
            </w:r>
            <w:proofErr w:type="gramStart"/>
            <w:r>
              <w:t>select</w:t>
            </w:r>
            <w:proofErr w:type="gramEnd"/>
          </w:p>
        </w:tc>
        <w:tc>
          <w:tcPr>
            <w:tcW w:w="1843" w:type="dxa"/>
          </w:tcPr>
          <w:p w14:paraId="0DCD430E" w14:textId="77777777" w:rsidR="00FA7BF3" w:rsidRPr="00FA7BF3" w:rsidRDefault="00FA7BF3" w:rsidP="003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F3">
              <w:t>S</w:t>
            </w:r>
            <w:r>
              <w:t>TEP</w:t>
            </w:r>
          </w:p>
        </w:tc>
      </w:tr>
      <w:tr w:rsidR="00FA7BF3" w14:paraId="1ED732B5" w14:textId="77777777" w:rsidTr="003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78F9D0" w14:textId="77777777" w:rsidR="00FA7BF3" w:rsidRPr="00FA7BF3" w:rsidRDefault="00FA7BF3" w:rsidP="00371A97">
            <w:r>
              <w:t>Jumper wire</w:t>
            </w:r>
          </w:p>
        </w:tc>
        <w:tc>
          <w:tcPr>
            <w:tcW w:w="1843" w:type="dxa"/>
          </w:tcPr>
          <w:p w14:paraId="76144B32" w14:textId="77777777" w:rsidR="00FA7BF3" w:rsidRDefault="00FA7BF3" w:rsidP="003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STEP header</w:t>
            </w:r>
          </w:p>
          <w:p w14:paraId="0395A492" w14:textId="77777777" w:rsidR="00FA7BF3" w:rsidRPr="00FA7BF3" w:rsidRDefault="00FA7BF3" w:rsidP="003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LPF_IN header</w:t>
            </w:r>
          </w:p>
        </w:tc>
      </w:tr>
      <w:tr w:rsidR="00FA7BF3" w14:paraId="173BE8A6" w14:textId="77777777" w:rsidTr="0037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C11009" w14:textId="77777777" w:rsidR="00FA7BF3" w:rsidRPr="00FA7BF3" w:rsidRDefault="00FA7BF3" w:rsidP="00371A97">
            <w:r>
              <w:t>Jumper</w:t>
            </w:r>
          </w:p>
        </w:tc>
        <w:tc>
          <w:tcPr>
            <w:tcW w:w="1843" w:type="dxa"/>
          </w:tcPr>
          <w:p w14:paraId="499111A5" w14:textId="77777777" w:rsidR="00FA7BF3" w:rsidRDefault="00FA7BF3" w:rsidP="0037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LPF_OUT</w:t>
            </w:r>
          </w:p>
          <w:p w14:paraId="5D5EC1C1" w14:textId="77777777" w:rsidR="00FA7BF3" w:rsidRPr="00FA7BF3" w:rsidRDefault="00FA7BF3" w:rsidP="0037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LOAD_OUT</w:t>
            </w:r>
          </w:p>
        </w:tc>
      </w:tr>
    </w:tbl>
    <w:p w14:paraId="7058F27B" w14:textId="77777777" w:rsidR="00FA7BF3" w:rsidRDefault="00FA7BF3" w:rsidP="004D2821"/>
    <w:p w14:paraId="1F5B5225" w14:textId="77777777" w:rsidR="00705BED" w:rsidRDefault="00705BED" w:rsidP="00705BED">
      <w:r>
        <w:t>Power Supply configuration: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705BED" w14:paraId="7CF287AC" w14:textId="77777777" w:rsidTr="003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6B19DB" w14:textId="77777777" w:rsidR="00705BED" w:rsidRPr="00FA7BF3" w:rsidRDefault="00705BED" w:rsidP="00371A97">
            <w:r>
              <w:t>Ch 1 Voltage</w:t>
            </w:r>
          </w:p>
        </w:tc>
        <w:tc>
          <w:tcPr>
            <w:tcW w:w="1843" w:type="dxa"/>
          </w:tcPr>
          <w:p w14:paraId="60CB93D0" w14:textId="77777777" w:rsidR="00705BED" w:rsidRPr="00FA7BF3" w:rsidRDefault="00705BED" w:rsidP="003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9V</w:t>
            </w:r>
          </w:p>
        </w:tc>
      </w:tr>
      <w:tr w:rsidR="00705BED" w14:paraId="09069B3D" w14:textId="77777777" w:rsidTr="003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4BCE03" w14:textId="77777777" w:rsidR="00705BED" w:rsidRPr="00FA7BF3" w:rsidRDefault="00705BED" w:rsidP="00371A97">
            <w:r>
              <w:t>Ch 1 Current</w:t>
            </w:r>
          </w:p>
        </w:tc>
        <w:tc>
          <w:tcPr>
            <w:tcW w:w="1843" w:type="dxa"/>
          </w:tcPr>
          <w:p w14:paraId="1A2B4519" w14:textId="77777777" w:rsidR="00705BED" w:rsidRPr="00FA7BF3" w:rsidRDefault="00705BED" w:rsidP="003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0.1A</w:t>
            </w:r>
          </w:p>
        </w:tc>
      </w:tr>
      <w:tr w:rsidR="00705BED" w14:paraId="4F258577" w14:textId="77777777" w:rsidTr="0037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7E2DC1" w14:textId="77777777" w:rsidR="00705BED" w:rsidRPr="00FA7BF3" w:rsidRDefault="00705BED" w:rsidP="00371A97">
            <w:r>
              <w:t>Ch 2 Voltage</w:t>
            </w:r>
          </w:p>
        </w:tc>
        <w:tc>
          <w:tcPr>
            <w:tcW w:w="1843" w:type="dxa"/>
          </w:tcPr>
          <w:p w14:paraId="4CAE209A" w14:textId="77777777" w:rsidR="00705BED" w:rsidRPr="00FA7BF3" w:rsidRDefault="00705BED" w:rsidP="0037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9V</w:t>
            </w:r>
          </w:p>
        </w:tc>
      </w:tr>
      <w:tr w:rsidR="00705BED" w14:paraId="1342422C" w14:textId="77777777" w:rsidTr="003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7E180B" w14:textId="77777777" w:rsidR="00705BED" w:rsidRDefault="00705BED" w:rsidP="00371A97">
            <w:r>
              <w:t>Ch 2 Current</w:t>
            </w:r>
          </w:p>
        </w:tc>
        <w:tc>
          <w:tcPr>
            <w:tcW w:w="1843" w:type="dxa"/>
          </w:tcPr>
          <w:p w14:paraId="196D5AD4" w14:textId="77777777" w:rsidR="00705BED" w:rsidRDefault="00705BED" w:rsidP="003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0.1A</w:t>
            </w:r>
          </w:p>
        </w:tc>
      </w:tr>
    </w:tbl>
    <w:p w14:paraId="6FF14C93" w14:textId="77777777" w:rsidR="00705BED" w:rsidRDefault="00705BED"/>
    <w:p w14:paraId="1713A542" w14:textId="77777777" w:rsidR="001F571C" w:rsidRDefault="001F571C">
      <w:r>
        <w:t>Wire channel 1 and 2 in series, creating a +9V, GND and -9V supply.  Verify these voltages with a DMM prior to connecting anything to the PID development board.</w:t>
      </w:r>
    </w:p>
    <w:p w14:paraId="67B78035" w14:textId="77777777" w:rsidR="001F571C" w:rsidRDefault="001F571C"/>
    <w:p w14:paraId="05BE6A0B" w14:textId="77777777" w:rsidR="004D2821" w:rsidRDefault="004D2821" w:rsidP="004D2821">
      <w:r>
        <w:t>Configure the oscilloscope as follows: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4D2821" w14:paraId="7474D6F5" w14:textId="77777777" w:rsidTr="00FA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F6D3FA" w14:textId="77777777" w:rsidR="004D2821" w:rsidRPr="00FA7BF3" w:rsidRDefault="004D2821" w:rsidP="004D2821">
            <w:r w:rsidRPr="00FA7BF3">
              <w:t>Ch1</w:t>
            </w:r>
            <w:r w:rsidR="00FA7BF3" w:rsidRPr="00FA7BF3">
              <w:t xml:space="preserve"> probe</w:t>
            </w:r>
          </w:p>
        </w:tc>
        <w:tc>
          <w:tcPr>
            <w:tcW w:w="1843" w:type="dxa"/>
          </w:tcPr>
          <w:p w14:paraId="3C2F0F90" w14:textId="77777777" w:rsidR="004D2821" w:rsidRPr="00FA7BF3" w:rsidRDefault="00FA7BF3" w:rsidP="004D2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F3">
              <w:t>S</w:t>
            </w:r>
            <w:r>
              <w:t>ET</w:t>
            </w:r>
            <w:r w:rsidRPr="00FA7BF3">
              <w:t xml:space="preserve"> header</w:t>
            </w:r>
          </w:p>
        </w:tc>
      </w:tr>
      <w:tr w:rsidR="004D2821" w14:paraId="12FC3D88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67786E" w14:textId="77777777" w:rsidR="004D2821" w:rsidRPr="00FA7BF3" w:rsidRDefault="00FA7BF3" w:rsidP="004D2821">
            <w:r w:rsidRPr="00FA7BF3">
              <w:t>Ch ground clip</w:t>
            </w:r>
          </w:p>
        </w:tc>
        <w:tc>
          <w:tcPr>
            <w:tcW w:w="1843" w:type="dxa"/>
          </w:tcPr>
          <w:p w14:paraId="3983DE84" w14:textId="77777777" w:rsidR="004D2821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GND loop</w:t>
            </w:r>
          </w:p>
        </w:tc>
      </w:tr>
      <w:tr w:rsidR="004D2821" w14:paraId="39AB4EC9" w14:textId="77777777" w:rsidTr="00FA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D13A22" w14:textId="77777777" w:rsidR="004D2821" w:rsidRPr="00FA7BF3" w:rsidRDefault="00FA7BF3" w:rsidP="004D2821">
            <w:r w:rsidRPr="00FA7BF3">
              <w:t>Ch 2 probe</w:t>
            </w:r>
          </w:p>
        </w:tc>
        <w:tc>
          <w:tcPr>
            <w:tcW w:w="1843" w:type="dxa"/>
          </w:tcPr>
          <w:p w14:paraId="02B01F3E" w14:textId="77777777" w:rsidR="004D2821" w:rsidRPr="00FA7BF3" w:rsidRDefault="00FA7BF3" w:rsidP="004D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O</w:t>
            </w:r>
            <w:r>
              <w:rPr>
                <w:b/>
                <w:bCs/>
              </w:rPr>
              <w:t>UT header</w:t>
            </w:r>
          </w:p>
        </w:tc>
      </w:tr>
      <w:tr w:rsidR="004D2821" w14:paraId="36999E35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FA56E0" w14:textId="77777777" w:rsidR="004D2821" w:rsidRPr="00FA7BF3" w:rsidRDefault="00FA7BF3" w:rsidP="004D2821">
            <w:r w:rsidRPr="00FA7BF3">
              <w:t>Horizontal scale</w:t>
            </w:r>
          </w:p>
        </w:tc>
        <w:tc>
          <w:tcPr>
            <w:tcW w:w="1843" w:type="dxa"/>
          </w:tcPr>
          <w:p w14:paraId="4DE3C8C2" w14:textId="77777777" w:rsidR="004D2821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200us</w:t>
            </w:r>
          </w:p>
        </w:tc>
      </w:tr>
      <w:tr w:rsidR="004D2821" w14:paraId="2128C3F3" w14:textId="77777777" w:rsidTr="00FA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572807" w14:textId="77777777" w:rsidR="004D2821" w:rsidRPr="00FA7BF3" w:rsidRDefault="00FA7BF3" w:rsidP="004D2821">
            <w:r w:rsidRPr="00FA7BF3">
              <w:t>Ch 1 scale</w:t>
            </w:r>
          </w:p>
        </w:tc>
        <w:tc>
          <w:tcPr>
            <w:tcW w:w="1843" w:type="dxa"/>
          </w:tcPr>
          <w:p w14:paraId="30A7670A" w14:textId="77777777" w:rsidR="004D2821" w:rsidRPr="00FA7BF3" w:rsidRDefault="00FA7BF3" w:rsidP="004D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2V</w:t>
            </w:r>
          </w:p>
        </w:tc>
      </w:tr>
      <w:tr w:rsidR="004D2821" w14:paraId="5A1C688B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F20889" w14:textId="77777777" w:rsidR="004D2821" w:rsidRPr="00FA7BF3" w:rsidRDefault="00FA7BF3" w:rsidP="004D2821">
            <w:r w:rsidRPr="00FA7BF3">
              <w:t>Ch 2 scale</w:t>
            </w:r>
          </w:p>
        </w:tc>
        <w:tc>
          <w:tcPr>
            <w:tcW w:w="1843" w:type="dxa"/>
          </w:tcPr>
          <w:p w14:paraId="673E3FA4" w14:textId="77777777" w:rsidR="004D2821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2V</w:t>
            </w:r>
          </w:p>
        </w:tc>
      </w:tr>
      <w:tr w:rsidR="00FA7BF3" w:rsidRPr="00FA7BF3" w14:paraId="29BC46FC" w14:textId="77777777" w:rsidTr="00FA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E380E7" w14:textId="77777777" w:rsidR="00FA7BF3" w:rsidRPr="00FA7BF3" w:rsidRDefault="00FA7BF3" w:rsidP="004D2821">
            <w:r w:rsidRPr="00FA7BF3">
              <w:t>Ch 1 offset</w:t>
            </w:r>
          </w:p>
        </w:tc>
        <w:tc>
          <w:tcPr>
            <w:tcW w:w="1843" w:type="dxa"/>
          </w:tcPr>
          <w:p w14:paraId="48D4E0AE" w14:textId="77777777" w:rsidR="00FA7BF3" w:rsidRPr="00FA7BF3" w:rsidRDefault="00FA7BF3" w:rsidP="004D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Center reticule</w:t>
            </w:r>
          </w:p>
        </w:tc>
      </w:tr>
      <w:tr w:rsidR="00FA7BF3" w:rsidRPr="00FA7BF3" w14:paraId="559E846E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FBE7DF" w14:textId="77777777" w:rsidR="00FA7BF3" w:rsidRPr="00FA7BF3" w:rsidRDefault="00FA7BF3" w:rsidP="004D2821">
            <w:r w:rsidRPr="00FA7BF3">
              <w:t>Ch 2 offset</w:t>
            </w:r>
          </w:p>
        </w:tc>
        <w:tc>
          <w:tcPr>
            <w:tcW w:w="1843" w:type="dxa"/>
          </w:tcPr>
          <w:p w14:paraId="78FB23EF" w14:textId="77777777" w:rsidR="00FA7BF3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Center reticule</w:t>
            </w:r>
          </w:p>
        </w:tc>
      </w:tr>
      <w:tr w:rsidR="004D2821" w14:paraId="1E47BBE6" w14:textId="77777777" w:rsidTr="00FA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4B4C7F" w14:textId="77777777" w:rsidR="004D2821" w:rsidRPr="00FA7BF3" w:rsidRDefault="00FA7BF3" w:rsidP="004D2821">
            <w:r w:rsidRPr="00FA7BF3">
              <w:t>Trigger mode</w:t>
            </w:r>
          </w:p>
        </w:tc>
        <w:tc>
          <w:tcPr>
            <w:tcW w:w="1843" w:type="dxa"/>
          </w:tcPr>
          <w:p w14:paraId="0CC28A7E" w14:textId="77777777" w:rsidR="004D2821" w:rsidRPr="00FA7BF3" w:rsidRDefault="00FA7BF3" w:rsidP="004D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Auto</w:t>
            </w:r>
          </w:p>
        </w:tc>
      </w:tr>
      <w:tr w:rsidR="004D2821" w14:paraId="4AF93C6C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001BE7" w14:textId="77777777" w:rsidR="004D2821" w:rsidRPr="00FA7BF3" w:rsidRDefault="00FA7BF3" w:rsidP="004D2821">
            <w:r w:rsidRPr="00FA7BF3">
              <w:t>Tigger source</w:t>
            </w:r>
          </w:p>
        </w:tc>
        <w:tc>
          <w:tcPr>
            <w:tcW w:w="1843" w:type="dxa"/>
          </w:tcPr>
          <w:p w14:paraId="3C3B5358" w14:textId="77777777" w:rsidR="004D2821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Ch 1</w:t>
            </w:r>
          </w:p>
        </w:tc>
      </w:tr>
      <w:tr w:rsidR="004D2821" w14:paraId="68FE7712" w14:textId="77777777" w:rsidTr="00FA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8FD2D3" w14:textId="77777777" w:rsidR="004D2821" w:rsidRPr="00FA7BF3" w:rsidRDefault="00FA7BF3" w:rsidP="004D2821">
            <w:r w:rsidRPr="00FA7BF3">
              <w:t>Trigger slope</w:t>
            </w:r>
          </w:p>
        </w:tc>
        <w:tc>
          <w:tcPr>
            <w:tcW w:w="1843" w:type="dxa"/>
          </w:tcPr>
          <w:p w14:paraId="6697CF74" w14:textId="77777777" w:rsidR="004D2821" w:rsidRPr="00FA7BF3" w:rsidRDefault="004D2821" w:rsidP="004D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D2821" w14:paraId="4AEC5467" w14:textId="77777777" w:rsidTr="00FA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2AD6E4" w14:textId="77777777" w:rsidR="004D2821" w:rsidRPr="00FA7BF3" w:rsidRDefault="00FA7BF3" w:rsidP="004D2821">
            <w:r w:rsidRPr="00FA7BF3">
              <w:t>Trigger level</w:t>
            </w:r>
          </w:p>
        </w:tc>
        <w:tc>
          <w:tcPr>
            <w:tcW w:w="1843" w:type="dxa"/>
          </w:tcPr>
          <w:p w14:paraId="5782AB23" w14:textId="77777777" w:rsidR="004D2821" w:rsidRPr="00FA7BF3" w:rsidRDefault="00FA7BF3" w:rsidP="004D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0V</w:t>
            </w:r>
          </w:p>
        </w:tc>
      </w:tr>
    </w:tbl>
    <w:p w14:paraId="676EC277" w14:textId="77777777" w:rsidR="004D2821" w:rsidRDefault="004D2821" w:rsidP="004D2821"/>
    <w:p w14:paraId="1F274146" w14:textId="7C545BD2" w:rsidR="004D2821" w:rsidRDefault="001F571C" w:rsidP="004D2821">
      <w:r>
        <w:t>When correctly configured, your setup should look like the image below.</w:t>
      </w:r>
      <w:r w:rsidR="00B04CC0">
        <w:t xml:space="preserve">  Now go ahead and record the performance values from the oscilloscope trace and put your values in </w:t>
      </w:r>
      <w:r w:rsidR="00B04CC0">
        <w:fldChar w:fldCharType="begin"/>
      </w:r>
      <w:r w:rsidR="00B04CC0">
        <w:instrText xml:space="preserve"> REF _Ref168241579 \h </w:instrText>
      </w:r>
      <w:r w:rsidR="00B04CC0">
        <w:fldChar w:fldCharType="separate"/>
      </w:r>
      <w:r w:rsidR="00941300">
        <w:t xml:space="preserve">Table </w:t>
      </w:r>
      <w:r w:rsidR="00941300">
        <w:rPr>
          <w:noProof/>
        </w:rPr>
        <w:t>2</w:t>
      </w:r>
      <w:r w:rsidR="00B04CC0">
        <w:fldChar w:fldCharType="end"/>
      </w:r>
      <w:r w:rsidR="00B04CC0">
        <w:t xml:space="preserve">.  </w:t>
      </w:r>
    </w:p>
    <w:p w14:paraId="3FFFDF70" w14:textId="77777777" w:rsidR="001F571C" w:rsidRDefault="001F571C" w:rsidP="004D2821"/>
    <w:p w14:paraId="562BB0B1" w14:textId="0D17B1C7" w:rsidR="00F827EF" w:rsidRDefault="001F571C" w:rsidP="004D2821">
      <w:r>
        <w:t>Press and release the STEP button to produce a step input to the</w:t>
      </w:r>
      <w:r w:rsidR="00C328EA">
        <w:t xml:space="preserve"> plant G1(s)</w:t>
      </w:r>
      <w:r w:rsidR="003A3E9C">
        <w:t>.  Repeat for G2(s) and then G1(s)</w:t>
      </w:r>
      <w:r w:rsidR="00C328EA">
        <w:t xml:space="preserve">*G2(s). </w:t>
      </w:r>
    </w:p>
    <w:p w14:paraId="65264A71" w14:textId="77777777" w:rsidR="00C328EA" w:rsidRDefault="00C328EA" w:rsidP="004D2821"/>
    <w:p w14:paraId="1F8D2B20" w14:textId="77777777" w:rsidR="003A3E9C" w:rsidRDefault="003A3E9C" w:rsidP="004D2821"/>
    <w:p w14:paraId="206AD420" w14:textId="77777777" w:rsidR="003A3E9C" w:rsidRDefault="003A3E9C" w:rsidP="004D2821"/>
    <w:p w14:paraId="57DB09D2" w14:textId="77777777" w:rsidR="003A3E9C" w:rsidRDefault="003A3E9C" w:rsidP="004D2821"/>
    <w:p w14:paraId="18DCAF97" w14:textId="77777777" w:rsidR="003A3E9C" w:rsidRDefault="003A3E9C" w:rsidP="004D2821"/>
    <w:p w14:paraId="0902D095" w14:textId="5FFF19B3" w:rsidR="00F827EF" w:rsidRDefault="00F827EF" w:rsidP="00F827EF">
      <w:pPr>
        <w:pStyle w:val="Caption"/>
        <w:keepNext/>
      </w:pPr>
      <w:bookmarkStart w:id="3" w:name="_Ref16824157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2</w:t>
      </w:r>
      <w:r>
        <w:fldChar w:fldCharType="end"/>
      </w:r>
      <w:bookmarkEnd w:id="3"/>
      <w:r>
        <w:t>: Open performance of the plant</w:t>
      </w:r>
      <w:r w:rsidR="00CB02FE">
        <w:t>.  Round your values to 3 significant figures.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984"/>
        <w:gridCol w:w="1843"/>
        <w:gridCol w:w="1110"/>
        <w:gridCol w:w="1110"/>
        <w:gridCol w:w="1286"/>
        <w:gridCol w:w="1264"/>
      </w:tblGrid>
      <w:tr w:rsidR="008706F6" w14:paraId="2E196E32" w14:textId="77777777" w:rsidTr="0026771A">
        <w:tc>
          <w:tcPr>
            <w:tcW w:w="1563" w:type="dxa"/>
          </w:tcPr>
          <w:p w14:paraId="4C089D73" w14:textId="77777777" w:rsidR="008706F6" w:rsidRDefault="008706F6" w:rsidP="00371A97"/>
        </w:tc>
        <w:tc>
          <w:tcPr>
            <w:tcW w:w="984" w:type="dxa"/>
          </w:tcPr>
          <w:p w14:paraId="018D1CE6" w14:textId="77777777" w:rsidR="008706F6" w:rsidRDefault="008706F6" w:rsidP="00371A97">
            <w:r>
              <w:t>k</w:t>
            </w:r>
          </w:p>
        </w:tc>
        <w:tc>
          <w:tcPr>
            <w:tcW w:w="1843" w:type="dxa"/>
          </w:tcPr>
          <w:p w14:paraId="1D9A480C" w14:textId="77777777" w:rsidR="008706F6" w:rsidRDefault="008706F6" w:rsidP="00371A97">
            <w:r>
              <w:t>ω</w:t>
            </w:r>
          </w:p>
        </w:tc>
        <w:tc>
          <w:tcPr>
            <w:tcW w:w="1110" w:type="dxa"/>
          </w:tcPr>
          <w:p w14:paraId="42CAB972" w14:textId="77777777" w:rsidR="008706F6" w:rsidRDefault="008706F6" w:rsidP="00371A97">
            <w:r>
              <w:t>ζ</w:t>
            </w:r>
          </w:p>
        </w:tc>
        <w:tc>
          <w:tcPr>
            <w:tcW w:w="1110" w:type="dxa"/>
          </w:tcPr>
          <w:p w14:paraId="76391B85" w14:textId="77777777" w:rsidR="008706F6" w:rsidRPr="00426F67" w:rsidRDefault="008706F6" w:rsidP="00371A97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</w:tc>
        <w:tc>
          <w:tcPr>
            <w:tcW w:w="1286" w:type="dxa"/>
          </w:tcPr>
          <w:p w14:paraId="07E1C265" w14:textId="77777777" w:rsidR="008706F6" w:rsidRPr="00426F67" w:rsidRDefault="008706F6" w:rsidP="00371A97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s</w:t>
            </w:r>
            <w:proofErr w:type="spellEnd"/>
          </w:p>
        </w:tc>
        <w:tc>
          <w:tcPr>
            <w:tcW w:w="1264" w:type="dxa"/>
          </w:tcPr>
          <w:p w14:paraId="7AEB4094" w14:textId="77777777" w:rsidR="008706F6" w:rsidRDefault="008706F6" w:rsidP="00371A97">
            <w:r>
              <w:t>%OS</w:t>
            </w:r>
          </w:p>
        </w:tc>
      </w:tr>
      <w:tr w:rsidR="008706F6" w14:paraId="25710939" w14:textId="77777777" w:rsidTr="0026771A">
        <w:tc>
          <w:tcPr>
            <w:tcW w:w="1563" w:type="dxa"/>
          </w:tcPr>
          <w:p w14:paraId="20A53488" w14:textId="77777777" w:rsidR="008706F6" w:rsidRDefault="008706F6" w:rsidP="00371A97">
            <w:r>
              <w:t>Theory</w:t>
            </w:r>
          </w:p>
          <w:p w14:paraId="7CDCFA01" w14:textId="77777777" w:rsidR="008706F6" w:rsidRDefault="008706F6" w:rsidP="00371A97">
            <w:r>
              <w:t>G1</w:t>
            </w:r>
          </w:p>
          <w:p w14:paraId="446FE5D5" w14:textId="77777777" w:rsidR="008706F6" w:rsidRDefault="008706F6" w:rsidP="00371A97">
            <w:r>
              <w:t>G2</w:t>
            </w:r>
          </w:p>
          <w:p w14:paraId="13D104C2" w14:textId="77777777" w:rsidR="008706F6" w:rsidRDefault="008706F6" w:rsidP="00371A97">
            <w:r>
              <w:t>G1*G2</w:t>
            </w:r>
          </w:p>
        </w:tc>
        <w:tc>
          <w:tcPr>
            <w:tcW w:w="984" w:type="dxa"/>
          </w:tcPr>
          <w:p w14:paraId="54B03AED" w14:textId="77777777" w:rsidR="008706F6" w:rsidRDefault="008706F6" w:rsidP="00371A97"/>
          <w:p w14:paraId="07D175A3" w14:textId="4D33C0ED" w:rsidR="008706F6" w:rsidRDefault="00590D01" w:rsidP="00371A97">
            <w:r>
              <w:t>1</w:t>
            </w:r>
          </w:p>
          <w:p w14:paraId="28EBE5EA" w14:textId="790D4E0A" w:rsidR="008706F6" w:rsidRDefault="00590D01" w:rsidP="00371A97">
            <w:r>
              <w:t>1</w:t>
            </w:r>
          </w:p>
          <w:p w14:paraId="099A9209" w14:textId="39156DFC" w:rsidR="009124B3" w:rsidRDefault="009124B3" w:rsidP="00371A97">
            <w:r>
              <w:t>---------</w:t>
            </w:r>
          </w:p>
        </w:tc>
        <w:tc>
          <w:tcPr>
            <w:tcW w:w="1843" w:type="dxa"/>
          </w:tcPr>
          <w:p w14:paraId="09E11001" w14:textId="77777777" w:rsidR="008706F6" w:rsidRDefault="008706F6" w:rsidP="00371A97"/>
          <w:p w14:paraId="1A2FBAB3" w14:textId="77777777" w:rsidR="008706F6" w:rsidRDefault="008706F6" w:rsidP="00371A97">
            <w:r>
              <w:t>8,231 rad/sec</w:t>
            </w:r>
          </w:p>
          <w:p w14:paraId="51BE7141" w14:textId="77777777" w:rsidR="008706F6" w:rsidRDefault="008706F6" w:rsidP="00371A97">
            <w:r>
              <w:t>9,671 rad/sec</w:t>
            </w:r>
          </w:p>
          <w:p w14:paraId="341A31AE" w14:textId="120B9B77" w:rsidR="009124B3" w:rsidRDefault="009124B3" w:rsidP="00371A97">
            <w:r>
              <w:t>---------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14:paraId="6BF0B314" w14:textId="77777777" w:rsidR="008706F6" w:rsidRDefault="008706F6" w:rsidP="00371A97"/>
          <w:p w14:paraId="0C13026D" w14:textId="77777777" w:rsidR="008706F6" w:rsidRDefault="008706F6" w:rsidP="00371A97">
            <w:r>
              <w:t>0.96</w:t>
            </w:r>
          </w:p>
          <w:p w14:paraId="5EECAD12" w14:textId="77777777" w:rsidR="008706F6" w:rsidRDefault="008706F6" w:rsidP="00371A97">
            <w:r>
              <w:t>0.62</w:t>
            </w:r>
          </w:p>
          <w:p w14:paraId="5050C253" w14:textId="38B87989" w:rsidR="009124B3" w:rsidRDefault="009124B3" w:rsidP="00371A97">
            <w:r>
              <w:t>---------</w:t>
            </w:r>
          </w:p>
        </w:tc>
        <w:tc>
          <w:tcPr>
            <w:tcW w:w="1110" w:type="dxa"/>
          </w:tcPr>
          <w:p w14:paraId="453BC2DE" w14:textId="77777777" w:rsidR="008706F6" w:rsidRDefault="008706F6" w:rsidP="00371A97"/>
          <w:p w14:paraId="20AF9AE3" w14:textId="77777777" w:rsidR="008706F6" w:rsidRDefault="008706F6" w:rsidP="00371A97">
            <w:r>
              <w:t>0.27ms</w:t>
            </w:r>
          </w:p>
          <w:p w14:paraId="69D1079F" w14:textId="77777777" w:rsidR="008706F6" w:rsidRDefault="008706F6" w:rsidP="00371A97">
            <w:r>
              <w:t>0.23ms</w:t>
            </w:r>
          </w:p>
          <w:p w14:paraId="0BD5C0F2" w14:textId="131E450B" w:rsidR="009124B3" w:rsidRDefault="009124B3" w:rsidP="00371A97">
            <w:r>
              <w:t>---------</w:t>
            </w:r>
          </w:p>
        </w:tc>
        <w:tc>
          <w:tcPr>
            <w:tcW w:w="1286" w:type="dxa"/>
          </w:tcPr>
          <w:p w14:paraId="2257CC86" w14:textId="77777777" w:rsidR="008706F6" w:rsidRDefault="008706F6" w:rsidP="00371A97"/>
          <w:p w14:paraId="1D4DE488" w14:textId="77777777" w:rsidR="008706F6" w:rsidRDefault="008706F6" w:rsidP="00371A97">
            <w:r>
              <w:t>0.58ms</w:t>
            </w:r>
          </w:p>
          <w:p w14:paraId="66E759A3" w14:textId="77777777" w:rsidR="008706F6" w:rsidRDefault="008706F6" w:rsidP="00371A97">
            <w:r>
              <w:t>0.77ms</w:t>
            </w:r>
          </w:p>
          <w:p w14:paraId="5045038E" w14:textId="5466A844" w:rsidR="009124B3" w:rsidRDefault="009124B3" w:rsidP="00371A97">
            <w:r>
              <w:t>---------</w:t>
            </w:r>
          </w:p>
        </w:tc>
        <w:tc>
          <w:tcPr>
            <w:tcW w:w="1264" w:type="dxa"/>
          </w:tcPr>
          <w:p w14:paraId="02A649BD" w14:textId="77777777" w:rsidR="008706F6" w:rsidRDefault="008706F6" w:rsidP="00371A97"/>
          <w:p w14:paraId="40678165" w14:textId="77777777" w:rsidR="008706F6" w:rsidRDefault="008706F6" w:rsidP="00371A97">
            <w:r>
              <w:t>0%</w:t>
            </w:r>
          </w:p>
          <w:p w14:paraId="5DDBE033" w14:textId="77777777" w:rsidR="008706F6" w:rsidRDefault="008706F6" w:rsidP="00087BFA">
            <w:r>
              <w:t>10%</w:t>
            </w:r>
          </w:p>
          <w:p w14:paraId="5734F392" w14:textId="26B7CC0C" w:rsidR="008706F6" w:rsidRDefault="00643CA4" w:rsidP="00087BFA">
            <w:r>
              <w:t>---------</w:t>
            </w:r>
          </w:p>
        </w:tc>
      </w:tr>
      <w:tr w:rsidR="008706F6" w14:paraId="24A076DC" w14:textId="77777777" w:rsidTr="0026771A">
        <w:tc>
          <w:tcPr>
            <w:tcW w:w="1563" w:type="dxa"/>
          </w:tcPr>
          <w:p w14:paraId="7C7B99BC" w14:textId="77777777" w:rsidR="008706F6" w:rsidRDefault="008706F6" w:rsidP="00371A97">
            <w:r>
              <w:t>Simulation</w:t>
            </w:r>
          </w:p>
          <w:p w14:paraId="2CC5ACD2" w14:textId="77777777" w:rsidR="008706F6" w:rsidRDefault="008706F6" w:rsidP="00371A97">
            <w:r>
              <w:t>G1</w:t>
            </w:r>
          </w:p>
          <w:p w14:paraId="3683C0F1" w14:textId="77777777" w:rsidR="008706F6" w:rsidRDefault="008706F6" w:rsidP="00371A97">
            <w:r>
              <w:t>G2</w:t>
            </w:r>
          </w:p>
          <w:p w14:paraId="778DB06B" w14:textId="77777777" w:rsidR="008706F6" w:rsidRDefault="008706F6" w:rsidP="00371A97">
            <w:r>
              <w:t>G1*G2</w:t>
            </w:r>
          </w:p>
        </w:tc>
        <w:tc>
          <w:tcPr>
            <w:tcW w:w="984" w:type="dxa"/>
          </w:tcPr>
          <w:p w14:paraId="11B5F508" w14:textId="77777777" w:rsidR="008706F6" w:rsidRDefault="008706F6" w:rsidP="00371A97"/>
          <w:p w14:paraId="0C85E6A3" w14:textId="1EBC4D37" w:rsidR="008706F6" w:rsidRDefault="00590D01" w:rsidP="00371A97">
            <w:r>
              <w:t>1</w:t>
            </w:r>
          </w:p>
          <w:p w14:paraId="07EDAD92" w14:textId="7005A21D" w:rsidR="008706F6" w:rsidRDefault="00590D01" w:rsidP="00371A97">
            <w:r>
              <w:t>1</w:t>
            </w:r>
          </w:p>
          <w:p w14:paraId="44286FEA" w14:textId="754F1AEE" w:rsidR="008706F6" w:rsidRDefault="00590D01" w:rsidP="00371A97">
            <w:r>
              <w:t>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5A2E7C" w14:textId="77777777" w:rsidR="008706F6" w:rsidRDefault="008706F6" w:rsidP="00371A97"/>
          <w:p w14:paraId="46E2D60B" w14:textId="3C64289A" w:rsidR="009124B3" w:rsidRDefault="0026771A" w:rsidP="00371A97">
            <w:r>
              <w:t>5,789 rad/sec</w:t>
            </w:r>
          </w:p>
          <w:p w14:paraId="620C84BC" w14:textId="2A519FF2" w:rsidR="009124B3" w:rsidRDefault="0026771A" w:rsidP="00371A97">
            <w:r>
              <w:t>11,000 rad/sec</w:t>
            </w:r>
          </w:p>
          <w:p w14:paraId="3000BF46" w14:textId="4BC6CD2B" w:rsidR="008706F6" w:rsidRDefault="008706F6" w:rsidP="00371A97">
            <w:r>
              <w:t>7,700</w:t>
            </w:r>
            <w:r w:rsidR="003E6E2B">
              <w:t xml:space="preserve"> rad/sec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7B6A537" w14:textId="77777777" w:rsidR="008706F6" w:rsidRDefault="008706F6" w:rsidP="00371A97"/>
          <w:p w14:paraId="24ECFF15" w14:textId="27C78A98" w:rsidR="004572F1" w:rsidRDefault="0026771A" w:rsidP="00371A97">
            <w:r>
              <w:t>1.</w:t>
            </w:r>
            <w:r w:rsidR="003E6E2B">
              <w:t>0</w:t>
            </w:r>
          </w:p>
          <w:p w14:paraId="6967306B" w14:textId="77777777" w:rsidR="004572F1" w:rsidRDefault="0026771A" w:rsidP="00371A97">
            <w:r>
              <w:t>0.79</w:t>
            </w:r>
          </w:p>
          <w:p w14:paraId="330282C6" w14:textId="7A9F1E12" w:rsidR="003E6E2B" w:rsidRDefault="003E6E2B" w:rsidP="00371A97">
            <w:r>
              <w:t>1.0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025FBDF9" w14:textId="77777777" w:rsidR="008706F6" w:rsidRDefault="008706F6" w:rsidP="00371A97"/>
          <w:p w14:paraId="2E07BD58" w14:textId="77777777" w:rsidR="008706F6" w:rsidRDefault="008706F6" w:rsidP="00371A97">
            <w:r>
              <w:t>0.38ms</w:t>
            </w:r>
          </w:p>
          <w:p w14:paraId="56A68602" w14:textId="77777777" w:rsidR="008706F6" w:rsidRDefault="008706F6" w:rsidP="00371A97">
            <w:r>
              <w:t>0.20ms</w:t>
            </w:r>
          </w:p>
          <w:p w14:paraId="79F7A22C" w14:textId="1FE12BFE" w:rsidR="003E6E2B" w:rsidRDefault="003E6E2B" w:rsidP="00371A97">
            <w:r>
              <w:t>0.38ms</w:t>
            </w:r>
          </w:p>
        </w:tc>
        <w:tc>
          <w:tcPr>
            <w:tcW w:w="1286" w:type="dxa"/>
          </w:tcPr>
          <w:p w14:paraId="2C157496" w14:textId="77777777" w:rsidR="008706F6" w:rsidRDefault="008706F6" w:rsidP="00371A97"/>
          <w:p w14:paraId="4E26690C" w14:textId="5E93F7E0" w:rsidR="008706F6" w:rsidRDefault="008706F6" w:rsidP="00371A97">
            <w:r>
              <w:t>0.</w:t>
            </w:r>
            <w:r w:rsidR="00CB02FE">
              <w:t>5</w:t>
            </w:r>
            <w:r>
              <w:t>5ms</w:t>
            </w:r>
          </w:p>
          <w:p w14:paraId="62CAC6BE" w14:textId="77777777" w:rsidR="008706F6" w:rsidRDefault="008706F6" w:rsidP="00371A97">
            <w:r>
              <w:t>0.</w:t>
            </w:r>
            <w:r w:rsidR="00CB02FE">
              <w:t>53</w:t>
            </w:r>
            <w:r>
              <w:t>ms</w:t>
            </w:r>
          </w:p>
          <w:p w14:paraId="3298C0EF" w14:textId="1D9B6FC8" w:rsidR="003E6E2B" w:rsidRDefault="003E6E2B" w:rsidP="00371A97">
            <w:r>
              <w:t>0.57ms</w:t>
            </w:r>
          </w:p>
        </w:tc>
        <w:tc>
          <w:tcPr>
            <w:tcW w:w="1264" w:type="dxa"/>
          </w:tcPr>
          <w:p w14:paraId="292E66EB" w14:textId="77777777" w:rsidR="008706F6" w:rsidRDefault="008706F6" w:rsidP="00371A97"/>
          <w:p w14:paraId="742F13E5" w14:textId="77777777" w:rsidR="008706F6" w:rsidRDefault="008706F6" w:rsidP="00371A97">
            <w:r>
              <w:t>0%</w:t>
            </w:r>
          </w:p>
          <w:p w14:paraId="23E32150" w14:textId="77777777" w:rsidR="008706F6" w:rsidRDefault="008706F6" w:rsidP="00371A97">
            <w:r>
              <w:t>8.2%</w:t>
            </w:r>
          </w:p>
          <w:p w14:paraId="4D1B1FD1" w14:textId="6AEA46C5" w:rsidR="003E6E2B" w:rsidRDefault="003E6E2B" w:rsidP="00371A97">
            <w:r>
              <w:t>0.54%</w:t>
            </w:r>
          </w:p>
        </w:tc>
      </w:tr>
      <w:tr w:rsidR="008706F6" w14:paraId="726C1AE8" w14:textId="77777777" w:rsidTr="0026771A">
        <w:tc>
          <w:tcPr>
            <w:tcW w:w="1563" w:type="dxa"/>
          </w:tcPr>
          <w:p w14:paraId="3AFC98E9" w14:textId="77777777" w:rsidR="008706F6" w:rsidRDefault="008706F6" w:rsidP="00371A97">
            <w:r>
              <w:t>Experimental</w:t>
            </w:r>
          </w:p>
          <w:p w14:paraId="0782E4F6" w14:textId="77777777" w:rsidR="008706F6" w:rsidRDefault="008706F6" w:rsidP="00371A97">
            <w:r>
              <w:t>G1</w:t>
            </w:r>
          </w:p>
          <w:p w14:paraId="43965B54" w14:textId="77777777" w:rsidR="008706F6" w:rsidRDefault="008706F6" w:rsidP="00371A97">
            <w:r>
              <w:t>G2</w:t>
            </w:r>
          </w:p>
          <w:p w14:paraId="7A3A7490" w14:textId="77777777" w:rsidR="008706F6" w:rsidRDefault="008706F6" w:rsidP="00371A97">
            <w:r>
              <w:t>G1*G2</w:t>
            </w:r>
          </w:p>
        </w:tc>
        <w:tc>
          <w:tcPr>
            <w:tcW w:w="984" w:type="dxa"/>
          </w:tcPr>
          <w:p w14:paraId="2F96AA5B" w14:textId="77777777" w:rsidR="008706F6" w:rsidRDefault="008706F6" w:rsidP="00371A97"/>
          <w:p w14:paraId="42122A38" w14:textId="77777777" w:rsidR="008706F6" w:rsidRDefault="008706F6" w:rsidP="00371A97"/>
        </w:tc>
        <w:tc>
          <w:tcPr>
            <w:tcW w:w="1843" w:type="dxa"/>
          </w:tcPr>
          <w:p w14:paraId="4DEA72EC" w14:textId="77777777" w:rsidR="008706F6" w:rsidRDefault="008706F6" w:rsidP="00371A97"/>
          <w:p w14:paraId="364793A3" w14:textId="77777777" w:rsidR="00B04CC0" w:rsidRDefault="00B04CC0" w:rsidP="00B04CC0">
            <w:r>
              <w:t>---------</w:t>
            </w:r>
          </w:p>
          <w:p w14:paraId="72F7AE20" w14:textId="77777777" w:rsidR="00B04CC0" w:rsidRDefault="00B04CC0" w:rsidP="00B04CC0">
            <w:r>
              <w:t>---------</w:t>
            </w:r>
          </w:p>
          <w:p w14:paraId="22E000A1" w14:textId="77777777" w:rsidR="008706F6" w:rsidRDefault="008706F6" w:rsidP="00B04CC0"/>
        </w:tc>
        <w:tc>
          <w:tcPr>
            <w:tcW w:w="1110" w:type="dxa"/>
            <w:tcBorders>
              <w:top w:val="single" w:sz="4" w:space="0" w:color="auto"/>
              <w:tl2br w:val="nil"/>
            </w:tcBorders>
          </w:tcPr>
          <w:p w14:paraId="0684F5D6" w14:textId="77777777" w:rsidR="008706F6" w:rsidRDefault="008706F6" w:rsidP="00371A97"/>
        </w:tc>
        <w:tc>
          <w:tcPr>
            <w:tcW w:w="1110" w:type="dxa"/>
          </w:tcPr>
          <w:p w14:paraId="35D7C1F3" w14:textId="77777777" w:rsidR="008706F6" w:rsidRDefault="008706F6" w:rsidP="00371A97"/>
          <w:p w14:paraId="31384B63" w14:textId="77777777" w:rsidR="008706F6" w:rsidRDefault="008706F6" w:rsidP="00371A97"/>
        </w:tc>
        <w:tc>
          <w:tcPr>
            <w:tcW w:w="1286" w:type="dxa"/>
          </w:tcPr>
          <w:p w14:paraId="57B0F313" w14:textId="77777777" w:rsidR="008706F6" w:rsidRDefault="008706F6" w:rsidP="00371A97"/>
          <w:p w14:paraId="3A69FF23" w14:textId="77777777" w:rsidR="008706F6" w:rsidRDefault="008706F6" w:rsidP="00371A97"/>
        </w:tc>
        <w:tc>
          <w:tcPr>
            <w:tcW w:w="1264" w:type="dxa"/>
          </w:tcPr>
          <w:p w14:paraId="0F6DB663" w14:textId="77777777" w:rsidR="008706F6" w:rsidRDefault="008706F6" w:rsidP="00371A97"/>
          <w:p w14:paraId="7EFAB12E" w14:textId="77777777" w:rsidR="008706F6" w:rsidRDefault="008706F6" w:rsidP="00371A97"/>
        </w:tc>
      </w:tr>
    </w:tbl>
    <w:p w14:paraId="38513762" w14:textId="77777777" w:rsidR="00C328EA" w:rsidRDefault="00C328EA" w:rsidP="004D2821"/>
    <w:p w14:paraId="61BAA095" w14:textId="1A3919C6" w:rsidR="00F63912" w:rsidRDefault="00F63912">
      <w:pPr>
        <w:rPr>
          <w:rFonts w:asciiTheme="majorHAnsi" w:hAnsiTheme="majorHAnsi" w:cstheme="majorHAnsi"/>
          <w:sz w:val="32"/>
          <w:szCs w:val="32"/>
        </w:rPr>
      </w:pPr>
    </w:p>
    <w:p w14:paraId="40A5B6CB" w14:textId="5BFBB0CD" w:rsidR="00F827EF" w:rsidRDefault="00F827EF" w:rsidP="004D2821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t xml:space="preserve">Unit 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DA1C3C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Closed Loop Step Response</w:t>
      </w:r>
    </w:p>
    <w:p w14:paraId="30625859" w14:textId="77777777" w:rsidR="00F827EF" w:rsidRDefault="00F827EF" w:rsidP="00F827EF"/>
    <w:p w14:paraId="47E41690" w14:textId="77777777" w:rsidR="00F827EF" w:rsidRPr="00F827EF" w:rsidRDefault="00F827EF" w:rsidP="00F827E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U3: Theory</w:t>
      </w:r>
    </w:p>
    <w:p w14:paraId="1442700D" w14:textId="17182C58" w:rsidR="00CF5FDC" w:rsidRDefault="00F827EF" w:rsidP="00F827EF">
      <w:r>
        <w:t xml:space="preserve">Now let’s turn our attention to the closed loop system G1(s)*G2(s).  </w:t>
      </w:r>
      <w:r w:rsidR="00CF5FDC">
        <w:fldChar w:fldCharType="begin"/>
      </w:r>
      <w:r w:rsidR="00CF5FDC">
        <w:instrText xml:space="preserve"> REF _Ref168172460 \h </w:instrText>
      </w:r>
      <w:r w:rsidR="00CF5FDC">
        <w:fldChar w:fldCharType="separate"/>
      </w:r>
      <w:r w:rsidR="00941300">
        <w:t xml:space="preserve">Figure </w:t>
      </w:r>
      <w:r w:rsidR="00941300">
        <w:rPr>
          <w:noProof/>
        </w:rPr>
        <w:t>3</w:t>
      </w:r>
      <w:r w:rsidR="00CF5FDC">
        <w:fldChar w:fldCharType="end"/>
      </w:r>
      <w:r w:rsidR="00CF5FDC">
        <w:t xml:space="preserve"> shows a closed loop system with plant G1(s)*G2(s).</w:t>
      </w:r>
      <w:r w:rsidR="000C56E0">
        <w:t xml:space="preserve">  Note that the transfer function of this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*G2(s)</m:t>
            </m:r>
          </m:num>
          <m:den>
            <m:r>
              <w:rPr>
                <w:rFonts w:ascii="Cambria Math" w:hAnsi="Cambria Math"/>
              </w:rPr>
              <m:t>1+G1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*G2(s)</m:t>
            </m:r>
          </m:den>
        </m:f>
      </m:oMath>
    </w:p>
    <w:p w14:paraId="53D15F1D" w14:textId="77777777" w:rsidR="00CF5FDC" w:rsidRDefault="00CF5FDC" w:rsidP="00F827EF"/>
    <w:p w14:paraId="223AC4D0" w14:textId="33A90B0E" w:rsidR="00CF5FDC" w:rsidRDefault="000C56E0" w:rsidP="00CF5FDC">
      <w:pPr>
        <w:keepNext/>
      </w:pPr>
      <w:r>
        <w:rPr>
          <w:noProof/>
        </w:rPr>
        <w:drawing>
          <wp:inline distT="0" distB="0" distL="0" distR="0" wp14:anchorId="7719D78C" wp14:editId="00D0DF99">
            <wp:extent cx="3566469" cy="1165961"/>
            <wp:effectExtent l="0" t="0" r="0" b="0"/>
            <wp:docPr id="310384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4932" name="Picture 3103849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AE8" w14:textId="09B1DC32" w:rsidR="00CF5FDC" w:rsidRDefault="00CF5FDC" w:rsidP="00CF5FDC">
      <w:pPr>
        <w:pStyle w:val="Caption"/>
      </w:pPr>
      <w:bookmarkStart w:id="4" w:name="_Ref1681724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56E0">
        <w:rPr>
          <w:noProof/>
        </w:rPr>
        <w:t>3</w:t>
      </w:r>
      <w:r>
        <w:fldChar w:fldCharType="end"/>
      </w:r>
      <w:bookmarkEnd w:id="4"/>
      <w:r>
        <w:t>: The closed loop system with plant G and feedback transfer function H.</w:t>
      </w:r>
    </w:p>
    <w:p w14:paraId="7D1E0AB9" w14:textId="77777777" w:rsidR="00CF5FDC" w:rsidRDefault="00CF5FDC" w:rsidP="00F827EF"/>
    <w:p w14:paraId="048E5040" w14:textId="6530C2DC" w:rsidR="00CF5FDC" w:rsidRDefault="00CF5FDC" w:rsidP="00F827EF">
      <w:r>
        <w:t xml:space="preserve">Start by computing the closed loop transfer function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</m:oMath>
      <w:r>
        <w:rPr>
          <w:rFonts w:eastAsiaTheme="minorEastAsia"/>
        </w:rPr>
        <w:t xml:space="preserve"> using the </w:t>
      </w:r>
      <w:r>
        <w:t>transfer functions for G1(s)</w:t>
      </w:r>
      <w:r w:rsidR="000C56E0">
        <w:t>*</w:t>
      </w:r>
      <w:r>
        <w:t xml:space="preserve">G2(s) found in the </w:t>
      </w:r>
      <w:r w:rsidR="00B016B7">
        <w:t>previous unit.</w:t>
      </w:r>
    </w:p>
    <w:p w14:paraId="62A9503C" w14:textId="77777777" w:rsidR="00CF5FDC" w:rsidRDefault="00CF5FDC" w:rsidP="00F827EF">
      <w:r>
        <w:rPr>
          <w:noProof/>
        </w:rPr>
        <w:drawing>
          <wp:inline distT="0" distB="0" distL="0" distR="0" wp14:anchorId="0677E5FA" wp14:editId="40BE5F8F">
            <wp:extent cx="4184073" cy="700475"/>
            <wp:effectExtent l="0" t="0" r="6985" b="4445"/>
            <wp:docPr id="31106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9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964" cy="7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F55A" w14:textId="77777777" w:rsidR="00B23495" w:rsidRDefault="00B23495" w:rsidP="00F827EF"/>
    <w:p w14:paraId="590C3238" w14:textId="5297E398" w:rsidR="002C1E67" w:rsidRDefault="00CF5FDC" w:rsidP="00F827EF">
      <w:pPr>
        <w:rPr>
          <w:rFonts w:eastAsiaTheme="minorEastAsia"/>
        </w:rPr>
      </w:pPr>
      <w:r>
        <w:t>This fourth order system is difficult to analyze</w:t>
      </w:r>
      <w:r w:rsidR="000C56E0">
        <w:t xml:space="preserve"> so let’s </w:t>
      </w:r>
      <w:r>
        <w:t>approximate it with a 2</w:t>
      </w:r>
      <w:r w:rsidRPr="00CF5FDC">
        <w:rPr>
          <w:vertAlign w:val="superscript"/>
        </w:rPr>
        <w:t>nd</w:t>
      </w:r>
      <w:r>
        <w:t xml:space="preserve"> order system</w:t>
      </w:r>
      <w:r w:rsidR="000C56E0">
        <w:t xml:space="preserve"> approximation</w:t>
      </w:r>
      <w:r>
        <w:t xml:space="preserve">.  To do this, first determine the poles of the fourth order system describing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</m:oMath>
      <w:r>
        <w:rPr>
          <w:rFonts w:eastAsiaTheme="minorEastAsia"/>
        </w:rPr>
        <w:t xml:space="preserve"> .  </w:t>
      </w:r>
    </w:p>
    <w:p w14:paraId="43EF74D9" w14:textId="77777777" w:rsidR="002C1E67" w:rsidRDefault="002C1E67" w:rsidP="002C1E67">
      <w:pPr>
        <w:rPr>
          <w:rFonts w:eastAsiaTheme="minorEastAsia"/>
        </w:rPr>
      </w:pPr>
      <w:r>
        <w:rPr>
          <w:rFonts w:eastAsiaTheme="minorEastAsia"/>
        </w:rPr>
        <w:t xml:space="preserve">The roots of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are:</w:t>
      </w:r>
      <w:r>
        <w:rPr>
          <w:rFonts w:eastAsiaTheme="minorEastAsia"/>
        </w:rPr>
        <w:tab/>
        <w:t>s = -1,870±7,820j</w:t>
      </w:r>
      <w:r>
        <w:rPr>
          <w:rFonts w:eastAsiaTheme="minorEastAsia"/>
        </w:rPr>
        <w:tab/>
        <w:t>-12,000±7,200j</w:t>
      </w:r>
    </w:p>
    <w:p w14:paraId="54626EE4" w14:textId="77777777" w:rsidR="002C1E67" w:rsidRDefault="002C1E67" w:rsidP="00F827EF">
      <w:pPr>
        <w:rPr>
          <w:rFonts w:eastAsiaTheme="minorEastAsia"/>
        </w:rPr>
      </w:pPr>
    </w:p>
    <w:p w14:paraId="5F44F44C" w14:textId="77777777" w:rsidR="00CF5FDC" w:rsidRDefault="00CF5FDC" w:rsidP="00F827EF">
      <w:pPr>
        <w:rPr>
          <w:rFonts w:eastAsiaTheme="minorEastAsia"/>
        </w:rPr>
      </w:pPr>
      <w:r>
        <w:rPr>
          <w:rFonts w:eastAsiaTheme="minorEastAsia"/>
        </w:rPr>
        <w:lastRenderedPageBreak/>
        <w:t>Now, let’s bend our approximation rules and call the pair of poles closest to the origin (at around -2000) dominant and the pair furthest from the origin (at around -12,000) subordinate.  Write an app</w:t>
      </w:r>
      <w:r w:rsidR="006204AC">
        <w:rPr>
          <w:rFonts w:eastAsiaTheme="minorEastAsia"/>
        </w:rPr>
        <w:t xml:space="preserve">roximation for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</m:oMath>
      <w:r w:rsidR="006204AC">
        <w:rPr>
          <w:rFonts w:eastAsiaTheme="minorEastAsia"/>
        </w:rPr>
        <w:t xml:space="preserve"> using the pair of poles closest to the origi</w:t>
      </w:r>
      <w:r w:rsidR="002C1E67">
        <w:rPr>
          <w:rFonts w:eastAsiaTheme="minorEastAsia"/>
        </w:rPr>
        <w:t xml:space="preserve">n and dropping the pair of poles furthest from the origin.  To determine k, set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approx</m:t>
            </m:r>
          </m:sub>
        </m:sSub>
        <m:r>
          <w:rPr>
            <w:rFonts w:ascii="Cambria Math" w:hAnsi="Cambria Math"/>
          </w:rPr>
          <m:t>(0)=T(0)</m:t>
        </m:r>
      </m:oMath>
    </w:p>
    <w:p w14:paraId="735CEEC8" w14:textId="77777777" w:rsidR="00B016B7" w:rsidRDefault="00B016B7" w:rsidP="00F827EF">
      <w:pPr>
        <w:rPr>
          <w:rFonts w:eastAsiaTheme="minorEastAsia"/>
        </w:rPr>
      </w:pPr>
    </w:p>
    <w:p w14:paraId="4F41736E" w14:textId="77777777" w:rsidR="00B016B7" w:rsidRDefault="00B016B7" w:rsidP="00B016B7">
      <w:pPr>
        <w:rPr>
          <w:rFonts w:eastAsiaTheme="minorEastAsia"/>
        </w:rPr>
      </w:pPr>
      <w:r>
        <w:rPr>
          <w:rFonts w:eastAsiaTheme="minorEastAsia"/>
        </w:rPr>
        <w:t>The dominant pole is p1 = -1,870±7,820j we will drop the pole pair -12,000±7,200</w:t>
      </w:r>
      <w:proofErr w:type="gramStart"/>
      <w:r>
        <w:rPr>
          <w:rFonts w:eastAsiaTheme="minorEastAsia"/>
        </w:rPr>
        <w:t>j</w:t>
      </w:r>
      <w:r w:rsidR="002C1E67">
        <w:rPr>
          <w:rFonts w:eastAsiaTheme="minorEastAsia"/>
        </w:rPr>
        <w:t xml:space="preserve">  When</w:t>
      </w:r>
      <w:proofErr w:type="gramEnd"/>
      <w:r w:rsidR="002C1E67">
        <w:rPr>
          <w:rFonts w:eastAsiaTheme="minorEastAsia"/>
        </w:rPr>
        <w:t xml:space="preserve"> we solve for k, we get </w:t>
      </w:r>
      <m:oMath>
        <m:r>
          <w:rPr>
            <w:rFonts w:ascii="Cambria Math" w:hAnsi="Cambria Math"/>
          </w:rPr>
          <m:t>6.5*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1CF617B5" w14:textId="77777777" w:rsidR="00F921B0" w:rsidRDefault="00F921B0" w:rsidP="00B016B7">
      <w:pPr>
        <w:rPr>
          <w:rFonts w:eastAsiaTheme="minorEastAsia"/>
        </w:rPr>
      </w:pPr>
    </w:p>
    <w:p w14:paraId="27F83EF1" w14:textId="77777777" w:rsidR="00F921B0" w:rsidRDefault="00000000" w:rsidP="00B01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approx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-1,870+7820j</m:t>
                  </m:r>
                </m:e>
              </m:d>
              <m:r>
                <w:rPr>
                  <w:rFonts w:ascii="Cambria Math" w:hAnsi="Cambria Math"/>
                </w:rPr>
                <m:t>)(s-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-1,870-7820j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+3740s+6.5*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79936243" w14:textId="77777777" w:rsidR="006204AC" w:rsidRDefault="006204AC" w:rsidP="00F827EF">
      <w:pPr>
        <w:rPr>
          <w:rFonts w:eastAsiaTheme="minorEastAsia"/>
        </w:rPr>
      </w:pPr>
    </w:p>
    <w:p w14:paraId="403F17F8" w14:textId="77777777" w:rsidR="00B016B7" w:rsidRDefault="00B016B7" w:rsidP="00F827EF">
      <w:pPr>
        <w:rPr>
          <w:rFonts w:eastAsiaTheme="minorEastAsia"/>
        </w:rPr>
      </w:pPr>
    </w:p>
    <w:p w14:paraId="4F876527" w14:textId="77777777" w:rsidR="006204AC" w:rsidRDefault="002C1E67" w:rsidP="00F827EF">
      <w:r>
        <w:rPr>
          <w:rFonts w:eastAsiaTheme="minorEastAsia"/>
        </w:rPr>
        <w:t>Now p</w:t>
      </w:r>
      <w:r w:rsidR="006204AC">
        <w:rPr>
          <w:rFonts w:eastAsiaTheme="minorEastAsia"/>
        </w:rPr>
        <w:t xml:space="preserve">ut </w:t>
      </w:r>
      <w:r w:rsidR="00CA6FC0">
        <w:rPr>
          <w:rFonts w:eastAsiaTheme="minorEastAsia"/>
        </w:rPr>
        <w:t>the</w:t>
      </w:r>
      <w:r w:rsidR="006204AC">
        <w:rPr>
          <w:rFonts w:eastAsiaTheme="minorEastAsia"/>
        </w:rPr>
        <w:t xml:space="preserve"> approximation</w:t>
      </w:r>
      <w:r w:rsidR="00CA6FC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approx</m:t>
            </m:r>
          </m:sub>
        </m:sSub>
        <m:r>
          <w:rPr>
            <w:rFonts w:ascii="Cambria Math" w:hAnsi="Cambria Math"/>
          </w:rPr>
          <m:t>(s)</m:t>
        </m:r>
      </m:oMath>
      <w:r w:rsidR="006204AC">
        <w:rPr>
          <w:rFonts w:eastAsiaTheme="minorEastAsia"/>
        </w:rPr>
        <w:t xml:space="preserve"> into canonical form</w:t>
      </w:r>
      <w:r>
        <w:rPr>
          <w:rFonts w:eastAsiaTheme="minorEastAsia"/>
        </w:rPr>
        <w:t xml:space="preserve"> to determine </w:t>
      </w:r>
      <w:r>
        <w:t>k, ω and ζ.</w:t>
      </w:r>
    </w:p>
    <w:p w14:paraId="18405DC4" w14:textId="77777777" w:rsidR="00CF5FDC" w:rsidRDefault="00CF5FDC" w:rsidP="00F827EF"/>
    <w:p w14:paraId="7859DE73" w14:textId="77777777" w:rsidR="00681968" w:rsidRPr="00681968" w:rsidRDefault="00000000" w:rsidP="00F827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approx</m:t>
              </m:r>
            </m:sub>
          </m:sSub>
          <m:r>
            <w:rPr>
              <w:rFonts w:ascii="Cambria Math" w:hAnsi="Cambria Math"/>
            </w:rPr>
            <m:t>(s)=0.5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+3740s+6.5*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+2*0.23*8*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B7CF19" w14:textId="77777777" w:rsidR="00681968" w:rsidRDefault="00681968" w:rsidP="00F827EF">
      <w:pPr>
        <w:rPr>
          <w:rFonts w:eastAsiaTheme="minorEastAsia"/>
        </w:rPr>
      </w:pPr>
    </w:p>
    <w:p w14:paraId="6890CC85" w14:textId="77777777" w:rsidR="00681968" w:rsidRDefault="00681968" w:rsidP="00F827EF">
      <w:pPr>
        <w:rPr>
          <w:rFonts w:eastAsiaTheme="minorEastAsia"/>
        </w:rPr>
      </w:pPr>
    </w:p>
    <w:p w14:paraId="1602ED60" w14:textId="77777777" w:rsidR="00DA1AFE" w:rsidRDefault="002C1E67" w:rsidP="00F827EF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>
        <w:t xml:space="preserve">k, ω and ζ </w:t>
      </w:r>
      <w:r>
        <w:rPr>
          <w:rFonts w:eastAsiaTheme="minorEastAsia"/>
        </w:rPr>
        <w:t>f</w:t>
      </w:r>
      <w:r w:rsidR="00CA6FC0">
        <w:rPr>
          <w:rFonts w:eastAsiaTheme="minorEastAsia"/>
        </w:rPr>
        <w:t xml:space="preserve">rom the canonical form, find the final value, </w:t>
      </w:r>
      <w:r w:rsidR="00DA1AFE">
        <w:rPr>
          <w:rFonts w:eastAsiaTheme="minorEastAsia"/>
        </w:rPr>
        <w:t xml:space="preserve">rise time, settling time, </w:t>
      </w:r>
      <w:r w:rsidR="00CA6FC0">
        <w:rPr>
          <w:rFonts w:eastAsiaTheme="minorEastAsia"/>
        </w:rPr>
        <w:t xml:space="preserve">percentage </w:t>
      </w:r>
      <w:r w:rsidR="00DA1AFE">
        <w:rPr>
          <w:rFonts w:eastAsiaTheme="minorEastAsia"/>
        </w:rPr>
        <w:t>overshoot</w:t>
      </w:r>
      <w:r w:rsidR="00CA6FC0">
        <w:rPr>
          <w:rFonts w:eastAsiaTheme="minorEastAsia"/>
        </w:rPr>
        <w:t>,</w:t>
      </w:r>
      <w:r w:rsidR="00DA1AFE">
        <w:rPr>
          <w:rFonts w:eastAsiaTheme="minorEastAsia"/>
        </w:rPr>
        <w:t xml:space="preserve"> oscillator</w:t>
      </w:r>
      <w:r w:rsidR="00CA6FC0">
        <w:rPr>
          <w:rFonts w:eastAsiaTheme="minorEastAsia"/>
        </w:rPr>
        <w:t>y</w:t>
      </w:r>
      <w:r w:rsidR="00DA1AFE">
        <w:rPr>
          <w:rFonts w:eastAsiaTheme="minorEastAsia"/>
        </w:rPr>
        <w:t xml:space="preserve"> frequency </w:t>
      </w:r>
      <w:r w:rsidR="00CA6FC0">
        <w:rPr>
          <w:rFonts w:eastAsiaTheme="minorEastAsia"/>
        </w:rPr>
        <w:t xml:space="preserve">of the overshoot </w:t>
      </w:r>
      <w:r w:rsidR="00DA1AFE">
        <w:rPr>
          <w:rFonts w:eastAsiaTheme="minorEastAsia"/>
        </w:rPr>
        <w:t xml:space="preserve">(radians per second) </w:t>
      </w:r>
      <w:r w:rsidR="00CA6FC0">
        <w:rPr>
          <w:rFonts w:eastAsiaTheme="minorEastAsia"/>
        </w:rPr>
        <w:t xml:space="preserve">of </w:t>
      </w:r>
      <w:r w:rsidR="00DA1AFE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approx</m:t>
            </m:r>
          </m:sub>
        </m:sSub>
        <m:r>
          <w:rPr>
            <w:rFonts w:ascii="Cambria Math" w:hAnsi="Cambria Math"/>
          </w:rPr>
          <m:t>(s)</m:t>
        </m:r>
      </m:oMath>
      <w:r w:rsidR="00DA1AFE">
        <w:rPr>
          <w:rFonts w:eastAsiaTheme="minorEastAsia"/>
        </w:rPr>
        <w:t>.</w:t>
      </w:r>
      <w:r w:rsidR="00CA6FC0">
        <w:rPr>
          <w:rFonts w:eastAsiaTheme="minorEastAsia"/>
        </w:rPr>
        <w:t xml:space="preserve">  Put these values into the table in the Experimental section in the row labeled “Theory”.</w:t>
      </w:r>
    </w:p>
    <w:p w14:paraId="0959344D" w14:textId="77777777" w:rsidR="00681968" w:rsidRPr="00681968" w:rsidRDefault="00681968" w:rsidP="00F827EF">
      <w:pPr>
        <w:rPr>
          <w:rFonts w:eastAsiaTheme="minorEastAsia"/>
        </w:rPr>
      </w:pPr>
    </w:p>
    <w:p w14:paraId="3E3818D5" w14:textId="230BC881" w:rsidR="00F827EF" w:rsidRDefault="00F827EF" w:rsidP="00F827EF">
      <w:r>
        <w:t>A fundamental tool in understanding this system’s closed-loop behavior is the root loci diagram.  Remember that the root loci describe the pole locations of the closed loop system as the gain is changed from 0 to infinity.  In previous unit</w:t>
      </w:r>
      <w:r w:rsidR="000C56E0">
        <w:t>s</w:t>
      </w:r>
      <w:r>
        <w:t xml:space="preserve"> you </w:t>
      </w:r>
      <w:r w:rsidR="000C56E0">
        <w:t xml:space="preserve">discovered that </w:t>
      </w:r>
      <w:r>
        <w:t xml:space="preserve">G1(s) </w:t>
      </w:r>
      <w:r w:rsidR="000C56E0">
        <w:t>is a second order system with a pair of poles in the left-hand plane.</w:t>
      </w:r>
      <w:r>
        <w:t xml:space="preserve"> Accordingly, the loci </w:t>
      </w:r>
      <w:r w:rsidR="000C56E0">
        <w:t xml:space="preserve">for G1(s) </w:t>
      </w:r>
      <w:r>
        <w:t>will never wander into the right half plane</w:t>
      </w:r>
      <w:r w:rsidR="000C56E0">
        <w:t>.  You should verify this for yourself if it is not obvious.  The same result applies to G2(s); its loci will never wander into the right-half plane.</w:t>
      </w:r>
    </w:p>
    <w:p w14:paraId="28C5E965" w14:textId="77777777" w:rsidR="000C56E0" w:rsidRDefault="000C56E0" w:rsidP="00F827EF"/>
    <w:p w14:paraId="4AC425BD" w14:textId="62F9F1AB" w:rsidR="00CF5FDC" w:rsidRDefault="000C56E0" w:rsidP="00F827EF">
      <w:r>
        <w:t xml:space="preserve">However, when we put G1(s) and G2(s) in series, the resulting transfer function has four poles and some of the loci will wander into the right-half plane.  To check this, draw the root loci for G1(s)*G2(s) in </w:t>
      </w:r>
      <w:r>
        <w:fldChar w:fldCharType="begin"/>
      </w:r>
      <w:r>
        <w:instrText xml:space="preserve"> REF _Ref168948950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.  Start by pl</w:t>
      </w:r>
      <w:r w:rsidR="00F827EF">
        <w:t>ot</w:t>
      </w:r>
      <w:r>
        <w:t>ting</w:t>
      </w:r>
      <w:r w:rsidR="00F827EF">
        <w:t xml:space="preserve"> the poles of </w:t>
      </w:r>
      <w:r>
        <w:t xml:space="preserve">G1(s)*G2(s).  Then </w:t>
      </w:r>
      <w:r w:rsidR="00CF5FDC">
        <w:t xml:space="preserve">use the heuristics introduced in class to produce a hand-drawn root </w:t>
      </w:r>
      <w:r w:rsidR="002C1E67">
        <w:t>locus</w:t>
      </w:r>
      <w:r w:rsidR="00CF5FDC">
        <w:t>.</w:t>
      </w:r>
    </w:p>
    <w:p w14:paraId="6A4252B6" w14:textId="77777777" w:rsidR="000C56E0" w:rsidRDefault="006E680B" w:rsidP="000C56E0">
      <w:pPr>
        <w:keepNext/>
      </w:pPr>
      <w:r>
        <w:rPr>
          <w:noProof/>
        </w:rPr>
        <w:lastRenderedPageBreak/>
        <w:drawing>
          <wp:inline distT="0" distB="0" distL="0" distR="0" wp14:anchorId="6264C0ED" wp14:editId="4E4A1E16">
            <wp:extent cx="2781300" cy="2504060"/>
            <wp:effectExtent l="0" t="0" r="0" b="0"/>
            <wp:docPr id="40282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2126" name="Picture 2732721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05" cy="25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387" w14:textId="519D6CD1" w:rsidR="006E680B" w:rsidRDefault="000C56E0" w:rsidP="000C56E0">
      <w:pPr>
        <w:pStyle w:val="Caption"/>
      </w:pPr>
      <w:bookmarkStart w:id="5" w:name="_Ref1689489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  <w:r>
        <w:t>: The hand-drawn root loci for G1(s)*G2(s).</w:t>
      </w:r>
    </w:p>
    <w:p w14:paraId="373C2327" w14:textId="77777777" w:rsidR="006E680B" w:rsidRDefault="006E680B" w:rsidP="00F827EF"/>
    <w:p w14:paraId="191D523B" w14:textId="77777777" w:rsidR="006E680B" w:rsidRPr="00F827EF" w:rsidRDefault="006E680B" w:rsidP="006E680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U3: Simulation</w:t>
      </w:r>
    </w:p>
    <w:p w14:paraId="14E86AB7" w14:textId="77777777" w:rsidR="00B23495" w:rsidRDefault="00B23495" w:rsidP="00F827EF"/>
    <w:p w14:paraId="3352BAAF" w14:textId="77777777" w:rsidR="002C1E67" w:rsidRDefault="00B23495" w:rsidP="00B23495">
      <w:r>
        <w:t xml:space="preserve">Let’s make quick work of the theoretical calculations with MATLAB.  To do this, we will use the </w:t>
      </w:r>
      <w:r w:rsidR="002C1E67">
        <w:t xml:space="preserve">MATLAB function </w:t>
      </w:r>
      <w:proofErr w:type="spellStart"/>
      <w:r>
        <w:t>pzmap</w:t>
      </w:r>
      <w:proofErr w:type="spellEnd"/>
      <w:r>
        <w:t xml:space="preserve"> to </w:t>
      </w:r>
      <w:r w:rsidR="00CD3B03">
        <w:t xml:space="preserve">look at the poles of </w:t>
      </w:r>
      <w:r w:rsidR="002C1E67">
        <w:t xml:space="preserve">the </w:t>
      </w:r>
      <w:r w:rsidR="00CD3B03">
        <w:t>closed loops transfer function</w:t>
      </w:r>
      <w:r w:rsidR="002C1E67">
        <w:t>.  In addition, we will use the MATLAB function feedback, to compute the closed loop transfer function.</w:t>
      </w:r>
    </w:p>
    <w:p w14:paraId="07D09B01" w14:textId="77777777" w:rsidR="00F827EF" w:rsidRDefault="00F827EF" w:rsidP="00F827EF"/>
    <w:p w14:paraId="68D71727" w14:textId="77777777" w:rsidR="00F827EF" w:rsidRDefault="00F827EF" w:rsidP="00F827EF">
      <w:r>
        <w:t>The feedback function computes the transfer function of a feedback loop like that shown in the following figure.  The first argument of the feedback function is the transfer function of the forward going arc, F in the following figure.  The second argument in the feedback function is the transfer function of the backward going arc, G in the following figure.</w:t>
      </w:r>
    </w:p>
    <w:p w14:paraId="1EA0304D" w14:textId="77777777" w:rsidR="00F827EF" w:rsidRDefault="00F827EF" w:rsidP="00F827EF"/>
    <w:p w14:paraId="0269BA7D" w14:textId="77777777" w:rsidR="00F827EF" w:rsidRDefault="00F827EF" w:rsidP="00F827EF">
      <w:r>
        <w:rPr>
          <w:noProof/>
        </w:rPr>
        <w:drawing>
          <wp:inline distT="0" distB="0" distL="0" distR="0" wp14:anchorId="0C71119B" wp14:editId="68BD1217">
            <wp:extent cx="2941320" cy="1353342"/>
            <wp:effectExtent l="0" t="0" r="0" b="0"/>
            <wp:docPr id="70818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06" cy="13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0FF3" w14:textId="0A58C3FE" w:rsidR="00F827EF" w:rsidRDefault="00F827EF" w:rsidP="00F827EF">
      <w:r>
        <w:t xml:space="preserve">So, in MATLAB, to compute the transfer function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</m:oMath>
      <w:r>
        <w:t xml:space="preserve"> you would type </w:t>
      </w:r>
      <w:r w:rsidRPr="00C00D2D">
        <w:rPr>
          <w:rFonts w:ascii="Courier New" w:hAnsi="Courier New" w:cs="Courier New"/>
          <w:sz w:val="20"/>
          <w:szCs w:val="20"/>
        </w:rPr>
        <w:t>feedback(</w:t>
      </w:r>
      <w:proofErr w:type="gramStart"/>
      <w:r w:rsidRPr="00C00D2D">
        <w:rPr>
          <w:rFonts w:ascii="Courier New" w:hAnsi="Courier New" w:cs="Courier New"/>
          <w:sz w:val="20"/>
          <w:szCs w:val="20"/>
        </w:rPr>
        <w:t>G,H</w:t>
      </w:r>
      <w:proofErr w:type="gramEnd"/>
      <w:r w:rsidRPr="00C00D2D">
        <w:rPr>
          <w:rFonts w:ascii="Courier New" w:hAnsi="Courier New" w:cs="Courier New"/>
          <w:sz w:val="20"/>
          <w:szCs w:val="20"/>
        </w:rPr>
        <w:t>)</w:t>
      </w:r>
      <w:r>
        <w:t xml:space="preserve">.  Note, the return values from this MATLAB call </w:t>
      </w:r>
      <w:proofErr w:type="gramStart"/>
      <w:r>
        <w:t>is</w:t>
      </w:r>
      <w:proofErr w:type="gramEnd"/>
      <w:r>
        <w:t xml:space="preserve"> the symbolic form of the transfer function.  This is handy because you can use this transfer function as the input to other function as shown in</w:t>
      </w:r>
      <w:r w:rsidR="000C56E0">
        <w:t xml:space="preserve"> </w:t>
      </w:r>
      <w:r>
        <w:t>th</w:t>
      </w:r>
      <w:r w:rsidR="000C56E0">
        <w:t>e</w:t>
      </w:r>
      <w:r>
        <w:t xml:space="preserve"> following script.</w:t>
      </w:r>
    </w:p>
    <w:p w14:paraId="5B849C25" w14:textId="77777777" w:rsidR="00F827EF" w:rsidRDefault="00F827EF" w:rsidP="00F827EF"/>
    <w:p w14:paraId="09671122" w14:textId="77777777" w:rsidR="00F827EF" w:rsidRDefault="00237CA9" w:rsidP="00F827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BF1B2" wp14:editId="2023FE60">
                <wp:simplePos x="0" y="0"/>
                <wp:positionH relativeFrom="column">
                  <wp:posOffset>0</wp:posOffset>
                </wp:positionH>
                <wp:positionV relativeFrom="paragraph">
                  <wp:posOffset>2560955</wp:posOffset>
                </wp:positionV>
                <wp:extent cx="6116320" cy="635"/>
                <wp:effectExtent l="0" t="0" r="0" b="0"/>
                <wp:wrapSquare wrapText="bothSides"/>
                <wp:docPr id="1204437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A0E2" w14:textId="77777777" w:rsidR="00B23495" w:rsidRPr="00E61E57" w:rsidRDefault="00B23495" w:rsidP="00B234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CD3B03">
                              <w:t xml:space="preserve">A </w:t>
                            </w:r>
                            <w:r>
                              <w:t>MATLAB script to check the closed-loop behavior of G1(s)*G2(s).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F1B2" id="_x0000_s1030" type="#_x0000_t202" style="position:absolute;margin-left:0;margin-top:201.65pt;width:481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uc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yL2WxxM6e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" stroked="f">
                <v:textbox style="mso-fit-shape-to-text:t" inset="0,0,0,0">
                  <w:txbxContent>
                    <w:p w14:paraId="144BA0E2" w14:textId="77777777" w:rsidR="00B23495" w:rsidRPr="00E61E57" w:rsidRDefault="00B23495" w:rsidP="00B234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CD3B03">
                        <w:t xml:space="preserve">A </w:t>
                      </w:r>
                      <w:r>
                        <w:t>MATLAB script to check the closed-loop behavior of G1(s)*G2(s).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E27202" wp14:editId="4D3C74FE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6116320" cy="2179320"/>
                <wp:effectExtent l="0" t="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91DD4" w14:textId="77777777" w:rsidR="00B23495" w:rsidRPr="00DF28C2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s=</w:t>
                            </w:r>
                            <w:proofErr w:type="spellStart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(‘s’);</w:t>
                            </w:r>
                          </w:p>
                          <w:p w14:paraId="17D9FBBA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 =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b1*s + c1);   // replace a1, b1 and c1 with correct values</w:t>
                            </w:r>
                          </w:p>
                          <w:p w14:paraId="209ABA68" w14:textId="3D9FB6C2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 =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b2*s + c</w:t>
                            </w:r>
                            <w:r w:rsidR="000C56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   // replace a2, b2 and c2 with correct values</w:t>
                            </w:r>
                          </w:p>
                          <w:p w14:paraId="6AEDE538" w14:textId="77777777" w:rsidR="00CD3B03" w:rsidRDefault="00CD3B03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7F9373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="00CD3B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feedback(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G1*G2</w:t>
                            </w:r>
                            <w:r w:rsidR="00CD3B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,1)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48713B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waitforbuttonpress</w:t>
                            </w:r>
                            <w:proofErr w:type="spell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2C9EBA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D22B8C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rlocus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(G1*G2);</w:t>
                            </w:r>
                          </w:p>
                          <w:p w14:paraId="71DD7BDD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waitforbuttonpress</w:t>
                            </w:r>
                            <w:proofErr w:type="spell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E5BD9A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0A7A194" w14:textId="77777777" w:rsidR="00B23495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 (feedback(G1*G2,1));</w:t>
                            </w:r>
                          </w:p>
                          <w:p w14:paraId="39EE5C12" w14:textId="77777777" w:rsidR="00B23495" w:rsidRDefault="00237CA9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waitforbuttonpress</w:t>
                            </w:r>
                            <w:proofErr w:type="spell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4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4EE5F3" w14:textId="77777777" w:rsidR="00237CA9" w:rsidRDefault="00237CA9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D85E30" w14:textId="77777777" w:rsidR="00237CA9" w:rsidRDefault="00237CA9" w:rsidP="00237C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stepinfo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(feedback(G1*G2,1));</w:t>
                            </w:r>
                          </w:p>
                          <w:p w14:paraId="68A23924" w14:textId="77777777" w:rsidR="00237CA9" w:rsidRDefault="00237CA9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27714E3" w14:textId="77777777" w:rsidR="00B23495" w:rsidRPr="00DF28C2" w:rsidRDefault="00B23495" w:rsidP="00B2349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7202" id="_x0000_s1031" type="#_x0000_t202" style="position:absolute;margin-left:0;margin-top:19.8pt;width:481.6pt;height:17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">
                <v:textbox>
                  <w:txbxContent>
                    <w:p w14:paraId="0A591DD4" w14:textId="77777777" w:rsidR="00B23495" w:rsidRPr="00DF28C2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s=</w:t>
                      </w:r>
                      <w:proofErr w:type="spellStart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(‘s’);</w:t>
                      </w:r>
                    </w:p>
                    <w:p w14:paraId="17D9FBBA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 =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b1*s + c1);   // replace a1, b1 and c1 with correct values</w:t>
                      </w:r>
                    </w:p>
                    <w:p w14:paraId="209ABA68" w14:textId="3D9FB6C2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 =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b2*s + c</w:t>
                      </w:r>
                      <w:r w:rsidR="000C56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   // replace a2, b2 and c2 with correct values</w:t>
                      </w:r>
                    </w:p>
                    <w:p w14:paraId="6AEDE538" w14:textId="77777777" w:rsidR="00CD3B03" w:rsidRDefault="00CD3B03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7F9373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="00CD3B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feedback(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G1*G2</w:t>
                      </w:r>
                      <w:r w:rsidR="00CD3B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,1)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048713B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waitforbuttonpress</w:t>
                      </w:r>
                      <w:proofErr w:type="spell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62C9EBA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D22B8C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rlocus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(G1*G2);</w:t>
                      </w:r>
                    </w:p>
                    <w:p w14:paraId="71DD7BDD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waitforbuttonpress</w:t>
                      </w:r>
                      <w:proofErr w:type="spell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8E5BD9A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0A7A194" w14:textId="77777777" w:rsidR="00B23495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 (feedback(G1*G2,1));</w:t>
                      </w:r>
                    </w:p>
                    <w:p w14:paraId="39EE5C12" w14:textId="77777777" w:rsidR="00B23495" w:rsidRDefault="00237CA9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waitforbuttonpress</w:t>
                      </w:r>
                      <w:proofErr w:type="spell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4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84EE5F3" w14:textId="77777777" w:rsidR="00237CA9" w:rsidRDefault="00237CA9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D85E30" w14:textId="77777777" w:rsidR="00237CA9" w:rsidRDefault="00237CA9" w:rsidP="00237C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stepinfo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(feedback(G1*G2,1));</w:t>
                      </w:r>
                    </w:p>
                    <w:p w14:paraId="68A23924" w14:textId="77777777" w:rsidR="00237CA9" w:rsidRDefault="00237CA9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27714E3" w14:textId="77777777" w:rsidR="00B23495" w:rsidRPr="00DF28C2" w:rsidRDefault="00B23495" w:rsidP="00B2349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27EF">
        <w:t xml:space="preserve">Now, create a script called </w:t>
      </w:r>
      <w:proofErr w:type="spellStart"/>
      <w:r w:rsidR="00F827EF">
        <w:rPr>
          <w:b/>
          <w:bCs/>
        </w:rPr>
        <w:t>closedLoopStepResponse</w:t>
      </w:r>
      <w:r w:rsidR="00B37F74">
        <w:rPr>
          <w:b/>
          <w:bCs/>
        </w:rPr>
        <w:t>.m</w:t>
      </w:r>
      <w:proofErr w:type="spellEnd"/>
      <w:r w:rsidR="00F827EF">
        <w:t xml:space="preserve"> with the following text.</w:t>
      </w:r>
    </w:p>
    <w:p w14:paraId="52090916" w14:textId="77777777" w:rsidR="00B23495" w:rsidRDefault="00B23495" w:rsidP="00B23495">
      <w:r>
        <w:t xml:space="preserve">Verify that the root locus you drew by hand is similar to that produced by MATLAB (note the hand-drawn diagram should look slightly different than that produced by MATLAB).  Click on the root locus produced by </w:t>
      </w:r>
      <w:r w:rsidR="00707896">
        <w:t>MATLAB</w:t>
      </w:r>
      <w:r>
        <w:t xml:space="preserve"> at the point where one of the loci cross the imaginary axis.  From the information provided in the pop-up, determine the gain at this pole location.  Hint, the gain should be between 2 and 3.  </w:t>
      </w:r>
    </w:p>
    <w:p w14:paraId="3FAE72A0" w14:textId="77777777" w:rsidR="00F827EF" w:rsidRDefault="00F827EF" w:rsidP="00F827EF"/>
    <w:p w14:paraId="2270319A" w14:textId="77777777" w:rsidR="001D2FC4" w:rsidRDefault="001D2FC4" w:rsidP="00F827EF">
      <w:r>
        <w:rPr>
          <w:noProof/>
        </w:rPr>
        <w:drawing>
          <wp:inline distT="0" distB="0" distL="0" distR="0" wp14:anchorId="23610BF1" wp14:editId="5D13E3F5">
            <wp:extent cx="5943600" cy="3343275"/>
            <wp:effectExtent l="0" t="0" r="0" b="9525"/>
            <wp:docPr id="179633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3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B3BE" w14:textId="77777777" w:rsidR="001D2FC4" w:rsidRDefault="001D2FC4" w:rsidP="00F827EF"/>
    <w:p w14:paraId="389B4ED9" w14:textId="77777777" w:rsidR="00707896" w:rsidRDefault="00707896" w:rsidP="00F827EF">
      <w:pPr>
        <w:rPr>
          <w:rFonts w:eastAsiaTheme="minorEastAsia"/>
        </w:rPr>
      </w:pPr>
      <w:r>
        <w:t xml:space="preserve">Use the information in the step response graph and the </w:t>
      </w:r>
      <w:proofErr w:type="spellStart"/>
      <w:r>
        <w:t>stepinfo</w:t>
      </w:r>
      <w:proofErr w:type="spellEnd"/>
      <w:r>
        <w:t xml:space="preserve"> report to </w:t>
      </w:r>
      <w:r>
        <w:rPr>
          <w:rFonts w:eastAsiaTheme="minorEastAsia"/>
        </w:rPr>
        <w:t xml:space="preserve">find the final value, rise time, settling time, percentage overshoot, oscillatory frequency of the overshoot (radians per second).  Put these values in the </w:t>
      </w:r>
      <w:r>
        <w:t>complete the “Simulation” row of the table in the Experimental</w:t>
      </w:r>
      <w:r>
        <w:rPr>
          <w:rFonts w:eastAsiaTheme="minorEastAsia"/>
        </w:rPr>
        <w:t xml:space="preserve"> section.</w:t>
      </w:r>
    </w:p>
    <w:p w14:paraId="392CB7F8" w14:textId="77777777" w:rsidR="00F827EF" w:rsidRDefault="00F827EF" w:rsidP="00F827EF"/>
    <w:p w14:paraId="039A7678" w14:textId="77777777" w:rsidR="00F827EF" w:rsidRDefault="00F827EF" w:rsidP="00F827EF"/>
    <w:p w14:paraId="57BF971C" w14:textId="77777777" w:rsidR="00F827EF" w:rsidRPr="00977E26" w:rsidRDefault="00F827EF" w:rsidP="004D2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U3: Experimental</w:t>
      </w:r>
    </w:p>
    <w:p w14:paraId="6C14EBE1" w14:textId="77777777" w:rsidR="006E680B" w:rsidRDefault="006E680B" w:rsidP="004D2821"/>
    <w:p w14:paraId="79AA075A" w14:textId="212DDBE2" w:rsidR="006E680B" w:rsidRDefault="006E680B" w:rsidP="006E680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3</w:t>
      </w:r>
      <w:r>
        <w:fldChar w:fldCharType="end"/>
      </w:r>
      <w:r>
        <w:t>: Closed-loop performance of G1(s)*G2(s)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63"/>
        <w:gridCol w:w="1557"/>
        <w:gridCol w:w="1558"/>
        <w:gridCol w:w="1557"/>
        <w:gridCol w:w="1558"/>
        <w:gridCol w:w="1558"/>
      </w:tblGrid>
      <w:tr w:rsidR="006E680B" w14:paraId="2A36F13C" w14:textId="77777777" w:rsidTr="00D80654">
        <w:tc>
          <w:tcPr>
            <w:tcW w:w="1563" w:type="dxa"/>
          </w:tcPr>
          <w:p w14:paraId="0AE90833" w14:textId="77777777" w:rsidR="006E680B" w:rsidRDefault="006E680B" w:rsidP="00371A97"/>
        </w:tc>
        <w:tc>
          <w:tcPr>
            <w:tcW w:w="1557" w:type="dxa"/>
          </w:tcPr>
          <w:p w14:paraId="28EC53C9" w14:textId="77777777" w:rsidR="006E680B" w:rsidRDefault="006E680B" w:rsidP="00371A97">
            <w:r>
              <w:t>Final Value</w:t>
            </w:r>
          </w:p>
        </w:tc>
        <w:tc>
          <w:tcPr>
            <w:tcW w:w="1558" w:type="dxa"/>
          </w:tcPr>
          <w:p w14:paraId="0D5715E6" w14:textId="77777777" w:rsidR="006E680B" w:rsidRDefault="006E680B" w:rsidP="00371A97">
            <w:r>
              <w:t>ω</w:t>
            </w:r>
          </w:p>
        </w:tc>
        <w:tc>
          <w:tcPr>
            <w:tcW w:w="1557" w:type="dxa"/>
          </w:tcPr>
          <w:p w14:paraId="60EFBDCB" w14:textId="77777777" w:rsidR="006E680B" w:rsidRPr="00426F67" w:rsidRDefault="006E680B" w:rsidP="00371A97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</w:tc>
        <w:tc>
          <w:tcPr>
            <w:tcW w:w="1558" w:type="dxa"/>
          </w:tcPr>
          <w:p w14:paraId="6850F926" w14:textId="77777777" w:rsidR="006E680B" w:rsidRPr="00426F67" w:rsidRDefault="006E680B" w:rsidP="00371A97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s</w:t>
            </w:r>
            <w:proofErr w:type="spellEnd"/>
          </w:p>
        </w:tc>
        <w:tc>
          <w:tcPr>
            <w:tcW w:w="1558" w:type="dxa"/>
          </w:tcPr>
          <w:p w14:paraId="05730FEF" w14:textId="77777777" w:rsidR="006E680B" w:rsidRDefault="006E680B" w:rsidP="00371A97">
            <w:r>
              <w:t>%OS</w:t>
            </w:r>
          </w:p>
        </w:tc>
      </w:tr>
      <w:tr w:rsidR="006E680B" w14:paraId="5EDA56BB" w14:textId="77777777" w:rsidTr="00D80654">
        <w:tc>
          <w:tcPr>
            <w:tcW w:w="1563" w:type="dxa"/>
          </w:tcPr>
          <w:p w14:paraId="18D1411F" w14:textId="77777777" w:rsidR="006E680B" w:rsidRDefault="006E680B" w:rsidP="00371A97">
            <w:r>
              <w:t>Theory</w:t>
            </w:r>
          </w:p>
        </w:tc>
        <w:tc>
          <w:tcPr>
            <w:tcW w:w="1557" w:type="dxa"/>
          </w:tcPr>
          <w:p w14:paraId="2EBC1030" w14:textId="77777777" w:rsidR="006E680B" w:rsidRDefault="00D80654" w:rsidP="00371A97">
            <w:r>
              <w:t>0.5</w:t>
            </w:r>
          </w:p>
        </w:tc>
        <w:tc>
          <w:tcPr>
            <w:tcW w:w="1558" w:type="dxa"/>
          </w:tcPr>
          <w:p w14:paraId="7FC5D7AD" w14:textId="77777777" w:rsidR="006E680B" w:rsidRDefault="00D80654" w:rsidP="00371A97">
            <w:r>
              <w:t>8,000 rad/sec</w:t>
            </w:r>
          </w:p>
        </w:tc>
        <w:tc>
          <w:tcPr>
            <w:tcW w:w="1557" w:type="dxa"/>
          </w:tcPr>
          <w:p w14:paraId="63F00AAC" w14:textId="77777777" w:rsidR="006E680B" w:rsidRDefault="00D80654" w:rsidP="00371A97">
            <w:r>
              <w:t>0.28ms</w:t>
            </w:r>
          </w:p>
        </w:tc>
        <w:tc>
          <w:tcPr>
            <w:tcW w:w="1558" w:type="dxa"/>
          </w:tcPr>
          <w:p w14:paraId="0AD64806" w14:textId="77777777" w:rsidR="006E680B" w:rsidRDefault="00D80654" w:rsidP="00371A97">
            <w:r>
              <w:t>2.5ms</w:t>
            </w:r>
          </w:p>
        </w:tc>
        <w:tc>
          <w:tcPr>
            <w:tcW w:w="1558" w:type="dxa"/>
          </w:tcPr>
          <w:p w14:paraId="5995B1FF" w14:textId="77777777" w:rsidR="006E680B" w:rsidRDefault="00D80654" w:rsidP="00084CC7">
            <w:r>
              <w:t>40%</w:t>
            </w:r>
          </w:p>
        </w:tc>
      </w:tr>
      <w:tr w:rsidR="006E680B" w14:paraId="6ED36A92" w14:textId="77777777" w:rsidTr="00D80654">
        <w:tc>
          <w:tcPr>
            <w:tcW w:w="1563" w:type="dxa"/>
          </w:tcPr>
          <w:p w14:paraId="793E2EA1" w14:textId="77777777" w:rsidR="006E680B" w:rsidRDefault="006E680B" w:rsidP="00371A97">
            <w:r>
              <w:t>Simulation</w:t>
            </w:r>
          </w:p>
        </w:tc>
        <w:tc>
          <w:tcPr>
            <w:tcW w:w="1557" w:type="dxa"/>
          </w:tcPr>
          <w:p w14:paraId="618FC980" w14:textId="77777777" w:rsidR="006E680B" w:rsidRDefault="00D80654" w:rsidP="00371A97">
            <w:r>
              <w:t>0.5</w:t>
            </w:r>
          </w:p>
        </w:tc>
        <w:tc>
          <w:tcPr>
            <w:tcW w:w="1558" w:type="dxa"/>
          </w:tcPr>
          <w:p w14:paraId="64322CCF" w14:textId="77777777" w:rsidR="006E680B" w:rsidRDefault="00D80654" w:rsidP="00371A97">
            <w:r>
              <w:t>7,800 rad/sec</w:t>
            </w:r>
          </w:p>
        </w:tc>
        <w:tc>
          <w:tcPr>
            <w:tcW w:w="1557" w:type="dxa"/>
          </w:tcPr>
          <w:p w14:paraId="73EDDDF5" w14:textId="77777777" w:rsidR="006E680B" w:rsidRDefault="00D80654" w:rsidP="00371A97">
            <w:r>
              <w:t>0.2ms</w:t>
            </w:r>
          </w:p>
        </w:tc>
        <w:tc>
          <w:tcPr>
            <w:tcW w:w="1558" w:type="dxa"/>
          </w:tcPr>
          <w:p w14:paraId="0768FB44" w14:textId="77777777" w:rsidR="006E680B" w:rsidRDefault="00D80654" w:rsidP="00371A97">
            <w:r>
              <w:t>1.9ms</w:t>
            </w:r>
          </w:p>
        </w:tc>
        <w:tc>
          <w:tcPr>
            <w:tcW w:w="1558" w:type="dxa"/>
          </w:tcPr>
          <w:p w14:paraId="617C0B89" w14:textId="77777777" w:rsidR="006E680B" w:rsidRDefault="00D80654" w:rsidP="00371A97">
            <w:r>
              <w:t>40%</w:t>
            </w:r>
          </w:p>
        </w:tc>
      </w:tr>
      <w:tr w:rsidR="006E680B" w14:paraId="3DA257E2" w14:textId="77777777" w:rsidTr="00D80654">
        <w:tc>
          <w:tcPr>
            <w:tcW w:w="1563" w:type="dxa"/>
          </w:tcPr>
          <w:p w14:paraId="3FAC6125" w14:textId="77777777" w:rsidR="006E680B" w:rsidRDefault="006E680B" w:rsidP="00371A97">
            <w:r>
              <w:t>Experimental</w:t>
            </w:r>
          </w:p>
        </w:tc>
        <w:tc>
          <w:tcPr>
            <w:tcW w:w="1557" w:type="dxa"/>
          </w:tcPr>
          <w:p w14:paraId="531796E4" w14:textId="77777777" w:rsidR="006E680B" w:rsidRDefault="006E680B" w:rsidP="00371A97"/>
        </w:tc>
        <w:tc>
          <w:tcPr>
            <w:tcW w:w="1558" w:type="dxa"/>
          </w:tcPr>
          <w:p w14:paraId="4B04897C" w14:textId="77777777" w:rsidR="006E680B" w:rsidRDefault="006E680B" w:rsidP="00371A97"/>
        </w:tc>
        <w:tc>
          <w:tcPr>
            <w:tcW w:w="1557" w:type="dxa"/>
          </w:tcPr>
          <w:p w14:paraId="081B4007" w14:textId="77777777" w:rsidR="006E680B" w:rsidRDefault="006E680B" w:rsidP="00371A97"/>
        </w:tc>
        <w:tc>
          <w:tcPr>
            <w:tcW w:w="1558" w:type="dxa"/>
          </w:tcPr>
          <w:p w14:paraId="18740830" w14:textId="77777777" w:rsidR="006E680B" w:rsidRDefault="006E680B" w:rsidP="00371A97"/>
        </w:tc>
        <w:tc>
          <w:tcPr>
            <w:tcW w:w="1558" w:type="dxa"/>
          </w:tcPr>
          <w:p w14:paraId="366AE365" w14:textId="77777777" w:rsidR="006E680B" w:rsidRDefault="006E680B" w:rsidP="00371A97"/>
        </w:tc>
      </w:tr>
    </w:tbl>
    <w:p w14:paraId="181249CD" w14:textId="77777777" w:rsidR="006E680B" w:rsidRDefault="006E680B" w:rsidP="006E680B"/>
    <w:p w14:paraId="10A60901" w14:textId="77777777" w:rsidR="006E680B" w:rsidRDefault="006E680B" w:rsidP="004D2821"/>
    <w:p w14:paraId="4CB4226F" w14:textId="77777777" w:rsidR="006E680B" w:rsidRDefault="006E680B" w:rsidP="004D2821"/>
    <w:p w14:paraId="3599E992" w14:textId="77777777" w:rsidR="004D2821" w:rsidRDefault="004D2821"/>
    <w:p w14:paraId="14490984" w14:textId="77777777" w:rsidR="00F63912" w:rsidRDefault="00F6391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6CA2596F" w14:textId="4FAF547C" w:rsidR="00AB07D0" w:rsidRPr="00DA1C3C" w:rsidRDefault="00AB07D0" w:rsidP="00AB07D0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lastRenderedPageBreak/>
        <w:t xml:space="preserve">Unit </w:t>
      </w:r>
      <w:r w:rsidR="00084CC7">
        <w:rPr>
          <w:rFonts w:asciiTheme="majorHAnsi" w:hAnsiTheme="majorHAnsi" w:cstheme="majorHAnsi"/>
          <w:sz w:val="32"/>
          <w:szCs w:val="32"/>
        </w:rPr>
        <w:t>4</w:t>
      </w:r>
      <w:r w:rsidRPr="00DA1C3C">
        <w:rPr>
          <w:rFonts w:asciiTheme="majorHAnsi" w:hAnsiTheme="majorHAnsi" w:cstheme="majorHAnsi"/>
          <w:sz w:val="32"/>
          <w:szCs w:val="32"/>
        </w:rPr>
        <w:t xml:space="preserve">: </w:t>
      </w:r>
      <w:r w:rsidR="002C1E67">
        <w:rPr>
          <w:rFonts w:asciiTheme="majorHAnsi" w:hAnsiTheme="majorHAnsi" w:cstheme="majorHAnsi"/>
          <w:sz w:val="32"/>
          <w:szCs w:val="32"/>
        </w:rPr>
        <w:t xml:space="preserve">Open Loop </w:t>
      </w:r>
      <w:r>
        <w:rPr>
          <w:rFonts w:asciiTheme="majorHAnsi" w:hAnsiTheme="majorHAnsi" w:cstheme="majorHAnsi"/>
          <w:sz w:val="32"/>
          <w:szCs w:val="32"/>
        </w:rPr>
        <w:t>Sinusoidal Response</w:t>
      </w:r>
      <w:r w:rsidR="002C1E67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B4DD789" w14:textId="77777777" w:rsidR="00AB07D0" w:rsidRDefault="00AB07D0" w:rsidP="00AB07D0"/>
    <w:p w14:paraId="64525EEF" w14:textId="77777777" w:rsidR="002C1E67" w:rsidRPr="00F827EF" w:rsidRDefault="002C1E67" w:rsidP="002C1E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U4: Theory</w:t>
      </w:r>
    </w:p>
    <w:p w14:paraId="4710F18F" w14:textId="77777777" w:rsidR="00BB5D42" w:rsidRDefault="002C1E67" w:rsidP="002C1E67">
      <w:r>
        <w:t xml:space="preserve">Now let’s turn our attention to the frequency response of the system </w:t>
      </w:r>
      <w:r w:rsidR="00BB5D42">
        <w:t xml:space="preserve">G(s) = </w:t>
      </w:r>
      <w:r>
        <w:t>G1(s)*G2(s)</w:t>
      </w:r>
      <w:r w:rsidR="00BB5D42">
        <w:t>, specifically the Bode plot. Let’s remember that the transfer function for each of these filters is given by the equations below.</w:t>
      </w:r>
    </w:p>
    <w:p w14:paraId="700FC2A7" w14:textId="77777777" w:rsidR="00BB5D42" w:rsidRDefault="00BB5D42" w:rsidP="00BB5D42"/>
    <w:p w14:paraId="27AB7A5A" w14:textId="77777777" w:rsidR="00BB5D42" w:rsidRDefault="00BB5D42" w:rsidP="00BB5D42">
      <w:r>
        <w:rPr>
          <w:noProof/>
        </w:rPr>
        <w:drawing>
          <wp:anchor distT="0" distB="0" distL="114300" distR="114300" simplePos="0" relativeHeight="251682816" behindDoc="0" locked="0" layoutInCell="1" allowOverlap="1" wp14:anchorId="5F1D0BD0" wp14:editId="5BA7CA77">
            <wp:simplePos x="0" y="0"/>
            <wp:positionH relativeFrom="column">
              <wp:posOffset>3227705</wp:posOffset>
            </wp:positionH>
            <wp:positionV relativeFrom="paragraph">
              <wp:posOffset>40005</wp:posOffset>
            </wp:positionV>
            <wp:extent cx="2879725" cy="1066800"/>
            <wp:effectExtent l="0" t="0" r="0" b="0"/>
            <wp:wrapNone/>
            <wp:docPr id="16545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54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92619AC" wp14:editId="25B3BDB8">
            <wp:extent cx="2880000" cy="1167200"/>
            <wp:effectExtent l="0" t="0" r="0" b="0"/>
            <wp:docPr id="189764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A7EF" w14:textId="77777777" w:rsidR="00BB5D42" w:rsidRDefault="00BB5D42" w:rsidP="00BB5D42"/>
    <w:p w14:paraId="2114627A" w14:textId="77777777" w:rsidR="00BB5D42" w:rsidRDefault="00BB5D42" w:rsidP="002C1E67"/>
    <w:p w14:paraId="2612B677" w14:textId="15642315" w:rsidR="00BB5D42" w:rsidRDefault="00BB5D42" w:rsidP="00BB5D42">
      <w:r>
        <w:t>Your first task will be to determine the magnitude and phase of G(s) = G1(s)*G2(s)</w:t>
      </w:r>
      <w:r w:rsidR="00A3755A">
        <w:t xml:space="preserve"> in </w:t>
      </w:r>
      <w:r w:rsidR="00A3755A">
        <w:fldChar w:fldCharType="begin"/>
      </w:r>
      <w:r w:rsidR="00A3755A">
        <w:instrText xml:space="preserve"> REF _Ref168233873 \h </w:instrText>
      </w:r>
      <w:r w:rsidR="00A3755A">
        <w:fldChar w:fldCharType="separate"/>
      </w:r>
      <w:r w:rsidR="00941300">
        <w:t xml:space="preserve">Table </w:t>
      </w:r>
      <w:r w:rsidR="00941300">
        <w:rPr>
          <w:noProof/>
        </w:rPr>
        <w:t>4</w:t>
      </w:r>
      <w:r w:rsidR="00A3755A">
        <w:fldChar w:fldCharType="end"/>
      </w:r>
      <w:r>
        <w:t>.  To simplify this process, compute the magnitude and phase for G1(s) and G2(s) separately, then combine the magnitudes and phase using the identities:</w:t>
      </w:r>
    </w:p>
    <w:p w14:paraId="36EECC65" w14:textId="77777777" w:rsidR="00BB5D42" w:rsidRPr="00BB5D42" w:rsidRDefault="00000000" w:rsidP="00BB5D42">
      <w:pPr>
        <w:pStyle w:val="ListParagraph"/>
        <w:numPr>
          <w:ilvl w:val="0"/>
          <w:numId w:val="1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G(s)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*G2(s)</m:t>
            </m:r>
          </m:e>
        </m:d>
        <m:r>
          <w:rPr>
            <w:rFonts w:ascii="Cambria Math" w:hAnsi="Cambria Math"/>
          </w:rPr>
          <m:t xml:space="preserve"> =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G1(s)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G2(s)</m:t>
            </m:r>
          </m:e>
        </m:d>
      </m:oMath>
    </w:p>
    <w:p w14:paraId="02241E61" w14:textId="77777777" w:rsidR="00BB5D42" w:rsidRDefault="00BB5D42" w:rsidP="00BB5D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∢G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∢G1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*G2(s)= ∢G1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 ∢G2(s)</m:t>
        </m:r>
      </m:oMath>
    </w:p>
    <w:p w14:paraId="3EAE20FE" w14:textId="77777777" w:rsidR="00BB5D42" w:rsidRDefault="00BB5D42" w:rsidP="00BB5D42"/>
    <w:p w14:paraId="39347B21" w14:textId="0BB0CC74" w:rsidR="00A3755A" w:rsidRDefault="00A3755A" w:rsidP="00BB5D42">
      <w:r>
        <w:t xml:space="preserve">You can find the entries in </w:t>
      </w:r>
      <w:r>
        <w:fldChar w:fldCharType="begin"/>
      </w:r>
      <w:r>
        <w:instrText xml:space="preserve"> REF _Ref168233873 \h </w:instrText>
      </w:r>
      <w:r>
        <w:fldChar w:fldCharType="separate"/>
      </w:r>
      <w:r w:rsidR="00941300">
        <w:t xml:space="preserve">Table </w:t>
      </w:r>
      <w:r w:rsidR="00941300">
        <w:rPr>
          <w:noProof/>
        </w:rPr>
        <w:t>4</w:t>
      </w:r>
      <w:r>
        <w:fldChar w:fldCharType="end"/>
      </w:r>
      <w:r>
        <w:t xml:space="preserve"> using any computational tool you want.  I would suggest using Excel, because that is what I most often use to perform these reasonably straight-forward computations.  </w:t>
      </w:r>
    </w:p>
    <w:p w14:paraId="2D647D14" w14:textId="77777777" w:rsidR="00A3755A" w:rsidRDefault="00A3755A" w:rsidP="00BB5D42"/>
    <w:p w14:paraId="031F24D0" w14:textId="3661D728" w:rsidR="00A3755A" w:rsidRDefault="00A3755A" w:rsidP="00A3755A">
      <w:pPr>
        <w:pStyle w:val="Caption"/>
        <w:keepNext/>
      </w:pPr>
      <w:bookmarkStart w:id="6" w:name="_Ref168233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4</w:t>
      </w:r>
      <w:r>
        <w:fldChar w:fldCharType="end"/>
      </w:r>
      <w:bookmarkEnd w:id="6"/>
      <w:r>
        <w:t xml:space="preserve">: </w:t>
      </w:r>
      <w:r w:rsidR="00C7248A">
        <w:t>The values of</w:t>
      </w:r>
      <w:r>
        <w:t xml:space="preserve"> magnitude and phase of G(s)</w:t>
      </w:r>
      <w:r w:rsidR="00C7248A">
        <w:t xml:space="preserve"> determined using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047"/>
        <w:gridCol w:w="991"/>
        <w:gridCol w:w="989"/>
        <w:gridCol w:w="1127"/>
        <w:gridCol w:w="1053"/>
        <w:gridCol w:w="1409"/>
        <w:gridCol w:w="1530"/>
      </w:tblGrid>
      <w:tr w:rsidR="00B20D2C" w14:paraId="5118672A" w14:textId="77777777" w:rsidTr="00B20D2C">
        <w:tc>
          <w:tcPr>
            <w:tcW w:w="1204" w:type="dxa"/>
          </w:tcPr>
          <w:p w14:paraId="5CD3EA0C" w14:textId="77777777" w:rsidR="00BB2AEF" w:rsidRDefault="00BB2AEF" w:rsidP="00BB5D42">
            <w:r>
              <w:t>ω (rad/sec)</w:t>
            </w:r>
          </w:p>
        </w:tc>
        <w:tc>
          <w:tcPr>
            <w:tcW w:w="1047" w:type="dxa"/>
          </w:tcPr>
          <w:p w14:paraId="48C6A7D3" w14:textId="77777777" w:rsidR="00BB2AEF" w:rsidRPr="00056A6C" w:rsidRDefault="00000000" w:rsidP="00056A6C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G1(s)</m:t>
                    </m:r>
                  </m:e>
                </m:d>
              </m:oMath>
            </m:oMathPara>
          </w:p>
          <w:p w14:paraId="082135DA" w14:textId="77777777" w:rsidR="00056A6C" w:rsidRDefault="00056A6C" w:rsidP="00056A6C">
            <w:pPr>
              <w:jc w:val="center"/>
            </w:pPr>
          </w:p>
        </w:tc>
        <w:tc>
          <w:tcPr>
            <w:tcW w:w="991" w:type="dxa"/>
          </w:tcPr>
          <w:p w14:paraId="7D1BAAC2" w14:textId="77777777" w:rsidR="00BB2AEF" w:rsidRPr="00056A6C" w:rsidRDefault="00BB2AEF" w:rsidP="00056A6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∢G1(s)</m:t>
                </m:r>
              </m:oMath>
            </m:oMathPara>
          </w:p>
          <w:p w14:paraId="2972C805" w14:textId="77777777" w:rsidR="00056A6C" w:rsidRDefault="00056A6C" w:rsidP="00056A6C">
            <w:pPr>
              <w:jc w:val="center"/>
            </w:pPr>
            <w:r>
              <w:t>radians</w:t>
            </w:r>
          </w:p>
        </w:tc>
        <w:tc>
          <w:tcPr>
            <w:tcW w:w="989" w:type="dxa"/>
          </w:tcPr>
          <w:p w14:paraId="33701EE4" w14:textId="77777777" w:rsidR="00BB2AEF" w:rsidRDefault="00000000" w:rsidP="00056A6C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G2(s)</m:t>
                    </m:r>
                  </m:e>
                </m:d>
              </m:oMath>
            </m:oMathPara>
          </w:p>
        </w:tc>
        <w:tc>
          <w:tcPr>
            <w:tcW w:w="1127" w:type="dxa"/>
          </w:tcPr>
          <w:p w14:paraId="6F5DD7B5" w14:textId="77777777" w:rsidR="00BB2AEF" w:rsidRPr="00056A6C" w:rsidRDefault="00BB2AEF" w:rsidP="00056A6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∢G2(s)</m:t>
                </m:r>
              </m:oMath>
            </m:oMathPara>
          </w:p>
          <w:p w14:paraId="7E293482" w14:textId="77777777" w:rsidR="00056A6C" w:rsidRDefault="00056A6C" w:rsidP="00056A6C">
            <w:pPr>
              <w:jc w:val="center"/>
            </w:pPr>
            <w:r>
              <w:rPr>
                <w:rFonts w:eastAsiaTheme="minorEastAsia"/>
              </w:rPr>
              <w:t>radians</w:t>
            </w:r>
          </w:p>
        </w:tc>
        <w:tc>
          <w:tcPr>
            <w:tcW w:w="1053" w:type="dxa"/>
          </w:tcPr>
          <w:p w14:paraId="0DD065E0" w14:textId="77777777" w:rsidR="00BB2AEF" w:rsidRDefault="00000000" w:rsidP="00056A6C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G(s)</m:t>
                    </m:r>
                  </m:e>
                </m:d>
              </m:oMath>
            </m:oMathPara>
          </w:p>
        </w:tc>
        <w:tc>
          <w:tcPr>
            <w:tcW w:w="1409" w:type="dxa"/>
          </w:tcPr>
          <w:p w14:paraId="0EE10597" w14:textId="77777777" w:rsidR="00BB2AEF" w:rsidRDefault="00BB2AEF" w:rsidP="00056A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20log(|G|)</w:t>
            </w:r>
          </w:p>
          <w:p w14:paraId="69A022B5" w14:textId="77777777" w:rsidR="00056A6C" w:rsidRDefault="00056A6C" w:rsidP="00056A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dBs</w:t>
            </w:r>
          </w:p>
        </w:tc>
        <w:tc>
          <w:tcPr>
            <w:tcW w:w="1530" w:type="dxa"/>
          </w:tcPr>
          <w:p w14:paraId="3F606414" w14:textId="77777777" w:rsidR="00BB2AEF" w:rsidRPr="00056A6C" w:rsidRDefault="00BB2AEF" w:rsidP="00056A6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6FEC2370" w14:textId="77777777" w:rsidR="00056A6C" w:rsidRDefault="00056A6C" w:rsidP="00056A6C">
            <w:pPr>
              <w:jc w:val="center"/>
            </w:pPr>
            <w:r>
              <w:rPr>
                <w:rFonts w:eastAsiaTheme="minorEastAsia"/>
              </w:rPr>
              <w:t>degrees</w:t>
            </w:r>
          </w:p>
        </w:tc>
      </w:tr>
      <w:tr w:rsidR="00522626" w14:paraId="516A3202" w14:textId="77777777" w:rsidTr="00912687">
        <w:tc>
          <w:tcPr>
            <w:tcW w:w="1204" w:type="dxa"/>
          </w:tcPr>
          <w:p w14:paraId="303A8A41" w14:textId="77777777" w:rsidR="00522626" w:rsidRPr="00F12FE5" w:rsidRDefault="00522626" w:rsidP="00522626">
            <w:r w:rsidRPr="00F12FE5">
              <w:t>100</w:t>
            </w:r>
          </w:p>
        </w:tc>
        <w:tc>
          <w:tcPr>
            <w:tcW w:w="1047" w:type="dxa"/>
          </w:tcPr>
          <w:p w14:paraId="50D6AAD7" w14:textId="77777777" w:rsidR="00522626" w:rsidRPr="000214B6" w:rsidRDefault="00522626" w:rsidP="00522626">
            <w:r w:rsidRPr="000214B6">
              <w:t>1</w:t>
            </w:r>
          </w:p>
        </w:tc>
        <w:tc>
          <w:tcPr>
            <w:tcW w:w="991" w:type="dxa"/>
          </w:tcPr>
          <w:p w14:paraId="5664E208" w14:textId="77777777" w:rsidR="00522626" w:rsidRPr="000214B6" w:rsidRDefault="00522626" w:rsidP="00522626">
            <w:r w:rsidRPr="000214B6">
              <w:t>-0.02</w:t>
            </w:r>
          </w:p>
        </w:tc>
        <w:tc>
          <w:tcPr>
            <w:tcW w:w="989" w:type="dxa"/>
          </w:tcPr>
          <w:p w14:paraId="77402445" w14:textId="77777777" w:rsidR="00522626" w:rsidRPr="000214B6" w:rsidRDefault="00522626" w:rsidP="00522626">
            <w:r w:rsidRPr="000214B6">
              <w:t>1</w:t>
            </w:r>
          </w:p>
        </w:tc>
        <w:tc>
          <w:tcPr>
            <w:tcW w:w="1127" w:type="dxa"/>
          </w:tcPr>
          <w:p w14:paraId="72BC6353" w14:textId="77777777" w:rsidR="00522626" w:rsidRPr="000214B6" w:rsidRDefault="00522626" w:rsidP="00522626">
            <w:r w:rsidRPr="000214B6">
              <w:t>-0.01</w:t>
            </w:r>
          </w:p>
        </w:tc>
        <w:tc>
          <w:tcPr>
            <w:tcW w:w="1053" w:type="dxa"/>
          </w:tcPr>
          <w:p w14:paraId="403B5586" w14:textId="77777777" w:rsidR="00522626" w:rsidRPr="00442F11" w:rsidRDefault="00522626" w:rsidP="00522626">
            <w:r w:rsidRPr="00442F11">
              <w:t>1</w:t>
            </w:r>
          </w:p>
        </w:tc>
        <w:tc>
          <w:tcPr>
            <w:tcW w:w="1409" w:type="dxa"/>
          </w:tcPr>
          <w:p w14:paraId="3F4CBE96" w14:textId="77777777" w:rsidR="00522626" w:rsidRPr="00442F11" w:rsidRDefault="00522626" w:rsidP="00522626">
            <w:r w:rsidRPr="00442F11">
              <w:t>0</w:t>
            </w:r>
          </w:p>
        </w:tc>
        <w:tc>
          <w:tcPr>
            <w:tcW w:w="1530" w:type="dxa"/>
          </w:tcPr>
          <w:p w14:paraId="7E385036" w14:textId="77777777" w:rsidR="00522626" w:rsidRPr="00FC3696" w:rsidRDefault="00522626" w:rsidP="00522626">
            <w:r w:rsidRPr="00FC3696">
              <w:t>-2.08</w:t>
            </w:r>
          </w:p>
        </w:tc>
      </w:tr>
      <w:tr w:rsidR="00522626" w14:paraId="67697CFA" w14:textId="77777777" w:rsidTr="00912687">
        <w:tc>
          <w:tcPr>
            <w:tcW w:w="1204" w:type="dxa"/>
          </w:tcPr>
          <w:p w14:paraId="720D6372" w14:textId="77777777" w:rsidR="00522626" w:rsidRPr="00F12FE5" w:rsidRDefault="00522626" w:rsidP="00522626">
            <w:r w:rsidRPr="00F12FE5">
              <w:t>1000</w:t>
            </w:r>
          </w:p>
        </w:tc>
        <w:tc>
          <w:tcPr>
            <w:tcW w:w="1047" w:type="dxa"/>
          </w:tcPr>
          <w:p w14:paraId="06ACFBC3" w14:textId="77777777" w:rsidR="00522626" w:rsidRPr="000214B6" w:rsidRDefault="00522626" w:rsidP="00522626">
            <w:r w:rsidRPr="000214B6">
              <w:t>0.99</w:t>
            </w:r>
          </w:p>
        </w:tc>
        <w:tc>
          <w:tcPr>
            <w:tcW w:w="991" w:type="dxa"/>
          </w:tcPr>
          <w:p w14:paraId="35431852" w14:textId="77777777" w:rsidR="00522626" w:rsidRPr="000214B6" w:rsidRDefault="00522626" w:rsidP="00522626">
            <w:r w:rsidRPr="000214B6">
              <w:t>-0.23</w:t>
            </w:r>
          </w:p>
        </w:tc>
        <w:tc>
          <w:tcPr>
            <w:tcW w:w="989" w:type="dxa"/>
          </w:tcPr>
          <w:p w14:paraId="6A08C945" w14:textId="77777777" w:rsidR="00522626" w:rsidRPr="000214B6" w:rsidRDefault="00522626" w:rsidP="00522626">
            <w:r w:rsidRPr="000214B6">
              <w:t>1</w:t>
            </w:r>
          </w:p>
        </w:tc>
        <w:tc>
          <w:tcPr>
            <w:tcW w:w="1127" w:type="dxa"/>
          </w:tcPr>
          <w:p w14:paraId="6E1E40D8" w14:textId="77777777" w:rsidR="00522626" w:rsidRPr="000214B6" w:rsidRDefault="00522626" w:rsidP="00522626">
            <w:r w:rsidRPr="000214B6">
              <w:t>-0.13</w:t>
            </w:r>
          </w:p>
        </w:tc>
        <w:tc>
          <w:tcPr>
            <w:tcW w:w="1053" w:type="dxa"/>
          </w:tcPr>
          <w:p w14:paraId="19AA8413" w14:textId="77777777" w:rsidR="00522626" w:rsidRPr="00442F11" w:rsidRDefault="00522626" w:rsidP="00522626">
            <w:r w:rsidRPr="00442F11">
              <w:t>0.99</w:t>
            </w:r>
          </w:p>
        </w:tc>
        <w:tc>
          <w:tcPr>
            <w:tcW w:w="1409" w:type="dxa"/>
          </w:tcPr>
          <w:p w14:paraId="3D998C11" w14:textId="77777777" w:rsidR="00522626" w:rsidRPr="00442F11" w:rsidRDefault="00522626" w:rsidP="00522626">
            <w:r w:rsidRPr="00442F11">
              <w:t>-0.09</w:t>
            </w:r>
          </w:p>
        </w:tc>
        <w:tc>
          <w:tcPr>
            <w:tcW w:w="1530" w:type="dxa"/>
          </w:tcPr>
          <w:p w14:paraId="469F46BC" w14:textId="77777777" w:rsidR="00522626" w:rsidRPr="00FC3696" w:rsidRDefault="00522626" w:rsidP="00522626">
            <w:r w:rsidRPr="00FC3696">
              <w:t>-20.78</w:t>
            </w:r>
          </w:p>
        </w:tc>
      </w:tr>
      <w:tr w:rsidR="00522626" w14:paraId="33A211DD" w14:textId="77777777" w:rsidTr="00912687">
        <w:tc>
          <w:tcPr>
            <w:tcW w:w="1204" w:type="dxa"/>
          </w:tcPr>
          <w:p w14:paraId="54EC6520" w14:textId="77777777" w:rsidR="00522626" w:rsidRPr="00F12FE5" w:rsidRDefault="00522626" w:rsidP="00522626">
            <w:r w:rsidRPr="00F12FE5">
              <w:t>2200</w:t>
            </w:r>
          </w:p>
        </w:tc>
        <w:tc>
          <w:tcPr>
            <w:tcW w:w="1047" w:type="dxa"/>
          </w:tcPr>
          <w:p w14:paraId="0BF06275" w14:textId="77777777" w:rsidR="00522626" w:rsidRPr="000214B6" w:rsidRDefault="00522626" w:rsidP="00522626">
            <w:r w:rsidRPr="000214B6">
              <w:t>0.94</w:t>
            </w:r>
          </w:p>
        </w:tc>
        <w:tc>
          <w:tcPr>
            <w:tcW w:w="991" w:type="dxa"/>
          </w:tcPr>
          <w:p w14:paraId="1FFDD036" w14:textId="77777777" w:rsidR="00522626" w:rsidRPr="000214B6" w:rsidRDefault="00522626" w:rsidP="00522626">
            <w:r w:rsidRPr="000214B6">
              <w:t>-0.51</w:t>
            </w:r>
          </w:p>
        </w:tc>
        <w:tc>
          <w:tcPr>
            <w:tcW w:w="989" w:type="dxa"/>
          </w:tcPr>
          <w:p w14:paraId="672979D0" w14:textId="77777777" w:rsidR="00522626" w:rsidRPr="000214B6" w:rsidRDefault="00522626" w:rsidP="00522626">
            <w:r w:rsidRPr="000214B6">
              <w:t>1.01</w:t>
            </w:r>
          </w:p>
        </w:tc>
        <w:tc>
          <w:tcPr>
            <w:tcW w:w="1127" w:type="dxa"/>
          </w:tcPr>
          <w:p w14:paraId="3D33045E" w14:textId="77777777" w:rsidR="00522626" w:rsidRPr="000214B6" w:rsidRDefault="00522626" w:rsidP="00522626">
            <w:r w:rsidRPr="000214B6">
              <w:t>-0.29</w:t>
            </w:r>
          </w:p>
        </w:tc>
        <w:tc>
          <w:tcPr>
            <w:tcW w:w="1053" w:type="dxa"/>
          </w:tcPr>
          <w:p w14:paraId="693B61E3" w14:textId="77777777" w:rsidR="00522626" w:rsidRPr="00442F11" w:rsidRDefault="00522626" w:rsidP="00522626">
            <w:r w:rsidRPr="00442F11">
              <w:t>0.95</w:t>
            </w:r>
          </w:p>
        </w:tc>
        <w:tc>
          <w:tcPr>
            <w:tcW w:w="1409" w:type="dxa"/>
          </w:tcPr>
          <w:p w14:paraId="26273634" w14:textId="77777777" w:rsidR="00522626" w:rsidRPr="00442F11" w:rsidRDefault="00522626" w:rsidP="00522626">
            <w:r w:rsidRPr="00442F11">
              <w:t>-0.44</w:t>
            </w:r>
          </w:p>
        </w:tc>
        <w:tc>
          <w:tcPr>
            <w:tcW w:w="1530" w:type="dxa"/>
          </w:tcPr>
          <w:p w14:paraId="49574294" w14:textId="77777777" w:rsidR="00522626" w:rsidRPr="00FC3696" w:rsidRDefault="00522626" w:rsidP="00522626">
            <w:r w:rsidRPr="00FC3696">
              <w:t>-45.63</w:t>
            </w:r>
          </w:p>
        </w:tc>
      </w:tr>
      <w:tr w:rsidR="00522626" w14:paraId="398FF8D5" w14:textId="77777777" w:rsidTr="00912687">
        <w:tc>
          <w:tcPr>
            <w:tcW w:w="1204" w:type="dxa"/>
          </w:tcPr>
          <w:p w14:paraId="6B942CEA" w14:textId="77777777" w:rsidR="00522626" w:rsidRPr="00F12FE5" w:rsidRDefault="00522626" w:rsidP="00522626">
            <w:r w:rsidRPr="00F12FE5">
              <w:t>4700</w:t>
            </w:r>
          </w:p>
        </w:tc>
        <w:tc>
          <w:tcPr>
            <w:tcW w:w="1047" w:type="dxa"/>
          </w:tcPr>
          <w:p w14:paraId="2E8C00D9" w14:textId="77777777" w:rsidR="00522626" w:rsidRPr="000214B6" w:rsidRDefault="00522626" w:rsidP="00522626">
            <w:r w:rsidRPr="000214B6">
              <w:t>0.77</w:t>
            </w:r>
          </w:p>
        </w:tc>
        <w:tc>
          <w:tcPr>
            <w:tcW w:w="991" w:type="dxa"/>
          </w:tcPr>
          <w:p w14:paraId="4C0957C7" w14:textId="77777777" w:rsidR="00522626" w:rsidRPr="000214B6" w:rsidRDefault="00522626" w:rsidP="00522626">
            <w:r w:rsidRPr="000214B6">
              <w:t>-1.02</w:t>
            </w:r>
          </w:p>
        </w:tc>
        <w:tc>
          <w:tcPr>
            <w:tcW w:w="989" w:type="dxa"/>
          </w:tcPr>
          <w:p w14:paraId="1D794A0E" w14:textId="77777777" w:rsidR="00522626" w:rsidRPr="000214B6" w:rsidRDefault="00522626" w:rsidP="00522626">
            <w:r w:rsidRPr="000214B6">
              <w:t>1.03</w:t>
            </w:r>
          </w:p>
        </w:tc>
        <w:tc>
          <w:tcPr>
            <w:tcW w:w="1127" w:type="dxa"/>
          </w:tcPr>
          <w:p w14:paraId="511ACFFB" w14:textId="77777777" w:rsidR="00522626" w:rsidRPr="000214B6" w:rsidRDefault="00522626" w:rsidP="00522626">
            <w:r w:rsidRPr="000214B6">
              <w:t>-0.67</w:t>
            </w:r>
          </w:p>
        </w:tc>
        <w:tc>
          <w:tcPr>
            <w:tcW w:w="1053" w:type="dxa"/>
          </w:tcPr>
          <w:p w14:paraId="0CA9A24F" w14:textId="77777777" w:rsidR="00522626" w:rsidRPr="00442F11" w:rsidRDefault="00522626" w:rsidP="00522626">
            <w:r w:rsidRPr="00442F11">
              <w:t>0.79</w:t>
            </w:r>
          </w:p>
        </w:tc>
        <w:tc>
          <w:tcPr>
            <w:tcW w:w="1409" w:type="dxa"/>
          </w:tcPr>
          <w:p w14:paraId="62C4672C" w14:textId="77777777" w:rsidR="00522626" w:rsidRPr="00442F11" w:rsidRDefault="00522626" w:rsidP="00522626">
            <w:r w:rsidRPr="00442F11">
              <w:t>-2.01</w:t>
            </w:r>
          </w:p>
        </w:tc>
        <w:tc>
          <w:tcPr>
            <w:tcW w:w="1530" w:type="dxa"/>
          </w:tcPr>
          <w:p w14:paraId="23B6DED9" w14:textId="77777777" w:rsidR="00522626" w:rsidRPr="00FC3696" w:rsidRDefault="00522626" w:rsidP="00522626">
            <w:r w:rsidRPr="00FC3696">
              <w:t>-96.7</w:t>
            </w:r>
          </w:p>
        </w:tc>
      </w:tr>
      <w:tr w:rsidR="00522626" w14:paraId="2AF2898C" w14:textId="77777777" w:rsidTr="00912687">
        <w:tc>
          <w:tcPr>
            <w:tcW w:w="1204" w:type="dxa"/>
          </w:tcPr>
          <w:p w14:paraId="6349E096" w14:textId="77777777" w:rsidR="00522626" w:rsidRPr="00F12FE5" w:rsidRDefault="00522626" w:rsidP="00522626">
            <w:r w:rsidRPr="00F12FE5">
              <w:t>10000</w:t>
            </w:r>
          </w:p>
        </w:tc>
        <w:tc>
          <w:tcPr>
            <w:tcW w:w="1047" w:type="dxa"/>
          </w:tcPr>
          <w:p w14:paraId="2439D933" w14:textId="77777777" w:rsidR="00522626" w:rsidRPr="000214B6" w:rsidRDefault="00522626" w:rsidP="00522626">
            <w:r w:rsidRPr="000214B6">
              <w:t>0.42</w:t>
            </w:r>
          </w:p>
        </w:tc>
        <w:tc>
          <w:tcPr>
            <w:tcW w:w="991" w:type="dxa"/>
          </w:tcPr>
          <w:p w14:paraId="5A4E32EC" w14:textId="77777777" w:rsidR="00522626" w:rsidRPr="000214B6" w:rsidRDefault="00522626" w:rsidP="00522626">
            <w:r w:rsidRPr="000214B6">
              <w:t>1.37</w:t>
            </w:r>
          </w:p>
        </w:tc>
        <w:tc>
          <w:tcPr>
            <w:tcW w:w="989" w:type="dxa"/>
          </w:tcPr>
          <w:p w14:paraId="050466D3" w14:textId="77777777" w:rsidR="00522626" w:rsidRPr="000214B6" w:rsidRDefault="00522626" w:rsidP="00522626">
            <w:r w:rsidRPr="000214B6">
              <w:t>0.78</w:t>
            </w:r>
          </w:p>
        </w:tc>
        <w:tc>
          <w:tcPr>
            <w:tcW w:w="1127" w:type="dxa"/>
          </w:tcPr>
          <w:p w14:paraId="14E94D06" w14:textId="77777777" w:rsidR="00522626" w:rsidRPr="000214B6" w:rsidRDefault="00522626" w:rsidP="00522626">
            <w:r w:rsidRPr="000214B6">
              <w:t>1.52</w:t>
            </w:r>
          </w:p>
        </w:tc>
        <w:tc>
          <w:tcPr>
            <w:tcW w:w="1053" w:type="dxa"/>
          </w:tcPr>
          <w:p w14:paraId="553CA4A3" w14:textId="77777777" w:rsidR="00522626" w:rsidRPr="00442F11" w:rsidRDefault="00522626" w:rsidP="00522626">
            <w:r w:rsidRPr="00442F11">
              <w:t>0.33</w:t>
            </w:r>
          </w:p>
        </w:tc>
        <w:tc>
          <w:tcPr>
            <w:tcW w:w="1409" w:type="dxa"/>
          </w:tcPr>
          <w:p w14:paraId="1284E9AB" w14:textId="77777777" w:rsidR="00522626" w:rsidRPr="00442F11" w:rsidRDefault="00522626" w:rsidP="00522626">
            <w:r w:rsidRPr="00442F11">
              <w:t>-9.73</w:t>
            </w:r>
          </w:p>
        </w:tc>
        <w:tc>
          <w:tcPr>
            <w:tcW w:w="1530" w:type="dxa"/>
          </w:tcPr>
          <w:p w14:paraId="1005008B" w14:textId="77777777" w:rsidR="00522626" w:rsidRPr="00FC3696" w:rsidRDefault="00522626" w:rsidP="00522626">
            <w:r w:rsidRPr="00FC3696">
              <w:t>-194.17</w:t>
            </w:r>
          </w:p>
        </w:tc>
      </w:tr>
      <w:tr w:rsidR="00522626" w14:paraId="2427B127" w14:textId="77777777" w:rsidTr="00912687">
        <w:tc>
          <w:tcPr>
            <w:tcW w:w="1204" w:type="dxa"/>
          </w:tcPr>
          <w:p w14:paraId="35938A6A" w14:textId="77777777" w:rsidR="00522626" w:rsidRPr="00F12FE5" w:rsidRDefault="00522626" w:rsidP="00522626">
            <w:r w:rsidRPr="00F12FE5">
              <w:t>22000</w:t>
            </w:r>
          </w:p>
        </w:tc>
        <w:tc>
          <w:tcPr>
            <w:tcW w:w="1047" w:type="dxa"/>
          </w:tcPr>
          <w:p w14:paraId="7831D414" w14:textId="77777777" w:rsidR="00522626" w:rsidRPr="000214B6" w:rsidRDefault="00522626" w:rsidP="00522626">
            <w:r w:rsidRPr="000214B6">
              <w:t>0.12</w:t>
            </w:r>
          </w:p>
        </w:tc>
        <w:tc>
          <w:tcPr>
            <w:tcW w:w="991" w:type="dxa"/>
          </w:tcPr>
          <w:p w14:paraId="2AA1FFB9" w14:textId="77777777" w:rsidR="00522626" w:rsidRPr="000214B6" w:rsidRDefault="00522626" w:rsidP="00522626">
            <w:r w:rsidRPr="000214B6">
              <w:t>0.7</w:t>
            </w:r>
          </w:p>
        </w:tc>
        <w:tc>
          <w:tcPr>
            <w:tcW w:w="989" w:type="dxa"/>
          </w:tcPr>
          <w:p w14:paraId="23DC2ACF" w14:textId="77777777" w:rsidR="00522626" w:rsidRPr="000214B6" w:rsidRDefault="00522626" w:rsidP="00522626">
            <w:r w:rsidRPr="000214B6">
              <w:t>0.2</w:t>
            </w:r>
          </w:p>
        </w:tc>
        <w:tc>
          <w:tcPr>
            <w:tcW w:w="1127" w:type="dxa"/>
          </w:tcPr>
          <w:p w14:paraId="50630F6E" w14:textId="77777777" w:rsidR="00522626" w:rsidRPr="000214B6" w:rsidRDefault="00522626" w:rsidP="00522626">
            <w:r w:rsidRPr="000214B6">
              <w:t>0.6</w:t>
            </w:r>
          </w:p>
        </w:tc>
        <w:tc>
          <w:tcPr>
            <w:tcW w:w="1053" w:type="dxa"/>
          </w:tcPr>
          <w:p w14:paraId="0353CCB3" w14:textId="77777777" w:rsidR="00522626" w:rsidRPr="00442F11" w:rsidRDefault="00522626" w:rsidP="00522626">
            <w:r w:rsidRPr="00442F11">
              <w:t>0.02</w:t>
            </w:r>
          </w:p>
        </w:tc>
        <w:tc>
          <w:tcPr>
            <w:tcW w:w="1409" w:type="dxa"/>
          </w:tcPr>
          <w:p w14:paraId="40E0AB6B" w14:textId="77777777" w:rsidR="00522626" w:rsidRPr="00442F11" w:rsidRDefault="00522626" w:rsidP="00522626">
            <w:r w:rsidRPr="00442F11">
              <w:t>-32.07</w:t>
            </w:r>
          </w:p>
        </w:tc>
        <w:tc>
          <w:tcPr>
            <w:tcW w:w="1530" w:type="dxa"/>
          </w:tcPr>
          <w:p w14:paraId="061D1127" w14:textId="77777777" w:rsidR="00522626" w:rsidRPr="00FC3696" w:rsidRDefault="00522626" w:rsidP="00522626">
            <w:r w:rsidRPr="00FC3696">
              <w:t>-285.67</w:t>
            </w:r>
          </w:p>
        </w:tc>
      </w:tr>
      <w:tr w:rsidR="00522626" w14:paraId="112095B5" w14:textId="77777777" w:rsidTr="00912687">
        <w:tc>
          <w:tcPr>
            <w:tcW w:w="1204" w:type="dxa"/>
          </w:tcPr>
          <w:p w14:paraId="21C3F08C" w14:textId="77777777" w:rsidR="00522626" w:rsidRPr="00F12FE5" w:rsidRDefault="00522626" w:rsidP="00522626">
            <w:r w:rsidRPr="00F12FE5">
              <w:t>47000</w:t>
            </w:r>
          </w:p>
        </w:tc>
        <w:tc>
          <w:tcPr>
            <w:tcW w:w="1047" w:type="dxa"/>
          </w:tcPr>
          <w:p w14:paraId="74EFFA5B" w14:textId="77777777" w:rsidR="00522626" w:rsidRPr="000214B6" w:rsidRDefault="00522626" w:rsidP="00522626">
            <w:r w:rsidRPr="000214B6">
              <w:t>0.03</w:t>
            </w:r>
          </w:p>
        </w:tc>
        <w:tc>
          <w:tcPr>
            <w:tcW w:w="991" w:type="dxa"/>
          </w:tcPr>
          <w:p w14:paraId="35646A8C" w14:textId="77777777" w:rsidR="00522626" w:rsidRPr="000214B6" w:rsidRDefault="00522626" w:rsidP="00522626">
            <w:r w:rsidRPr="000214B6">
              <w:t>0.34</w:t>
            </w:r>
          </w:p>
        </w:tc>
        <w:tc>
          <w:tcPr>
            <w:tcW w:w="989" w:type="dxa"/>
          </w:tcPr>
          <w:p w14:paraId="68584F81" w14:textId="77777777" w:rsidR="00522626" w:rsidRPr="000214B6" w:rsidRDefault="00522626" w:rsidP="00522626">
            <w:r w:rsidRPr="000214B6">
              <w:t>0.04</w:t>
            </w:r>
          </w:p>
        </w:tc>
        <w:tc>
          <w:tcPr>
            <w:tcW w:w="1127" w:type="dxa"/>
          </w:tcPr>
          <w:p w14:paraId="1EEEEF1E" w14:textId="77777777" w:rsidR="00522626" w:rsidRPr="000214B6" w:rsidRDefault="00522626" w:rsidP="00522626">
            <w:r w:rsidRPr="000214B6">
              <w:t>0.26</w:t>
            </w:r>
          </w:p>
        </w:tc>
        <w:tc>
          <w:tcPr>
            <w:tcW w:w="1053" w:type="dxa"/>
          </w:tcPr>
          <w:p w14:paraId="4F5810EA" w14:textId="77777777" w:rsidR="00522626" w:rsidRPr="00442F11" w:rsidRDefault="00522626" w:rsidP="00522626">
            <w:r w:rsidRPr="00442F11">
              <w:t>0</w:t>
            </w:r>
          </w:p>
        </w:tc>
        <w:tc>
          <w:tcPr>
            <w:tcW w:w="1409" w:type="dxa"/>
          </w:tcPr>
          <w:p w14:paraId="008DB1A3" w14:textId="77777777" w:rsidR="00522626" w:rsidRPr="00442F11" w:rsidRDefault="00522626" w:rsidP="00522626">
            <w:r w:rsidRPr="00442F11">
              <w:t>-57.81</w:t>
            </w:r>
          </w:p>
        </w:tc>
        <w:tc>
          <w:tcPr>
            <w:tcW w:w="1530" w:type="dxa"/>
          </w:tcPr>
          <w:p w14:paraId="56E45869" w14:textId="77777777" w:rsidR="00522626" w:rsidRPr="00FC3696" w:rsidRDefault="00522626" w:rsidP="00522626">
            <w:r w:rsidRPr="00FC3696">
              <w:t>-325.72</w:t>
            </w:r>
          </w:p>
        </w:tc>
      </w:tr>
      <w:tr w:rsidR="00522626" w14:paraId="0F19E4C3" w14:textId="77777777" w:rsidTr="00912687">
        <w:tc>
          <w:tcPr>
            <w:tcW w:w="1204" w:type="dxa"/>
          </w:tcPr>
          <w:p w14:paraId="2A1BEC5D" w14:textId="77777777" w:rsidR="00522626" w:rsidRPr="00F12FE5" w:rsidRDefault="00522626" w:rsidP="00522626">
            <w:r w:rsidRPr="00F12FE5">
              <w:t>100000</w:t>
            </w:r>
          </w:p>
        </w:tc>
        <w:tc>
          <w:tcPr>
            <w:tcW w:w="1047" w:type="dxa"/>
          </w:tcPr>
          <w:p w14:paraId="0C477AB0" w14:textId="77777777" w:rsidR="00522626" w:rsidRPr="000214B6" w:rsidRDefault="00522626" w:rsidP="00522626">
            <w:r w:rsidRPr="000214B6">
              <w:t>0.01</w:t>
            </w:r>
          </w:p>
        </w:tc>
        <w:tc>
          <w:tcPr>
            <w:tcW w:w="991" w:type="dxa"/>
          </w:tcPr>
          <w:p w14:paraId="2D3A6FAE" w14:textId="77777777" w:rsidR="00522626" w:rsidRPr="000214B6" w:rsidRDefault="00522626" w:rsidP="00522626">
            <w:r w:rsidRPr="000214B6">
              <w:t>0.16</w:t>
            </w:r>
          </w:p>
        </w:tc>
        <w:tc>
          <w:tcPr>
            <w:tcW w:w="989" w:type="dxa"/>
          </w:tcPr>
          <w:p w14:paraId="35DB3377" w14:textId="77777777" w:rsidR="00522626" w:rsidRPr="000214B6" w:rsidRDefault="00522626" w:rsidP="00522626">
            <w:r w:rsidRPr="000214B6">
              <w:t>0.01</w:t>
            </w:r>
          </w:p>
        </w:tc>
        <w:tc>
          <w:tcPr>
            <w:tcW w:w="1127" w:type="dxa"/>
          </w:tcPr>
          <w:p w14:paraId="35521A1F" w14:textId="77777777" w:rsidR="00522626" w:rsidRPr="000214B6" w:rsidRDefault="00522626" w:rsidP="00522626">
            <w:r w:rsidRPr="000214B6">
              <w:t>0.12</w:t>
            </w:r>
          </w:p>
        </w:tc>
        <w:tc>
          <w:tcPr>
            <w:tcW w:w="1053" w:type="dxa"/>
          </w:tcPr>
          <w:p w14:paraId="29C0F273" w14:textId="77777777" w:rsidR="00522626" w:rsidRPr="00442F11" w:rsidRDefault="00522626" w:rsidP="00522626">
            <w:r w:rsidRPr="00442F11">
              <w:t>0</w:t>
            </w:r>
          </w:p>
        </w:tc>
        <w:tc>
          <w:tcPr>
            <w:tcW w:w="1409" w:type="dxa"/>
          </w:tcPr>
          <w:p w14:paraId="6A2201C9" w14:textId="77777777" w:rsidR="00522626" w:rsidRPr="00442F11" w:rsidRDefault="00522626" w:rsidP="00522626">
            <w:r w:rsidRPr="00442F11">
              <w:t>-83.92</w:t>
            </w:r>
          </w:p>
        </w:tc>
        <w:tc>
          <w:tcPr>
            <w:tcW w:w="1530" w:type="dxa"/>
          </w:tcPr>
          <w:p w14:paraId="35AB7E52" w14:textId="77777777" w:rsidR="00522626" w:rsidRPr="00FC3696" w:rsidRDefault="00522626" w:rsidP="00522626">
            <w:r w:rsidRPr="00FC3696">
              <w:t>-343.94</w:t>
            </w:r>
          </w:p>
        </w:tc>
      </w:tr>
      <w:tr w:rsidR="00522626" w14:paraId="71591562" w14:textId="77777777" w:rsidTr="00912687">
        <w:tc>
          <w:tcPr>
            <w:tcW w:w="1204" w:type="dxa"/>
          </w:tcPr>
          <w:p w14:paraId="6F69BF90" w14:textId="77777777" w:rsidR="00522626" w:rsidRPr="00F12FE5" w:rsidRDefault="00522626" w:rsidP="00522626">
            <w:r w:rsidRPr="00F12FE5">
              <w:t>220000</w:t>
            </w:r>
          </w:p>
        </w:tc>
        <w:tc>
          <w:tcPr>
            <w:tcW w:w="1047" w:type="dxa"/>
          </w:tcPr>
          <w:p w14:paraId="46E6F664" w14:textId="77777777" w:rsidR="00522626" w:rsidRPr="000214B6" w:rsidRDefault="00522626" w:rsidP="00522626">
            <w:r w:rsidRPr="000214B6">
              <w:t>0</w:t>
            </w:r>
          </w:p>
        </w:tc>
        <w:tc>
          <w:tcPr>
            <w:tcW w:w="991" w:type="dxa"/>
          </w:tcPr>
          <w:p w14:paraId="25873691" w14:textId="77777777" w:rsidR="00522626" w:rsidRPr="000214B6" w:rsidRDefault="00522626" w:rsidP="00522626">
            <w:r w:rsidRPr="000214B6">
              <w:t>0.07</w:t>
            </w:r>
          </w:p>
        </w:tc>
        <w:tc>
          <w:tcPr>
            <w:tcW w:w="989" w:type="dxa"/>
          </w:tcPr>
          <w:p w14:paraId="4F452327" w14:textId="77777777" w:rsidR="00522626" w:rsidRPr="000214B6" w:rsidRDefault="00522626" w:rsidP="00522626">
            <w:r w:rsidRPr="000214B6">
              <w:t>0</w:t>
            </w:r>
          </w:p>
        </w:tc>
        <w:tc>
          <w:tcPr>
            <w:tcW w:w="1127" w:type="dxa"/>
          </w:tcPr>
          <w:p w14:paraId="2A627E23" w14:textId="77777777" w:rsidR="00522626" w:rsidRPr="000214B6" w:rsidRDefault="00522626" w:rsidP="00522626">
            <w:r w:rsidRPr="000214B6">
              <w:t>0.05</w:t>
            </w:r>
          </w:p>
        </w:tc>
        <w:tc>
          <w:tcPr>
            <w:tcW w:w="1053" w:type="dxa"/>
          </w:tcPr>
          <w:p w14:paraId="1F8DDEEE" w14:textId="77777777" w:rsidR="00522626" w:rsidRPr="00442F11" w:rsidRDefault="00522626" w:rsidP="00522626">
            <w:r w:rsidRPr="00442F11">
              <w:t>0</w:t>
            </w:r>
          </w:p>
        </w:tc>
        <w:tc>
          <w:tcPr>
            <w:tcW w:w="1409" w:type="dxa"/>
          </w:tcPr>
          <w:p w14:paraId="20AE1E9D" w14:textId="77777777" w:rsidR="00522626" w:rsidRPr="00442F11" w:rsidRDefault="00522626" w:rsidP="00522626">
            <w:r w:rsidRPr="00442F11">
              <w:t>-111.29</w:t>
            </w:r>
          </w:p>
        </w:tc>
        <w:tc>
          <w:tcPr>
            <w:tcW w:w="1530" w:type="dxa"/>
          </w:tcPr>
          <w:p w14:paraId="52D931D2" w14:textId="77777777" w:rsidR="00522626" w:rsidRPr="00FC3696" w:rsidRDefault="00522626" w:rsidP="00522626">
            <w:r w:rsidRPr="00FC3696">
              <w:t>-352.71</w:t>
            </w:r>
          </w:p>
        </w:tc>
      </w:tr>
      <w:tr w:rsidR="00522626" w14:paraId="512F8994" w14:textId="77777777" w:rsidTr="00912687">
        <w:tc>
          <w:tcPr>
            <w:tcW w:w="1204" w:type="dxa"/>
          </w:tcPr>
          <w:p w14:paraId="0196577A" w14:textId="77777777" w:rsidR="00522626" w:rsidRDefault="00522626" w:rsidP="00522626">
            <w:r w:rsidRPr="00F12FE5">
              <w:t>470000</w:t>
            </w:r>
          </w:p>
        </w:tc>
        <w:tc>
          <w:tcPr>
            <w:tcW w:w="1047" w:type="dxa"/>
          </w:tcPr>
          <w:p w14:paraId="7FA694FF" w14:textId="77777777" w:rsidR="00522626" w:rsidRPr="000214B6" w:rsidRDefault="00522626" w:rsidP="00522626">
            <w:r w:rsidRPr="000214B6">
              <w:t>0</w:t>
            </w:r>
          </w:p>
        </w:tc>
        <w:tc>
          <w:tcPr>
            <w:tcW w:w="991" w:type="dxa"/>
          </w:tcPr>
          <w:p w14:paraId="34AEE4E3" w14:textId="77777777" w:rsidR="00522626" w:rsidRPr="000214B6" w:rsidRDefault="00522626" w:rsidP="00522626">
            <w:r w:rsidRPr="000214B6">
              <w:t>0.03</w:t>
            </w:r>
          </w:p>
        </w:tc>
        <w:tc>
          <w:tcPr>
            <w:tcW w:w="989" w:type="dxa"/>
          </w:tcPr>
          <w:p w14:paraId="348FAD36" w14:textId="77777777" w:rsidR="00522626" w:rsidRPr="000214B6" w:rsidRDefault="00522626" w:rsidP="00522626">
            <w:r w:rsidRPr="000214B6">
              <w:t>0</w:t>
            </w:r>
          </w:p>
        </w:tc>
        <w:tc>
          <w:tcPr>
            <w:tcW w:w="1127" w:type="dxa"/>
          </w:tcPr>
          <w:p w14:paraId="06F4B4CE" w14:textId="77777777" w:rsidR="00522626" w:rsidRDefault="00522626" w:rsidP="00522626">
            <w:r w:rsidRPr="000214B6">
              <w:t>0.03</w:t>
            </w:r>
          </w:p>
        </w:tc>
        <w:tc>
          <w:tcPr>
            <w:tcW w:w="1053" w:type="dxa"/>
          </w:tcPr>
          <w:p w14:paraId="74C9018C" w14:textId="77777777" w:rsidR="00522626" w:rsidRPr="00442F11" w:rsidRDefault="00522626" w:rsidP="00522626">
            <w:r w:rsidRPr="00442F11">
              <w:t>0</w:t>
            </w:r>
          </w:p>
        </w:tc>
        <w:tc>
          <w:tcPr>
            <w:tcW w:w="1409" w:type="dxa"/>
          </w:tcPr>
          <w:p w14:paraId="5E4D5955" w14:textId="77777777" w:rsidR="00522626" w:rsidRDefault="00522626" w:rsidP="00522626">
            <w:r w:rsidRPr="00442F11">
              <w:t>-137.66</w:t>
            </w:r>
          </w:p>
        </w:tc>
        <w:tc>
          <w:tcPr>
            <w:tcW w:w="1530" w:type="dxa"/>
          </w:tcPr>
          <w:p w14:paraId="58690D49" w14:textId="77777777" w:rsidR="00522626" w:rsidRDefault="00522626" w:rsidP="00522626">
            <w:r w:rsidRPr="00FC3696">
              <w:t>-356.59</w:t>
            </w:r>
          </w:p>
        </w:tc>
      </w:tr>
    </w:tbl>
    <w:p w14:paraId="27BDC75D" w14:textId="4A0884E9" w:rsidR="00051B53" w:rsidRDefault="00051B53" w:rsidP="00BB5D42"/>
    <w:p w14:paraId="43DFC6CC" w14:textId="77777777" w:rsidR="00051B53" w:rsidRDefault="00051B53">
      <w:r>
        <w:br w:type="page"/>
      </w:r>
    </w:p>
    <w:p w14:paraId="1F819A48" w14:textId="77777777" w:rsidR="00BB5D42" w:rsidRDefault="00BB5D42" w:rsidP="00BB5D42"/>
    <w:p w14:paraId="3695F109" w14:textId="77777777" w:rsidR="00555C1F" w:rsidRDefault="00F16EE2" w:rsidP="00BB5D42">
      <w:r>
        <w:t>Plot this information on a log/log graph</w:t>
      </w:r>
      <w:r w:rsidR="00A3755A">
        <w:t xml:space="preserve">.  From the plot, </w:t>
      </w:r>
    </w:p>
    <w:p w14:paraId="314CAD3A" w14:textId="77777777" w:rsidR="00BB5D42" w:rsidRDefault="00555C1F" w:rsidP="00555C1F">
      <w:pPr>
        <w:pStyle w:val="ListParagraph"/>
        <w:numPr>
          <w:ilvl w:val="0"/>
          <w:numId w:val="1"/>
        </w:numPr>
      </w:pPr>
      <w:r>
        <w:t>Find t</w:t>
      </w:r>
      <w:r w:rsidR="00A3755A">
        <w:t xml:space="preserve">he frequency at which the magnitude is </w:t>
      </w:r>
      <w:r>
        <w:t xml:space="preserve">at </w:t>
      </w:r>
      <w:r w:rsidR="00A3755A">
        <w:t>-3dB</w:t>
      </w:r>
    </w:p>
    <w:p w14:paraId="659E646F" w14:textId="7D316A21" w:rsidR="00555C1F" w:rsidRDefault="00555C1F" w:rsidP="00555C1F">
      <w:pPr>
        <w:pStyle w:val="ListParagraph"/>
        <w:numPr>
          <w:ilvl w:val="0"/>
          <w:numId w:val="1"/>
        </w:numPr>
      </w:pPr>
      <w:r>
        <w:t>Determine the slope in the stop band</w:t>
      </w:r>
    </w:p>
    <w:p w14:paraId="087FD26A" w14:textId="4A0D7A48" w:rsidR="00522626" w:rsidRDefault="00051B53" w:rsidP="00522626">
      <w:r>
        <w:rPr>
          <w:noProof/>
        </w:rPr>
        <w:drawing>
          <wp:anchor distT="0" distB="0" distL="114300" distR="114300" simplePos="0" relativeHeight="251686912" behindDoc="0" locked="0" layoutInCell="1" allowOverlap="1" wp14:anchorId="7B81F456" wp14:editId="3BB836BD">
            <wp:simplePos x="0" y="0"/>
            <wp:positionH relativeFrom="column">
              <wp:posOffset>2895600</wp:posOffset>
            </wp:positionH>
            <wp:positionV relativeFrom="paragraph">
              <wp:posOffset>168678</wp:posOffset>
            </wp:positionV>
            <wp:extent cx="3020291" cy="1862455"/>
            <wp:effectExtent l="0" t="0" r="8890" b="4445"/>
            <wp:wrapNone/>
            <wp:docPr id="19208730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D1DF1C-9176-CE83-DFA4-93C4A84DD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E90D" w14:textId="76A243BC" w:rsidR="00F16EE2" w:rsidRDefault="00522626" w:rsidP="00BB5D42">
      <w:r>
        <w:rPr>
          <w:noProof/>
        </w:rPr>
        <w:drawing>
          <wp:inline distT="0" distB="0" distL="0" distR="0" wp14:anchorId="4124B502" wp14:editId="37599B4D">
            <wp:extent cx="2675467" cy="1862666"/>
            <wp:effectExtent l="0" t="0" r="10795" b="4445"/>
            <wp:docPr id="2332103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30AB5F-4511-FDB2-5B14-BA12C4AF4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C746891" w14:textId="77777777" w:rsidR="009143B0" w:rsidRPr="00F827EF" w:rsidRDefault="009143B0" w:rsidP="009143B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U4: Simulation</w:t>
      </w:r>
    </w:p>
    <w:p w14:paraId="48DC8281" w14:textId="77777777" w:rsidR="00A3755A" w:rsidRDefault="00A3755A" w:rsidP="009143B0">
      <w:r>
        <w:t>We can use MATLAB to make short work of the Bode plot.</w:t>
      </w:r>
    </w:p>
    <w:p w14:paraId="4E876435" w14:textId="77777777" w:rsidR="00A3755A" w:rsidRDefault="00A3755A"/>
    <w:p w14:paraId="3B1C1AD3" w14:textId="77777777" w:rsidR="00A3755A" w:rsidRDefault="00107F4D" w:rsidP="00A375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17642" wp14:editId="12328EDB">
                <wp:simplePos x="0" y="0"/>
                <wp:positionH relativeFrom="column">
                  <wp:posOffset>0</wp:posOffset>
                </wp:positionH>
                <wp:positionV relativeFrom="paragraph">
                  <wp:posOffset>1106805</wp:posOffset>
                </wp:positionV>
                <wp:extent cx="6116320" cy="635"/>
                <wp:effectExtent l="0" t="0" r="0" b="0"/>
                <wp:wrapSquare wrapText="bothSides"/>
                <wp:docPr id="1614193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98F47" w14:textId="77777777" w:rsidR="00A3755A" w:rsidRPr="00E61E57" w:rsidRDefault="00A3755A" w:rsidP="00A375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A MATLAB script to check the closed-loop behavior of G1(s)*G2(s).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17642" id="_x0000_s1032" type="#_x0000_t202" style="position:absolute;margin-left:0;margin-top:87.15pt;width:481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LW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" stroked="f">
                <v:textbox style="mso-fit-shape-to-text:t" inset="0,0,0,0">
                  <w:txbxContent>
                    <w:p w14:paraId="63A98F47" w14:textId="77777777" w:rsidR="00A3755A" w:rsidRPr="00E61E57" w:rsidRDefault="00A3755A" w:rsidP="00A375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A MATLAB script to check the closed-loop behavior of G1(s)*G2(s).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9F28F9" wp14:editId="4CF3A1E3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6116320" cy="838200"/>
                <wp:effectExtent l="0" t="0" r="17780" b="19050"/>
                <wp:wrapSquare wrapText="bothSides"/>
                <wp:docPr id="1639855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28EA" w14:textId="77777777" w:rsidR="00A3755A" w:rsidRPr="00DF28C2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s=</w:t>
                            </w:r>
                            <w:proofErr w:type="spellStart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(‘s’);</w:t>
                            </w:r>
                          </w:p>
                          <w:p w14:paraId="55195879" w14:textId="77777777" w:rsidR="00A3755A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 =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b1*s + c1);   // replace a1, b1 and c1 with correct values</w:t>
                            </w:r>
                          </w:p>
                          <w:p w14:paraId="4863EE07" w14:textId="31056059" w:rsidR="00A3755A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 =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b2*s + c</w:t>
                            </w:r>
                            <w:r w:rsidR="0005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   // replace a2, b2 and c2 with correct values</w:t>
                            </w:r>
                          </w:p>
                          <w:p w14:paraId="3CAF54BD" w14:textId="77777777" w:rsidR="00A3755A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52BA77" w14:textId="091A197C" w:rsidR="00A3755A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bode(G1*G2);</w:t>
                            </w:r>
                          </w:p>
                          <w:p w14:paraId="59C83EF8" w14:textId="77777777" w:rsidR="00A3755A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224A4D4" w14:textId="77777777" w:rsidR="00A3755A" w:rsidRPr="00DF28C2" w:rsidRDefault="00A3755A" w:rsidP="00A375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28F9" id="_x0000_s1033" type="#_x0000_t202" style="position:absolute;margin-left:0;margin-top:19.55pt;width:481.6pt;height:6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">
                <v:textbox>
                  <w:txbxContent>
                    <w:p w14:paraId="0EE728EA" w14:textId="77777777" w:rsidR="00A3755A" w:rsidRPr="00DF28C2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s=</w:t>
                      </w:r>
                      <w:proofErr w:type="spellStart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(‘s’);</w:t>
                      </w:r>
                    </w:p>
                    <w:p w14:paraId="55195879" w14:textId="77777777" w:rsidR="00A3755A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 =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b1*s + c1);   // replace a1, b1 and c1 with correct values</w:t>
                      </w:r>
                    </w:p>
                    <w:p w14:paraId="4863EE07" w14:textId="31056059" w:rsidR="00A3755A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 =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b2*s + c</w:t>
                      </w:r>
                      <w:r w:rsidR="0005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   // replace a2, b2 and c2 with correct values</w:t>
                      </w:r>
                    </w:p>
                    <w:p w14:paraId="3CAF54BD" w14:textId="77777777" w:rsidR="00A3755A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52BA77" w14:textId="091A197C" w:rsidR="00A3755A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bode(G1*G2);</w:t>
                      </w:r>
                    </w:p>
                    <w:p w14:paraId="59C83EF8" w14:textId="77777777" w:rsidR="00A3755A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224A4D4" w14:textId="77777777" w:rsidR="00A3755A" w:rsidRPr="00DF28C2" w:rsidRDefault="00A3755A" w:rsidP="00A375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755A">
        <w:t xml:space="preserve">Now, create a script called </w:t>
      </w:r>
      <w:proofErr w:type="spellStart"/>
      <w:r w:rsidR="00A3755A">
        <w:rPr>
          <w:b/>
          <w:bCs/>
        </w:rPr>
        <w:t>openLoopFreqResponse</w:t>
      </w:r>
      <w:r w:rsidR="00B37F74">
        <w:rPr>
          <w:b/>
          <w:bCs/>
        </w:rPr>
        <w:t>.m</w:t>
      </w:r>
      <w:proofErr w:type="spellEnd"/>
      <w:r w:rsidR="00A3755A">
        <w:t xml:space="preserve"> with the following text.</w:t>
      </w:r>
    </w:p>
    <w:p w14:paraId="403DD4C3" w14:textId="77777777" w:rsidR="00A3755A" w:rsidRDefault="00A3755A" w:rsidP="009143B0"/>
    <w:p w14:paraId="1F181AF4" w14:textId="77777777" w:rsidR="004949C2" w:rsidRDefault="004949C2" w:rsidP="009143B0">
      <w:r>
        <w:rPr>
          <w:noProof/>
        </w:rPr>
        <w:drawing>
          <wp:inline distT="0" distB="0" distL="0" distR="0" wp14:anchorId="39965B9B" wp14:editId="5845107D">
            <wp:extent cx="5621869" cy="3162300"/>
            <wp:effectExtent l="0" t="0" r="0" b="0"/>
            <wp:docPr id="34874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8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506" cy="3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B82" w14:textId="77777777" w:rsidR="00A3755A" w:rsidRDefault="00A3755A" w:rsidP="009143B0"/>
    <w:p w14:paraId="67FC6542" w14:textId="77777777" w:rsidR="004949C2" w:rsidRDefault="004949C2" w:rsidP="009143B0"/>
    <w:p w14:paraId="58C578B4" w14:textId="77777777" w:rsidR="004949C2" w:rsidRDefault="004949C2" w:rsidP="009143B0">
      <w:r>
        <w:t>-3dB frequency at 5,</w:t>
      </w:r>
      <w:r w:rsidR="00125B6E">
        <w:t>73</w:t>
      </w:r>
      <w:r>
        <w:t>0 rad/sec</w:t>
      </w:r>
      <w:r w:rsidR="00125B6E">
        <w:t xml:space="preserve"> = </w:t>
      </w:r>
      <w:r w:rsidR="00B37F74">
        <w:t>912Hz</w:t>
      </w:r>
    </w:p>
    <w:p w14:paraId="2AB48887" w14:textId="212CDA3C" w:rsidR="00522626" w:rsidRDefault="00522626"/>
    <w:p w14:paraId="6AE67589" w14:textId="77777777" w:rsidR="00C7248A" w:rsidRDefault="00C7248A" w:rsidP="00C7248A"/>
    <w:p w14:paraId="26380873" w14:textId="3D6514C9" w:rsidR="00C7248A" w:rsidRDefault="00C7248A" w:rsidP="00C7248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5</w:t>
      </w:r>
      <w:r>
        <w:fldChar w:fldCharType="end"/>
      </w:r>
      <w:r>
        <w:t>: The values of magnitude and phase of G(s) determined using a MATLAB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409"/>
        <w:gridCol w:w="1530"/>
      </w:tblGrid>
      <w:tr w:rsidR="00C7248A" w14:paraId="2661F77C" w14:textId="77777777" w:rsidTr="0054173C">
        <w:tc>
          <w:tcPr>
            <w:tcW w:w="1204" w:type="dxa"/>
          </w:tcPr>
          <w:p w14:paraId="4EA8EB09" w14:textId="77777777" w:rsidR="00C7248A" w:rsidRDefault="00C7248A" w:rsidP="0054173C">
            <w:r>
              <w:t>ω (rad/sec)</w:t>
            </w:r>
          </w:p>
        </w:tc>
        <w:tc>
          <w:tcPr>
            <w:tcW w:w="1409" w:type="dxa"/>
          </w:tcPr>
          <w:p w14:paraId="414D8825" w14:textId="77777777" w:rsidR="00C7248A" w:rsidRDefault="00C7248A" w:rsidP="0054173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20log(|G|)</w:t>
            </w:r>
          </w:p>
          <w:p w14:paraId="566CBF0B" w14:textId="77777777" w:rsidR="00C7248A" w:rsidRDefault="00C7248A" w:rsidP="0054173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dBs</w:t>
            </w:r>
          </w:p>
        </w:tc>
        <w:tc>
          <w:tcPr>
            <w:tcW w:w="1530" w:type="dxa"/>
          </w:tcPr>
          <w:p w14:paraId="24E9ED67" w14:textId="77777777" w:rsidR="00C7248A" w:rsidRPr="00056A6C" w:rsidRDefault="00C7248A" w:rsidP="005417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3D454B2E" w14:textId="77777777" w:rsidR="00C7248A" w:rsidRDefault="00C7248A" w:rsidP="0054173C">
            <w:pPr>
              <w:jc w:val="center"/>
            </w:pPr>
            <w:r>
              <w:rPr>
                <w:rFonts w:eastAsiaTheme="minorEastAsia"/>
              </w:rPr>
              <w:t>degrees</w:t>
            </w:r>
          </w:p>
        </w:tc>
      </w:tr>
      <w:tr w:rsidR="00522626" w14:paraId="7A93E4EB" w14:textId="77777777" w:rsidTr="0054173C">
        <w:tc>
          <w:tcPr>
            <w:tcW w:w="1204" w:type="dxa"/>
          </w:tcPr>
          <w:p w14:paraId="1760065F" w14:textId="77777777" w:rsidR="00522626" w:rsidRPr="00770215" w:rsidRDefault="00522626" w:rsidP="00522626">
            <w:r w:rsidRPr="00770215">
              <w:t>100</w:t>
            </w:r>
          </w:p>
        </w:tc>
        <w:tc>
          <w:tcPr>
            <w:tcW w:w="1409" w:type="dxa"/>
            <w:vAlign w:val="bottom"/>
          </w:tcPr>
          <w:p w14:paraId="59E13870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03EF6E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3180E65E" w14:textId="77777777" w:rsidTr="0054173C">
        <w:tc>
          <w:tcPr>
            <w:tcW w:w="1204" w:type="dxa"/>
          </w:tcPr>
          <w:p w14:paraId="16C2111F" w14:textId="77777777" w:rsidR="00522626" w:rsidRPr="00770215" w:rsidRDefault="00522626" w:rsidP="00522626">
            <w:r w:rsidRPr="00770215">
              <w:t>1000</w:t>
            </w:r>
          </w:p>
        </w:tc>
        <w:tc>
          <w:tcPr>
            <w:tcW w:w="1409" w:type="dxa"/>
            <w:vAlign w:val="bottom"/>
          </w:tcPr>
          <w:p w14:paraId="2E178E95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58C5A61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B8A39EE" w14:textId="77777777" w:rsidTr="0054173C">
        <w:tc>
          <w:tcPr>
            <w:tcW w:w="1204" w:type="dxa"/>
          </w:tcPr>
          <w:p w14:paraId="39127838" w14:textId="77777777" w:rsidR="00522626" w:rsidRPr="00770215" w:rsidRDefault="00522626" w:rsidP="00522626">
            <w:r w:rsidRPr="00770215">
              <w:t>2200</w:t>
            </w:r>
          </w:p>
        </w:tc>
        <w:tc>
          <w:tcPr>
            <w:tcW w:w="1409" w:type="dxa"/>
            <w:vAlign w:val="bottom"/>
          </w:tcPr>
          <w:p w14:paraId="149ACE8B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11F267F1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2D1E9315" w14:textId="77777777" w:rsidTr="0054173C">
        <w:tc>
          <w:tcPr>
            <w:tcW w:w="1204" w:type="dxa"/>
          </w:tcPr>
          <w:p w14:paraId="20DD2DD7" w14:textId="77777777" w:rsidR="00522626" w:rsidRPr="00770215" w:rsidRDefault="00522626" w:rsidP="00522626">
            <w:r w:rsidRPr="00770215">
              <w:t>4700</w:t>
            </w:r>
          </w:p>
        </w:tc>
        <w:tc>
          <w:tcPr>
            <w:tcW w:w="1409" w:type="dxa"/>
            <w:vAlign w:val="bottom"/>
          </w:tcPr>
          <w:p w14:paraId="6034446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50321A0F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6FE64A7C" w14:textId="77777777" w:rsidTr="0054173C">
        <w:tc>
          <w:tcPr>
            <w:tcW w:w="1204" w:type="dxa"/>
          </w:tcPr>
          <w:p w14:paraId="08FD5A1C" w14:textId="77777777" w:rsidR="00522626" w:rsidRPr="00770215" w:rsidRDefault="00522626" w:rsidP="00522626">
            <w:r w:rsidRPr="00770215">
              <w:t>10000</w:t>
            </w:r>
          </w:p>
        </w:tc>
        <w:tc>
          <w:tcPr>
            <w:tcW w:w="1409" w:type="dxa"/>
            <w:vAlign w:val="bottom"/>
          </w:tcPr>
          <w:p w14:paraId="7A76909A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196592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38CDDC97" w14:textId="77777777" w:rsidTr="0054173C">
        <w:tc>
          <w:tcPr>
            <w:tcW w:w="1204" w:type="dxa"/>
          </w:tcPr>
          <w:p w14:paraId="70C46EC8" w14:textId="77777777" w:rsidR="00522626" w:rsidRPr="00770215" w:rsidRDefault="00522626" w:rsidP="00522626">
            <w:r w:rsidRPr="00770215">
              <w:t>22000</w:t>
            </w:r>
          </w:p>
        </w:tc>
        <w:tc>
          <w:tcPr>
            <w:tcW w:w="1409" w:type="dxa"/>
            <w:vAlign w:val="bottom"/>
          </w:tcPr>
          <w:p w14:paraId="3ADAD2B0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7D1704B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3E17C50B" w14:textId="77777777" w:rsidTr="0054173C">
        <w:tc>
          <w:tcPr>
            <w:tcW w:w="1204" w:type="dxa"/>
          </w:tcPr>
          <w:p w14:paraId="4C9463B2" w14:textId="77777777" w:rsidR="00522626" w:rsidRPr="00770215" w:rsidRDefault="00522626" w:rsidP="00522626">
            <w:r w:rsidRPr="00770215">
              <w:t>47000</w:t>
            </w:r>
          </w:p>
        </w:tc>
        <w:tc>
          <w:tcPr>
            <w:tcW w:w="1409" w:type="dxa"/>
            <w:vAlign w:val="bottom"/>
          </w:tcPr>
          <w:p w14:paraId="73C1918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3F80D01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4FB5A75" w14:textId="77777777" w:rsidTr="0054173C">
        <w:tc>
          <w:tcPr>
            <w:tcW w:w="1204" w:type="dxa"/>
          </w:tcPr>
          <w:p w14:paraId="30EEFD21" w14:textId="77777777" w:rsidR="00522626" w:rsidRPr="00770215" w:rsidRDefault="00522626" w:rsidP="00522626">
            <w:r w:rsidRPr="00770215">
              <w:t>100000</w:t>
            </w:r>
          </w:p>
        </w:tc>
        <w:tc>
          <w:tcPr>
            <w:tcW w:w="1409" w:type="dxa"/>
            <w:vAlign w:val="bottom"/>
          </w:tcPr>
          <w:p w14:paraId="5B71B56D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449F9A7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37A3F22F" w14:textId="77777777" w:rsidTr="0054173C">
        <w:tc>
          <w:tcPr>
            <w:tcW w:w="1204" w:type="dxa"/>
          </w:tcPr>
          <w:p w14:paraId="09C9E55E" w14:textId="77777777" w:rsidR="00522626" w:rsidRPr="00770215" w:rsidRDefault="00522626" w:rsidP="00522626">
            <w:r w:rsidRPr="00770215">
              <w:t>220000</w:t>
            </w:r>
          </w:p>
        </w:tc>
        <w:tc>
          <w:tcPr>
            <w:tcW w:w="1409" w:type="dxa"/>
            <w:vAlign w:val="bottom"/>
          </w:tcPr>
          <w:p w14:paraId="2170F6BB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5B62487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706679D6" w14:textId="77777777" w:rsidTr="0054173C">
        <w:tc>
          <w:tcPr>
            <w:tcW w:w="1204" w:type="dxa"/>
          </w:tcPr>
          <w:p w14:paraId="278ED62F" w14:textId="77777777" w:rsidR="00522626" w:rsidRDefault="00522626" w:rsidP="00522626">
            <w:r w:rsidRPr="00770215">
              <w:t>470000</w:t>
            </w:r>
          </w:p>
        </w:tc>
        <w:tc>
          <w:tcPr>
            <w:tcW w:w="1409" w:type="dxa"/>
            <w:vAlign w:val="bottom"/>
          </w:tcPr>
          <w:p w14:paraId="2DBB8C23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EFBE3FF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265CFC88" w14:textId="77777777" w:rsidR="00DC48A0" w:rsidRDefault="00DC48A0">
      <w:pPr>
        <w:rPr>
          <w:rFonts w:asciiTheme="majorHAnsi" w:hAnsiTheme="majorHAnsi" w:cstheme="majorHAnsi"/>
          <w:sz w:val="28"/>
          <w:szCs w:val="28"/>
        </w:rPr>
      </w:pPr>
    </w:p>
    <w:p w14:paraId="5850B590" w14:textId="77777777" w:rsidR="00CC20D6" w:rsidRDefault="00CC20D6" w:rsidP="00CC20D6">
      <w:pPr>
        <w:rPr>
          <w:rFonts w:asciiTheme="majorHAnsi" w:hAnsiTheme="majorHAnsi" w:cstheme="majorHAnsi"/>
          <w:sz w:val="28"/>
          <w:szCs w:val="28"/>
        </w:rPr>
      </w:pPr>
    </w:p>
    <w:p w14:paraId="2B522C15" w14:textId="77777777" w:rsidR="00CC20D6" w:rsidRDefault="00CC20D6" w:rsidP="00CC20D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U4: Experimental</w:t>
      </w:r>
    </w:p>
    <w:p w14:paraId="0A71E225" w14:textId="77777777" w:rsidR="0093469D" w:rsidRDefault="0093469D" w:rsidP="00CC20D6">
      <w:pPr>
        <w:rPr>
          <w:rFonts w:cstheme="minorHAnsi"/>
        </w:rPr>
      </w:pPr>
      <w:r w:rsidRPr="0093469D">
        <w:rPr>
          <w:rFonts w:cstheme="minorHAnsi"/>
        </w:rPr>
        <w:t>&lt;copy lab instructions from EENG 385 labs&gt;</w:t>
      </w:r>
    </w:p>
    <w:p w14:paraId="4DFD67FA" w14:textId="77777777" w:rsidR="0005546C" w:rsidRPr="0093469D" w:rsidRDefault="0005546C" w:rsidP="00CC20D6">
      <w:pPr>
        <w:rPr>
          <w:rFonts w:cstheme="minorHAnsi"/>
        </w:rPr>
      </w:pPr>
    </w:p>
    <w:p w14:paraId="0D8AC70D" w14:textId="13BFFA1D" w:rsidR="0005546C" w:rsidRDefault="0005546C" w:rsidP="0005546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6</w:t>
      </w:r>
      <w:r>
        <w:fldChar w:fldCharType="end"/>
      </w:r>
      <w:r>
        <w:t>: The values of magnitude and phase of G(s) determined using a MATLAB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409"/>
        <w:gridCol w:w="1530"/>
      </w:tblGrid>
      <w:tr w:rsidR="00522626" w14:paraId="75F7C339" w14:textId="77777777" w:rsidTr="0054173C">
        <w:tc>
          <w:tcPr>
            <w:tcW w:w="1204" w:type="dxa"/>
          </w:tcPr>
          <w:p w14:paraId="20030069" w14:textId="77777777" w:rsidR="00522626" w:rsidRDefault="00522626" w:rsidP="0054173C">
            <w:r>
              <w:t>ω (rad/sec)</w:t>
            </w:r>
          </w:p>
        </w:tc>
        <w:tc>
          <w:tcPr>
            <w:tcW w:w="1409" w:type="dxa"/>
          </w:tcPr>
          <w:p w14:paraId="2E3388F3" w14:textId="77777777" w:rsidR="00522626" w:rsidRDefault="00522626" w:rsidP="0054173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20log(|G|)</w:t>
            </w:r>
          </w:p>
          <w:p w14:paraId="0A198CBA" w14:textId="77777777" w:rsidR="00522626" w:rsidRDefault="00522626" w:rsidP="0054173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dBs</w:t>
            </w:r>
          </w:p>
        </w:tc>
        <w:tc>
          <w:tcPr>
            <w:tcW w:w="1530" w:type="dxa"/>
          </w:tcPr>
          <w:p w14:paraId="113862C3" w14:textId="77777777" w:rsidR="00522626" w:rsidRPr="00056A6C" w:rsidRDefault="00522626" w:rsidP="005417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3B31863E" w14:textId="77777777" w:rsidR="00522626" w:rsidRDefault="00522626" w:rsidP="0054173C">
            <w:pPr>
              <w:jc w:val="center"/>
            </w:pPr>
            <w:r>
              <w:rPr>
                <w:rFonts w:eastAsiaTheme="minorEastAsia"/>
              </w:rPr>
              <w:t>degrees</w:t>
            </w:r>
          </w:p>
        </w:tc>
      </w:tr>
      <w:tr w:rsidR="00522626" w14:paraId="1C808717" w14:textId="77777777" w:rsidTr="0054173C">
        <w:tc>
          <w:tcPr>
            <w:tcW w:w="1204" w:type="dxa"/>
          </w:tcPr>
          <w:p w14:paraId="3D096595" w14:textId="77777777" w:rsidR="00522626" w:rsidRPr="00770215" w:rsidRDefault="00522626" w:rsidP="0054173C">
            <w:r w:rsidRPr="00770215">
              <w:t>100</w:t>
            </w:r>
          </w:p>
        </w:tc>
        <w:tc>
          <w:tcPr>
            <w:tcW w:w="1409" w:type="dxa"/>
            <w:vAlign w:val="bottom"/>
          </w:tcPr>
          <w:p w14:paraId="2C8AD2FB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4CCB675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646C35C0" w14:textId="77777777" w:rsidTr="0054173C">
        <w:tc>
          <w:tcPr>
            <w:tcW w:w="1204" w:type="dxa"/>
          </w:tcPr>
          <w:p w14:paraId="09CB3601" w14:textId="77777777" w:rsidR="00522626" w:rsidRPr="00770215" w:rsidRDefault="00522626" w:rsidP="0054173C">
            <w:r w:rsidRPr="00770215">
              <w:t>1000</w:t>
            </w:r>
          </w:p>
        </w:tc>
        <w:tc>
          <w:tcPr>
            <w:tcW w:w="1409" w:type="dxa"/>
            <w:vAlign w:val="bottom"/>
          </w:tcPr>
          <w:p w14:paraId="53E38420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5A50AF91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E6685BA" w14:textId="77777777" w:rsidTr="0054173C">
        <w:tc>
          <w:tcPr>
            <w:tcW w:w="1204" w:type="dxa"/>
          </w:tcPr>
          <w:p w14:paraId="2656EC0E" w14:textId="77777777" w:rsidR="00522626" w:rsidRPr="00770215" w:rsidRDefault="00522626" w:rsidP="0054173C">
            <w:r w:rsidRPr="00770215">
              <w:t>2200</w:t>
            </w:r>
          </w:p>
        </w:tc>
        <w:tc>
          <w:tcPr>
            <w:tcW w:w="1409" w:type="dxa"/>
            <w:vAlign w:val="bottom"/>
          </w:tcPr>
          <w:p w14:paraId="6FAA9EBD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F98A7B3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35CB8AF8" w14:textId="77777777" w:rsidTr="0054173C">
        <w:tc>
          <w:tcPr>
            <w:tcW w:w="1204" w:type="dxa"/>
          </w:tcPr>
          <w:p w14:paraId="5E24E23F" w14:textId="77777777" w:rsidR="00522626" w:rsidRPr="00770215" w:rsidRDefault="00522626" w:rsidP="0054173C">
            <w:r w:rsidRPr="00770215">
              <w:t>4700</w:t>
            </w:r>
          </w:p>
        </w:tc>
        <w:tc>
          <w:tcPr>
            <w:tcW w:w="1409" w:type="dxa"/>
            <w:vAlign w:val="bottom"/>
          </w:tcPr>
          <w:p w14:paraId="48087523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78288EC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5DDE603C" w14:textId="77777777" w:rsidTr="0054173C">
        <w:tc>
          <w:tcPr>
            <w:tcW w:w="1204" w:type="dxa"/>
          </w:tcPr>
          <w:p w14:paraId="5C9F1FA3" w14:textId="77777777" w:rsidR="00522626" w:rsidRPr="00770215" w:rsidRDefault="00522626" w:rsidP="0054173C">
            <w:r w:rsidRPr="00770215">
              <w:t>10000</w:t>
            </w:r>
          </w:p>
        </w:tc>
        <w:tc>
          <w:tcPr>
            <w:tcW w:w="1409" w:type="dxa"/>
            <w:vAlign w:val="bottom"/>
          </w:tcPr>
          <w:p w14:paraId="5F8D9E5C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570109B6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2D0E4D79" w14:textId="77777777" w:rsidTr="0054173C">
        <w:tc>
          <w:tcPr>
            <w:tcW w:w="1204" w:type="dxa"/>
          </w:tcPr>
          <w:p w14:paraId="371EC4D3" w14:textId="77777777" w:rsidR="00522626" w:rsidRPr="00770215" w:rsidRDefault="00522626" w:rsidP="0054173C">
            <w:r w:rsidRPr="00770215">
              <w:t>22000</w:t>
            </w:r>
          </w:p>
        </w:tc>
        <w:tc>
          <w:tcPr>
            <w:tcW w:w="1409" w:type="dxa"/>
            <w:vAlign w:val="bottom"/>
          </w:tcPr>
          <w:p w14:paraId="3271A320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8BDF9C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61676D51" w14:textId="77777777" w:rsidTr="0054173C">
        <w:tc>
          <w:tcPr>
            <w:tcW w:w="1204" w:type="dxa"/>
          </w:tcPr>
          <w:p w14:paraId="18BEE0B8" w14:textId="77777777" w:rsidR="00522626" w:rsidRPr="00770215" w:rsidRDefault="00522626" w:rsidP="0054173C">
            <w:r w:rsidRPr="00770215">
              <w:t>47000</w:t>
            </w:r>
          </w:p>
        </w:tc>
        <w:tc>
          <w:tcPr>
            <w:tcW w:w="1409" w:type="dxa"/>
            <w:vAlign w:val="bottom"/>
          </w:tcPr>
          <w:p w14:paraId="6DBFAA70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CFA8258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56A95652" w14:textId="77777777" w:rsidTr="0054173C">
        <w:tc>
          <w:tcPr>
            <w:tcW w:w="1204" w:type="dxa"/>
          </w:tcPr>
          <w:p w14:paraId="57D9A64C" w14:textId="77777777" w:rsidR="00522626" w:rsidRPr="00770215" w:rsidRDefault="00522626" w:rsidP="0054173C">
            <w:r w:rsidRPr="00770215">
              <w:t>100000</w:t>
            </w:r>
          </w:p>
        </w:tc>
        <w:tc>
          <w:tcPr>
            <w:tcW w:w="1409" w:type="dxa"/>
            <w:vAlign w:val="bottom"/>
          </w:tcPr>
          <w:p w14:paraId="53CDA4B3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133440DF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79430A86" w14:textId="77777777" w:rsidTr="0054173C">
        <w:tc>
          <w:tcPr>
            <w:tcW w:w="1204" w:type="dxa"/>
          </w:tcPr>
          <w:p w14:paraId="3961612E" w14:textId="77777777" w:rsidR="00522626" w:rsidRPr="00770215" w:rsidRDefault="00522626" w:rsidP="0054173C">
            <w:r w:rsidRPr="00770215">
              <w:t>220000</w:t>
            </w:r>
          </w:p>
        </w:tc>
        <w:tc>
          <w:tcPr>
            <w:tcW w:w="1409" w:type="dxa"/>
            <w:vAlign w:val="bottom"/>
          </w:tcPr>
          <w:p w14:paraId="67D9EFEF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ED695F1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61763AF7" w14:textId="77777777" w:rsidTr="0054173C">
        <w:tc>
          <w:tcPr>
            <w:tcW w:w="1204" w:type="dxa"/>
          </w:tcPr>
          <w:p w14:paraId="1BF7BDEE" w14:textId="77777777" w:rsidR="00522626" w:rsidRDefault="00522626" w:rsidP="0054173C">
            <w:r w:rsidRPr="00770215">
              <w:t>470000</w:t>
            </w:r>
          </w:p>
        </w:tc>
        <w:tc>
          <w:tcPr>
            <w:tcW w:w="1409" w:type="dxa"/>
            <w:vAlign w:val="bottom"/>
          </w:tcPr>
          <w:p w14:paraId="0A3E01B2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7D3BFEA" w14:textId="77777777" w:rsidR="00522626" w:rsidRDefault="00522626" w:rsidP="0054173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0FC0F019" w14:textId="77777777" w:rsidR="0005546C" w:rsidRDefault="0005546C" w:rsidP="0005546C">
      <w:pPr>
        <w:rPr>
          <w:rFonts w:asciiTheme="majorHAnsi" w:hAnsiTheme="majorHAnsi" w:cstheme="majorHAnsi"/>
          <w:sz w:val="28"/>
          <w:szCs w:val="28"/>
        </w:rPr>
      </w:pPr>
    </w:p>
    <w:p w14:paraId="77C7A4CD" w14:textId="77777777" w:rsidR="00522626" w:rsidRDefault="00522626">
      <w:r>
        <w:br w:type="page"/>
      </w:r>
    </w:p>
    <w:p w14:paraId="410A55BE" w14:textId="77777777" w:rsidR="004949C2" w:rsidRDefault="004949C2" w:rsidP="009143B0"/>
    <w:p w14:paraId="44882ADF" w14:textId="77777777" w:rsidR="00DC48A0" w:rsidRDefault="00DC48A0" w:rsidP="00DC48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U4: Conclusions</w:t>
      </w:r>
    </w:p>
    <w:p w14:paraId="36E1867A" w14:textId="77777777" w:rsidR="00CC20D6" w:rsidRDefault="00CC20D6" w:rsidP="009143B0"/>
    <w:p w14:paraId="04F0CB85" w14:textId="0AD3B500" w:rsidR="0005546C" w:rsidRDefault="0005546C" w:rsidP="0005546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7</w:t>
      </w:r>
      <w:r>
        <w:fldChar w:fldCharType="end"/>
      </w:r>
      <w:r>
        <w:t>: Summary of the magnitude and phase calculations performed in this unit.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047"/>
        <w:gridCol w:w="991"/>
        <w:gridCol w:w="989"/>
        <w:gridCol w:w="1127"/>
        <w:gridCol w:w="1053"/>
        <w:gridCol w:w="1530"/>
      </w:tblGrid>
      <w:tr w:rsidR="00DC48A0" w14:paraId="5FF46DAE" w14:textId="77777777" w:rsidTr="0054173C">
        <w:tc>
          <w:tcPr>
            <w:tcW w:w="1204" w:type="dxa"/>
          </w:tcPr>
          <w:p w14:paraId="24BC4E96" w14:textId="77777777" w:rsidR="00DC48A0" w:rsidRDefault="00DC48A0" w:rsidP="0054173C">
            <w:r>
              <w:t>ω (rad/sec)</w:t>
            </w:r>
          </w:p>
        </w:tc>
        <w:tc>
          <w:tcPr>
            <w:tcW w:w="1047" w:type="dxa"/>
          </w:tcPr>
          <w:p w14:paraId="671F9CD8" w14:textId="77777777" w:rsidR="00DC48A0" w:rsidRPr="0046758A" w:rsidRDefault="00000000" w:rsidP="0046758A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  <w:p w14:paraId="42D0E7D4" w14:textId="77777777" w:rsidR="0046758A" w:rsidRPr="0046758A" w:rsidRDefault="0046758A" w:rsidP="004675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dBs</w:t>
            </w:r>
          </w:p>
        </w:tc>
        <w:tc>
          <w:tcPr>
            <w:tcW w:w="991" w:type="dxa"/>
          </w:tcPr>
          <w:p w14:paraId="635A964A" w14:textId="77777777" w:rsidR="00DC48A0" w:rsidRPr="0046758A" w:rsidRDefault="00DC48A0" w:rsidP="0046758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254492C4" w14:textId="77777777" w:rsidR="0046758A" w:rsidRDefault="0046758A" w:rsidP="0046758A">
            <w:pPr>
              <w:jc w:val="center"/>
            </w:pPr>
            <w:r>
              <w:t>degrees</w:t>
            </w:r>
          </w:p>
        </w:tc>
        <w:tc>
          <w:tcPr>
            <w:tcW w:w="989" w:type="dxa"/>
          </w:tcPr>
          <w:p w14:paraId="52BF22AC" w14:textId="77777777" w:rsidR="00DC48A0" w:rsidRPr="0046758A" w:rsidRDefault="00000000" w:rsidP="0046758A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G(s)</m:t>
                    </m:r>
                  </m:e>
                </m:d>
              </m:oMath>
            </m:oMathPara>
          </w:p>
          <w:p w14:paraId="09A2068A" w14:textId="77777777" w:rsidR="0046758A" w:rsidRDefault="0046758A" w:rsidP="0046758A">
            <w:pPr>
              <w:jc w:val="center"/>
            </w:pPr>
            <w:r>
              <w:rPr>
                <w:rFonts w:eastAsiaTheme="minorEastAsia"/>
              </w:rPr>
              <w:t>dBs</w:t>
            </w:r>
          </w:p>
        </w:tc>
        <w:tc>
          <w:tcPr>
            <w:tcW w:w="1127" w:type="dxa"/>
          </w:tcPr>
          <w:p w14:paraId="27E19EBF" w14:textId="77777777" w:rsidR="00DC48A0" w:rsidRPr="0046758A" w:rsidRDefault="00DC48A0" w:rsidP="0046758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1593CB39" w14:textId="77777777" w:rsidR="0046758A" w:rsidRDefault="0046758A" w:rsidP="0046758A">
            <w:pPr>
              <w:jc w:val="center"/>
            </w:pPr>
            <w:r>
              <w:t>degrees</w:t>
            </w:r>
          </w:p>
        </w:tc>
        <w:tc>
          <w:tcPr>
            <w:tcW w:w="1053" w:type="dxa"/>
          </w:tcPr>
          <w:p w14:paraId="61E80845" w14:textId="77777777" w:rsidR="00DC48A0" w:rsidRPr="0046758A" w:rsidRDefault="00000000" w:rsidP="0046758A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G(s)</m:t>
                    </m:r>
                  </m:e>
                </m:d>
              </m:oMath>
            </m:oMathPara>
          </w:p>
          <w:p w14:paraId="1D92329C" w14:textId="77777777" w:rsidR="0046758A" w:rsidRDefault="0046758A" w:rsidP="0046758A">
            <w:pPr>
              <w:jc w:val="center"/>
            </w:pPr>
            <w:r>
              <w:rPr>
                <w:rFonts w:eastAsiaTheme="minorEastAsia"/>
              </w:rPr>
              <w:t>dBs</w:t>
            </w:r>
          </w:p>
        </w:tc>
        <w:tc>
          <w:tcPr>
            <w:tcW w:w="1530" w:type="dxa"/>
          </w:tcPr>
          <w:p w14:paraId="0CAC4199" w14:textId="77777777" w:rsidR="00DC48A0" w:rsidRPr="0046758A" w:rsidRDefault="00DC48A0" w:rsidP="0046758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  <w:p w14:paraId="475D4387" w14:textId="77777777" w:rsidR="0046758A" w:rsidRDefault="0046758A" w:rsidP="0046758A">
            <w:pPr>
              <w:jc w:val="center"/>
            </w:pPr>
            <w:r>
              <w:t>degrees</w:t>
            </w:r>
          </w:p>
        </w:tc>
      </w:tr>
      <w:tr w:rsidR="00522626" w14:paraId="31101310" w14:textId="77777777" w:rsidTr="00E23AAD">
        <w:tc>
          <w:tcPr>
            <w:tcW w:w="1204" w:type="dxa"/>
          </w:tcPr>
          <w:p w14:paraId="3F208BAC" w14:textId="77777777" w:rsidR="00522626" w:rsidRPr="00190989" w:rsidRDefault="00522626" w:rsidP="00522626">
            <w:r w:rsidRPr="00190989">
              <w:t>100</w:t>
            </w:r>
          </w:p>
        </w:tc>
        <w:tc>
          <w:tcPr>
            <w:tcW w:w="2038" w:type="dxa"/>
            <w:gridSpan w:val="2"/>
          </w:tcPr>
          <w:p w14:paraId="5E9B08B2" w14:textId="77777777" w:rsidR="00522626" w:rsidRDefault="00522626" w:rsidP="0052262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Theory</w:t>
            </w:r>
          </w:p>
        </w:tc>
        <w:tc>
          <w:tcPr>
            <w:tcW w:w="2116" w:type="dxa"/>
            <w:gridSpan w:val="2"/>
          </w:tcPr>
          <w:p w14:paraId="7CA96BE1" w14:textId="77777777" w:rsidR="00522626" w:rsidRDefault="00522626" w:rsidP="0052262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Simulation</w:t>
            </w:r>
          </w:p>
        </w:tc>
        <w:tc>
          <w:tcPr>
            <w:tcW w:w="2583" w:type="dxa"/>
            <w:gridSpan w:val="2"/>
          </w:tcPr>
          <w:p w14:paraId="0A9C8111" w14:textId="77777777" w:rsidR="00522626" w:rsidRDefault="00522626" w:rsidP="0052262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Experimental</w:t>
            </w:r>
          </w:p>
        </w:tc>
      </w:tr>
      <w:tr w:rsidR="00522626" w14:paraId="61F5CB54" w14:textId="77777777" w:rsidTr="0092109D">
        <w:tc>
          <w:tcPr>
            <w:tcW w:w="1204" w:type="dxa"/>
          </w:tcPr>
          <w:p w14:paraId="50B814E5" w14:textId="77777777" w:rsidR="00522626" w:rsidRPr="00190989" w:rsidRDefault="00522626" w:rsidP="00522626">
            <w:r w:rsidRPr="00190989">
              <w:t>1000</w:t>
            </w:r>
          </w:p>
        </w:tc>
        <w:tc>
          <w:tcPr>
            <w:tcW w:w="1047" w:type="dxa"/>
          </w:tcPr>
          <w:p w14:paraId="410664FE" w14:textId="77777777" w:rsidR="00522626" w:rsidRPr="007961DA" w:rsidRDefault="00522626" w:rsidP="00522626">
            <w:r w:rsidRPr="007961DA">
              <w:t>0</w:t>
            </w:r>
          </w:p>
        </w:tc>
        <w:tc>
          <w:tcPr>
            <w:tcW w:w="991" w:type="dxa"/>
          </w:tcPr>
          <w:p w14:paraId="2D5D28E9" w14:textId="77777777" w:rsidR="00522626" w:rsidRPr="00657A46" w:rsidRDefault="00522626" w:rsidP="00522626">
            <w:r w:rsidRPr="00657A46">
              <w:t>-2.08</w:t>
            </w:r>
          </w:p>
        </w:tc>
        <w:tc>
          <w:tcPr>
            <w:tcW w:w="989" w:type="dxa"/>
            <w:vAlign w:val="bottom"/>
          </w:tcPr>
          <w:p w14:paraId="69F734C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4BB1AB96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7A1070C8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3C399F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382757E" w14:textId="77777777" w:rsidTr="0092109D">
        <w:tc>
          <w:tcPr>
            <w:tcW w:w="1204" w:type="dxa"/>
          </w:tcPr>
          <w:p w14:paraId="2D863D5E" w14:textId="77777777" w:rsidR="00522626" w:rsidRPr="00190989" w:rsidRDefault="00522626" w:rsidP="00522626">
            <w:r w:rsidRPr="00190989">
              <w:t>2200</w:t>
            </w:r>
          </w:p>
        </w:tc>
        <w:tc>
          <w:tcPr>
            <w:tcW w:w="1047" w:type="dxa"/>
          </w:tcPr>
          <w:p w14:paraId="11ED0F8D" w14:textId="77777777" w:rsidR="00522626" w:rsidRPr="007961DA" w:rsidRDefault="00522626" w:rsidP="00522626">
            <w:r w:rsidRPr="007961DA">
              <w:t>-0.09</w:t>
            </w:r>
          </w:p>
        </w:tc>
        <w:tc>
          <w:tcPr>
            <w:tcW w:w="991" w:type="dxa"/>
          </w:tcPr>
          <w:p w14:paraId="4E7A43E0" w14:textId="77777777" w:rsidR="00522626" w:rsidRPr="00657A46" w:rsidRDefault="00522626" w:rsidP="00522626">
            <w:r w:rsidRPr="00657A46">
              <w:t>-20.78</w:t>
            </w:r>
          </w:p>
        </w:tc>
        <w:tc>
          <w:tcPr>
            <w:tcW w:w="989" w:type="dxa"/>
            <w:vAlign w:val="bottom"/>
          </w:tcPr>
          <w:p w14:paraId="438AD64B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404BE6F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3AE97FC1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AD6F504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4E168C5B" w14:textId="77777777" w:rsidTr="0092109D">
        <w:tc>
          <w:tcPr>
            <w:tcW w:w="1204" w:type="dxa"/>
          </w:tcPr>
          <w:p w14:paraId="0EE230DA" w14:textId="77777777" w:rsidR="00522626" w:rsidRPr="00190989" w:rsidRDefault="00522626" w:rsidP="00522626">
            <w:r w:rsidRPr="00190989">
              <w:t>4700</w:t>
            </w:r>
          </w:p>
        </w:tc>
        <w:tc>
          <w:tcPr>
            <w:tcW w:w="1047" w:type="dxa"/>
          </w:tcPr>
          <w:p w14:paraId="1678D904" w14:textId="77777777" w:rsidR="00522626" w:rsidRPr="007961DA" w:rsidRDefault="00522626" w:rsidP="00522626">
            <w:r w:rsidRPr="007961DA">
              <w:t>-0.44</w:t>
            </w:r>
          </w:p>
        </w:tc>
        <w:tc>
          <w:tcPr>
            <w:tcW w:w="991" w:type="dxa"/>
          </w:tcPr>
          <w:p w14:paraId="352A1C4F" w14:textId="77777777" w:rsidR="00522626" w:rsidRPr="00657A46" w:rsidRDefault="00522626" w:rsidP="00522626">
            <w:r w:rsidRPr="00657A46">
              <w:t>-45.63</w:t>
            </w:r>
          </w:p>
        </w:tc>
        <w:tc>
          <w:tcPr>
            <w:tcW w:w="989" w:type="dxa"/>
            <w:vAlign w:val="bottom"/>
          </w:tcPr>
          <w:p w14:paraId="2B8CE2D5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56E6E0F1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7250560A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F01AB55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2051AC9D" w14:textId="77777777" w:rsidTr="0092109D">
        <w:tc>
          <w:tcPr>
            <w:tcW w:w="1204" w:type="dxa"/>
          </w:tcPr>
          <w:p w14:paraId="52136CE7" w14:textId="77777777" w:rsidR="00522626" w:rsidRPr="00190989" w:rsidRDefault="00522626" w:rsidP="00522626">
            <w:r w:rsidRPr="00190989">
              <w:t>10000</w:t>
            </w:r>
          </w:p>
        </w:tc>
        <w:tc>
          <w:tcPr>
            <w:tcW w:w="1047" w:type="dxa"/>
          </w:tcPr>
          <w:p w14:paraId="4E45BEB2" w14:textId="77777777" w:rsidR="00522626" w:rsidRPr="007961DA" w:rsidRDefault="00522626" w:rsidP="00522626">
            <w:r w:rsidRPr="007961DA">
              <w:t>-2.01</w:t>
            </w:r>
          </w:p>
        </w:tc>
        <w:tc>
          <w:tcPr>
            <w:tcW w:w="991" w:type="dxa"/>
          </w:tcPr>
          <w:p w14:paraId="64B19844" w14:textId="77777777" w:rsidR="00522626" w:rsidRPr="00657A46" w:rsidRDefault="00522626" w:rsidP="00522626">
            <w:r w:rsidRPr="00657A46">
              <w:t>-96.7</w:t>
            </w:r>
          </w:p>
        </w:tc>
        <w:tc>
          <w:tcPr>
            <w:tcW w:w="989" w:type="dxa"/>
            <w:vAlign w:val="bottom"/>
          </w:tcPr>
          <w:p w14:paraId="0C2B4E3C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74650BFD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6389F1F4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E140006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099E683A" w14:textId="77777777" w:rsidTr="0092109D">
        <w:tc>
          <w:tcPr>
            <w:tcW w:w="1204" w:type="dxa"/>
          </w:tcPr>
          <w:p w14:paraId="7857D2FB" w14:textId="77777777" w:rsidR="00522626" w:rsidRPr="00190989" w:rsidRDefault="00522626" w:rsidP="00522626">
            <w:r w:rsidRPr="00190989">
              <w:t>22000</w:t>
            </w:r>
          </w:p>
        </w:tc>
        <w:tc>
          <w:tcPr>
            <w:tcW w:w="1047" w:type="dxa"/>
          </w:tcPr>
          <w:p w14:paraId="5C45E01E" w14:textId="77777777" w:rsidR="00522626" w:rsidRPr="007961DA" w:rsidRDefault="00522626" w:rsidP="00522626">
            <w:r w:rsidRPr="007961DA">
              <w:t>-9.73</w:t>
            </w:r>
          </w:p>
        </w:tc>
        <w:tc>
          <w:tcPr>
            <w:tcW w:w="991" w:type="dxa"/>
          </w:tcPr>
          <w:p w14:paraId="7FB3BF54" w14:textId="77777777" w:rsidR="00522626" w:rsidRPr="00657A46" w:rsidRDefault="00522626" w:rsidP="00522626">
            <w:r w:rsidRPr="00657A46">
              <w:t>-194.17</w:t>
            </w:r>
          </w:p>
        </w:tc>
        <w:tc>
          <w:tcPr>
            <w:tcW w:w="989" w:type="dxa"/>
            <w:vAlign w:val="bottom"/>
          </w:tcPr>
          <w:p w14:paraId="2DBFF0F4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378B88CC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7F0BD0DF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590841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1188734" w14:textId="77777777" w:rsidTr="0092109D">
        <w:tc>
          <w:tcPr>
            <w:tcW w:w="1204" w:type="dxa"/>
          </w:tcPr>
          <w:p w14:paraId="1D113EE8" w14:textId="77777777" w:rsidR="00522626" w:rsidRPr="00190989" w:rsidRDefault="00522626" w:rsidP="00522626">
            <w:r w:rsidRPr="00190989">
              <w:t>47000</w:t>
            </w:r>
          </w:p>
        </w:tc>
        <w:tc>
          <w:tcPr>
            <w:tcW w:w="1047" w:type="dxa"/>
          </w:tcPr>
          <w:p w14:paraId="39A708D9" w14:textId="77777777" w:rsidR="00522626" w:rsidRPr="007961DA" w:rsidRDefault="00522626" w:rsidP="00522626">
            <w:r w:rsidRPr="007961DA">
              <w:t>-32.07</w:t>
            </w:r>
          </w:p>
        </w:tc>
        <w:tc>
          <w:tcPr>
            <w:tcW w:w="991" w:type="dxa"/>
          </w:tcPr>
          <w:p w14:paraId="580B3A02" w14:textId="77777777" w:rsidR="00522626" w:rsidRPr="00657A46" w:rsidRDefault="00522626" w:rsidP="00522626">
            <w:r w:rsidRPr="00657A46">
              <w:t>-285.67</w:t>
            </w:r>
          </w:p>
        </w:tc>
        <w:tc>
          <w:tcPr>
            <w:tcW w:w="989" w:type="dxa"/>
            <w:vAlign w:val="bottom"/>
          </w:tcPr>
          <w:p w14:paraId="41BD3C03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13B41E67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7FFF0AB0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64A07C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260DA651" w14:textId="77777777" w:rsidTr="0092109D">
        <w:tc>
          <w:tcPr>
            <w:tcW w:w="1204" w:type="dxa"/>
          </w:tcPr>
          <w:p w14:paraId="750794C1" w14:textId="77777777" w:rsidR="00522626" w:rsidRPr="00190989" w:rsidRDefault="00522626" w:rsidP="00522626">
            <w:r w:rsidRPr="00190989">
              <w:t>100000</w:t>
            </w:r>
          </w:p>
        </w:tc>
        <w:tc>
          <w:tcPr>
            <w:tcW w:w="1047" w:type="dxa"/>
          </w:tcPr>
          <w:p w14:paraId="3EE2992A" w14:textId="77777777" w:rsidR="00522626" w:rsidRPr="007961DA" w:rsidRDefault="00522626" w:rsidP="00522626">
            <w:r w:rsidRPr="007961DA">
              <w:t>-57.81</w:t>
            </w:r>
          </w:p>
        </w:tc>
        <w:tc>
          <w:tcPr>
            <w:tcW w:w="991" w:type="dxa"/>
          </w:tcPr>
          <w:p w14:paraId="161AAD36" w14:textId="77777777" w:rsidR="00522626" w:rsidRPr="00657A46" w:rsidRDefault="00522626" w:rsidP="00522626">
            <w:r w:rsidRPr="00657A46">
              <w:t>-325.72</w:t>
            </w:r>
          </w:p>
        </w:tc>
        <w:tc>
          <w:tcPr>
            <w:tcW w:w="989" w:type="dxa"/>
            <w:vAlign w:val="bottom"/>
          </w:tcPr>
          <w:p w14:paraId="1873B900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2A8CFA4F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7D6B8336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09598A5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4AC6F491" w14:textId="77777777" w:rsidTr="0092109D">
        <w:tc>
          <w:tcPr>
            <w:tcW w:w="1204" w:type="dxa"/>
          </w:tcPr>
          <w:p w14:paraId="74B249FD" w14:textId="77777777" w:rsidR="00522626" w:rsidRPr="00190989" w:rsidRDefault="00522626" w:rsidP="00522626">
            <w:r w:rsidRPr="00190989">
              <w:t>220000</w:t>
            </w:r>
          </w:p>
        </w:tc>
        <w:tc>
          <w:tcPr>
            <w:tcW w:w="1047" w:type="dxa"/>
          </w:tcPr>
          <w:p w14:paraId="76CD6392" w14:textId="77777777" w:rsidR="00522626" w:rsidRPr="007961DA" w:rsidRDefault="00522626" w:rsidP="00522626">
            <w:r w:rsidRPr="007961DA">
              <w:t>-83.92</w:t>
            </w:r>
          </w:p>
        </w:tc>
        <w:tc>
          <w:tcPr>
            <w:tcW w:w="991" w:type="dxa"/>
          </w:tcPr>
          <w:p w14:paraId="4071D133" w14:textId="77777777" w:rsidR="00522626" w:rsidRPr="00657A46" w:rsidRDefault="00522626" w:rsidP="00522626">
            <w:r w:rsidRPr="00657A46">
              <w:t>-343.94</w:t>
            </w:r>
          </w:p>
        </w:tc>
        <w:tc>
          <w:tcPr>
            <w:tcW w:w="989" w:type="dxa"/>
            <w:vAlign w:val="bottom"/>
          </w:tcPr>
          <w:p w14:paraId="6973606D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0A4719B5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64B1DBA4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164406D6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5F612301" w14:textId="77777777" w:rsidTr="0092109D">
        <w:tc>
          <w:tcPr>
            <w:tcW w:w="1204" w:type="dxa"/>
          </w:tcPr>
          <w:p w14:paraId="4DA13AB0" w14:textId="77777777" w:rsidR="00522626" w:rsidRDefault="00522626" w:rsidP="00522626">
            <w:r w:rsidRPr="00190989">
              <w:t>470000</w:t>
            </w:r>
          </w:p>
        </w:tc>
        <w:tc>
          <w:tcPr>
            <w:tcW w:w="1047" w:type="dxa"/>
          </w:tcPr>
          <w:p w14:paraId="3D554DE0" w14:textId="77777777" w:rsidR="00522626" w:rsidRPr="007961DA" w:rsidRDefault="00522626" w:rsidP="00522626">
            <w:r w:rsidRPr="007961DA">
              <w:t>-111.29</w:t>
            </w:r>
          </w:p>
        </w:tc>
        <w:tc>
          <w:tcPr>
            <w:tcW w:w="991" w:type="dxa"/>
          </w:tcPr>
          <w:p w14:paraId="0C995F59" w14:textId="77777777" w:rsidR="00522626" w:rsidRPr="00657A46" w:rsidRDefault="00522626" w:rsidP="00522626">
            <w:r w:rsidRPr="00657A46">
              <w:t>-352.71</w:t>
            </w:r>
          </w:p>
        </w:tc>
        <w:tc>
          <w:tcPr>
            <w:tcW w:w="989" w:type="dxa"/>
            <w:vAlign w:val="bottom"/>
          </w:tcPr>
          <w:p w14:paraId="72EB8C0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5168F42A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426BCB7F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C6A919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2626" w14:paraId="17018129" w14:textId="77777777" w:rsidTr="0092109D">
        <w:tc>
          <w:tcPr>
            <w:tcW w:w="1204" w:type="dxa"/>
          </w:tcPr>
          <w:p w14:paraId="2C88B794" w14:textId="77777777" w:rsidR="00522626" w:rsidRPr="00190989" w:rsidRDefault="00522626" w:rsidP="00522626">
            <w:r w:rsidRPr="00190989">
              <w:t>100</w:t>
            </w:r>
          </w:p>
        </w:tc>
        <w:tc>
          <w:tcPr>
            <w:tcW w:w="1047" w:type="dxa"/>
          </w:tcPr>
          <w:p w14:paraId="13F776EB" w14:textId="77777777" w:rsidR="00522626" w:rsidRDefault="00522626" w:rsidP="00522626">
            <w:r w:rsidRPr="007961DA">
              <w:t>-137.66</w:t>
            </w:r>
          </w:p>
        </w:tc>
        <w:tc>
          <w:tcPr>
            <w:tcW w:w="991" w:type="dxa"/>
          </w:tcPr>
          <w:p w14:paraId="1799DA28" w14:textId="77777777" w:rsidR="00522626" w:rsidRDefault="00522626" w:rsidP="00522626">
            <w:r w:rsidRPr="00657A46">
              <w:t>-356.59</w:t>
            </w:r>
          </w:p>
        </w:tc>
        <w:tc>
          <w:tcPr>
            <w:tcW w:w="989" w:type="dxa"/>
            <w:vAlign w:val="bottom"/>
          </w:tcPr>
          <w:p w14:paraId="045300A2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7" w:type="dxa"/>
            <w:vAlign w:val="bottom"/>
          </w:tcPr>
          <w:p w14:paraId="7F4C00F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21CF0EAE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1F72ED2C" w14:textId="77777777" w:rsidR="00522626" w:rsidRDefault="00522626" w:rsidP="00522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5BDAC315" w14:textId="50BCF721" w:rsidR="00F63912" w:rsidRDefault="00F63912">
      <w:pPr>
        <w:rPr>
          <w:rFonts w:asciiTheme="majorHAnsi" w:hAnsiTheme="majorHAnsi" w:cstheme="majorHAnsi"/>
          <w:sz w:val="32"/>
          <w:szCs w:val="32"/>
        </w:rPr>
      </w:pPr>
    </w:p>
    <w:p w14:paraId="241E5F91" w14:textId="50FED914" w:rsidR="00434CE2" w:rsidRPr="00DA1C3C" w:rsidRDefault="00434CE2" w:rsidP="00434CE2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t xml:space="preserve">Unit </w:t>
      </w:r>
      <w:r>
        <w:rPr>
          <w:rFonts w:asciiTheme="majorHAnsi" w:hAnsiTheme="majorHAnsi" w:cstheme="majorHAnsi"/>
          <w:sz w:val="32"/>
          <w:szCs w:val="32"/>
        </w:rPr>
        <w:t>5</w:t>
      </w:r>
      <w:r w:rsidRPr="00DA1C3C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 xml:space="preserve">Closed Loop Sinusoidal Response </w:t>
      </w:r>
    </w:p>
    <w:p w14:paraId="3C45035C" w14:textId="77777777" w:rsidR="00434CE2" w:rsidRDefault="00434CE2" w:rsidP="00434CE2">
      <w:pPr>
        <w:rPr>
          <w:rFonts w:asciiTheme="majorHAnsi" w:hAnsiTheme="majorHAnsi" w:cstheme="majorHAnsi"/>
          <w:sz w:val="28"/>
          <w:szCs w:val="28"/>
        </w:rPr>
      </w:pPr>
    </w:p>
    <w:p w14:paraId="3E9EB76A" w14:textId="77777777" w:rsidR="00434CE2" w:rsidRPr="00F827EF" w:rsidRDefault="00434CE2" w:rsidP="00434CE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U5: Theory</w:t>
      </w:r>
    </w:p>
    <w:p w14:paraId="69EF32ED" w14:textId="04BF87E8" w:rsidR="00107F4D" w:rsidRDefault="00434CE2" w:rsidP="00434CE2">
      <w:r>
        <w:t xml:space="preserve">To predict the behavior of the closed </w:t>
      </w:r>
      <w:r w:rsidR="00A3755A">
        <w:t>loop system</w:t>
      </w:r>
      <w:r>
        <w:t xml:space="preserve">, </w:t>
      </w:r>
      <w:r w:rsidR="00A3755A">
        <w:t xml:space="preserve">take the bode plot date collected in </w:t>
      </w:r>
      <w:r w:rsidR="00107F4D">
        <w:fldChar w:fldCharType="begin"/>
      </w:r>
      <w:r w:rsidR="00107F4D">
        <w:instrText xml:space="preserve"> REF _Ref168233873 \h </w:instrText>
      </w:r>
      <w:r w:rsidR="00107F4D">
        <w:fldChar w:fldCharType="separate"/>
      </w:r>
      <w:r w:rsidR="00941300">
        <w:t xml:space="preserve">Table </w:t>
      </w:r>
      <w:r w:rsidR="00941300">
        <w:rPr>
          <w:noProof/>
        </w:rPr>
        <w:t>4</w:t>
      </w:r>
      <w:r w:rsidR="00107F4D">
        <w:fldChar w:fldCharType="end"/>
      </w:r>
      <w:r w:rsidR="00107F4D">
        <w:t xml:space="preserve"> </w:t>
      </w:r>
      <w:r w:rsidR="00A3755A">
        <w:t xml:space="preserve">and turn it into a Nyquist plot.  </w:t>
      </w:r>
      <w:r w:rsidR="009903A8">
        <w:t xml:space="preserve">Do this by using the following trigonometric identities to convert the polar coordinates in the Bode plot into Cartesian coordinates in </w:t>
      </w:r>
      <w:r w:rsidR="009903A8">
        <w:fldChar w:fldCharType="begin"/>
      </w:r>
      <w:r w:rsidR="009903A8">
        <w:instrText xml:space="preserve"> REF _Ref168242548 \h </w:instrText>
      </w:r>
      <w:r w:rsidR="009903A8">
        <w:fldChar w:fldCharType="separate"/>
      </w:r>
      <w:r w:rsidR="00941300">
        <w:t xml:space="preserve">Table </w:t>
      </w:r>
      <w:r w:rsidR="00941300">
        <w:rPr>
          <w:noProof/>
        </w:rPr>
        <w:t>8</w:t>
      </w:r>
      <w:r w:rsidR="009903A8">
        <w:fldChar w:fldCharType="end"/>
      </w:r>
      <w:r w:rsidR="009903A8">
        <w:t>.</w:t>
      </w:r>
    </w:p>
    <w:p w14:paraId="18818AA3" w14:textId="77777777" w:rsidR="009903A8" w:rsidRDefault="009903A8" w:rsidP="009903A8">
      <w:pPr>
        <w:pStyle w:val="ListParagraph"/>
        <w:numPr>
          <w:ilvl w:val="0"/>
          <w:numId w:val="1"/>
        </w:numPr>
      </w:pPr>
      <w:r>
        <w:t>X coordinate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(∢G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14:paraId="3CB04F34" w14:textId="77777777" w:rsidR="00107F4D" w:rsidRDefault="009903A8" w:rsidP="00434CE2">
      <w:pPr>
        <w:pStyle w:val="ListParagraph"/>
        <w:numPr>
          <w:ilvl w:val="0"/>
          <w:numId w:val="1"/>
        </w:numPr>
      </w:pPr>
      <w:r>
        <w:t xml:space="preserve">Y coordinate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(∢G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</w:p>
    <w:p w14:paraId="52DB5C60" w14:textId="77777777" w:rsidR="00107F4D" w:rsidRDefault="00107F4D" w:rsidP="00434CE2"/>
    <w:p w14:paraId="4473AA96" w14:textId="7114C374" w:rsidR="00CA09A0" w:rsidRDefault="00CA09A0" w:rsidP="00CA09A0">
      <w:pPr>
        <w:pStyle w:val="Caption"/>
        <w:keepNext/>
      </w:pPr>
      <w:bookmarkStart w:id="7" w:name="_Ref1682425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300">
        <w:rPr>
          <w:noProof/>
        </w:rPr>
        <w:t>8</w:t>
      </w:r>
      <w:r>
        <w:fldChar w:fldCharType="end"/>
      </w:r>
      <w:bookmarkEnd w:id="7"/>
      <w:r>
        <w:t xml:space="preserve">: The Bode plot </w:t>
      </w:r>
      <w:r w:rsidR="009903A8">
        <w:t xml:space="preserve">data from </w:t>
      </w:r>
      <w:r w:rsidR="009903A8">
        <w:fldChar w:fldCharType="begin"/>
      </w:r>
      <w:r w:rsidR="009903A8">
        <w:instrText xml:space="preserve"> REF _Ref168233873 \h </w:instrText>
      </w:r>
      <w:r w:rsidR="009903A8">
        <w:fldChar w:fldCharType="separate"/>
      </w:r>
      <w:r w:rsidR="00941300">
        <w:t xml:space="preserve">Table </w:t>
      </w:r>
      <w:r w:rsidR="00941300">
        <w:rPr>
          <w:noProof/>
        </w:rPr>
        <w:t>4</w:t>
      </w:r>
      <w:r w:rsidR="009903A8">
        <w:fldChar w:fldCharType="end"/>
      </w:r>
      <w:r w:rsidR="009903A8">
        <w:t xml:space="preserve"> converted </w:t>
      </w:r>
      <w:r>
        <w:t>into Cartesian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226"/>
        <w:gridCol w:w="2552"/>
      </w:tblGrid>
      <w:tr w:rsidR="00CA09A0" w14:paraId="544CF5FA" w14:textId="77777777" w:rsidTr="00CA09A0">
        <w:tc>
          <w:tcPr>
            <w:tcW w:w="1335" w:type="dxa"/>
          </w:tcPr>
          <w:p w14:paraId="246422EC" w14:textId="77777777" w:rsidR="00CA09A0" w:rsidRDefault="00CA09A0" w:rsidP="003D1771">
            <w:r>
              <w:t>ω (rad/sec)</w:t>
            </w:r>
          </w:p>
        </w:tc>
        <w:tc>
          <w:tcPr>
            <w:tcW w:w="1335" w:type="dxa"/>
          </w:tcPr>
          <w:p w14:paraId="309C76D3" w14:textId="77777777" w:rsidR="00CA09A0" w:rsidRDefault="00000000" w:rsidP="003D1771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G(s)</m:t>
                    </m:r>
                  </m:e>
                </m:d>
              </m:oMath>
            </m:oMathPara>
          </w:p>
        </w:tc>
        <w:tc>
          <w:tcPr>
            <w:tcW w:w="1336" w:type="dxa"/>
          </w:tcPr>
          <w:p w14:paraId="7D87543D" w14:textId="77777777" w:rsidR="00CA09A0" w:rsidRDefault="00CA09A0" w:rsidP="003D1771">
            <m:oMathPara>
              <m:oMath>
                <m:r>
                  <w:rPr>
                    <w:rFonts w:ascii="Cambria Math" w:hAnsi="Cambria Math"/>
                  </w:rPr>
                  <m:t>∢G(s)</m:t>
                </m:r>
              </m:oMath>
            </m:oMathPara>
          </w:p>
        </w:tc>
        <w:tc>
          <w:tcPr>
            <w:tcW w:w="2226" w:type="dxa"/>
          </w:tcPr>
          <w:p w14:paraId="4BB7B553" w14:textId="77777777" w:rsidR="00CA09A0" w:rsidRDefault="00CA09A0" w:rsidP="003D1771">
            <w:r>
              <w:t>X coordinate</w:t>
            </w:r>
          </w:p>
        </w:tc>
        <w:tc>
          <w:tcPr>
            <w:tcW w:w="2552" w:type="dxa"/>
          </w:tcPr>
          <w:p w14:paraId="61B41315" w14:textId="77777777" w:rsidR="00CA09A0" w:rsidRDefault="00CA09A0" w:rsidP="003D1771">
            <w:r>
              <w:t>Y coordinate</w:t>
            </w:r>
          </w:p>
        </w:tc>
      </w:tr>
      <w:tr w:rsidR="00270958" w14:paraId="44B669F0" w14:textId="77777777" w:rsidTr="0044338B">
        <w:tc>
          <w:tcPr>
            <w:tcW w:w="1335" w:type="dxa"/>
          </w:tcPr>
          <w:p w14:paraId="2785607F" w14:textId="77777777" w:rsidR="00270958" w:rsidRPr="005C6AFA" w:rsidRDefault="00270958" w:rsidP="00270958">
            <w:r w:rsidRPr="005C6AFA">
              <w:t>100</w:t>
            </w:r>
          </w:p>
        </w:tc>
        <w:tc>
          <w:tcPr>
            <w:tcW w:w="1335" w:type="dxa"/>
          </w:tcPr>
          <w:p w14:paraId="42D3B876" w14:textId="77777777" w:rsidR="00270958" w:rsidRPr="00E93E18" w:rsidRDefault="00270958" w:rsidP="00270958">
            <w:r w:rsidRPr="00E93E18">
              <w:t>1</w:t>
            </w:r>
          </w:p>
        </w:tc>
        <w:tc>
          <w:tcPr>
            <w:tcW w:w="1336" w:type="dxa"/>
          </w:tcPr>
          <w:p w14:paraId="4F5855EA" w14:textId="77777777" w:rsidR="00270958" w:rsidRPr="007778B0" w:rsidRDefault="00270958" w:rsidP="00270958">
            <w:r w:rsidRPr="007778B0">
              <w:t>-2.08</w:t>
            </w:r>
          </w:p>
        </w:tc>
        <w:tc>
          <w:tcPr>
            <w:tcW w:w="2226" w:type="dxa"/>
          </w:tcPr>
          <w:p w14:paraId="0AE4E40D" w14:textId="77777777" w:rsidR="00270958" w:rsidRPr="00716BE2" w:rsidRDefault="00270958" w:rsidP="00270958">
            <w:r w:rsidRPr="00716BE2">
              <w:t>0.999236619</w:t>
            </w:r>
          </w:p>
        </w:tc>
        <w:tc>
          <w:tcPr>
            <w:tcW w:w="2552" w:type="dxa"/>
          </w:tcPr>
          <w:p w14:paraId="0A0D8BBC" w14:textId="77777777" w:rsidR="00270958" w:rsidRPr="00716BE2" w:rsidRDefault="00270958" w:rsidP="00270958">
            <w:r w:rsidRPr="00716BE2">
              <w:t>-0.036283379</w:t>
            </w:r>
          </w:p>
        </w:tc>
      </w:tr>
      <w:tr w:rsidR="00270958" w14:paraId="36950099" w14:textId="77777777" w:rsidTr="0044338B">
        <w:tc>
          <w:tcPr>
            <w:tcW w:w="1335" w:type="dxa"/>
          </w:tcPr>
          <w:p w14:paraId="250AF055" w14:textId="77777777" w:rsidR="00270958" w:rsidRPr="005C6AFA" w:rsidRDefault="00270958" w:rsidP="00270958">
            <w:r w:rsidRPr="005C6AFA">
              <w:t>1000</w:t>
            </w:r>
          </w:p>
        </w:tc>
        <w:tc>
          <w:tcPr>
            <w:tcW w:w="1335" w:type="dxa"/>
          </w:tcPr>
          <w:p w14:paraId="2FB2C60B" w14:textId="77777777" w:rsidR="00270958" w:rsidRPr="00E93E18" w:rsidRDefault="00270958" w:rsidP="00270958">
            <w:r w:rsidRPr="00E93E18">
              <w:t>0.99</w:t>
            </w:r>
          </w:p>
        </w:tc>
        <w:tc>
          <w:tcPr>
            <w:tcW w:w="1336" w:type="dxa"/>
          </w:tcPr>
          <w:p w14:paraId="786473AD" w14:textId="77777777" w:rsidR="00270958" w:rsidRPr="007778B0" w:rsidRDefault="00270958" w:rsidP="00270958">
            <w:r w:rsidRPr="007778B0">
              <w:t>-20.78</w:t>
            </w:r>
          </w:p>
        </w:tc>
        <w:tc>
          <w:tcPr>
            <w:tcW w:w="2226" w:type="dxa"/>
          </w:tcPr>
          <w:p w14:paraId="40B6B254" w14:textId="77777777" w:rsidR="00270958" w:rsidRPr="00716BE2" w:rsidRDefault="00270958" w:rsidP="00270958">
            <w:r w:rsidRPr="00716BE2">
              <w:t>0.925184836</w:t>
            </w:r>
          </w:p>
        </w:tc>
        <w:tc>
          <w:tcPr>
            <w:tcW w:w="2552" w:type="dxa"/>
          </w:tcPr>
          <w:p w14:paraId="3BE40B5F" w14:textId="77777777" w:rsidR="00270958" w:rsidRPr="00716BE2" w:rsidRDefault="00270958" w:rsidP="00270958">
            <w:r w:rsidRPr="00716BE2">
              <w:t>-0.351138209</w:t>
            </w:r>
          </w:p>
        </w:tc>
      </w:tr>
      <w:tr w:rsidR="00270958" w14:paraId="44095340" w14:textId="77777777" w:rsidTr="0044338B">
        <w:tc>
          <w:tcPr>
            <w:tcW w:w="1335" w:type="dxa"/>
          </w:tcPr>
          <w:p w14:paraId="0D44B332" w14:textId="77777777" w:rsidR="00270958" w:rsidRPr="005C6AFA" w:rsidRDefault="00270958" w:rsidP="00270958">
            <w:r w:rsidRPr="005C6AFA">
              <w:t>2200</w:t>
            </w:r>
          </w:p>
        </w:tc>
        <w:tc>
          <w:tcPr>
            <w:tcW w:w="1335" w:type="dxa"/>
          </w:tcPr>
          <w:p w14:paraId="1F9B2ED4" w14:textId="77777777" w:rsidR="00270958" w:rsidRPr="00E93E18" w:rsidRDefault="00270958" w:rsidP="00270958">
            <w:r w:rsidRPr="00E93E18">
              <w:t>0.951</w:t>
            </w:r>
          </w:p>
        </w:tc>
        <w:tc>
          <w:tcPr>
            <w:tcW w:w="1336" w:type="dxa"/>
          </w:tcPr>
          <w:p w14:paraId="1F602E32" w14:textId="77777777" w:rsidR="00270958" w:rsidRPr="007778B0" w:rsidRDefault="00270958" w:rsidP="00270958">
            <w:r w:rsidRPr="007778B0">
              <w:t>-45.63</w:t>
            </w:r>
          </w:p>
        </w:tc>
        <w:tc>
          <w:tcPr>
            <w:tcW w:w="2226" w:type="dxa"/>
          </w:tcPr>
          <w:p w14:paraId="47D8E9F6" w14:textId="77777777" w:rsidR="00270958" w:rsidRPr="00716BE2" w:rsidRDefault="00270958" w:rsidP="00270958">
            <w:r w:rsidRPr="00716BE2">
              <w:t>0.664863533</w:t>
            </w:r>
          </w:p>
        </w:tc>
        <w:tc>
          <w:tcPr>
            <w:tcW w:w="2552" w:type="dxa"/>
          </w:tcPr>
          <w:p w14:paraId="67946C3D" w14:textId="77777777" w:rsidR="00270958" w:rsidRPr="00716BE2" w:rsidRDefault="00270958" w:rsidP="00270958">
            <w:r w:rsidRPr="00716BE2">
              <w:t>-0.679539307</w:t>
            </w:r>
          </w:p>
        </w:tc>
      </w:tr>
      <w:tr w:rsidR="00270958" w14:paraId="79E3B479" w14:textId="77777777" w:rsidTr="0044338B">
        <w:tc>
          <w:tcPr>
            <w:tcW w:w="1335" w:type="dxa"/>
          </w:tcPr>
          <w:p w14:paraId="34CB9817" w14:textId="77777777" w:rsidR="00270958" w:rsidRPr="005C6AFA" w:rsidRDefault="00270958" w:rsidP="00270958">
            <w:r w:rsidRPr="005C6AFA">
              <w:t>4700</w:t>
            </w:r>
          </w:p>
        </w:tc>
        <w:tc>
          <w:tcPr>
            <w:tcW w:w="1335" w:type="dxa"/>
          </w:tcPr>
          <w:p w14:paraId="01967C08" w14:textId="77777777" w:rsidR="00270958" w:rsidRPr="00E93E18" w:rsidRDefault="00270958" w:rsidP="00270958">
            <w:r w:rsidRPr="00E93E18">
              <w:t>0.794</w:t>
            </w:r>
          </w:p>
        </w:tc>
        <w:tc>
          <w:tcPr>
            <w:tcW w:w="1336" w:type="dxa"/>
          </w:tcPr>
          <w:p w14:paraId="0520F1F0" w14:textId="77777777" w:rsidR="00270958" w:rsidRPr="007778B0" w:rsidRDefault="00270958" w:rsidP="00270958">
            <w:r w:rsidRPr="007778B0">
              <w:t>-96.7</w:t>
            </w:r>
          </w:p>
        </w:tc>
        <w:tc>
          <w:tcPr>
            <w:tcW w:w="2226" w:type="dxa"/>
          </w:tcPr>
          <w:p w14:paraId="5BEE2C0D" w14:textId="77777777" w:rsidR="00270958" w:rsidRPr="00716BE2" w:rsidRDefault="00270958" w:rsidP="00270958">
            <w:r w:rsidRPr="00716BE2">
              <w:t>-0.09266317</w:t>
            </w:r>
          </w:p>
        </w:tc>
        <w:tc>
          <w:tcPr>
            <w:tcW w:w="2552" w:type="dxa"/>
          </w:tcPr>
          <w:p w14:paraId="5B1CC5F8" w14:textId="77777777" w:rsidR="00270958" w:rsidRPr="00716BE2" w:rsidRDefault="00270958" w:rsidP="00270958">
            <w:r w:rsidRPr="00716BE2">
              <w:t>-0.788413321</w:t>
            </w:r>
          </w:p>
        </w:tc>
      </w:tr>
      <w:tr w:rsidR="00270958" w14:paraId="3FFA9BFB" w14:textId="77777777" w:rsidTr="0044338B">
        <w:tc>
          <w:tcPr>
            <w:tcW w:w="1335" w:type="dxa"/>
          </w:tcPr>
          <w:p w14:paraId="2F8F900D" w14:textId="77777777" w:rsidR="00270958" w:rsidRPr="005C6AFA" w:rsidRDefault="00270958" w:rsidP="00270958">
            <w:r w:rsidRPr="005C6AFA">
              <w:t>10000</w:t>
            </w:r>
          </w:p>
        </w:tc>
        <w:tc>
          <w:tcPr>
            <w:tcW w:w="1335" w:type="dxa"/>
          </w:tcPr>
          <w:p w14:paraId="31961392" w14:textId="77777777" w:rsidR="00270958" w:rsidRPr="00E93E18" w:rsidRDefault="00270958" w:rsidP="00270958">
            <w:r w:rsidRPr="00E93E18">
              <w:t>0.326</w:t>
            </w:r>
          </w:p>
        </w:tc>
        <w:tc>
          <w:tcPr>
            <w:tcW w:w="1336" w:type="dxa"/>
          </w:tcPr>
          <w:p w14:paraId="6579A180" w14:textId="77777777" w:rsidR="00270958" w:rsidRPr="007778B0" w:rsidRDefault="00270958" w:rsidP="00270958">
            <w:r w:rsidRPr="007778B0">
              <w:t>-194.17</w:t>
            </w:r>
          </w:p>
        </w:tc>
        <w:tc>
          <w:tcPr>
            <w:tcW w:w="2226" w:type="dxa"/>
          </w:tcPr>
          <w:p w14:paraId="0635A710" w14:textId="77777777" w:rsidR="00270958" w:rsidRPr="00716BE2" w:rsidRDefault="00270958" w:rsidP="00270958">
            <w:r w:rsidRPr="00716BE2">
              <w:t>-0.316120756</w:t>
            </w:r>
          </w:p>
        </w:tc>
        <w:tc>
          <w:tcPr>
            <w:tcW w:w="2552" w:type="dxa"/>
          </w:tcPr>
          <w:p w14:paraId="5356B214" w14:textId="77777777" w:rsidR="00270958" w:rsidRPr="00716BE2" w:rsidRDefault="00270958" w:rsidP="00270958">
            <w:r w:rsidRPr="00716BE2">
              <w:t>0.079828474</w:t>
            </w:r>
          </w:p>
        </w:tc>
      </w:tr>
      <w:tr w:rsidR="00270958" w14:paraId="35BFF92A" w14:textId="77777777" w:rsidTr="0044338B">
        <w:tc>
          <w:tcPr>
            <w:tcW w:w="1335" w:type="dxa"/>
          </w:tcPr>
          <w:p w14:paraId="0C3EC98C" w14:textId="77777777" w:rsidR="00270958" w:rsidRPr="005C6AFA" w:rsidRDefault="00270958" w:rsidP="00270958">
            <w:r w:rsidRPr="005C6AFA">
              <w:t>22000</w:t>
            </w:r>
          </w:p>
        </w:tc>
        <w:tc>
          <w:tcPr>
            <w:tcW w:w="1335" w:type="dxa"/>
          </w:tcPr>
          <w:p w14:paraId="5FC6BFC6" w14:textId="77777777" w:rsidR="00270958" w:rsidRPr="00E93E18" w:rsidRDefault="00270958" w:rsidP="00270958">
            <w:r w:rsidRPr="00E93E18">
              <w:t>0.025</w:t>
            </w:r>
          </w:p>
        </w:tc>
        <w:tc>
          <w:tcPr>
            <w:tcW w:w="1336" w:type="dxa"/>
          </w:tcPr>
          <w:p w14:paraId="66B7E672" w14:textId="77777777" w:rsidR="00270958" w:rsidRPr="007778B0" w:rsidRDefault="00270958" w:rsidP="00270958">
            <w:r w:rsidRPr="007778B0">
              <w:t>-285.67</w:t>
            </w:r>
          </w:p>
        </w:tc>
        <w:tc>
          <w:tcPr>
            <w:tcW w:w="2226" w:type="dxa"/>
          </w:tcPr>
          <w:p w14:paraId="38108340" w14:textId="77777777" w:rsidR="00270958" w:rsidRPr="00716BE2" w:rsidRDefault="00270958" w:rsidP="00270958">
            <w:r w:rsidRPr="00716BE2">
              <w:t>0.006726568</w:t>
            </w:r>
          </w:p>
        </w:tc>
        <w:tc>
          <w:tcPr>
            <w:tcW w:w="2552" w:type="dxa"/>
          </w:tcPr>
          <w:p w14:paraId="6C87EDF0" w14:textId="77777777" w:rsidR="00270958" w:rsidRPr="00716BE2" w:rsidRDefault="00270958" w:rsidP="00270958">
            <w:r w:rsidRPr="00716BE2">
              <w:t>0.023980867</w:t>
            </w:r>
          </w:p>
        </w:tc>
      </w:tr>
      <w:tr w:rsidR="00270958" w14:paraId="5865DEED" w14:textId="77777777" w:rsidTr="0044338B">
        <w:tc>
          <w:tcPr>
            <w:tcW w:w="1335" w:type="dxa"/>
          </w:tcPr>
          <w:p w14:paraId="20C6862B" w14:textId="77777777" w:rsidR="00270958" w:rsidRPr="005C6AFA" w:rsidRDefault="00270958" w:rsidP="00270958">
            <w:r w:rsidRPr="005C6AFA">
              <w:t>47000</w:t>
            </w:r>
          </w:p>
        </w:tc>
        <w:tc>
          <w:tcPr>
            <w:tcW w:w="1335" w:type="dxa"/>
          </w:tcPr>
          <w:p w14:paraId="7B15E527" w14:textId="77777777" w:rsidR="00270958" w:rsidRPr="00E93E18" w:rsidRDefault="00270958" w:rsidP="00270958">
            <w:r w:rsidRPr="00E93E18">
              <w:t>0.001</w:t>
            </w:r>
          </w:p>
        </w:tc>
        <w:tc>
          <w:tcPr>
            <w:tcW w:w="1336" w:type="dxa"/>
          </w:tcPr>
          <w:p w14:paraId="1204F897" w14:textId="77777777" w:rsidR="00270958" w:rsidRPr="007778B0" w:rsidRDefault="00270958" w:rsidP="00270958">
            <w:r w:rsidRPr="007778B0">
              <w:t>-325.72</w:t>
            </w:r>
          </w:p>
        </w:tc>
        <w:tc>
          <w:tcPr>
            <w:tcW w:w="2226" w:type="dxa"/>
          </w:tcPr>
          <w:p w14:paraId="63C1703A" w14:textId="77777777" w:rsidR="00270958" w:rsidRPr="00716BE2" w:rsidRDefault="00270958" w:rsidP="00270958">
            <w:r w:rsidRPr="00716BE2">
              <w:t>0.001063268</w:t>
            </w:r>
          </w:p>
        </w:tc>
        <w:tc>
          <w:tcPr>
            <w:tcW w:w="2552" w:type="dxa"/>
          </w:tcPr>
          <w:p w14:paraId="0EFB43D4" w14:textId="77777777" w:rsidR="00270958" w:rsidRPr="00716BE2" w:rsidRDefault="00270958" w:rsidP="00270958">
            <w:r w:rsidRPr="00716BE2">
              <w:t>0.000724894</w:t>
            </w:r>
          </w:p>
        </w:tc>
      </w:tr>
      <w:tr w:rsidR="00270958" w14:paraId="45834B5E" w14:textId="77777777" w:rsidTr="0044338B">
        <w:tc>
          <w:tcPr>
            <w:tcW w:w="1335" w:type="dxa"/>
          </w:tcPr>
          <w:p w14:paraId="57260BCE" w14:textId="77777777" w:rsidR="00270958" w:rsidRPr="005C6AFA" w:rsidRDefault="00270958" w:rsidP="00270958">
            <w:r w:rsidRPr="005C6AFA">
              <w:t>100000</w:t>
            </w:r>
          </w:p>
        </w:tc>
        <w:tc>
          <w:tcPr>
            <w:tcW w:w="1335" w:type="dxa"/>
          </w:tcPr>
          <w:p w14:paraId="699FB247" w14:textId="77777777" w:rsidR="00270958" w:rsidRPr="00E93E18" w:rsidRDefault="00270958" w:rsidP="00270958">
            <w:r w:rsidRPr="00E93E18">
              <w:t>0</w:t>
            </w:r>
          </w:p>
        </w:tc>
        <w:tc>
          <w:tcPr>
            <w:tcW w:w="1336" w:type="dxa"/>
          </w:tcPr>
          <w:p w14:paraId="2E8742D5" w14:textId="77777777" w:rsidR="00270958" w:rsidRPr="007778B0" w:rsidRDefault="00270958" w:rsidP="00270958">
            <w:r w:rsidRPr="007778B0">
              <w:t>-343.94</w:t>
            </w:r>
          </w:p>
        </w:tc>
        <w:tc>
          <w:tcPr>
            <w:tcW w:w="2226" w:type="dxa"/>
          </w:tcPr>
          <w:p w14:paraId="161BB495" w14:textId="77777777" w:rsidR="00270958" w:rsidRPr="00716BE2" w:rsidRDefault="00270958" w:rsidP="00270958">
            <w:r w:rsidRPr="00716BE2">
              <w:t>6.11912E-05</w:t>
            </w:r>
          </w:p>
        </w:tc>
        <w:tc>
          <w:tcPr>
            <w:tcW w:w="2552" w:type="dxa"/>
          </w:tcPr>
          <w:p w14:paraId="3FEB6B61" w14:textId="77777777" w:rsidR="00270958" w:rsidRPr="00716BE2" w:rsidRDefault="00270958" w:rsidP="00270958">
            <w:r w:rsidRPr="00716BE2">
              <w:t>1.7614E-05</w:t>
            </w:r>
          </w:p>
        </w:tc>
      </w:tr>
      <w:tr w:rsidR="00270958" w14:paraId="7DC5CF59" w14:textId="77777777" w:rsidTr="0044338B">
        <w:tc>
          <w:tcPr>
            <w:tcW w:w="1335" w:type="dxa"/>
          </w:tcPr>
          <w:p w14:paraId="58EF3AE6" w14:textId="77777777" w:rsidR="00270958" w:rsidRPr="005C6AFA" w:rsidRDefault="00270958" w:rsidP="00270958">
            <w:r w:rsidRPr="005C6AFA">
              <w:t>220000</w:t>
            </w:r>
          </w:p>
        </w:tc>
        <w:tc>
          <w:tcPr>
            <w:tcW w:w="1335" w:type="dxa"/>
          </w:tcPr>
          <w:p w14:paraId="6CB37D04" w14:textId="77777777" w:rsidR="00270958" w:rsidRPr="00E93E18" w:rsidRDefault="00270958" w:rsidP="00270958">
            <w:r w:rsidRPr="00E93E18">
              <w:t>0</w:t>
            </w:r>
          </w:p>
        </w:tc>
        <w:tc>
          <w:tcPr>
            <w:tcW w:w="1336" w:type="dxa"/>
          </w:tcPr>
          <w:p w14:paraId="3CCFFF22" w14:textId="77777777" w:rsidR="00270958" w:rsidRPr="007778B0" w:rsidRDefault="00270958" w:rsidP="00270958">
            <w:r w:rsidRPr="007778B0">
              <w:t>-352.71</w:t>
            </w:r>
          </w:p>
        </w:tc>
        <w:tc>
          <w:tcPr>
            <w:tcW w:w="2226" w:type="dxa"/>
          </w:tcPr>
          <w:p w14:paraId="127B9EC9" w14:textId="77777777" w:rsidR="00270958" w:rsidRPr="00716BE2" w:rsidRDefault="00270958" w:rsidP="00270958">
            <w:r w:rsidRPr="00716BE2">
              <w:t>2.70443E-06</w:t>
            </w:r>
          </w:p>
        </w:tc>
        <w:tc>
          <w:tcPr>
            <w:tcW w:w="2552" w:type="dxa"/>
          </w:tcPr>
          <w:p w14:paraId="2B8739EC" w14:textId="77777777" w:rsidR="00270958" w:rsidRPr="00716BE2" w:rsidRDefault="00270958" w:rsidP="00270958">
            <w:r w:rsidRPr="00716BE2">
              <w:t>3.46142E-07</w:t>
            </w:r>
          </w:p>
        </w:tc>
      </w:tr>
      <w:tr w:rsidR="00270958" w14:paraId="4F20D65D" w14:textId="77777777" w:rsidTr="0044338B">
        <w:tc>
          <w:tcPr>
            <w:tcW w:w="1335" w:type="dxa"/>
          </w:tcPr>
          <w:p w14:paraId="28B08783" w14:textId="77777777" w:rsidR="00270958" w:rsidRDefault="00270958" w:rsidP="00270958">
            <w:r w:rsidRPr="005C6AFA">
              <w:t>470000</w:t>
            </w:r>
          </w:p>
        </w:tc>
        <w:tc>
          <w:tcPr>
            <w:tcW w:w="1335" w:type="dxa"/>
          </w:tcPr>
          <w:p w14:paraId="174B81F0" w14:textId="77777777" w:rsidR="00270958" w:rsidRDefault="00270958" w:rsidP="00270958">
            <w:r w:rsidRPr="00E93E18">
              <w:t>0</w:t>
            </w:r>
          </w:p>
        </w:tc>
        <w:tc>
          <w:tcPr>
            <w:tcW w:w="1336" w:type="dxa"/>
          </w:tcPr>
          <w:p w14:paraId="46C48364" w14:textId="77777777" w:rsidR="00270958" w:rsidRDefault="00270958" w:rsidP="00270958">
            <w:r w:rsidRPr="007778B0">
              <w:t>-356.59</w:t>
            </w:r>
          </w:p>
        </w:tc>
        <w:tc>
          <w:tcPr>
            <w:tcW w:w="2226" w:type="dxa"/>
          </w:tcPr>
          <w:p w14:paraId="7BF17DCC" w14:textId="77777777" w:rsidR="00270958" w:rsidRPr="00716BE2" w:rsidRDefault="00270958" w:rsidP="00270958">
            <w:r w:rsidRPr="00716BE2">
              <w:t>1.30737E-07</w:t>
            </w:r>
          </w:p>
        </w:tc>
        <w:tc>
          <w:tcPr>
            <w:tcW w:w="2552" w:type="dxa"/>
          </w:tcPr>
          <w:p w14:paraId="7A73FF94" w14:textId="77777777" w:rsidR="00270958" w:rsidRDefault="00270958" w:rsidP="00270958">
            <w:r w:rsidRPr="00716BE2">
              <w:t>7.79818E-09</w:t>
            </w:r>
          </w:p>
        </w:tc>
      </w:tr>
    </w:tbl>
    <w:p w14:paraId="39CC8288" w14:textId="77777777" w:rsidR="00107F4D" w:rsidRDefault="00107F4D" w:rsidP="00434CE2"/>
    <w:p w14:paraId="75B85F97" w14:textId="77777777" w:rsidR="009903A8" w:rsidRDefault="009903A8" w:rsidP="00434CE2"/>
    <w:p w14:paraId="3D3808EF" w14:textId="07CF6E80" w:rsidR="00A3755A" w:rsidRDefault="009903A8" w:rsidP="00434CE2">
      <w:r>
        <w:t xml:space="preserve">Now plot the data from </w:t>
      </w:r>
      <w:r>
        <w:fldChar w:fldCharType="begin"/>
      </w:r>
      <w:r>
        <w:instrText xml:space="preserve"> REF _Ref168242548 \h </w:instrText>
      </w:r>
      <w:r>
        <w:fldChar w:fldCharType="separate"/>
      </w:r>
      <w:r w:rsidR="00941300">
        <w:t xml:space="preserve">Table </w:t>
      </w:r>
      <w:r w:rsidR="00941300">
        <w:rPr>
          <w:noProof/>
        </w:rPr>
        <w:t>8</w:t>
      </w:r>
      <w:r>
        <w:fldChar w:fldCharType="end"/>
      </w:r>
      <w:r>
        <w:t xml:space="preserve"> into the </w:t>
      </w:r>
      <w:proofErr w:type="gramStart"/>
      <w:r>
        <w:t>X,Y</w:t>
      </w:r>
      <w:proofErr w:type="gramEnd"/>
      <w:r>
        <w:t xml:space="preserve"> graph below.  Make sure to put arrows indicating the direction of increasing ω and draw both lobes of the Nyquist plot. </w:t>
      </w:r>
      <w:r w:rsidR="00A3755A">
        <w:t>From this Nyquist plot, determine th</w:t>
      </w:r>
      <w:r w:rsidR="00107F4D">
        <w:t>e gain and phase margin.</w:t>
      </w:r>
    </w:p>
    <w:p w14:paraId="29BB9403" w14:textId="77777777" w:rsidR="009903A8" w:rsidRDefault="009903A8" w:rsidP="00434CE2"/>
    <w:p w14:paraId="1C2A131B" w14:textId="77777777" w:rsidR="00270958" w:rsidRDefault="00270958" w:rsidP="00434CE2">
      <w:r>
        <w:rPr>
          <w:noProof/>
        </w:rPr>
        <w:drawing>
          <wp:inline distT="0" distB="0" distL="0" distR="0" wp14:anchorId="6C967AAD" wp14:editId="02E4A2CF">
            <wp:extent cx="4572000" cy="2743200"/>
            <wp:effectExtent l="0" t="0" r="0" b="0"/>
            <wp:docPr id="15067256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DF6E11-0D8B-3B9B-589C-0EAEFF362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52BA863" w14:textId="77777777" w:rsidR="00270958" w:rsidRDefault="00270958" w:rsidP="00434CE2"/>
    <w:p w14:paraId="46E78C92" w14:textId="77777777" w:rsidR="003D721A" w:rsidRDefault="003D721A" w:rsidP="005A7F66">
      <w:pPr>
        <w:rPr>
          <w:rFonts w:asciiTheme="majorHAnsi" w:hAnsiTheme="majorHAnsi" w:cstheme="majorHAnsi"/>
          <w:sz w:val="28"/>
          <w:szCs w:val="28"/>
        </w:rPr>
      </w:pPr>
    </w:p>
    <w:p w14:paraId="3C089621" w14:textId="77777777" w:rsidR="003D721A" w:rsidRDefault="003D721A" w:rsidP="005A7F66">
      <w:pPr>
        <w:rPr>
          <w:rFonts w:asciiTheme="majorHAnsi" w:hAnsiTheme="majorHAnsi" w:cstheme="majorHAnsi"/>
          <w:sz w:val="28"/>
          <w:szCs w:val="28"/>
        </w:rPr>
      </w:pPr>
    </w:p>
    <w:p w14:paraId="307448B4" w14:textId="77777777" w:rsidR="005A7F66" w:rsidRPr="00F827EF" w:rsidRDefault="005A7F66" w:rsidP="005A7F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U5: Simulation</w:t>
      </w:r>
    </w:p>
    <w:p w14:paraId="7815FDA0" w14:textId="77777777" w:rsidR="005A7F66" w:rsidRDefault="005A7F66" w:rsidP="005A7F66"/>
    <w:p w14:paraId="7EAFD3F7" w14:textId="77777777" w:rsidR="005A7F66" w:rsidRDefault="005A7F66" w:rsidP="005A7F66">
      <w:r>
        <w:t xml:space="preserve">Let’s make quick work of the theoretical calculations with MATLAB.  To do this, we will use the MATLAB function </w:t>
      </w:r>
      <w:proofErr w:type="spellStart"/>
      <w:r w:rsidR="00900D40">
        <w:t>nyquist</w:t>
      </w:r>
      <w:proofErr w:type="spellEnd"/>
      <w:r>
        <w:t xml:space="preserve"> to </w:t>
      </w:r>
      <w:r w:rsidR="00900D40">
        <w:t>plot the Nyquist plot of a transfer function.</w:t>
      </w:r>
    </w:p>
    <w:p w14:paraId="3A6399DA" w14:textId="77777777" w:rsidR="00900D40" w:rsidRDefault="00900D40" w:rsidP="005A7F66"/>
    <w:p w14:paraId="1A12020F" w14:textId="77777777" w:rsidR="00900D40" w:rsidRDefault="00900D40" w:rsidP="00900D4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498DB" wp14:editId="1738CFD8">
                <wp:simplePos x="0" y="0"/>
                <wp:positionH relativeFrom="column">
                  <wp:posOffset>0</wp:posOffset>
                </wp:positionH>
                <wp:positionV relativeFrom="paragraph">
                  <wp:posOffset>1106805</wp:posOffset>
                </wp:positionV>
                <wp:extent cx="6116320" cy="635"/>
                <wp:effectExtent l="0" t="0" r="0" b="0"/>
                <wp:wrapSquare wrapText="bothSides"/>
                <wp:docPr id="1379548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9CB5A" w14:textId="77777777" w:rsidR="00900D40" w:rsidRPr="00E61E57" w:rsidRDefault="00900D40" w:rsidP="00900D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A MATLAB script to generate the Nyquist plot for G1(s)*G2(s).  This will provide us with information about the closed-loop behavior of G1(s)*G2(s).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98DB" id="_x0000_s1034" type="#_x0000_t202" style="position:absolute;margin-left:0;margin-top:87.15pt;width:481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" stroked="f">
                <v:textbox style="mso-fit-shape-to-text:t" inset="0,0,0,0">
                  <w:txbxContent>
                    <w:p w14:paraId="2769CB5A" w14:textId="77777777" w:rsidR="00900D40" w:rsidRPr="00E61E57" w:rsidRDefault="00900D40" w:rsidP="00900D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A MATLAB script to generate the Nyquist plot for G1(s)*G2(s).  This will provide us with information about the closed-loop behavior of G1(s)*G2(s).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8A537A" wp14:editId="4AB1707F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6116320" cy="838200"/>
                <wp:effectExtent l="0" t="0" r="17780" b="19050"/>
                <wp:wrapSquare wrapText="bothSides"/>
                <wp:docPr id="1965717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C9A2E" w14:textId="77777777" w:rsidR="00900D40" w:rsidRPr="00DF28C2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s=</w:t>
                            </w:r>
                            <w:proofErr w:type="spellStart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F28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(‘s’);</w:t>
                            </w:r>
                          </w:p>
                          <w:p w14:paraId="5C13C72D" w14:textId="77777777" w:rsidR="00900D40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G1 =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b1*s + c1);   // replace a1, b1 and c1 with correct values</w:t>
                            </w:r>
                          </w:p>
                          <w:p w14:paraId="7DCCFBD6" w14:textId="440B49DC" w:rsidR="00900D40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G2 =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s^2 + b2*s + c</w:t>
                            </w:r>
                            <w:r w:rsidR="009E20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   // replace a2, b2 and c2 with correct values</w:t>
                            </w:r>
                          </w:p>
                          <w:p w14:paraId="3BE62F90" w14:textId="77777777" w:rsidR="00900D40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8BB73AB" w14:textId="77777777" w:rsidR="00900D40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nyquist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(G1*G2);</w:t>
                            </w:r>
                          </w:p>
                          <w:p w14:paraId="1A511E1F" w14:textId="77777777" w:rsidR="00900D40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FD4B2D" w14:textId="77777777" w:rsidR="00900D40" w:rsidRPr="00DF28C2" w:rsidRDefault="00900D40" w:rsidP="00900D4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537A" id="_x0000_s1035" type="#_x0000_t202" style="position:absolute;margin-left:0;margin-top:19.55pt;width:481.6pt;height:6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">
                <v:textbox>
                  <w:txbxContent>
                    <w:p w14:paraId="5ADC9A2E" w14:textId="77777777" w:rsidR="00900D40" w:rsidRPr="00DF28C2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s=</w:t>
                      </w:r>
                      <w:proofErr w:type="spellStart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F28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(‘s’);</w:t>
                      </w:r>
                    </w:p>
                    <w:p w14:paraId="5C13C72D" w14:textId="77777777" w:rsidR="00900D40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G1 =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b1*s + c1);   // replace a1, b1 and c1 with correct values</w:t>
                      </w:r>
                    </w:p>
                    <w:p w14:paraId="7DCCFBD6" w14:textId="440B49DC" w:rsidR="00900D40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G2 =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s^2 + b2*s + c</w:t>
                      </w:r>
                      <w:r w:rsidR="009E20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   // replace a2, b2 and c2 with correct values</w:t>
                      </w:r>
                    </w:p>
                    <w:p w14:paraId="3BE62F90" w14:textId="77777777" w:rsidR="00900D40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8BB73AB" w14:textId="77777777" w:rsidR="00900D40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nyquist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(G1*G2);</w:t>
                      </w:r>
                    </w:p>
                    <w:p w14:paraId="1A511E1F" w14:textId="77777777" w:rsidR="00900D40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FD4B2D" w14:textId="77777777" w:rsidR="00900D40" w:rsidRPr="00DF28C2" w:rsidRDefault="00900D40" w:rsidP="00900D4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Now, create a script called </w:t>
      </w:r>
      <w:proofErr w:type="spellStart"/>
      <w:r>
        <w:rPr>
          <w:b/>
          <w:bCs/>
        </w:rPr>
        <w:t>closedLoopFreqResponse.m</w:t>
      </w:r>
      <w:proofErr w:type="spellEnd"/>
      <w:r>
        <w:t xml:space="preserve"> with the following text.</w:t>
      </w:r>
    </w:p>
    <w:p w14:paraId="3FE5C653" w14:textId="77777777" w:rsidR="00900D40" w:rsidRDefault="00270958" w:rsidP="00900D40">
      <w:r>
        <w:rPr>
          <w:noProof/>
        </w:rPr>
        <w:lastRenderedPageBreak/>
        <w:drawing>
          <wp:inline distT="0" distB="0" distL="0" distR="0" wp14:anchorId="143597AC" wp14:editId="67086BA9">
            <wp:extent cx="5943600" cy="5325745"/>
            <wp:effectExtent l="0" t="0" r="0" b="8255"/>
            <wp:docPr id="18128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16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45ED" w14:textId="77777777" w:rsidR="00900D40" w:rsidRDefault="00900D40" w:rsidP="005A7F66"/>
    <w:p w14:paraId="023FB560" w14:textId="77777777" w:rsidR="009E2020" w:rsidRDefault="009E202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7BCDCAF0" w14:textId="001D61DB" w:rsidR="001D2FC4" w:rsidRPr="00DA1C3C" w:rsidRDefault="001D2FC4" w:rsidP="001D2FC4">
      <w:pPr>
        <w:rPr>
          <w:rFonts w:asciiTheme="majorHAnsi" w:hAnsiTheme="majorHAnsi" w:cstheme="majorHAnsi"/>
          <w:sz w:val="32"/>
          <w:szCs w:val="32"/>
        </w:rPr>
      </w:pPr>
      <w:r w:rsidRPr="00DA1C3C">
        <w:rPr>
          <w:rFonts w:asciiTheme="majorHAnsi" w:hAnsiTheme="majorHAnsi" w:cstheme="majorHAnsi"/>
          <w:sz w:val="32"/>
          <w:szCs w:val="32"/>
        </w:rPr>
        <w:lastRenderedPageBreak/>
        <w:t xml:space="preserve">Unit </w:t>
      </w:r>
      <w:r>
        <w:rPr>
          <w:rFonts w:asciiTheme="majorHAnsi" w:hAnsiTheme="majorHAnsi" w:cstheme="majorHAnsi"/>
          <w:sz w:val="32"/>
          <w:szCs w:val="32"/>
        </w:rPr>
        <w:t>6</w:t>
      </w:r>
      <w:r w:rsidRPr="00DA1C3C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 xml:space="preserve">PID Control </w:t>
      </w:r>
    </w:p>
    <w:p w14:paraId="20EF4191" w14:textId="77777777" w:rsidR="001D2FC4" w:rsidRDefault="001D2FC4" w:rsidP="001D2FC4">
      <w:pPr>
        <w:rPr>
          <w:rFonts w:asciiTheme="majorHAnsi" w:hAnsiTheme="majorHAnsi" w:cstheme="majorHAnsi"/>
          <w:sz w:val="28"/>
          <w:szCs w:val="28"/>
        </w:rPr>
      </w:pPr>
    </w:p>
    <w:p w14:paraId="15B30C34" w14:textId="77777777" w:rsidR="001D2FC4" w:rsidRPr="00F827EF" w:rsidRDefault="001D2FC4" w:rsidP="001D2F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U6: P-control</w:t>
      </w:r>
    </w:p>
    <w:p w14:paraId="10E7E708" w14:textId="77777777" w:rsidR="00434CE2" w:rsidRDefault="001D2FC4" w:rsidP="001D2FC4">
      <w:r>
        <w:t>The results from unit 3 indicate that there is steady state error.    No matter how much we increase the gain, we will have steady state error.</w:t>
      </w:r>
    </w:p>
    <w:p w14:paraId="2B96E3F7" w14:textId="77777777" w:rsidR="001D2FC4" w:rsidRDefault="001D2FC4" w:rsidP="001D2FC4"/>
    <w:p w14:paraId="56B44E33" w14:textId="77777777" w:rsidR="001D2FC4" w:rsidRDefault="001D2FC4" w:rsidP="001D2FC4">
      <w:r>
        <w:t xml:space="preserve">From the root loci we produced in a simulation in Unit 4, we see that a gain of roughly 2.5 will push the poles of the closed-loop system into the </w:t>
      </w:r>
      <w:r w:rsidR="008E1F24">
        <w:t>right half</w:t>
      </w:r>
      <w:r>
        <w:t xml:space="preserve"> plane making the feedback system unstable.  Let’s experiment with proportional control on the PID development board to see if </w:t>
      </w:r>
      <w:r w:rsidR="008E1F24">
        <w:t xml:space="preserve">we can replicate </w:t>
      </w:r>
      <w:proofErr w:type="gramStart"/>
      <w:r w:rsidR="008E1F24">
        <w:t>this unstable phenomena</w:t>
      </w:r>
      <w:proofErr w:type="gramEnd"/>
      <w:r w:rsidR="008E1F24">
        <w:t>.</w:t>
      </w:r>
    </w:p>
    <w:p w14:paraId="5E28E1B4" w14:textId="77777777" w:rsidR="008E1F24" w:rsidRDefault="008E1F24" w:rsidP="001D2FC4"/>
    <w:p w14:paraId="616794CC" w14:textId="77777777" w:rsidR="008E1F24" w:rsidRDefault="008E1F24" w:rsidP="008E1F24">
      <w:r>
        <w:t>PID Development board configuration: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8E1F24" w14:paraId="13B14120" w14:textId="77777777" w:rsidTr="00074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C45137" w14:textId="77777777" w:rsidR="008E1F24" w:rsidRPr="00FA7BF3" w:rsidRDefault="008E1F24" w:rsidP="00074112">
            <w:r>
              <w:t xml:space="preserve">Input </w:t>
            </w:r>
            <w:proofErr w:type="gramStart"/>
            <w:r>
              <w:t>select</w:t>
            </w:r>
            <w:proofErr w:type="gramEnd"/>
          </w:p>
        </w:tc>
        <w:tc>
          <w:tcPr>
            <w:tcW w:w="1843" w:type="dxa"/>
          </w:tcPr>
          <w:p w14:paraId="4F6C9587" w14:textId="77777777" w:rsidR="008E1F24" w:rsidRPr="00FA7BF3" w:rsidRDefault="008E1F24" w:rsidP="00074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F3">
              <w:t>S</w:t>
            </w:r>
            <w:r>
              <w:t>TEP</w:t>
            </w:r>
          </w:p>
        </w:tc>
      </w:tr>
      <w:tr w:rsidR="008E1F24" w14:paraId="402D6B8E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1C1D61" w14:textId="77777777" w:rsidR="008E1F24" w:rsidRPr="00FA7BF3" w:rsidRDefault="008E1F24" w:rsidP="00074112">
            <w:r>
              <w:t>Jumper wire</w:t>
            </w:r>
          </w:p>
        </w:tc>
        <w:tc>
          <w:tcPr>
            <w:tcW w:w="1843" w:type="dxa"/>
          </w:tcPr>
          <w:p w14:paraId="5B9FC0EB" w14:textId="77777777" w:rsidR="008E1F24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STEP header</w:t>
            </w:r>
          </w:p>
          <w:p w14:paraId="1AB8D76F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LPF_IN header</w:t>
            </w:r>
          </w:p>
        </w:tc>
      </w:tr>
      <w:tr w:rsidR="008E1F24" w14:paraId="35F4FD3B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840333" w14:textId="77777777" w:rsidR="008E1F24" w:rsidRPr="00FA7BF3" w:rsidRDefault="008E1F24" w:rsidP="00074112">
            <w:r>
              <w:t>Jumper</w:t>
            </w:r>
          </w:p>
        </w:tc>
        <w:tc>
          <w:tcPr>
            <w:tcW w:w="1843" w:type="dxa"/>
          </w:tcPr>
          <w:p w14:paraId="487B827C" w14:textId="77777777" w:rsidR="008E1F24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LPF_OUT</w:t>
            </w:r>
          </w:p>
          <w:p w14:paraId="4549A969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LOAD_OUT</w:t>
            </w:r>
          </w:p>
        </w:tc>
      </w:tr>
    </w:tbl>
    <w:p w14:paraId="12A3A358" w14:textId="77777777" w:rsidR="008E1F24" w:rsidRDefault="008E1F24" w:rsidP="008E1F24"/>
    <w:p w14:paraId="2ABE1174" w14:textId="77777777" w:rsidR="008E1F24" w:rsidRDefault="008E1F24" w:rsidP="008E1F24">
      <w:r>
        <w:t>Power Supply configuration: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8E1F24" w14:paraId="48BD377F" w14:textId="77777777" w:rsidTr="00074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B0689B" w14:textId="77777777" w:rsidR="008E1F24" w:rsidRPr="00FA7BF3" w:rsidRDefault="008E1F24" w:rsidP="00074112">
            <w:r>
              <w:t>Ch 1 Voltage</w:t>
            </w:r>
          </w:p>
        </w:tc>
        <w:tc>
          <w:tcPr>
            <w:tcW w:w="1843" w:type="dxa"/>
          </w:tcPr>
          <w:p w14:paraId="02A9D782" w14:textId="77777777" w:rsidR="008E1F24" w:rsidRPr="00FA7BF3" w:rsidRDefault="008E1F24" w:rsidP="00074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9V</w:t>
            </w:r>
          </w:p>
        </w:tc>
      </w:tr>
      <w:tr w:rsidR="008E1F24" w14:paraId="34D2A324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06CF7E" w14:textId="77777777" w:rsidR="008E1F24" w:rsidRPr="00FA7BF3" w:rsidRDefault="008E1F24" w:rsidP="00074112">
            <w:r>
              <w:t>Ch 1 Current</w:t>
            </w:r>
          </w:p>
        </w:tc>
        <w:tc>
          <w:tcPr>
            <w:tcW w:w="1843" w:type="dxa"/>
          </w:tcPr>
          <w:p w14:paraId="0652E2C7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0.1A</w:t>
            </w:r>
          </w:p>
        </w:tc>
      </w:tr>
      <w:tr w:rsidR="008E1F24" w14:paraId="6AE55B92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C9746C" w14:textId="77777777" w:rsidR="008E1F24" w:rsidRPr="00FA7BF3" w:rsidRDefault="008E1F24" w:rsidP="00074112">
            <w:r>
              <w:t>Ch 2 Voltage</w:t>
            </w:r>
          </w:p>
        </w:tc>
        <w:tc>
          <w:tcPr>
            <w:tcW w:w="1843" w:type="dxa"/>
          </w:tcPr>
          <w:p w14:paraId="3E840CA1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9V</w:t>
            </w:r>
          </w:p>
        </w:tc>
      </w:tr>
      <w:tr w:rsidR="008E1F24" w14:paraId="16337983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F6DD22" w14:textId="77777777" w:rsidR="008E1F24" w:rsidRDefault="008E1F24" w:rsidP="00074112">
            <w:r>
              <w:t>Ch 2 Current</w:t>
            </w:r>
          </w:p>
        </w:tc>
        <w:tc>
          <w:tcPr>
            <w:tcW w:w="1843" w:type="dxa"/>
          </w:tcPr>
          <w:p w14:paraId="488E4D2C" w14:textId="77777777" w:rsidR="008E1F24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0.1A</w:t>
            </w:r>
          </w:p>
        </w:tc>
      </w:tr>
    </w:tbl>
    <w:p w14:paraId="4FC958FA" w14:textId="77777777" w:rsidR="008E1F24" w:rsidRDefault="008E1F24" w:rsidP="008E1F24"/>
    <w:p w14:paraId="7A67461C" w14:textId="77777777" w:rsidR="008E1F24" w:rsidRDefault="008E1F24" w:rsidP="008E1F24">
      <w:r>
        <w:t>Wire channel 1 and 2 in series, creating a +9V, GND and -9V supply.  Verify these voltages with a DMM prior to connecting anything to the PID development board.</w:t>
      </w:r>
    </w:p>
    <w:p w14:paraId="66F99176" w14:textId="77777777" w:rsidR="008E1F24" w:rsidRDefault="008E1F24" w:rsidP="008E1F24"/>
    <w:p w14:paraId="0F4E4E49" w14:textId="77777777" w:rsidR="008E1F24" w:rsidRDefault="008E1F24" w:rsidP="008E1F24">
      <w:r>
        <w:t>Configure the oscilloscope as follows: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268"/>
        <w:gridCol w:w="1843"/>
      </w:tblGrid>
      <w:tr w:rsidR="008E1F24" w14:paraId="369F72A5" w14:textId="77777777" w:rsidTr="00074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1E0802" w14:textId="77777777" w:rsidR="008E1F24" w:rsidRPr="00FA7BF3" w:rsidRDefault="008E1F24" w:rsidP="00074112">
            <w:r w:rsidRPr="00FA7BF3">
              <w:t>Ch1 probe</w:t>
            </w:r>
          </w:p>
        </w:tc>
        <w:tc>
          <w:tcPr>
            <w:tcW w:w="1843" w:type="dxa"/>
          </w:tcPr>
          <w:p w14:paraId="7D26051F" w14:textId="77777777" w:rsidR="008E1F24" w:rsidRPr="00FA7BF3" w:rsidRDefault="008E1F24" w:rsidP="00074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F3">
              <w:t>S</w:t>
            </w:r>
            <w:r>
              <w:t>ET</w:t>
            </w:r>
            <w:r w:rsidRPr="00FA7BF3">
              <w:t xml:space="preserve"> header</w:t>
            </w:r>
          </w:p>
        </w:tc>
      </w:tr>
      <w:tr w:rsidR="008E1F24" w14:paraId="0BB88996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FDEB80" w14:textId="77777777" w:rsidR="008E1F24" w:rsidRPr="00FA7BF3" w:rsidRDefault="008E1F24" w:rsidP="00074112">
            <w:r w:rsidRPr="00FA7BF3">
              <w:t>Ch ground clip</w:t>
            </w:r>
          </w:p>
        </w:tc>
        <w:tc>
          <w:tcPr>
            <w:tcW w:w="1843" w:type="dxa"/>
          </w:tcPr>
          <w:p w14:paraId="314052E3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GND loop</w:t>
            </w:r>
          </w:p>
        </w:tc>
      </w:tr>
      <w:tr w:rsidR="008E1F24" w14:paraId="6C5701FD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82FF08" w14:textId="77777777" w:rsidR="008E1F24" w:rsidRPr="00FA7BF3" w:rsidRDefault="008E1F24" w:rsidP="00074112">
            <w:r w:rsidRPr="00FA7BF3">
              <w:t>Ch 2 probe</w:t>
            </w:r>
          </w:p>
        </w:tc>
        <w:tc>
          <w:tcPr>
            <w:tcW w:w="1843" w:type="dxa"/>
          </w:tcPr>
          <w:p w14:paraId="597EB0F1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O</w:t>
            </w:r>
            <w:r>
              <w:rPr>
                <w:b/>
                <w:bCs/>
              </w:rPr>
              <w:t>UT header</w:t>
            </w:r>
          </w:p>
        </w:tc>
      </w:tr>
      <w:tr w:rsidR="008E1F24" w14:paraId="52E7F868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F42B16" w14:textId="77777777" w:rsidR="008E1F24" w:rsidRPr="00FA7BF3" w:rsidRDefault="008E1F24" w:rsidP="00074112">
            <w:r w:rsidRPr="00FA7BF3">
              <w:t>Horizontal scale</w:t>
            </w:r>
          </w:p>
        </w:tc>
        <w:tc>
          <w:tcPr>
            <w:tcW w:w="1843" w:type="dxa"/>
          </w:tcPr>
          <w:p w14:paraId="1225E5A7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200us</w:t>
            </w:r>
          </w:p>
        </w:tc>
      </w:tr>
      <w:tr w:rsidR="008E1F24" w14:paraId="77AC2F36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318539" w14:textId="77777777" w:rsidR="008E1F24" w:rsidRPr="00FA7BF3" w:rsidRDefault="008E1F24" w:rsidP="00074112">
            <w:r w:rsidRPr="00FA7BF3">
              <w:t>Ch 1 scale</w:t>
            </w:r>
          </w:p>
        </w:tc>
        <w:tc>
          <w:tcPr>
            <w:tcW w:w="1843" w:type="dxa"/>
          </w:tcPr>
          <w:p w14:paraId="0ED0B493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2V</w:t>
            </w:r>
          </w:p>
        </w:tc>
      </w:tr>
      <w:tr w:rsidR="008E1F24" w14:paraId="7318EA32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9C1338" w14:textId="77777777" w:rsidR="008E1F24" w:rsidRPr="00FA7BF3" w:rsidRDefault="008E1F24" w:rsidP="00074112">
            <w:r w:rsidRPr="00FA7BF3">
              <w:t>Ch 2 scale</w:t>
            </w:r>
          </w:p>
        </w:tc>
        <w:tc>
          <w:tcPr>
            <w:tcW w:w="1843" w:type="dxa"/>
          </w:tcPr>
          <w:p w14:paraId="359A14B3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2V</w:t>
            </w:r>
          </w:p>
        </w:tc>
      </w:tr>
      <w:tr w:rsidR="008E1F24" w:rsidRPr="00FA7BF3" w14:paraId="5B4C5DC2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DD71D5" w14:textId="77777777" w:rsidR="008E1F24" w:rsidRPr="00FA7BF3" w:rsidRDefault="008E1F24" w:rsidP="00074112">
            <w:r w:rsidRPr="00FA7BF3">
              <w:t>Ch 1 offset</w:t>
            </w:r>
          </w:p>
        </w:tc>
        <w:tc>
          <w:tcPr>
            <w:tcW w:w="1843" w:type="dxa"/>
          </w:tcPr>
          <w:p w14:paraId="5364C0FC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Center reticule</w:t>
            </w:r>
          </w:p>
        </w:tc>
      </w:tr>
      <w:tr w:rsidR="008E1F24" w:rsidRPr="00FA7BF3" w14:paraId="74B6F78B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B5CFFE" w14:textId="77777777" w:rsidR="008E1F24" w:rsidRPr="00FA7BF3" w:rsidRDefault="008E1F24" w:rsidP="00074112">
            <w:r w:rsidRPr="00FA7BF3">
              <w:t>Ch 2 offset</w:t>
            </w:r>
          </w:p>
        </w:tc>
        <w:tc>
          <w:tcPr>
            <w:tcW w:w="1843" w:type="dxa"/>
          </w:tcPr>
          <w:p w14:paraId="28F9080F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Center reticule</w:t>
            </w:r>
          </w:p>
        </w:tc>
      </w:tr>
      <w:tr w:rsidR="008E1F24" w14:paraId="71FF57AF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43965E" w14:textId="77777777" w:rsidR="008E1F24" w:rsidRPr="00FA7BF3" w:rsidRDefault="008E1F24" w:rsidP="00074112">
            <w:r w:rsidRPr="00FA7BF3">
              <w:t>Trigger mode</w:t>
            </w:r>
          </w:p>
        </w:tc>
        <w:tc>
          <w:tcPr>
            <w:tcW w:w="1843" w:type="dxa"/>
          </w:tcPr>
          <w:p w14:paraId="7DEC6C30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Auto</w:t>
            </w:r>
          </w:p>
        </w:tc>
      </w:tr>
      <w:tr w:rsidR="008E1F24" w14:paraId="4236681F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D3C44A" w14:textId="77777777" w:rsidR="008E1F24" w:rsidRPr="00FA7BF3" w:rsidRDefault="008E1F24" w:rsidP="00074112">
            <w:r w:rsidRPr="00FA7BF3">
              <w:t>Tigger source</w:t>
            </w:r>
          </w:p>
        </w:tc>
        <w:tc>
          <w:tcPr>
            <w:tcW w:w="1843" w:type="dxa"/>
          </w:tcPr>
          <w:p w14:paraId="361E447E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Ch 1</w:t>
            </w:r>
          </w:p>
        </w:tc>
      </w:tr>
      <w:tr w:rsidR="008E1F24" w14:paraId="3907BD64" w14:textId="77777777" w:rsidTr="00074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4538A4" w14:textId="77777777" w:rsidR="008E1F24" w:rsidRPr="00FA7BF3" w:rsidRDefault="008E1F24" w:rsidP="00074112">
            <w:r w:rsidRPr="00FA7BF3">
              <w:t>Trigger slope</w:t>
            </w:r>
          </w:p>
        </w:tc>
        <w:tc>
          <w:tcPr>
            <w:tcW w:w="1843" w:type="dxa"/>
          </w:tcPr>
          <w:p w14:paraId="469ABB14" w14:textId="77777777" w:rsidR="008E1F24" w:rsidRPr="00FA7BF3" w:rsidRDefault="008E1F24" w:rsidP="0007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1F24" w14:paraId="62496F48" w14:textId="77777777" w:rsidTr="00074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F977F9" w14:textId="77777777" w:rsidR="008E1F24" w:rsidRPr="00FA7BF3" w:rsidRDefault="008E1F24" w:rsidP="00074112">
            <w:r w:rsidRPr="00FA7BF3">
              <w:t>Trigger level</w:t>
            </w:r>
          </w:p>
        </w:tc>
        <w:tc>
          <w:tcPr>
            <w:tcW w:w="1843" w:type="dxa"/>
          </w:tcPr>
          <w:p w14:paraId="157C72B6" w14:textId="77777777" w:rsidR="008E1F24" w:rsidRPr="00FA7BF3" w:rsidRDefault="008E1F24" w:rsidP="0007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7BF3">
              <w:rPr>
                <w:b/>
                <w:bCs/>
              </w:rPr>
              <w:t>0V</w:t>
            </w:r>
          </w:p>
        </w:tc>
      </w:tr>
    </w:tbl>
    <w:p w14:paraId="363EFBB7" w14:textId="77777777" w:rsidR="008E1F24" w:rsidRDefault="008E1F24" w:rsidP="001D2FC4"/>
    <w:sectPr w:rsidR="008E1F24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C2330" w14:textId="77777777" w:rsidR="006C515A" w:rsidRDefault="006C515A" w:rsidP="0041197C">
      <w:r>
        <w:separator/>
      </w:r>
    </w:p>
  </w:endnote>
  <w:endnote w:type="continuationSeparator" w:id="0">
    <w:p w14:paraId="00B9054F" w14:textId="77777777" w:rsidR="006C515A" w:rsidRDefault="006C515A" w:rsidP="0041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5776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99A552" w14:textId="77CBB362" w:rsidR="0041197C" w:rsidRDefault="004119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EENG 307 Laboratory</w:t>
        </w:r>
      </w:p>
    </w:sdtContent>
  </w:sdt>
  <w:p w14:paraId="6D0A207B" w14:textId="77777777" w:rsidR="0041197C" w:rsidRDefault="0041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50876" w14:textId="77777777" w:rsidR="006C515A" w:rsidRDefault="006C515A" w:rsidP="0041197C">
      <w:r>
        <w:separator/>
      </w:r>
    </w:p>
  </w:footnote>
  <w:footnote w:type="continuationSeparator" w:id="0">
    <w:p w14:paraId="30B496F8" w14:textId="77777777" w:rsidR="006C515A" w:rsidRDefault="006C515A" w:rsidP="0041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7FE"/>
    <w:multiLevelType w:val="hybridMultilevel"/>
    <w:tmpl w:val="F8FEAE56"/>
    <w:lvl w:ilvl="0" w:tplc="24C05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96854"/>
    <w:multiLevelType w:val="hybridMultilevel"/>
    <w:tmpl w:val="303830C4"/>
    <w:lvl w:ilvl="0" w:tplc="E834C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82729">
    <w:abstractNumId w:val="1"/>
  </w:num>
  <w:num w:numId="2" w16cid:durableId="178260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B9"/>
    <w:rsid w:val="00013A9E"/>
    <w:rsid w:val="00051B53"/>
    <w:rsid w:val="0005546C"/>
    <w:rsid w:val="00056A6C"/>
    <w:rsid w:val="000638B9"/>
    <w:rsid w:val="000639C7"/>
    <w:rsid w:val="00084CC7"/>
    <w:rsid w:val="00087BFA"/>
    <w:rsid w:val="000965D8"/>
    <w:rsid w:val="000A3091"/>
    <w:rsid w:val="000B7E2F"/>
    <w:rsid w:val="000C56E0"/>
    <w:rsid w:val="000F4002"/>
    <w:rsid w:val="00107F4D"/>
    <w:rsid w:val="00125B6E"/>
    <w:rsid w:val="00172F6A"/>
    <w:rsid w:val="001A138D"/>
    <w:rsid w:val="001D2FC4"/>
    <w:rsid w:val="001E553B"/>
    <w:rsid w:val="001F571C"/>
    <w:rsid w:val="002128B9"/>
    <w:rsid w:val="00237CA9"/>
    <w:rsid w:val="002571CF"/>
    <w:rsid w:val="002607F0"/>
    <w:rsid w:val="0026771A"/>
    <w:rsid w:val="00270958"/>
    <w:rsid w:val="002A737A"/>
    <w:rsid w:val="002B64FC"/>
    <w:rsid w:val="002C1E67"/>
    <w:rsid w:val="002E6ED9"/>
    <w:rsid w:val="00310F9F"/>
    <w:rsid w:val="003A3E9C"/>
    <w:rsid w:val="003D721A"/>
    <w:rsid w:val="003E6E2B"/>
    <w:rsid w:val="0041197C"/>
    <w:rsid w:val="00426F67"/>
    <w:rsid w:val="00434CE2"/>
    <w:rsid w:val="004572F1"/>
    <w:rsid w:val="0046758A"/>
    <w:rsid w:val="004949C2"/>
    <w:rsid w:val="004B1788"/>
    <w:rsid w:val="004D2821"/>
    <w:rsid w:val="00522626"/>
    <w:rsid w:val="005461B0"/>
    <w:rsid w:val="00555C1F"/>
    <w:rsid w:val="00562FDF"/>
    <w:rsid w:val="00580DAC"/>
    <w:rsid w:val="00581086"/>
    <w:rsid w:val="00582103"/>
    <w:rsid w:val="00585BBB"/>
    <w:rsid w:val="00590D01"/>
    <w:rsid w:val="005A7F66"/>
    <w:rsid w:val="005D211A"/>
    <w:rsid w:val="006204AC"/>
    <w:rsid w:val="00641F66"/>
    <w:rsid w:val="00643CA4"/>
    <w:rsid w:val="00664552"/>
    <w:rsid w:val="00665799"/>
    <w:rsid w:val="00681968"/>
    <w:rsid w:val="00693275"/>
    <w:rsid w:val="00697EAE"/>
    <w:rsid w:val="006C515A"/>
    <w:rsid w:val="006E680B"/>
    <w:rsid w:val="00705BED"/>
    <w:rsid w:val="00707896"/>
    <w:rsid w:val="00723967"/>
    <w:rsid w:val="007340FE"/>
    <w:rsid w:val="007411DE"/>
    <w:rsid w:val="0076112A"/>
    <w:rsid w:val="008006BB"/>
    <w:rsid w:val="00847185"/>
    <w:rsid w:val="008706F6"/>
    <w:rsid w:val="0087447C"/>
    <w:rsid w:val="00895111"/>
    <w:rsid w:val="008B1468"/>
    <w:rsid w:val="008E1F24"/>
    <w:rsid w:val="00900D40"/>
    <w:rsid w:val="009124B3"/>
    <w:rsid w:val="009143B0"/>
    <w:rsid w:val="009169F0"/>
    <w:rsid w:val="0093469D"/>
    <w:rsid w:val="00941300"/>
    <w:rsid w:val="00952EDE"/>
    <w:rsid w:val="0095456D"/>
    <w:rsid w:val="00977E26"/>
    <w:rsid w:val="009903A8"/>
    <w:rsid w:val="009E2020"/>
    <w:rsid w:val="00A078B6"/>
    <w:rsid w:val="00A3755A"/>
    <w:rsid w:val="00A421F3"/>
    <w:rsid w:val="00A47084"/>
    <w:rsid w:val="00A6304E"/>
    <w:rsid w:val="00A739E8"/>
    <w:rsid w:val="00A914B1"/>
    <w:rsid w:val="00AA7AA4"/>
    <w:rsid w:val="00AB07D0"/>
    <w:rsid w:val="00AB1082"/>
    <w:rsid w:val="00AC10C8"/>
    <w:rsid w:val="00AF063F"/>
    <w:rsid w:val="00B016B7"/>
    <w:rsid w:val="00B04CC0"/>
    <w:rsid w:val="00B20D2C"/>
    <w:rsid w:val="00B23495"/>
    <w:rsid w:val="00B37F74"/>
    <w:rsid w:val="00BB2AEF"/>
    <w:rsid w:val="00BB2FB0"/>
    <w:rsid w:val="00BB5D42"/>
    <w:rsid w:val="00BB60E7"/>
    <w:rsid w:val="00BE29E2"/>
    <w:rsid w:val="00C00D2D"/>
    <w:rsid w:val="00C16B2A"/>
    <w:rsid w:val="00C328EA"/>
    <w:rsid w:val="00C7248A"/>
    <w:rsid w:val="00C9027B"/>
    <w:rsid w:val="00CA09A0"/>
    <w:rsid w:val="00CA6FC0"/>
    <w:rsid w:val="00CB02FE"/>
    <w:rsid w:val="00CC20D6"/>
    <w:rsid w:val="00CD3B03"/>
    <w:rsid w:val="00CF5FDC"/>
    <w:rsid w:val="00D13FC6"/>
    <w:rsid w:val="00D32955"/>
    <w:rsid w:val="00D80654"/>
    <w:rsid w:val="00D8080C"/>
    <w:rsid w:val="00D96EE4"/>
    <w:rsid w:val="00DA1AFE"/>
    <w:rsid w:val="00DA1C3C"/>
    <w:rsid w:val="00DC48A0"/>
    <w:rsid w:val="00DF28C2"/>
    <w:rsid w:val="00E11EBF"/>
    <w:rsid w:val="00E152D4"/>
    <w:rsid w:val="00E254BC"/>
    <w:rsid w:val="00E33A17"/>
    <w:rsid w:val="00F16EE2"/>
    <w:rsid w:val="00F63912"/>
    <w:rsid w:val="00F74EFB"/>
    <w:rsid w:val="00F827EF"/>
    <w:rsid w:val="00F921B0"/>
    <w:rsid w:val="00FA1191"/>
    <w:rsid w:val="00FA7BF3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855D"/>
  <w15:chartTrackingRefBased/>
  <w15:docId w15:val="{40809A6C-8F43-4E4D-961C-2EEB38B1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0C8"/>
    <w:rPr>
      <w:color w:val="666666"/>
    </w:rPr>
  </w:style>
  <w:style w:type="table" w:styleId="TableGrid">
    <w:name w:val="Table Grid"/>
    <w:basedOn w:val="TableNormal"/>
    <w:uiPriority w:val="39"/>
    <w:rsid w:val="00426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821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4D282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7B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FA7B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827E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1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7C"/>
  </w:style>
  <w:style w:type="paragraph" w:styleId="Footer">
    <w:name w:val="footer"/>
    <w:basedOn w:val="Normal"/>
    <w:link w:val="FooterChar"/>
    <w:uiPriority w:val="99"/>
    <w:unhideWhenUsed/>
    <w:rsid w:val="00411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ropbox\Mycourses\EENG385\EENG385labs\lab99%20feedbackStability\lab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ropbox\Mycourses\EENG385\EENG385labs\lab99%20feedbackStability\labCalcu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ropbox\Mycourses\EENG385\EENG385labs\lab99%20feedbackStability\lab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Bode!$K$4</c:f>
              <c:strCache>
                <c:ptCount val="1"/>
                <c:pt idx="0">
                  <c:v>&lt;G (deg)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Bode!$B$5:$B$11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2200</c:v>
                </c:pt>
                <c:pt idx="3">
                  <c:v>4700</c:v>
                </c:pt>
                <c:pt idx="4">
                  <c:v>10000</c:v>
                </c:pt>
                <c:pt idx="5">
                  <c:v>22000</c:v>
                </c:pt>
                <c:pt idx="6">
                  <c:v>47000</c:v>
                </c:pt>
              </c:numCache>
            </c:numRef>
          </c:xVal>
          <c:yVal>
            <c:numRef>
              <c:f>Bode!$K$5:$K$11</c:f>
              <c:numCache>
                <c:formatCode>General</c:formatCode>
                <c:ptCount val="7"/>
                <c:pt idx="0">
                  <c:v>-2.0795590158983583</c:v>
                </c:pt>
                <c:pt idx="1">
                  <c:v>-20.783408230574025</c:v>
                </c:pt>
                <c:pt idx="2">
                  <c:v>-45.625427504468902</c:v>
                </c:pt>
                <c:pt idx="3">
                  <c:v>-96.70328958150192</c:v>
                </c:pt>
                <c:pt idx="4">
                  <c:v>-194.17233770013198</c:v>
                </c:pt>
                <c:pt idx="5">
                  <c:v>-285.66866373596065</c:v>
                </c:pt>
                <c:pt idx="6">
                  <c:v>-325.71538305711982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BA-40ED-B2D5-B06E98F5D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436312"/>
        <c:axId val="555149272"/>
      </c:scatterChart>
      <c:valAx>
        <c:axId val="441436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149272"/>
        <c:crosses val="autoZero"/>
        <c:crossBetween val="midCat"/>
      </c:valAx>
      <c:valAx>
        <c:axId val="55514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36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Bode!$I$4</c:f>
              <c:strCache>
                <c:ptCount val="1"/>
                <c:pt idx="0">
                  <c:v>20log(|G|)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Bode!$B$5:$B$11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2200</c:v>
                </c:pt>
                <c:pt idx="3">
                  <c:v>4700</c:v>
                </c:pt>
                <c:pt idx="4">
                  <c:v>10000</c:v>
                </c:pt>
                <c:pt idx="5">
                  <c:v>22000</c:v>
                </c:pt>
                <c:pt idx="6">
                  <c:v>47000</c:v>
                </c:pt>
              </c:numCache>
            </c:numRef>
          </c:xVal>
          <c:yVal>
            <c:numRef>
              <c:f>Bode!$I$5:$I$11</c:f>
              <c:numCache>
                <c:formatCode>General</c:formatCode>
                <c:ptCount val="7"/>
                <c:pt idx="0">
                  <c:v>-9.107907196576608E-4</c:v>
                </c:pt>
                <c:pt idx="1">
                  <c:v>-9.0997573095395953E-2</c:v>
                </c:pt>
                <c:pt idx="2">
                  <c:v>-0.43919404653183675</c:v>
                </c:pt>
                <c:pt idx="3">
                  <c:v>-2.0053398675677765</c:v>
                </c:pt>
                <c:pt idx="4">
                  <c:v>-9.7344664538622965</c:v>
                </c:pt>
                <c:pt idx="5">
                  <c:v>-32.073781314875951</c:v>
                </c:pt>
                <c:pt idx="6">
                  <c:v>-57.809370988673159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8D-49D6-9A2C-2C895DC9C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114256"/>
        <c:axId val="550111376"/>
      </c:scatterChart>
      <c:valAx>
        <c:axId val="5501142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111376"/>
        <c:crosses val="autoZero"/>
        <c:crossBetween val="midCat"/>
      </c:valAx>
      <c:valAx>
        <c:axId val="55011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11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Bode!$N$4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Bode!$M$5:$M$14</c:f>
              <c:numCache>
                <c:formatCode>General</c:formatCode>
                <c:ptCount val="10"/>
                <c:pt idx="0">
                  <c:v>0.99923661917832451</c:v>
                </c:pt>
                <c:pt idx="1">
                  <c:v>0.92518483605540702</c:v>
                </c:pt>
                <c:pt idx="2">
                  <c:v>0.66486353269301945</c:v>
                </c:pt>
                <c:pt idx="3">
                  <c:v>-9.2663170106063134E-2</c:v>
                </c:pt>
                <c:pt idx="4">
                  <c:v>-0.31612075580280069</c:v>
                </c:pt>
                <c:pt idx="5">
                  <c:v>6.7265679366127719E-3</c:v>
                </c:pt>
                <c:pt idx="6">
                  <c:v>1.0632678770347889E-3</c:v>
                </c:pt>
                <c:pt idx="7">
                  <c:v>6.1191206473953472E-5</c:v>
                </c:pt>
                <c:pt idx="8">
                  <c:v>2.7044327065462708E-6</c:v>
                </c:pt>
                <c:pt idx="9">
                  <c:v>1.307372652762383E-7</c:v>
                </c:pt>
              </c:numCache>
            </c:numRef>
          </c:xVal>
          <c:yVal>
            <c:numRef>
              <c:f>Bode!$N$5:$N$14</c:f>
              <c:numCache>
                <c:formatCode>General</c:formatCode>
                <c:ptCount val="10"/>
                <c:pt idx="0">
                  <c:v>-3.6283378685269436E-2</c:v>
                </c:pt>
                <c:pt idx="1">
                  <c:v>-0.35113820901457071</c:v>
                </c:pt>
                <c:pt idx="2">
                  <c:v>-0.67953930667703666</c:v>
                </c:pt>
                <c:pt idx="3">
                  <c:v>-0.78841332089222305</c:v>
                </c:pt>
                <c:pt idx="4">
                  <c:v>7.9828473687575924E-2</c:v>
                </c:pt>
                <c:pt idx="5">
                  <c:v>2.3980866854350778E-2</c:v>
                </c:pt>
                <c:pt idx="6">
                  <c:v>7.2489393451329043E-4</c:v>
                </c:pt>
                <c:pt idx="7">
                  <c:v>1.7613983338039012E-5</c:v>
                </c:pt>
                <c:pt idx="8">
                  <c:v>3.4614203651735118E-7</c:v>
                </c:pt>
                <c:pt idx="9">
                  <c:v>7.7981774504699751E-9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4B-4CBD-92BE-330882523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757488"/>
        <c:axId val="561754968"/>
      </c:scatterChart>
      <c:valAx>
        <c:axId val="56175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54968"/>
        <c:crosses val="autoZero"/>
        <c:crossBetween val="midCat"/>
      </c:valAx>
      <c:valAx>
        <c:axId val="56175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17</Pages>
  <Words>2662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89</cp:revision>
  <dcterms:created xsi:type="dcterms:W3CDTF">2024-06-01T00:32:00Z</dcterms:created>
  <dcterms:modified xsi:type="dcterms:W3CDTF">2024-06-11T04:03:00Z</dcterms:modified>
</cp:coreProperties>
</file>