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88166" w14:textId="77777777" w:rsidR="00D95566" w:rsidRDefault="00D95566" w:rsidP="002F517A">
      <w:pPr>
        <w:ind w:left="0" w:firstLine="0"/>
      </w:pPr>
    </w:p>
    <w:p w14:paraId="71EF6214" w14:textId="7A9F869E" w:rsidR="00356992" w:rsidRPr="00356992" w:rsidRDefault="00356992" w:rsidP="00356992">
      <w:pPr>
        <w:ind w:left="0" w:firstLine="0"/>
        <w:rPr>
          <w:b/>
          <w:bCs/>
        </w:rPr>
      </w:pPr>
      <w:r w:rsidRPr="00356992">
        <w:rPr>
          <w:b/>
          <w:bCs/>
        </w:rPr>
        <w:t xml:space="preserve">Practical Application </w:t>
      </w:r>
      <w:r>
        <w:rPr>
          <w:b/>
          <w:bCs/>
        </w:rPr>
        <w:t>–</w:t>
      </w:r>
      <w:r w:rsidRPr="00356992">
        <w:rPr>
          <w:b/>
          <w:bCs/>
        </w:rPr>
        <w:t xml:space="preserve"> </w:t>
      </w:r>
      <w:r>
        <w:rPr>
          <w:b/>
          <w:bCs/>
        </w:rPr>
        <w:t>Analog PID controller</w:t>
      </w:r>
    </w:p>
    <w:p w14:paraId="5706B530" w14:textId="2F9FEA65" w:rsidR="00CF0D4D" w:rsidRDefault="00CF0D4D" w:rsidP="002F517A">
      <w:pPr>
        <w:ind w:left="0" w:firstLine="0"/>
      </w:pPr>
      <w:r>
        <w:t xml:space="preserve">The purpose of this assignment is to analyze </w:t>
      </w:r>
      <w:r w:rsidR="00EA38B2">
        <w:t xml:space="preserve">the schematic of </w:t>
      </w:r>
      <w:r>
        <w:t xml:space="preserve">a circuit, built mostly with </w:t>
      </w:r>
      <w:proofErr w:type="spellStart"/>
      <w:r>
        <w:t>opamps</w:t>
      </w:r>
      <w:proofErr w:type="spellEnd"/>
      <w:r>
        <w:t xml:space="preserve">, that implements a fully analog PID controller based on the architecture shown in the following </w:t>
      </w:r>
      <w:r w:rsidR="00EA38B2">
        <w:t>diagram</w:t>
      </w:r>
      <w:r>
        <w:t xml:space="preserve">.  </w:t>
      </w:r>
    </w:p>
    <w:p w14:paraId="10F8B688" w14:textId="4C92DA9D" w:rsidR="00CF0D4D" w:rsidRDefault="00122B7D" w:rsidP="00CF0D4D">
      <w:pPr>
        <w:keepNext/>
        <w:ind w:left="0" w:firstLine="0"/>
      </w:pPr>
      <w:r>
        <w:rPr>
          <w:noProof/>
        </w:rPr>
        <w:drawing>
          <wp:inline distT="0" distB="0" distL="0" distR="0" wp14:anchorId="54303EF4" wp14:editId="70C4E505">
            <wp:extent cx="5939790" cy="2037080"/>
            <wp:effectExtent l="0" t="0" r="3810" b="1270"/>
            <wp:docPr id="118323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790" cy="2037080"/>
                    </a:xfrm>
                    <a:prstGeom prst="rect">
                      <a:avLst/>
                    </a:prstGeom>
                    <a:noFill/>
                    <a:ln>
                      <a:noFill/>
                    </a:ln>
                  </pic:spPr>
                </pic:pic>
              </a:graphicData>
            </a:graphic>
          </wp:inline>
        </w:drawing>
      </w:r>
    </w:p>
    <w:p w14:paraId="4024F350" w14:textId="3DF9027F" w:rsidR="00EA38B2" w:rsidRDefault="00CF0D4D" w:rsidP="009A0B68">
      <w:pPr>
        <w:pStyle w:val="Caption"/>
      </w:pPr>
      <w:bookmarkStart w:id="0" w:name="_Ref200914073"/>
      <w:r>
        <w:t xml:space="preserve">Figure </w:t>
      </w:r>
      <w:fldSimple w:instr=" SEQ Figure \* ARABIC ">
        <w:r w:rsidR="00C0781A">
          <w:rPr>
            <w:noProof/>
          </w:rPr>
          <w:t>1</w:t>
        </w:r>
      </w:fldSimple>
      <w:bookmarkEnd w:id="0"/>
      <w:r>
        <w:t>: A PID controller subtracts the output from the input to generate an error signal.  The error signal</w:t>
      </w:r>
      <w:r w:rsidR="007A27C1">
        <w:t>, its integral and derivative are multiplied by adjustable constants, added together, and then used to generate a PWM signal whose duty cycle is proportional to the control signal.  The PWM signal is the input to the plant (thing that we want to control) which generate</w:t>
      </w:r>
      <w:r w:rsidR="009A0B68">
        <w:t>s</w:t>
      </w:r>
      <w:r w:rsidR="007A27C1">
        <w:t xml:space="preserve"> the observable output that is feedback into this loop.</w:t>
      </w:r>
    </w:p>
    <w:p w14:paraId="73845366" w14:textId="468D0926" w:rsidR="007A2AF3" w:rsidRDefault="00EA38B2" w:rsidP="00EA38B2">
      <w:r>
        <w:t xml:space="preserve">Your task is to identify the building blocks in the schematic, analyze their behavior and relate these building blocks to the PID controller shown in </w:t>
      </w:r>
      <w:r w:rsidR="007A2AF3">
        <w:fldChar w:fldCharType="begin"/>
      </w:r>
      <w:r w:rsidR="007A2AF3">
        <w:instrText xml:space="preserve"> REF _Ref200914073 \h </w:instrText>
      </w:r>
      <w:r w:rsidR="007A2AF3">
        <w:fldChar w:fldCharType="separate"/>
      </w:r>
      <w:r w:rsidR="00C0781A">
        <w:t xml:space="preserve">Figure </w:t>
      </w:r>
      <w:r w:rsidR="00C0781A">
        <w:rPr>
          <w:noProof/>
        </w:rPr>
        <w:t>1</w:t>
      </w:r>
      <w:r w:rsidR="007A2AF3">
        <w:fldChar w:fldCharType="end"/>
      </w:r>
      <w:r>
        <w:t>.</w:t>
      </w:r>
      <w:r w:rsidR="007C7490">
        <w:t xml:space="preserve">  When referencing </w:t>
      </w:r>
      <w:proofErr w:type="spellStart"/>
      <w:r w:rsidR="007C7490">
        <w:t>opamps</w:t>
      </w:r>
      <w:proofErr w:type="spellEnd"/>
      <w:r w:rsidR="007C7490">
        <w:t xml:space="preserve"> in the schematic, use the “</w:t>
      </w:r>
      <w:proofErr w:type="spellStart"/>
      <w:r w:rsidR="007C7490">
        <w:t>ICxx</w:t>
      </w:r>
      <w:proofErr w:type="spellEnd"/>
      <w:r w:rsidR="007C7490">
        <w:t>” label, not the “TLC274P” label.</w:t>
      </w:r>
      <w:r w:rsidR="001A1550">
        <w:t xml:space="preserve">  When needed, assume that VCC=9V and VSS=-9V.  Annoying to setup but this allows the error to be either positive or negative according to the sign of the voltage – very usefully semantically. </w:t>
      </w:r>
    </w:p>
    <w:p w14:paraId="38B556EC" w14:textId="77777777" w:rsidR="006A4564" w:rsidRDefault="006A4564" w:rsidP="006A4564">
      <w:pPr>
        <w:ind w:left="0" w:firstLine="0"/>
      </w:pPr>
    </w:p>
    <w:p w14:paraId="060791A3" w14:textId="080573E7" w:rsidR="00C56091" w:rsidRDefault="00C56091" w:rsidP="006A4564">
      <w:pPr>
        <w:pStyle w:val="ListParagraph"/>
        <w:numPr>
          <w:ilvl w:val="0"/>
          <w:numId w:val="26"/>
        </w:numPr>
      </w:pPr>
      <w:r>
        <w:t xml:space="preserve">The </w:t>
      </w:r>
      <w:r w:rsidR="00A128C8">
        <w:t xml:space="preserve">first </w:t>
      </w:r>
      <w:r>
        <w:t>summer junction</w:t>
      </w:r>
    </w:p>
    <w:p w14:paraId="41157E1A" w14:textId="09F29B0C" w:rsidR="006A4564" w:rsidRDefault="006A4564" w:rsidP="00C56091">
      <w:pPr>
        <w:pStyle w:val="ListParagraph"/>
        <w:numPr>
          <w:ilvl w:val="1"/>
          <w:numId w:val="26"/>
        </w:numPr>
      </w:pPr>
      <w:r>
        <w:t xml:space="preserve">What </w:t>
      </w:r>
      <w:proofErr w:type="spellStart"/>
      <w:r>
        <w:t>opamp</w:t>
      </w:r>
      <w:proofErr w:type="spellEnd"/>
      <w:r>
        <w:t xml:space="preserve"> and resistors form the summer junction that outputs </w:t>
      </w:r>
      <w:r w:rsidRPr="006A4564">
        <w:rPr>
          <w:color w:val="00B050"/>
        </w:rPr>
        <w:t xml:space="preserve">ERROR </w:t>
      </w:r>
      <w:r>
        <w:t xml:space="preserve">in </w:t>
      </w:r>
      <w:r>
        <w:fldChar w:fldCharType="begin"/>
      </w:r>
      <w:r>
        <w:instrText xml:space="preserve"> REF _Ref200914073 \h </w:instrText>
      </w:r>
      <w:r>
        <w:fldChar w:fldCharType="separate"/>
      </w:r>
      <w:r w:rsidR="00C0781A">
        <w:t xml:space="preserve">Figure </w:t>
      </w:r>
      <w:r w:rsidR="00C0781A">
        <w:rPr>
          <w:noProof/>
        </w:rPr>
        <w:t>1</w:t>
      </w:r>
      <w:r>
        <w:fldChar w:fldCharType="end"/>
      </w:r>
      <w:r>
        <w:t>?</w:t>
      </w:r>
    </w:p>
    <w:p w14:paraId="54632DFC" w14:textId="62699F26" w:rsidR="007C7490" w:rsidRPr="007C7490" w:rsidRDefault="007C7490" w:rsidP="007C7490">
      <w:pPr>
        <w:pStyle w:val="ListParagraph"/>
        <w:ind w:left="1440" w:firstLine="0"/>
        <w:rPr>
          <w:b/>
          <w:bCs/>
        </w:rPr>
      </w:pPr>
      <w:r w:rsidRPr="007C7490">
        <w:rPr>
          <w:b/>
          <w:bCs/>
        </w:rPr>
        <w:t>IC2B, R15, R16, R17, R18</w:t>
      </w:r>
    </w:p>
    <w:p w14:paraId="7B6A7095" w14:textId="3879B1E4" w:rsidR="00C56091" w:rsidRDefault="00C56091" w:rsidP="00C56091">
      <w:pPr>
        <w:pStyle w:val="ListParagraph"/>
        <w:numPr>
          <w:ilvl w:val="1"/>
          <w:numId w:val="26"/>
        </w:numPr>
      </w:pPr>
      <w:r>
        <w:t xml:space="preserve">Write an equation for the output </w:t>
      </w:r>
      <w:r w:rsidRPr="00C56091">
        <w:rPr>
          <w:color w:val="00B050"/>
        </w:rPr>
        <w:t xml:space="preserve">ERROR </w:t>
      </w:r>
      <w:r>
        <w:t xml:space="preserve">in terms of </w:t>
      </w:r>
      <w:r w:rsidRPr="00C56091">
        <w:rPr>
          <w:color w:val="00B050"/>
        </w:rPr>
        <w:t xml:space="preserve">IN </w:t>
      </w:r>
      <w:r>
        <w:t xml:space="preserve">and </w:t>
      </w:r>
      <w:r w:rsidRPr="00C56091">
        <w:rPr>
          <w:color w:val="00B050"/>
        </w:rPr>
        <w:t>OUT</w:t>
      </w:r>
      <w:r>
        <w:t>.</w:t>
      </w:r>
    </w:p>
    <w:p w14:paraId="0686580F" w14:textId="6277FA48" w:rsidR="007C7490" w:rsidRPr="007C7490" w:rsidRDefault="007C7490" w:rsidP="007C7490">
      <w:pPr>
        <w:pStyle w:val="ListParagraph"/>
        <w:ind w:left="1440" w:firstLine="0"/>
        <w:rPr>
          <w:b/>
          <w:bCs/>
        </w:rPr>
      </w:pPr>
      <w:r w:rsidRPr="007C7490">
        <w:rPr>
          <w:b/>
          <w:bCs/>
        </w:rPr>
        <w:t>ERROR = IN - OUT</w:t>
      </w:r>
    </w:p>
    <w:p w14:paraId="74519184" w14:textId="341D2F9B" w:rsidR="006A4564" w:rsidRDefault="006A4564" w:rsidP="006A4564">
      <w:pPr>
        <w:pStyle w:val="ListParagraph"/>
        <w:numPr>
          <w:ilvl w:val="0"/>
          <w:numId w:val="26"/>
        </w:numPr>
      </w:pPr>
      <w:r>
        <w:t>The proportional term</w:t>
      </w:r>
      <w:r w:rsidR="007C7490">
        <w:t xml:space="preserve">, </w:t>
      </w:r>
      <w:r w:rsidR="007C7490" w:rsidRPr="007C7490">
        <w:rPr>
          <w:color w:val="00B050"/>
        </w:rPr>
        <w:t>P_TERM</w:t>
      </w:r>
      <w:r w:rsidR="007C7490">
        <w:t xml:space="preserve">, is formed by two </w:t>
      </w:r>
      <w:proofErr w:type="spellStart"/>
      <w:r w:rsidR="007C7490">
        <w:t>opamps</w:t>
      </w:r>
      <w:proofErr w:type="spellEnd"/>
      <w:r w:rsidR="007C7490">
        <w:t xml:space="preserve">.  </w:t>
      </w:r>
      <w:r w:rsidR="007C7490" w:rsidRPr="007C7490">
        <w:rPr>
          <w:color w:val="00B050"/>
        </w:rPr>
        <w:t xml:space="preserve">ERROR </w:t>
      </w:r>
      <w:r w:rsidR="007C7490">
        <w:t xml:space="preserve">is the input to the first stage and </w:t>
      </w:r>
      <w:r w:rsidR="007C7490" w:rsidRPr="007C7490">
        <w:rPr>
          <w:color w:val="00B050"/>
        </w:rPr>
        <w:t>P_TERM</w:t>
      </w:r>
      <w:r w:rsidR="007C7490">
        <w:t xml:space="preserve"> is the output from the second stage.</w:t>
      </w:r>
    </w:p>
    <w:p w14:paraId="68E575D5" w14:textId="4C71FC86" w:rsidR="006A4564" w:rsidRDefault="006A4564" w:rsidP="006A4564">
      <w:pPr>
        <w:pStyle w:val="ListParagraph"/>
        <w:numPr>
          <w:ilvl w:val="1"/>
          <w:numId w:val="26"/>
        </w:numPr>
      </w:pPr>
      <w:r>
        <w:t xml:space="preserve">What </w:t>
      </w:r>
      <w:proofErr w:type="spellStart"/>
      <w:r>
        <w:t>opamp</w:t>
      </w:r>
      <w:proofErr w:type="spellEnd"/>
      <w:r>
        <w:t>/res</w:t>
      </w:r>
      <w:r w:rsidR="007C7490">
        <w:t>is</w:t>
      </w:r>
      <w:r>
        <w:t xml:space="preserve">tors </w:t>
      </w:r>
      <w:r w:rsidR="007C7490">
        <w:t xml:space="preserve">in the </w:t>
      </w:r>
      <w:r>
        <w:t>form the</w:t>
      </w:r>
      <w:r w:rsidR="007C7490">
        <w:t xml:space="preserve"> first stage of the</w:t>
      </w:r>
      <w:r>
        <w:t xml:space="preserve"> </w:t>
      </w:r>
      <w:r w:rsidR="00515B61" w:rsidRPr="007C7490">
        <w:rPr>
          <w:color w:val="00B050"/>
        </w:rPr>
        <w:t>P_TERM</w:t>
      </w:r>
      <w:r w:rsidR="00515B61">
        <w:t xml:space="preserve"> </w:t>
      </w:r>
      <w:r>
        <w:t xml:space="preserve">in </w:t>
      </w:r>
      <w:r>
        <w:fldChar w:fldCharType="begin"/>
      </w:r>
      <w:r>
        <w:instrText xml:space="preserve"> REF _Ref200914073 \h </w:instrText>
      </w:r>
      <w:r>
        <w:fldChar w:fldCharType="separate"/>
      </w:r>
      <w:r w:rsidR="00C0781A">
        <w:t xml:space="preserve">Figure </w:t>
      </w:r>
      <w:r w:rsidR="00C0781A">
        <w:rPr>
          <w:noProof/>
        </w:rPr>
        <w:t>1</w:t>
      </w:r>
      <w:r>
        <w:fldChar w:fldCharType="end"/>
      </w:r>
      <w:r>
        <w:t>?</w:t>
      </w:r>
      <w:r w:rsidR="0028098A">
        <w:t xml:space="preserve"> </w:t>
      </w:r>
    </w:p>
    <w:p w14:paraId="7FAF9B8F" w14:textId="7FDAB7B5" w:rsidR="007C7490" w:rsidRPr="007C7490" w:rsidRDefault="007C7490" w:rsidP="007C7490">
      <w:pPr>
        <w:pStyle w:val="ListParagraph"/>
        <w:ind w:left="1440" w:firstLine="0"/>
        <w:rPr>
          <w:b/>
          <w:bCs/>
        </w:rPr>
      </w:pPr>
      <w:r w:rsidRPr="007C7490">
        <w:rPr>
          <w:b/>
          <w:bCs/>
        </w:rPr>
        <w:t>IC2C, R5</w:t>
      </w:r>
    </w:p>
    <w:p w14:paraId="25715156" w14:textId="1D544C87" w:rsidR="006A4564" w:rsidRDefault="006A4564" w:rsidP="006A4564">
      <w:pPr>
        <w:pStyle w:val="ListParagraph"/>
        <w:numPr>
          <w:ilvl w:val="1"/>
          <w:numId w:val="26"/>
        </w:numPr>
      </w:pPr>
      <w:r>
        <w:t xml:space="preserve">What is the range of the gain of this circuit?  </w:t>
      </w:r>
      <w:r w:rsidR="0028098A">
        <w:t xml:space="preserve">Make sure to include </w:t>
      </w:r>
      <w:r>
        <w:t>the sign.</w:t>
      </w:r>
    </w:p>
    <w:p w14:paraId="1635278A" w14:textId="7BDE4457" w:rsidR="007C7490" w:rsidRPr="007C7490" w:rsidRDefault="007C7490" w:rsidP="007C7490">
      <w:pPr>
        <w:pStyle w:val="ListParagraph"/>
        <w:ind w:left="1440" w:firstLine="0"/>
        <w:rPr>
          <w:b/>
          <w:bCs/>
        </w:rPr>
      </w:pPr>
      <w:r>
        <w:rPr>
          <w:b/>
          <w:bCs/>
        </w:rPr>
        <w:t xml:space="preserve">This is an inverting configuration so </w:t>
      </w:r>
      <w:r w:rsidRPr="007C7490">
        <w:rPr>
          <w:b/>
          <w:bCs/>
        </w:rPr>
        <w:t>Gain</w:t>
      </w:r>
      <w:r>
        <w:rPr>
          <w:b/>
          <w:bCs/>
        </w:rPr>
        <w:t xml:space="preserve"> =</w:t>
      </w:r>
      <w:r w:rsidRPr="007C7490">
        <w:rPr>
          <w:b/>
          <w:bCs/>
        </w:rPr>
        <w:t xml:space="preserve"> – R2/R2</w:t>
      </w:r>
      <w:r w:rsidRPr="007C7490">
        <w:rPr>
          <w:b/>
          <w:bCs/>
        </w:rPr>
        <w:tab/>
        <w:t>[0, -∞]</w:t>
      </w:r>
    </w:p>
    <w:p w14:paraId="174E889C" w14:textId="420FA545" w:rsidR="006A4564" w:rsidRDefault="006A4564" w:rsidP="006A4564">
      <w:pPr>
        <w:pStyle w:val="ListParagraph"/>
        <w:numPr>
          <w:ilvl w:val="1"/>
          <w:numId w:val="26"/>
        </w:numPr>
      </w:pPr>
      <w:r>
        <w:t xml:space="preserve">What </w:t>
      </w:r>
      <w:proofErr w:type="spellStart"/>
      <w:r>
        <w:t>opamp</w:t>
      </w:r>
      <w:proofErr w:type="spellEnd"/>
      <w:r>
        <w:t>/</w:t>
      </w:r>
      <w:r w:rsidR="007C7490">
        <w:t>resistors</w:t>
      </w:r>
      <w:r>
        <w:t xml:space="preserve"> </w:t>
      </w:r>
      <w:r w:rsidR="007C7490">
        <w:t xml:space="preserve">form the second stage of the </w:t>
      </w:r>
      <w:r w:rsidR="00515B61" w:rsidRPr="007C7490">
        <w:rPr>
          <w:color w:val="00B050"/>
        </w:rPr>
        <w:t>P_TERM</w:t>
      </w:r>
      <w:r w:rsidR="00515B61">
        <w:t xml:space="preserve"> i</w:t>
      </w:r>
      <w:r w:rsidR="007C7490">
        <w:t xml:space="preserve">n </w:t>
      </w:r>
      <w:r w:rsidR="007C7490">
        <w:fldChar w:fldCharType="begin"/>
      </w:r>
      <w:r w:rsidR="007C7490">
        <w:instrText xml:space="preserve"> REF _Ref200914073 \h </w:instrText>
      </w:r>
      <w:r w:rsidR="007C7490">
        <w:fldChar w:fldCharType="separate"/>
      </w:r>
      <w:r w:rsidR="00C0781A">
        <w:t xml:space="preserve">Figure </w:t>
      </w:r>
      <w:r w:rsidR="00C0781A">
        <w:rPr>
          <w:noProof/>
        </w:rPr>
        <w:t>1</w:t>
      </w:r>
      <w:r w:rsidR="007C7490">
        <w:fldChar w:fldCharType="end"/>
      </w:r>
      <w:r w:rsidR="007C7490">
        <w:t>?</w:t>
      </w:r>
    </w:p>
    <w:p w14:paraId="68384E27" w14:textId="77466B9A" w:rsidR="007C7490" w:rsidRPr="007C7490" w:rsidRDefault="007C7490" w:rsidP="007C7490">
      <w:pPr>
        <w:pStyle w:val="ListParagraph"/>
        <w:ind w:left="1440" w:firstLine="0"/>
        <w:rPr>
          <w:b/>
          <w:bCs/>
        </w:rPr>
      </w:pPr>
      <w:r w:rsidRPr="007C7490">
        <w:rPr>
          <w:b/>
          <w:bCs/>
        </w:rPr>
        <w:t>IC2D, R8, R10</w:t>
      </w:r>
    </w:p>
    <w:p w14:paraId="720D33B0" w14:textId="0E18159F" w:rsidR="006A4564" w:rsidRDefault="006A4564" w:rsidP="006A4564">
      <w:pPr>
        <w:pStyle w:val="ListParagraph"/>
        <w:numPr>
          <w:ilvl w:val="1"/>
          <w:numId w:val="26"/>
        </w:numPr>
      </w:pPr>
      <w:r>
        <w:t xml:space="preserve">What is the gain of </w:t>
      </w:r>
      <w:r w:rsidR="0028098A">
        <w:t>this second stage</w:t>
      </w:r>
      <w:r>
        <w:t xml:space="preserve">?  </w:t>
      </w:r>
    </w:p>
    <w:p w14:paraId="4A606B46" w14:textId="45773F72" w:rsidR="007C7490" w:rsidRPr="007C7490" w:rsidRDefault="007C7490" w:rsidP="007C7490">
      <w:pPr>
        <w:pStyle w:val="ListParagraph"/>
        <w:ind w:firstLine="720"/>
        <w:rPr>
          <w:b/>
          <w:bCs/>
        </w:rPr>
      </w:pPr>
      <w:r>
        <w:rPr>
          <w:b/>
          <w:bCs/>
        </w:rPr>
        <w:t xml:space="preserve">This is an inverting configuration so </w:t>
      </w:r>
      <w:r w:rsidRPr="007C7490">
        <w:rPr>
          <w:b/>
          <w:bCs/>
        </w:rPr>
        <w:t>Gain</w:t>
      </w:r>
      <w:r>
        <w:rPr>
          <w:b/>
          <w:bCs/>
        </w:rPr>
        <w:t xml:space="preserve"> =</w:t>
      </w:r>
      <w:r w:rsidRPr="007C7490">
        <w:rPr>
          <w:b/>
          <w:bCs/>
        </w:rPr>
        <w:t xml:space="preserve"> – R2/R2</w:t>
      </w:r>
      <w:r>
        <w:rPr>
          <w:b/>
          <w:bCs/>
        </w:rPr>
        <w:t xml:space="preserve"> = -1</w:t>
      </w:r>
    </w:p>
    <w:p w14:paraId="109C72FE" w14:textId="05379468" w:rsidR="0028098A" w:rsidRDefault="0028098A" w:rsidP="006A4564">
      <w:pPr>
        <w:pStyle w:val="ListParagraph"/>
        <w:numPr>
          <w:ilvl w:val="1"/>
          <w:numId w:val="26"/>
        </w:numPr>
      </w:pPr>
      <w:r>
        <w:lastRenderedPageBreak/>
        <w:t xml:space="preserve">What is the purpose of this second </w:t>
      </w:r>
      <w:proofErr w:type="spellStart"/>
      <w:r>
        <w:t>opamp</w:t>
      </w:r>
      <w:proofErr w:type="spellEnd"/>
      <w:r>
        <w:t xml:space="preserve"> stage?</w:t>
      </w:r>
    </w:p>
    <w:p w14:paraId="7E0C3CD4" w14:textId="009DE0F9" w:rsidR="007C7490" w:rsidRPr="007C7490" w:rsidRDefault="007C7490" w:rsidP="007C7490">
      <w:pPr>
        <w:pStyle w:val="ListParagraph"/>
        <w:ind w:left="1440" w:firstLine="0"/>
        <w:rPr>
          <w:b/>
          <w:bCs/>
        </w:rPr>
      </w:pPr>
      <w:r w:rsidRPr="007C7490">
        <w:rPr>
          <w:b/>
          <w:bCs/>
        </w:rPr>
        <w:t xml:space="preserve">Invert the gain from the first stage so </w:t>
      </w:r>
      <w:r>
        <w:rPr>
          <w:b/>
          <w:bCs/>
        </w:rPr>
        <w:t xml:space="preserve">the overall gain </w:t>
      </w:r>
      <w:r w:rsidRPr="007C7490">
        <w:rPr>
          <w:b/>
          <w:bCs/>
        </w:rPr>
        <w:t>is positive</w:t>
      </w:r>
      <w:r>
        <w:rPr>
          <w:b/>
          <w:bCs/>
        </w:rPr>
        <w:t>.</w:t>
      </w:r>
    </w:p>
    <w:p w14:paraId="48B25DE6" w14:textId="782491D2" w:rsidR="006A4564" w:rsidRDefault="0028098A" w:rsidP="006A4564">
      <w:pPr>
        <w:pStyle w:val="ListParagraph"/>
        <w:numPr>
          <w:ilvl w:val="1"/>
          <w:numId w:val="26"/>
        </w:numPr>
      </w:pPr>
      <w:r>
        <w:t xml:space="preserve">Why didn’t I use a non-inverting </w:t>
      </w:r>
      <w:proofErr w:type="spellStart"/>
      <w:r>
        <w:t>opamp</w:t>
      </w:r>
      <w:proofErr w:type="spellEnd"/>
      <w:r>
        <w:t xml:space="preserve"> instead of this 2-stage approach?  Hint, look at your answer for part b.</w:t>
      </w:r>
    </w:p>
    <w:p w14:paraId="15787E9A" w14:textId="04791F91" w:rsidR="007C7490" w:rsidRPr="007C7490" w:rsidRDefault="007C7490" w:rsidP="007C7490">
      <w:pPr>
        <w:pStyle w:val="ListParagraph"/>
        <w:ind w:left="1440" w:firstLine="0"/>
        <w:rPr>
          <w:b/>
          <w:bCs/>
        </w:rPr>
      </w:pPr>
      <w:r w:rsidRPr="007C7490">
        <w:rPr>
          <w:b/>
          <w:bCs/>
        </w:rPr>
        <w:t>Because the gain of a non-inverting configuration is 1+R2/R1, meaning that you can only form gains which are greater or equal to 1 and perhaps you would want a gain that is less than 1.</w:t>
      </w:r>
    </w:p>
    <w:p w14:paraId="208EF68B" w14:textId="0D131A3B" w:rsidR="006A4564" w:rsidRDefault="006A4564" w:rsidP="006A4564">
      <w:pPr>
        <w:pStyle w:val="ListParagraph"/>
        <w:numPr>
          <w:ilvl w:val="0"/>
          <w:numId w:val="26"/>
        </w:numPr>
      </w:pPr>
      <w:r>
        <w:t>The integral term</w:t>
      </w:r>
      <w:r w:rsidR="007C7490">
        <w:t xml:space="preserve">, </w:t>
      </w:r>
      <w:r w:rsidR="007C7490">
        <w:rPr>
          <w:color w:val="00B050"/>
        </w:rPr>
        <w:t>I</w:t>
      </w:r>
      <w:r w:rsidR="007C7490" w:rsidRPr="007C7490">
        <w:rPr>
          <w:color w:val="00B050"/>
        </w:rPr>
        <w:t>_TERM</w:t>
      </w:r>
      <w:r w:rsidR="007C7490">
        <w:t xml:space="preserve">, is formed by two </w:t>
      </w:r>
      <w:proofErr w:type="spellStart"/>
      <w:r w:rsidR="007C7490">
        <w:t>opamps</w:t>
      </w:r>
      <w:proofErr w:type="spellEnd"/>
      <w:r w:rsidR="007C7490">
        <w:t xml:space="preserve">.  </w:t>
      </w:r>
      <w:r w:rsidR="007C7490" w:rsidRPr="007C7490">
        <w:rPr>
          <w:color w:val="00B050"/>
        </w:rPr>
        <w:t xml:space="preserve">ERROR </w:t>
      </w:r>
      <w:r w:rsidR="007C7490">
        <w:t xml:space="preserve">is the input to the first stage and </w:t>
      </w:r>
      <w:r w:rsidR="007C7490">
        <w:rPr>
          <w:color w:val="00B050"/>
        </w:rPr>
        <w:t>I</w:t>
      </w:r>
      <w:r w:rsidR="007C7490" w:rsidRPr="007C7490">
        <w:rPr>
          <w:color w:val="00B050"/>
        </w:rPr>
        <w:t>_TERM</w:t>
      </w:r>
      <w:r w:rsidR="007C7490">
        <w:t xml:space="preserve"> is the output from the second stage.</w:t>
      </w:r>
    </w:p>
    <w:p w14:paraId="70D5811B" w14:textId="594C9C12" w:rsidR="00515B61" w:rsidRDefault="00515B61" w:rsidP="00515B61">
      <w:pPr>
        <w:pStyle w:val="ListParagraph"/>
        <w:numPr>
          <w:ilvl w:val="1"/>
          <w:numId w:val="26"/>
        </w:numPr>
      </w:pPr>
      <w:r>
        <w:t xml:space="preserve">What </w:t>
      </w:r>
      <w:proofErr w:type="spellStart"/>
      <w:r>
        <w:t>opamp</w:t>
      </w:r>
      <w:proofErr w:type="spellEnd"/>
      <w:r>
        <w:t xml:space="preserve">/resistors in the form the first stage of the </w:t>
      </w:r>
      <w:r>
        <w:rPr>
          <w:color w:val="00B050"/>
        </w:rPr>
        <w:t>I</w:t>
      </w:r>
      <w:r w:rsidRPr="007C7490">
        <w:rPr>
          <w:color w:val="00B050"/>
        </w:rPr>
        <w:t>_TERM</w:t>
      </w:r>
      <w:r>
        <w:t xml:space="preserve"> in </w:t>
      </w:r>
      <w:r>
        <w:fldChar w:fldCharType="begin"/>
      </w:r>
      <w:r>
        <w:instrText xml:space="preserve"> REF _Ref200914073 \h </w:instrText>
      </w:r>
      <w:r>
        <w:fldChar w:fldCharType="separate"/>
      </w:r>
      <w:r w:rsidR="00C0781A">
        <w:t xml:space="preserve">Figure </w:t>
      </w:r>
      <w:r w:rsidR="00C0781A">
        <w:rPr>
          <w:noProof/>
        </w:rPr>
        <w:t>1</w:t>
      </w:r>
      <w:r>
        <w:fldChar w:fldCharType="end"/>
      </w:r>
      <w:r>
        <w:t xml:space="preserve">? </w:t>
      </w:r>
    </w:p>
    <w:p w14:paraId="619F220F" w14:textId="22FDA876" w:rsidR="00515B61" w:rsidRPr="00515B61" w:rsidRDefault="00515B61" w:rsidP="00515B61">
      <w:pPr>
        <w:pStyle w:val="ListParagraph"/>
        <w:ind w:left="1440" w:firstLine="0"/>
        <w:rPr>
          <w:b/>
          <w:bCs/>
        </w:rPr>
      </w:pPr>
      <w:r w:rsidRPr="00515B61">
        <w:rPr>
          <w:b/>
          <w:bCs/>
        </w:rPr>
        <w:t>IC1D, R6</w:t>
      </w:r>
    </w:p>
    <w:p w14:paraId="1CB48249" w14:textId="3C3199AC" w:rsidR="00CC6DB6" w:rsidRDefault="00CC6DB6" w:rsidP="00CC6DB6">
      <w:pPr>
        <w:pStyle w:val="ListParagraph"/>
        <w:numPr>
          <w:ilvl w:val="1"/>
          <w:numId w:val="26"/>
        </w:numPr>
      </w:pPr>
      <w:r>
        <w:t xml:space="preserve">Where have you seen this </w:t>
      </w:r>
      <w:r w:rsidR="005E6E6C">
        <w:t xml:space="preserve">circuit </w:t>
      </w:r>
      <w:r>
        <w:t>before?</w:t>
      </w:r>
    </w:p>
    <w:p w14:paraId="0EDA9864" w14:textId="7F0268C1" w:rsidR="00515B61" w:rsidRPr="00515B61" w:rsidRDefault="00515B61" w:rsidP="00515B61">
      <w:pPr>
        <w:pStyle w:val="ListParagraph"/>
        <w:ind w:left="1440" w:firstLine="0"/>
        <w:rPr>
          <w:b/>
          <w:bCs/>
        </w:rPr>
      </w:pPr>
      <w:r w:rsidRPr="00515B61">
        <w:rPr>
          <w:b/>
          <w:bCs/>
        </w:rPr>
        <w:t>This is the same circuit as P_TERM circuit.</w:t>
      </w:r>
    </w:p>
    <w:p w14:paraId="336E21C1" w14:textId="0D516D51" w:rsidR="00515B61" w:rsidRDefault="00515B61" w:rsidP="00515B61">
      <w:pPr>
        <w:pStyle w:val="ListParagraph"/>
        <w:numPr>
          <w:ilvl w:val="1"/>
          <w:numId w:val="26"/>
        </w:numPr>
      </w:pPr>
      <w:r>
        <w:t xml:space="preserve">What </w:t>
      </w:r>
      <w:proofErr w:type="spellStart"/>
      <w:r>
        <w:t>opamp</w:t>
      </w:r>
      <w:proofErr w:type="spellEnd"/>
      <w:r>
        <w:t xml:space="preserve">/resistors form the second stage of the </w:t>
      </w:r>
      <w:r>
        <w:rPr>
          <w:color w:val="00B050"/>
        </w:rPr>
        <w:t>I</w:t>
      </w:r>
      <w:r w:rsidRPr="007C7490">
        <w:rPr>
          <w:color w:val="00B050"/>
        </w:rPr>
        <w:t>_TERM</w:t>
      </w:r>
      <w:r>
        <w:t xml:space="preserve"> in </w:t>
      </w:r>
      <w:r>
        <w:fldChar w:fldCharType="begin"/>
      </w:r>
      <w:r>
        <w:instrText xml:space="preserve"> REF _Ref200914073 \h </w:instrText>
      </w:r>
      <w:r>
        <w:fldChar w:fldCharType="separate"/>
      </w:r>
      <w:r w:rsidR="00C0781A">
        <w:t xml:space="preserve">Figure </w:t>
      </w:r>
      <w:r w:rsidR="00C0781A">
        <w:rPr>
          <w:noProof/>
        </w:rPr>
        <w:t>1</w:t>
      </w:r>
      <w:r>
        <w:fldChar w:fldCharType="end"/>
      </w:r>
      <w:r>
        <w:t>?</w:t>
      </w:r>
    </w:p>
    <w:p w14:paraId="2311BF5C" w14:textId="1EDBD02F" w:rsidR="00515B61" w:rsidRPr="007C7490" w:rsidRDefault="00515B61" w:rsidP="00515B61">
      <w:pPr>
        <w:pStyle w:val="ListParagraph"/>
        <w:ind w:left="1440" w:firstLine="0"/>
        <w:rPr>
          <w:b/>
          <w:bCs/>
        </w:rPr>
      </w:pPr>
      <w:r w:rsidRPr="007C7490">
        <w:rPr>
          <w:b/>
          <w:bCs/>
        </w:rPr>
        <w:t>IC2D, R</w:t>
      </w:r>
      <w:r w:rsidR="00FE5C83">
        <w:rPr>
          <w:b/>
          <w:bCs/>
        </w:rPr>
        <w:t>9</w:t>
      </w:r>
      <w:r w:rsidRPr="007C7490">
        <w:rPr>
          <w:b/>
          <w:bCs/>
        </w:rPr>
        <w:t xml:space="preserve">, </w:t>
      </w:r>
      <w:r w:rsidR="00FE5C83">
        <w:rPr>
          <w:b/>
          <w:bCs/>
        </w:rPr>
        <w:t>C4</w:t>
      </w:r>
    </w:p>
    <w:p w14:paraId="45413CAC" w14:textId="2795F31F" w:rsidR="00CC6DB6" w:rsidRDefault="00CC6DB6" w:rsidP="00CC6DB6">
      <w:pPr>
        <w:pStyle w:val="ListParagraph"/>
        <w:numPr>
          <w:ilvl w:val="1"/>
          <w:numId w:val="26"/>
        </w:numPr>
      </w:pPr>
      <w:r>
        <w:t xml:space="preserve">Write an equation for </w:t>
      </w:r>
      <w:r w:rsidR="00515B61">
        <w:t xml:space="preserve">the output </w:t>
      </w:r>
      <w:r>
        <w:t>of the second stage</w:t>
      </w:r>
      <w:r w:rsidR="00515B61">
        <w:t xml:space="preserve">, </w:t>
      </w:r>
      <w:r w:rsidR="00515B61" w:rsidRPr="00515B61">
        <w:rPr>
          <w:color w:val="auto"/>
        </w:rPr>
        <w:t>I_TERM</w:t>
      </w:r>
      <w:r w:rsidR="00515B61">
        <w:rPr>
          <w:color w:val="auto"/>
        </w:rPr>
        <w:t xml:space="preserve">, </w:t>
      </w:r>
      <w:r>
        <w:t>in terms of the input (</w:t>
      </w:r>
      <w:r w:rsidR="00515B61">
        <w:t>call it ERROR</w:t>
      </w:r>
      <w:r>
        <w:t xml:space="preserve">) and C and R. Use C and R in your equation, not their values </w:t>
      </w:r>
      <w:r w:rsidR="002208B5">
        <w:t xml:space="preserve">of </w:t>
      </w:r>
      <w:proofErr w:type="spellStart"/>
      <w:r>
        <w:t>uF</w:t>
      </w:r>
      <w:proofErr w:type="spellEnd"/>
      <w:r>
        <w:t xml:space="preserve"> and 10k</w:t>
      </w:r>
      <w:r w:rsidR="00FE5C83">
        <w:t>Ω</w:t>
      </w:r>
      <w:r>
        <w:t>.</w:t>
      </w:r>
    </w:p>
    <w:p w14:paraId="4777F6A9" w14:textId="39646AF5" w:rsidR="00515B61" w:rsidRPr="00515B61" w:rsidRDefault="00515B61" w:rsidP="00515B61">
      <w:pPr>
        <w:pStyle w:val="ListParagraph"/>
        <w:ind w:left="1440" w:firstLine="0"/>
        <w:rPr>
          <w:b/>
          <w:bCs/>
        </w:rPr>
      </w:pPr>
      <w:r w:rsidRPr="00515B61">
        <w:rPr>
          <w:b/>
          <w:bCs/>
        </w:rPr>
        <w:t>I_TERM = 1/RC * ∫ERROR(t)</w:t>
      </w:r>
    </w:p>
    <w:p w14:paraId="02EF4C1C" w14:textId="5E5CAE4A" w:rsidR="00CC6DB6" w:rsidRDefault="00CC6DB6" w:rsidP="00CC6DB6">
      <w:pPr>
        <w:pStyle w:val="ListParagraph"/>
        <w:numPr>
          <w:ilvl w:val="1"/>
          <w:numId w:val="26"/>
        </w:numPr>
      </w:pPr>
      <w:r>
        <w:t>Why did I use an inverting integrator circuit instead of a</w:t>
      </w:r>
      <w:r w:rsidR="005E6E6C">
        <w:t xml:space="preserve"> non-inverting </w:t>
      </w:r>
      <w:r>
        <w:t>integrator?</w:t>
      </w:r>
    </w:p>
    <w:p w14:paraId="1E0CACA3" w14:textId="65A5FB58" w:rsidR="00515B61" w:rsidRPr="00515B61" w:rsidRDefault="00515B61" w:rsidP="00515B61">
      <w:pPr>
        <w:pStyle w:val="ListParagraph"/>
        <w:ind w:left="1440" w:firstLine="0"/>
        <w:rPr>
          <w:b/>
          <w:bCs/>
        </w:rPr>
      </w:pPr>
      <w:r w:rsidRPr="00515B61">
        <w:rPr>
          <w:b/>
          <w:bCs/>
        </w:rPr>
        <w:t>So that you could have a gain in the range [0, -∞]</w:t>
      </w:r>
      <w:r>
        <w:rPr>
          <w:b/>
          <w:bCs/>
        </w:rPr>
        <w:t>.</w:t>
      </w:r>
    </w:p>
    <w:p w14:paraId="2F71F8AD" w14:textId="5866621F" w:rsidR="00FE5C83" w:rsidRDefault="00CC6DB6" w:rsidP="00FE5C83">
      <w:pPr>
        <w:pStyle w:val="ListParagraph"/>
        <w:numPr>
          <w:ilvl w:val="0"/>
          <w:numId w:val="26"/>
        </w:numPr>
      </w:pPr>
      <w:r>
        <w:t>The derivative term</w:t>
      </w:r>
      <w:r w:rsidR="00FE5C83">
        <w:t xml:space="preserve">, </w:t>
      </w:r>
      <w:r w:rsidR="00FE5C83">
        <w:rPr>
          <w:color w:val="00B050"/>
        </w:rPr>
        <w:t>D</w:t>
      </w:r>
      <w:r w:rsidR="00FE5C83" w:rsidRPr="007C7490">
        <w:rPr>
          <w:color w:val="00B050"/>
        </w:rPr>
        <w:t>_TERM</w:t>
      </w:r>
      <w:r w:rsidR="00FE5C83">
        <w:t xml:space="preserve">, is formed by two </w:t>
      </w:r>
      <w:proofErr w:type="spellStart"/>
      <w:r w:rsidR="00FE5C83">
        <w:t>opamps</w:t>
      </w:r>
      <w:proofErr w:type="spellEnd"/>
      <w:r w:rsidR="00FE5C83">
        <w:t xml:space="preserve">.  </w:t>
      </w:r>
      <w:r w:rsidR="00FE5C83" w:rsidRPr="007C7490">
        <w:rPr>
          <w:color w:val="00B050"/>
        </w:rPr>
        <w:t xml:space="preserve">ERROR </w:t>
      </w:r>
      <w:r w:rsidR="00FE5C83">
        <w:t xml:space="preserve">is the input to the first stage and </w:t>
      </w:r>
      <w:r w:rsidR="00FE5C83">
        <w:rPr>
          <w:color w:val="00B050"/>
        </w:rPr>
        <w:t>D</w:t>
      </w:r>
      <w:r w:rsidR="00FE5C83" w:rsidRPr="007C7490">
        <w:rPr>
          <w:color w:val="00B050"/>
        </w:rPr>
        <w:t>_TERM</w:t>
      </w:r>
      <w:r w:rsidR="00FE5C83">
        <w:t xml:space="preserve"> is the output from the second stage.</w:t>
      </w:r>
    </w:p>
    <w:p w14:paraId="0745FB63" w14:textId="1C5ED43B" w:rsidR="00FE5C83" w:rsidRDefault="00FE5C83" w:rsidP="00FE5C83">
      <w:pPr>
        <w:pStyle w:val="ListParagraph"/>
        <w:numPr>
          <w:ilvl w:val="1"/>
          <w:numId w:val="26"/>
        </w:numPr>
      </w:pPr>
      <w:r>
        <w:t xml:space="preserve">What </w:t>
      </w:r>
      <w:proofErr w:type="spellStart"/>
      <w:r>
        <w:t>opamp</w:t>
      </w:r>
      <w:proofErr w:type="spellEnd"/>
      <w:r>
        <w:t xml:space="preserve">/resistors in the form the first stage of the </w:t>
      </w:r>
      <w:r>
        <w:rPr>
          <w:color w:val="00B050"/>
        </w:rPr>
        <w:t>D_</w:t>
      </w:r>
      <w:r w:rsidRPr="007C7490">
        <w:rPr>
          <w:color w:val="00B050"/>
        </w:rPr>
        <w:t>TERM</w:t>
      </w:r>
      <w:r>
        <w:t xml:space="preserve"> in </w:t>
      </w:r>
      <w:r>
        <w:fldChar w:fldCharType="begin"/>
      </w:r>
      <w:r>
        <w:instrText xml:space="preserve"> REF _Ref200914073 \h </w:instrText>
      </w:r>
      <w:r>
        <w:fldChar w:fldCharType="separate"/>
      </w:r>
      <w:r w:rsidR="00C0781A">
        <w:t xml:space="preserve">Figure </w:t>
      </w:r>
      <w:r w:rsidR="00C0781A">
        <w:rPr>
          <w:noProof/>
        </w:rPr>
        <w:t>1</w:t>
      </w:r>
      <w:r>
        <w:fldChar w:fldCharType="end"/>
      </w:r>
      <w:r>
        <w:t xml:space="preserve">? </w:t>
      </w:r>
    </w:p>
    <w:p w14:paraId="22C9A87C" w14:textId="007A6852" w:rsidR="00FE5C83" w:rsidRPr="00515B61" w:rsidRDefault="00FE5C83" w:rsidP="00FE5C83">
      <w:pPr>
        <w:pStyle w:val="ListParagraph"/>
        <w:ind w:left="1440" w:firstLine="0"/>
        <w:rPr>
          <w:b/>
          <w:bCs/>
        </w:rPr>
      </w:pPr>
      <w:r w:rsidRPr="00515B61">
        <w:rPr>
          <w:b/>
          <w:bCs/>
        </w:rPr>
        <w:t>IC1</w:t>
      </w:r>
      <w:r>
        <w:rPr>
          <w:b/>
          <w:bCs/>
        </w:rPr>
        <w:t>C</w:t>
      </w:r>
      <w:r w:rsidRPr="00515B61">
        <w:rPr>
          <w:b/>
          <w:bCs/>
        </w:rPr>
        <w:t>, R</w:t>
      </w:r>
      <w:r>
        <w:rPr>
          <w:b/>
          <w:bCs/>
        </w:rPr>
        <w:t>7</w:t>
      </w:r>
    </w:p>
    <w:p w14:paraId="41799E4A" w14:textId="284EC8FD" w:rsidR="00B75CAD" w:rsidRDefault="00B75CAD" w:rsidP="00B75CAD">
      <w:pPr>
        <w:pStyle w:val="ListParagraph"/>
        <w:numPr>
          <w:ilvl w:val="1"/>
          <w:numId w:val="26"/>
        </w:numPr>
      </w:pPr>
      <w:r>
        <w:t xml:space="preserve">Where have you seen this </w:t>
      </w:r>
      <w:r w:rsidR="005E6E6C">
        <w:t xml:space="preserve">circuit </w:t>
      </w:r>
      <w:r>
        <w:t>before?</w:t>
      </w:r>
    </w:p>
    <w:p w14:paraId="36188FC5" w14:textId="12CE1669" w:rsidR="00FE5C83" w:rsidRPr="00FE5C83" w:rsidRDefault="00FE5C83" w:rsidP="00FE5C83">
      <w:pPr>
        <w:pStyle w:val="ListParagraph"/>
        <w:ind w:firstLine="720"/>
        <w:rPr>
          <w:b/>
          <w:bCs/>
        </w:rPr>
      </w:pPr>
      <w:r w:rsidRPr="00515B61">
        <w:rPr>
          <w:b/>
          <w:bCs/>
        </w:rPr>
        <w:t>This is the same circuit as P_TERM circuit.</w:t>
      </w:r>
    </w:p>
    <w:p w14:paraId="010E9DCB" w14:textId="0004C98F" w:rsidR="00FE5C83" w:rsidRDefault="00FE5C83" w:rsidP="00FE5C83">
      <w:pPr>
        <w:pStyle w:val="ListParagraph"/>
        <w:numPr>
          <w:ilvl w:val="1"/>
          <w:numId w:val="26"/>
        </w:numPr>
      </w:pPr>
      <w:r>
        <w:t xml:space="preserve">What </w:t>
      </w:r>
      <w:proofErr w:type="spellStart"/>
      <w:r>
        <w:t>opamp</w:t>
      </w:r>
      <w:proofErr w:type="spellEnd"/>
      <w:r>
        <w:t xml:space="preserve">/resistors form the second stage of the </w:t>
      </w:r>
      <w:r>
        <w:rPr>
          <w:color w:val="00B050"/>
        </w:rPr>
        <w:t>D</w:t>
      </w:r>
      <w:r w:rsidRPr="007C7490">
        <w:rPr>
          <w:color w:val="00B050"/>
        </w:rPr>
        <w:t>_TERM</w:t>
      </w:r>
      <w:r>
        <w:t xml:space="preserve"> in </w:t>
      </w:r>
      <w:r>
        <w:fldChar w:fldCharType="begin"/>
      </w:r>
      <w:r>
        <w:instrText xml:space="preserve"> REF _Ref200914073 \h </w:instrText>
      </w:r>
      <w:r>
        <w:fldChar w:fldCharType="separate"/>
      </w:r>
      <w:r w:rsidR="00C0781A">
        <w:t xml:space="preserve">Figure </w:t>
      </w:r>
      <w:r w:rsidR="00C0781A">
        <w:rPr>
          <w:noProof/>
        </w:rPr>
        <w:t>1</w:t>
      </w:r>
      <w:r>
        <w:fldChar w:fldCharType="end"/>
      </w:r>
      <w:r>
        <w:t>?</w:t>
      </w:r>
    </w:p>
    <w:p w14:paraId="3772BFE3" w14:textId="0CF5F8C0" w:rsidR="00FE5C83" w:rsidRPr="00FE5C83" w:rsidRDefault="00FE5C83" w:rsidP="00FE5C83">
      <w:pPr>
        <w:pStyle w:val="ListParagraph"/>
        <w:ind w:left="1440" w:firstLine="0"/>
        <w:rPr>
          <w:b/>
          <w:bCs/>
        </w:rPr>
      </w:pPr>
      <w:r w:rsidRPr="00FE5C83">
        <w:rPr>
          <w:b/>
          <w:bCs/>
        </w:rPr>
        <w:t>IC1B, R12, C3</w:t>
      </w:r>
    </w:p>
    <w:p w14:paraId="1726152B" w14:textId="13D4199D" w:rsidR="00FE5C83" w:rsidRDefault="00FE5C83" w:rsidP="00FE5C83">
      <w:pPr>
        <w:pStyle w:val="ListParagraph"/>
        <w:numPr>
          <w:ilvl w:val="1"/>
          <w:numId w:val="26"/>
        </w:numPr>
      </w:pPr>
      <w:r>
        <w:t xml:space="preserve">Write an equation for the output of the second stage, </w:t>
      </w:r>
      <w:r>
        <w:rPr>
          <w:color w:val="auto"/>
        </w:rPr>
        <w:t>D</w:t>
      </w:r>
      <w:r w:rsidRPr="00515B61">
        <w:rPr>
          <w:color w:val="auto"/>
        </w:rPr>
        <w:t>_TERM</w:t>
      </w:r>
      <w:r>
        <w:rPr>
          <w:color w:val="auto"/>
        </w:rPr>
        <w:t xml:space="preserve">, </w:t>
      </w:r>
      <w:r>
        <w:t>in terms of the input (call it ERROR) and C and R. Use C and R in your equation, not their values of 1uF and 10kΩ.</w:t>
      </w:r>
    </w:p>
    <w:p w14:paraId="2EDA4016" w14:textId="69B936D4" w:rsidR="00FE5C83" w:rsidRPr="00FE5C83" w:rsidRDefault="00FE5C83" w:rsidP="00FE5C83">
      <w:pPr>
        <w:pStyle w:val="ListParagraph"/>
        <w:ind w:firstLine="720"/>
        <w:rPr>
          <w:b/>
          <w:bCs/>
        </w:rPr>
      </w:pPr>
      <w:r>
        <w:rPr>
          <w:b/>
          <w:bCs/>
        </w:rPr>
        <w:t>D</w:t>
      </w:r>
      <w:r w:rsidRPr="00515B61">
        <w:rPr>
          <w:b/>
          <w:bCs/>
        </w:rPr>
        <w:t xml:space="preserve">_TERM = 1/RC * </w:t>
      </w:r>
      <w:proofErr w:type="spellStart"/>
      <w:r>
        <w:rPr>
          <w:b/>
          <w:bCs/>
        </w:rPr>
        <w:t>d</w:t>
      </w:r>
      <w:r w:rsidRPr="00515B61">
        <w:rPr>
          <w:b/>
          <w:bCs/>
        </w:rPr>
        <w:t>ERROR</w:t>
      </w:r>
      <w:proofErr w:type="spellEnd"/>
      <w:r w:rsidRPr="00515B61">
        <w:rPr>
          <w:b/>
          <w:bCs/>
        </w:rPr>
        <w:t>(t)</w:t>
      </w:r>
      <w:r>
        <w:rPr>
          <w:b/>
          <w:bCs/>
        </w:rPr>
        <w:t>/dt</w:t>
      </w:r>
    </w:p>
    <w:p w14:paraId="6E6AA0C0" w14:textId="439291A9" w:rsidR="00B75CAD" w:rsidRDefault="00B75CAD" w:rsidP="00B75CAD">
      <w:pPr>
        <w:pStyle w:val="ListParagraph"/>
        <w:numPr>
          <w:ilvl w:val="1"/>
          <w:numId w:val="26"/>
        </w:numPr>
      </w:pPr>
      <w:r>
        <w:t xml:space="preserve">Why did I use an inverting </w:t>
      </w:r>
      <w:r w:rsidR="005E6E6C">
        <w:t>differentiator</w:t>
      </w:r>
      <w:r>
        <w:t xml:space="preserve"> circuit instead of a </w:t>
      </w:r>
      <w:r w:rsidR="005E6E6C">
        <w:t>non-inverting differentiator</w:t>
      </w:r>
      <w:r>
        <w:t>?</w:t>
      </w:r>
    </w:p>
    <w:p w14:paraId="41452079" w14:textId="1E4DA267" w:rsidR="00FE5C83" w:rsidRPr="00FE5C83" w:rsidRDefault="00FE5C83" w:rsidP="00FE5C83">
      <w:pPr>
        <w:pStyle w:val="ListParagraph"/>
        <w:ind w:firstLine="720"/>
        <w:rPr>
          <w:b/>
          <w:bCs/>
        </w:rPr>
      </w:pPr>
      <w:r w:rsidRPr="00515B61">
        <w:rPr>
          <w:b/>
          <w:bCs/>
        </w:rPr>
        <w:t>So that you could have a gain in the range [0, -∞]</w:t>
      </w:r>
      <w:r>
        <w:rPr>
          <w:b/>
          <w:bCs/>
        </w:rPr>
        <w:t>.</w:t>
      </w:r>
    </w:p>
    <w:p w14:paraId="1B0F33F1" w14:textId="0A71425C" w:rsidR="00B75CAD" w:rsidRDefault="00A128C8" w:rsidP="006A4564">
      <w:pPr>
        <w:pStyle w:val="ListParagraph"/>
        <w:numPr>
          <w:ilvl w:val="0"/>
          <w:numId w:val="26"/>
        </w:numPr>
      </w:pPr>
      <w:r>
        <w:t>The second summer junction</w:t>
      </w:r>
    </w:p>
    <w:p w14:paraId="36373AD5" w14:textId="7CFB6F8F" w:rsidR="00A128C8" w:rsidRDefault="00A128C8" w:rsidP="00A128C8">
      <w:pPr>
        <w:pStyle w:val="ListParagraph"/>
        <w:numPr>
          <w:ilvl w:val="1"/>
          <w:numId w:val="26"/>
        </w:numPr>
      </w:pPr>
      <w:r>
        <w:t xml:space="preserve">What </w:t>
      </w:r>
      <w:proofErr w:type="spellStart"/>
      <w:r>
        <w:t>opamp</w:t>
      </w:r>
      <w:proofErr w:type="spellEnd"/>
      <w:r>
        <w:t xml:space="preserve"> and resistors form the summer junction that outputs </w:t>
      </w:r>
      <w:r>
        <w:rPr>
          <w:color w:val="00B050"/>
        </w:rPr>
        <w:t>CONTROL</w:t>
      </w:r>
      <w:r w:rsidRPr="006A4564">
        <w:rPr>
          <w:color w:val="00B050"/>
        </w:rPr>
        <w:t xml:space="preserve"> </w:t>
      </w:r>
      <w:r>
        <w:t xml:space="preserve">in </w:t>
      </w:r>
      <w:r>
        <w:fldChar w:fldCharType="begin"/>
      </w:r>
      <w:r>
        <w:instrText xml:space="preserve"> REF _Ref200914073 \h </w:instrText>
      </w:r>
      <w:r>
        <w:fldChar w:fldCharType="separate"/>
      </w:r>
      <w:r w:rsidR="00C0781A">
        <w:t xml:space="preserve">Figure </w:t>
      </w:r>
      <w:r w:rsidR="00C0781A">
        <w:rPr>
          <w:noProof/>
        </w:rPr>
        <w:t>1</w:t>
      </w:r>
      <w:r>
        <w:fldChar w:fldCharType="end"/>
      </w:r>
      <w:r>
        <w:t>?</w:t>
      </w:r>
    </w:p>
    <w:p w14:paraId="1B7D494E" w14:textId="02BFBD8E" w:rsidR="00FE5C83" w:rsidRPr="00FE5C83" w:rsidRDefault="00FE5C83" w:rsidP="00FE5C83">
      <w:pPr>
        <w:pStyle w:val="ListParagraph"/>
        <w:ind w:left="1440" w:firstLine="0"/>
        <w:rPr>
          <w:b/>
          <w:bCs/>
        </w:rPr>
      </w:pPr>
      <w:r w:rsidRPr="00FE5C83">
        <w:rPr>
          <w:b/>
          <w:bCs/>
        </w:rPr>
        <w:t>IC3A, R19, R20, R21, R22, R24</w:t>
      </w:r>
    </w:p>
    <w:p w14:paraId="7FD8D138" w14:textId="06028A24" w:rsidR="00A128C8" w:rsidRPr="00FE5C83" w:rsidRDefault="00A128C8" w:rsidP="00A128C8">
      <w:pPr>
        <w:pStyle w:val="ListParagraph"/>
        <w:numPr>
          <w:ilvl w:val="1"/>
          <w:numId w:val="26"/>
        </w:numPr>
        <w:rPr>
          <w:color w:val="auto"/>
        </w:rPr>
      </w:pPr>
      <w:r w:rsidRPr="00FE5C83">
        <w:rPr>
          <w:color w:val="auto"/>
        </w:rPr>
        <w:t>Write an equation for the output CONTROL in terms of P_TERM, I_TERM and D_TERM.</w:t>
      </w:r>
    </w:p>
    <w:p w14:paraId="39598709" w14:textId="2EF1A0F4" w:rsidR="00FE5C83" w:rsidRPr="00707870" w:rsidRDefault="00FE5C83" w:rsidP="00FE5C83">
      <w:pPr>
        <w:pStyle w:val="ListParagraph"/>
        <w:ind w:left="1440" w:firstLine="0"/>
        <w:rPr>
          <w:b/>
          <w:bCs/>
        </w:rPr>
      </w:pPr>
      <w:r w:rsidRPr="00707870">
        <w:rPr>
          <w:b/>
          <w:bCs/>
        </w:rPr>
        <w:t>CONTROL = (P_TERM + I_TERM + D_TERM) / 3.3</w:t>
      </w:r>
    </w:p>
    <w:p w14:paraId="2CB53BD0" w14:textId="46FE80EB" w:rsidR="00A128C8" w:rsidRDefault="00A128C8" w:rsidP="00A128C8">
      <w:pPr>
        <w:pStyle w:val="ListParagraph"/>
        <w:numPr>
          <w:ilvl w:val="1"/>
          <w:numId w:val="26"/>
        </w:numPr>
      </w:pPr>
      <w:r>
        <w:t>What value “should” the 3.3kΩ have?  Why did I choose 3.3kΩ instead of this value?</w:t>
      </w:r>
    </w:p>
    <w:p w14:paraId="21DCA2CF" w14:textId="58CA3F60" w:rsidR="00FE5C83" w:rsidRPr="00707870" w:rsidRDefault="00FE5C83" w:rsidP="00FE5C83">
      <w:pPr>
        <w:pStyle w:val="ListParagraph"/>
        <w:ind w:left="1440" w:firstLine="0"/>
        <w:rPr>
          <w:b/>
          <w:bCs/>
        </w:rPr>
      </w:pPr>
      <w:r w:rsidRPr="00707870">
        <w:rPr>
          <w:b/>
          <w:bCs/>
        </w:rPr>
        <w:t>The value should have been 3kΩ because you should divide by 3 because you added 3 terms.</w:t>
      </w:r>
    </w:p>
    <w:p w14:paraId="3FF65B34" w14:textId="03108FF9" w:rsidR="00A128C8" w:rsidRDefault="00FE5C83" w:rsidP="00A128C8">
      <w:pPr>
        <w:pStyle w:val="ListParagraph"/>
        <w:numPr>
          <w:ilvl w:val="1"/>
          <w:numId w:val="26"/>
        </w:numPr>
      </w:pPr>
      <w:r>
        <w:t xml:space="preserve">Why did I use </w:t>
      </w:r>
      <w:proofErr w:type="gramStart"/>
      <w:r>
        <w:t>an</w:t>
      </w:r>
      <w:proofErr w:type="gramEnd"/>
      <w:r>
        <w:t xml:space="preserve"> non-inverting summer instead of the simpler inverting summer?</w:t>
      </w:r>
    </w:p>
    <w:p w14:paraId="220A8D41" w14:textId="2117C7C5" w:rsidR="00FE5C83" w:rsidRPr="00FE5C83" w:rsidRDefault="00FE5C83" w:rsidP="00FE5C83">
      <w:pPr>
        <w:pStyle w:val="ListParagraph"/>
        <w:ind w:left="1440" w:firstLine="0"/>
        <w:rPr>
          <w:b/>
          <w:bCs/>
        </w:rPr>
      </w:pPr>
      <w:r w:rsidRPr="00FE5C83">
        <w:rPr>
          <w:b/>
          <w:bCs/>
        </w:rPr>
        <w:t>To make the control signal have the same sign as the inputs.</w:t>
      </w:r>
    </w:p>
    <w:p w14:paraId="717E1FFB" w14:textId="683A0415" w:rsidR="00A128C8" w:rsidRDefault="009C6196" w:rsidP="006A4564">
      <w:pPr>
        <w:pStyle w:val="ListParagraph"/>
        <w:numPr>
          <w:ilvl w:val="0"/>
          <w:numId w:val="26"/>
        </w:numPr>
      </w:pPr>
      <w:r>
        <w:lastRenderedPageBreak/>
        <w:t>The ramp generator</w:t>
      </w:r>
      <w:r w:rsidR="00084FCD">
        <w:t xml:space="preserve"> is identical to the one you built in Lab 2.  Using your lab results will simplify answering the questions in this section.</w:t>
      </w:r>
    </w:p>
    <w:p w14:paraId="3352007E" w14:textId="596701AB" w:rsidR="009C6196" w:rsidRDefault="009C6196" w:rsidP="009C6196">
      <w:pPr>
        <w:pStyle w:val="ListParagraph"/>
        <w:numPr>
          <w:ilvl w:val="1"/>
          <w:numId w:val="26"/>
        </w:numPr>
      </w:pPr>
      <w:r>
        <w:t xml:space="preserve">What </w:t>
      </w:r>
      <w:r w:rsidR="00916EAD">
        <w:t xml:space="preserve">components </w:t>
      </w:r>
      <w:r>
        <w:t>form the Schmitt Trigger Relaxation Oscillator (STRO)?</w:t>
      </w:r>
    </w:p>
    <w:p w14:paraId="3608CD53" w14:textId="6331C11B" w:rsidR="00620F91" w:rsidRPr="00084FCD" w:rsidRDefault="00084FCD" w:rsidP="00620F91">
      <w:pPr>
        <w:pStyle w:val="ListParagraph"/>
        <w:ind w:left="1440" w:firstLine="0"/>
        <w:rPr>
          <w:b/>
          <w:bCs/>
        </w:rPr>
      </w:pPr>
      <w:r w:rsidRPr="00084FCD">
        <w:rPr>
          <w:b/>
          <w:bCs/>
        </w:rPr>
        <w:t>IC3C, (optional R31) R32, R33, R34, R35, R36, R37, D1, D2, C11</w:t>
      </w:r>
    </w:p>
    <w:p w14:paraId="064B9B0C" w14:textId="72689665" w:rsidR="009C6196" w:rsidRDefault="009C6196" w:rsidP="009C6196">
      <w:pPr>
        <w:pStyle w:val="ListParagraph"/>
        <w:numPr>
          <w:ilvl w:val="1"/>
          <w:numId w:val="26"/>
        </w:numPr>
      </w:pPr>
      <w:r>
        <w:t>What is the period</w:t>
      </w:r>
      <w:r w:rsidR="00707870">
        <w:t>/frequency</w:t>
      </w:r>
      <w:r>
        <w:t xml:space="preserve"> and duty cycle of the waveform generated by the STRO?  Assume that potentiometer R35 is set to 0Ω. </w:t>
      </w:r>
    </w:p>
    <w:p w14:paraId="10C8957A" w14:textId="0FFA7393" w:rsidR="00084FCD" w:rsidRPr="00281A9A" w:rsidRDefault="00281A9A" w:rsidP="00084FCD">
      <w:pPr>
        <w:pStyle w:val="ListParagraph"/>
        <w:ind w:left="1440" w:firstLine="0"/>
        <w:rPr>
          <w:b/>
          <w:bCs/>
        </w:rPr>
      </w:pPr>
      <w:r w:rsidRPr="00281A9A">
        <w:rPr>
          <w:b/>
          <w:bCs/>
        </w:rPr>
        <w:t>Period = 7ms</w:t>
      </w:r>
      <w:r w:rsidR="00707870">
        <w:rPr>
          <w:b/>
          <w:bCs/>
        </w:rPr>
        <w:t>, Frequency = 1/7ms = 143Hz</w:t>
      </w:r>
      <w:r w:rsidRPr="00281A9A">
        <w:rPr>
          <w:b/>
          <w:bCs/>
        </w:rPr>
        <w:t xml:space="preserve"> with a duty cycle of 1%</w:t>
      </w:r>
    </w:p>
    <w:p w14:paraId="510F99DB" w14:textId="39C86636" w:rsidR="00916EAD" w:rsidRDefault="00916EAD" w:rsidP="009C6196">
      <w:pPr>
        <w:pStyle w:val="ListParagraph"/>
        <w:numPr>
          <w:ilvl w:val="1"/>
          <w:numId w:val="26"/>
        </w:numPr>
      </w:pPr>
      <w:r>
        <w:t xml:space="preserve">Does R35 </w:t>
      </w:r>
      <w:proofErr w:type="gramStart"/>
      <w:r>
        <w:t>effect</w:t>
      </w:r>
      <w:proofErr w:type="gramEnd"/>
      <w:r>
        <w:t xml:space="preserve"> the time high or time low of the STRO waveform?</w:t>
      </w:r>
    </w:p>
    <w:p w14:paraId="17A458B0" w14:textId="4215A110" w:rsidR="00281A9A" w:rsidRPr="00281A9A" w:rsidRDefault="00281A9A" w:rsidP="00281A9A">
      <w:pPr>
        <w:pStyle w:val="ListParagraph"/>
        <w:ind w:left="1440" w:firstLine="0"/>
        <w:rPr>
          <w:b/>
          <w:bCs/>
        </w:rPr>
      </w:pPr>
      <w:r w:rsidRPr="00281A9A">
        <w:rPr>
          <w:b/>
          <w:bCs/>
        </w:rPr>
        <w:t>The potentiometer R35 effects the time low of the STRO waveform.</w:t>
      </w:r>
    </w:p>
    <w:p w14:paraId="19449525" w14:textId="7D4D83E1" w:rsidR="009C6196" w:rsidRDefault="009C6196" w:rsidP="009C6196">
      <w:pPr>
        <w:pStyle w:val="ListParagraph"/>
        <w:numPr>
          <w:ilvl w:val="1"/>
          <w:numId w:val="26"/>
        </w:numPr>
      </w:pPr>
      <w:r>
        <w:t>Components T1, T2, R29, and R30 forms a 0.7mA current source leaving the “bottom” of T1 (it’s collector).  Assume that C10 is not populated, how long does it take to charge C9 from -9V to +9V?  How would you describe the shape of the voltage vs. time waveform?</w:t>
      </w:r>
    </w:p>
    <w:p w14:paraId="2ED36DF8" w14:textId="120BC9CC" w:rsidR="00281A9A" w:rsidRPr="003B4EFD" w:rsidRDefault="003B4EFD" w:rsidP="00281A9A">
      <w:pPr>
        <w:pStyle w:val="ListParagraph"/>
        <w:ind w:left="1440" w:firstLine="0"/>
        <w:rPr>
          <w:b/>
          <w:bCs/>
        </w:rPr>
      </w:pPr>
      <w:r w:rsidRPr="003B4EFD">
        <w:rPr>
          <w:b/>
          <w:bCs/>
        </w:rPr>
        <w:t xml:space="preserve">Since I = </w:t>
      </w:r>
      <w:proofErr w:type="spellStart"/>
      <w:r w:rsidRPr="003B4EFD">
        <w:rPr>
          <w:b/>
          <w:bCs/>
        </w:rPr>
        <w:t>CdV</w:t>
      </w:r>
      <w:proofErr w:type="spellEnd"/>
      <w:r w:rsidRPr="003B4EFD">
        <w:rPr>
          <w:b/>
          <w:bCs/>
        </w:rPr>
        <w:t xml:space="preserve">/dt, then </w:t>
      </w:r>
      <w:proofErr w:type="spellStart"/>
      <w:r w:rsidRPr="003B4EFD">
        <w:rPr>
          <w:b/>
          <w:bCs/>
        </w:rPr>
        <w:t>dV</w:t>
      </w:r>
      <w:proofErr w:type="spellEnd"/>
      <w:r w:rsidRPr="003B4EFD">
        <w:rPr>
          <w:b/>
          <w:bCs/>
        </w:rPr>
        <w:t>/dt = I/</w:t>
      </w:r>
      <w:proofErr w:type="gramStart"/>
      <w:r w:rsidRPr="003B4EFD">
        <w:rPr>
          <w:b/>
          <w:bCs/>
        </w:rPr>
        <w:t>C  which</w:t>
      </w:r>
      <w:proofErr w:type="gramEnd"/>
      <w:r w:rsidRPr="003B4EFD">
        <w:rPr>
          <w:b/>
          <w:bCs/>
        </w:rPr>
        <w:t xml:space="preserve"> equals 0.7mA/100nF = 7000V/sec</w:t>
      </w:r>
    </w:p>
    <w:p w14:paraId="74AC10A2" w14:textId="6BD93BC8" w:rsidR="003B4EFD" w:rsidRPr="003B4EFD" w:rsidRDefault="003B4EFD" w:rsidP="003B4EFD">
      <w:pPr>
        <w:pStyle w:val="ListParagraph"/>
        <w:ind w:left="1440" w:firstLine="0"/>
        <w:rPr>
          <w:b/>
          <w:bCs/>
        </w:rPr>
      </w:pPr>
      <w:proofErr w:type="gramStart"/>
      <w:r w:rsidRPr="003B4EFD">
        <w:rPr>
          <w:b/>
          <w:bCs/>
        </w:rPr>
        <w:t>In order to</w:t>
      </w:r>
      <w:proofErr w:type="gramEnd"/>
      <w:r w:rsidRPr="003B4EFD">
        <w:rPr>
          <w:b/>
          <w:bCs/>
        </w:rPr>
        <w:t xml:space="preserve"> </w:t>
      </w:r>
      <w:proofErr w:type="gramStart"/>
      <w:r w:rsidRPr="003B4EFD">
        <w:rPr>
          <w:b/>
          <w:bCs/>
        </w:rPr>
        <w:t>charge</w:t>
      </w:r>
      <w:proofErr w:type="gramEnd"/>
      <w:r w:rsidRPr="003B4EFD">
        <w:rPr>
          <w:b/>
          <w:bCs/>
        </w:rPr>
        <w:t xml:space="preserve"> the capacitor from -9V to +9V, the capacitor would have to swing through 18V.  So 18V*1sec/7000V = 2.6</w:t>
      </w:r>
      <w:proofErr w:type="gramStart"/>
      <w:r w:rsidRPr="003B4EFD">
        <w:rPr>
          <w:b/>
          <w:bCs/>
        </w:rPr>
        <w:t>mS</w:t>
      </w:r>
      <w:r>
        <w:rPr>
          <w:b/>
          <w:bCs/>
        </w:rPr>
        <w:t xml:space="preserve">  Since</w:t>
      </w:r>
      <w:proofErr w:type="gramEnd"/>
      <w:r>
        <w:rPr>
          <w:b/>
          <w:bCs/>
        </w:rPr>
        <w:t xml:space="preserve"> </w:t>
      </w:r>
      <w:proofErr w:type="spellStart"/>
      <w:r>
        <w:rPr>
          <w:b/>
          <w:bCs/>
        </w:rPr>
        <w:t>dV</w:t>
      </w:r>
      <w:proofErr w:type="spellEnd"/>
      <w:r>
        <w:rPr>
          <w:b/>
          <w:bCs/>
        </w:rPr>
        <w:t>/dt is a constant, the waveform will be a straight line (ramp) from -9V to +9V.</w:t>
      </w:r>
    </w:p>
    <w:p w14:paraId="43A11CD1" w14:textId="16668E72" w:rsidR="009C6196" w:rsidRDefault="009C6196" w:rsidP="009C6196">
      <w:pPr>
        <w:pStyle w:val="ListParagraph"/>
        <w:numPr>
          <w:ilvl w:val="1"/>
          <w:numId w:val="26"/>
        </w:numPr>
      </w:pPr>
      <w:r>
        <w:t xml:space="preserve">What is the role of Q1 in generating the </w:t>
      </w:r>
      <w:r w:rsidRPr="009C6196">
        <w:rPr>
          <w:color w:val="00B050"/>
        </w:rPr>
        <w:t xml:space="preserve">RAMP </w:t>
      </w:r>
      <w:r>
        <w:t>waveform?</w:t>
      </w:r>
    </w:p>
    <w:p w14:paraId="6A6B1AB0" w14:textId="31497B2C" w:rsidR="003B4EFD" w:rsidRPr="003B4EFD" w:rsidRDefault="003B4EFD" w:rsidP="003B4EFD">
      <w:pPr>
        <w:pStyle w:val="ListParagraph"/>
        <w:ind w:left="1440" w:firstLine="0"/>
        <w:rPr>
          <w:b/>
          <w:bCs/>
        </w:rPr>
      </w:pPr>
      <w:r w:rsidRPr="003B4EFD">
        <w:rPr>
          <w:b/>
          <w:bCs/>
        </w:rPr>
        <w:t xml:space="preserve">Q1 periodically clears the charge off </w:t>
      </w:r>
      <w:r>
        <w:rPr>
          <w:b/>
          <w:bCs/>
        </w:rPr>
        <w:t>the capacitor pair C9, C10</w:t>
      </w:r>
    </w:p>
    <w:p w14:paraId="1EBEB181" w14:textId="114676ED" w:rsidR="009C6196" w:rsidRDefault="00916EAD" w:rsidP="009C6196">
      <w:pPr>
        <w:pStyle w:val="ListParagraph"/>
        <w:numPr>
          <w:ilvl w:val="1"/>
          <w:numId w:val="26"/>
        </w:numPr>
      </w:pPr>
      <w:r>
        <w:t xml:space="preserve">What is the role of R35 </w:t>
      </w:r>
      <w:proofErr w:type="gramStart"/>
      <w:r>
        <w:t>is</w:t>
      </w:r>
      <w:proofErr w:type="gramEnd"/>
      <w:r>
        <w:t xml:space="preserve"> this circuit?</w:t>
      </w:r>
    </w:p>
    <w:p w14:paraId="0BA58EC7" w14:textId="2F283913" w:rsidR="003B4EFD" w:rsidRPr="003B4EFD" w:rsidRDefault="003B4EFD" w:rsidP="003B4EFD">
      <w:pPr>
        <w:pStyle w:val="ListParagraph"/>
        <w:ind w:left="1440" w:firstLine="0"/>
        <w:rPr>
          <w:b/>
          <w:bCs/>
        </w:rPr>
      </w:pPr>
      <w:proofErr w:type="gramStart"/>
      <w:r w:rsidRPr="003B4EFD">
        <w:rPr>
          <w:b/>
          <w:bCs/>
        </w:rPr>
        <w:t>Allows</w:t>
      </w:r>
      <w:proofErr w:type="gramEnd"/>
      <w:r w:rsidRPr="003B4EFD">
        <w:rPr>
          <w:b/>
          <w:bCs/>
        </w:rPr>
        <w:t xml:space="preserve"> us to adjust the period of the reset signal to clear the charge off C9, C10.</w:t>
      </w:r>
    </w:p>
    <w:p w14:paraId="32D6CBDE" w14:textId="36A25601" w:rsidR="009C6196" w:rsidRDefault="00122B7D" w:rsidP="006A4564">
      <w:pPr>
        <w:pStyle w:val="ListParagraph"/>
        <w:numPr>
          <w:ilvl w:val="0"/>
          <w:numId w:val="26"/>
        </w:numPr>
      </w:pPr>
      <w:r>
        <w:t>The comparator</w:t>
      </w:r>
    </w:p>
    <w:p w14:paraId="655A6FEB" w14:textId="7E629689" w:rsidR="00122B7D" w:rsidRDefault="00CC36D5" w:rsidP="00122B7D">
      <w:pPr>
        <w:pStyle w:val="ListParagraph"/>
        <w:numPr>
          <w:ilvl w:val="1"/>
          <w:numId w:val="26"/>
        </w:numPr>
      </w:pPr>
      <w:r>
        <w:t xml:space="preserve">Given </w:t>
      </w:r>
      <w:r w:rsidRPr="00CC36D5">
        <w:rPr>
          <w:color w:val="00B050"/>
        </w:rPr>
        <w:t xml:space="preserve">RAMP </w:t>
      </w:r>
      <w:r w:rsidR="00A014EF">
        <w:t xml:space="preserve">(in </w:t>
      </w:r>
      <w:r w:rsidR="00282556">
        <w:t>red</w:t>
      </w:r>
      <w:r w:rsidR="00A014EF">
        <w:t>) a</w:t>
      </w:r>
      <w:r>
        <w:t xml:space="preserve">nd </w:t>
      </w:r>
      <w:r w:rsidRPr="00CC36D5">
        <w:rPr>
          <w:color w:val="00B050"/>
        </w:rPr>
        <w:t xml:space="preserve">CONTROL </w:t>
      </w:r>
      <w:r w:rsidR="00A014EF">
        <w:t xml:space="preserve">(in blue) </w:t>
      </w:r>
      <w:r>
        <w:t xml:space="preserve">shown in the following timing diagrams, draw the output </w:t>
      </w:r>
      <w:r w:rsidRPr="00CC36D5">
        <w:rPr>
          <w:color w:val="00B050"/>
        </w:rPr>
        <w:t xml:space="preserve">PWM </w:t>
      </w:r>
      <w:r>
        <w:t>signal</w:t>
      </w:r>
      <w:r w:rsidR="002E7402">
        <w:t xml:space="preserve"> using the </w:t>
      </w:r>
      <w:proofErr w:type="gramStart"/>
      <w:r w:rsidR="002E7402">
        <w:t>open-loop</w:t>
      </w:r>
      <w:proofErr w:type="gramEnd"/>
      <w:r w:rsidR="002E7402">
        <w:t xml:space="preserve"> </w:t>
      </w:r>
      <w:proofErr w:type="spellStart"/>
      <w:r w:rsidR="002E7402">
        <w:t>opamp</w:t>
      </w:r>
      <w:proofErr w:type="spellEnd"/>
      <w:r w:rsidR="002E7402">
        <w:t xml:space="preserve"> configuration shown in </w:t>
      </w:r>
      <w:r w:rsidR="002E7402">
        <w:fldChar w:fldCharType="begin"/>
      </w:r>
      <w:r w:rsidR="002E7402">
        <w:instrText xml:space="preserve"> REF _Ref200914073 \h </w:instrText>
      </w:r>
      <w:r w:rsidR="002E7402">
        <w:fldChar w:fldCharType="separate"/>
      </w:r>
      <w:r w:rsidR="00C0781A">
        <w:t xml:space="preserve">Figure </w:t>
      </w:r>
      <w:r w:rsidR="00C0781A">
        <w:rPr>
          <w:noProof/>
        </w:rPr>
        <w:t>1</w:t>
      </w:r>
      <w:r w:rsidR="002E7402">
        <w:fldChar w:fldCharType="end"/>
      </w:r>
      <w:r w:rsidR="002E7402">
        <w:t>.</w:t>
      </w:r>
    </w:p>
    <w:tbl>
      <w:tblPr>
        <w:tblStyle w:val="TableGrid"/>
        <w:tblW w:w="0" w:type="auto"/>
        <w:tblInd w:w="10" w:type="dxa"/>
        <w:tblLook w:val="04A0" w:firstRow="1" w:lastRow="0" w:firstColumn="1" w:lastColumn="0" w:noHBand="0" w:noVBand="1"/>
      </w:tblPr>
      <w:tblGrid>
        <w:gridCol w:w="3114"/>
        <w:gridCol w:w="3115"/>
        <w:gridCol w:w="3115"/>
      </w:tblGrid>
      <w:tr w:rsidR="00A014EF" w14:paraId="45741712" w14:textId="77777777" w:rsidTr="00A014EF">
        <w:trPr>
          <w:trHeight w:val="2494"/>
        </w:trPr>
        <w:tc>
          <w:tcPr>
            <w:tcW w:w="3118" w:type="dxa"/>
          </w:tcPr>
          <w:p w14:paraId="3D9EC3A9" w14:textId="47202A79" w:rsidR="00A014EF" w:rsidRDefault="0095097A" w:rsidP="00A014EF">
            <w:pPr>
              <w:ind w:left="0" w:firstLine="0"/>
            </w:pPr>
            <w:r>
              <w:rPr>
                <w:noProof/>
              </w:rPr>
              <w:drawing>
                <wp:inline distT="0" distB="0" distL="0" distR="0" wp14:anchorId="25BC9E91" wp14:editId="3670F9D4">
                  <wp:extent cx="2520000" cy="2017552"/>
                  <wp:effectExtent l="0" t="0" r="0" b="1905"/>
                  <wp:docPr id="20473835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20000" cy="2017552"/>
                          </a:xfrm>
                          <a:prstGeom prst="rect">
                            <a:avLst/>
                          </a:prstGeom>
                          <a:noFill/>
                          <a:ln>
                            <a:noFill/>
                          </a:ln>
                        </pic:spPr>
                      </pic:pic>
                    </a:graphicData>
                  </a:graphic>
                </wp:inline>
              </w:drawing>
            </w:r>
          </w:p>
        </w:tc>
        <w:tc>
          <w:tcPr>
            <w:tcW w:w="3118" w:type="dxa"/>
          </w:tcPr>
          <w:p w14:paraId="0EC4F9E6" w14:textId="3FA64F90" w:rsidR="00A014EF" w:rsidRDefault="0095097A" w:rsidP="00A014EF">
            <w:pPr>
              <w:ind w:left="0" w:firstLine="0"/>
            </w:pPr>
            <w:r>
              <w:rPr>
                <w:noProof/>
              </w:rPr>
              <w:drawing>
                <wp:inline distT="0" distB="0" distL="0" distR="0" wp14:anchorId="1932F70B" wp14:editId="12C1F8C3">
                  <wp:extent cx="2520000" cy="2017552"/>
                  <wp:effectExtent l="0" t="0" r="0" b="1905"/>
                  <wp:docPr id="13670255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20000" cy="2017552"/>
                          </a:xfrm>
                          <a:prstGeom prst="rect">
                            <a:avLst/>
                          </a:prstGeom>
                          <a:noFill/>
                          <a:ln>
                            <a:noFill/>
                          </a:ln>
                        </pic:spPr>
                      </pic:pic>
                    </a:graphicData>
                  </a:graphic>
                </wp:inline>
              </w:drawing>
            </w:r>
          </w:p>
        </w:tc>
        <w:tc>
          <w:tcPr>
            <w:tcW w:w="3118" w:type="dxa"/>
          </w:tcPr>
          <w:p w14:paraId="35B39551" w14:textId="290B823D" w:rsidR="00A014EF" w:rsidRDefault="0095097A" w:rsidP="00A014EF">
            <w:pPr>
              <w:ind w:left="0" w:firstLine="0"/>
            </w:pPr>
            <w:r>
              <w:rPr>
                <w:noProof/>
              </w:rPr>
              <w:drawing>
                <wp:inline distT="0" distB="0" distL="0" distR="0" wp14:anchorId="2B480C65" wp14:editId="077E48F8">
                  <wp:extent cx="2520000" cy="2017552"/>
                  <wp:effectExtent l="0" t="0" r="0" b="1905"/>
                  <wp:docPr id="20180549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0000" cy="2017552"/>
                          </a:xfrm>
                          <a:prstGeom prst="rect">
                            <a:avLst/>
                          </a:prstGeom>
                          <a:noFill/>
                          <a:ln>
                            <a:noFill/>
                          </a:ln>
                        </pic:spPr>
                      </pic:pic>
                    </a:graphicData>
                  </a:graphic>
                </wp:inline>
              </w:drawing>
            </w:r>
          </w:p>
        </w:tc>
      </w:tr>
    </w:tbl>
    <w:p w14:paraId="65D0284B" w14:textId="77777777" w:rsidR="00E642D3" w:rsidRDefault="00E642D3" w:rsidP="00E642D3">
      <w:pPr>
        <w:pStyle w:val="ListParagraph"/>
        <w:ind w:left="1440" w:firstLine="0"/>
      </w:pPr>
    </w:p>
    <w:p w14:paraId="429966E7" w14:textId="5756C86D" w:rsidR="00122B7D" w:rsidRDefault="00A014EF" w:rsidP="00A014EF">
      <w:pPr>
        <w:pStyle w:val="ListParagraph"/>
        <w:numPr>
          <w:ilvl w:val="1"/>
          <w:numId w:val="26"/>
        </w:numPr>
      </w:pPr>
      <w:r>
        <w:t xml:space="preserve">What is the relationship between the </w:t>
      </w:r>
      <w:r w:rsidRPr="00A014EF">
        <w:rPr>
          <w:color w:val="00B050"/>
        </w:rPr>
        <w:t xml:space="preserve">CONTROL </w:t>
      </w:r>
      <w:r>
        <w:t>signal and the</w:t>
      </w:r>
      <w:r w:rsidR="00282556">
        <w:t xml:space="preserve"> duty cycle of the </w:t>
      </w:r>
      <w:r w:rsidRPr="00A014EF">
        <w:rPr>
          <w:color w:val="00B050"/>
        </w:rPr>
        <w:t xml:space="preserve">PWM </w:t>
      </w:r>
      <w:r>
        <w:t>signal?</w:t>
      </w:r>
      <w:r w:rsidR="00282556">
        <w:t xml:space="preserve">  To determine this, plot the duty cycle vs control voltage and then write an equation to describe the </w:t>
      </w:r>
      <w:r w:rsidR="00F8087D">
        <w:t>straight-line</w:t>
      </w:r>
      <w:r w:rsidR="00282556">
        <w:t xml:space="preserve"> y=</w:t>
      </w:r>
      <w:proofErr w:type="spellStart"/>
      <w:r w:rsidR="00282556">
        <w:t>mx+b</w:t>
      </w:r>
      <w:proofErr w:type="spellEnd"/>
      <w:r w:rsidR="00282556">
        <w:t xml:space="preserve"> style.</w:t>
      </w:r>
    </w:p>
    <w:p w14:paraId="35ABD579" w14:textId="783AA536" w:rsidR="006A4564" w:rsidRPr="00282556" w:rsidRDefault="00282556" w:rsidP="00282556">
      <w:pPr>
        <w:ind w:left="1090" w:firstLine="350"/>
        <w:rPr>
          <w:b/>
          <w:bCs/>
        </w:rPr>
      </w:pPr>
      <w:r w:rsidRPr="00282556">
        <w:rPr>
          <w:b/>
          <w:bCs/>
        </w:rPr>
        <w:t>Duty cycle = 100/18 CONTROL + 50</w:t>
      </w:r>
    </w:p>
    <w:p w14:paraId="61B6B196" w14:textId="77777777" w:rsidR="006809E2" w:rsidRDefault="006809E2" w:rsidP="006809E2">
      <w:pPr>
        <w:ind w:left="0" w:firstLine="0"/>
      </w:pPr>
    </w:p>
    <w:p w14:paraId="384710ED" w14:textId="43F1F54C" w:rsidR="00693634" w:rsidRDefault="002E7402" w:rsidP="006809E2">
      <w:pPr>
        <w:pStyle w:val="ListParagraph"/>
        <w:numPr>
          <w:ilvl w:val="0"/>
          <w:numId w:val="26"/>
        </w:numPr>
      </w:pPr>
      <w:r>
        <w:t>The plant</w:t>
      </w:r>
      <w:r w:rsidR="0004449B">
        <w:t xml:space="preserve">, formed by </w:t>
      </w:r>
      <w:r w:rsidR="006809E2">
        <w:t xml:space="preserve">the pair of </w:t>
      </w:r>
      <w:proofErr w:type="spellStart"/>
      <w:r w:rsidR="0004449B">
        <w:t>opamp</w:t>
      </w:r>
      <w:proofErr w:type="spellEnd"/>
      <w:r w:rsidR="0004449B">
        <w:t xml:space="preserve"> IC4D and IC4C</w:t>
      </w:r>
      <w:r>
        <w:t xml:space="preserve"> in </w:t>
      </w:r>
      <w:r>
        <w:fldChar w:fldCharType="begin"/>
      </w:r>
      <w:r>
        <w:instrText xml:space="preserve"> REF _Ref200914073 \h </w:instrText>
      </w:r>
      <w:r>
        <w:fldChar w:fldCharType="separate"/>
      </w:r>
      <w:r w:rsidR="00C0781A">
        <w:t xml:space="preserve">Figure </w:t>
      </w:r>
      <w:r w:rsidR="00C0781A">
        <w:rPr>
          <w:noProof/>
        </w:rPr>
        <w:t>1</w:t>
      </w:r>
      <w:r>
        <w:fldChar w:fldCharType="end"/>
      </w:r>
      <w:r w:rsidR="0004449B">
        <w:t>,</w:t>
      </w:r>
      <w:r>
        <w:t xml:space="preserve"> is a 4</w:t>
      </w:r>
      <w:r w:rsidRPr="006809E2">
        <w:rPr>
          <w:vertAlign w:val="superscript"/>
        </w:rPr>
        <w:t>th</w:t>
      </w:r>
      <w:r>
        <w:t xml:space="preserve"> order </w:t>
      </w:r>
      <w:r w:rsidR="0004449B">
        <w:t xml:space="preserve">low pass filter </w:t>
      </w:r>
      <w:r w:rsidR="00021CFB">
        <w:t xml:space="preserve">(LPF) </w:t>
      </w:r>
      <w:r w:rsidR="0004449B">
        <w:t xml:space="preserve">that converts the PWM output of the comparator into a DC signal whose voltage </w:t>
      </w:r>
      <w:r w:rsidR="0004449B">
        <w:lastRenderedPageBreak/>
        <w:t xml:space="preserve">is proportional to the duty cycle over a -9V to +9V scale. The </w:t>
      </w:r>
      <w:r>
        <w:t xml:space="preserve">transfer function </w:t>
      </w:r>
      <w:r w:rsidR="0004449B">
        <w:t>for IC4D is given by T1 and the transfer function for IC4C is given by T2.</w:t>
      </w:r>
    </w:p>
    <w:p w14:paraId="49F89D5C" w14:textId="24DC5B0C" w:rsidR="006809E2" w:rsidRDefault="001A1550" w:rsidP="00C77FD3">
      <m:oMathPara>
        <m:oMath>
          <m:r>
            <w:rPr>
              <w:rFonts w:ascii="Cambria Math" w:hAnsi="Cambria Math"/>
            </w:rPr>
            <m:t>T1</m:t>
          </m:r>
          <m:d>
            <m:dPr>
              <m:ctrlPr>
                <w:rPr>
                  <w:rFonts w:ascii="Cambria Math" w:hAnsi="Cambria Math"/>
                  <w:i/>
                </w:rPr>
              </m:ctrlPr>
            </m:dPr>
            <m:e>
              <m:r>
                <w:rPr>
                  <w:rFonts w:ascii="Cambria Math" w:hAnsi="Cambria Math"/>
                </w:rPr>
                <m:t>s</m:t>
              </m:r>
            </m:e>
          </m:d>
          <m:r>
            <w:rPr>
              <w:rFonts w:ascii="Cambria Math" w:hAnsi="Cambria Math"/>
            </w:rPr>
            <m:t xml:space="preserve">= </m:t>
          </m:r>
          <m:f>
            <m:fPr>
              <m:ctrlPr>
                <w:rPr>
                  <w:rFonts w:ascii="Cambria Math" w:hAnsi="Cambria Math"/>
                  <w:i/>
                </w:rPr>
              </m:ctrlPr>
            </m:fPr>
            <m:num>
              <m:r>
                <w:rPr>
                  <w:rFonts w:ascii="Cambria Math" w:hAnsi="Cambria Math"/>
                </w:rPr>
                <m:t>66,840</m:t>
              </m: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+247s+66,840</m:t>
              </m:r>
            </m:den>
          </m:f>
          <m:r>
            <w:rPr>
              <w:rFonts w:ascii="Cambria Math" w:hAnsi="Cambria Math"/>
            </w:rPr>
            <m:t xml:space="preserve">          T2</m:t>
          </m:r>
          <m:d>
            <m:dPr>
              <m:ctrlPr>
                <w:rPr>
                  <w:rFonts w:ascii="Cambria Math" w:hAnsi="Cambria Math"/>
                  <w:i/>
                </w:rPr>
              </m:ctrlPr>
            </m:dPr>
            <m:e>
              <m:r>
                <w:rPr>
                  <w:rFonts w:ascii="Cambria Math" w:hAnsi="Cambria Math"/>
                </w:rPr>
                <m:t>s</m:t>
              </m:r>
            </m:e>
          </m:d>
          <m:r>
            <w:rPr>
              <w:rFonts w:ascii="Cambria Math" w:hAnsi="Cambria Math"/>
            </w:rPr>
            <m:t xml:space="preserve">= </m:t>
          </m:r>
          <m:f>
            <m:fPr>
              <m:ctrlPr>
                <w:rPr>
                  <w:rFonts w:ascii="Cambria Math" w:hAnsi="Cambria Math"/>
                  <w:i/>
                </w:rPr>
              </m:ctrlPr>
            </m:fPr>
            <m:num>
              <m:r>
                <w:rPr>
                  <w:rFonts w:ascii="Cambria Math" w:hAnsi="Cambria Math"/>
                </w:rPr>
                <m:t>297,100</m:t>
              </m: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+97s+297,100</m:t>
              </m:r>
            </m:den>
          </m:f>
        </m:oMath>
      </m:oMathPara>
    </w:p>
    <w:p w14:paraId="699C5922" w14:textId="6574CDD9" w:rsidR="00021CFB" w:rsidRDefault="00E52EAB" w:rsidP="006809E2">
      <w:pPr>
        <w:pStyle w:val="ListParagraph"/>
        <w:numPr>
          <w:ilvl w:val="1"/>
          <w:numId w:val="26"/>
        </w:numPr>
      </w:pPr>
      <w:r>
        <w:t xml:space="preserve">Use the following </w:t>
      </w:r>
      <w:proofErr w:type="spellStart"/>
      <w:r>
        <w:t>Mattab</w:t>
      </w:r>
      <w:proofErr w:type="spellEnd"/>
      <w:r>
        <w:t xml:space="preserve"> script to </w:t>
      </w:r>
      <w:r w:rsidR="00021CFB">
        <w:t>form the Bode Plot of the two stages of the low pass filter (LPF) in series.</w:t>
      </w:r>
    </w:p>
    <w:p w14:paraId="1EB6C516" w14:textId="3C85EDED" w:rsidR="00C77FD3" w:rsidRDefault="00C77FD3" w:rsidP="00C77FD3">
      <w:pPr>
        <w:pStyle w:val="ListParagraph"/>
        <w:ind w:left="1440" w:firstLine="0"/>
      </w:pPr>
      <w:r>
        <w:rPr>
          <w:noProof/>
        </w:rPr>
        <mc:AlternateContent>
          <mc:Choice Requires="wps">
            <w:drawing>
              <wp:anchor distT="45720" distB="45720" distL="114300" distR="114300" simplePos="0" relativeHeight="251659264" behindDoc="0" locked="0" layoutInCell="1" allowOverlap="1" wp14:anchorId="790582C6" wp14:editId="6376D26D">
                <wp:simplePos x="0" y="0"/>
                <wp:positionH relativeFrom="column">
                  <wp:posOffset>0</wp:posOffset>
                </wp:positionH>
                <wp:positionV relativeFrom="paragraph">
                  <wp:posOffset>215900</wp:posOffset>
                </wp:positionV>
                <wp:extent cx="8240395" cy="1113155"/>
                <wp:effectExtent l="0" t="0" r="27305" b="107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40395" cy="1113155"/>
                        </a:xfrm>
                        <a:prstGeom prst="rect">
                          <a:avLst/>
                        </a:prstGeom>
                        <a:solidFill>
                          <a:srgbClr val="FFFFFF"/>
                        </a:solidFill>
                        <a:ln w="9525">
                          <a:solidFill>
                            <a:srgbClr val="000000"/>
                          </a:solidFill>
                          <a:miter lim="800000"/>
                          <a:headEnd/>
                          <a:tailEnd/>
                        </a:ln>
                      </wps:spPr>
                      <wps:txbx>
                        <w:txbxContent>
                          <w:p w14:paraId="75F874C4" w14:textId="77777777" w:rsidR="00C77FD3" w:rsidRDefault="00C77FD3" w:rsidP="00C77FD3">
                            <w:pPr>
                              <w:spacing w:after="0" w:line="240" w:lineRule="auto"/>
                              <w:ind w:left="11" w:hanging="11"/>
                              <w:rPr>
                                <w:rFonts w:ascii="Courier New" w:hAnsi="Courier New" w:cs="Courier New"/>
                              </w:rPr>
                            </w:pPr>
                            <w:r>
                              <w:rPr>
                                <w:rFonts w:ascii="Courier New" w:hAnsi="Courier New" w:cs="Courier New"/>
                              </w:rPr>
                              <w:t>% Make sure the control systems toolbox is installed</w:t>
                            </w:r>
                          </w:p>
                          <w:p w14:paraId="57A4698E" w14:textId="77777777" w:rsidR="00C77FD3" w:rsidRPr="00E52EAB" w:rsidRDefault="00C77FD3" w:rsidP="00C77FD3">
                            <w:pPr>
                              <w:spacing w:after="0" w:line="240" w:lineRule="auto"/>
                              <w:ind w:left="11" w:hanging="11"/>
                              <w:rPr>
                                <w:rFonts w:ascii="Courier New" w:hAnsi="Courier New" w:cs="Courier New"/>
                              </w:rPr>
                            </w:pPr>
                            <w:r w:rsidRPr="00E52EAB">
                              <w:rPr>
                                <w:rFonts w:ascii="Courier New" w:hAnsi="Courier New" w:cs="Courier New"/>
                              </w:rPr>
                              <w:t xml:space="preserve">s = </w:t>
                            </w:r>
                            <w:proofErr w:type="spellStart"/>
                            <w:r w:rsidRPr="00E52EAB">
                              <w:rPr>
                                <w:rFonts w:ascii="Courier New" w:hAnsi="Courier New" w:cs="Courier New"/>
                              </w:rPr>
                              <w:t>tf</w:t>
                            </w:r>
                            <w:proofErr w:type="spellEnd"/>
                            <w:r w:rsidRPr="00E52EAB">
                              <w:rPr>
                                <w:rFonts w:ascii="Courier New" w:hAnsi="Courier New" w:cs="Courier New"/>
                              </w:rPr>
                              <w:t>('s'</w:t>
                            </w:r>
                            <w:proofErr w:type="gramStart"/>
                            <w:r w:rsidRPr="00E52EAB">
                              <w:rPr>
                                <w:rFonts w:ascii="Courier New" w:hAnsi="Courier New" w:cs="Courier New"/>
                              </w:rPr>
                              <w:t>);</w:t>
                            </w:r>
                            <w:proofErr w:type="gramEnd"/>
                          </w:p>
                          <w:p w14:paraId="59724B38" w14:textId="77777777" w:rsidR="00C77FD3" w:rsidRPr="00E52EAB" w:rsidRDefault="00C77FD3" w:rsidP="00C77FD3">
                            <w:pPr>
                              <w:spacing w:after="0" w:line="240" w:lineRule="auto"/>
                              <w:ind w:left="11" w:hanging="11"/>
                              <w:rPr>
                                <w:rFonts w:ascii="Courier New" w:hAnsi="Courier New" w:cs="Courier New"/>
                              </w:rPr>
                            </w:pPr>
                            <w:r w:rsidRPr="00E52EAB">
                              <w:rPr>
                                <w:rFonts w:ascii="Courier New" w:hAnsi="Courier New" w:cs="Courier New"/>
                              </w:rPr>
                              <w:t xml:space="preserve">T1 </w:t>
                            </w:r>
                            <w:proofErr w:type="gramStart"/>
                            <w:r w:rsidRPr="00E52EAB">
                              <w:rPr>
                                <w:rFonts w:ascii="Courier New" w:hAnsi="Courier New" w:cs="Courier New"/>
                              </w:rPr>
                              <w:t>=  66810/(</w:t>
                            </w:r>
                            <w:proofErr w:type="gramEnd"/>
                            <w:r w:rsidRPr="00E52EAB">
                              <w:rPr>
                                <w:rFonts w:ascii="Courier New" w:hAnsi="Courier New" w:cs="Courier New"/>
                              </w:rPr>
                              <w:t>s^2 + 247*s + 66810</w:t>
                            </w:r>
                            <w:proofErr w:type="gramStart"/>
                            <w:r w:rsidRPr="00E52EAB">
                              <w:rPr>
                                <w:rFonts w:ascii="Courier New" w:hAnsi="Courier New" w:cs="Courier New"/>
                              </w:rPr>
                              <w:t>);</w:t>
                            </w:r>
                            <w:proofErr w:type="gramEnd"/>
                          </w:p>
                          <w:p w14:paraId="10BC8CFF" w14:textId="77777777" w:rsidR="00C77FD3" w:rsidRPr="00E52EAB" w:rsidRDefault="00C77FD3" w:rsidP="00C77FD3">
                            <w:pPr>
                              <w:spacing w:after="0" w:line="240" w:lineRule="auto"/>
                              <w:ind w:left="11" w:hanging="11"/>
                              <w:rPr>
                                <w:rFonts w:ascii="Courier New" w:hAnsi="Courier New" w:cs="Courier New"/>
                              </w:rPr>
                            </w:pPr>
                            <w:r w:rsidRPr="00E52EAB">
                              <w:rPr>
                                <w:rFonts w:ascii="Courier New" w:hAnsi="Courier New" w:cs="Courier New"/>
                              </w:rPr>
                              <w:t>T2 = 297100</w:t>
                            </w:r>
                            <w:proofErr w:type="gramStart"/>
                            <w:r w:rsidRPr="00E52EAB">
                              <w:rPr>
                                <w:rFonts w:ascii="Courier New" w:hAnsi="Courier New" w:cs="Courier New"/>
                              </w:rPr>
                              <w:t>/(</w:t>
                            </w:r>
                            <w:proofErr w:type="gramEnd"/>
                            <w:r w:rsidRPr="00E52EAB">
                              <w:rPr>
                                <w:rFonts w:ascii="Courier New" w:hAnsi="Courier New" w:cs="Courier New"/>
                              </w:rPr>
                              <w:t>s^2 + 97*s + 297100</w:t>
                            </w:r>
                            <w:proofErr w:type="gramStart"/>
                            <w:r w:rsidRPr="00E52EAB">
                              <w:rPr>
                                <w:rFonts w:ascii="Courier New" w:hAnsi="Courier New" w:cs="Courier New"/>
                              </w:rPr>
                              <w:t>);</w:t>
                            </w:r>
                            <w:proofErr w:type="gramEnd"/>
                          </w:p>
                          <w:p w14:paraId="2C79CA76" w14:textId="77777777" w:rsidR="00C77FD3" w:rsidRPr="00C77FD3" w:rsidRDefault="00C77FD3" w:rsidP="00C77FD3">
                            <w:pPr>
                              <w:spacing w:after="0" w:line="240" w:lineRule="auto"/>
                              <w:ind w:left="11" w:hanging="11"/>
                              <w:rPr>
                                <w:rFonts w:ascii="Courier New" w:hAnsi="Courier New" w:cs="Courier New"/>
                              </w:rPr>
                            </w:pPr>
                            <w:r w:rsidRPr="00C77FD3">
                              <w:rPr>
                                <w:rFonts w:ascii="Courier New" w:hAnsi="Courier New" w:cs="Courier New"/>
                              </w:rPr>
                              <w:t>bode(T1*T2</w:t>
                            </w:r>
                            <w:proofErr w:type="gramStart"/>
                            <w:r w:rsidRPr="00C77FD3">
                              <w:rPr>
                                <w:rFonts w:ascii="Courier New" w:hAnsi="Courier New" w:cs="Courier New"/>
                              </w:rPr>
                              <w:t xml:space="preserve">);   </w:t>
                            </w:r>
                            <w:proofErr w:type="gramEnd"/>
                            <w:r w:rsidRPr="00C77FD3">
                              <w:rPr>
                                <w:rFonts w:ascii="Courier New" w:hAnsi="Courier New" w:cs="Courier New"/>
                              </w:rPr>
                              <w:t xml:space="preserve">     </w:t>
                            </w:r>
                            <w:proofErr w:type="spellStart"/>
                            <w:proofErr w:type="gramStart"/>
                            <w:r w:rsidRPr="00C77FD3">
                              <w:rPr>
                                <w:rFonts w:ascii="Courier New" w:hAnsi="Courier New" w:cs="Courier New"/>
                              </w:rPr>
                              <w:t>waitforbuttonpress</w:t>
                            </w:r>
                            <w:proofErr w:type="spellEnd"/>
                            <w:r w:rsidRPr="00C77FD3">
                              <w:rPr>
                                <w:rFonts w:ascii="Courier New" w:hAnsi="Courier New" w:cs="Courier New"/>
                              </w:rPr>
                              <w:t>;</w:t>
                            </w:r>
                            <w:proofErr w:type="gramEnd"/>
                          </w:p>
                          <w:p w14:paraId="5758D0B4" w14:textId="3257694F" w:rsidR="00C77FD3" w:rsidRPr="00C77FD3" w:rsidRDefault="00C77FD3" w:rsidP="00C77FD3">
                            <w:pPr>
                              <w:spacing w:after="0" w:line="240" w:lineRule="auto"/>
                              <w:ind w:left="11" w:hanging="11"/>
                              <w:rPr>
                                <w:rFonts w:ascii="Courier New" w:hAnsi="Courier New" w:cs="Courier New"/>
                              </w:rPr>
                            </w:pPr>
                            <w:proofErr w:type="spellStart"/>
                            <w:r w:rsidRPr="00C77FD3">
                              <w:rPr>
                                <w:rFonts w:ascii="Courier New" w:hAnsi="Courier New" w:cs="Courier New"/>
                              </w:rPr>
                              <w:t>nyquist</w:t>
                            </w:r>
                            <w:proofErr w:type="spellEnd"/>
                            <w:r w:rsidRPr="00C77FD3">
                              <w:rPr>
                                <w:rFonts w:ascii="Courier New" w:hAnsi="Courier New" w:cs="Courier New"/>
                              </w:rPr>
                              <w:t>(T1*T2</w:t>
                            </w:r>
                            <w:proofErr w:type="gramStart"/>
                            <w:r w:rsidRPr="00C77FD3">
                              <w:rPr>
                                <w:rFonts w:ascii="Courier New" w:hAnsi="Courier New" w:cs="Courier New"/>
                              </w:rPr>
                              <w:t>);</w:t>
                            </w:r>
                            <w:proofErr w:type="gramEnd"/>
                          </w:p>
                          <w:p w14:paraId="054B804E" w14:textId="77777777" w:rsidR="00C77FD3" w:rsidRPr="00E52EAB" w:rsidRDefault="00C77FD3" w:rsidP="00C77FD3">
                            <w:pPr>
                              <w:spacing w:after="0" w:line="240" w:lineRule="auto"/>
                              <w:ind w:left="11" w:hanging="11"/>
                              <w:rPr>
                                <w:rFonts w:ascii="Courier New" w:hAnsi="Courier New" w:cs="Courier New"/>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0582C6" id="_x0000_t202" coordsize="21600,21600" o:spt="202" path="m,l,21600r21600,l21600,xe">
                <v:stroke joinstyle="miter"/>
                <v:path gradientshapeok="t" o:connecttype="rect"/>
              </v:shapetype>
              <v:shape id="Text Box 2" o:spid="_x0000_s1026" type="#_x0000_t202" style="position:absolute;left:0;text-align:left;margin-left:0;margin-top:17pt;width:648.85pt;height:87.6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">
                <v:textbox>
                  <w:txbxContent>
                    <w:p w14:paraId="75F874C4" w14:textId="77777777" w:rsidR="00C77FD3" w:rsidRDefault="00C77FD3" w:rsidP="00C77FD3">
                      <w:pPr>
                        <w:spacing w:after="0" w:line="240" w:lineRule="auto"/>
                        <w:ind w:left="11" w:hanging="11"/>
                        <w:rPr>
                          <w:rFonts w:ascii="Courier New" w:hAnsi="Courier New" w:cs="Courier New"/>
                        </w:rPr>
                      </w:pPr>
                      <w:r>
                        <w:rPr>
                          <w:rFonts w:ascii="Courier New" w:hAnsi="Courier New" w:cs="Courier New"/>
                        </w:rPr>
                        <w:t>% Make sure the control systems toolbox is installed</w:t>
                      </w:r>
                    </w:p>
                    <w:p w14:paraId="57A4698E" w14:textId="77777777" w:rsidR="00C77FD3" w:rsidRPr="00E52EAB" w:rsidRDefault="00C77FD3" w:rsidP="00C77FD3">
                      <w:pPr>
                        <w:spacing w:after="0" w:line="240" w:lineRule="auto"/>
                        <w:ind w:left="11" w:hanging="11"/>
                        <w:rPr>
                          <w:rFonts w:ascii="Courier New" w:hAnsi="Courier New" w:cs="Courier New"/>
                        </w:rPr>
                      </w:pPr>
                      <w:r w:rsidRPr="00E52EAB">
                        <w:rPr>
                          <w:rFonts w:ascii="Courier New" w:hAnsi="Courier New" w:cs="Courier New"/>
                        </w:rPr>
                        <w:t xml:space="preserve">s = </w:t>
                      </w:r>
                      <w:proofErr w:type="spellStart"/>
                      <w:r w:rsidRPr="00E52EAB">
                        <w:rPr>
                          <w:rFonts w:ascii="Courier New" w:hAnsi="Courier New" w:cs="Courier New"/>
                        </w:rPr>
                        <w:t>tf</w:t>
                      </w:r>
                      <w:proofErr w:type="spellEnd"/>
                      <w:r w:rsidRPr="00E52EAB">
                        <w:rPr>
                          <w:rFonts w:ascii="Courier New" w:hAnsi="Courier New" w:cs="Courier New"/>
                        </w:rPr>
                        <w:t>('s'</w:t>
                      </w:r>
                      <w:proofErr w:type="gramStart"/>
                      <w:r w:rsidRPr="00E52EAB">
                        <w:rPr>
                          <w:rFonts w:ascii="Courier New" w:hAnsi="Courier New" w:cs="Courier New"/>
                        </w:rPr>
                        <w:t>);</w:t>
                      </w:r>
                      <w:proofErr w:type="gramEnd"/>
                    </w:p>
                    <w:p w14:paraId="59724B38" w14:textId="77777777" w:rsidR="00C77FD3" w:rsidRPr="00E52EAB" w:rsidRDefault="00C77FD3" w:rsidP="00C77FD3">
                      <w:pPr>
                        <w:spacing w:after="0" w:line="240" w:lineRule="auto"/>
                        <w:ind w:left="11" w:hanging="11"/>
                        <w:rPr>
                          <w:rFonts w:ascii="Courier New" w:hAnsi="Courier New" w:cs="Courier New"/>
                        </w:rPr>
                      </w:pPr>
                      <w:r w:rsidRPr="00E52EAB">
                        <w:rPr>
                          <w:rFonts w:ascii="Courier New" w:hAnsi="Courier New" w:cs="Courier New"/>
                        </w:rPr>
                        <w:t xml:space="preserve">T1 </w:t>
                      </w:r>
                      <w:proofErr w:type="gramStart"/>
                      <w:r w:rsidRPr="00E52EAB">
                        <w:rPr>
                          <w:rFonts w:ascii="Courier New" w:hAnsi="Courier New" w:cs="Courier New"/>
                        </w:rPr>
                        <w:t>=  66810/(</w:t>
                      </w:r>
                      <w:proofErr w:type="gramEnd"/>
                      <w:r w:rsidRPr="00E52EAB">
                        <w:rPr>
                          <w:rFonts w:ascii="Courier New" w:hAnsi="Courier New" w:cs="Courier New"/>
                        </w:rPr>
                        <w:t>s^2 + 247*s + 66810</w:t>
                      </w:r>
                      <w:proofErr w:type="gramStart"/>
                      <w:r w:rsidRPr="00E52EAB">
                        <w:rPr>
                          <w:rFonts w:ascii="Courier New" w:hAnsi="Courier New" w:cs="Courier New"/>
                        </w:rPr>
                        <w:t>);</w:t>
                      </w:r>
                      <w:proofErr w:type="gramEnd"/>
                    </w:p>
                    <w:p w14:paraId="10BC8CFF" w14:textId="77777777" w:rsidR="00C77FD3" w:rsidRPr="00E52EAB" w:rsidRDefault="00C77FD3" w:rsidP="00C77FD3">
                      <w:pPr>
                        <w:spacing w:after="0" w:line="240" w:lineRule="auto"/>
                        <w:ind w:left="11" w:hanging="11"/>
                        <w:rPr>
                          <w:rFonts w:ascii="Courier New" w:hAnsi="Courier New" w:cs="Courier New"/>
                        </w:rPr>
                      </w:pPr>
                      <w:r w:rsidRPr="00E52EAB">
                        <w:rPr>
                          <w:rFonts w:ascii="Courier New" w:hAnsi="Courier New" w:cs="Courier New"/>
                        </w:rPr>
                        <w:t>T2 = 297100</w:t>
                      </w:r>
                      <w:proofErr w:type="gramStart"/>
                      <w:r w:rsidRPr="00E52EAB">
                        <w:rPr>
                          <w:rFonts w:ascii="Courier New" w:hAnsi="Courier New" w:cs="Courier New"/>
                        </w:rPr>
                        <w:t>/(</w:t>
                      </w:r>
                      <w:proofErr w:type="gramEnd"/>
                      <w:r w:rsidRPr="00E52EAB">
                        <w:rPr>
                          <w:rFonts w:ascii="Courier New" w:hAnsi="Courier New" w:cs="Courier New"/>
                        </w:rPr>
                        <w:t>s^2 + 97*s + 297100</w:t>
                      </w:r>
                      <w:proofErr w:type="gramStart"/>
                      <w:r w:rsidRPr="00E52EAB">
                        <w:rPr>
                          <w:rFonts w:ascii="Courier New" w:hAnsi="Courier New" w:cs="Courier New"/>
                        </w:rPr>
                        <w:t>);</w:t>
                      </w:r>
                      <w:proofErr w:type="gramEnd"/>
                    </w:p>
                    <w:p w14:paraId="2C79CA76" w14:textId="77777777" w:rsidR="00C77FD3" w:rsidRPr="00C77FD3" w:rsidRDefault="00C77FD3" w:rsidP="00C77FD3">
                      <w:pPr>
                        <w:spacing w:after="0" w:line="240" w:lineRule="auto"/>
                        <w:ind w:left="11" w:hanging="11"/>
                        <w:rPr>
                          <w:rFonts w:ascii="Courier New" w:hAnsi="Courier New" w:cs="Courier New"/>
                        </w:rPr>
                      </w:pPr>
                      <w:r w:rsidRPr="00C77FD3">
                        <w:rPr>
                          <w:rFonts w:ascii="Courier New" w:hAnsi="Courier New" w:cs="Courier New"/>
                        </w:rPr>
                        <w:t>bode(T1*T2</w:t>
                      </w:r>
                      <w:proofErr w:type="gramStart"/>
                      <w:r w:rsidRPr="00C77FD3">
                        <w:rPr>
                          <w:rFonts w:ascii="Courier New" w:hAnsi="Courier New" w:cs="Courier New"/>
                        </w:rPr>
                        <w:t xml:space="preserve">);   </w:t>
                      </w:r>
                      <w:proofErr w:type="gramEnd"/>
                      <w:r w:rsidRPr="00C77FD3">
                        <w:rPr>
                          <w:rFonts w:ascii="Courier New" w:hAnsi="Courier New" w:cs="Courier New"/>
                        </w:rPr>
                        <w:t xml:space="preserve">     </w:t>
                      </w:r>
                      <w:proofErr w:type="spellStart"/>
                      <w:proofErr w:type="gramStart"/>
                      <w:r w:rsidRPr="00C77FD3">
                        <w:rPr>
                          <w:rFonts w:ascii="Courier New" w:hAnsi="Courier New" w:cs="Courier New"/>
                        </w:rPr>
                        <w:t>waitforbuttonpress</w:t>
                      </w:r>
                      <w:proofErr w:type="spellEnd"/>
                      <w:r w:rsidRPr="00C77FD3">
                        <w:rPr>
                          <w:rFonts w:ascii="Courier New" w:hAnsi="Courier New" w:cs="Courier New"/>
                        </w:rPr>
                        <w:t>;</w:t>
                      </w:r>
                      <w:proofErr w:type="gramEnd"/>
                    </w:p>
                    <w:p w14:paraId="5758D0B4" w14:textId="3257694F" w:rsidR="00C77FD3" w:rsidRPr="00C77FD3" w:rsidRDefault="00C77FD3" w:rsidP="00C77FD3">
                      <w:pPr>
                        <w:spacing w:after="0" w:line="240" w:lineRule="auto"/>
                        <w:ind w:left="11" w:hanging="11"/>
                        <w:rPr>
                          <w:rFonts w:ascii="Courier New" w:hAnsi="Courier New" w:cs="Courier New"/>
                        </w:rPr>
                      </w:pPr>
                      <w:proofErr w:type="spellStart"/>
                      <w:r w:rsidRPr="00C77FD3">
                        <w:rPr>
                          <w:rFonts w:ascii="Courier New" w:hAnsi="Courier New" w:cs="Courier New"/>
                        </w:rPr>
                        <w:t>nyquist</w:t>
                      </w:r>
                      <w:proofErr w:type="spellEnd"/>
                      <w:r w:rsidRPr="00C77FD3">
                        <w:rPr>
                          <w:rFonts w:ascii="Courier New" w:hAnsi="Courier New" w:cs="Courier New"/>
                        </w:rPr>
                        <w:t>(T1*T2</w:t>
                      </w:r>
                      <w:proofErr w:type="gramStart"/>
                      <w:r w:rsidRPr="00C77FD3">
                        <w:rPr>
                          <w:rFonts w:ascii="Courier New" w:hAnsi="Courier New" w:cs="Courier New"/>
                        </w:rPr>
                        <w:t>);</w:t>
                      </w:r>
                      <w:proofErr w:type="gramEnd"/>
                    </w:p>
                    <w:p w14:paraId="054B804E" w14:textId="77777777" w:rsidR="00C77FD3" w:rsidRPr="00E52EAB" w:rsidRDefault="00C77FD3" w:rsidP="00C77FD3">
                      <w:pPr>
                        <w:spacing w:after="0" w:line="240" w:lineRule="auto"/>
                        <w:ind w:left="11" w:hanging="11"/>
                        <w:rPr>
                          <w:rFonts w:ascii="Courier New" w:hAnsi="Courier New" w:cs="Courier New"/>
                        </w:rPr>
                      </w:pPr>
                    </w:p>
                  </w:txbxContent>
                </v:textbox>
                <w10:wrap type="square"/>
              </v:shape>
            </w:pict>
          </mc:Fallback>
        </mc:AlternateContent>
      </w:r>
    </w:p>
    <w:p w14:paraId="58FC0EC8" w14:textId="77777777" w:rsidR="00C77FD3" w:rsidRDefault="00C77FD3" w:rsidP="00C77FD3">
      <w:pPr>
        <w:pStyle w:val="ListParagraph"/>
        <w:ind w:left="1440" w:firstLine="0"/>
      </w:pPr>
    </w:p>
    <w:p w14:paraId="1AD977D0" w14:textId="52BE9F77" w:rsidR="00021CFB" w:rsidRDefault="00021CFB" w:rsidP="006809E2">
      <w:pPr>
        <w:pStyle w:val="ListParagraph"/>
        <w:numPr>
          <w:ilvl w:val="1"/>
          <w:numId w:val="26"/>
        </w:numPr>
      </w:pPr>
      <w:r>
        <w:t>What is the attenuation of the LPF at low frequencies – express your answer in decibels.</w:t>
      </w:r>
    </w:p>
    <w:p w14:paraId="692D323B" w14:textId="444679E5" w:rsidR="00021CFB" w:rsidRPr="00021CFB" w:rsidRDefault="00021CFB" w:rsidP="00021CFB">
      <w:pPr>
        <w:pStyle w:val="ListParagraph"/>
        <w:ind w:left="1440" w:firstLine="0"/>
        <w:rPr>
          <w:b/>
          <w:bCs/>
        </w:rPr>
      </w:pPr>
      <w:r w:rsidRPr="00021CFB">
        <w:rPr>
          <w:b/>
          <w:bCs/>
        </w:rPr>
        <w:t xml:space="preserve">The passband of the LPF attenuates </w:t>
      </w:r>
      <w:proofErr w:type="gramStart"/>
      <w:r w:rsidRPr="00021CFB">
        <w:rPr>
          <w:b/>
          <w:bCs/>
        </w:rPr>
        <w:t>inputs</w:t>
      </w:r>
      <w:proofErr w:type="gramEnd"/>
      <w:r w:rsidRPr="00021CFB">
        <w:rPr>
          <w:b/>
          <w:bCs/>
        </w:rPr>
        <w:t xml:space="preserve"> by 0dB.  </w:t>
      </w:r>
    </w:p>
    <w:p w14:paraId="1DE4F9F8" w14:textId="77777777" w:rsidR="00021CFB" w:rsidRDefault="00021CFB" w:rsidP="00021CFB">
      <w:pPr>
        <w:pStyle w:val="ListParagraph"/>
        <w:ind w:left="1440" w:firstLine="0"/>
      </w:pPr>
    </w:p>
    <w:p w14:paraId="630A6ACC" w14:textId="636057DE" w:rsidR="00895635" w:rsidRDefault="00F8087D" w:rsidP="006809E2">
      <w:pPr>
        <w:pStyle w:val="ListParagraph"/>
        <w:numPr>
          <w:ilvl w:val="1"/>
          <w:numId w:val="26"/>
        </w:numPr>
      </w:pPr>
      <w:r>
        <w:t>What is</w:t>
      </w:r>
      <w:r w:rsidR="00E52EAB">
        <w:t xml:space="preserve"> the -6dB corner frequency in Hz.  Remember that the </w:t>
      </w:r>
      <w:proofErr w:type="spellStart"/>
      <w:r w:rsidR="00E52EAB">
        <w:t>Matlab</w:t>
      </w:r>
      <w:proofErr w:type="spellEnd"/>
      <w:r w:rsidR="00E52EAB">
        <w:t xml:space="preserve"> plots </w:t>
      </w:r>
      <w:r>
        <w:t xml:space="preserve">are </w:t>
      </w:r>
      <w:r w:rsidR="00E52EAB">
        <w:t>in radians/sec.</w:t>
      </w:r>
      <w:r w:rsidR="006809E2">
        <w:t xml:space="preserve">  </w:t>
      </w:r>
    </w:p>
    <w:p w14:paraId="38769ADA" w14:textId="539009A8" w:rsidR="00E52EAB" w:rsidRDefault="00021CFB" w:rsidP="00021CFB">
      <w:pPr>
        <w:pStyle w:val="ListParagraph"/>
        <w:ind w:left="1440" w:firstLine="0"/>
        <w:rPr>
          <w:b/>
          <w:bCs/>
        </w:rPr>
      </w:pPr>
      <w:r w:rsidRPr="00021CFB">
        <w:rPr>
          <w:b/>
          <w:bCs/>
        </w:rPr>
        <w:t>From the Bode plot the -6dB point is 628 rad/sec which is equal to 100Hz.</w:t>
      </w:r>
    </w:p>
    <w:p w14:paraId="4A16B3B9" w14:textId="77777777" w:rsidR="00021CFB" w:rsidRPr="00021CFB" w:rsidRDefault="00021CFB" w:rsidP="00021CFB">
      <w:pPr>
        <w:pStyle w:val="ListParagraph"/>
        <w:ind w:left="1440" w:firstLine="0"/>
        <w:rPr>
          <w:b/>
          <w:bCs/>
        </w:rPr>
      </w:pPr>
    </w:p>
    <w:p w14:paraId="2B1CD808" w14:textId="3C7CDE46" w:rsidR="00021CFB" w:rsidRDefault="00C77FD3" w:rsidP="006809E2">
      <w:pPr>
        <w:pStyle w:val="ListParagraph"/>
        <w:numPr>
          <w:ilvl w:val="1"/>
          <w:numId w:val="26"/>
        </w:numPr>
      </w:pPr>
      <w:r>
        <w:t>Using the information in the Bode plot, h</w:t>
      </w:r>
      <w:r w:rsidR="00021CFB">
        <w:t>ow does the LPF convert the PWM waveform into a DC value?</w:t>
      </w:r>
    </w:p>
    <w:p w14:paraId="794B60DA" w14:textId="2A49EC30" w:rsidR="00021CFB" w:rsidRPr="00021CFB" w:rsidRDefault="00E642D3" w:rsidP="00021CFB">
      <w:pPr>
        <w:pStyle w:val="ListParagraph"/>
        <w:ind w:left="1440" w:firstLine="0"/>
        <w:rPr>
          <w:b/>
          <w:bCs/>
        </w:rPr>
      </w:pPr>
      <w:r w:rsidRPr="00021CFB">
        <w:rPr>
          <w:b/>
          <w:bCs/>
        </w:rPr>
        <w:t xml:space="preserve">The intent of the LPF is to convert the </w:t>
      </w:r>
      <w:r w:rsidR="00021CFB" w:rsidRPr="00021CFB">
        <w:rPr>
          <w:b/>
          <w:bCs/>
        </w:rPr>
        <w:t xml:space="preserve">PWM waveform </w:t>
      </w:r>
      <w:r w:rsidRPr="00021CFB">
        <w:rPr>
          <w:b/>
          <w:bCs/>
        </w:rPr>
        <w:t xml:space="preserve">into a DC value which is the average value of the </w:t>
      </w:r>
      <w:r w:rsidR="00021CFB" w:rsidRPr="00021CFB">
        <w:rPr>
          <w:b/>
          <w:bCs/>
        </w:rPr>
        <w:t>PWM</w:t>
      </w:r>
      <w:r w:rsidRPr="00021CFB">
        <w:rPr>
          <w:b/>
          <w:bCs/>
        </w:rPr>
        <w:t xml:space="preserve"> wave</w:t>
      </w:r>
      <w:r w:rsidR="00021CFB" w:rsidRPr="00021CFB">
        <w:rPr>
          <w:b/>
          <w:bCs/>
        </w:rPr>
        <w:t>form</w:t>
      </w:r>
      <w:r w:rsidRPr="00021CFB">
        <w:rPr>
          <w:b/>
          <w:bCs/>
        </w:rPr>
        <w:t xml:space="preserve">.  Mathematically you can see this by representing the </w:t>
      </w:r>
      <w:r w:rsidR="00021CFB">
        <w:rPr>
          <w:b/>
          <w:bCs/>
        </w:rPr>
        <w:t>PWM</w:t>
      </w:r>
      <w:r w:rsidRPr="00021CFB">
        <w:rPr>
          <w:b/>
          <w:bCs/>
        </w:rPr>
        <w:t xml:space="preserve"> wave</w:t>
      </w:r>
      <w:r w:rsidR="00021CFB">
        <w:rPr>
          <w:b/>
          <w:bCs/>
        </w:rPr>
        <w:t>form</w:t>
      </w:r>
      <w:r w:rsidRPr="00021CFB">
        <w:rPr>
          <w:b/>
          <w:bCs/>
        </w:rPr>
        <w:t xml:space="preserve"> by its </w:t>
      </w:r>
      <w:r w:rsidR="00F8087D">
        <w:rPr>
          <w:b/>
          <w:bCs/>
        </w:rPr>
        <w:t>Fourier</w:t>
      </w:r>
      <w:r w:rsidRPr="00021CFB">
        <w:rPr>
          <w:b/>
          <w:bCs/>
        </w:rPr>
        <w:t xml:space="preserve"> Series.  </w:t>
      </w:r>
      <w:r w:rsidR="00021CFB" w:rsidRPr="00021CFB">
        <w:rPr>
          <w:b/>
          <w:bCs/>
        </w:rPr>
        <w:t xml:space="preserve">Consider this series to have two types of components, DC and not </w:t>
      </w:r>
      <w:r w:rsidR="00021CFB">
        <w:rPr>
          <w:b/>
          <w:bCs/>
        </w:rPr>
        <w:t>A</w:t>
      </w:r>
      <w:r w:rsidR="00021CFB" w:rsidRPr="00021CFB">
        <w:rPr>
          <w:b/>
          <w:bCs/>
        </w:rPr>
        <w:t>C.</w:t>
      </w:r>
    </w:p>
    <w:p w14:paraId="1427F215" w14:textId="49ACE66C" w:rsidR="006809E2" w:rsidRDefault="00E642D3" w:rsidP="00021CFB">
      <w:pPr>
        <w:pStyle w:val="ListParagraph"/>
        <w:ind w:left="1440" w:firstLine="0"/>
        <w:rPr>
          <w:b/>
          <w:bCs/>
        </w:rPr>
      </w:pPr>
      <w:r w:rsidRPr="00021CFB">
        <w:rPr>
          <w:b/>
          <w:bCs/>
        </w:rPr>
        <w:t xml:space="preserve">The DC </w:t>
      </w:r>
      <w:r w:rsidR="00021CFB">
        <w:rPr>
          <w:b/>
          <w:bCs/>
        </w:rPr>
        <w:t xml:space="preserve">component </w:t>
      </w:r>
      <w:r w:rsidRPr="00021CFB">
        <w:rPr>
          <w:b/>
          <w:bCs/>
        </w:rPr>
        <w:t xml:space="preserve">of the </w:t>
      </w:r>
      <w:r w:rsidR="00F8087D">
        <w:rPr>
          <w:b/>
          <w:bCs/>
        </w:rPr>
        <w:t>Fourier</w:t>
      </w:r>
      <w:r w:rsidRPr="00021CFB">
        <w:rPr>
          <w:b/>
          <w:bCs/>
        </w:rPr>
        <w:t xml:space="preserve"> Series is the average value of the </w:t>
      </w:r>
      <w:r w:rsidR="00021CFB" w:rsidRPr="00021CFB">
        <w:rPr>
          <w:b/>
          <w:bCs/>
        </w:rPr>
        <w:t xml:space="preserve">PWM waveform.  Since the frequency of DC is 0Hz the low pass filter passes it through </w:t>
      </w:r>
      <w:r w:rsidR="00021CFB">
        <w:rPr>
          <w:b/>
          <w:bCs/>
        </w:rPr>
        <w:t xml:space="preserve">with </w:t>
      </w:r>
      <w:r w:rsidR="00021CFB" w:rsidRPr="00021CFB">
        <w:rPr>
          <w:b/>
          <w:bCs/>
        </w:rPr>
        <w:t>0dB of attenuation</w:t>
      </w:r>
      <w:r w:rsidR="00021CFB">
        <w:rPr>
          <w:b/>
          <w:bCs/>
        </w:rPr>
        <w:t xml:space="preserve"> (see the answer to part b)</w:t>
      </w:r>
      <w:r w:rsidR="00021CFB" w:rsidRPr="00021CFB">
        <w:rPr>
          <w:b/>
          <w:bCs/>
        </w:rPr>
        <w:t>.  Since 0dB of attenuation is “no change”, the DC value passes unchanged through the filter.</w:t>
      </w:r>
    </w:p>
    <w:p w14:paraId="19126B40" w14:textId="0CA79390" w:rsidR="00021CFB" w:rsidRDefault="00021CFB" w:rsidP="0055610B">
      <w:pPr>
        <w:pStyle w:val="ListParagraph"/>
        <w:ind w:left="1440" w:firstLine="0"/>
        <w:rPr>
          <w:b/>
          <w:bCs/>
        </w:rPr>
      </w:pPr>
      <w:r>
        <w:rPr>
          <w:b/>
          <w:bCs/>
        </w:rPr>
        <w:t>The AC components of the PWM waveform have frequencies which are integer multiples of the fundamental frequency, which is the frequency of the PWM wavefo</w:t>
      </w:r>
      <w:r w:rsidR="00707870">
        <w:rPr>
          <w:b/>
          <w:bCs/>
        </w:rPr>
        <w:t>r</w:t>
      </w:r>
      <w:r>
        <w:rPr>
          <w:b/>
          <w:bCs/>
        </w:rPr>
        <w:t>m</w:t>
      </w:r>
      <w:r w:rsidR="00F8087D">
        <w:rPr>
          <w:b/>
          <w:bCs/>
        </w:rPr>
        <w:t>,</w:t>
      </w:r>
      <w:r w:rsidR="00707870">
        <w:rPr>
          <w:b/>
          <w:bCs/>
        </w:rPr>
        <w:t xml:space="preserve"> 143Hz</w:t>
      </w:r>
      <w:r>
        <w:rPr>
          <w:b/>
          <w:bCs/>
        </w:rPr>
        <w:t xml:space="preserve"> (see the answer to </w:t>
      </w:r>
      <w:r w:rsidR="00707870">
        <w:rPr>
          <w:b/>
          <w:bCs/>
        </w:rPr>
        <w:t>question 6b).  These frequencies are higher than the corner frequency</w:t>
      </w:r>
      <w:r w:rsidR="00F8087D">
        <w:rPr>
          <w:b/>
          <w:bCs/>
        </w:rPr>
        <w:t xml:space="preserve">, 100Hz, </w:t>
      </w:r>
      <w:r w:rsidR="00707870">
        <w:rPr>
          <w:b/>
          <w:bCs/>
        </w:rPr>
        <w:t xml:space="preserve">which means that their attenuation is -80dB/decade.  This is a substantial attenuation which will effectively block these harmonic frequencies from appearing at the output.  </w:t>
      </w:r>
    </w:p>
    <w:p w14:paraId="40EA36C5" w14:textId="77777777" w:rsidR="0055610B" w:rsidRPr="00021CFB" w:rsidRDefault="0055610B" w:rsidP="0055610B">
      <w:pPr>
        <w:pStyle w:val="ListParagraph"/>
        <w:ind w:left="1440" w:firstLine="0"/>
        <w:rPr>
          <w:b/>
          <w:bCs/>
        </w:rPr>
      </w:pPr>
    </w:p>
    <w:p w14:paraId="5E28C44E" w14:textId="778444F1" w:rsidR="00021CFB" w:rsidRDefault="00021CFB" w:rsidP="00021CFB">
      <w:pPr>
        <w:pStyle w:val="ListParagraph"/>
        <w:numPr>
          <w:ilvl w:val="1"/>
          <w:numId w:val="26"/>
        </w:numPr>
      </w:pPr>
      <w:r>
        <w:t xml:space="preserve">What role is </w:t>
      </w:r>
      <w:proofErr w:type="spellStart"/>
      <w:r>
        <w:t>opamp</w:t>
      </w:r>
      <w:proofErr w:type="spellEnd"/>
      <w:r>
        <w:t xml:space="preserve"> IC4B </w:t>
      </w:r>
      <w:r w:rsidR="003115E1">
        <w:t xml:space="preserve">and R38 </w:t>
      </w:r>
      <w:r>
        <w:t xml:space="preserve">serving?  </w:t>
      </w:r>
    </w:p>
    <w:p w14:paraId="5CFFBF73" w14:textId="77777777" w:rsidR="00021CFB" w:rsidRPr="00E642D3" w:rsidRDefault="00021CFB" w:rsidP="00021CFB">
      <w:pPr>
        <w:ind w:left="720" w:firstLine="720"/>
      </w:pPr>
      <w:r w:rsidRPr="00E642D3">
        <w:rPr>
          <w:b/>
          <w:bCs/>
        </w:rPr>
        <w:t>It allows an adjustable gain in the range [0, -∞].</w:t>
      </w:r>
    </w:p>
    <w:p w14:paraId="5A6073D2" w14:textId="77777777" w:rsidR="00021CFB" w:rsidRDefault="00021CFB" w:rsidP="00021CFB">
      <w:pPr>
        <w:pStyle w:val="ListParagraph"/>
        <w:numPr>
          <w:ilvl w:val="1"/>
          <w:numId w:val="26"/>
        </w:numPr>
      </w:pPr>
      <w:r>
        <w:t>I put IC4A into the circuit to buffer the plant from the other circuit elements.  What is the gain of this stage?  What is the effect of this stage on the gain of the previous stage.</w:t>
      </w:r>
    </w:p>
    <w:p w14:paraId="41481F59" w14:textId="09108744" w:rsidR="00021CFB" w:rsidRDefault="00021CFB" w:rsidP="00021CFB">
      <w:pPr>
        <w:pStyle w:val="ListParagraph"/>
        <w:ind w:left="1440" w:firstLine="0"/>
        <w:rPr>
          <w:b/>
          <w:bCs/>
        </w:rPr>
      </w:pPr>
      <w:r w:rsidRPr="00E642D3">
        <w:rPr>
          <w:b/>
          <w:bCs/>
        </w:rPr>
        <w:lastRenderedPageBreak/>
        <w:t xml:space="preserve">The </w:t>
      </w:r>
      <w:proofErr w:type="spellStart"/>
      <w:r w:rsidRPr="00E642D3">
        <w:rPr>
          <w:b/>
          <w:bCs/>
        </w:rPr>
        <w:t>opamp</w:t>
      </w:r>
      <w:proofErr w:type="spellEnd"/>
      <w:r w:rsidRPr="00E642D3">
        <w:rPr>
          <w:b/>
          <w:bCs/>
        </w:rPr>
        <w:t xml:space="preserve"> is in an inverting configuration and its gain is -1.</w:t>
      </w:r>
      <w:r>
        <w:rPr>
          <w:b/>
          <w:bCs/>
        </w:rPr>
        <w:t xml:space="preserve">  This stage inverts the gain of the previous stage, so the overall gain of the plant is positive.</w:t>
      </w:r>
    </w:p>
    <w:p w14:paraId="414232CD" w14:textId="77777777" w:rsidR="0055610B" w:rsidRDefault="0055610B" w:rsidP="0055610B">
      <w:pPr>
        <w:rPr>
          <w:b/>
          <w:bCs/>
        </w:rPr>
      </w:pPr>
    </w:p>
    <w:p w14:paraId="395D684D" w14:textId="656AB65E" w:rsidR="003115E1" w:rsidRPr="003115E1" w:rsidRDefault="003115E1" w:rsidP="0055610B">
      <w:pPr>
        <w:pStyle w:val="ListParagraph"/>
        <w:numPr>
          <w:ilvl w:val="1"/>
          <w:numId w:val="26"/>
        </w:numPr>
        <w:rPr>
          <w:b/>
          <w:bCs/>
        </w:rPr>
      </w:pPr>
      <w:r>
        <w:t>Use the information in the</w:t>
      </w:r>
      <w:r w:rsidR="001815EA">
        <w:t xml:space="preserve"> </w:t>
      </w:r>
      <w:r>
        <w:t>Nyquist plot, is the closed loop feedback system with gain = 1 (integral and derivative gains = 0) stable?</w:t>
      </w:r>
    </w:p>
    <w:p w14:paraId="77F3C09F" w14:textId="237FFD51" w:rsidR="001815EA" w:rsidRPr="001815EA" w:rsidRDefault="001815EA" w:rsidP="001815EA">
      <w:pPr>
        <w:pStyle w:val="ListParagraph"/>
        <w:ind w:left="1440" w:firstLine="0"/>
        <w:rPr>
          <w:b/>
          <w:bCs/>
        </w:rPr>
      </w:pPr>
      <w:r>
        <w:rPr>
          <w:b/>
          <w:bCs/>
        </w:rPr>
        <w:t xml:space="preserve">Leaning heavily on EENG 307 concepts for this one.  </w:t>
      </w:r>
      <w:r w:rsidR="00C77FD3" w:rsidRPr="003115E1">
        <w:rPr>
          <w:b/>
          <w:bCs/>
        </w:rPr>
        <w:t xml:space="preserve">Since the </w:t>
      </w:r>
      <w:r>
        <w:rPr>
          <w:b/>
          <w:bCs/>
        </w:rPr>
        <w:t xml:space="preserve">(open-loop) </w:t>
      </w:r>
      <w:r w:rsidR="00C77FD3" w:rsidRPr="003115E1">
        <w:rPr>
          <w:b/>
          <w:bCs/>
        </w:rPr>
        <w:t>transfer function T1(s)*T2(s) does not have any unstable poles, any encirclements of -1+j0 that the Nyquist plot makes means that the closed loop feedback system with gain = 1 will be unstable (</w:t>
      </w:r>
      <w:hyperlink r:id="rId12" w:history="1">
        <w:r w:rsidR="00C77FD3" w:rsidRPr="003115E1">
          <w:rPr>
            <w:rStyle w:val="Hyperlink"/>
            <w:b/>
            <w:bCs/>
          </w:rPr>
          <w:t>source</w:t>
        </w:r>
      </w:hyperlink>
      <w:r w:rsidR="00C77FD3" w:rsidRPr="003115E1">
        <w:rPr>
          <w:b/>
          <w:bCs/>
        </w:rPr>
        <w:t>).</w:t>
      </w:r>
      <w:r w:rsidR="003115E1">
        <w:rPr>
          <w:b/>
          <w:bCs/>
        </w:rPr>
        <w:t xml:space="preserve"> Looking at the plot </w:t>
      </w:r>
      <w:r>
        <w:rPr>
          <w:b/>
          <w:bCs/>
        </w:rPr>
        <w:t xml:space="preserve">provided by </w:t>
      </w:r>
      <w:proofErr w:type="spellStart"/>
      <w:r>
        <w:rPr>
          <w:b/>
          <w:bCs/>
        </w:rPr>
        <w:t>Matlab</w:t>
      </w:r>
      <w:proofErr w:type="spellEnd"/>
      <w:r>
        <w:rPr>
          <w:b/>
          <w:bCs/>
        </w:rPr>
        <w:t xml:space="preserve"> </w:t>
      </w:r>
      <w:r w:rsidR="0088540E">
        <w:rPr>
          <w:b/>
          <w:bCs/>
        </w:rPr>
        <w:t xml:space="preserve">in </w:t>
      </w:r>
      <w:r w:rsidR="0088540E" w:rsidRPr="0088540E">
        <w:rPr>
          <w:b/>
          <w:bCs/>
        </w:rPr>
        <w:fldChar w:fldCharType="begin"/>
      </w:r>
      <w:r w:rsidR="0088540E" w:rsidRPr="0088540E">
        <w:rPr>
          <w:b/>
          <w:bCs/>
        </w:rPr>
        <w:instrText xml:space="preserve"> REF _Ref203059674 \h  \* MERGEFORMAT </w:instrText>
      </w:r>
      <w:r w:rsidR="0088540E" w:rsidRPr="0088540E">
        <w:rPr>
          <w:b/>
          <w:bCs/>
        </w:rPr>
      </w:r>
      <w:r w:rsidR="0088540E" w:rsidRPr="0088540E">
        <w:rPr>
          <w:b/>
          <w:bCs/>
        </w:rPr>
        <w:fldChar w:fldCharType="separate"/>
      </w:r>
      <w:r w:rsidR="00C0781A" w:rsidRPr="00C0781A">
        <w:rPr>
          <w:b/>
          <w:bCs/>
        </w:rPr>
        <w:t xml:space="preserve">Figure </w:t>
      </w:r>
      <w:r w:rsidR="00C0781A" w:rsidRPr="00C0781A">
        <w:rPr>
          <w:b/>
          <w:bCs/>
          <w:noProof/>
        </w:rPr>
        <w:t>2</w:t>
      </w:r>
      <w:r w:rsidR="0088540E" w:rsidRPr="0088540E">
        <w:rPr>
          <w:b/>
          <w:bCs/>
        </w:rPr>
        <w:fldChar w:fldCharType="end"/>
      </w:r>
      <w:r w:rsidR="0088540E">
        <w:rPr>
          <w:b/>
          <w:bCs/>
        </w:rPr>
        <w:t>(left)</w:t>
      </w:r>
      <w:r w:rsidR="0088540E" w:rsidRPr="0088540E">
        <w:rPr>
          <w:b/>
          <w:bCs/>
        </w:rPr>
        <w:t xml:space="preserve"> </w:t>
      </w:r>
      <w:r w:rsidR="003115E1" w:rsidRPr="0088540E">
        <w:rPr>
          <w:b/>
          <w:bCs/>
        </w:rPr>
        <w:t>we</w:t>
      </w:r>
      <w:r w:rsidR="003115E1">
        <w:rPr>
          <w:b/>
          <w:bCs/>
        </w:rPr>
        <w:t xml:space="preserve"> see two clockwise encirclements of -1+j0</w:t>
      </w:r>
      <w:r>
        <w:rPr>
          <w:b/>
          <w:bCs/>
        </w:rPr>
        <w:t xml:space="preserve"> (</w:t>
      </w:r>
      <w:r w:rsidR="003115E1">
        <w:rPr>
          <w:b/>
          <w:bCs/>
        </w:rPr>
        <w:t>shown as the red “+” in the plot</w:t>
      </w:r>
      <w:r>
        <w:rPr>
          <w:b/>
          <w:bCs/>
        </w:rPr>
        <w:t>)</w:t>
      </w:r>
      <w:r w:rsidR="003115E1">
        <w:rPr>
          <w:b/>
          <w:bCs/>
        </w:rPr>
        <w:t xml:space="preserve">.  </w:t>
      </w:r>
      <w:r w:rsidRPr="001815EA">
        <w:rPr>
          <w:b/>
          <w:bCs/>
        </w:rPr>
        <w:t>This means</w:t>
      </w:r>
      <w:r>
        <w:rPr>
          <w:b/>
          <w:bCs/>
        </w:rPr>
        <w:t xml:space="preserve"> that the closed loop feedback system with gain = 1 is </w:t>
      </w:r>
      <w:r w:rsidRPr="001815EA">
        <w:rPr>
          <w:b/>
          <w:bCs/>
          <w:u w:val="single"/>
        </w:rPr>
        <w:t>unstable</w:t>
      </w:r>
      <w:r>
        <w:rPr>
          <w:b/>
          <w:bCs/>
        </w:rPr>
        <w:t>.</w:t>
      </w:r>
    </w:p>
    <w:p w14:paraId="35B2A196" w14:textId="56D0F0FF" w:rsidR="001815EA" w:rsidRDefault="001815EA" w:rsidP="001815EA">
      <w:pPr>
        <w:pStyle w:val="ListParagraph"/>
        <w:keepNext/>
        <w:ind w:left="1440" w:firstLine="0"/>
      </w:pPr>
      <w:r>
        <w:rPr>
          <w:noProof/>
        </w:rPr>
        <w:drawing>
          <wp:anchor distT="0" distB="0" distL="114300" distR="114300" simplePos="0" relativeHeight="251660288" behindDoc="0" locked="0" layoutInCell="1" allowOverlap="1" wp14:anchorId="57D7F14D" wp14:editId="5E54661D">
            <wp:simplePos x="0" y="0"/>
            <wp:positionH relativeFrom="column">
              <wp:posOffset>4277018</wp:posOffset>
            </wp:positionH>
            <wp:positionV relativeFrom="paragraph">
              <wp:posOffset>295</wp:posOffset>
            </wp:positionV>
            <wp:extent cx="2168454" cy="2160000"/>
            <wp:effectExtent l="0" t="0" r="3810" b="0"/>
            <wp:wrapNone/>
            <wp:docPr id="97660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0403" name=""/>
                    <pic:cNvPicPr/>
                  </pic:nvPicPr>
                  <pic:blipFill>
                    <a:blip r:embed="rId13">
                      <a:extLst>
                        <a:ext uri="{28A0092B-C50C-407E-A947-70E740481C1C}">
                          <a14:useLocalDpi xmlns:a14="http://schemas.microsoft.com/office/drawing/2010/main" val="0"/>
                        </a:ext>
                      </a:extLst>
                    </a:blip>
                    <a:stretch>
                      <a:fillRect/>
                    </a:stretch>
                  </pic:blipFill>
                  <pic:spPr>
                    <a:xfrm>
                      <a:off x="0" y="0"/>
                      <a:ext cx="2168454" cy="2160000"/>
                    </a:xfrm>
                    <a:prstGeom prst="rect">
                      <a:avLst/>
                    </a:prstGeom>
                  </pic:spPr>
                </pic:pic>
              </a:graphicData>
            </a:graphic>
          </wp:anchor>
        </w:drawing>
      </w:r>
      <w:r w:rsidR="003115E1">
        <w:rPr>
          <w:noProof/>
        </w:rPr>
        <w:drawing>
          <wp:inline distT="0" distB="0" distL="0" distR="0" wp14:anchorId="7E6AD0D3" wp14:editId="29844C6F">
            <wp:extent cx="2263680" cy="2160000"/>
            <wp:effectExtent l="0" t="0" r="3810" b="0"/>
            <wp:docPr id="113470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09022" name=""/>
                    <pic:cNvPicPr/>
                  </pic:nvPicPr>
                  <pic:blipFill>
                    <a:blip r:embed="rId14"/>
                    <a:stretch>
                      <a:fillRect/>
                    </a:stretch>
                  </pic:blipFill>
                  <pic:spPr>
                    <a:xfrm>
                      <a:off x="0" y="0"/>
                      <a:ext cx="2263680" cy="2160000"/>
                    </a:xfrm>
                    <a:prstGeom prst="rect">
                      <a:avLst/>
                    </a:prstGeom>
                  </pic:spPr>
                </pic:pic>
              </a:graphicData>
            </a:graphic>
          </wp:inline>
        </w:drawing>
      </w:r>
    </w:p>
    <w:p w14:paraId="1F26D0FB" w14:textId="6EE0E07D" w:rsidR="003115E1" w:rsidRPr="003115E1" w:rsidRDefault="001815EA" w:rsidP="001815EA">
      <w:pPr>
        <w:pStyle w:val="Caption"/>
        <w:rPr>
          <w:b/>
          <w:bCs/>
        </w:rPr>
      </w:pPr>
      <w:bookmarkStart w:id="1" w:name="_Ref203059674"/>
      <w:r>
        <w:t xml:space="preserve">Figure </w:t>
      </w:r>
      <w:fldSimple w:instr=" SEQ Figure \* ARABIC ">
        <w:r w:rsidR="00C0781A">
          <w:rPr>
            <w:noProof/>
          </w:rPr>
          <w:t>2</w:t>
        </w:r>
      </w:fldSimple>
      <w:bookmarkEnd w:id="1"/>
      <w:r>
        <w:t>: (left) Nyquist plot of T1*T2 shows two encirclements of -1+j0 implying that the closed loop feedback system formed with T1*T2 as its plant is unstable with the proportional gain is set to 1.  (right) The Nyquist plot of 0.82*T1*T2 shows that the -1.7dB gain margin in the left figure exactly predicts when the lobes of the Nyquist begin to encircle -1+j0.</w:t>
      </w:r>
    </w:p>
    <w:p w14:paraId="06E76DEE" w14:textId="77777777" w:rsidR="00021CFB" w:rsidRDefault="00021CFB" w:rsidP="00021CFB">
      <w:pPr>
        <w:pStyle w:val="ListParagraph"/>
      </w:pPr>
    </w:p>
    <w:p w14:paraId="495BB482" w14:textId="4D76F939" w:rsidR="00021CFB" w:rsidRDefault="003115E1" w:rsidP="0088540E">
      <w:pPr>
        <w:pStyle w:val="ListParagraph"/>
        <w:ind w:left="1440" w:firstLine="0"/>
        <w:rPr>
          <w:b/>
          <w:bCs/>
        </w:rPr>
      </w:pPr>
      <w:r>
        <w:rPr>
          <w:b/>
          <w:bCs/>
        </w:rPr>
        <w:t xml:space="preserve">Going further, </w:t>
      </w:r>
      <w:r w:rsidR="001815EA">
        <w:rPr>
          <w:b/>
          <w:bCs/>
        </w:rPr>
        <w:t>how could we make the closed-loop feedback system with gain = 1 stable?  U</w:t>
      </w:r>
      <w:r>
        <w:rPr>
          <w:b/>
          <w:bCs/>
        </w:rPr>
        <w:t>sing the “margin</w:t>
      </w:r>
      <w:r w:rsidR="001815EA">
        <w:rPr>
          <w:b/>
          <w:bCs/>
        </w:rPr>
        <w:t>(T1*T2)</w:t>
      </w:r>
      <w:r>
        <w:rPr>
          <w:b/>
          <w:bCs/>
        </w:rPr>
        <w:t xml:space="preserve">” </w:t>
      </w:r>
      <w:r w:rsidR="001815EA">
        <w:rPr>
          <w:b/>
          <w:bCs/>
        </w:rPr>
        <w:t xml:space="preserve">command in </w:t>
      </w:r>
      <w:proofErr w:type="spellStart"/>
      <w:r>
        <w:rPr>
          <w:b/>
          <w:bCs/>
        </w:rPr>
        <w:t>Matlab</w:t>
      </w:r>
      <w:proofErr w:type="spellEnd"/>
      <w:r>
        <w:rPr>
          <w:b/>
          <w:bCs/>
        </w:rPr>
        <w:t xml:space="preserve"> we </w:t>
      </w:r>
      <w:r w:rsidR="001815EA">
        <w:rPr>
          <w:b/>
          <w:bCs/>
        </w:rPr>
        <w:t>get t</w:t>
      </w:r>
      <w:r>
        <w:rPr>
          <w:b/>
          <w:bCs/>
        </w:rPr>
        <w:t xml:space="preserve">hat the gain margin is -1.7dB.  Using the decibels equation, we deduce that 20log(gain) = -1.7dB yields gain = 0.82.  This means that </w:t>
      </w:r>
      <w:proofErr w:type="gramStart"/>
      <w:r>
        <w:rPr>
          <w:b/>
          <w:bCs/>
        </w:rPr>
        <w:t>in order to</w:t>
      </w:r>
      <w:proofErr w:type="gramEnd"/>
      <w:r>
        <w:rPr>
          <w:b/>
          <w:bCs/>
        </w:rPr>
        <w:t xml:space="preserve"> make the closed loop system </w:t>
      </w:r>
      <w:r w:rsidRPr="008D3732">
        <w:rPr>
          <w:b/>
          <w:bCs/>
        </w:rPr>
        <w:t xml:space="preserve">stable, we need to set the gain of the </w:t>
      </w:r>
      <w:r w:rsidR="008D3732" w:rsidRPr="008D3732">
        <w:rPr>
          <w:b/>
          <w:bCs/>
        </w:rPr>
        <w:t>IC4B and R38 to 0.82</w:t>
      </w:r>
      <w:r w:rsidR="001815EA">
        <w:rPr>
          <w:b/>
          <w:bCs/>
        </w:rPr>
        <w:t xml:space="preserve">.  Well actually -0.82, but the following inverter formed by IC4a, R27 and R28 multiplies the gain by -1, so the gain of IC4B is implicitly positive.  When we set the gain to 0.82 </w:t>
      </w:r>
      <w:r w:rsidR="0088540E">
        <w:rPr>
          <w:b/>
          <w:bCs/>
        </w:rPr>
        <w:t xml:space="preserve">the Nyquist plot is on the verge of encircling -1+j0, see </w:t>
      </w:r>
      <w:r w:rsidR="0088540E" w:rsidRPr="0088540E">
        <w:rPr>
          <w:b/>
          <w:bCs/>
        </w:rPr>
        <w:fldChar w:fldCharType="begin"/>
      </w:r>
      <w:r w:rsidR="0088540E" w:rsidRPr="0088540E">
        <w:rPr>
          <w:b/>
          <w:bCs/>
        </w:rPr>
        <w:instrText xml:space="preserve"> REF _Ref203059674 \h  \* MERGEFORMAT </w:instrText>
      </w:r>
      <w:r w:rsidR="0088540E" w:rsidRPr="0088540E">
        <w:rPr>
          <w:b/>
          <w:bCs/>
        </w:rPr>
      </w:r>
      <w:r w:rsidR="0088540E" w:rsidRPr="0088540E">
        <w:rPr>
          <w:b/>
          <w:bCs/>
        </w:rPr>
        <w:fldChar w:fldCharType="separate"/>
      </w:r>
      <w:r w:rsidR="00C0781A" w:rsidRPr="00C0781A">
        <w:rPr>
          <w:b/>
          <w:bCs/>
        </w:rPr>
        <w:t xml:space="preserve">Figure </w:t>
      </w:r>
      <w:r w:rsidR="00C0781A" w:rsidRPr="00C0781A">
        <w:rPr>
          <w:b/>
          <w:bCs/>
          <w:noProof/>
        </w:rPr>
        <w:t>2</w:t>
      </w:r>
      <w:r w:rsidR="0088540E" w:rsidRPr="0088540E">
        <w:rPr>
          <w:b/>
          <w:bCs/>
        </w:rPr>
        <w:fldChar w:fldCharType="end"/>
      </w:r>
      <w:r w:rsidR="0088540E">
        <w:rPr>
          <w:b/>
          <w:bCs/>
        </w:rPr>
        <w:t xml:space="preserve"> (right).</w:t>
      </w:r>
      <w:r w:rsidR="00A77FEF">
        <w:rPr>
          <w:b/>
          <w:bCs/>
        </w:rPr>
        <w:t xml:space="preserve">  Smaller gains will retract the Nyquist plot </w:t>
      </w:r>
      <w:proofErr w:type="gramStart"/>
      <w:r w:rsidR="00A77FEF">
        <w:rPr>
          <w:b/>
          <w:bCs/>
        </w:rPr>
        <w:t>further</w:t>
      </w:r>
      <w:proofErr w:type="gramEnd"/>
      <w:r w:rsidR="00A77FEF">
        <w:rPr>
          <w:b/>
          <w:bCs/>
        </w:rPr>
        <w:t xml:space="preserve"> making the closed loop feedback system more stable.</w:t>
      </w:r>
    </w:p>
    <w:p w14:paraId="1833054F" w14:textId="77777777" w:rsidR="00C0781A" w:rsidRDefault="00C0781A" w:rsidP="0088540E">
      <w:pPr>
        <w:pStyle w:val="ListParagraph"/>
        <w:ind w:left="1440" w:firstLine="0"/>
        <w:rPr>
          <w:b/>
          <w:bCs/>
        </w:rPr>
      </w:pPr>
    </w:p>
    <w:p w14:paraId="2B1B87FD" w14:textId="77777777" w:rsidR="00C0781A" w:rsidRPr="00C0781A" w:rsidRDefault="00C0781A" w:rsidP="00C0781A">
      <w:pPr>
        <w:pStyle w:val="ListParagraph"/>
        <w:ind w:left="1440"/>
      </w:pPr>
    </w:p>
    <w:p w14:paraId="5A3CB3C6" w14:textId="77777777" w:rsidR="00C0781A" w:rsidRPr="00C0781A" w:rsidRDefault="00C0781A" w:rsidP="00C0781A">
      <w:pPr>
        <w:pStyle w:val="ListParagraph"/>
        <w:ind w:left="1440"/>
      </w:pPr>
    </w:p>
    <w:p w14:paraId="65C99BFA" w14:textId="77777777" w:rsidR="00C0781A" w:rsidRPr="00C0781A" w:rsidRDefault="00C0781A" w:rsidP="00C0781A">
      <w:pPr>
        <w:pStyle w:val="ListParagraph"/>
        <w:ind w:left="1440"/>
      </w:pPr>
    </w:p>
    <w:p w14:paraId="0271B8FD" w14:textId="77777777" w:rsidR="00C0781A" w:rsidRPr="00C0781A" w:rsidRDefault="00C0781A" w:rsidP="00C0781A">
      <w:pPr>
        <w:pStyle w:val="ListParagraph"/>
        <w:ind w:left="1440"/>
      </w:pPr>
    </w:p>
    <w:p w14:paraId="5FD27C5A" w14:textId="77777777" w:rsidR="00C0781A" w:rsidRPr="00C0781A" w:rsidRDefault="00C0781A" w:rsidP="00C0781A">
      <w:pPr>
        <w:pStyle w:val="ListParagraph"/>
        <w:ind w:left="1440"/>
      </w:pPr>
    </w:p>
    <w:p w14:paraId="28F97C9D" w14:textId="77777777" w:rsidR="00C0781A" w:rsidRDefault="00C0781A" w:rsidP="00C0781A">
      <w:pPr>
        <w:pStyle w:val="ListParagraph"/>
        <w:ind w:left="1440"/>
      </w:pPr>
    </w:p>
    <w:p w14:paraId="2A9AA7D6" w14:textId="77777777" w:rsidR="00C0781A" w:rsidRDefault="00C0781A" w:rsidP="00C0781A">
      <w:pPr>
        <w:pStyle w:val="ListParagraph"/>
        <w:ind w:left="1440"/>
      </w:pPr>
    </w:p>
    <w:p w14:paraId="5EB867AE" w14:textId="77777777" w:rsidR="00C0781A" w:rsidRDefault="00C0781A" w:rsidP="00C0781A">
      <w:pPr>
        <w:pStyle w:val="ListParagraph"/>
        <w:ind w:left="1440"/>
      </w:pPr>
    </w:p>
    <w:p w14:paraId="1C6B2E6E" w14:textId="77777777" w:rsidR="00C0781A" w:rsidRDefault="00C0781A" w:rsidP="00C0781A">
      <w:pPr>
        <w:pStyle w:val="ListParagraph"/>
        <w:ind w:left="1440"/>
      </w:pPr>
    </w:p>
    <w:p w14:paraId="0F07F1C2" w14:textId="77777777" w:rsidR="00C0781A" w:rsidRPr="00C0781A" w:rsidRDefault="00C0781A" w:rsidP="00C0781A">
      <w:pPr>
        <w:pStyle w:val="ListParagraph"/>
        <w:ind w:left="1440"/>
      </w:pPr>
    </w:p>
    <w:p w14:paraId="062E5D71" w14:textId="77777777" w:rsidR="00C0781A" w:rsidRPr="00C0781A" w:rsidRDefault="00C0781A" w:rsidP="00C0781A">
      <w:pPr>
        <w:pStyle w:val="ListParagraph"/>
        <w:ind w:left="1440"/>
        <w:jc w:val="center"/>
        <w:rPr>
          <w:b/>
          <w:bCs/>
          <w:sz w:val="52"/>
          <w:szCs w:val="52"/>
        </w:rPr>
      </w:pPr>
    </w:p>
    <w:p w14:paraId="3BC379B0" w14:textId="77777777" w:rsidR="00C0781A" w:rsidRPr="00C0781A" w:rsidRDefault="00C0781A" w:rsidP="00C0781A">
      <w:pPr>
        <w:pStyle w:val="ListParagraph"/>
        <w:ind w:left="1440"/>
        <w:jc w:val="center"/>
        <w:rPr>
          <w:b/>
          <w:bCs/>
          <w:sz w:val="52"/>
          <w:szCs w:val="52"/>
        </w:rPr>
      </w:pPr>
      <w:r w:rsidRPr="00C0781A">
        <w:rPr>
          <w:b/>
          <w:bCs/>
          <w:sz w:val="52"/>
          <w:szCs w:val="52"/>
        </w:rPr>
        <w:t xml:space="preserve">This page was intentionally left blank </w:t>
      </w:r>
      <w:proofErr w:type="gramStart"/>
      <w:r w:rsidRPr="00C0781A">
        <w:rPr>
          <w:b/>
          <w:bCs/>
          <w:sz w:val="52"/>
          <w:szCs w:val="52"/>
        </w:rPr>
        <w:t>in order to</w:t>
      </w:r>
      <w:proofErr w:type="gramEnd"/>
      <w:r w:rsidRPr="00C0781A">
        <w:rPr>
          <w:b/>
          <w:bCs/>
          <w:sz w:val="52"/>
          <w:szCs w:val="52"/>
        </w:rPr>
        <w:t xml:space="preserve"> keep the page count correct.</w:t>
      </w:r>
    </w:p>
    <w:p w14:paraId="55203345" w14:textId="77777777" w:rsidR="00C0781A" w:rsidRPr="00C0781A" w:rsidRDefault="00C0781A" w:rsidP="00C0781A">
      <w:pPr>
        <w:pStyle w:val="ListParagraph"/>
        <w:ind w:left="1440"/>
        <w:jc w:val="center"/>
        <w:rPr>
          <w:b/>
          <w:bCs/>
          <w:sz w:val="52"/>
          <w:szCs w:val="52"/>
        </w:rPr>
      </w:pPr>
    </w:p>
    <w:p w14:paraId="4F5BD234" w14:textId="77777777" w:rsidR="00C0781A" w:rsidRDefault="00C0781A" w:rsidP="00C0781A">
      <w:pPr>
        <w:pStyle w:val="ListParagraph"/>
        <w:ind w:left="1440"/>
        <w:jc w:val="center"/>
        <w:rPr>
          <w:b/>
          <w:bCs/>
          <w:sz w:val="52"/>
          <w:szCs w:val="52"/>
        </w:rPr>
      </w:pPr>
    </w:p>
    <w:p w14:paraId="24273EF0" w14:textId="77777777" w:rsidR="00C0781A" w:rsidRDefault="00C0781A" w:rsidP="00C0781A">
      <w:pPr>
        <w:pStyle w:val="ListParagraph"/>
        <w:ind w:left="1440"/>
        <w:jc w:val="center"/>
        <w:rPr>
          <w:b/>
          <w:bCs/>
          <w:sz w:val="52"/>
          <w:szCs w:val="52"/>
        </w:rPr>
      </w:pPr>
    </w:p>
    <w:p w14:paraId="55465D2B" w14:textId="77777777" w:rsidR="00C0781A" w:rsidRPr="00C0781A" w:rsidRDefault="00C0781A" w:rsidP="00C0781A">
      <w:pPr>
        <w:pStyle w:val="ListParagraph"/>
        <w:ind w:left="1440"/>
        <w:jc w:val="center"/>
        <w:rPr>
          <w:b/>
          <w:bCs/>
          <w:sz w:val="52"/>
          <w:szCs w:val="52"/>
        </w:rPr>
      </w:pPr>
    </w:p>
    <w:p w14:paraId="109C0390" w14:textId="77777777" w:rsidR="00C0781A" w:rsidRPr="00C0781A" w:rsidRDefault="00C0781A" w:rsidP="00C0781A">
      <w:pPr>
        <w:pStyle w:val="ListParagraph"/>
        <w:ind w:left="1440"/>
        <w:jc w:val="center"/>
        <w:rPr>
          <w:b/>
          <w:bCs/>
          <w:sz w:val="52"/>
          <w:szCs w:val="52"/>
        </w:rPr>
      </w:pPr>
      <w:r w:rsidRPr="00C0781A">
        <w:rPr>
          <w:b/>
          <w:bCs/>
          <w:sz w:val="52"/>
          <w:szCs w:val="52"/>
        </w:rPr>
        <w:t>Delete this page in Adobe and replace with PID controller schematic</w:t>
      </w:r>
    </w:p>
    <w:p w14:paraId="7C3F8A44" w14:textId="77777777" w:rsidR="00C0781A" w:rsidRPr="00EA38B2" w:rsidRDefault="00C0781A" w:rsidP="0088540E">
      <w:pPr>
        <w:pStyle w:val="ListParagraph"/>
        <w:ind w:left="1440" w:firstLine="0"/>
      </w:pPr>
    </w:p>
    <w:sectPr w:rsidR="00C0781A" w:rsidRPr="00EA38B2" w:rsidSect="00C0781A">
      <w:headerReference w:type="even" r:id="rId15"/>
      <w:headerReference w:type="default" r:id="rId16"/>
      <w:footerReference w:type="even" r:id="rId17"/>
      <w:footerReference w:type="default" r:id="rId18"/>
      <w:headerReference w:type="first" r:id="rId19"/>
      <w:footerReference w:type="first" r:id="rId20"/>
      <w:pgSz w:w="12240" w:h="15840"/>
      <w:pgMar w:top="1509" w:right="1436" w:bottom="1480" w:left="1440" w:header="720" w:footer="719"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573B1" w14:textId="77777777" w:rsidR="00F5149E" w:rsidRDefault="00F5149E">
      <w:pPr>
        <w:spacing w:after="0" w:line="240" w:lineRule="auto"/>
      </w:pPr>
      <w:r>
        <w:separator/>
      </w:r>
    </w:p>
  </w:endnote>
  <w:endnote w:type="continuationSeparator" w:id="0">
    <w:p w14:paraId="5F1B5C85" w14:textId="77777777" w:rsidR="00F5149E" w:rsidRDefault="00F51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ell MT">
    <w:panose1 w:val="020205030603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4D370" w14:textId="77777777" w:rsidR="00560C28" w:rsidRDefault="00560C28">
    <w:pPr>
      <w:spacing w:after="0"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6A702230" w14:textId="77777777" w:rsidR="00560C28" w:rsidRDefault="00560C28">
    <w:pPr>
      <w:spacing w:after="0" w:line="259" w:lineRule="auto"/>
      <w:ind w:lef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8CA46" w14:textId="12D3485A" w:rsidR="00560C28" w:rsidRPr="00903CCC" w:rsidRDefault="00560C28">
    <w:pPr>
      <w:spacing w:after="0" w:line="259" w:lineRule="auto"/>
      <w:ind w:left="0" w:right="1" w:firstLine="0"/>
      <w:jc w:val="right"/>
    </w:pPr>
    <w:r w:rsidRPr="009F0D64">
      <w:fldChar w:fldCharType="begin"/>
    </w:r>
    <w:r w:rsidRPr="00903CCC">
      <w:instrText xml:space="preserve"> PAGE   \* MERGEFORMAT </w:instrText>
    </w:r>
    <w:r w:rsidRPr="009F0D64">
      <w:fldChar w:fldCharType="separate"/>
    </w:r>
    <w:r w:rsidR="00FF1C4C" w:rsidRPr="00FF1C4C">
      <w:rPr>
        <w:rFonts w:eastAsia="Calibri" w:cs="Calibri"/>
        <w:noProof/>
      </w:rPr>
      <w:t>2</w:t>
    </w:r>
    <w:r w:rsidRPr="009F0D64">
      <w:rPr>
        <w:rFonts w:eastAsia="Calibri" w:cs="Calibri"/>
      </w:rPr>
      <w:fldChar w:fldCharType="end"/>
    </w:r>
    <w:r w:rsidRPr="009F0D64">
      <w:rPr>
        <w:rFonts w:eastAsia="Calibri" w:cs="Calibri"/>
      </w:rPr>
      <w:t xml:space="preserve"> </w:t>
    </w:r>
  </w:p>
  <w:p w14:paraId="4E94A8C9" w14:textId="77777777" w:rsidR="00560C28" w:rsidRDefault="00560C28">
    <w:pPr>
      <w:spacing w:after="0" w:line="259" w:lineRule="auto"/>
      <w:ind w:left="0"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13DDA" w14:textId="66C99859" w:rsidR="00560C28" w:rsidRPr="00400608" w:rsidRDefault="00560C28">
    <w:pPr>
      <w:spacing w:after="0" w:line="259" w:lineRule="auto"/>
      <w:ind w:left="0" w:right="1" w:firstLine="0"/>
      <w:jc w:val="right"/>
    </w:pPr>
    <w:r w:rsidRPr="009F0D64">
      <w:fldChar w:fldCharType="begin"/>
    </w:r>
    <w:r w:rsidRPr="00400608">
      <w:instrText xml:space="preserve"> PAGE   \* MERGEFORMAT </w:instrText>
    </w:r>
    <w:r w:rsidRPr="009F0D64">
      <w:fldChar w:fldCharType="separate"/>
    </w:r>
    <w:r w:rsidR="00FF1C4C" w:rsidRPr="00FF1C4C">
      <w:rPr>
        <w:rFonts w:eastAsia="Calibri" w:cs="Calibri"/>
        <w:noProof/>
      </w:rPr>
      <w:t>1</w:t>
    </w:r>
    <w:r w:rsidRPr="009F0D64">
      <w:rPr>
        <w:rFonts w:eastAsia="Calibri" w:cs="Calibri"/>
      </w:rPr>
      <w:fldChar w:fldCharType="end"/>
    </w:r>
    <w:r w:rsidRPr="009F0D64">
      <w:rPr>
        <w:rFonts w:eastAsia="Calibri" w:cs="Calibri"/>
      </w:rPr>
      <w:t xml:space="preserve"> </w:t>
    </w:r>
  </w:p>
  <w:p w14:paraId="0F1EA678" w14:textId="77777777" w:rsidR="00560C28" w:rsidRDefault="00560C28">
    <w:pPr>
      <w:spacing w:after="0" w:line="259" w:lineRule="auto"/>
      <w:ind w:left="0"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9DEA0" w14:textId="77777777" w:rsidR="00F5149E" w:rsidRDefault="00F5149E">
      <w:pPr>
        <w:spacing w:after="0" w:line="240" w:lineRule="auto"/>
      </w:pPr>
      <w:r>
        <w:separator/>
      </w:r>
    </w:p>
  </w:footnote>
  <w:footnote w:type="continuationSeparator" w:id="0">
    <w:p w14:paraId="763B1A2D" w14:textId="77777777" w:rsidR="00F5149E" w:rsidRDefault="00F514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B162" w14:textId="77777777" w:rsidR="00560C28" w:rsidRDefault="00560C28">
    <w:pPr>
      <w:spacing w:after="0" w:line="259" w:lineRule="auto"/>
      <w:ind w:left="0" w:right="106" w:firstLine="0"/>
      <w:jc w:val="right"/>
    </w:pPr>
    <w:r>
      <w:rPr>
        <w:noProof/>
      </w:rPr>
      <w:drawing>
        <wp:anchor distT="0" distB="0" distL="114300" distR="114300" simplePos="0" relativeHeight="251658240" behindDoc="0" locked="0" layoutInCell="1" allowOverlap="0" wp14:anchorId="2A0D054C" wp14:editId="50910AC7">
          <wp:simplePos x="0" y="0"/>
          <wp:positionH relativeFrom="page">
            <wp:posOffset>914400</wp:posOffset>
          </wp:positionH>
          <wp:positionV relativeFrom="page">
            <wp:posOffset>457200</wp:posOffset>
          </wp:positionV>
          <wp:extent cx="5845810" cy="600710"/>
          <wp:effectExtent l="0" t="0" r="0" b="0"/>
          <wp:wrapSquare wrapText="bothSides"/>
          <wp:docPr id="204" name="Picture 204"/>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1"/>
                  <a:stretch>
                    <a:fillRect/>
                  </a:stretch>
                </pic:blipFill>
                <pic:spPr>
                  <a:xfrm>
                    <a:off x="0" y="0"/>
                    <a:ext cx="5845810" cy="600710"/>
                  </a:xfrm>
                  <a:prstGeom prst="rect">
                    <a:avLst/>
                  </a:prstGeom>
                </pic:spPr>
              </pic:pic>
            </a:graphicData>
          </a:graphic>
        </wp:anchor>
      </w:drawing>
    </w:r>
    <w:r>
      <w:rPr>
        <w:rFonts w:ascii="Calibri" w:eastAsia="Calibri" w:hAnsi="Calibri" w:cs="Calibri"/>
      </w:rPr>
      <w:t xml:space="preserve"> </w:t>
    </w:r>
  </w:p>
  <w:p w14:paraId="3D83C535" w14:textId="77777777" w:rsidR="00560C28" w:rsidRDefault="00560C28">
    <w:pPr>
      <w:spacing w:after="0" w:line="259" w:lineRule="auto"/>
      <w:ind w:left="0" w:firstLine="0"/>
    </w:pP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BA52D" w14:textId="6AA26AA4" w:rsidR="00560C28" w:rsidRDefault="00C021F7" w:rsidP="008D2D26">
    <w:pPr>
      <w:spacing w:after="0" w:line="259" w:lineRule="auto"/>
      <w:ind w:left="0" w:right="106" w:firstLine="0"/>
      <w:jc w:val="right"/>
    </w:pPr>
    <w:r>
      <w:rPr>
        <w:b/>
        <w:bCs/>
        <w:noProof/>
      </w:rPr>
      <w:t>EE</w:t>
    </w:r>
    <w:r w:rsidR="00C70DE7">
      <w:rPr>
        <w:b/>
        <w:bCs/>
        <w:noProof/>
      </w:rPr>
      <w:t>N</w:t>
    </w:r>
    <w:r>
      <w:rPr>
        <w:b/>
        <w:bCs/>
        <w:noProof/>
      </w:rPr>
      <w:t xml:space="preserve">G </w:t>
    </w:r>
    <w:r w:rsidR="00FF1C4C">
      <w:rPr>
        <w:b/>
        <w:bCs/>
        <w:noProof/>
      </w:rPr>
      <w:t>385</w:t>
    </w:r>
    <w:r>
      <w:rPr>
        <w:b/>
        <w:bCs/>
        <w:noProof/>
      </w:rPr>
      <w:t xml:space="preserve">: </w:t>
    </w:r>
    <w:r w:rsidR="007A2AF3">
      <w:rPr>
        <w:b/>
        <w:bCs/>
        <w:noProof/>
      </w:rPr>
      <w:t>Analog PID Controller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9F51B" w14:textId="77777777" w:rsidR="00560C28" w:rsidRDefault="00560C28">
    <w:pPr>
      <w:spacing w:after="0" w:line="259" w:lineRule="auto"/>
      <w:ind w:left="0" w:right="106" w:firstLine="0"/>
      <w:jc w:val="right"/>
    </w:pPr>
    <w:r>
      <w:rPr>
        <w:noProof/>
      </w:rPr>
      <w:drawing>
        <wp:anchor distT="0" distB="0" distL="114300" distR="114300" simplePos="0" relativeHeight="251660288" behindDoc="0" locked="0" layoutInCell="1" allowOverlap="0" wp14:anchorId="677A01E9" wp14:editId="4EA82681">
          <wp:simplePos x="0" y="0"/>
          <wp:positionH relativeFrom="page">
            <wp:posOffset>914400</wp:posOffset>
          </wp:positionH>
          <wp:positionV relativeFrom="page">
            <wp:posOffset>457200</wp:posOffset>
          </wp:positionV>
          <wp:extent cx="5845810" cy="60071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845810" cy="600710"/>
                  </a:xfrm>
                  <a:prstGeom prst="rect">
                    <a:avLst/>
                  </a:prstGeom>
                </pic:spPr>
              </pic:pic>
            </a:graphicData>
          </a:graphic>
        </wp:anchor>
      </w:drawing>
    </w:r>
    <w:r>
      <w:rPr>
        <w:rFonts w:ascii="Calibri" w:eastAsia="Calibri" w:hAnsi="Calibri"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572"/>
    <w:multiLevelType w:val="hybridMultilevel"/>
    <w:tmpl w:val="DCBEE152"/>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F62769"/>
    <w:multiLevelType w:val="hybridMultilevel"/>
    <w:tmpl w:val="29D2B590"/>
    <w:lvl w:ilvl="0" w:tplc="1994BBB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CECC960">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6DE2924">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124654A">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CFAFCBC">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DB4915C">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678229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2E90B200">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7B2E876">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65A6343"/>
    <w:multiLevelType w:val="hybridMultilevel"/>
    <w:tmpl w:val="730AB6D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EC4CD4"/>
    <w:multiLevelType w:val="hybridMultilevel"/>
    <w:tmpl w:val="EEC6AA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C77A4D"/>
    <w:multiLevelType w:val="hybridMultilevel"/>
    <w:tmpl w:val="730AB6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D95714"/>
    <w:multiLevelType w:val="hybridMultilevel"/>
    <w:tmpl w:val="B5FE78FC"/>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76A739B"/>
    <w:multiLevelType w:val="hybridMultilevel"/>
    <w:tmpl w:val="AC804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47116A"/>
    <w:multiLevelType w:val="hybridMultilevel"/>
    <w:tmpl w:val="F3ACD8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AF288F"/>
    <w:multiLevelType w:val="hybridMultilevel"/>
    <w:tmpl w:val="F3ACD80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AE423CD"/>
    <w:multiLevelType w:val="hybridMultilevel"/>
    <w:tmpl w:val="0D2CB3C8"/>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C305CB2"/>
    <w:multiLevelType w:val="hybridMultilevel"/>
    <w:tmpl w:val="FC88A874"/>
    <w:lvl w:ilvl="0" w:tplc="07A8FF76">
      <w:numFmt w:val="bullet"/>
      <w:lvlText w:val=""/>
      <w:lvlJc w:val="left"/>
      <w:pPr>
        <w:ind w:left="720" w:hanging="360"/>
      </w:pPr>
      <w:rPr>
        <w:rFonts w:ascii="Symbol" w:eastAsia="Cambria" w:hAnsi="Symbol" w:cs="Cambri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786E9F"/>
    <w:multiLevelType w:val="hybridMultilevel"/>
    <w:tmpl w:val="5096D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D95DB7"/>
    <w:multiLevelType w:val="hybridMultilevel"/>
    <w:tmpl w:val="E592BF4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11229B"/>
    <w:multiLevelType w:val="hybridMultilevel"/>
    <w:tmpl w:val="53765AC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117893"/>
    <w:multiLevelType w:val="hybridMultilevel"/>
    <w:tmpl w:val="EEC6AA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07767C1"/>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3705C22"/>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E013DAB"/>
    <w:multiLevelType w:val="hybridMultilevel"/>
    <w:tmpl w:val="300A6E54"/>
    <w:lvl w:ilvl="0" w:tplc="50C64E32">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4F66F8"/>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0133149"/>
    <w:multiLevelType w:val="hybridMultilevel"/>
    <w:tmpl w:val="F40AEDF6"/>
    <w:lvl w:ilvl="0" w:tplc="0409000F">
      <w:start w:val="1"/>
      <w:numFmt w:val="decimal"/>
      <w:lvlText w:val="%1."/>
      <w:lvlJc w:val="left"/>
      <w:pPr>
        <w:ind w:left="769" w:hanging="360"/>
      </w:pPr>
    </w:lvl>
    <w:lvl w:ilvl="1" w:tplc="04090019" w:tentative="1">
      <w:start w:val="1"/>
      <w:numFmt w:val="lowerLetter"/>
      <w:lvlText w:val="%2."/>
      <w:lvlJc w:val="left"/>
      <w:pPr>
        <w:ind w:left="1489" w:hanging="360"/>
      </w:pPr>
    </w:lvl>
    <w:lvl w:ilvl="2" w:tplc="0409001B" w:tentative="1">
      <w:start w:val="1"/>
      <w:numFmt w:val="lowerRoman"/>
      <w:lvlText w:val="%3."/>
      <w:lvlJc w:val="right"/>
      <w:pPr>
        <w:ind w:left="2209" w:hanging="180"/>
      </w:pPr>
    </w:lvl>
    <w:lvl w:ilvl="3" w:tplc="0409000F" w:tentative="1">
      <w:start w:val="1"/>
      <w:numFmt w:val="decimal"/>
      <w:lvlText w:val="%4."/>
      <w:lvlJc w:val="left"/>
      <w:pPr>
        <w:ind w:left="2929" w:hanging="360"/>
      </w:pPr>
    </w:lvl>
    <w:lvl w:ilvl="4" w:tplc="04090019" w:tentative="1">
      <w:start w:val="1"/>
      <w:numFmt w:val="lowerLetter"/>
      <w:lvlText w:val="%5."/>
      <w:lvlJc w:val="left"/>
      <w:pPr>
        <w:ind w:left="3649" w:hanging="360"/>
      </w:pPr>
    </w:lvl>
    <w:lvl w:ilvl="5" w:tplc="0409001B" w:tentative="1">
      <w:start w:val="1"/>
      <w:numFmt w:val="lowerRoman"/>
      <w:lvlText w:val="%6."/>
      <w:lvlJc w:val="right"/>
      <w:pPr>
        <w:ind w:left="4369" w:hanging="180"/>
      </w:pPr>
    </w:lvl>
    <w:lvl w:ilvl="6" w:tplc="0409000F" w:tentative="1">
      <w:start w:val="1"/>
      <w:numFmt w:val="decimal"/>
      <w:lvlText w:val="%7."/>
      <w:lvlJc w:val="left"/>
      <w:pPr>
        <w:ind w:left="5089" w:hanging="360"/>
      </w:pPr>
    </w:lvl>
    <w:lvl w:ilvl="7" w:tplc="04090019" w:tentative="1">
      <w:start w:val="1"/>
      <w:numFmt w:val="lowerLetter"/>
      <w:lvlText w:val="%8."/>
      <w:lvlJc w:val="left"/>
      <w:pPr>
        <w:ind w:left="5809" w:hanging="360"/>
      </w:pPr>
    </w:lvl>
    <w:lvl w:ilvl="8" w:tplc="0409001B" w:tentative="1">
      <w:start w:val="1"/>
      <w:numFmt w:val="lowerRoman"/>
      <w:lvlText w:val="%9."/>
      <w:lvlJc w:val="right"/>
      <w:pPr>
        <w:ind w:left="6529" w:hanging="180"/>
      </w:pPr>
    </w:lvl>
  </w:abstractNum>
  <w:abstractNum w:abstractNumId="20" w15:restartNumberingAfterBreak="0">
    <w:nsid w:val="528A4315"/>
    <w:multiLevelType w:val="hybridMultilevel"/>
    <w:tmpl w:val="963606C2"/>
    <w:lvl w:ilvl="0" w:tplc="8E1420B8">
      <w:start w:val="1"/>
      <w:numFmt w:val="decimal"/>
      <w:lvlText w:val="%1."/>
      <w:lvlJc w:val="left"/>
      <w:pPr>
        <w:ind w:left="36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1" w:tplc="878C6632">
      <w:start w:val="1"/>
      <w:numFmt w:val="lowerLetter"/>
      <w:lvlText w:val="%2"/>
      <w:lvlJc w:val="left"/>
      <w:pPr>
        <w:ind w:left="108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2" w:tplc="1D7C8A3E">
      <w:start w:val="1"/>
      <w:numFmt w:val="lowerRoman"/>
      <w:lvlText w:val="%3"/>
      <w:lvlJc w:val="left"/>
      <w:pPr>
        <w:ind w:left="180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3" w:tplc="D660B954">
      <w:start w:val="1"/>
      <w:numFmt w:val="decimal"/>
      <w:lvlText w:val="%4"/>
      <w:lvlJc w:val="left"/>
      <w:pPr>
        <w:ind w:left="252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4" w:tplc="5A689F48">
      <w:start w:val="1"/>
      <w:numFmt w:val="lowerLetter"/>
      <w:lvlText w:val="%5"/>
      <w:lvlJc w:val="left"/>
      <w:pPr>
        <w:ind w:left="324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5" w:tplc="308E1F7C">
      <w:start w:val="1"/>
      <w:numFmt w:val="lowerRoman"/>
      <w:lvlText w:val="%6"/>
      <w:lvlJc w:val="left"/>
      <w:pPr>
        <w:ind w:left="396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6" w:tplc="6016BA58">
      <w:start w:val="1"/>
      <w:numFmt w:val="decimal"/>
      <w:lvlText w:val="%7"/>
      <w:lvlJc w:val="left"/>
      <w:pPr>
        <w:ind w:left="468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7" w:tplc="629A30A0">
      <w:start w:val="1"/>
      <w:numFmt w:val="lowerLetter"/>
      <w:lvlText w:val="%8"/>
      <w:lvlJc w:val="left"/>
      <w:pPr>
        <w:ind w:left="540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8" w:tplc="EA7C2266">
      <w:start w:val="1"/>
      <w:numFmt w:val="lowerRoman"/>
      <w:lvlText w:val="%9"/>
      <w:lvlJc w:val="left"/>
      <w:pPr>
        <w:ind w:left="612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5ED7231A"/>
    <w:multiLevelType w:val="hybridMultilevel"/>
    <w:tmpl w:val="98DE171A"/>
    <w:lvl w:ilvl="0" w:tplc="9E780564">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E527502">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88E13E8">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BFE3A6C">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CBC7618">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B6296C2">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640847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F26E47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52847E0">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1473E73"/>
    <w:multiLevelType w:val="hybridMultilevel"/>
    <w:tmpl w:val="A5868C0C"/>
    <w:lvl w:ilvl="0" w:tplc="0C3227C2">
      <w:start w:val="2"/>
      <w:numFmt w:val="bullet"/>
      <w:lvlText w:val=""/>
      <w:lvlJc w:val="left"/>
      <w:pPr>
        <w:ind w:left="720" w:hanging="360"/>
      </w:pPr>
      <w:rPr>
        <w:rFonts w:ascii="Symbol" w:eastAsia="Cambria" w:hAnsi="Symbol" w:cs="Cambri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9D5EEC"/>
    <w:multiLevelType w:val="hybridMultilevel"/>
    <w:tmpl w:val="56127E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4D56A3"/>
    <w:multiLevelType w:val="hybridMultilevel"/>
    <w:tmpl w:val="F13075BE"/>
    <w:lvl w:ilvl="0" w:tplc="8EB06D40">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BF0D476">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152F37C">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F862BE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5684AB4">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424396E">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19AFBB4">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B74A05E">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374AF4C">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701D5FCB"/>
    <w:multiLevelType w:val="hybridMultilevel"/>
    <w:tmpl w:val="ADC0129A"/>
    <w:lvl w:ilvl="0" w:tplc="04090011">
      <w:start w:val="1"/>
      <w:numFmt w:val="decimal"/>
      <w:lvlText w:val="%1)"/>
      <w:lvlJc w:val="left"/>
      <w:pPr>
        <w:ind w:left="720" w:hanging="360"/>
      </w:pPr>
      <w:rPr>
        <w:rFonts w:hint="default"/>
      </w:rPr>
    </w:lvl>
    <w:lvl w:ilvl="1" w:tplc="22A2F01C">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A50A73"/>
    <w:multiLevelType w:val="hybridMultilevel"/>
    <w:tmpl w:val="730AB6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0952337">
    <w:abstractNumId w:val="20"/>
  </w:num>
  <w:num w:numId="2" w16cid:durableId="1480224554">
    <w:abstractNumId w:val="1"/>
  </w:num>
  <w:num w:numId="3" w16cid:durableId="165831001">
    <w:abstractNumId w:val="15"/>
  </w:num>
  <w:num w:numId="4" w16cid:durableId="1578705048">
    <w:abstractNumId w:val="21"/>
  </w:num>
  <w:num w:numId="5" w16cid:durableId="461269060">
    <w:abstractNumId w:val="24"/>
  </w:num>
  <w:num w:numId="6" w16cid:durableId="1697272446">
    <w:abstractNumId w:val="16"/>
  </w:num>
  <w:num w:numId="7" w16cid:durableId="480344414">
    <w:abstractNumId w:val="18"/>
  </w:num>
  <w:num w:numId="8" w16cid:durableId="341933244">
    <w:abstractNumId w:val="10"/>
  </w:num>
  <w:num w:numId="9" w16cid:durableId="1969584931">
    <w:abstractNumId w:val="4"/>
  </w:num>
  <w:num w:numId="10" w16cid:durableId="1747531925">
    <w:abstractNumId w:val="6"/>
  </w:num>
  <w:num w:numId="11" w16cid:durableId="1742554325">
    <w:abstractNumId w:val="26"/>
  </w:num>
  <w:num w:numId="12" w16cid:durableId="650057568">
    <w:abstractNumId w:val="22"/>
  </w:num>
  <w:num w:numId="13" w16cid:durableId="406610607">
    <w:abstractNumId w:val="3"/>
  </w:num>
  <w:num w:numId="14" w16cid:durableId="1304115659">
    <w:abstractNumId w:val="13"/>
  </w:num>
  <w:num w:numId="15" w16cid:durableId="169367967">
    <w:abstractNumId w:val="23"/>
  </w:num>
  <w:num w:numId="16" w16cid:durableId="2059280532">
    <w:abstractNumId w:val="14"/>
  </w:num>
  <w:num w:numId="17" w16cid:durableId="535238348">
    <w:abstractNumId w:val="7"/>
  </w:num>
  <w:num w:numId="18" w16cid:durableId="1044016436">
    <w:abstractNumId w:val="11"/>
  </w:num>
  <w:num w:numId="19" w16cid:durableId="650211287">
    <w:abstractNumId w:val="2"/>
  </w:num>
  <w:num w:numId="20" w16cid:durableId="854924682">
    <w:abstractNumId w:val="5"/>
  </w:num>
  <w:num w:numId="21" w16cid:durableId="323093746">
    <w:abstractNumId w:val="0"/>
  </w:num>
  <w:num w:numId="22" w16cid:durableId="1639408732">
    <w:abstractNumId w:val="9"/>
  </w:num>
  <w:num w:numId="23" w16cid:durableId="265967763">
    <w:abstractNumId w:val="8"/>
  </w:num>
  <w:num w:numId="24" w16cid:durableId="2087267058">
    <w:abstractNumId w:val="17"/>
  </w:num>
  <w:num w:numId="25" w16cid:durableId="1206256712">
    <w:abstractNumId w:val="19"/>
  </w:num>
  <w:num w:numId="26" w16cid:durableId="1537112895">
    <w:abstractNumId w:val="25"/>
  </w:num>
  <w:num w:numId="27" w16cid:durableId="19839191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1D9"/>
    <w:rsid w:val="0000081B"/>
    <w:rsid w:val="0000658B"/>
    <w:rsid w:val="00006634"/>
    <w:rsid w:val="00007DC5"/>
    <w:rsid w:val="00010638"/>
    <w:rsid w:val="000116B7"/>
    <w:rsid w:val="000179B6"/>
    <w:rsid w:val="00021CFB"/>
    <w:rsid w:val="000266AC"/>
    <w:rsid w:val="00026AA6"/>
    <w:rsid w:val="000305F8"/>
    <w:rsid w:val="0003075D"/>
    <w:rsid w:val="00034CD7"/>
    <w:rsid w:val="000412C2"/>
    <w:rsid w:val="0004449B"/>
    <w:rsid w:val="00046E7B"/>
    <w:rsid w:val="000505D7"/>
    <w:rsid w:val="00054308"/>
    <w:rsid w:val="000546C2"/>
    <w:rsid w:val="00057967"/>
    <w:rsid w:val="00061EB3"/>
    <w:rsid w:val="000810CC"/>
    <w:rsid w:val="00084FCD"/>
    <w:rsid w:val="0008585E"/>
    <w:rsid w:val="0009410E"/>
    <w:rsid w:val="00094B82"/>
    <w:rsid w:val="0009665F"/>
    <w:rsid w:val="000A7D3C"/>
    <w:rsid w:val="000B366A"/>
    <w:rsid w:val="000B78B5"/>
    <w:rsid w:val="000D3B4D"/>
    <w:rsid w:val="000E4476"/>
    <w:rsid w:val="000F1DD8"/>
    <w:rsid w:val="00103F23"/>
    <w:rsid w:val="00107BE2"/>
    <w:rsid w:val="00113CE3"/>
    <w:rsid w:val="00114F11"/>
    <w:rsid w:val="00117B5A"/>
    <w:rsid w:val="00117EA2"/>
    <w:rsid w:val="00122B7D"/>
    <w:rsid w:val="00125A73"/>
    <w:rsid w:val="0012695C"/>
    <w:rsid w:val="001301FD"/>
    <w:rsid w:val="00134CA9"/>
    <w:rsid w:val="00145431"/>
    <w:rsid w:val="00150AC6"/>
    <w:rsid w:val="00150D54"/>
    <w:rsid w:val="00161E11"/>
    <w:rsid w:val="001626E6"/>
    <w:rsid w:val="00163E33"/>
    <w:rsid w:val="001815EA"/>
    <w:rsid w:val="00185DB5"/>
    <w:rsid w:val="001916B8"/>
    <w:rsid w:val="00191E16"/>
    <w:rsid w:val="00196215"/>
    <w:rsid w:val="001A1550"/>
    <w:rsid w:val="001A69FE"/>
    <w:rsid w:val="001C46B0"/>
    <w:rsid w:val="001C6B7B"/>
    <w:rsid w:val="001C6E4A"/>
    <w:rsid w:val="001D2B9C"/>
    <w:rsid w:val="001D4276"/>
    <w:rsid w:val="001D4BFD"/>
    <w:rsid w:val="001D6A80"/>
    <w:rsid w:val="001D6E8D"/>
    <w:rsid w:val="001D75BA"/>
    <w:rsid w:val="001E1B63"/>
    <w:rsid w:val="002039D1"/>
    <w:rsid w:val="00206086"/>
    <w:rsid w:val="002065A8"/>
    <w:rsid w:val="00207A8E"/>
    <w:rsid w:val="0021495A"/>
    <w:rsid w:val="00215540"/>
    <w:rsid w:val="002208B5"/>
    <w:rsid w:val="002221DC"/>
    <w:rsid w:val="00226025"/>
    <w:rsid w:val="002344A4"/>
    <w:rsid w:val="0023682B"/>
    <w:rsid w:val="0023732E"/>
    <w:rsid w:val="002411E7"/>
    <w:rsid w:val="00255A9E"/>
    <w:rsid w:val="00255BD7"/>
    <w:rsid w:val="002608F6"/>
    <w:rsid w:val="00261EEF"/>
    <w:rsid w:val="00266969"/>
    <w:rsid w:val="0027339F"/>
    <w:rsid w:val="00273EAE"/>
    <w:rsid w:val="00274941"/>
    <w:rsid w:val="002762C6"/>
    <w:rsid w:val="00277F94"/>
    <w:rsid w:val="0028098A"/>
    <w:rsid w:val="00281A9A"/>
    <w:rsid w:val="00282556"/>
    <w:rsid w:val="002C0ADC"/>
    <w:rsid w:val="002D6479"/>
    <w:rsid w:val="002E2C9C"/>
    <w:rsid w:val="002E5348"/>
    <w:rsid w:val="002E7402"/>
    <w:rsid w:val="002F1534"/>
    <w:rsid w:val="002F517A"/>
    <w:rsid w:val="00302907"/>
    <w:rsid w:val="00302D29"/>
    <w:rsid w:val="003115E1"/>
    <w:rsid w:val="00317C93"/>
    <w:rsid w:val="003454A0"/>
    <w:rsid w:val="00356992"/>
    <w:rsid w:val="00366128"/>
    <w:rsid w:val="0037021A"/>
    <w:rsid w:val="00372701"/>
    <w:rsid w:val="00375527"/>
    <w:rsid w:val="00377BFC"/>
    <w:rsid w:val="00387377"/>
    <w:rsid w:val="0039205F"/>
    <w:rsid w:val="00393877"/>
    <w:rsid w:val="003A7C32"/>
    <w:rsid w:val="003B4EFD"/>
    <w:rsid w:val="003B5A3C"/>
    <w:rsid w:val="003B7C3D"/>
    <w:rsid w:val="003C216A"/>
    <w:rsid w:val="003C2CE9"/>
    <w:rsid w:val="003C3B33"/>
    <w:rsid w:val="003E2329"/>
    <w:rsid w:val="003E2D3B"/>
    <w:rsid w:val="003E68C0"/>
    <w:rsid w:val="003F1A43"/>
    <w:rsid w:val="00400608"/>
    <w:rsid w:val="004012F9"/>
    <w:rsid w:val="0042736F"/>
    <w:rsid w:val="00432862"/>
    <w:rsid w:val="00433AAB"/>
    <w:rsid w:val="00437DBB"/>
    <w:rsid w:val="00451844"/>
    <w:rsid w:val="00451C1E"/>
    <w:rsid w:val="004567CC"/>
    <w:rsid w:val="00460E87"/>
    <w:rsid w:val="00477BB7"/>
    <w:rsid w:val="004A5D18"/>
    <w:rsid w:val="004B0585"/>
    <w:rsid w:val="004B2371"/>
    <w:rsid w:val="004B55A5"/>
    <w:rsid w:val="004C2625"/>
    <w:rsid w:val="004C6F84"/>
    <w:rsid w:val="004E4124"/>
    <w:rsid w:val="004E64AD"/>
    <w:rsid w:val="004F18DF"/>
    <w:rsid w:val="004F651E"/>
    <w:rsid w:val="00506335"/>
    <w:rsid w:val="00506879"/>
    <w:rsid w:val="00515B61"/>
    <w:rsid w:val="0051702D"/>
    <w:rsid w:val="00517592"/>
    <w:rsid w:val="00522752"/>
    <w:rsid w:val="00523241"/>
    <w:rsid w:val="0052410A"/>
    <w:rsid w:val="005325F9"/>
    <w:rsid w:val="005333F3"/>
    <w:rsid w:val="005369ED"/>
    <w:rsid w:val="00537C4C"/>
    <w:rsid w:val="00541030"/>
    <w:rsid w:val="00545DFF"/>
    <w:rsid w:val="005467A1"/>
    <w:rsid w:val="0055418F"/>
    <w:rsid w:val="0055610B"/>
    <w:rsid w:val="00560C28"/>
    <w:rsid w:val="005653DF"/>
    <w:rsid w:val="00571007"/>
    <w:rsid w:val="00575767"/>
    <w:rsid w:val="00580617"/>
    <w:rsid w:val="00584CEA"/>
    <w:rsid w:val="00585836"/>
    <w:rsid w:val="00587917"/>
    <w:rsid w:val="005A07EB"/>
    <w:rsid w:val="005A160E"/>
    <w:rsid w:val="005A190C"/>
    <w:rsid w:val="005A69C0"/>
    <w:rsid w:val="005B233C"/>
    <w:rsid w:val="005B4B84"/>
    <w:rsid w:val="005B512C"/>
    <w:rsid w:val="005B59FE"/>
    <w:rsid w:val="005B6BD1"/>
    <w:rsid w:val="005C4124"/>
    <w:rsid w:val="005D1E06"/>
    <w:rsid w:val="005D2C10"/>
    <w:rsid w:val="005D3DAA"/>
    <w:rsid w:val="005E36B7"/>
    <w:rsid w:val="005E5B01"/>
    <w:rsid w:val="005E6E6C"/>
    <w:rsid w:val="005F0B2F"/>
    <w:rsid w:val="00601ECE"/>
    <w:rsid w:val="0060741C"/>
    <w:rsid w:val="00610A6F"/>
    <w:rsid w:val="00611FF5"/>
    <w:rsid w:val="00614F94"/>
    <w:rsid w:val="00615184"/>
    <w:rsid w:val="00617BD7"/>
    <w:rsid w:val="00620F91"/>
    <w:rsid w:val="0062386A"/>
    <w:rsid w:val="006256AE"/>
    <w:rsid w:val="006667C4"/>
    <w:rsid w:val="00666838"/>
    <w:rsid w:val="00673D9F"/>
    <w:rsid w:val="00673DD7"/>
    <w:rsid w:val="006808C4"/>
    <w:rsid w:val="006809E2"/>
    <w:rsid w:val="0068218E"/>
    <w:rsid w:val="0068365E"/>
    <w:rsid w:val="00684CD5"/>
    <w:rsid w:val="00693634"/>
    <w:rsid w:val="00693B31"/>
    <w:rsid w:val="006A4564"/>
    <w:rsid w:val="006A71A8"/>
    <w:rsid w:val="006C0398"/>
    <w:rsid w:val="006C56AE"/>
    <w:rsid w:val="006D3D3A"/>
    <w:rsid w:val="006D3F7A"/>
    <w:rsid w:val="006D6169"/>
    <w:rsid w:val="006E1832"/>
    <w:rsid w:val="006E247B"/>
    <w:rsid w:val="006F06D9"/>
    <w:rsid w:val="006F3A1E"/>
    <w:rsid w:val="006F7CAF"/>
    <w:rsid w:val="00700DFC"/>
    <w:rsid w:val="007068BD"/>
    <w:rsid w:val="00707870"/>
    <w:rsid w:val="00731695"/>
    <w:rsid w:val="00743E33"/>
    <w:rsid w:val="0074460D"/>
    <w:rsid w:val="007621B3"/>
    <w:rsid w:val="00762A59"/>
    <w:rsid w:val="00765659"/>
    <w:rsid w:val="00781D5E"/>
    <w:rsid w:val="00790517"/>
    <w:rsid w:val="00790E77"/>
    <w:rsid w:val="00796D23"/>
    <w:rsid w:val="007A27C1"/>
    <w:rsid w:val="007A291B"/>
    <w:rsid w:val="007A2AF3"/>
    <w:rsid w:val="007B0637"/>
    <w:rsid w:val="007B2BAB"/>
    <w:rsid w:val="007B5CC2"/>
    <w:rsid w:val="007C7490"/>
    <w:rsid w:val="007D3745"/>
    <w:rsid w:val="007D719F"/>
    <w:rsid w:val="00801585"/>
    <w:rsid w:val="0080625B"/>
    <w:rsid w:val="0081082E"/>
    <w:rsid w:val="00810D53"/>
    <w:rsid w:val="00812CBC"/>
    <w:rsid w:val="00820660"/>
    <w:rsid w:val="0082572A"/>
    <w:rsid w:val="008354DD"/>
    <w:rsid w:val="00841410"/>
    <w:rsid w:val="00842C34"/>
    <w:rsid w:val="00843DAF"/>
    <w:rsid w:val="00852440"/>
    <w:rsid w:val="00852A4B"/>
    <w:rsid w:val="008603F6"/>
    <w:rsid w:val="00860B3B"/>
    <w:rsid w:val="0086620E"/>
    <w:rsid w:val="0088540E"/>
    <w:rsid w:val="00887ED1"/>
    <w:rsid w:val="00891B2B"/>
    <w:rsid w:val="00895635"/>
    <w:rsid w:val="008A1D1B"/>
    <w:rsid w:val="008A70F6"/>
    <w:rsid w:val="008C2A9A"/>
    <w:rsid w:val="008C2DF2"/>
    <w:rsid w:val="008C50AF"/>
    <w:rsid w:val="008C5F2A"/>
    <w:rsid w:val="008C7D6A"/>
    <w:rsid w:val="008D2D26"/>
    <w:rsid w:val="008D3732"/>
    <w:rsid w:val="008E740C"/>
    <w:rsid w:val="00903CCC"/>
    <w:rsid w:val="00916EAD"/>
    <w:rsid w:val="009426AC"/>
    <w:rsid w:val="00944DAB"/>
    <w:rsid w:val="0095097A"/>
    <w:rsid w:val="009512FD"/>
    <w:rsid w:val="00951A7A"/>
    <w:rsid w:val="00954117"/>
    <w:rsid w:val="0095660B"/>
    <w:rsid w:val="00961CA7"/>
    <w:rsid w:val="00962AB1"/>
    <w:rsid w:val="009635AC"/>
    <w:rsid w:val="009636CD"/>
    <w:rsid w:val="009661B8"/>
    <w:rsid w:val="00972466"/>
    <w:rsid w:val="00975DCD"/>
    <w:rsid w:val="00977C26"/>
    <w:rsid w:val="009921E1"/>
    <w:rsid w:val="009948A2"/>
    <w:rsid w:val="009A0B68"/>
    <w:rsid w:val="009A728A"/>
    <w:rsid w:val="009B0EDA"/>
    <w:rsid w:val="009B1D14"/>
    <w:rsid w:val="009B7B92"/>
    <w:rsid w:val="009C04A6"/>
    <w:rsid w:val="009C459C"/>
    <w:rsid w:val="009C6196"/>
    <w:rsid w:val="009D14A0"/>
    <w:rsid w:val="009E0CB0"/>
    <w:rsid w:val="009E1944"/>
    <w:rsid w:val="009F0D64"/>
    <w:rsid w:val="009F4AFB"/>
    <w:rsid w:val="009F74EE"/>
    <w:rsid w:val="00A014EF"/>
    <w:rsid w:val="00A07EA4"/>
    <w:rsid w:val="00A111D9"/>
    <w:rsid w:val="00A128C8"/>
    <w:rsid w:val="00A234E2"/>
    <w:rsid w:val="00A24006"/>
    <w:rsid w:val="00A2646C"/>
    <w:rsid w:val="00A4154D"/>
    <w:rsid w:val="00A459B4"/>
    <w:rsid w:val="00A45C98"/>
    <w:rsid w:val="00A45D0D"/>
    <w:rsid w:val="00A64E82"/>
    <w:rsid w:val="00A72CCC"/>
    <w:rsid w:val="00A758BE"/>
    <w:rsid w:val="00A76D37"/>
    <w:rsid w:val="00A77FEF"/>
    <w:rsid w:val="00A84DAF"/>
    <w:rsid w:val="00A922D5"/>
    <w:rsid w:val="00A97E81"/>
    <w:rsid w:val="00AB2834"/>
    <w:rsid w:val="00AB4B4B"/>
    <w:rsid w:val="00AC0CAC"/>
    <w:rsid w:val="00AE05E9"/>
    <w:rsid w:val="00AE35C8"/>
    <w:rsid w:val="00AE67A6"/>
    <w:rsid w:val="00AE776F"/>
    <w:rsid w:val="00AF1F79"/>
    <w:rsid w:val="00AF3462"/>
    <w:rsid w:val="00B0058F"/>
    <w:rsid w:val="00B12DB1"/>
    <w:rsid w:val="00B22F60"/>
    <w:rsid w:val="00B33B63"/>
    <w:rsid w:val="00B5741D"/>
    <w:rsid w:val="00B63479"/>
    <w:rsid w:val="00B652F0"/>
    <w:rsid w:val="00B66916"/>
    <w:rsid w:val="00B73930"/>
    <w:rsid w:val="00B75CAD"/>
    <w:rsid w:val="00B76DDC"/>
    <w:rsid w:val="00B77D22"/>
    <w:rsid w:val="00B84964"/>
    <w:rsid w:val="00B9237B"/>
    <w:rsid w:val="00B93A34"/>
    <w:rsid w:val="00B95CF5"/>
    <w:rsid w:val="00BA2524"/>
    <w:rsid w:val="00BA3800"/>
    <w:rsid w:val="00BA3D92"/>
    <w:rsid w:val="00BA56DC"/>
    <w:rsid w:val="00BB1E57"/>
    <w:rsid w:val="00BB2F69"/>
    <w:rsid w:val="00BB7DF9"/>
    <w:rsid w:val="00BC01D4"/>
    <w:rsid w:val="00BC6530"/>
    <w:rsid w:val="00BD00D9"/>
    <w:rsid w:val="00BE2C4A"/>
    <w:rsid w:val="00BF01B1"/>
    <w:rsid w:val="00BF16D4"/>
    <w:rsid w:val="00C021F7"/>
    <w:rsid w:val="00C05038"/>
    <w:rsid w:val="00C0781A"/>
    <w:rsid w:val="00C1430C"/>
    <w:rsid w:val="00C15F60"/>
    <w:rsid w:val="00C20CDB"/>
    <w:rsid w:val="00C20D98"/>
    <w:rsid w:val="00C32194"/>
    <w:rsid w:val="00C35642"/>
    <w:rsid w:val="00C50C8D"/>
    <w:rsid w:val="00C56091"/>
    <w:rsid w:val="00C6398F"/>
    <w:rsid w:val="00C6598E"/>
    <w:rsid w:val="00C70DE7"/>
    <w:rsid w:val="00C731B9"/>
    <w:rsid w:val="00C77FD3"/>
    <w:rsid w:val="00C8053F"/>
    <w:rsid w:val="00C94AA7"/>
    <w:rsid w:val="00C95EEB"/>
    <w:rsid w:val="00CB1771"/>
    <w:rsid w:val="00CB53BA"/>
    <w:rsid w:val="00CB58B7"/>
    <w:rsid w:val="00CC36D5"/>
    <w:rsid w:val="00CC6DB6"/>
    <w:rsid w:val="00CE7237"/>
    <w:rsid w:val="00CF0D4D"/>
    <w:rsid w:val="00CF33C3"/>
    <w:rsid w:val="00CF5F67"/>
    <w:rsid w:val="00D00740"/>
    <w:rsid w:val="00D02C86"/>
    <w:rsid w:val="00D07C4E"/>
    <w:rsid w:val="00D10FA0"/>
    <w:rsid w:val="00D11ED1"/>
    <w:rsid w:val="00D12271"/>
    <w:rsid w:val="00D17865"/>
    <w:rsid w:val="00D31958"/>
    <w:rsid w:val="00D32BE4"/>
    <w:rsid w:val="00D56970"/>
    <w:rsid w:val="00D56BE4"/>
    <w:rsid w:val="00D62800"/>
    <w:rsid w:val="00D63BA1"/>
    <w:rsid w:val="00D65EC4"/>
    <w:rsid w:val="00D67386"/>
    <w:rsid w:val="00D67930"/>
    <w:rsid w:val="00D71FC6"/>
    <w:rsid w:val="00D7242F"/>
    <w:rsid w:val="00D73B4A"/>
    <w:rsid w:val="00D808BF"/>
    <w:rsid w:val="00D908A1"/>
    <w:rsid w:val="00D92D0F"/>
    <w:rsid w:val="00D95566"/>
    <w:rsid w:val="00DA0C9A"/>
    <w:rsid w:val="00DA1B31"/>
    <w:rsid w:val="00DA1FDD"/>
    <w:rsid w:val="00DA3CCD"/>
    <w:rsid w:val="00DA49AA"/>
    <w:rsid w:val="00DA666C"/>
    <w:rsid w:val="00DC38E8"/>
    <w:rsid w:val="00DC4AD7"/>
    <w:rsid w:val="00DD3023"/>
    <w:rsid w:val="00DD5BE4"/>
    <w:rsid w:val="00DE5575"/>
    <w:rsid w:val="00DE7F06"/>
    <w:rsid w:val="00DF201E"/>
    <w:rsid w:val="00DF339A"/>
    <w:rsid w:val="00E0343B"/>
    <w:rsid w:val="00E12349"/>
    <w:rsid w:val="00E12D55"/>
    <w:rsid w:val="00E172F2"/>
    <w:rsid w:val="00E21232"/>
    <w:rsid w:val="00E25890"/>
    <w:rsid w:val="00E32BEB"/>
    <w:rsid w:val="00E50C34"/>
    <w:rsid w:val="00E52EAB"/>
    <w:rsid w:val="00E554CF"/>
    <w:rsid w:val="00E6295A"/>
    <w:rsid w:val="00E63A95"/>
    <w:rsid w:val="00E642D3"/>
    <w:rsid w:val="00E65D23"/>
    <w:rsid w:val="00E71390"/>
    <w:rsid w:val="00E8723F"/>
    <w:rsid w:val="00E96DD5"/>
    <w:rsid w:val="00EA2AAD"/>
    <w:rsid w:val="00EA36D2"/>
    <w:rsid w:val="00EA38B2"/>
    <w:rsid w:val="00EA3B07"/>
    <w:rsid w:val="00EB0B2E"/>
    <w:rsid w:val="00EB13D3"/>
    <w:rsid w:val="00EB6276"/>
    <w:rsid w:val="00EB6E16"/>
    <w:rsid w:val="00EC0DAB"/>
    <w:rsid w:val="00EC597D"/>
    <w:rsid w:val="00ED2519"/>
    <w:rsid w:val="00ED2CCE"/>
    <w:rsid w:val="00ED3F98"/>
    <w:rsid w:val="00EE4E6E"/>
    <w:rsid w:val="00EF6346"/>
    <w:rsid w:val="00F10619"/>
    <w:rsid w:val="00F1291D"/>
    <w:rsid w:val="00F215D6"/>
    <w:rsid w:val="00F22B61"/>
    <w:rsid w:val="00F270EB"/>
    <w:rsid w:val="00F37D13"/>
    <w:rsid w:val="00F5149E"/>
    <w:rsid w:val="00F51824"/>
    <w:rsid w:val="00F57195"/>
    <w:rsid w:val="00F648E9"/>
    <w:rsid w:val="00F6774D"/>
    <w:rsid w:val="00F7648E"/>
    <w:rsid w:val="00F8087D"/>
    <w:rsid w:val="00F80DC5"/>
    <w:rsid w:val="00F83713"/>
    <w:rsid w:val="00FA3260"/>
    <w:rsid w:val="00FA3DB8"/>
    <w:rsid w:val="00FA7CE5"/>
    <w:rsid w:val="00FB04D8"/>
    <w:rsid w:val="00FB0E36"/>
    <w:rsid w:val="00FC0B7D"/>
    <w:rsid w:val="00FC39FF"/>
    <w:rsid w:val="00FE2178"/>
    <w:rsid w:val="00FE48B0"/>
    <w:rsid w:val="00FE5624"/>
    <w:rsid w:val="00FE5C83"/>
    <w:rsid w:val="00FF1C4C"/>
    <w:rsid w:val="00FF6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8B285"/>
  <w15:docId w15:val="{2FFA776E-C150-49F3-9D2A-9D3A13A81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248" w:lineRule="auto"/>
      <w:ind w:left="10" w:hanging="10"/>
    </w:pPr>
    <w:rPr>
      <w:rFonts w:ascii="Cambria" w:eastAsia="Cambria" w:hAnsi="Cambria" w:cs="Cambria"/>
      <w:color w:val="000000"/>
    </w:rPr>
  </w:style>
  <w:style w:type="paragraph" w:styleId="Heading1">
    <w:name w:val="heading 1"/>
    <w:next w:val="Normal"/>
    <w:link w:val="Heading1Char"/>
    <w:uiPriority w:val="9"/>
    <w:qFormat/>
    <w:pPr>
      <w:keepNext/>
      <w:keepLines/>
      <w:spacing w:after="63"/>
      <w:ind w:left="10" w:hanging="10"/>
      <w:outlineLvl w:val="0"/>
    </w:pPr>
    <w:rPr>
      <w:rFonts w:ascii="Cambria" w:eastAsia="Cambria" w:hAnsi="Cambria" w:cs="Cambria"/>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mbria" w:eastAsia="Cambria" w:hAnsi="Cambria" w:cs="Cambria"/>
      <w:b/>
      <w:color w:val="000000"/>
      <w:sz w:val="22"/>
    </w:rPr>
  </w:style>
  <w:style w:type="paragraph" w:styleId="ListParagraph">
    <w:name w:val="List Paragraph"/>
    <w:basedOn w:val="Normal"/>
    <w:uiPriority w:val="34"/>
    <w:qFormat/>
    <w:rsid w:val="00150AC6"/>
    <w:pPr>
      <w:ind w:left="720"/>
      <w:contextualSpacing/>
    </w:pPr>
  </w:style>
  <w:style w:type="character" w:styleId="Hyperlink">
    <w:name w:val="Hyperlink"/>
    <w:basedOn w:val="DefaultParagraphFont"/>
    <w:uiPriority w:val="99"/>
    <w:unhideWhenUsed/>
    <w:rsid w:val="00810D53"/>
    <w:rPr>
      <w:color w:val="0563C1" w:themeColor="hyperlink"/>
      <w:u w:val="single"/>
    </w:rPr>
  </w:style>
  <w:style w:type="paragraph" w:styleId="Caption">
    <w:name w:val="caption"/>
    <w:basedOn w:val="Normal"/>
    <w:next w:val="Normal"/>
    <w:uiPriority w:val="35"/>
    <w:unhideWhenUsed/>
    <w:qFormat/>
    <w:rsid w:val="008354DD"/>
    <w:pPr>
      <w:spacing w:after="200" w:line="240" w:lineRule="auto"/>
    </w:pPr>
    <w:rPr>
      <w:i/>
      <w:iCs/>
      <w:color w:val="44546A" w:themeColor="text2"/>
      <w:sz w:val="18"/>
      <w:szCs w:val="18"/>
    </w:rPr>
  </w:style>
  <w:style w:type="table" w:styleId="TableGrid">
    <w:name w:val="Table Grid"/>
    <w:basedOn w:val="TableNormal"/>
    <w:uiPriority w:val="39"/>
    <w:rsid w:val="00533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5333F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5333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5333F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5333F3"/>
    <w:rPr>
      <w:color w:val="808080"/>
    </w:rPr>
  </w:style>
  <w:style w:type="table" w:styleId="PlainTable1">
    <w:name w:val="Plain Table 1"/>
    <w:basedOn w:val="TableNormal"/>
    <w:uiPriority w:val="41"/>
    <w:rsid w:val="00E8723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185DB5"/>
    <w:pPr>
      <w:spacing w:after="0" w:line="240" w:lineRule="auto"/>
    </w:pPr>
    <w:rPr>
      <w:rFonts w:ascii="Cambria" w:eastAsia="Cambria" w:hAnsi="Cambria" w:cs="Cambria"/>
      <w:color w:val="000000"/>
    </w:rPr>
  </w:style>
  <w:style w:type="character" w:styleId="CommentReference">
    <w:name w:val="annotation reference"/>
    <w:basedOn w:val="DefaultParagraphFont"/>
    <w:uiPriority w:val="99"/>
    <w:semiHidden/>
    <w:unhideWhenUsed/>
    <w:rsid w:val="00007DC5"/>
    <w:rPr>
      <w:sz w:val="16"/>
      <w:szCs w:val="16"/>
    </w:rPr>
  </w:style>
  <w:style w:type="paragraph" w:styleId="CommentText">
    <w:name w:val="annotation text"/>
    <w:basedOn w:val="Normal"/>
    <w:link w:val="CommentTextChar"/>
    <w:uiPriority w:val="99"/>
    <w:semiHidden/>
    <w:unhideWhenUsed/>
    <w:rsid w:val="00007DC5"/>
    <w:pPr>
      <w:spacing w:line="240" w:lineRule="auto"/>
    </w:pPr>
    <w:rPr>
      <w:sz w:val="20"/>
      <w:szCs w:val="20"/>
    </w:rPr>
  </w:style>
  <w:style w:type="character" w:customStyle="1" w:styleId="CommentTextChar">
    <w:name w:val="Comment Text Char"/>
    <w:basedOn w:val="DefaultParagraphFont"/>
    <w:link w:val="CommentText"/>
    <w:uiPriority w:val="99"/>
    <w:semiHidden/>
    <w:rsid w:val="00007DC5"/>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007DC5"/>
    <w:rPr>
      <w:b/>
      <w:bCs/>
    </w:rPr>
  </w:style>
  <w:style w:type="character" w:customStyle="1" w:styleId="CommentSubjectChar">
    <w:name w:val="Comment Subject Char"/>
    <w:basedOn w:val="CommentTextChar"/>
    <w:link w:val="CommentSubject"/>
    <w:uiPriority w:val="99"/>
    <w:semiHidden/>
    <w:rsid w:val="00007DC5"/>
    <w:rPr>
      <w:rFonts w:ascii="Cambria" w:eastAsia="Cambria" w:hAnsi="Cambria" w:cs="Cambria"/>
      <w:b/>
      <w:bCs/>
      <w:color w:val="000000"/>
      <w:sz w:val="20"/>
      <w:szCs w:val="20"/>
    </w:rPr>
  </w:style>
  <w:style w:type="paragraph" w:styleId="Footer">
    <w:name w:val="footer"/>
    <w:basedOn w:val="Normal"/>
    <w:link w:val="FooterChar"/>
    <w:uiPriority w:val="99"/>
    <w:unhideWhenUsed/>
    <w:rsid w:val="000A7D3C"/>
    <w:pPr>
      <w:tabs>
        <w:tab w:val="center" w:pos="4680"/>
        <w:tab w:val="right" w:pos="9360"/>
      </w:tabs>
      <w:spacing w:after="0" w:line="240" w:lineRule="auto"/>
      <w:ind w:left="0" w:firstLine="0"/>
    </w:pPr>
    <w:rPr>
      <w:rFonts w:asciiTheme="minorHAnsi" w:eastAsiaTheme="minorEastAsia" w:hAnsiTheme="minorHAnsi" w:cs="Times New Roman"/>
      <w:color w:val="auto"/>
    </w:rPr>
  </w:style>
  <w:style w:type="character" w:customStyle="1" w:styleId="FooterChar">
    <w:name w:val="Footer Char"/>
    <w:basedOn w:val="DefaultParagraphFont"/>
    <w:link w:val="Footer"/>
    <w:uiPriority w:val="99"/>
    <w:rsid w:val="000A7D3C"/>
    <w:rPr>
      <w:rFonts w:cs="Times New Roman"/>
    </w:rPr>
  </w:style>
  <w:style w:type="character" w:styleId="UnresolvedMention">
    <w:name w:val="Unresolved Mention"/>
    <w:basedOn w:val="DefaultParagraphFont"/>
    <w:uiPriority w:val="99"/>
    <w:semiHidden/>
    <w:unhideWhenUsed/>
    <w:rsid w:val="00C77F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801595">
      <w:bodyDiv w:val="1"/>
      <w:marLeft w:val="0"/>
      <w:marRight w:val="0"/>
      <w:marTop w:val="0"/>
      <w:marBottom w:val="0"/>
      <w:divBdr>
        <w:top w:val="none" w:sz="0" w:space="0" w:color="auto"/>
        <w:left w:val="none" w:sz="0" w:space="0" w:color="auto"/>
        <w:bottom w:val="none" w:sz="0" w:space="0" w:color="auto"/>
        <w:right w:val="none" w:sz="0" w:space="0" w:color="auto"/>
      </w:divBdr>
      <w:divsChild>
        <w:div w:id="1933079080">
          <w:marLeft w:val="0"/>
          <w:marRight w:val="0"/>
          <w:marTop w:val="0"/>
          <w:marBottom w:val="0"/>
          <w:divBdr>
            <w:top w:val="none" w:sz="0" w:space="0" w:color="auto"/>
            <w:left w:val="none" w:sz="0" w:space="0" w:color="auto"/>
            <w:bottom w:val="none" w:sz="0" w:space="0" w:color="auto"/>
            <w:right w:val="none" w:sz="0" w:space="0" w:color="auto"/>
          </w:divBdr>
          <w:divsChild>
            <w:div w:id="127362152">
              <w:marLeft w:val="0"/>
              <w:marRight w:val="0"/>
              <w:marTop w:val="0"/>
              <w:marBottom w:val="0"/>
              <w:divBdr>
                <w:top w:val="none" w:sz="0" w:space="0" w:color="auto"/>
                <w:left w:val="none" w:sz="0" w:space="0" w:color="auto"/>
                <w:bottom w:val="none" w:sz="0" w:space="0" w:color="auto"/>
                <w:right w:val="none" w:sz="0" w:space="0" w:color="auto"/>
              </w:divBdr>
            </w:div>
            <w:div w:id="441414718">
              <w:marLeft w:val="0"/>
              <w:marRight w:val="0"/>
              <w:marTop w:val="0"/>
              <w:marBottom w:val="0"/>
              <w:divBdr>
                <w:top w:val="none" w:sz="0" w:space="0" w:color="auto"/>
                <w:left w:val="none" w:sz="0" w:space="0" w:color="auto"/>
                <w:bottom w:val="none" w:sz="0" w:space="0" w:color="auto"/>
                <w:right w:val="none" w:sz="0" w:space="0" w:color="auto"/>
              </w:divBdr>
            </w:div>
            <w:div w:id="465395451">
              <w:marLeft w:val="0"/>
              <w:marRight w:val="0"/>
              <w:marTop w:val="0"/>
              <w:marBottom w:val="0"/>
              <w:divBdr>
                <w:top w:val="none" w:sz="0" w:space="0" w:color="auto"/>
                <w:left w:val="none" w:sz="0" w:space="0" w:color="auto"/>
                <w:bottom w:val="none" w:sz="0" w:space="0" w:color="auto"/>
                <w:right w:val="none" w:sz="0" w:space="0" w:color="auto"/>
              </w:divBdr>
            </w:div>
            <w:div w:id="1624578507">
              <w:marLeft w:val="0"/>
              <w:marRight w:val="0"/>
              <w:marTop w:val="0"/>
              <w:marBottom w:val="0"/>
              <w:divBdr>
                <w:top w:val="none" w:sz="0" w:space="0" w:color="auto"/>
                <w:left w:val="none" w:sz="0" w:space="0" w:color="auto"/>
                <w:bottom w:val="none" w:sz="0" w:space="0" w:color="auto"/>
                <w:right w:val="none" w:sz="0" w:space="0" w:color="auto"/>
              </w:divBdr>
            </w:div>
            <w:div w:id="556478558">
              <w:marLeft w:val="0"/>
              <w:marRight w:val="0"/>
              <w:marTop w:val="0"/>
              <w:marBottom w:val="0"/>
              <w:divBdr>
                <w:top w:val="none" w:sz="0" w:space="0" w:color="auto"/>
                <w:left w:val="none" w:sz="0" w:space="0" w:color="auto"/>
                <w:bottom w:val="none" w:sz="0" w:space="0" w:color="auto"/>
                <w:right w:val="none" w:sz="0" w:space="0" w:color="auto"/>
              </w:divBdr>
            </w:div>
            <w:div w:id="5591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658983">
      <w:bodyDiv w:val="1"/>
      <w:marLeft w:val="0"/>
      <w:marRight w:val="0"/>
      <w:marTop w:val="0"/>
      <w:marBottom w:val="0"/>
      <w:divBdr>
        <w:top w:val="none" w:sz="0" w:space="0" w:color="auto"/>
        <w:left w:val="none" w:sz="0" w:space="0" w:color="auto"/>
        <w:bottom w:val="none" w:sz="0" w:space="0" w:color="auto"/>
        <w:right w:val="none" w:sz="0" w:space="0" w:color="auto"/>
      </w:divBdr>
      <w:divsChild>
        <w:div w:id="955870731">
          <w:marLeft w:val="0"/>
          <w:marRight w:val="0"/>
          <w:marTop w:val="0"/>
          <w:marBottom w:val="0"/>
          <w:divBdr>
            <w:top w:val="none" w:sz="0" w:space="0" w:color="auto"/>
            <w:left w:val="none" w:sz="0" w:space="0" w:color="auto"/>
            <w:bottom w:val="none" w:sz="0" w:space="0" w:color="auto"/>
            <w:right w:val="none" w:sz="0" w:space="0" w:color="auto"/>
          </w:divBdr>
          <w:divsChild>
            <w:div w:id="1222979546">
              <w:marLeft w:val="0"/>
              <w:marRight w:val="0"/>
              <w:marTop w:val="0"/>
              <w:marBottom w:val="0"/>
              <w:divBdr>
                <w:top w:val="none" w:sz="0" w:space="0" w:color="auto"/>
                <w:left w:val="none" w:sz="0" w:space="0" w:color="auto"/>
                <w:bottom w:val="none" w:sz="0" w:space="0" w:color="auto"/>
                <w:right w:val="none" w:sz="0" w:space="0" w:color="auto"/>
              </w:divBdr>
            </w:div>
            <w:div w:id="1332903690">
              <w:marLeft w:val="0"/>
              <w:marRight w:val="0"/>
              <w:marTop w:val="0"/>
              <w:marBottom w:val="0"/>
              <w:divBdr>
                <w:top w:val="none" w:sz="0" w:space="0" w:color="auto"/>
                <w:left w:val="none" w:sz="0" w:space="0" w:color="auto"/>
                <w:bottom w:val="none" w:sz="0" w:space="0" w:color="auto"/>
                <w:right w:val="none" w:sz="0" w:space="0" w:color="auto"/>
              </w:divBdr>
            </w:div>
            <w:div w:id="1369178688">
              <w:marLeft w:val="0"/>
              <w:marRight w:val="0"/>
              <w:marTop w:val="0"/>
              <w:marBottom w:val="0"/>
              <w:divBdr>
                <w:top w:val="none" w:sz="0" w:space="0" w:color="auto"/>
                <w:left w:val="none" w:sz="0" w:space="0" w:color="auto"/>
                <w:bottom w:val="none" w:sz="0" w:space="0" w:color="auto"/>
                <w:right w:val="none" w:sz="0" w:space="0" w:color="auto"/>
              </w:divBdr>
            </w:div>
            <w:div w:id="1519125167">
              <w:marLeft w:val="0"/>
              <w:marRight w:val="0"/>
              <w:marTop w:val="0"/>
              <w:marBottom w:val="0"/>
              <w:divBdr>
                <w:top w:val="none" w:sz="0" w:space="0" w:color="auto"/>
                <w:left w:val="none" w:sz="0" w:space="0" w:color="auto"/>
                <w:bottom w:val="none" w:sz="0" w:space="0" w:color="auto"/>
                <w:right w:val="none" w:sz="0" w:space="0" w:color="auto"/>
              </w:divBdr>
            </w:div>
            <w:div w:id="79563477">
              <w:marLeft w:val="0"/>
              <w:marRight w:val="0"/>
              <w:marTop w:val="0"/>
              <w:marBottom w:val="0"/>
              <w:divBdr>
                <w:top w:val="none" w:sz="0" w:space="0" w:color="auto"/>
                <w:left w:val="none" w:sz="0" w:space="0" w:color="auto"/>
                <w:bottom w:val="none" w:sz="0" w:space="0" w:color="auto"/>
                <w:right w:val="none" w:sz="0" w:space="0" w:color="auto"/>
              </w:divBdr>
            </w:div>
            <w:div w:id="52186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43779">
      <w:bodyDiv w:val="1"/>
      <w:marLeft w:val="0"/>
      <w:marRight w:val="0"/>
      <w:marTop w:val="0"/>
      <w:marBottom w:val="0"/>
      <w:divBdr>
        <w:top w:val="none" w:sz="0" w:space="0" w:color="auto"/>
        <w:left w:val="none" w:sz="0" w:space="0" w:color="auto"/>
        <w:bottom w:val="none" w:sz="0" w:space="0" w:color="auto"/>
        <w:right w:val="none" w:sz="0" w:space="0" w:color="auto"/>
      </w:divBdr>
      <w:divsChild>
        <w:div w:id="1663238259">
          <w:marLeft w:val="0"/>
          <w:marRight w:val="0"/>
          <w:marTop w:val="0"/>
          <w:marBottom w:val="0"/>
          <w:divBdr>
            <w:top w:val="none" w:sz="0" w:space="0" w:color="auto"/>
            <w:left w:val="none" w:sz="0" w:space="0" w:color="auto"/>
            <w:bottom w:val="none" w:sz="0" w:space="0" w:color="auto"/>
            <w:right w:val="none" w:sz="0" w:space="0" w:color="auto"/>
          </w:divBdr>
          <w:divsChild>
            <w:div w:id="945962262">
              <w:marLeft w:val="0"/>
              <w:marRight w:val="0"/>
              <w:marTop w:val="0"/>
              <w:marBottom w:val="0"/>
              <w:divBdr>
                <w:top w:val="none" w:sz="0" w:space="0" w:color="auto"/>
                <w:left w:val="none" w:sz="0" w:space="0" w:color="auto"/>
                <w:bottom w:val="none" w:sz="0" w:space="0" w:color="auto"/>
                <w:right w:val="none" w:sz="0" w:space="0" w:color="auto"/>
              </w:divBdr>
            </w:div>
            <w:div w:id="323557925">
              <w:marLeft w:val="0"/>
              <w:marRight w:val="0"/>
              <w:marTop w:val="0"/>
              <w:marBottom w:val="0"/>
              <w:divBdr>
                <w:top w:val="none" w:sz="0" w:space="0" w:color="auto"/>
                <w:left w:val="none" w:sz="0" w:space="0" w:color="auto"/>
                <w:bottom w:val="none" w:sz="0" w:space="0" w:color="auto"/>
                <w:right w:val="none" w:sz="0" w:space="0" w:color="auto"/>
              </w:divBdr>
            </w:div>
            <w:div w:id="254025043">
              <w:marLeft w:val="0"/>
              <w:marRight w:val="0"/>
              <w:marTop w:val="0"/>
              <w:marBottom w:val="0"/>
              <w:divBdr>
                <w:top w:val="none" w:sz="0" w:space="0" w:color="auto"/>
                <w:left w:val="none" w:sz="0" w:space="0" w:color="auto"/>
                <w:bottom w:val="none" w:sz="0" w:space="0" w:color="auto"/>
                <w:right w:val="none" w:sz="0" w:space="0" w:color="auto"/>
              </w:divBdr>
            </w:div>
            <w:div w:id="337193294">
              <w:marLeft w:val="0"/>
              <w:marRight w:val="0"/>
              <w:marTop w:val="0"/>
              <w:marBottom w:val="0"/>
              <w:divBdr>
                <w:top w:val="none" w:sz="0" w:space="0" w:color="auto"/>
                <w:left w:val="none" w:sz="0" w:space="0" w:color="auto"/>
                <w:bottom w:val="none" w:sz="0" w:space="0" w:color="auto"/>
                <w:right w:val="none" w:sz="0" w:space="0" w:color="auto"/>
              </w:divBdr>
            </w:div>
            <w:div w:id="626543336">
              <w:marLeft w:val="0"/>
              <w:marRight w:val="0"/>
              <w:marTop w:val="0"/>
              <w:marBottom w:val="0"/>
              <w:divBdr>
                <w:top w:val="none" w:sz="0" w:space="0" w:color="auto"/>
                <w:left w:val="none" w:sz="0" w:space="0" w:color="auto"/>
                <w:bottom w:val="none" w:sz="0" w:space="0" w:color="auto"/>
                <w:right w:val="none" w:sz="0" w:space="0" w:color="auto"/>
              </w:divBdr>
            </w:div>
            <w:div w:id="114874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508636">
      <w:bodyDiv w:val="1"/>
      <w:marLeft w:val="0"/>
      <w:marRight w:val="0"/>
      <w:marTop w:val="0"/>
      <w:marBottom w:val="0"/>
      <w:divBdr>
        <w:top w:val="none" w:sz="0" w:space="0" w:color="auto"/>
        <w:left w:val="none" w:sz="0" w:space="0" w:color="auto"/>
        <w:bottom w:val="none" w:sz="0" w:space="0" w:color="auto"/>
        <w:right w:val="none" w:sz="0" w:space="0" w:color="auto"/>
      </w:divBdr>
      <w:divsChild>
        <w:div w:id="581567874">
          <w:marLeft w:val="0"/>
          <w:marRight w:val="0"/>
          <w:marTop w:val="0"/>
          <w:marBottom w:val="0"/>
          <w:divBdr>
            <w:top w:val="none" w:sz="0" w:space="0" w:color="auto"/>
            <w:left w:val="none" w:sz="0" w:space="0" w:color="auto"/>
            <w:bottom w:val="none" w:sz="0" w:space="0" w:color="auto"/>
            <w:right w:val="none" w:sz="0" w:space="0" w:color="auto"/>
          </w:divBdr>
          <w:divsChild>
            <w:div w:id="1844469828">
              <w:marLeft w:val="0"/>
              <w:marRight w:val="0"/>
              <w:marTop w:val="0"/>
              <w:marBottom w:val="0"/>
              <w:divBdr>
                <w:top w:val="none" w:sz="0" w:space="0" w:color="auto"/>
                <w:left w:val="none" w:sz="0" w:space="0" w:color="auto"/>
                <w:bottom w:val="none" w:sz="0" w:space="0" w:color="auto"/>
                <w:right w:val="none" w:sz="0" w:space="0" w:color="auto"/>
              </w:divBdr>
            </w:div>
            <w:div w:id="1126777847">
              <w:marLeft w:val="0"/>
              <w:marRight w:val="0"/>
              <w:marTop w:val="0"/>
              <w:marBottom w:val="0"/>
              <w:divBdr>
                <w:top w:val="none" w:sz="0" w:space="0" w:color="auto"/>
                <w:left w:val="none" w:sz="0" w:space="0" w:color="auto"/>
                <w:bottom w:val="none" w:sz="0" w:space="0" w:color="auto"/>
                <w:right w:val="none" w:sz="0" w:space="0" w:color="auto"/>
              </w:divBdr>
            </w:div>
            <w:div w:id="1926693174">
              <w:marLeft w:val="0"/>
              <w:marRight w:val="0"/>
              <w:marTop w:val="0"/>
              <w:marBottom w:val="0"/>
              <w:divBdr>
                <w:top w:val="none" w:sz="0" w:space="0" w:color="auto"/>
                <w:left w:val="none" w:sz="0" w:space="0" w:color="auto"/>
                <w:bottom w:val="none" w:sz="0" w:space="0" w:color="auto"/>
                <w:right w:val="none" w:sz="0" w:space="0" w:color="auto"/>
              </w:divBdr>
            </w:div>
            <w:div w:id="2072801077">
              <w:marLeft w:val="0"/>
              <w:marRight w:val="0"/>
              <w:marTop w:val="0"/>
              <w:marBottom w:val="0"/>
              <w:divBdr>
                <w:top w:val="none" w:sz="0" w:space="0" w:color="auto"/>
                <w:left w:val="none" w:sz="0" w:space="0" w:color="auto"/>
                <w:bottom w:val="none" w:sz="0" w:space="0" w:color="auto"/>
                <w:right w:val="none" w:sz="0" w:space="0" w:color="auto"/>
              </w:divBdr>
            </w:div>
            <w:div w:id="1799495169">
              <w:marLeft w:val="0"/>
              <w:marRight w:val="0"/>
              <w:marTop w:val="0"/>
              <w:marBottom w:val="0"/>
              <w:divBdr>
                <w:top w:val="none" w:sz="0" w:space="0" w:color="auto"/>
                <w:left w:val="none" w:sz="0" w:space="0" w:color="auto"/>
                <w:bottom w:val="none" w:sz="0" w:space="0" w:color="auto"/>
                <w:right w:val="none" w:sz="0" w:space="0" w:color="auto"/>
              </w:divBdr>
            </w:div>
            <w:div w:id="46119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8096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en.wikipedia.org/wiki/Nyquist_stability_criterion"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BC811B-2118-4E55-9A49-E1B5B3FFB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1</Pages>
  <Words>1640</Words>
  <Characters>9348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Coulston</dc:creator>
  <cp:keywords/>
  <dc:description/>
  <cp:lastModifiedBy>Christopher Coulston</cp:lastModifiedBy>
  <cp:revision>55</cp:revision>
  <cp:lastPrinted>2025-08-30T16:32:00Z</cp:lastPrinted>
  <dcterms:created xsi:type="dcterms:W3CDTF">2022-08-21T16:33:00Z</dcterms:created>
  <dcterms:modified xsi:type="dcterms:W3CDTF">2025-08-30T16:32:00Z</dcterms:modified>
</cp:coreProperties>
</file>