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5651" w:rsidRPr="00725651" w:rsidRDefault="00725651">
      <w:pPr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Contents </w:t>
      </w:r>
      <w:r w:rsidR="00882116">
        <w:rPr>
          <w:rFonts w:ascii="Palatino Linotype" w:hAnsi="Palatino Linotype" w:cs="Arial"/>
          <w:b/>
          <w:sz w:val="20"/>
          <w:szCs w:val="20"/>
        </w:rPr>
        <w:t>(Detailed) for Design for Electrical and Computer Engineers: Theory, Concepts, and Practice (Ford and Coulston)</w:t>
      </w:r>
    </w:p>
    <w:p w:rsidR="00725651" w:rsidRDefault="00725651">
      <w:pPr>
        <w:rPr>
          <w:rFonts w:ascii="Palatino Linotype" w:hAnsi="Palatino Linotype" w:cs="Arial"/>
          <w:sz w:val="20"/>
          <w:szCs w:val="20"/>
        </w:rPr>
      </w:pPr>
    </w:p>
    <w:p w:rsidR="00725651" w:rsidRDefault="00725651" w:rsidP="00725651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Preface</w:t>
      </w:r>
    </w:p>
    <w:p w:rsidR="00725651" w:rsidRDefault="00725651" w:rsidP="00725651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About the Authors</w:t>
      </w:r>
    </w:p>
    <w:p w:rsidR="00725651" w:rsidRDefault="00725651" w:rsidP="00725651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1 – The Engineering Design Process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1.1 The Engineering Design Process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1.1.1. Elements of the Design Process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1.1.2 Technology Specific Design Processes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1.2 The World-Class Engineer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1.3 Book Overview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1.4 Summary and Further Reading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1.5 Problems</w:t>
      </w:r>
    </w:p>
    <w:p w:rsidR="00725651" w:rsidRDefault="00725651" w:rsidP="00725651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2 – Project Selection and Needs Identification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2.1 Engineering Design Projects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2.2 Sources of Project Ideas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2.3 Project Feasibility and Selection Criteria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2.4 Needs Identification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2.5 The Research Survey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2.6 Needs and Objective Statements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2.7 Project Application: The Problem Statement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2.8 Summary and Further Reading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2.9 Problems</w:t>
      </w:r>
    </w:p>
    <w:p w:rsidR="00725651" w:rsidRDefault="00725651" w:rsidP="00725651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3 – The Requirements Specification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3.1 Overview of the Requirements Setting Process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3.2 Engineering Requirements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3.2.1 Properties of an Engineering Requirement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3.2.2 A Fifth Property – Realism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3.2.3 Constraints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3.2.4 Standards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3.2.5 Identifying Engineering Requirements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3.3 Developing the Requirements Specification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3.3.1 Properties of the Requirements Specification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3.3.2 Requirements Validation</w:t>
      </w:r>
    </w:p>
    <w:p w:rsidR="00725651" w:rsidRDefault="00725651" w:rsidP="00725651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3.4 Requirements Case Studies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3.4.1 Case Study: Car Audio Amplifier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3.4.2 Case Study: iPod Hands-Free Device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3.4.3 Case Study: Gigabit Ethernet Card Testing</w:t>
      </w:r>
    </w:p>
    <w:p w:rsidR="00725651" w:rsidRDefault="00725651" w:rsidP="00725651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3.4.4 Case Study: Portable Aerial Surveillance System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3.5 Advanced Requirements Analysis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3.5.1 The Engineering-Marketing Tradeoff Matrix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3.5.2 The Engineering Tradeoff Matrix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3.5.3 Competitive Benchmarks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3.5.4 The House of Quality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3.6 Project Application: The Requirements Specification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3.7 Summary and Further Reading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3.8 Problems</w:t>
      </w:r>
    </w:p>
    <w:p w:rsidR="008813FE" w:rsidRDefault="008813FE" w:rsidP="008813FE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4 – Concept Generation and Evaluation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lastRenderedPageBreak/>
        <w:t>4.1 Creativity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4.1.1 Barriers to Creativity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4.1.2 Vertical and Lateral Thinking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4.1.3 Strategies to Enhance Creativity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4.2 Concept Generation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4.3 Concept Evaluation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4.3.1 Initial Evaluation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4.3.2 Strength and Weakness Analysis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4.3.3 Analytical Hierarchy Process and Decision Matrices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4.3.4 Pugh Concept Selection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4.4 Project Application: Concept Generation and Evaluation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4.5 Summary and Further Reading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4.6 Problems</w:t>
      </w:r>
    </w:p>
    <w:p w:rsidR="008813FE" w:rsidRDefault="008813FE" w:rsidP="008813FE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5 – System Design I: Functional Decomposition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5.1 Bottom-Up and Top-Down Design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5.2 Functional Decomposition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5.3 Guidance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5.4 Application: Electronics Design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5.5 Application: Digital Design 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5.6 Application: Software Design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5.7 Application: Thermometer Design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5.8 Coupling and Cohesion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5.9 Project Application: The Functional Design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5.10 Summary and Further Reading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5.11 Problems</w:t>
      </w:r>
    </w:p>
    <w:p w:rsidR="008813FE" w:rsidRDefault="008813FE" w:rsidP="008813FE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6 – System Design II: Behavior Models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6.1 Models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6.2 State Diagrams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6.3 Flowcharts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6.4 Data Flow Diagrams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6.5 Entity Relationship Diagrams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6.6 The Unified Modeling Language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6.6.1 Static View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6.6.2 Use-Case View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6.6.3 State Machine View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6.6.4 Activity View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6.6.5 Interaction View</w:t>
      </w:r>
    </w:p>
    <w:p w:rsidR="008813FE" w:rsidRDefault="008813FE" w:rsidP="008813F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6.6.6 Physical View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6.7 Project Application: Selecting Models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6.8 Summary and Further Reading</w:t>
      </w:r>
    </w:p>
    <w:p w:rsidR="008813FE" w:rsidRDefault="008813FE" w:rsidP="008813F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6.9 Problems</w:t>
      </w:r>
    </w:p>
    <w:p w:rsidR="00B52DE9" w:rsidRDefault="00B52DE9" w:rsidP="00B52DE9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7 -  Testing</w:t>
      </w:r>
    </w:p>
    <w:p w:rsidR="00836B7E" w:rsidRDefault="00836B7E" w:rsidP="00836B7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7.1 Testing Principles</w:t>
      </w:r>
    </w:p>
    <w:p w:rsidR="00836B7E" w:rsidRDefault="00836B7E" w:rsidP="00836B7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7.1.1 Types of Testing, Observability, and Controllability</w:t>
      </w:r>
    </w:p>
    <w:p w:rsidR="00836B7E" w:rsidRDefault="00836B7E" w:rsidP="00836B7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7.1.2 Stubs</w:t>
      </w:r>
    </w:p>
    <w:p w:rsidR="00836B7E" w:rsidRDefault="00836B7E" w:rsidP="00836B7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7.1.3 Test Case Properties</w:t>
      </w:r>
    </w:p>
    <w:p w:rsidR="00836B7E" w:rsidRDefault="00836B7E" w:rsidP="00836B7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7.2 Constructing Tests</w:t>
      </w:r>
    </w:p>
    <w:p w:rsidR="00836B7E" w:rsidRDefault="00836B7E" w:rsidP="00836B7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7.2.1 Debugging</w:t>
      </w:r>
    </w:p>
    <w:p w:rsidR="00836B7E" w:rsidRDefault="00836B7E" w:rsidP="00836B7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lastRenderedPageBreak/>
        <w:t>7.2.2 Unit Testing</w:t>
      </w:r>
    </w:p>
    <w:p w:rsidR="00836B7E" w:rsidRDefault="00836B7E" w:rsidP="00836B7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7.2.3 Integration Testing</w:t>
      </w:r>
    </w:p>
    <w:p w:rsidR="00836B7E" w:rsidRDefault="00836B7E" w:rsidP="00836B7E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7.2.4 Acceptance Testing</w:t>
      </w:r>
    </w:p>
    <w:p w:rsidR="00836B7E" w:rsidRDefault="00836B7E" w:rsidP="00836B7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7.3 Case Study: Security Robot Design</w:t>
      </w:r>
    </w:p>
    <w:p w:rsidR="00836B7E" w:rsidRDefault="00836B7E" w:rsidP="00836B7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7.4 Guidance</w:t>
      </w:r>
    </w:p>
    <w:p w:rsidR="00836B7E" w:rsidRDefault="00836B7E" w:rsidP="00836B7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7.5 Summary and Further Reading</w:t>
      </w:r>
    </w:p>
    <w:p w:rsidR="00836B7E" w:rsidRDefault="00836B7E" w:rsidP="00836B7E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7.6 Problems</w:t>
      </w:r>
    </w:p>
    <w:p w:rsidR="00B52DE9" w:rsidRDefault="00DF3E5A" w:rsidP="00B52DE9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8 – System Reliability</w:t>
      </w:r>
    </w:p>
    <w:p w:rsidR="00DF3E5A" w:rsidRDefault="00DF3E5A" w:rsidP="00DF3E5A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8.1 Probability Theory Review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8.1.1 Probability Density Functions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8.1.2 Mean and Variance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8.1.3 Common Probability Density Functions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8.1.4 Cumulative Distribution Functions</w:t>
      </w:r>
    </w:p>
    <w:p w:rsidR="00DF3E5A" w:rsidRDefault="00DF3E5A" w:rsidP="00DF3E5A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8.2 Reliability Prediction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8.2.1 Mean Time to Failure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8.2.2 Failure Rate Estimates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8.2.3 Thermal Management and Power Derating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8.2.4 Limits of Reliability Estimation</w:t>
      </w:r>
    </w:p>
    <w:p w:rsidR="00DF3E5A" w:rsidRDefault="00DF3E5A" w:rsidP="00DF3E5A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8.3 System Reliability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8.3.1 Series Systems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8.3.2 Parallel Systems</w:t>
      </w:r>
    </w:p>
    <w:p w:rsidR="00DF3E5A" w:rsidRDefault="00DF3E5A" w:rsidP="00DF3E5A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8.3.3 Combination Systems</w:t>
      </w:r>
    </w:p>
    <w:p w:rsidR="00DF3E5A" w:rsidRDefault="00DF3E5A" w:rsidP="00DF3E5A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8.4 Summary and Further Reading</w:t>
      </w:r>
    </w:p>
    <w:p w:rsidR="00DF3E5A" w:rsidRDefault="00DF3E5A" w:rsidP="00DF3E5A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8.5 Problems</w:t>
      </w:r>
    </w:p>
    <w:p w:rsidR="00B52DE9" w:rsidRDefault="00B52DE9" w:rsidP="00B52DE9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9 – Teams and Teamwork</w:t>
      </w:r>
    </w:p>
    <w:p w:rsidR="00B52DE9" w:rsidRDefault="009537C9" w:rsidP="00B52DE9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9.1 What is a Team?</w:t>
      </w:r>
    </w:p>
    <w:p w:rsidR="009537C9" w:rsidRDefault="009537C9" w:rsidP="00B52DE9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9.2 Models of Team Development</w:t>
      </w:r>
    </w:p>
    <w:p w:rsidR="009537C9" w:rsidRDefault="009537C9" w:rsidP="00B52DE9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 Characteristics of Real Team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9.3.1 Select Members Based Upon Team Skills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9.3.2 Identify Objectives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9.3.3 Develop Decision-Making Guidelines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9.3.4 Hold Effective Meetings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9.3.5 Develop Team Roles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9.3.6 Assign Tasks and Responsibilities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9.3.7 Spend a Lot of Time Together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9.3.8 Respect Each Other</w:t>
      </w:r>
    </w:p>
    <w:p w:rsidR="009537C9" w:rsidRDefault="009537C9" w:rsidP="009537C9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9.3.9 Manage Conflicts Constructively</w:t>
      </w:r>
    </w:p>
    <w:p w:rsidR="009537C9" w:rsidRDefault="009537C9" w:rsidP="009537C9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9.4 Project Application: Team Process Guidelines</w:t>
      </w:r>
    </w:p>
    <w:p w:rsidR="009537C9" w:rsidRDefault="009537C9" w:rsidP="009537C9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9.5 Summary and Further Reading</w:t>
      </w:r>
    </w:p>
    <w:p w:rsidR="009537C9" w:rsidRDefault="009537C9" w:rsidP="009537C9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9.6 Problems</w:t>
      </w:r>
    </w:p>
    <w:p w:rsidR="009537C9" w:rsidRDefault="00594084" w:rsidP="00594084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10 – Project Management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10.1 – The Work Breakdown Structure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10.2 Network Diagrams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10.3 Gantt Charts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10.4 Cost Estimation</w:t>
      </w:r>
    </w:p>
    <w:p w:rsidR="00594084" w:rsidRDefault="00594084" w:rsidP="0059408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10.4.1 Break-Even Analysis</w:t>
      </w:r>
    </w:p>
    <w:p w:rsidR="00594084" w:rsidRDefault="00594084" w:rsidP="0059408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10.4.2 Cost Models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10.5 The Project Manager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lastRenderedPageBreak/>
        <w:t>10.6 Guidance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10.7 Project Application: The Project Plan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10.8 Summary and Further Reading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10.9 Problems</w:t>
      </w:r>
    </w:p>
    <w:p w:rsidR="00594084" w:rsidRDefault="00594084" w:rsidP="00594084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11 – Ethical and Legal Issues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11.1 Ethical Theory in a Nutshell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11.2 IEEE Code of Ethics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11.3 Intellectual Property and Legal Issues</w:t>
      </w:r>
    </w:p>
    <w:p w:rsidR="00594084" w:rsidRDefault="00594084" w:rsidP="0059408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11.3.1 Intellectual Property</w:t>
      </w:r>
    </w:p>
    <w:p w:rsidR="00594084" w:rsidRDefault="00594084" w:rsidP="0059408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11.3.2 Liability and Negligence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11.4 Handling Ethical Dilemmas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11.5 Case Study Analysis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11.6 Project Application: Incorporating Ethics in the Design Process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11.7 Summary and Further Reading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11.8 Problems</w:t>
      </w:r>
    </w:p>
    <w:p w:rsidR="00594084" w:rsidRDefault="00594084" w:rsidP="00594084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Chapter 12 – Oral Presentations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12.1 How People Evaluate Presentations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12.2 Preparing the Presentation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12.3 Project Application: Design Presentations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12.4 Summary and Further Reading</w:t>
      </w:r>
    </w:p>
    <w:p w:rsidR="00594084" w:rsidRDefault="00594084" w:rsidP="00594084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Appendix A – Glossary</w:t>
      </w:r>
    </w:p>
    <w:p w:rsidR="00594084" w:rsidRDefault="00594084" w:rsidP="00594084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Appendix B – Decision Making with Analytical Hierarchy Process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B.1 Applying AHP for Car Selection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B.2 Hierarchical Decision Criteria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B.3 Summary and Further Reading</w:t>
      </w:r>
    </w:p>
    <w:p w:rsidR="00594084" w:rsidRDefault="00594084" w:rsidP="00594084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Appendix C </w:t>
      </w:r>
      <w:r w:rsidR="00B646DA">
        <w:rPr>
          <w:rFonts w:ascii="Palatino Linotype" w:hAnsi="Palatino Linotype" w:cs="Arial"/>
          <w:sz w:val="20"/>
          <w:szCs w:val="20"/>
        </w:rPr>
        <w:t xml:space="preserve">– Component </w:t>
      </w:r>
      <w:r>
        <w:rPr>
          <w:rFonts w:ascii="Palatino Linotype" w:hAnsi="Palatino Linotype" w:cs="Arial"/>
          <w:sz w:val="20"/>
          <w:szCs w:val="20"/>
        </w:rPr>
        <w:t>Failure Rate Data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C.1 Environmental Use</w:t>
      </w:r>
    </w:p>
    <w:p w:rsidR="00594084" w:rsidRDefault="00594084" w:rsidP="0059408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C.2 Analog Components: Resistors and Capacitors</w:t>
      </w:r>
    </w:p>
    <w:p w:rsidR="00594084" w:rsidRDefault="00594084" w:rsidP="0059408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C.2.1 Resistors: Fixed Composition, Fixed Film, and Wirewound</w:t>
      </w:r>
    </w:p>
    <w:p w:rsidR="00594084" w:rsidRDefault="00D4219C" w:rsidP="0059408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C.2.2 Capacitors: Fixed, Ceramic, and General Purpose</w:t>
      </w:r>
    </w:p>
    <w:p w:rsidR="00395CE4" w:rsidRDefault="00395CE4" w:rsidP="00395CE4">
      <w:pPr>
        <w:numPr>
          <w:ilvl w:val="1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 Microelectronic Devices</w:t>
      </w:r>
    </w:p>
    <w:p w:rsidR="00395CE4" w:rsidRDefault="00395CE4" w:rsidP="00395CE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C.3.1 Diodes: Low Frequency</w:t>
      </w:r>
    </w:p>
    <w:p w:rsidR="00395CE4" w:rsidRDefault="00395CE4" w:rsidP="00395CE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C.3.2 Diodes: High Frequency</w:t>
      </w:r>
    </w:p>
    <w:p w:rsidR="00395CE4" w:rsidRDefault="00395CE4" w:rsidP="00395CE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C.3.3 Transistors: Bipolar Junction, Low Frequency</w:t>
      </w:r>
    </w:p>
    <w:p w:rsidR="00395CE4" w:rsidRDefault="00395CE4" w:rsidP="00395CE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C.3.4 Transistors: Bipolar Junction, High Frequency</w:t>
      </w:r>
    </w:p>
    <w:p w:rsidR="00395CE4" w:rsidRDefault="00395CE4" w:rsidP="00395CE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C.3.5 Transistors: Field Effect, Low Frequency</w:t>
      </w:r>
    </w:p>
    <w:p w:rsidR="00395CE4" w:rsidRDefault="00395CE4" w:rsidP="00395CE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C.3.6 Transistors: Field Effect, High Frequency</w:t>
      </w:r>
    </w:p>
    <w:p w:rsidR="00395CE4" w:rsidRDefault="00B646DA" w:rsidP="00395CE4">
      <w:pPr>
        <w:numPr>
          <w:ilvl w:val="2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C.3.7: Microcircuits: Gate/Logic Arrays/Microprocessors</w:t>
      </w:r>
    </w:p>
    <w:p w:rsidR="00B646DA" w:rsidRDefault="00B646DA" w:rsidP="00B646DA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Appendix D – Manufacturer Data Sheets</w:t>
      </w:r>
    </w:p>
    <w:p w:rsidR="00B646DA" w:rsidRPr="00725651" w:rsidRDefault="00B646DA" w:rsidP="00B646DA">
      <w:pPr>
        <w:numPr>
          <w:ilvl w:val="0"/>
          <w:numId w:val="1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Appendix E – Design Project Case Study</w:t>
      </w:r>
    </w:p>
    <w:sectPr w:rsidR="00B646DA" w:rsidRPr="00725651" w:rsidSect="0072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40DA"/>
    <w:multiLevelType w:val="hybridMultilevel"/>
    <w:tmpl w:val="46E2B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298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51"/>
    <w:rsid w:val="00395CE4"/>
    <w:rsid w:val="00594084"/>
    <w:rsid w:val="00725651"/>
    <w:rsid w:val="00836B7E"/>
    <w:rsid w:val="008813FE"/>
    <w:rsid w:val="00882116"/>
    <w:rsid w:val="009537C9"/>
    <w:rsid w:val="00B52DE9"/>
    <w:rsid w:val="00B646DA"/>
    <w:rsid w:val="00D4219C"/>
    <w:rsid w:val="00D906BB"/>
    <w:rsid w:val="00D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80065-A8E1-4032-8F07-BF874AF1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</vt:lpstr>
    </vt:vector>
  </TitlesOfParts>
  <Company>Penn State Erie, The Behrend College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Ralph Ford</dc:creator>
  <cp:keywords/>
  <dc:description/>
  <cp:lastModifiedBy>Chris Coulston</cp:lastModifiedBy>
  <cp:revision>2</cp:revision>
  <dcterms:created xsi:type="dcterms:W3CDTF">2024-06-13T20:05:00Z</dcterms:created>
  <dcterms:modified xsi:type="dcterms:W3CDTF">2024-06-13T20:05:00Z</dcterms:modified>
</cp:coreProperties>
</file>