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C84" w:rsidRDefault="007330A9" w:rsidP="00181A54">
      <w:pPr>
        <w:pStyle w:val="Heading1"/>
        <w:numPr>
          <w:ilvl w:val="0"/>
          <w:numId w:val="0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pct10" w:color="auto" w:fill="auto"/>
        <w:spacing w:after="960"/>
        <w:rPr>
          <w:sz w:val="40"/>
          <w:szCs w:val="40"/>
        </w:rPr>
      </w:pPr>
      <w:r>
        <w:rPr>
          <w:sz w:val="40"/>
          <w:szCs w:val="40"/>
        </w:rPr>
        <w:t>Preface</w:t>
      </w:r>
    </w:p>
    <w:p w:rsidR="00096946" w:rsidRDefault="005F47F5" w:rsidP="00C832B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This book is written for </w:t>
      </w:r>
      <w:r w:rsidR="008E7AE1">
        <w:rPr>
          <w:rFonts w:ascii="Palatino Linotype" w:hAnsi="Palatino Linotype"/>
          <w:sz w:val="20"/>
          <w:szCs w:val="20"/>
        </w:rPr>
        <w:t xml:space="preserve">undergraduate </w:t>
      </w:r>
      <w:r>
        <w:rPr>
          <w:rFonts w:ascii="Palatino Linotype" w:hAnsi="Palatino Linotype"/>
          <w:sz w:val="20"/>
          <w:szCs w:val="20"/>
        </w:rPr>
        <w:t>students and teachers engaged in electrical and computer eng</w:t>
      </w:r>
      <w:r>
        <w:rPr>
          <w:rFonts w:ascii="Palatino Linotype" w:hAnsi="Palatino Linotype"/>
          <w:sz w:val="20"/>
          <w:szCs w:val="20"/>
        </w:rPr>
        <w:t>i</w:t>
      </w:r>
      <w:r>
        <w:rPr>
          <w:rFonts w:ascii="Palatino Linotype" w:hAnsi="Palatino Linotype"/>
          <w:sz w:val="20"/>
          <w:szCs w:val="20"/>
        </w:rPr>
        <w:t xml:space="preserve">neering </w:t>
      </w:r>
      <w:r w:rsidR="0007112E">
        <w:rPr>
          <w:rFonts w:ascii="Palatino Linotype" w:hAnsi="Palatino Linotype"/>
          <w:sz w:val="20"/>
          <w:szCs w:val="20"/>
        </w:rPr>
        <w:t xml:space="preserve">(ECE) </w:t>
      </w:r>
      <w:r>
        <w:rPr>
          <w:rFonts w:ascii="Palatino Linotype" w:hAnsi="Palatino Linotype"/>
          <w:sz w:val="20"/>
          <w:szCs w:val="20"/>
        </w:rPr>
        <w:t>design projects,</w:t>
      </w:r>
      <w:r w:rsidR="000E62AC">
        <w:rPr>
          <w:rFonts w:ascii="Palatino Linotype" w:hAnsi="Palatino Linotype"/>
          <w:sz w:val="20"/>
          <w:szCs w:val="20"/>
        </w:rPr>
        <w:t xml:space="preserve"> primarily in the senior year. </w:t>
      </w:r>
      <w:r>
        <w:rPr>
          <w:rFonts w:ascii="Palatino Linotype" w:hAnsi="Palatino Linotype"/>
          <w:sz w:val="20"/>
          <w:szCs w:val="20"/>
        </w:rPr>
        <w:t xml:space="preserve">The objective </w:t>
      </w:r>
      <w:r w:rsidR="0007112E">
        <w:rPr>
          <w:rFonts w:ascii="Palatino Linotype" w:hAnsi="Palatino Linotype"/>
          <w:sz w:val="20"/>
          <w:szCs w:val="20"/>
        </w:rPr>
        <w:t xml:space="preserve">of the text </w:t>
      </w:r>
      <w:r>
        <w:rPr>
          <w:rFonts w:ascii="Palatino Linotype" w:hAnsi="Palatino Linotype"/>
          <w:sz w:val="20"/>
          <w:szCs w:val="20"/>
        </w:rPr>
        <w:t xml:space="preserve">is to provide a treatment </w:t>
      </w:r>
      <w:r w:rsidR="0007112E">
        <w:rPr>
          <w:rFonts w:ascii="Palatino Linotype" w:hAnsi="Palatino Linotype"/>
          <w:sz w:val="20"/>
          <w:szCs w:val="20"/>
        </w:rPr>
        <w:t xml:space="preserve">of the design process in ECE </w:t>
      </w:r>
      <w:r w:rsidR="005629E0">
        <w:rPr>
          <w:rFonts w:ascii="Palatino Linotype" w:hAnsi="Palatino Linotype"/>
          <w:sz w:val="20"/>
          <w:szCs w:val="20"/>
        </w:rPr>
        <w:t>with</w:t>
      </w:r>
      <w:r>
        <w:rPr>
          <w:rFonts w:ascii="Palatino Linotype" w:hAnsi="Palatino Linotype"/>
          <w:sz w:val="20"/>
          <w:szCs w:val="20"/>
        </w:rPr>
        <w:t xml:space="preserve"> a sound </w:t>
      </w:r>
      <w:r w:rsidR="003C53B2">
        <w:rPr>
          <w:rFonts w:ascii="Palatino Linotype" w:hAnsi="Palatino Linotype"/>
          <w:sz w:val="20"/>
          <w:szCs w:val="20"/>
        </w:rPr>
        <w:t xml:space="preserve">academic </w:t>
      </w:r>
      <w:r>
        <w:rPr>
          <w:rFonts w:ascii="Palatino Linotype" w:hAnsi="Palatino Linotype"/>
          <w:sz w:val="20"/>
          <w:szCs w:val="20"/>
        </w:rPr>
        <w:t>basis</w:t>
      </w:r>
      <w:r w:rsidR="003C53B2">
        <w:rPr>
          <w:rFonts w:ascii="Palatino Linotype" w:hAnsi="Palatino Linotype"/>
          <w:sz w:val="20"/>
          <w:szCs w:val="20"/>
        </w:rPr>
        <w:t xml:space="preserve"> that is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3C53B2">
        <w:rPr>
          <w:rFonts w:ascii="Palatino Linotype" w:hAnsi="Palatino Linotype"/>
          <w:sz w:val="20"/>
          <w:szCs w:val="20"/>
        </w:rPr>
        <w:t>integrated</w:t>
      </w:r>
      <w:r>
        <w:rPr>
          <w:rFonts w:ascii="Palatino Linotype" w:hAnsi="Palatino Linotype"/>
          <w:sz w:val="20"/>
          <w:szCs w:val="20"/>
        </w:rPr>
        <w:t xml:space="preserve"> with practical application</w:t>
      </w:r>
      <w:r w:rsidR="000E62AC">
        <w:rPr>
          <w:rFonts w:ascii="Palatino Linotype" w:hAnsi="Palatino Linotype"/>
          <w:sz w:val="20"/>
          <w:szCs w:val="20"/>
        </w:rPr>
        <w:t>.</w:t>
      </w:r>
      <w:r w:rsidR="003C53B2">
        <w:rPr>
          <w:rFonts w:ascii="Palatino Linotype" w:hAnsi="Palatino Linotype"/>
          <w:sz w:val="20"/>
          <w:szCs w:val="20"/>
        </w:rPr>
        <w:t xml:space="preserve"> </w:t>
      </w:r>
      <w:r w:rsidR="00064F6C">
        <w:rPr>
          <w:rFonts w:ascii="Palatino Linotype" w:hAnsi="Palatino Linotype"/>
          <w:sz w:val="20"/>
          <w:szCs w:val="20"/>
        </w:rPr>
        <w:t>Th</w:t>
      </w:r>
      <w:r w:rsidR="0007112E">
        <w:rPr>
          <w:rFonts w:ascii="Palatino Linotype" w:hAnsi="Palatino Linotype"/>
          <w:sz w:val="20"/>
          <w:szCs w:val="20"/>
        </w:rPr>
        <w:t>is</w:t>
      </w:r>
      <w:r w:rsidR="00064F6C">
        <w:rPr>
          <w:rFonts w:ascii="Palatino Linotype" w:hAnsi="Palatino Linotype"/>
          <w:sz w:val="20"/>
          <w:szCs w:val="20"/>
        </w:rPr>
        <w:t xml:space="preserve"> combination </w:t>
      </w:r>
      <w:r w:rsidR="003C53B2">
        <w:rPr>
          <w:rFonts w:ascii="Palatino Linotype" w:hAnsi="Palatino Linotype"/>
          <w:sz w:val="20"/>
          <w:szCs w:val="20"/>
        </w:rPr>
        <w:t xml:space="preserve">is </w:t>
      </w:r>
      <w:r w:rsidR="0007112E">
        <w:rPr>
          <w:rFonts w:ascii="Palatino Linotype" w:hAnsi="Palatino Linotype"/>
          <w:sz w:val="20"/>
          <w:szCs w:val="20"/>
        </w:rPr>
        <w:t>necessary in</w:t>
      </w:r>
      <w:r w:rsidR="00064F6C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design pr</w:t>
      </w:r>
      <w:r w:rsidR="003C53B2">
        <w:rPr>
          <w:rFonts w:ascii="Palatino Linotype" w:hAnsi="Palatino Linotype"/>
          <w:sz w:val="20"/>
          <w:szCs w:val="20"/>
        </w:rPr>
        <w:t>ojects</w:t>
      </w:r>
      <w:r w:rsidR="0007112E">
        <w:rPr>
          <w:rFonts w:ascii="Palatino Linotype" w:hAnsi="Palatino Linotype"/>
          <w:sz w:val="20"/>
          <w:szCs w:val="20"/>
        </w:rPr>
        <w:t xml:space="preserve"> because</w:t>
      </w:r>
      <w:r w:rsidR="00064F6C">
        <w:rPr>
          <w:rFonts w:ascii="Palatino Linotype" w:hAnsi="Palatino Linotype"/>
          <w:sz w:val="20"/>
          <w:szCs w:val="20"/>
        </w:rPr>
        <w:t xml:space="preserve"> students are expected to apply their theoretical knowledge to bring us</w:t>
      </w:r>
      <w:r w:rsidR="00064F6C">
        <w:rPr>
          <w:rFonts w:ascii="Palatino Linotype" w:hAnsi="Palatino Linotype"/>
          <w:sz w:val="20"/>
          <w:szCs w:val="20"/>
        </w:rPr>
        <w:t>e</w:t>
      </w:r>
      <w:r w:rsidR="00064F6C">
        <w:rPr>
          <w:rFonts w:ascii="Palatino Linotype" w:hAnsi="Palatino Linotype"/>
          <w:sz w:val="20"/>
          <w:szCs w:val="20"/>
        </w:rPr>
        <w:t>ful system</w:t>
      </w:r>
      <w:r w:rsidR="001F35B2">
        <w:rPr>
          <w:rFonts w:ascii="Palatino Linotype" w:hAnsi="Palatino Linotype"/>
          <w:sz w:val="20"/>
          <w:szCs w:val="20"/>
        </w:rPr>
        <w:t>s</w:t>
      </w:r>
      <w:r w:rsidR="000E62AC">
        <w:rPr>
          <w:rFonts w:ascii="Palatino Linotype" w:hAnsi="Palatino Linotype"/>
          <w:sz w:val="20"/>
          <w:szCs w:val="20"/>
        </w:rPr>
        <w:t xml:space="preserve"> to reality. </w:t>
      </w:r>
      <w:r>
        <w:rPr>
          <w:rFonts w:ascii="Palatino Linotype" w:hAnsi="Palatino Linotype"/>
          <w:sz w:val="20"/>
          <w:szCs w:val="20"/>
        </w:rPr>
        <w:t xml:space="preserve">This </w:t>
      </w:r>
      <w:r w:rsidR="0007112E">
        <w:rPr>
          <w:rFonts w:ascii="Palatino Linotype" w:hAnsi="Palatino Linotype"/>
          <w:sz w:val="20"/>
          <w:szCs w:val="20"/>
        </w:rPr>
        <w:t xml:space="preserve">topical </w:t>
      </w:r>
      <w:r w:rsidR="00F66E9D">
        <w:rPr>
          <w:rFonts w:ascii="Palatino Linotype" w:hAnsi="Palatino Linotype"/>
          <w:sz w:val="20"/>
          <w:szCs w:val="20"/>
        </w:rPr>
        <w:t xml:space="preserve">integration </w:t>
      </w:r>
      <w:r>
        <w:rPr>
          <w:rFonts w:ascii="Palatino Linotype" w:hAnsi="Palatino Linotype"/>
          <w:sz w:val="20"/>
          <w:szCs w:val="20"/>
        </w:rPr>
        <w:t>is reflected in the s</w:t>
      </w:r>
      <w:r w:rsidR="000E62AC">
        <w:rPr>
          <w:rFonts w:ascii="Palatino Linotype" w:hAnsi="Palatino Linotype"/>
          <w:sz w:val="20"/>
          <w:szCs w:val="20"/>
        </w:rPr>
        <w:t xml:space="preserve">ubtitle of the book: </w:t>
      </w:r>
      <w:r w:rsidR="002335EE">
        <w:rPr>
          <w:rFonts w:ascii="Palatino Linotype" w:hAnsi="Palatino Linotype"/>
          <w:sz w:val="20"/>
          <w:szCs w:val="20"/>
        </w:rPr>
        <w:t>Th</w:t>
      </w:r>
      <w:r w:rsidR="002335EE">
        <w:rPr>
          <w:rFonts w:ascii="Palatino Linotype" w:hAnsi="Palatino Linotype"/>
          <w:sz w:val="20"/>
          <w:szCs w:val="20"/>
        </w:rPr>
        <w:t>e</w:t>
      </w:r>
      <w:r w:rsidR="002335EE">
        <w:rPr>
          <w:rFonts w:ascii="Palatino Linotype" w:hAnsi="Palatino Linotype"/>
          <w:sz w:val="20"/>
          <w:szCs w:val="20"/>
        </w:rPr>
        <w:t>ory</w:t>
      </w:r>
      <w:r w:rsidR="000E62AC">
        <w:rPr>
          <w:rFonts w:ascii="Palatino Linotype" w:hAnsi="Palatino Linotype"/>
          <w:sz w:val="20"/>
          <w:szCs w:val="20"/>
        </w:rPr>
        <w:t xml:space="preserve">, </w:t>
      </w:r>
      <w:r w:rsidR="002335EE">
        <w:rPr>
          <w:rFonts w:ascii="Palatino Linotype" w:hAnsi="Palatino Linotype"/>
          <w:sz w:val="20"/>
          <w:szCs w:val="20"/>
        </w:rPr>
        <w:t>Co</w:t>
      </w:r>
      <w:r w:rsidR="002335EE">
        <w:rPr>
          <w:rFonts w:ascii="Palatino Linotype" w:hAnsi="Palatino Linotype"/>
          <w:sz w:val="20"/>
          <w:szCs w:val="20"/>
        </w:rPr>
        <w:t>n</w:t>
      </w:r>
      <w:r w:rsidR="002335EE">
        <w:rPr>
          <w:rFonts w:ascii="Palatino Linotype" w:hAnsi="Palatino Linotype"/>
          <w:sz w:val="20"/>
          <w:szCs w:val="20"/>
        </w:rPr>
        <w:t>cepts</w:t>
      </w:r>
      <w:r w:rsidR="000E62AC">
        <w:rPr>
          <w:rFonts w:ascii="Palatino Linotype" w:hAnsi="Palatino Linotype"/>
          <w:sz w:val="20"/>
          <w:szCs w:val="20"/>
        </w:rPr>
        <w:t xml:space="preserve">, and </w:t>
      </w:r>
      <w:r w:rsidR="002335EE">
        <w:rPr>
          <w:rFonts w:ascii="Palatino Linotype" w:hAnsi="Palatino Linotype"/>
          <w:sz w:val="20"/>
          <w:szCs w:val="20"/>
        </w:rPr>
        <w:t>Practice</w:t>
      </w:r>
      <w:r>
        <w:rPr>
          <w:rFonts w:ascii="Palatino Linotype" w:hAnsi="Palatino Linotype"/>
          <w:sz w:val="20"/>
          <w:szCs w:val="20"/>
        </w:rPr>
        <w:t xml:space="preserve">. </w:t>
      </w:r>
      <w:r w:rsidR="001F35B2">
        <w:rPr>
          <w:rFonts w:ascii="Palatino Linotype" w:hAnsi="Palatino Linotype"/>
          <w:sz w:val="20"/>
          <w:szCs w:val="20"/>
        </w:rPr>
        <w:t>F</w:t>
      </w:r>
      <w:r>
        <w:rPr>
          <w:rFonts w:ascii="Palatino Linotype" w:hAnsi="Palatino Linotype"/>
          <w:sz w:val="20"/>
          <w:szCs w:val="20"/>
        </w:rPr>
        <w:t xml:space="preserve">undamental theories are developed </w:t>
      </w:r>
      <w:r w:rsidR="0007112E">
        <w:rPr>
          <w:rFonts w:ascii="Palatino Linotype" w:hAnsi="Palatino Linotype"/>
          <w:sz w:val="20"/>
          <w:szCs w:val="20"/>
        </w:rPr>
        <w:t>whenever possible,</w:t>
      </w:r>
      <w:r w:rsidR="001F35B2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such as in </w:t>
      </w:r>
      <w:r w:rsidR="00F66E9D">
        <w:rPr>
          <w:rFonts w:ascii="Palatino Linotype" w:hAnsi="Palatino Linotype"/>
          <w:sz w:val="20"/>
          <w:szCs w:val="20"/>
        </w:rPr>
        <w:t xml:space="preserve">the chapters on </w:t>
      </w:r>
      <w:r>
        <w:rPr>
          <w:rFonts w:ascii="Palatino Linotype" w:hAnsi="Palatino Linotype"/>
          <w:sz w:val="20"/>
          <w:szCs w:val="20"/>
        </w:rPr>
        <w:t xml:space="preserve">functional </w:t>
      </w:r>
      <w:r w:rsidR="00F66E9D">
        <w:rPr>
          <w:rFonts w:ascii="Palatino Linotype" w:hAnsi="Palatino Linotype"/>
          <w:sz w:val="20"/>
          <w:szCs w:val="20"/>
        </w:rPr>
        <w:t xml:space="preserve">design </w:t>
      </w:r>
      <w:r>
        <w:rPr>
          <w:rFonts w:ascii="Palatino Linotype" w:hAnsi="Palatino Linotype"/>
          <w:sz w:val="20"/>
          <w:szCs w:val="20"/>
        </w:rPr>
        <w:t>decomposition, system behavior, and design for rel</w:t>
      </w:r>
      <w:r>
        <w:rPr>
          <w:rFonts w:ascii="Palatino Linotype" w:hAnsi="Palatino Linotype"/>
          <w:sz w:val="20"/>
          <w:szCs w:val="20"/>
        </w:rPr>
        <w:t>i</w:t>
      </w:r>
      <w:r>
        <w:rPr>
          <w:rFonts w:ascii="Palatino Linotype" w:hAnsi="Palatino Linotype"/>
          <w:sz w:val="20"/>
          <w:szCs w:val="20"/>
        </w:rPr>
        <w:t>ability.</w:t>
      </w:r>
      <w:r w:rsidR="003C4BAD">
        <w:rPr>
          <w:rFonts w:ascii="Palatino Linotype" w:hAnsi="Palatino Linotype"/>
          <w:sz w:val="20"/>
          <w:szCs w:val="20"/>
        </w:rPr>
        <w:t xml:space="preserve"> </w:t>
      </w:r>
      <w:r w:rsidR="00621835">
        <w:rPr>
          <w:rFonts w:ascii="Palatino Linotype" w:hAnsi="Palatino Linotype"/>
          <w:sz w:val="20"/>
          <w:szCs w:val="20"/>
        </w:rPr>
        <w:t>Many aspects of the design process are</w:t>
      </w:r>
      <w:r w:rsidR="00096946">
        <w:rPr>
          <w:rFonts w:ascii="Palatino Linotype" w:hAnsi="Palatino Linotype"/>
          <w:sz w:val="20"/>
          <w:szCs w:val="20"/>
        </w:rPr>
        <w:t xml:space="preserve"> based upon time</w:t>
      </w:r>
      <w:r w:rsidR="001F35B2">
        <w:rPr>
          <w:rFonts w:ascii="Palatino Linotype" w:hAnsi="Palatino Linotype"/>
          <w:sz w:val="20"/>
          <w:szCs w:val="20"/>
        </w:rPr>
        <w:t>-</w:t>
      </w:r>
      <w:r w:rsidR="00096946">
        <w:rPr>
          <w:rFonts w:ascii="Palatino Linotype" w:hAnsi="Palatino Linotype"/>
          <w:sz w:val="20"/>
          <w:szCs w:val="20"/>
        </w:rPr>
        <w:t>tested concepts</w:t>
      </w:r>
      <w:r w:rsidR="001F35B2">
        <w:rPr>
          <w:rFonts w:ascii="Palatino Linotype" w:hAnsi="Palatino Linotype"/>
          <w:sz w:val="20"/>
          <w:szCs w:val="20"/>
        </w:rPr>
        <w:t xml:space="preserve"> that</w:t>
      </w:r>
      <w:r w:rsidR="004B6998">
        <w:rPr>
          <w:rFonts w:ascii="Palatino Linotype" w:hAnsi="Palatino Linotype"/>
          <w:sz w:val="20"/>
          <w:szCs w:val="20"/>
        </w:rPr>
        <w:t xml:space="preserve"> re</w:t>
      </w:r>
      <w:r w:rsidR="004B6998">
        <w:rPr>
          <w:rFonts w:ascii="Palatino Linotype" w:hAnsi="Palatino Linotype"/>
          <w:sz w:val="20"/>
          <w:szCs w:val="20"/>
        </w:rPr>
        <w:t>p</w:t>
      </w:r>
      <w:r w:rsidR="004B6998">
        <w:rPr>
          <w:rFonts w:ascii="Palatino Linotype" w:hAnsi="Palatino Linotype"/>
          <w:sz w:val="20"/>
          <w:szCs w:val="20"/>
        </w:rPr>
        <w:t xml:space="preserve">resent the </w:t>
      </w:r>
      <w:r w:rsidR="00096946">
        <w:rPr>
          <w:rFonts w:ascii="Palatino Linotype" w:hAnsi="Palatino Linotype"/>
          <w:sz w:val="20"/>
          <w:szCs w:val="20"/>
        </w:rPr>
        <w:t>generaliz</w:t>
      </w:r>
      <w:r w:rsidR="004B6998">
        <w:rPr>
          <w:rFonts w:ascii="Palatino Linotype" w:hAnsi="Palatino Linotype"/>
          <w:sz w:val="20"/>
          <w:szCs w:val="20"/>
        </w:rPr>
        <w:t xml:space="preserve">ation of </w:t>
      </w:r>
      <w:r w:rsidR="00064F6C">
        <w:rPr>
          <w:rFonts w:ascii="Palatino Linotype" w:hAnsi="Palatino Linotype"/>
          <w:sz w:val="20"/>
          <w:szCs w:val="20"/>
        </w:rPr>
        <w:t>successful practices</w:t>
      </w:r>
      <w:r w:rsidR="004B6998">
        <w:rPr>
          <w:rFonts w:ascii="Palatino Linotype" w:hAnsi="Palatino Linotype"/>
          <w:sz w:val="20"/>
          <w:szCs w:val="20"/>
        </w:rPr>
        <w:t xml:space="preserve"> and experience. </w:t>
      </w:r>
      <w:r w:rsidR="001F35B2">
        <w:rPr>
          <w:rFonts w:ascii="Palatino Linotype" w:hAnsi="Palatino Linotype"/>
          <w:sz w:val="20"/>
          <w:szCs w:val="20"/>
        </w:rPr>
        <w:t>These concepts are e</w:t>
      </w:r>
      <w:r w:rsidR="001F35B2">
        <w:rPr>
          <w:rFonts w:ascii="Palatino Linotype" w:hAnsi="Palatino Linotype"/>
          <w:sz w:val="20"/>
          <w:szCs w:val="20"/>
        </w:rPr>
        <w:t>m</w:t>
      </w:r>
      <w:r w:rsidR="001F35B2">
        <w:rPr>
          <w:rFonts w:ascii="Palatino Linotype" w:hAnsi="Palatino Linotype"/>
          <w:sz w:val="20"/>
          <w:szCs w:val="20"/>
        </w:rPr>
        <w:t>bodied in processes presented in the book</w:t>
      </w:r>
      <w:r w:rsidR="002335EE">
        <w:rPr>
          <w:rFonts w:ascii="Palatino Linotype" w:hAnsi="Palatino Linotype"/>
          <w:sz w:val="20"/>
          <w:szCs w:val="20"/>
        </w:rPr>
        <w:t>,</w:t>
      </w:r>
      <w:r w:rsidR="001F35B2">
        <w:rPr>
          <w:rFonts w:ascii="Palatino Linotype" w:hAnsi="Palatino Linotype"/>
          <w:sz w:val="20"/>
          <w:szCs w:val="20"/>
        </w:rPr>
        <w:t xml:space="preserve"> </w:t>
      </w:r>
      <w:r w:rsidR="002335EE">
        <w:rPr>
          <w:rFonts w:ascii="Palatino Linotype" w:hAnsi="Palatino Linotype"/>
          <w:sz w:val="20"/>
          <w:szCs w:val="20"/>
        </w:rPr>
        <w:t>for example,</w:t>
      </w:r>
      <w:r w:rsidR="001F35B2">
        <w:rPr>
          <w:rFonts w:ascii="Palatino Linotype" w:hAnsi="Palatino Linotype"/>
          <w:sz w:val="20"/>
          <w:szCs w:val="20"/>
        </w:rPr>
        <w:t xml:space="preserve"> in the chapters on needs identif</w:t>
      </w:r>
      <w:r w:rsidR="001F35B2">
        <w:rPr>
          <w:rFonts w:ascii="Palatino Linotype" w:hAnsi="Palatino Linotype"/>
          <w:sz w:val="20"/>
          <w:szCs w:val="20"/>
        </w:rPr>
        <w:t>i</w:t>
      </w:r>
      <w:r w:rsidR="001F35B2">
        <w:rPr>
          <w:rFonts w:ascii="Palatino Linotype" w:hAnsi="Palatino Linotype"/>
          <w:sz w:val="20"/>
          <w:szCs w:val="20"/>
        </w:rPr>
        <w:t>cation and requirements development.</w:t>
      </w:r>
      <w:r w:rsidR="00621835">
        <w:rPr>
          <w:rFonts w:ascii="Palatino Linotype" w:hAnsi="Palatino Linotype"/>
          <w:sz w:val="20"/>
          <w:szCs w:val="20"/>
        </w:rPr>
        <w:t xml:space="preserve"> </w:t>
      </w:r>
      <w:r w:rsidR="009C0BBD">
        <w:rPr>
          <w:rFonts w:ascii="Palatino Linotype" w:hAnsi="Palatino Linotype"/>
          <w:sz w:val="20"/>
          <w:szCs w:val="20"/>
        </w:rPr>
        <w:t>Regardless of the topic,</w:t>
      </w:r>
      <w:r w:rsidR="00096946">
        <w:rPr>
          <w:rFonts w:ascii="Palatino Linotype" w:hAnsi="Palatino Linotype"/>
          <w:sz w:val="20"/>
          <w:szCs w:val="20"/>
        </w:rPr>
        <w:t xml:space="preserve"> the goal is to apply the material to practical problems and design projects. </w:t>
      </w:r>
      <w:r w:rsidR="00014D81">
        <w:rPr>
          <w:rFonts w:ascii="Palatino Linotype" w:hAnsi="Palatino Linotype"/>
          <w:sz w:val="20"/>
          <w:szCs w:val="20"/>
        </w:rPr>
        <w:t xml:space="preserve">Overall, </w:t>
      </w:r>
      <w:r w:rsidR="00C832B3">
        <w:rPr>
          <w:rFonts w:ascii="Palatino Linotype" w:hAnsi="Palatino Linotype"/>
          <w:sz w:val="20"/>
          <w:szCs w:val="20"/>
        </w:rPr>
        <w:t xml:space="preserve">we believe that </w:t>
      </w:r>
      <w:r w:rsidR="00014D81">
        <w:rPr>
          <w:rFonts w:ascii="Palatino Linotype" w:hAnsi="Palatino Linotype"/>
          <w:sz w:val="20"/>
          <w:szCs w:val="20"/>
        </w:rPr>
        <w:t>t</w:t>
      </w:r>
      <w:r w:rsidR="00096946">
        <w:rPr>
          <w:rFonts w:ascii="Palatino Linotype" w:hAnsi="Palatino Linotype"/>
          <w:sz w:val="20"/>
          <w:szCs w:val="20"/>
        </w:rPr>
        <w:t>h</w:t>
      </w:r>
      <w:r w:rsidR="001F35B2">
        <w:rPr>
          <w:rFonts w:ascii="Palatino Linotype" w:hAnsi="Palatino Linotype"/>
          <w:sz w:val="20"/>
          <w:szCs w:val="20"/>
        </w:rPr>
        <w:t>is</w:t>
      </w:r>
      <w:r w:rsidR="00096946">
        <w:rPr>
          <w:rFonts w:ascii="Palatino Linotype" w:hAnsi="Palatino Linotype"/>
          <w:sz w:val="20"/>
          <w:szCs w:val="20"/>
        </w:rPr>
        <w:t xml:space="preserve"> text is unique in providing a comprehensive design treatment</w:t>
      </w:r>
      <w:r w:rsidR="00F66E9D">
        <w:rPr>
          <w:rFonts w:ascii="Palatino Linotype" w:hAnsi="Palatino Linotype"/>
          <w:sz w:val="20"/>
          <w:szCs w:val="20"/>
        </w:rPr>
        <w:t xml:space="preserve"> for </w:t>
      </w:r>
      <w:r w:rsidR="004B6998">
        <w:rPr>
          <w:rFonts w:ascii="Palatino Linotype" w:hAnsi="Palatino Linotype"/>
          <w:sz w:val="20"/>
          <w:szCs w:val="20"/>
        </w:rPr>
        <w:t>ECE</w:t>
      </w:r>
      <w:r w:rsidR="00096946">
        <w:rPr>
          <w:rFonts w:ascii="Palatino Linotype" w:hAnsi="Palatino Linotype"/>
          <w:sz w:val="20"/>
          <w:szCs w:val="20"/>
        </w:rPr>
        <w:t>, something that is sorely m</w:t>
      </w:r>
      <w:r w:rsidR="004B6998">
        <w:rPr>
          <w:rFonts w:ascii="Palatino Linotype" w:hAnsi="Palatino Linotype"/>
          <w:sz w:val="20"/>
          <w:szCs w:val="20"/>
        </w:rPr>
        <w:t>issing in the field. We hope</w:t>
      </w:r>
      <w:r w:rsidR="00096946">
        <w:rPr>
          <w:rFonts w:ascii="Palatino Linotype" w:hAnsi="Palatino Linotype"/>
          <w:sz w:val="20"/>
          <w:szCs w:val="20"/>
        </w:rPr>
        <w:t xml:space="preserve"> that it will fill an important need as capstone design pr</w:t>
      </w:r>
      <w:r w:rsidR="00096946">
        <w:rPr>
          <w:rFonts w:ascii="Palatino Linotype" w:hAnsi="Palatino Linotype"/>
          <w:sz w:val="20"/>
          <w:szCs w:val="20"/>
        </w:rPr>
        <w:t>o</w:t>
      </w:r>
      <w:r w:rsidR="00096946">
        <w:rPr>
          <w:rFonts w:ascii="Palatino Linotype" w:hAnsi="Palatino Linotype"/>
          <w:sz w:val="20"/>
          <w:szCs w:val="20"/>
        </w:rPr>
        <w:t>jects continue to grow in importance in engineering education.</w:t>
      </w:r>
    </w:p>
    <w:p w:rsidR="00F66E9D" w:rsidRPr="002F6CF3" w:rsidRDefault="00CF0572" w:rsidP="00154A08">
      <w:pPr>
        <w:ind w:firstLine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We </w:t>
      </w:r>
      <w:r w:rsidR="00C832B3">
        <w:rPr>
          <w:rFonts w:ascii="Palatino Linotype" w:hAnsi="Palatino Linotype"/>
          <w:sz w:val="20"/>
          <w:szCs w:val="20"/>
        </w:rPr>
        <w:t xml:space="preserve">have found </w:t>
      </w:r>
      <w:r w:rsidR="00096946">
        <w:rPr>
          <w:rFonts w:ascii="Palatino Linotype" w:hAnsi="Palatino Linotype"/>
          <w:sz w:val="20"/>
          <w:szCs w:val="20"/>
        </w:rPr>
        <w:t>that there are three important pieces to comple</w:t>
      </w:r>
      <w:r w:rsidR="002F6CF3">
        <w:rPr>
          <w:rFonts w:ascii="Palatino Linotype" w:hAnsi="Palatino Linotype"/>
          <w:sz w:val="20"/>
          <w:szCs w:val="20"/>
        </w:rPr>
        <w:t>ting a successful d</w:t>
      </w:r>
      <w:r w:rsidR="002F6CF3">
        <w:rPr>
          <w:rFonts w:ascii="Palatino Linotype" w:hAnsi="Palatino Linotype"/>
          <w:sz w:val="20"/>
          <w:szCs w:val="20"/>
        </w:rPr>
        <w:t>e</w:t>
      </w:r>
      <w:r w:rsidR="002F6CF3">
        <w:rPr>
          <w:rFonts w:ascii="Palatino Linotype" w:hAnsi="Palatino Linotype"/>
          <w:sz w:val="20"/>
          <w:szCs w:val="20"/>
        </w:rPr>
        <w:t>sign project</w:t>
      </w:r>
      <w:r w:rsidR="003C53B2">
        <w:rPr>
          <w:rFonts w:ascii="Palatino Linotype" w:hAnsi="Palatino Linotype"/>
          <w:sz w:val="20"/>
          <w:szCs w:val="20"/>
        </w:rPr>
        <w:t xml:space="preserve">. </w:t>
      </w:r>
      <w:r w:rsidR="00096946">
        <w:rPr>
          <w:rFonts w:ascii="Palatino Linotype" w:hAnsi="Palatino Linotype"/>
          <w:sz w:val="20"/>
          <w:szCs w:val="20"/>
        </w:rPr>
        <w:t xml:space="preserve">The first is </w:t>
      </w:r>
      <w:r w:rsidR="004B6998">
        <w:rPr>
          <w:rFonts w:ascii="Palatino Linotype" w:hAnsi="Palatino Linotype"/>
          <w:sz w:val="20"/>
          <w:szCs w:val="20"/>
        </w:rPr>
        <w:t xml:space="preserve">an </w:t>
      </w:r>
      <w:r w:rsidR="00096946">
        <w:rPr>
          <w:rFonts w:ascii="Palatino Linotype" w:hAnsi="Palatino Linotype"/>
          <w:sz w:val="20"/>
          <w:szCs w:val="20"/>
        </w:rPr>
        <w:t>understand</w:t>
      </w:r>
      <w:r w:rsidR="004B6998">
        <w:rPr>
          <w:rFonts w:ascii="Palatino Linotype" w:hAnsi="Palatino Linotype"/>
          <w:sz w:val="20"/>
          <w:szCs w:val="20"/>
        </w:rPr>
        <w:t xml:space="preserve">ing of </w:t>
      </w:r>
      <w:r w:rsidR="00096946">
        <w:rPr>
          <w:rFonts w:ascii="Palatino Linotype" w:hAnsi="Palatino Linotype"/>
          <w:sz w:val="20"/>
          <w:szCs w:val="20"/>
        </w:rPr>
        <w:t>the des</w:t>
      </w:r>
      <w:r w:rsidR="00F66E9D">
        <w:rPr>
          <w:rFonts w:ascii="Palatino Linotype" w:hAnsi="Palatino Linotype"/>
          <w:sz w:val="20"/>
          <w:szCs w:val="20"/>
        </w:rPr>
        <w:t xml:space="preserve">ign process, the second </w:t>
      </w:r>
      <w:r w:rsidR="00C832B3">
        <w:rPr>
          <w:rFonts w:ascii="Palatino Linotype" w:hAnsi="Palatino Linotype"/>
          <w:sz w:val="20"/>
          <w:szCs w:val="20"/>
        </w:rPr>
        <w:t xml:space="preserve">is </w:t>
      </w:r>
      <w:r w:rsidR="004B6998">
        <w:rPr>
          <w:rFonts w:ascii="Palatino Linotype" w:hAnsi="Palatino Linotype"/>
          <w:sz w:val="20"/>
          <w:szCs w:val="20"/>
        </w:rPr>
        <w:t>an</w:t>
      </w:r>
      <w:r w:rsidR="00C832B3">
        <w:rPr>
          <w:rFonts w:ascii="Palatino Linotype" w:hAnsi="Palatino Linotype"/>
          <w:sz w:val="20"/>
          <w:szCs w:val="20"/>
        </w:rPr>
        <w:t xml:space="preserve"> unde</w:t>
      </w:r>
      <w:r w:rsidR="00C832B3">
        <w:rPr>
          <w:rFonts w:ascii="Palatino Linotype" w:hAnsi="Palatino Linotype"/>
          <w:sz w:val="20"/>
          <w:szCs w:val="20"/>
        </w:rPr>
        <w:t>r</w:t>
      </w:r>
      <w:r w:rsidR="00C832B3">
        <w:rPr>
          <w:rFonts w:ascii="Palatino Linotype" w:hAnsi="Palatino Linotype"/>
          <w:sz w:val="20"/>
          <w:szCs w:val="20"/>
        </w:rPr>
        <w:t xml:space="preserve">standing </w:t>
      </w:r>
      <w:r w:rsidR="004B6998">
        <w:rPr>
          <w:rFonts w:ascii="Palatino Linotype" w:hAnsi="Palatino Linotype"/>
          <w:sz w:val="20"/>
          <w:szCs w:val="20"/>
        </w:rPr>
        <w:t xml:space="preserve">of </w:t>
      </w:r>
      <w:r w:rsidR="00C832B3">
        <w:rPr>
          <w:rFonts w:ascii="Palatino Linotype" w:hAnsi="Palatino Linotype"/>
          <w:sz w:val="20"/>
          <w:szCs w:val="20"/>
        </w:rPr>
        <w:t xml:space="preserve">how to apply </w:t>
      </w:r>
      <w:r w:rsidR="00B724EA">
        <w:rPr>
          <w:rFonts w:ascii="Palatino Linotype" w:hAnsi="Palatino Linotype"/>
          <w:sz w:val="20"/>
          <w:szCs w:val="20"/>
        </w:rPr>
        <w:t xml:space="preserve">technical </w:t>
      </w:r>
      <w:r w:rsidR="00F66E9D">
        <w:rPr>
          <w:rFonts w:ascii="Palatino Linotype" w:hAnsi="Palatino Linotype"/>
          <w:sz w:val="20"/>
          <w:szCs w:val="20"/>
        </w:rPr>
        <w:t>design tools, and the third</w:t>
      </w:r>
      <w:r w:rsidR="002F6CF3">
        <w:rPr>
          <w:rFonts w:ascii="Palatino Linotype" w:hAnsi="Palatino Linotype"/>
          <w:sz w:val="20"/>
          <w:szCs w:val="20"/>
        </w:rPr>
        <w:t xml:space="preserve"> is</w:t>
      </w:r>
      <w:r w:rsidR="00F66E9D">
        <w:rPr>
          <w:rFonts w:ascii="Palatino Linotype" w:hAnsi="Palatino Linotype"/>
          <w:sz w:val="20"/>
          <w:szCs w:val="20"/>
        </w:rPr>
        <w:t xml:space="preserve"> </w:t>
      </w:r>
      <w:r w:rsidR="00C832B3">
        <w:rPr>
          <w:rFonts w:ascii="Palatino Linotype" w:hAnsi="Palatino Linotype"/>
          <w:sz w:val="20"/>
          <w:szCs w:val="20"/>
        </w:rPr>
        <w:t xml:space="preserve">successful application of </w:t>
      </w:r>
      <w:r w:rsidR="00F66E9D">
        <w:rPr>
          <w:rFonts w:ascii="Palatino Linotype" w:hAnsi="Palatino Linotype"/>
          <w:sz w:val="20"/>
          <w:szCs w:val="20"/>
        </w:rPr>
        <w:t xml:space="preserve">professional </w:t>
      </w:r>
      <w:r w:rsidR="00C832B3">
        <w:rPr>
          <w:rFonts w:ascii="Palatino Linotype" w:hAnsi="Palatino Linotype"/>
          <w:sz w:val="20"/>
          <w:szCs w:val="20"/>
        </w:rPr>
        <w:t>skills</w:t>
      </w:r>
      <w:r w:rsidR="00F66E9D">
        <w:rPr>
          <w:rFonts w:ascii="Palatino Linotype" w:hAnsi="Palatino Linotype"/>
          <w:sz w:val="20"/>
          <w:szCs w:val="20"/>
        </w:rPr>
        <w:t>.</w:t>
      </w:r>
      <w:r w:rsidR="00EE0C78">
        <w:rPr>
          <w:rFonts w:ascii="Palatino Linotype" w:hAnsi="Palatino Linotype"/>
          <w:sz w:val="20"/>
          <w:szCs w:val="20"/>
        </w:rPr>
        <w:t xml:space="preserve"> Design teams that effective</w:t>
      </w:r>
      <w:r w:rsidR="002F6CF3">
        <w:rPr>
          <w:rFonts w:ascii="Palatino Linotype" w:hAnsi="Palatino Linotype"/>
          <w:sz w:val="20"/>
          <w:szCs w:val="20"/>
        </w:rPr>
        <w:t xml:space="preserve">ly synthesize </w:t>
      </w:r>
      <w:r w:rsidR="00C832B3">
        <w:rPr>
          <w:rFonts w:ascii="Palatino Linotype" w:hAnsi="Palatino Linotype"/>
          <w:sz w:val="20"/>
          <w:szCs w:val="20"/>
        </w:rPr>
        <w:t xml:space="preserve">all </w:t>
      </w:r>
      <w:r w:rsidR="002F6CF3">
        <w:rPr>
          <w:rFonts w:ascii="Palatino Linotype" w:hAnsi="Palatino Linotype"/>
          <w:sz w:val="20"/>
          <w:szCs w:val="20"/>
        </w:rPr>
        <w:t xml:space="preserve">three </w:t>
      </w:r>
      <w:r w:rsidR="00EE0C78">
        <w:rPr>
          <w:rFonts w:ascii="Palatino Linotype" w:hAnsi="Palatino Linotype"/>
          <w:sz w:val="20"/>
          <w:szCs w:val="20"/>
        </w:rPr>
        <w:t xml:space="preserve">tend to </w:t>
      </w:r>
      <w:r w:rsidR="00EE0C78" w:rsidRPr="002F6CF3">
        <w:rPr>
          <w:rFonts w:ascii="Palatino Linotype" w:hAnsi="Palatino Linotype"/>
          <w:sz w:val="20"/>
          <w:szCs w:val="20"/>
        </w:rPr>
        <w:t>be far more successful than those that don’t</w:t>
      </w:r>
      <w:r w:rsidR="002F6CF3" w:rsidRPr="002F6CF3">
        <w:rPr>
          <w:rFonts w:ascii="Palatino Linotype" w:hAnsi="Palatino Linotype"/>
          <w:sz w:val="20"/>
          <w:szCs w:val="20"/>
        </w:rPr>
        <w:t>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 w:rsidR="002F6CF3" w:rsidRPr="002F6CF3">
        <w:rPr>
          <w:rFonts w:ascii="Palatino Linotype" w:hAnsi="Palatino Linotype"/>
          <w:sz w:val="20"/>
          <w:szCs w:val="20"/>
        </w:rPr>
        <w:t xml:space="preserve">The book is organized into three </w:t>
      </w:r>
      <w:r w:rsidR="00C832B3">
        <w:rPr>
          <w:rFonts w:ascii="Palatino Linotype" w:hAnsi="Palatino Linotype"/>
          <w:sz w:val="20"/>
          <w:szCs w:val="20"/>
        </w:rPr>
        <w:t xml:space="preserve">parts </w:t>
      </w:r>
      <w:r w:rsidR="002F6CF3" w:rsidRPr="002F6CF3">
        <w:rPr>
          <w:rFonts w:ascii="Palatino Linotype" w:hAnsi="Palatino Linotype"/>
          <w:sz w:val="20"/>
          <w:szCs w:val="20"/>
        </w:rPr>
        <w:t xml:space="preserve">that support </w:t>
      </w:r>
      <w:r w:rsidR="00C832B3">
        <w:rPr>
          <w:rFonts w:ascii="Palatino Linotype" w:hAnsi="Palatino Linotype"/>
          <w:sz w:val="20"/>
          <w:szCs w:val="20"/>
        </w:rPr>
        <w:t xml:space="preserve">each of </w:t>
      </w:r>
      <w:r w:rsidR="002F6CF3" w:rsidRPr="002F6CF3">
        <w:rPr>
          <w:rFonts w:ascii="Palatino Linotype" w:hAnsi="Palatino Linotype"/>
          <w:sz w:val="20"/>
          <w:szCs w:val="20"/>
        </w:rPr>
        <w:t>th</w:t>
      </w:r>
      <w:r w:rsidR="00C832B3">
        <w:rPr>
          <w:rFonts w:ascii="Palatino Linotype" w:hAnsi="Palatino Linotype"/>
          <w:sz w:val="20"/>
          <w:szCs w:val="20"/>
        </w:rPr>
        <w:t>ese areas.</w:t>
      </w:r>
    </w:p>
    <w:p w:rsidR="005F47F5" w:rsidRDefault="003C53B2" w:rsidP="00F66E9D">
      <w:pPr>
        <w:ind w:firstLine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</w:t>
      </w:r>
      <w:r w:rsidR="00C832B3">
        <w:rPr>
          <w:rFonts w:ascii="Palatino Linotype" w:hAnsi="Palatino Linotype"/>
          <w:sz w:val="20"/>
          <w:szCs w:val="20"/>
        </w:rPr>
        <w:t xml:space="preserve"> </w:t>
      </w:r>
      <w:r w:rsidR="00836F7D">
        <w:rPr>
          <w:rFonts w:ascii="Palatino Linotype" w:hAnsi="Palatino Linotype"/>
          <w:sz w:val="20"/>
          <w:szCs w:val="20"/>
        </w:rPr>
        <w:t xml:space="preserve">first </w:t>
      </w:r>
      <w:r w:rsidR="00C832B3">
        <w:rPr>
          <w:rFonts w:ascii="Palatino Linotype" w:hAnsi="Palatino Linotype"/>
          <w:sz w:val="20"/>
          <w:szCs w:val="20"/>
        </w:rPr>
        <w:t>part of the book</w:t>
      </w:r>
      <w:r w:rsidR="004B6998">
        <w:rPr>
          <w:rFonts w:ascii="Palatino Linotype" w:hAnsi="Palatino Linotype"/>
          <w:sz w:val="20"/>
          <w:szCs w:val="20"/>
        </w:rPr>
        <w:t xml:space="preserve">, </w:t>
      </w:r>
      <w:r w:rsidR="00C832B3">
        <w:rPr>
          <w:rFonts w:ascii="Palatino Linotype" w:hAnsi="Palatino Linotype"/>
          <w:sz w:val="20"/>
          <w:szCs w:val="20"/>
        </w:rPr>
        <w:t>the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6E5C16" w:rsidRPr="006E5C16">
        <w:rPr>
          <w:rFonts w:ascii="Palatino Linotype" w:hAnsi="Palatino Linotype"/>
          <w:i/>
          <w:sz w:val="20"/>
          <w:szCs w:val="20"/>
        </w:rPr>
        <w:t>D</w:t>
      </w:r>
      <w:r w:rsidRPr="006E5C16">
        <w:rPr>
          <w:rFonts w:ascii="Palatino Linotype" w:hAnsi="Palatino Linotype"/>
          <w:i/>
          <w:sz w:val="20"/>
          <w:szCs w:val="20"/>
        </w:rPr>
        <w:t xml:space="preserve">esign </w:t>
      </w:r>
      <w:r w:rsidR="006E5C16" w:rsidRPr="006E5C16">
        <w:rPr>
          <w:rFonts w:ascii="Palatino Linotype" w:hAnsi="Palatino Linotype"/>
          <w:i/>
          <w:sz w:val="20"/>
          <w:szCs w:val="20"/>
        </w:rPr>
        <w:t>P</w:t>
      </w:r>
      <w:r w:rsidRPr="006E5C16">
        <w:rPr>
          <w:rFonts w:ascii="Palatino Linotype" w:hAnsi="Palatino Linotype"/>
          <w:i/>
          <w:sz w:val="20"/>
          <w:szCs w:val="20"/>
        </w:rPr>
        <w:t>roces</w:t>
      </w:r>
      <w:r w:rsidR="004B6998">
        <w:rPr>
          <w:rFonts w:ascii="Palatino Linotype" w:hAnsi="Palatino Linotype"/>
          <w:i/>
          <w:sz w:val="20"/>
          <w:szCs w:val="20"/>
        </w:rPr>
        <w:t>s</w:t>
      </w:r>
      <w:r w:rsidR="00A132BC">
        <w:rPr>
          <w:rFonts w:ascii="Palatino Linotype" w:hAnsi="Palatino Linotype"/>
          <w:i/>
          <w:sz w:val="20"/>
          <w:szCs w:val="20"/>
        </w:rPr>
        <w:fldChar w:fldCharType="begin"/>
      </w:r>
      <w:r w:rsidR="00A132BC">
        <w:instrText xml:space="preserve"> XE "</w:instrText>
      </w:r>
      <w:r w:rsidR="00A132BC" w:rsidRPr="00AF7E9E">
        <w:rPr>
          <w:rFonts w:ascii="Palatino Linotype" w:hAnsi="Palatino Linotype"/>
          <w:sz w:val="20"/>
          <w:szCs w:val="20"/>
        </w:rPr>
        <w:instrText>Design Process</w:instrText>
      </w:r>
      <w:r w:rsidR="00A132BC">
        <w:instrText xml:space="preserve">" </w:instrText>
      </w:r>
      <w:r w:rsidR="00A132BC">
        <w:rPr>
          <w:rFonts w:ascii="Palatino Linotype" w:hAnsi="Palatino Linotype"/>
          <w:i/>
          <w:sz w:val="20"/>
          <w:szCs w:val="20"/>
        </w:rPr>
        <w:fldChar w:fldCharType="end"/>
      </w:r>
      <w:r w:rsidR="004B6998">
        <w:rPr>
          <w:rFonts w:ascii="Palatino Linotype" w:hAnsi="Palatino Linotype"/>
          <w:sz w:val="20"/>
          <w:szCs w:val="20"/>
        </w:rPr>
        <w:t xml:space="preserve">, </w:t>
      </w:r>
      <w:r>
        <w:rPr>
          <w:rFonts w:ascii="Palatino Linotype" w:hAnsi="Palatino Linotype"/>
          <w:sz w:val="20"/>
          <w:szCs w:val="20"/>
        </w:rPr>
        <w:t>embodies the steps required to take an idea from concept to successful design. At first</w:t>
      </w:r>
      <w:r w:rsidR="000332CF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many students consider the design pro</w:t>
      </w:r>
      <w:r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 xml:space="preserve">ess </w:t>
      </w:r>
      <w:r w:rsidR="004B6998">
        <w:rPr>
          <w:rFonts w:ascii="Palatino Linotype" w:hAnsi="Palatino Linotype"/>
          <w:sz w:val="20"/>
          <w:szCs w:val="20"/>
        </w:rPr>
        <w:t xml:space="preserve">to be </w:t>
      </w:r>
      <w:r>
        <w:rPr>
          <w:rFonts w:ascii="Palatino Linotype" w:hAnsi="Palatino Linotype"/>
          <w:sz w:val="20"/>
          <w:szCs w:val="20"/>
        </w:rPr>
        <w:t>obvious</w:t>
      </w:r>
      <w:r w:rsidR="004B6998">
        <w:rPr>
          <w:rFonts w:ascii="Palatino Linotype" w:hAnsi="Palatino Linotype"/>
          <w:sz w:val="20"/>
          <w:szCs w:val="20"/>
        </w:rPr>
        <w:t xml:space="preserve">. Yet </w:t>
      </w:r>
      <w:r>
        <w:rPr>
          <w:rFonts w:ascii="Palatino Linotype" w:hAnsi="Palatino Linotype"/>
          <w:sz w:val="20"/>
          <w:szCs w:val="20"/>
        </w:rPr>
        <w:t xml:space="preserve">it is clear that failure to understand and follow </w:t>
      </w:r>
      <w:r w:rsidR="00836F7D">
        <w:rPr>
          <w:rFonts w:ascii="Palatino Linotype" w:hAnsi="Palatino Linotype"/>
          <w:sz w:val="20"/>
          <w:szCs w:val="20"/>
        </w:rPr>
        <w:t xml:space="preserve">a structured design process </w:t>
      </w:r>
      <w:r>
        <w:rPr>
          <w:rFonts w:ascii="Palatino Linotype" w:hAnsi="Palatino Linotype"/>
          <w:sz w:val="20"/>
          <w:szCs w:val="20"/>
        </w:rPr>
        <w:t xml:space="preserve">often leads to problems in development, if not outright failure. </w:t>
      </w:r>
      <w:r w:rsidR="003E2A4A">
        <w:rPr>
          <w:rFonts w:ascii="Palatino Linotype" w:hAnsi="Palatino Linotype"/>
          <w:sz w:val="20"/>
          <w:szCs w:val="20"/>
        </w:rPr>
        <w:t>The d</w:t>
      </w:r>
      <w:r w:rsidR="00836F7D">
        <w:rPr>
          <w:rFonts w:ascii="Palatino Linotype" w:hAnsi="Palatino Linotype"/>
          <w:sz w:val="20"/>
          <w:szCs w:val="20"/>
        </w:rPr>
        <w:t xml:space="preserve">esign </w:t>
      </w:r>
      <w:r w:rsidR="003E2A4A">
        <w:rPr>
          <w:rFonts w:ascii="Palatino Linotype" w:hAnsi="Palatino Linotype"/>
          <w:sz w:val="20"/>
          <w:szCs w:val="20"/>
        </w:rPr>
        <w:t>pro</w:t>
      </w:r>
      <w:r w:rsidR="003E2A4A">
        <w:rPr>
          <w:rFonts w:ascii="Palatino Linotype" w:hAnsi="Palatino Linotype"/>
          <w:sz w:val="20"/>
          <w:szCs w:val="20"/>
        </w:rPr>
        <w:t>c</w:t>
      </w:r>
      <w:r w:rsidR="003E2A4A">
        <w:rPr>
          <w:rFonts w:ascii="Palatino Linotype" w:hAnsi="Palatino Linotype"/>
          <w:sz w:val="20"/>
          <w:szCs w:val="20"/>
        </w:rPr>
        <w:t xml:space="preserve">ess </w:t>
      </w:r>
      <w:r w:rsidR="00836F7D">
        <w:rPr>
          <w:rFonts w:ascii="Palatino Linotype" w:hAnsi="Palatino Linotype"/>
          <w:sz w:val="20"/>
          <w:szCs w:val="20"/>
        </w:rPr>
        <w:t>is a theme that is woven throughout the text</w:t>
      </w:r>
      <w:r w:rsidR="002335EE">
        <w:rPr>
          <w:rFonts w:ascii="Palatino Linotype" w:hAnsi="Palatino Linotype"/>
          <w:sz w:val="20"/>
          <w:szCs w:val="20"/>
        </w:rPr>
        <w:t xml:space="preserve">; </w:t>
      </w:r>
      <w:r w:rsidR="00836F7D">
        <w:rPr>
          <w:rFonts w:ascii="Palatino Linotype" w:hAnsi="Palatino Linotype"/>
          <w:sz w:val="20"/>
          <w:szCs w:val="20"/>
        </w:rPr>
        <w:t>however</w:t>
      </w:r>
      <w:r w:rsidR="000332CF">
        <w:rPr>
          <w:rFonts w:ascii="Palatino Linotype" w:hAnsi="Palatino Linotype"/>
          <w:sz w:val="20"/>
          <w:szCs w:val="20"/>
        </w:rPr>
        <w:t>,</w:t>
      </w:r>
      <w:r w:rsidR="00836F7D">
        <w:rPr>
          <w:rFonts w:ascii="Palatino Linotype" w:hAnsi="Palatino Linotype"/>
          <w:sz w:val="20"/>
          <w:szCs w:val="20"/>
        </w:rPr>
        <w:t xml:space="preserve"> its </w:t>
      </w:r>
      <w:r w:rsidR="00D17C08">
        <w:rPr>
          <w:rFonts w:ascii="Palatino Linotype" w:hAnsi="Palatino Linotype"/>
          <w:sz w:val="20"/>
          <w:szCs w:val="20"/>
        </w:rPr>
        <w:t xml:space="preserve">main </w:t>
      </w:r>
      <w:r w:rsidR="00836F7D">
        <w:rPr>
          <w:rFonts w:ascii="Palatino Linotype" w:hAnsi="Palatino Linotype"/>
          <w:sz w:val="20"/>
          <w:szCs w:val="20"/>
        </w:rPr>
        <w:t>emphasi</w:t>
      </w:r>
      <w:r w:rsidR="00D17C08">
        <w:rPr>
          <w:rFonts w:ascii="Palatino Linotype" w:hAnsi="Palatino Linotype"/>
          <w:sz w:val="20"/>
          <w:szCs w:val="20"/>
        </w:rPr>
        <w:t>s is placed</w:t>
      </w:r>
      <w:r w:rsidR="00836F7D">
        <w:rPr>
          <w:rFonts w:ascii="Palatino Linotype" w:hAnsi="Palatino Linotype"/>
          <w:sz w:val="20"/>
          <w:szCs w:val="20"/>
        </w:rPr>
        <w:t xml:space="preserve"> in </w:t>
      </w:r>
      <w:r w:rsidR="00CA76F5">
        <w:rPr>
          <w:rFonts w:ascii="Palatino Linotype" w:hAnsi="Palatino Linotype"/>
          <w:sz w:val="20"/>
          <w:szCs w:val="20"/>
        </w:rPr>
        <w:t xml:space="preserve">the </w:t>
      </w:r>
      <w:r w:rsidR="00836F7D">
        <w:rPr>
          <w:rFonts w:ascii="Palatino Linotype" w:hAnsi="Palatino Linotype"/>
          <w:sz w:val="20"/>
          <w:szCs w:val="20"/>
        </w:rPr>
        <w:t>first four chapters</w:t>
      </w:r>
      <w:r w:rsidR="004B6998">
        <w:rPr>
          <w:rFonts w:ascii="Palatino Linotype" w:hAnsi="Palatino Linotype"/>
          <w:sz w:val="20"/>
          <w:szCs w:val="20"/>
        </w:rPr>
        <w:t xml:space="preserve">. </w:t>
      </w:r>
      <w:r w:rsidR="00F66E9D">
        <w:rPr>
          <w:rFonts w:ascii="Palatino Linotype" w:hAnsi="Palatino Linotype"/>
          <w:sz w:val="20"/>
          <w:szCs w:val="20"/>
        </w:rPr>
        <w:t xml:space="preserve">Chapter 1 </w:t>
      </w:r>
      <w:r w:rsidR="00D17C08">
        <w:rPr>
          <w:rFonts w:ascii="Palatino Linotype" w:hAnsi="Palatino Linotype"/>
          <w:sz w:val="20"/>
          <w:szCs w:val="20"/>
        </w:rPr>
        <w:t xml:space="preserve">is </w:t>
      </w:r>
      <w:r w:rsidR="00F66E9D">
        <w:rPr>
          <w:rFonts w:ascii="Palatino Linotype" w:hAnsi="Palatino Linotype"/>
          <w:sz w:val="20"/>
          <w:szCs w:val="20"/>
        </w:rPr>
        <w:t xml:space="preserve">an introduction to </w:t>
      </w:r>
      <w:r w:rsidR="001F35B2">
        <w:rPr>
          <w:rFonts w:ascii="Palatino Linotype" w:hAnsi="Palatino Linotype"/>
          <w:sz w:val="20"/>
          <w:szCs w:val="20"/>
        </w:rPr>
        <w:t>d</w:t>
      </w:r>
      <w:r w:rsidR="001F35B2">
        <w:rPr>
          <w:rFonts w:ascii="Palatino Linotype" w:hAnsi="Palatino Linotype"/>
          <w:sz w:val="20"/>
          <w:szCs w:val="20"/>
        </w:rPr>
        <w:t>e</w:t>
      </w:r>
      <w:r w:rsidR="001F35B2">
        <w:rPr>
          <w:rFonts w:ascii="Palatino Linotype" w:hAnsi="Palatino Linotype"/>
          <w:sz w:val="20"/>
          <w:szCs w:val="20"/>
        </w:rPr>
        <w:t>s</w:t>
      </w:r>
      <w:r w:rsidR="00F66E9D">
        <w:rPr>
          <w:rFonts w:ascii="Palatino Linotype" w:hAnsi="Palatino Linotype"/>
          <w:sz w:val="20"/>
          <w:szCs w:val="20"/>
        </w:rPr>
        <w:t xml:space="preserve">ign processes in different </w:t>
      </w:r>
      <w:r w:rsidR="004B6998">
        <w:rPr>
          <w:rFonts w:ascii="Palatino Linotype" w:hAnsi="Palatino Linotype"/>
          <w:sz w:val="20"/>
          <w:szCs w:val="20"/>
        </w:rPr>
        <w:t xml:space="preserve">ECE </w:t>
      </w:r>
      <w:r w:rsidR="00F66E9D">
        <w:rPr>
          <w:rFonts w:ascii="Palatino Linotype" w:hAnsi="Palatino Linotype"/>
          <w:sz w:val="20"/>
          <w:szCs w:val="20"/>
        </w:rPr>
        <w:t xml:space="preserve">application domains. Chapter 2 provides guidance on how to select projects and assess the needs of the </w:t>
      </w:r>
      <w:r w:rsidR="00D17C08">
        <w:rPr>
          <w:rFonts w:ascii="Palatino Linotype" w:hAnsi="Palatino Linotype"/>
          <w:sz w:val="20"/>
          <w:szCs w:val="20"/>
        </w:rPr>
        <w:t>customer or user</w:t>
      </w:r>
      <w:r w:rsidR="00F66E9D">
        <w:rPr>
          <w:rFonts w:ascii="Palatino Linotype" w:hAnsi="Palatino Linotype"/>
          <w:sz w:val="20"/>
          <w:szCs w:val="20"/>
        </w:rPr>
        <w:t>. Depending upon how the design experience is stru</w:t>
      </w:r>
      <w:r w:rsidR="00F66E9D">
        <w:rPr>
          <w:rFonts w:ascii="Palatino Linotype" w:hAnsi="Palatino Linotype"/>
          <w:sz w:val="20"/>
          <w:szCs w:val="20"/>
        </w:rPr>
        <w:t>c</w:t>
      </w:r>
      <w:r w:rsidR="00F66E9D">
        <w:rPr>
          <w:rFonts w:ascii="Palatino Linotype" w:hAnsi="Palatino Linotype"/>
          <w:sz w:val="20"/>
          <w:szCs w:val="20"/>
        </w:rPr>
        <w:t>tured, both students and faculty may be faced with the task of selecting the project co</w:t>
      </w:r>
      <w:r w:rsidR="00F66E9D">
        <w:rPr>
          <w:rFonts w:ascii="Palatino Linotype" w:hAnsi="Palatino Linotype"/>
          <w:sz w:val="20"/>
          <w:szCs w:val="20"/>
        </w:rPr>
        <w:t>n</w:t>
      </w:r>
      <w:r w:rsidR="00F66E9D">
        <w:rPr>
          <w:rFonts w:ascii="Palatino Linotype" w:hAnsi="Palatino Linotype"/>
          <w:sz w:val="20"/>
          <w:szCs w:val="20"/>
        </w:rPr>
        <w:t>cept. Further, one of the important issues in the engineering design</w:t>
      </w:r>
      <w:r w:rsidR="00EE0C78">
        <w:rPr>
          <w:rFonts w:ascii="Palatino Linotype" w:hAnsi="Palatino Linotype"/>
          <w:sz w:val="20"/>
          <w:szCs w:val="20"/>
        </w:rPr>
        <w:t xml:space="preserve"> </w:t>
      </w:r>
      <w:r w:rsidR="00F66E9D">
        <w:rPr>
          <w:rFonts w:ascii="Palatino Linotype" w:hAnsi="Palatino Linotype"/>
          <w:sz w:val="20"/>
          <w:szCs w:val="20"/>
        </w:rPr>
        <w:t xml:space="preserve">is </w:t>
      </w:r>
      <w:r w:rsidR="006E5C16">
        <w:rPr>
          <w:rFonts w:ascii="Palatino Linotype" w:hAnsi="Palatino Linotype"/>
          <w:sz w:val="20"/>
          <w:szCs w:val="20"/>
        </w:rPr>
        <w:t xml:space="preserve">to </w:t>
      </w:r>
      <w:r w:rsidR="00F66E9D">
        <w:rPr>
          <w:rFonts w:ascii="Palatino Linotype" w:hAnsi="Palatino Linotype"/>
          <w:sz w:val="20"/>
          <w:szCs w:val="20"/>
        </w:rPr>
        <w:t xml:space="preserve">understand that systems are developed </w:t>
      </w:r>
      <w:r w:rsidR="006E5C16">
        <w:rPr>
          <w:rFonts w:ascii="Palatino Linotype" w:hAnsi="Palatino Linotype"/>
          <w:sz w:val="20"/>
          <w:szCs w:val="20"/>
        </w:rPr>
        <w:t xml:space="preserve">for </w:t>
      </w:r>
      <w:r w:rsidR="00B724EA">
        <w:rPr>
          <w:rFonts w:ascii="Palatino Linotype" w:hAnsi="Palatino Linotype"/>
          <w:sz w:val="20"/>
          <w:szCs w:val="20"/>
        </w:rPr>
        <w:t xml:space="preserve">use by an end-user, and </w:t>
      </w:r>
      <w:r w:rsidR="00F66E9D">
        <w:rPr>
          <w:rFonts w:ascii="Palatino Linotype" w:hAnsi="Palatino Linotype"/>
          <w:sz w:val="20"/>
          <w:szCs w:val="20"/>
        </w:rPr>
        <w:t xml:space="preserve">if not designed to properly meet </w:t>
      </w:r>
      <w:r w:rsidR="00F66E9D">
        <w:rPr>
          <w:rFonts w:ascii="Palatino Linotype" w:hAnsi="Palatino Linotype"/>
          <w:sz w:val="20"/>
          <w:szCs w:val="20"/>
        </w:rPr>
        <w:lastRenderedPageBreak/>
        <w:t>that need</w:t>
      </w:r>
      <w:r w:rsidR="001F35B2">
        <w:rPr>
          <w:rFonts w:ascii="Palatino Linotype" w:hAnsi="Palatino Linotype"/>
          <w:sz w:val="20"/>
          <w:szCs w:val="20"/>
        </w:rPr>
        <w:t>,</w:t>
      </w:r>
      <w:r w:rsidR="00F66E9D">
        <w:rPr>
          <w:rFonts w:ascii="Palatino Linotype" w:hAnsi="Palatino Linotype"/>
          <w:sz w:val="20"/>
          <w:szCs w:val="20"/>
        </w:rPr>
        <w:t xml:space="preserve"> </w:t>
      </w:r>
      <w:r w:rsidR="006E5C16">
        <w:rPr>
          <w:rFonts w:ascii="Palatino Linotype" w:hAnsi="Palatino Linotype"/>
          <w:sz w:val="20"/>
          <w:szCs w:val="20"/>
        </w:rPr>
        <w:t xml:space="preserve">they </w:t>
      </w:r>
      <w:r w:rsidR="00F66E9D">
        <w:rPr>
          <w:rFonts w:ascii="Palatino Linotype" w:hAnsi="Palatino Linotype"/>
          <w:sz w:val="20"/>
          <w:szCs w:val="20"/>
        </w:rPr>
        <w:t xml:space="preserve">will likely fail. Chapter 3 </w:t>
      </w:r>
      <w:r w:rsidR="00D17C08">
        <w:rPr>
          <w:rFonts w:ascii="Palatino Linotype" w:hAnsi="Palatino Linotype"/>
          <w:sz w:val="20"/>
          <w:szCs w:val="20"/>
        </w:rPr>
        <w:t xml:space="preserve">explains </w:t>
      </w:r>
      <w:r w:rsidR="00F66E9D">
        <w:rPr>
          <w:rFonts w:ascii="Palatino Linotype" w:hAnsi="Palatino Linotype"/>
          <w:sz w:val="20"/>
          <w:szCs w:val="20"/>
        </w:rPr>
        <w:t xml:space="preserve">how to develop </w:t>
      </w:r>
      <w:r w:rsidR="009E1A65">
        <w:rPr>
          <w:rFonts w:ascii="Palatino Linotype" w:hAnsi="Palatino Linotype"/>
          <w:sz w:val="20"/>
          <w:szCs w:val="20"/>
        </w:rPr>
        <w:t>the R</w:t>
      </w:r>
      <w:r w:rsidR="00F66E9D">
        <w:rPr>
          <w:rFonts w:ascii="Palatino Linotype" w:hAnsi="Palatino Linotype"/>
          <w:sz w:val="20"/>
          <w:szCs w:val="20"/>
        </w:rPr>
        <w:t>equirements</w:t>
      </w:r>
      <w:r w:rsidR="003D36F7">
        <w:rPr>
          <w:rFonts w:ascii="Palatino Linotype" w:hAnsi="Palatino Linotype"/>
          <w:sz w:val="20"/>
          <w:szCs w:val="20"/>
        </w:rPr>
        <w:t xml:space="preserve"> </w:t>
      </w:r>
      <w:r w:rsidR="009E1A65">
        <w:rPr>
          <w:rFonts w:ascii="Palatino Linotype" w:hAnsi="Palatino Linotype"/>
          <w:sz w:val="20"/>
          <w:szCs w:val="20"/>
        </w:rPr>
        <w:t>S</w:t>
      </w:r>
      <w:r w:rsidR="00F66E9D">
        <w:rPr>
          <w:rFonts w:ascii="Palatino Linotype" w:hAnsi="Palatino Linotype"/>
          <w:sz w:val="20"/>
          <w:szCs w:val="20"/>
        </w:rPr>
        <w:t>pecific</w:t>
      </w:r>
      <w:r w:rsidR="00F66E9D">
        <w:rPr>
          <w:rFonts w:ascii="Palatino Linotype" w:hAnsi="Palatino Linotype"/>
          <w:sz w:val="20"/>
          <w:szCs w:val="20"/>
        </w:rPr>
        <w:t>a</w:t>
      </w:r>
      <w:r w:rsidR="00F66E9D">
        <w:rPr>
          <w:rFonts w:ascii="Palatino Linotype" w:hAnsi="Palatino Linotype"/>
          <w:sz w:val="20"/>
          <w:szCs w:val="20"/>
        </w:rPr>
        <w:t>tion</w:t>
      </w:r>
      <w:r w:rsidR="003D36F7">
        <w:rPr>
          <w:rFonts w:ascii="Palatino Linotype" w:hAnsi="Palatino Linotype"/>
          <w:sz w:val="20"/>
          <w:szCs w:val="20"/>
        </w:rPr>
        <w:t xml:space="preserve"> along with methods for developing and documenting the requirements</w:t>
      </w:r>
      <w:r w:rsidR="00F66E9D">
        <w:rPr>
          <w:rFonts w:ascii="Palatino Linotype" w:hAnsi="Palatino Linotype"/>
          <w:sz w:val="20"/>
          <w:szCs w:val="20"/>
        </w:rPr>
        <w:t xml:space="preserve">. </w:t>
      </w:r>
      <w:r w:rsidR="003E2A4A">
        <w:rPr>
          <w:rFonts w:ascii="Palatino Linotype" w:hAnsi="Palatino Linotype"/>
          <w:sz w:val="20"/>
          <w:szCs w:val="20"/>
        </w:rPr>
        <w:t>P</w:t>
      </w:r>
      <w:r w:rsidR="00F66E9D">
        <w:rPr>
          <w:rFonts w:ascii="Palatino Linotype" w:hAnsi="Palatino Linotype"/>
          <w:sz w:val="20"/>
          <w:szCs w:val="20"/>
        </w:rPr>
        <w:t>ract</w:t>
      </w:r>
      <w:r w:rsidR="00F66E9D">
        <w:rPr>
          <w:rFonts w:ascii="Palatino Linotype" w:hAnsi="Palatino Linotype"/>
          <w:sz w:val="20"/>
          <w:szCs w:val="20"/>
        </w:rPr>
        <w:t>i</w:t>
      </w:r>
      <w:r w:rsidR="00F66E9D">
        <w:rPr>
          <w:rFonts w:ascii="Palatino Linotype" w:hAnsi="Palatino Linotype"/>
          <w:sz w:val="20"/>
          <w:szCs w:val="20"/>
        </w:rPr>
        <w:t xml:space="preserve">cal </w:t>
      </w:r>
      <w:r w:rsidR="003E2A4A">
        <w:rPr>
          <w:rFonts w:ascii="Palatino Linotype" w:hAnsi="Palatino Linotype"/>
          <w:sz w:val="20"/>
          <w:szCs w:val="20"/>
        </w:rPr>
        <w:t>examples are</w:t>
      </w:r>
      <w:r w:rsidR="00F66E9D">
        <w:rPr>
          <w:rFonts w:ascii="Palatino Linotype" w:hAnsi="Palatino Linotype"/>
          <w:sz w:val="20"/>
          <w:szCs w:val="20"/>
        </w:rPr>
        <w:t xml:space="preserve"> provided </w:t>
      </w:r>
      <w:r w:rsidR="003D36F7">
        <w:rPr>
          <w:rFonts w:ascii="Palatino Linotype" w:hAnsi="Palatino Linotype"/>
          <w:sz w:val="20"/>
          <w:szCs w:val="20"/>
        </w:rPr>
        <w:t>to illustrate these methods and techniques.</w:t>
      </w:r>
      <w:r w:rsidR="00F66E9D">
        <w:rPr>
          <w:rFonts w:ascii="Palatino Linotype" w:hAnsi="Palatino Linotype"/>
          <w:sz w:val="20"/>
          <w:szCs w:val="20"/>
        </w:rPr>
        <w:t xml:space="preserve"> Chapter 4 presents concept generation and evaluation. A hallmark of design is that there are many potential solutions to the problem. Designers need to </w:t>
      </w:r>
      <w:r w:rsidR="001F35B2">
        <w:rPr>
          <w:rFonts w:ascii="Palatino Linotype" w:hAnsi="Palatino Linotype"/>
          <w:sz w:val="20"/>
          <w:szCs w:val="20"/>
        </w:rPr>
        <w:t xml:space="preserve">creatively </w:t>
      </w:r>
      <w:r w:rsidR="00F66E9D">
        <w:rPr>
          <w:rFonts w:ascii="Palatino Linotype" w:hAnsi="Palatino Linotype"/>
          <w:sz w:val="20"/>
          <w:szCs w:val="20"/>
        </w:rPr>
        <w:t xml:space="preserve">explore the </w:t>
      </w:r>
      <w:r w:rsidR="000E4584">
        <w:rPr>
          <w:rFonts w:ascii="Palatino Linotype" w:hAnsi="Palatino Linotype"/>
          <w:sz w:val="20"/>
          <w:szCs w:val="20"/>
        </w:rPr>
        <w:t xml:space="preserve">space of possible </w:t>
      </w:r>
      <w:r w:rsidR="00F66E9D">
        <w:rPr>
          <w:rFonts w:ascii="Palatino Linotype" w:hAnsi="Palatino Linotype"/>
          <w:sz w:val="20"/>
          <w:szCs w:val="20"/>
        </w:rPr>
        <w:t>sol</w:t>
      </w:r>
      <w:r w:rsidR="00F66E9D">
        <w:rPr>
          <w:rFonts w:ascii="Palatino Linotype" w:hAnsi="Palatino Linotype"/>
          <w:sz w:val="20"/>
          <w:szCs w:val="20"/>
        </w:rPr>
        <w:t>u</w:t>
      </w:r>
      <w:r w:rsidR="00F66E9D">
        <w:rPr>
          <w:rFonts w:ascii="Palatino Linotype" w:hAnsi="Palatino Linotype"/>
          <w:sz w:val="20"/>
          <w:szCs w:val="20"/>
        </w:rPr>
        <w:t>tions and apply judgment to select the best one from the competing alternatives.</w:t>
      </w:r>
    </w:p>
    <w:p w:rsidR="00F66E9D" w:rsidRDefault="000560A4" w:rsidP="00F66E9D">
      <w:pPr>
        <w:ind w:firstLine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second part of the book,</w:t>
      </w:r>
      <w:r w:rsidR="00EE0C78">
        <w:rPr>
          <w:rFonts w:ascii="Palatino Linotype" w:hAnsi="Palatino Linotype"/>
          <w:sz w:val="20"/>
          <w:szCs w:val="20"/>
        </w:rPr>
        <w:t xml:space="preserve"> </w:t>
      </w:r>
      <w:r w:rsidR="006E5C16" w:rsidRPr="006E5C16">
        <w:rPr>
          <w:rFonts w:ascii="Palatino Linotype" w:hAnsi="Palatino Linotype"/>
          <w:i/>
          <w:sz w:val="20"/>
          <w:szCs w:val="20"/>
        </w:rPr>
        <w:t>D</w:t>
      </w:r>
      <w:r w:rsidR="00EE0C78" w:rsidRPr="006E5C16">
        <w:rPr>
          <w:rFonts w:ascii="Palatino Linotype" w:hAnsi="Palatino Linotype"/>
          <w:i/>
          <w:sz w:val="20"/>
          <w:szCs w:val="20"/>
        </w:rPr>
        <w:t xml:space="preserve">esign </w:t>
      </w:r>
      <w:r w:rsidR="006E5C16">
        <w:rPr>
          <w:rFonts w:ascii="Palatino Linotype" w:hAnsi="Palatino Linotype"/>
          <w:i/>
          <w:sz w:val="20"/>
          <w:szCs w:val="20"/>
        </w:rPr>
        <w:t>T</w:t>
      </w:r>
      <w:r w:rsidR="00EE0C78" w:rsidRPr="006E5C16">
        <w:rPr>
          <w:rFonts w:ascii="Palatino Linotype" w:hAnsi="Palatino Linotype"/>
          <w:i/>
          <w:sz w:val="20"/>
          <w:szCs w:val="20"/>
        </w:rPr>
        <w:t>ools</w:t>
      </w:r>
      <w:r w:rsidR="000E4584">
        <w:rPr>
          <w:rFonts w:ascii="Palatino Linotype" w:hAnsi="Palatino Linotype"/>
          <w:sz w:val="20"/>
          <w:szCs w:val="20"/>
        </w:rPr>
        <w:t>,</w:t>
      </w:r>
      <w:r w:rsidR="00EE0C78">
        <w:rPr>
          <w:rFonts w:ascii="Palatino Linotype" w:hAnsi="Palatino Linotype"/>
          <w:sz w:val="20"/>
          <w:szCs w:val="20"/>
        </w:rPr>
        <w:t xml:space="preserve"> present</w:t>
      </w:r>
      <w:r w:rsidR="00B724EA">
        <w:rPr>
          <w:rFonts w:ascii="Palatino Linotype" w:hAnsi="Palatino Linotype"/>
          <w:sz w:val="20"/>
          <w:szCs w:val="20"/>
        </w:rPr>
        <w:t>s</w:t>
      </w:r>
      <w:r w:rsidR="00EE0C78">
        <w:rPr>
          <w:rFonts w:ascii="Palatino Linotype" w:hAnsi="Palatino Linotype"/>
          <w:sz w:val="20"/>
          <w:szCs w:val="20"/>
        </w:rPr>
        <w:t xml:space="preserve"> important technical tools that </w:t>
      </w:r>
      <w:r w:rsidR="004B6998">
        <w:rPr>
          <w:rFonts w:ascii="Palatino Linotype" w:hAnsi="Palatino Linotype"/>
          <w:sz w:val="20"/>
          <w:szCs w:val="20"/>
        </w:rPr>
        <w:t xml:space="preserve">ECE </w:t>
      </w:r>
      <w:r w:rsidR="00EE0C78">
        <w:rPr>
          <w:rFonts w:ascii="Palatino Linotype" w:hAnsi="Palatino Linotype"/>
          <w:sz w:val="20"/>
          <w:szCs w:val="20"/>
        </w:rPr>
        <w:t xml:space="preserve">designers often draw upon. Chapter 5 </w:t>
      </w:r>
      <w:r w:rsidR="000E4584">
        <w:rPr>
          <w:rFonts w:ascii="Palatino Linotype" w:hAnsi="Palatino Linotype"/>
          <w:sz w:val="20"/>
          <w:szCs w:val="20"/>
        </w:rPr>
        <w:t>emphasizes system engineering concepts inclu</w:t>
      </w:r>
      <w:r w:rsidR="000E4584">
        <w:rPr>
          <w:rFonts w:ascii="Palatino Linotype" w:hAnsi="Palatino Linotype"/>
          <w:sz w:val="20"/>
          <w:szCs w:val="20"/>
        </w:rPr>
        <w:t>d</w:t>
      </w:r>
      <w:r w:rsidR="000E4584">
        <w:rPr>
          <w:rFonts w:ascii="Palatino Linotype" w:hAnsi="Palatino Linotype"/>
          <w:sz w:val="20"/>
          <w:szCs w:val="20"/>
        </w:rPr>
        <w:t>ing the well known</w:t>
      </w:r>
      <w:r w:rsidR="00EE0C78">
        <w:rPr>
          <w:rFonts w:ascii="Palatino Linotype" w:hAnsi="Palatino Linotype"/>
          <w:sz w:val="20"/>
          <w:szCs w:val="20"/>
        </w:rPr>
        <w:t xml:space="preserve"> functional decomposition design technique </w:t>
      </w:r>
      <w:r w:rsidR="00C832B3">
        <w:rPr>
          <w:rFonts w:ascii="Palatino Linotype" w:hAnsi="Palatino Linotype"/>
          <w:sz w:val="20"/>
          <w:szCs w:val="20"/>
        </w:rPr>
        <w:t>and</w:t>
      </w:r>
      <w:r w:rsidR="00EE0C78">
        <w:rPr>
          <w:rFonts w:ascii="Palatino Linotype" w:hAnsi="Palatino Linotype"/>
          <w:sz w:val="20"/>
          <w:szCs w:val="20"/>
        </w:rPr>
        <w:t xml:space="preserve"> applications in a number of </w:t>
      </w:r>
      <w:r w:rsidR="000E4584">
        <w:rPr>
          <w:rFonts w:ascii="Palatino Linotype" w:hAnsi="Palatino Linotype"/>
          <w:sz w:val="20"/>
          <w:szCs w:val="20"/>
        </w:rPr>
        <w:t>ECE</w:t>
      </w:r>
      <w:r w:rsidR="00C832B3">
        <w:rPr>
          <w:rFonts w:ascii="Palatino Linotype" w:hAnsi="Palatino Linotype"/>
          <w:sz w:val="20"/>
          <w:szCs w:val="20"/>
        </w:rPr>
        <w:t xml:space="preserve"> </w:t>
      </w:r>
      <w:r w:rsidR="00EE0C78">
        <w:rPr>
          <w:rFonts w:ascii="Palatino Linotype" w:hAnsi="Palatino Linotype"/>
          <w:sz w:val="20"/>
          <w:szCs w:val="20"/>
        </w:rPr>
        <w:t>pro</w:t>
      </w:r>
      <w:r w:rsidR="00EE0C78">
        <w:rPr>
          <w:rFonts w:ascii="Palatino Linotype" w:hAnsi="Palatino Linotype"/>
          <w:sz w:val="20"/>
          <w:szCs w:val="20"/>
        </w:rPr>
        <w:t>b</w:t>
      </w:r>
      <w:r w:rsidR="00EE0C78">
        <w:rPr>
          <w:rFonts w:ascii="Palatino Linotype" w:hAnsi="Palatino Linotype"/>
          <w:sz w:val="20"/>
          <w:szCs w:val="20"/>
        </w:rPr>
        <w:t>lem domains. Chapter 6 provides methods for describing system behavior, such as flowcharts, state diagrams, data flow diagrams</w:t>
      </w:r>
      <w:r w:rsidR="000E4584">
        <w:rPr>
          <w:rFonts w:ascii="Palatino Linotype" w:hAnsi="Palatino Linotype"/>
          <w:sz w:val="20"/>
          <w:szCs w:val="20"/>
        </w:rPr>
        <w:t xml:space="preserve"> and a brief overview of </w:t>
      </w:r>
      <w:r w:rsidR="004B1470">
        <w:rPr>
          <w:rFonts w:ascii="Palatino Linotype" w:hAnsi="Palatino Linotype"/>
          <w:sz w:val="20"/>
          <w:szCs w:val="20"/>
        </w:rPr>
        <w:t>the Un</w:t>
      </w:r>
      <w:r w:rsidR="004B1470">
        <w:rPr>
          <w:rFonts w:ascii="Palatino Linotype" w:hAnsi="Palatino Linotype"/>
          <w:sz w:val="20"/>
          <w:szCs w:val="20"/>
        </w:rPr>
        <w:t>i</w:t>
      </w:r>
      <w:r w:rsidR="004B1470">
        <w:rPr>
          <w:rFonts w:ascii="Palatino Linotype" w:hAnsi="Palatino Linotype"/>
          <w:sz w:val="20"/>
          <w:szCs w:val="20"/>
        </w:rPr>
        <w:t>fied Modeling Language (</w:t>
      </w:r>
      <w:r w:rsidR="000E4584">
        <w:rPr>
          <w:rFonts w:ascii="Palatino Linotype" w:hAnsi="Palatino Linotype"/>
          <w:sz w:val="20"/>
          <w:szCs w:val="20"/>
        </w:rPr>
        <w:t>UML</w:t>
      </w:r>
      <w:r w:rsidR="004B1470">
        <w:rPr>
          <w:rFonts w:ascii="Palatino Linotype" w:hAnsi="Palatino Linotype"/>
          <w:sz w:val="20"/>
          <w:szCs w:val="20"/>
        </w:rPr>
        <w:t>)</w:t>
      </w:r>
      <w:r w:rsidR="00EE0C78">
        <w:rPr>
          <w:rFonts w:ascii="Palatino Linotype" w:hAnsi="Palatino Linotype"/>
          <w:sz w:val="20"/>
          <w:szCs w:val="20"/>
        </w:rPr>
        <w:t xml:space="preserve">. Chapter 7 </w:t>
      </w:r>
      <w:r w:rsidR="00C832B3">
        <w:rPr>
          <w:rFonts w:ascii="Palatino Linotype" w:hAnsi="Palatino Linotype"/>
          <w:sz w:val="20"/>
          <w:szCs w:val="20"/>
        </w:rPr>
        <w:t xml:space="preserve">covers </w:t>
      </w:r>
      <w:r w:rsidR="00EE0C78">
        <w:rPr>
          <w:rFonts w:ascii="Palatino Linotype" w:hAnsi="Palatino Linotype"/>
          <w:sz w:val="20"/>
          <w:szCs w:val="20"/>
        </w:rPr>
        <w:t>important issues in test</w:t>
      </w:r>
      <w:r w:rsidR="001F35B2">
        <w:rPr>
          <w:rFonts w:ascii="Palatino Linotype" w:hAnsi="Palatino Linotype"/>
          <w:sz w:val="20"/>
          <w:szCs w:val="20"/>
        </w:rPr>
        <w:t>ing</w:t>
      </w:r>
      <w:r w:rsidR="00EE0C78">
        <w:rPr>
          <w:rFonts w:ascii="Palatino Linotype" w:hAnsi="Palatino Linotype"/>
          <w:sz w:val="20"/>
          <w:szCs w:val="20"/>
        </w:rPr>
        <w:t xml:space="preserve"> and provides different viewpoints on test</w:t>
      </w:r>
      <w:r w:rsidR="001F35B2">
        <w:rPr>
          <w:rFonts w:ascii="Palatino Linotype" w:hAnsi="Palatino Linotype"/>
          <w:sz w:val="20"/>
          <w:szCs w:val="20"/>
        </w:rPr>
        <w:t>ing</w:t>
      </w:r>
      <w:r w:rsidR="00EE0C78">
        <w:rPr>
          <w:rFonts w:ascii="Palatino Linotype" w:hAnsi="Palatino Linotype"/>
          <w:sz w:val="20"/>
          <w:szCs w:val="20"/>
        </w:rPr>
        <w:t xml:space="preserve"> throughout the development cycle. Chapter 8 addresses rel</w:t>
      </w:r>
      <w:r w:rsidR="00EE0C78">
        <w:rPr>
          <w:rFonts w:ascii="Palatino Linotype" w:hAnsi="Palatino Linotype"/>
          <w:sz w:val="20"/>
          <w:szCs w:val="20"/>
        </w:rPr>
        <w:t>i</w:t>
      </w:r>
      <w:r w:rsidR="00EE0C78">
        <w:rPr>
          <w:rFonts w:ascii="Palatino Linotype" w:hAnsi="Palatino Linotype"/>
          <w:sz w:val="20"/>
          <w:szCs w:val="20"/>
        </w:rPr>
        <w:t xml:space="preserve">ability </w:t>
      </w:r>
      <w:r w:rsidR="001F35B2">
        <w:rPr>
          <w:rFonts w:ascii="Palatino Linotype" w:hAnsi="Palatino Linotype"/>
          <w:sz w:val="20"/>
          <w:szCs w:val="20"/>
        </w:rPr>
        <w:t xml:space="preserve">theory </w:t>
      </w:r>
      <w:r w:rsidR="00EE0C78">
        <w:rPr>
          <w:rFonts w:ascii="Palatino Linotype" w:hAnsi="Palatino Linotype"/>
          <w:sz w:val="20"/>
          <w:szCs w:val="20"/>
        </w:rPr>
        <w:t xml:space="preserve">in design, </w:t>
      </w:r>
      <w:r w:rsidR="001F35B2">
        <w:rPr>
          <w:rFonts w:ascii="Palatino Linotype" w:hAnsi="Palatino Linotype"/>
          <w:sz w:val="20"/>
          <w:szCs w:val="20"/>
        </w:rPr>
        <w:t>and r</w:t>
      </w:r>
      <w:r w:rsidR="00EE0C78">
        <w:rPr>
          <w:rFonts w:ascii="Palatino Linotype" w:hAnsi="Palatino Linotype"/>
          <w:sz w:val="20"/>
          <w:szCs w:val="20"/>
        </w:rPr>
        <w:t>eliability at both the component and system level is con</w:t>
      </w:r>
      <w:r w:rsidR="001F35B2">
        <w:rPr>
          <w:rFonts w:ascii="Palatino Linotype" w:hAnsi="Palatino Linotype"/>
          <w:sz w:val="20"/>
          <w:szCs w:val="20"/>
        </w:rPr>
        <w:t>si</w:t>
      </w:r>
      <w:r w:rsidR="001F35B2">
        <w:rPr>
          <w:rFonts w:ascii="Palatino Linotype" w:hAnsi="Palatino Linotype"/>
          <w:sz w:val="20"/>
          <w:szCs w:val="20"/>
        </w:rPr>
        <w:t>d</w:t>
      </w:r>
      <w:r w:rsidR="001F35B2">
        <w:rPr>
          <w:rFonts w:ascii="Palatino Linotype" w:hAnsi="Palatino Linotype"/>
          <w:sz w:val="20"/>
          <w:szCs w:val="20"/>
        </w:rPr>
        <w:t>ered</w:t>
      </w:r>
      <w:r w:rsidR="00EE0C78">
        <w:rPr>
          <w:rFonts w:ascii="Palatino Linotype" w:hAnsi="Palatino Linotype"/>
          <w:sz w:val="20"/>
          <w:szCs w:val="20"/>
        </w:rPr>
        <w:t>.</w:t>
      </w:r>
    </w:p>
    <w:p w:rsidR="00EE0C78" w:rsidRDefault="00EE0C78" w:rsidP="00F66E9D">
      <w:pPr>
        <w:ind w:firstLine="3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third part of the book </w:t>
      </w:r>
      <w:r w:rsidR="003669EF">
        <w:rPr>
          <w:rFonts w:ascii="Palatino Linotype" w:hAnsi="Palatino Linotype"/>
          <w:sz w:val="20"/>
          <w:szCs w:val="20"/>
        </w:rPr>
        <w:t xml:space="preserve">focuses on </w:t>
      </w:r>
      <w:r w:rsidR="006E5C16" w:rsidRPr="006E5C16">
        <w:rPr>
          <w:rFonts w:ascii="Palatino Linotype" w:hAnsi="Palatino Linotype"/>
          <w:i/>
          <w:sz w:val="20"/>
          <w:szCs w:val="20"/>
        </w:rPr>
        <w:t>Professional S</w:t>
      </w:r>
      <w:r w:rsidRPr="006E5C16">
        <w:rPr>
          <w:rFonts w:ascii="Palatino Linotype" w:hAnsi="Palatino Linotype"/>
          <w:i/>
          <w:sz w:val="20"/>
          <w:szCs w:val="20"/>
        </w:rPr>
        <w:t>kills</w:t>
      </w:r>
      <w:r>
        <w:rPr>
          <w:rFonts w:ascii="Palatino Linotype" w:hAnsi="Palatino Linotype"/>
          <w:sz w:val="20"/>
          <w:szCs w:val="20"/>
        </w:rPr>
        <w:t>. Designing, building, and tes</w:t>
      </w:r>
      <w:r>
        <w:rPr>
          <w:rFonts w:ascii="Palatino Linotype" w:hAnsi="Palatino Linotype"/>
          <w:sz w:val="20"/>
          <w:szCs w:val="20"/>
        </w:rPr>
        <w:t>t</w:t>
      </w:r>
      <w:r>
        <w:rPr>
          <w:rFonts w:ascii="Palatino Linotype" w:hAnsi="Palatino Linotype"/>
          <w:sz w:val="20"/>
          <w:szCs w:val="20"/>
        </w:rPr>
        <w:t xml:space="preserve">ing a system is a process </w:t>
      </w:r>
      <w:r w:rsidR="00B90CF5">
        <w:rPr>
          <w:rFonts w:ascii="Palatino Linotype" w:hAnsi="Palatino Linotype"/>
          <w:sz w:val="20"/>
          <w:szCs w:val="20"/>
        </w:rPr>
        <w:t xml:space="preserve">that challenges the best </w:t>
      </w:r>
      <w:r>
        <w:rPr>
          <w:rFonts w:ascii="Palatino Linotype" w:hAnsi="Palatino Linotype"/>
          <w:sz w:val="20"/>
          <w:szCs w:val="20"/>
        </w:rPr>
        <w:t>team</w:t>
      </w:r>
      <w:r w:rsidR="00B90CF5">
        <w:rPr>
          <w:rFonts w:ascii="Palatino Linotype" w:hAnsi="Palatino Linotype"/>
          <w:sz w:val="20"/>
          <w:szCs w:val="20"/>
        </w:rPr>
        <w:t>s</w:t>
      </w:r>
      <w:r w:rsidR="00EB585E">
        <w:rPr>
          <w:rFonts w:ascii="Palatino Linotype" w:hAnsi="Palatino Linotype"/>
          <w:sz w:val="20"/>
          <w:szCs w:val="20"/>
        </w:rPr>
        <w:t>,</w:t>
      </w:r>
      <w:r w:rsidR="00B90CF5">
        <w:rPr>
          <w:rFonts w:ascii="Palatino Linotype" w:hAnsi="Palatino Linotype"/>
          <w:sz w:val="20"/>
          <w:szCs w:val="20"/>
        </w:rPr>
        <w:t xml:space="preserve"> and</w:t>
      </w:r>
      <w:r>
        <w:rPr>
          <w:rFonts w:ascii="Palatino Linotype" w:hAnsi="Palatino Linotype"/>
          <w:sz w:val="20"/>
          <w:szCs w:val="20"/>
        </w:rPr>
        <w:t xml:space="preserve"> requires good communic</w:t>
      </w:r>
      <w:r>
        <w:rPr>
          <w:rFonts w:ascii="Palatino Linotype" w:hAnsi="Palatino Linotype"/>
          <w:sz w:val="20"/>
          <w:szCs w:val="20"/>
        </w:rPr>
        <w:t>a</w:t>
      </w:r>
      <w:r>
        <w:rPr>
          <w:rFonts w:ascii="Palatino Linotype" w:hAnsi="Palatino Linotype"/>
          <w:sz w:val="20"/>
          <w:szCs w:val="20"/>
        </w:rPr>
        <w:t xml:space="preserve">tion and project management skills. </w:t>
      </w:r>
      <w:r w:rsidR="004B6998">
        <w:rPr>
          <w:rFonts w:ascii="Palatino Linotype" w:hAnsi="Palatino Linotype"/>
          <w:sz w:val="20"/>
          <w:szCs w:val="20"/>
        </w:rPr>
        <w:t>Chapter 9 provides</w:t>
      </w:r>
      <w:r>
        <w:rPr>
          <w:rFonts w:ascii="Palatino Linotype" w:hAnsi="Palatino Linotype"/>
          <w:sz w:val="20"/>
          <w:szCs w:val="20"/>
        </w:rPr>
        <w:t xml:space="preserve"> guidance for effective teamwork.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 w:rsidR="00CA76F5">
        <w:rPr>
          <w:rFonts w:ascii="Palatino Linotype" w:hAnsi="Palatino Linotype"/>
          <w:sz w:val="20"/>
          <w:szCs w:val="20"/>
        </w:rPr>
        <w:t xml:space="preserve">It provides </w:t>
      </w:r>
      <w:r w:rsidR="00837C06">
        <w:rPr>
          <w:rFonts w:ascii="Palatino Linotype" w:hAnsi="Palatino Linotype"/>
          <w:sz w:val="20"/>
          <w:szCs w:val="20"/>
        </w:rPr>
        <w:t>an overview of pertinent research on teaming and distills it into a set of he</w:t>
      </w:r>
      <w:r w:rsidR="00837C06">
        <w:rPr>
          <w:rFonts w:ascii="Palatino Linotype" w:hAnsi="Palatino Linotype"/>
          <w:sz w:val="20"/>
          <w:szCs w:val="20"/>
        </w:rPr>
        <w:t>u</w:t>
      </w:r>
      <w:r w:rsidR="00837C06">
        <w:rPr>
          <w:rFonts w:ascii="Palatino Linotype" w:hAnsi="Palatino Linotype"/>
          <w:sz w:val="20"/>
          <w:szCs w:val="20"/>
        </w:rPr>
        <w:t>ristics</w:t>
      </w:r>
      <w:r>
        <w:rPr>
          <w:rFonts w:ascii="Palatino Linotype" w:hAnsi="Palatino Linotype"/>
          <w:sz w:val="20"/>
          <w:szCs w:val="20"/>
        </w:rPr>
        <w:t>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Chapter 10 presents traditional elements of project planning, </w:t>
      </w:r>
      <w:r w:rsidR="003669EF">
        <w:rPr>
          <w:rFonts w:ascii="Palatino Linotype" w:hAnsi="Palatino Linotype"/>
          <w:sz w:val="20"/>
          <w:szCs w:val="20"/>
        </w:rPr>
        <w:t>such as the work breakdown structure, network diagrams, and critical path estimation. It also addresses how to estimate manpower need</w:t>
      </w:r>
      <w:r w:rsidR="009B7730">
        <w:rPr>
          <w:rFonts w:ascii="Palatino Linotype" w:hAnsi="Palatino Linotype"/>
          <w:sz w:val="20"/>
          <w:szCs w:val="20"/>
        </w:rPr>
        <w:t xml:space="preserve">s </w:t>
      </w:r>
      <w:r w:rsidR="003669EF">
        <w:rPr>
          <w:rFonts w:ascii="Palatino Linotype" w:hAnsi="Palatino Linotype"/>
          <w:sz w:val="20"/>
          <w:szCs w:val="20"/>
        </w:rPr>
        <w:t xml:space="preserve">for </w:t>
      </w:r>
      <w:r w:rsidR="00035470">
        <w:rPr>
          <w:rFonts w:ascii="Palatino Linotype" w:hAnsi="Palatino Linotype"/>
          <w:sz w:val="20"/>
          <w:szCs w:val="20"/>
        </w:rPr>
        <w:t>a design project</w:t>
      </w:r>
      <w:r w:rsidR="003669EF">
        <w:rPr>
          <w:rFonts w:ascii="Palatino Linotype" w:hAnsi="Palatino Linotype"/>
          <w:sz w:val="20"/>
          <w:szCs w:val="20"/>
        </w:rPr>
        <w:t>. Chapter 11 addresses ethical co</w:t>
      </w:r>
      <w:r w:rsidR="003669EF">
        <w:rPr>
          <w:rFonts w:ascii="Palatino Linotype" w:hAnsi="Palatino Linotype"/>
          <w:sz w:val="20"/>
          <w:szCs w:val="20"/>
        </w:rPr>
        <w:t>n</w:t>
      </w:r>
      <w:r w:rsidR="003669EF">
        <w:rPr>
          <w:rFonts w:ascii="Palatino Linotype" w:hAnsi="Palatino Linotype"/>
          <w:sz w:val="20"/>
          <w:szCs w:val="20"/>
        </w:rPr>
        <w:t xml:space="preserve">siderations in both system design and professional practice. </w:t>
      </w:r>
      <w:r w:rsidR="006E5C16">
        <w:rPr>
          <w:rFonts w:ascii="Palatino Linotype" w:hAnsi="Palatino Linotype"/>
          <w:sz w:val="20"/>
          <w:szCs w:val="20"/>
        </w:rPr>
        <w:t xml:space="preserve">Case studies for </w:t>
      </w:r>
      <w:r w:rsidR="004B6998">
        <w:rPr>
          <w:rFonts w:ascii="Palatino Linotype" w:hAnsi="Palatino Linotype"/>
          <w:sz w:val="20"/>
          <w:szCs w:val="20"/>
        </w:rPr>
        <w:t>ECE</w:t>
      </w:r>
      <w:r w:rsidR="006E5C16">
        <w:rPr>
          <w:rFonts w:ascii="Palatino Linotype" w:hAnsi="Palatino Linotype"/>
          <w:sz w:val="20"/>
          <w:szCs w:val="20"/>
        </w:rPr>
        <w:t xml:space="preserve"> scena</w:t>
      </w:r>
      <w:r w:rsidR="006E5C16">
        <w:rPr>
          <w:rFonts w:ascii="Palatino Linotype" w:hAnsi="Palatino Linotype"/>
          <w:sz w:val="20"/>
          <w:szCs w:val="20"/>
        </w:rPr>
        <w:t>r</w:t>
      </w:r>
      <w:r w:rsidR="006E5C16">
        <w:rPr>
          <w:rFonts w:ascii="Palatino Linotype" w:hAnsi="Palatino Linotype"/>
          <w:sz w:val="20"/>
          <w:szCs w:val="20"/>
        </w:rPr>
        <w:t xml:space="preserve">ios are examined and analyzed </w:t>
      </w:r>
      <w:r w:rsidR="009B7730">
        <w:rPr>
          <w:rFonts w:ascii="Palatino Linotype" w:hAnsi="Palatino Linotype"/>
          <w:sz w:val="20"/>
          <w:szCs w:val="20"/>
        </w:rPr>
        <w:t>using the IEEE</w:t>
      </w:r>
      <w:r w:rsidR="00A132BC">
        <w:rPr>
          <w:rFonts w:ascii="Palatino Linotype" w:hAnsi="Palatino Linotype"/>
          <w:sz w:val="20"/>
          <w:szCs w:val="20"/>
        </w:rPr>
        <w:fldChar w:fldCharType="begin"/>
      </w:r>
      <w:r w:rsidR="00A132BC">
        <w:instrText xml:space="preserve"> XE "</w:instrText>
      </w:r>
      <w:r w:rsidR="00A132BC" w:rsidRPr="001107DB">
        <w:rPr>
          <w:rFonts w:ascii="Palatino Linotype" w:hAnsi="Palatino Linotype"/>
          <w:sz w:val="20"/>
          <w:szCs w:val="20"/>
        </w:rPr>
        <w:instrText>IEEE</w:instrText>
      </w:r>
      <w:r w:rsidR="00A132BC">
        <w:instrText xml:space="preserve">" </w:instrText>
      </w:r>
      <w:r w:rsidR="00A132BC">
        <w:rPr>
          <w:rFonts w:ascii="Palatino Linotype" w:hAnsi="Palatino Linotype"/>
          <w:sz w:val="20"/>
          <w:szCs w:val="20"/>
        </w:rPr>
        <w:fldChar w:fldCharType="end"/>
      </w:r>
      <w:r w:rsidR="00C116B8">
        <w:rPr>
          <w:rFonts w:ascii="Palatino Linotype" w:hAnsi="Palatino Linotype"/>
          <w:sz w:val="20"/>
          <w:szCs w:val="20"/>
        </w:rPr>
        <w:t xml:space="preserve"> (Institute of Electrical and Electronics E</w:t>
      </w:r>
      <w:r w:rsidR="00C116B8">
        <w:rPr>
          <w:rFonts w:ascii="Palatino Linotype" w:hAnsi="Palatino Linotype"/>
          <w:sz w:val="20"/>
          <w:szCs w:val="20"/>
        </w:rPr>
        <w:t>n</w:t>
      </w:r>
      <w:r w:rsidR="00C116B8">
        <w:rPr>
          <w:rFonts w:ascii="Palatino Linotype" w:hAnsi="Palatino Linotype"/>
          <w:sz w:val="20"/>
          <w:szCs w:val="20"/>
        </w:rPr>
        <w:t>gineers)</w:t>
      </w:r>
      <w:r w:rsidR="009B7730">
        <w:rPr>
          <w:rFonts w:ascii="Palatino Linotype" w:hAnsi="Palatino Linotype"/>
          <w:sz w:val="20"/>
          <w:szCs w:val="20"/>
        </w:rPr>
        <w:t xml:space="preserve"> Code of Ethics</w:t>
      </w:r>
      <w:r w:rsidR="006F71DC">
        <w:rPr>
          <w:rFonts w:ascii="Palatino Linotype" w:hAnsi="Palatino Linotype"/>
          <w:sz w:val="20"/>
          <w:szCs w:val="20"/>
        </w:rPr>
        <w:fldChar w:fldCharType="begin"/>
      </w:r>
      <w:r w:rsidR="006F71DC">
        <w:instrText xml:space="preserve"> XE "</w:instrText>
      </w:r>
      <w:r w:rsidR="006F71DC" w:rsidRPr="00302706">
        <w:rPr>
          <w:rFonts w:ascii="Palatino Linotype" w:hAnsi="Palatino Linotype"/>
          <w:sz w:val="20"/>
          <w:szCs w:val="20"/>
        </w:rPr>
        <w:instrText xml:space="preserve">IEEE </w:instrText>
      </w:r>
      <w:r w:rsidR="006F71DC" w:rsidRPr="00302706">
        <w:rPr>
          <w:rFonts w:ascii="Palatino Linotype" w:hAnsi="Palatino Linotype"/>
        </w:rPr>
        <w:instrText>Cod</w:instrText>
      </w:r>
      <w:r w:rsidR="006F71DC" w:rsidRPr="00302706">
        <w:rPr>
          <w:rFonts w:ascii="Palatino Linotype" w:hAnsi="Palatino Linotype"/>
          <w:sz w:val="20"/>
          <w:szCs w:val="20"/>
        </w:rPr>
        <w:instrText>e of Ethics</w:instrText>
      </w:r>
      <w:r w:rsidR="006F71DC">
        <w:instrText xml:space="preserve">" </w:instrText>
      </w:r>
      <w:r w:rsidR="006F71DC">
        <w:rPr>
          <w:rFonts w:ascii="Palatino Linotype" w:hAnsi="Palatino Linotype"/>
          <w:sz w:val="20"/>
          <w:szCs w:val="20"/>
        </w:rPr>
        <w:fldChar w:fldCharType="end"/>
      </w:r>
      <w:r w:rsidR="009B7730">
        <w:rPr>
          <w:rFonts w:ascii="Palatino Linotype" w:hAnsi="Palatino Linotype"/>
          <w:sz w:val="20"/>
          <w:szCs w:val="20"/>
        </w:rPr>
        <w:t xml:space="preserve"> as a basis</w:t>
      </w:r>
      <w:r w:rsidR="006E5C16">
        <w:rPr>
          <w:rFonts w:ascii="Palatino Linotype" w:hAnsi="Palatino Linotype"/>
          <w:sz w:val="20"/>
          <w:szCs w:val="20"/>
        </w:rPr>
        <w:t xml:space="preserve">. </w:t>
      </w:r>
      <w:r w:rsidR="003669EF">
        <w:rPr>
          <w:rFonts w:ascii="Palatino Linotype" w:hAnsi="Palatino Linotype"/>
          <w:sz w:val="20"/>
          <w:szCs w:val="20"/>
        </w:rPr>
        <w:t>The book concludes with Chapter 12</w:t>
      </w:r>
      <w:r w:rsidR="00152FC6">
        <w:rPr>
          <w:rFonts w:ascii="Palatino Linotype" w:hAnsi="Palatino Linotype"/>
          <w:sz w:val="20"/>
          <w:szCs w:val="20"/>
        </w:rPr>
        <w:t>,</w:t>
      </w:r>
      <w:r w:rsidR="003669EF">
        <w:rPr>
          <w:rFonts w:ascii="Palatino Linotype" w:hAnsi="Palatino Linotype"/>
          <w:sz w:val="20"/>
          <w:szCs w:val="20"/>
        </w:rPr>
        <w:t xml:space="preserve"> which </w:t>
      </w:r>
      <w:r w:rsidR="00D223C0">
        <w:rPr>
          <w:rFonts w:ascii="Palatino Linotype" w:hAnsi="Palatino Linotype"/>
          <w:sz w:val="20"/>
          <w:szCs w:val="20"/>
        </w:rPr>
        <w:t xml:space="preserve">contains </w:t>
      </w:r>
      <w:r w:rsidR="003669EF">
        <w:rPr>
          <w:rFonts w:ascii="Palatino Linotype" w:hAnsi="Palatino Linotype"/>
          <w:sz w:val="20"/>
          <w:szCs w:val="20"/>
        </w:rPr>
        <w:t>guidance for students preparing for oral presentations</w:t>
      </w:r>
      <w:r w:rsidR="00837C06">
        <w:rPr>
          <w:rFonts w:ascii="Palatino Linotype" w:hAnsi="Palatino Linotype"/>
          <w:sz w:val="20"/>
          <w:szCs w:val="20"/>
        </w:rPr>
        <w:t>,</w:t>
      </w:r>
      <w:r w:rsidR="003669EF">
        <w:rPr>
          <w:rFonts w:ascii="Palatino Linotype" w:hAnsi="Palatino Linotype"/>
          <w:sz w:val="20"/>
          <w:szCs w:val="20"/>
        </w:rPr>
        <w:t xml:space="preserve"> often </w:t>
      </w:r>
      <w:r w:rsidR="00837C06">
        <w:rPr>
          <w:rFonts w:ascii="Palatino Linotype" w:hAnsi="Palatino Linotype"/>
          <w:sz w:val="20"/>
          <w:szCs w:val="20"/>
        </w:rPr>
        <w:t xml:space="preserve">a </w:t>
      </w:r>
      <w:r w:rsidR="00F6793B">
        <w:rPr>
          <w:rFonts w:ascii="Palatino Linotype" w:hAnsi="Palatino Linotype"/>
          <w:sz w:val="20"/>
          <w:szCs w:val="20"/>
        </w:rPr>
        <w:t>part</w:t>
      </w:r>
      <w:r w:rsidR="00837C06">
        <w:rPr>
          <w:rFonts w:ascii="Palatino Linotype" w:hAnsi="Palatino Linotype"/>
          <w:sz w:val="20"/>
          <w:szCs w:val="20"/>
        </w:rPr>
        <w:t xml:space="preserve"> of </w:t>
      </w:r>
      <w:r w:rsidR="003669EF">
        <w:rPr>
          <w:rFonts w:ascii="Palatino Linotype" w:hAnsi="Palatino Linotype"/>
          <w:sz w:val="20"/>
          <w:szCs w:val="20"/>
        </w:rPr>
        <w:t>capstone design pr</w:t>
      </w:r>
      <w:r w:rsidR="003669EF">
        <w:rPr>
          <w:rFonts w:ascii="Palatino Linotype" w:hAnsi="Palatino Linotype"/>
          <w:sz w:val="20"/>
          <w:szCs w:val="20"/>
        </w:rPr>
        <w:t>o</w:t>
      </w:r>
      <w:r w:rsidR="003669EF">
        <w:rPr>
          <w:rFonts w:ascii="Palatino Linotype" w:hAnsi="Palatino Linotype"/>
          <w:sz w:val="20"/>
          <w:szCs w:val="20"/>
        </w:rPr>
        <w:t>jects.</w:t>
      </w:r>
    </w:p>
    <w:p w:rsidR="007330A9" w:rsidRDefault="007330A9" w:rsidP="007330A9">
      <w:pPr>
        <w:rPr>
          <w:rFonts w:ascii="Palatino Linotype" w:hAnsi="Palatino Linotype"/>
          <w:sz w:val="20"/>
          <w:szCs w:val="20"/>
        </w:rPr>
      </w:pPr>
    </w:p>
    <w:p w:rsidR="007330A9" w:rsidRPr="003C53B2" w:rsidRDefault="007330A9" w:rsidP="0009404D">
      <w:pPr>
        <w:spacing w:after="60"/>
        <w:rPr>
          <w:rFonts w:ascii="Arial" w:hAnsi="Arial" w:cs="Arial"/>
          <w:b/>
          <w:sz w:val="22"/>
          <w:szCs w:val="22"/>
        </w:rPr>
      </w:pPr>
      <w:r w:rsidRPr="003C53B2">
        <w:rPr>
          <w:rFonts w:ascii="Arial" w:hAnsi="Arial" w:cs="Arial"/>
          <w:b/>
          <w:sz w:val="22"/>
          <w:szCs w:val="22"/>
        </w:rPr>
        <w:t>Features</w:t>
      </w:r>
      <w:r w:rsidR="003C53B2" w:rsidRPr="003C53B2">
        <w:rPr>
          <w:rFonts w:ascii="Arial" w:hAnsi="Arial" w:cs="Arial"/>
          <w:b/>
          <w:sz w:val="22"/>
          <w:szCs w:val="22"/>
        </w:rPr>
        <w:t xml:space="preserve"> of the Book</w:t>
      </w:r>
    </w:p>
    <w:p w:rsidR="00FE61AA" w:rsidRDefault="00FE61AA" w:rsidP="00FE61AA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This book aims to guide students and faculty through the steps necessary for the succes</w:t>
      </w:r>
      <w:r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ful execution of design projects.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Some of the features are</w:t>
      </w:r>
      <w:r w:rsidR="00F045DA">
        <w:rPr>
          <w:rFonts w:ascii="Palatino Linotype" w:hAnsi="Palatino Linotype"/>
          <w:sz w:val="20"/>
          <w:szCs w:val="20"/>
        </w:rPr>
        <w:t xml:space="preserve"> listed below.</w:t>
      </w:r>
    </w:p>
    <w:p w:rsidR="00FE61AA" w:rsidRDefault="00FE61AA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Each chapter provides a brief motivation for the material in the chapter followed by specific lea</w:t>
      </w:r>
      <w:r w:rsidR="001F35B2">
        <w:rPr>
          <w:rFonts w:ascii="Palatino Linotype" w:hAnsi="Palatino Linotype"/>
          <w:sz w:val="20"/>
          <w:szCs w:val="20"/>
        </w:rPr>
        <w:t>rning objectives</w:t>
      </w:r>
      <w:r>
        <w:rPr>
          <w:rFonts w:ascii="Palatino Linotype" w:hAnsi="Palatino Linotype"/>
          <w:sz w:val="20"/>
          <w:szCs w:val="20"/>
        </w:rPr>
        <w:t>.</w:t>
      </w:r>
    </w:p>
    <w:p w:rsidR="00FE61AA" w:rsidRDefault="00FE61AA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There are many examples throughout the book that demonstrate </w:t>
      </w:r>
      <w:r w:rsidR="00035470">
        <w:rPr>
          <w:rFonts w:ascii="Palatino Linotype" w:hAnsi="Palatino Linotype"/>
          <w:sz w:val="20"/>
          <w:szCs w:val="20"/>
        </w:rPr>
        <w:t xml:space="preserve">the </w:t>
      </w:r>
      <w:r>
        <w:rPr>
          <w:rFonts w:ascii="Palatino Linotype" w:hAnsi="Palatino Linotype"/>
          <w:sz w:val="20"/>
          <w:szCs w:val="20"/>
        </w:rPr>
        <w:t>application of the</w:t>
      </w:r>
      <w:r w:rsidR="00FD3F10">
        <w:rPr>
          <w:rFonts w:ascii="Palatino Linotype" w:hAnsi="Palatino Linotype"/>
          <w:sz w:val="20"/>
          <w:szCs w:val="20"/>
        </w:rPr>
        <w:t xml:space="preserve"> material. </w:t>
      </w:r>
    </w:p>
    <w:p w:rsidR="006E5C16" w:rsidRDefault="00FD3F10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</w:t>
      </w:r>
      <w:r w:rsidR="00A658E4">
        <w:rPr>
          <w:rFonts w:ascii="Palatino Linotype" w:hAnsi="Palatino Linotype"/>
          <w:sz w:val="20"/>
          <w:szCs w:val="20"/>
        </w:rPr>
        <w:t>ach e</w:t>
      </w:r>
      <w:r>
        <w:rPr>
          <w:rFonts w:ascii="Palatino Linotype" w:hAnsi="Palatino Linotype"/>
          <w:sz w:val="20"/>
          <w:szCs w:val="20"/>
        </w:rPr>
        <w:t>nd</w:t>
      </w:r>
      <w:r w:rsidR="00A658E4">
        <w:rPr>
          <w:rFonts w:ascii="Palatino Linotype" w:hAnsi="Palatino Linotype"/>
          <w:sz w:val="20"/>
          <w:szCs w:val="20"/>
        </w:rPr>
        <w:t>-</w:t>
      </w:r>
      <w:r>
        <w:rPr>
          <w:rFonts w:ascii="Palatino Linotype" w:hAnsi="Palatino Linotype"/>
          <w:sz w:val="20"/>
          <w:szCs w:val="20"/>
        </w:rPr>
        <w:t>of</w:t>
      </w:r>
      <w:r w:rsidR="00A658E4">
        <w:rPr>
          <w:rFonts w:ascii="Palatino Linotype" w:hAnsi="Palatino Linotype"/>
          <w:sz w:val="20"/>
          <w:szCs w:val="20"/>
        </w:rPr>
        <w:t>-</w:t>
      </w:r>
      <w:r>
        <w:rPr>
          <w:rFonts w:ascii="Palatino Linotype" w:hAnsi="Palatino Linotype"/>
          <w:sz w:val="20"/>
          <w:szCs w:val="20"/>
        </w:rPr>
        <w:t>chapter problem</w:t>
      </w:r>
      <w:r w:rsidR="00A658E4">
        <w:rPr>
          <w:rFonts w:ascii="Palatino Linotype" w:hAnsi="Palatino Linotype"/>
          <w:sz w:val="20"/>
          <w:szCs w:val="20"/>
        </w:rPr>
        <w:t xml:space="preserve"> has a</w:t>
      </w:r>
      <w:r w:rsidR="00F045DA">
        <w:rPr>
          <w:rFonts w:ascii="Palatino Linotype" w:hAnsi="Palatino Linotype"/>
          <w:sz w:val="20"/>
          <w:szCs w:val="20"/>
        </w:rPr>
        <w:t xml:space="preserve"> different intention</w:t>
      </w:r>
      <w:r>
        <w:rPr>
          <w:rFonts w:ascii="Palatino Linotype" w:hAnsi="Palatino Linotype"/>
          <w:sz w:val="20"/>
          <w:szCs w:val="20"/>
        </w:rPr>
        <w:t xml:space="preserve">. </w:t>
      </w:r>
      <w:r w:rsidR="00F045DA">
        <w:rPr>
          <w:rFonts w:ascii="Palatino Linotype" w:hAnsi="Palatino Linotype"/>
          <w:sz w:val="20"/>
          <w:szCs w:val="20"/>
        </w:rPr>
        <w:t>R</w:t>
      </w:r>
      <w:r>
        <w:rPr>
          <w:rFonts w:ascii="Palatino Linotype" w:hAnsi="Palatino Linotype"/>
          <w:sz w:val="20"/>
          <w:szCs w:val="20"/>
        </w:rPr>
        <w:t>eview problems demo</w:t>
      </w:r>
      <w:r>
        <w:rPr>
          <w:rFonts w:ascii="Palatino Linotype" w:hAnsi="Palatino Linotype"/>
          <w:sz w:val="20"/>
          <w:szCs w:val="20"/>
        </w:rPr>
        <w:t>n</w:t>
      </w:r>
      <w:r>
        <w:rPr>
          <w:rFonts w:ascii="Palatino Linotype" w:hAnsi="Palatino Linotype"/>
          <w:sz w:val="20"/>
          <w:szCs w:val="20"/>
        </w:rPr>
        <w:t xml:space="preserve">strate comprehension of </w:t>
      </w:r>
      <w:r w:rsidR="00F045DA">
        <w:rPr>
          <w:rFonts w:ascii="Palatino Linotype" w:hAnsi="Palatino Linotype"/>
          <w:sz w:val="20"/>
          <w:szCs w:val="20"/>
        </w:rPr>
        <w:t xml:space="preserve">the </w:t>
      </w:r>
      <w:r>
        <w:rPr>
          <w:rFonts w:ascii="Palatino Linotype" w:hAnsi="Palatino Linotype"/>
          <w:sz w:val="20"/>
          <w:szCs w:val="20"/>
        </w:rPr>
        <w:t>material in</w:t>
      </w:r>
      <w:r w:rsidR="0000457F">
        <w:rPr>
          <w:rFonts w:ascii="Palatino Linotype" w:hAnsi="Palatino Linotype"/>
          <w:sz w:val="20"/>
          <w:szCs w:val="20"/>
        </w:rPr>
        <w:t xml:space="preserve"> the</w:t>
      </w:r>
      <w:r>
        <w:rPr>
          <w:rFonts w:ascii="Palatino Linotype" w:hAnsi="Palatino Linotype"/>
          <w:sz w:val="20"/>
          <w:szCs w:val="20"/>
        </w:rPr>
        <w:t xml:space="preserve"> chapter. </w:t>
      </w:r>
      <w:r w:rsidR="00F045DA">
        <w:rPr>
          <w:rFonts w:ascii="Palatino Linotype" w:hAnsi="Palatino Linotype"/>
          <w:sz w:val="20"/>
          <w:szCs w:val="20"/>
        </w:rPr>
        <w:t xml:space="preserve">Application </w:t>
      </w:r>
      <w:r w:rsidR="00CA188E">
        <w:rPr>
          <w:rFonts w:ascii="Palatino Linotype" w:hAnsi="Palatino Linotype"/>
          <w:sz w:val="20"/>
          <w:szCs w:val="20"/>
        </w:rPr>
        <w:t>problems</w:t>
      </w:r>
      <w:r>
        <w:rPr>
          <w:rFonts w:ascii="Palatino Linotype" w:hAnsi="Palatino Linotype"/>
          <w:sz w:val="20"/>
          <w:szCs w:val="20"/>
        </w:rPr>
        <w:t xml:space="preserve"> r</w:t>
      </w:r>
      <w:r>
        <w:rPr>
          <w:rFonts w:ascii="Palatino Linotype" w:hAnsi="Palatino Linotype"/>
          <w:sz w:val="20"/>
          <w:szCs w:val="20"/>
        </w:rPr>
        <w:t>e</w:t>
      </w:r>
      <w:r>
        <w:rPr>
          <w:rFonts w:ascii="Palatino Linotype" w:hAnsi="Palatino Linotype"/>
          <w:sz w:val="20"/>
          <w:szCs w:val="20"/>
        </w:rPr>
        <w:t xml:space="preserve">quire the solution of problems based </w:t>
      </w:r>
      <w:r w:rsidR="00111EC0">
        <w:rPr>
          <w:rFonts w:ascii="Palatino Linotype" w:hAnsi="Palatino Linotype"/>
          <w:sz w:val="20"/>
          <w:szCs w:val="20"/>
        </w:rPr>
        <w:t>upon the material learned in the chapter</w:t>
      </w:r>
      <w:r>
        <w:rPr>
          <w:rFonts w:ascii="Palatino Linotype" w:hAnsi="Palatino Linotype"/>
          <w:sz w:val="20"/>
          <w:szCs w:val="20"/>
        </w:rPr>
        <w:t>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 w:rsidR="00F045DA">
        <w:rPr>
          <w:rFonts w:ascii="Palatino Linotype" w:hAnsi="Palatino Linotype"/>
          <w:sz w:val="20"/>
          <w:szCs w:val="20"/>
        </w:rPr>
        <w:lastRenderedPageBreak/>
        <w:t xml:space="preserve">Design problems </w:t>
      </w:r>
      <w:r>
        <w:rPr>
          <w:rFonts w:ascii="Palatino Linotype" w:hAnsi="Palatino Linotype"/>
          <w:sz w:val="20"/>
          <w:szCs w:val="20"/>
        </w:rPr>
        <w:t>are directly appl</w:t>
      </w:r>
      <w:r w:rsidR="00111EC0">
        <w:rPr>
          <w:rFonts w:ascii="Palatino Linotype" w:hAnsi="Palatino Linotype"/>
          <w:sz w:val="20"/>
          <w:szCs w:val="20"/>
        </w:rPr>
        <w:t>icable to design projects</w:t>
      </w:r>
      <w:r w:rsidR="00CA188E">
        <w:rPr>
          <w:rFonts w:ascii="Palatino Linotype" w:hAnsi="Palatino Linotype"/>
          <w:sz w:val="20"/>
          <w:szCs w:val="20"/>
        </w:rPr>
        <w:t xml:space="preserve"> </w:t>
      </w:r>
      <w:r w:rsidR="00035470">
        <w:rPr>
          <w:rFonts w:ascii="Palatino Linotype" w:hAnsi="Palatino Linotype"/>
          <w:sz w:val="20"/>
          <w:szCs w:val="20"/>
        </w:rPr>
        <w:t xml:space="preserve">and are </w:t>
      </w:r>
      <w:r w:rsidR="00111EC0">
        <w:rPr>
          <w:rFonts w:ascii="Palatino Linotype" w:hAnsi="Palatino Linotype"/>
          <w:sz w:val="20"/>
          <w:szCs w:val="20"/>
        </w:rPr>
        <w:t>usually</w:t>
      </w:r>
      <w:r>
        <w:rPr>
          <w:rFonts w:ascii="Palatino Linotype" w:hAnsi="Palatino Linotype"/>
          <w:sz w:val="20"/>
          <w:szCs w:val="20"/>
        </w:rPr>
        <w:t xml:space="preserve"> tied in with the Project Application section.</w:t>
      </w:r>
      <w:r w:rsidR="006E5C16">
        <w:rPr>
          <w:rFonts w:ascii="Palatino Linotype" w:hAnsi="Palatino Linotype"/>
          <w:sz w:val="20"/>
          <w:szCs w:val="20"/>
        </w:rPr>
        <w:t xml:space="preserve"> </w:t>
      </w:r>
    </w:p>
    <w:p w:rsidR="00CA188E" w:rsidRDefault="00CA188E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Nearly all chapters contain a Project Application section that describes how to apply the material to a design project.</w:t>
      </w:r>
    </w:p>
    <w:p w:rsidR="00FE61AA" w:rsidRDefault="00887506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Some </w:t>
      </w:r>
      <w:r w:rsidR="006E5C16">
        <w:rPr>
          <w:rFonts w:ascii="Palatino Linotype" w:hAnsi="Palatino Linotype"/>
          <w:sz w:val="20"/>
          <w:szCs w:val="20"/>
        </w:rPr>
        <w:t>chapters contain</w:t>
      </w:r>
      <w:r w:rsidR="00FE61AA">
        <w:rPr>
          <w:rFonts w:ascii="Palatino Linotype" w:hAnsi="Palatino Linotype"/>
          <w:sz w:val="20"/>
          <w:szCs w:val="20"/>
        </w:rPr>
        <w:t xml:space="preserve"> </w:t>
      </w:r>
      <w:r w:rsidR="00035470">
        <w:rPr>
          <w:rFonts w:ascii="Palatino Linotype" w:hAnsi="Palatino Linotype"/>
          <w:sz w:val="20"/>
          <w:szCs w:val="20"/>
        </w:rPr>
        <w:t xml:space="preserve">a </w:t>
      </w:r>
      <w:r w:rsidR="00FE61AA">
        <w:rPr>
          <w:rFonts w:ascii="Palatino Linotype" w:hAnsi="Palatino Linotype"/>
          <w:sz w:val="20"/>
          <w:szCs w:val="20"/>
        </w:rPr>
        <w:t>Guidance section that represent</w:t>
      </w:r>
      <w:r w:rsidR="005A73F9">
        <w:rPr>
          <w:rFonts w:ascii="Palatino Linotype" w:hAnsi="Palatino Linotype"/>
          <w:sz w:val="20"/>
          <w:szCs w:val="20"/>
        </w:rPr>
        <w:t>s</w:t>
      </w:r>
      <w:r w:rsidR="00FE61AA">
        <w:rPr>
          <w:rFonts w:ascii="Palatino Linotype" w:hAnsi="Palatino Linotype"/>
          <w:sz w:val="20"/>
          <w:szCs w:val="20"/>
        </w:rPr>
        <w:t xml:space="preserve"> the author’s advice on application of the material to a design project.</w:t>
      </w:r>
    </w:p>
    <w:p w:rsidR="00CA188E" w:rsidRDefault="00CA188E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Checklists are provided for helping students assess their work.</w:t>
      </w:r>
    </w:p>
    <w:p w:rsidR="008564CF" w:rsidRDefault="00154A08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There </w:t>
      </w:r>
      <w:r w:rsidR="000560A4">
        <w:rPr>
          <w:rFonts w:ascii="Palatino Linotype" w:hAnsi="Palatino Linotype"/>
          <w:sz w:val="20"/>
          <w:szCs w:val="20"/>
        </w:rPr>
        <w:t xml:space="preserve">are </w:t>
      </w:r>
      <w:r>
        <w:rPr>
          <w:rFonts w:ascii="Palatino Linotype" w:hAnsi="Palatino Linotype"/>
          <w:sz w:val="20"/>
          <w:szCs w:val="20"/>
        </w:rPr>
        <w:t>many terms used in design whose meaning needs to be understood. The text c</w:t>
      </w:r>
      <w:r w:rsidR="008564CF">
        <w:rPr>
          <w:rFonts w:ascii="Palatino Linotype" w:hAnsi="Palatino Linotype"/>
          <w:sz w:val="20"/>
          <w:szCs w:val="20"/>
        </w:rPr>
        <w:t xml:space="preserve">ontains a </w:t>
      </w:r>
      <w:r>
        <w:rPr>
          <w:rFonts w:ascii="Palatino Linotype" w:hAnsi="Palatino Linotype"/>
          <w:sz w:val="20"/>
          <w:szCs w:val="20"/>
        </w:rPr>
        <w:t>g</w:t>
      </w:r>
      <w:r w:rsidR="008564CF">
        <w:rPr>
          <w:rFonts w:ascii="Palatino Linotype" w:hAnsi="Palatino Linotype"/>
          <w:sz w:val="20"/>
          <w:szCs w:val="20"/>
        </w:rPr>
        <w:t>lossary</w:t>
      </w:r>
      <w:r>
        <w:rPr>
          <w:rFonts w:ascii="Palatino Linotype" w:hAnsi="Palatino Linotype"/>
          <w:sz w:val="20"/>
          <w:szCs w:val="20"/>
        </w:rPr>
        <w:t xml:space="preserve"> with definitions of </w:t>
      </w:r>
      <w:r w:rsidR="0000457F">
        <w:rPr>
          <w:rFonts w:ascii="Palatino Linotype" w:hAnsi="Palatino Linotype"/>
          <w:sz w:val="20"/>
          <w:szCs w:val="20"/>
        </w:rPr>
        <w:t xml:space="preserve">design </w:t>
      </w:r>
      <w:r>
        <w:rPr>
          <w:rFonts w:ascii="Palatino Linotype" w:hAnsi="Palatino Linotype"/>
          <w:sz w:val="20"/>
          <w:szCs w:val="20"/>
        </w:rPr>
        <w:t>terminology</w:t>
      </w:r>
      <w:r w:rsidR="008564CF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>The</w:t>
      </w:r>
      <w:r w:rsidR="008564CF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t</w:t>
      </w:r>
      <w:r w:rsidR="008564CF">
        <w:rPr>
          <w:rFonts w:ascii="Palatino Linotype" w:hAnsi="Palatino Linotype"/>
          <w:sz w:val="20"/>
          <w:szCs w:val="20"/>
        </w:rPr>
        <w:t xml:space="preserve">erms </w:t>
      </w:r>
      <w:r>
        <w:rPr>
          <w:rFonts w:ascii="Palatino Linotype" w:hAnsi="Palatino Linotype"/>
          <w:sz w:val="20"/>
          <w:szCs w:val="20"/>
        </w:rPr>
        <w:t>defined</w:t>
      </w:r>
      <w:r w:rsidR="008564CF">
        <w:rPr>
          <w:rFonts w:ascii="Palatino Linotype" w:hAnsi="Palatino Linotype"/>
          <w:sz w:val="20"/>
          <w:szCs w:val="20"/>
        </w:rPr>
        <w:t xml:space="preserve"> </w:t>
      </w:r>
      <w:r w:rsidR="0000457F">
        <w:rPr>
          <w:rFonts w:ascii="Palatino Linotype" w:hAnsi="Palatino Linotype"/>
          <w:sz w:val="20"/>
          <w:szCs w:val="20"/>
        </w:rPr>
        <w:t xml:space="preserve">in </w:t>
      </w:r>
      <w:r w:rsidR="008564CF">
        <w:rPr>
          <w:rFonts w:ascii="Palatino Linotype" w:hAnsi="Palatino Linotype"/>
          <w:sz w:val="20"/>
          <w:szCs w:val="20"/>
        </w:rPr>
        <w:t xml:space="preserve">the glossary </w:t>
      </w:r>
      <w:r w:rsidR="00EA0DD6">
        <w:rPr>
          <w:rFonts w:ascii="Palatino Linotype" w:hAnsi="Palatino Linotype"/>
          <w:sz w:val="20"/>
          <w:szCs w:val="20"/>
        </w:rPr>
        <w:t xml:space="preserve">(Appendix A) </w:t>
      </w:r>
      <w:r w:rsidR="008564CF">
        <w:rPr>
          <w:rFonts w:ascii="Palatino Linotype" w:hAnsi="Palatino Linotype"/>
          <w:sz w:val="20"/>
          <w:szCs w:val="20"/>
        </w:rPr>
        <w:t xml:space="preserve">are indicated by </w:t>
      </w:r>
      <w:r w:rsidR="008564CF" w:rsidRPr="008564CF">
        <w:rPr>
          <w:rFonts w:ascii="Palatino Linotype" w:hAnsi="Palatino Linotype"/>
          <w:b/>
          <w:i/>
          <w:sz w:val="20"/>
          <w:szCs w:val="20"/>
        </w:rPr>
        <w:t>italicized-bold</w:t>
      </w:r>
      <w:r w:rsidR="008564CF">
        <w:rPr>
          <w:rFonts w:ascii="Palatino Linotype" w:hAnsi="Palatino Linotype"/>
          <w:sz w:val="20"/>
          <w:szCs w:val="20"/>
        </w:rPr>
        <w:t xml:space="preserve"> highligh</w:t>
      </w:r>
      <w:r w:rsidR="008564CF">
        <w:rPr>
          <w:rFonts w:ascii="Palatino Linotype" w:hAnsi="Palatino Linotype"/>
          <w:sz w:val="20"/>
          <w:szCs w:val="20"/>
        </w:rPr>
        <w:t>t</w:t>
      </w:r>
      <w:r w:rsidR="008564CF">
        <w:rPr>
          <w:rFonts w:ascii="Palatino Linotype" w:hAnsi="Palatino Linotype"/>
          <w:sz w:val="20"/>
          <w:szCs w:val="20"/>
        </w:rPr>
        <w:t>ing in the text.</w:t>
      </w:r>
    </w:p>
    <w:p w:rsidR="00FE61AA" w:rsidRDefault="00FE61AA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All chapters conclude with a Summary and Further Reading section. The aim of the Further Reading </w:t>
      </w:r>
      <w:r w:rsidR="00181A54">
        <w:rPr>
          <w:rFonts w:ascii="Palatino Linotype" w:hAnsi="Palatino Linotype"/>
          <w:sz w:val="20"/>
          <w:szCs w:val="20"/>
        </w:rPr>
        <w:t>por</w:t>
      </w:r>
      <w:r>
        <w:rPr>
          <w:rFonts w:ascii="Palatino Linotype" w:hAnsi="Palatino Linotype"/>
          <w:sz w:val="20"/>
          <w:szCs w:val="20"/>
        </w:rPr>
        <w:t xml:space="preserve">tion is to provide pointers for those who want to delve deeper into </w:t>
      </w:r>
      <w:r w:rsidR="00887506">
        <w:rPr>
          <w:rFonts w:ascii="Palatino Linotype" w:hAnsi="Palatino Linotype"/>
          <w:sz w:val="20"/>
          <w:szCs w:val="20"/>
        </w:rPr>
        <w:t xml:space="preserve">the </w:t>
      </w:r>
      <w:r>
        <w:rPr>
          <w:rFonts w:ascii="Palatino Linotype" w:hAnsi="Palatino Linotype"/>
          <w:sz w:val="20"/>
          <w:szCs w:val="20"/>
        </w:rPr>
        <w:t>m</w:t>
      </w:r>
      <w:r w:rsidR="00887506">
        <w:rPr>
          <w:rFonts w:ascii="Palatino Linotype" w:hAnsi="Palatino Linotype"/>
          <w:sz w:val="20"/>
          <w:szCs w:val="20"/>
        </w:rPr>
        <w:t>aterial presented</w:t>
      </w:r>
      <w:r>
        <w:rPr>
          <w:rFonts w:ascii="Palatino Linotype" w:hAnsi="Palatino Linotype"/>
          <w:sz w:val="20"/>
          <w:szCs w:val="20"/>
        </w:rPr>
        <w:t>.</w:t>
      </w:r>
      <w:r w:rsidR="00B724EA">
        <w:rPr>
          <w:rFonts w:ascii="Palatino Linotype" w:hAnsi="Palatino Linotype"/>
          <w:sz w:val="20"/>
          <w:szCs w:val="20"/>
        </w:rPr>
        <w:t xml:space="preserve"> </w:t>
      </w:r>
    </w:p>
    <w:p w:rsidR="00FD3F10" w:rsidRDefault="006E5C16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book is structured to help programs demonstrate that they are meeting </w:t>
      </w:r>
      <w:r w:rsidR="00C116B8">
        <w:rPr>
          <w:rFonts w:ascii="Palatino Linotype" w:hAnsi="Palatino Linotype"/>
          <w:sz w:val="20"/>
          <w:szCs w:val="20"/>
        </w:rPr>
        <w:t xml:space="preserve">the </w:t>
      </w:r>
      <w:r>
        <w:rPr>
          <w:rFonts w:ascii="Palatino Linotype" w:hAnsi="Palatino Linotype"/>
          <w:sz w:val="20"/>
          <w:szCs w:val="20"/>
        </w:rPr>
        <w:t>ABET</w:t>
      </w:r>
      <w:r w:rsidR="006F71DC">
        <w:rPr>
          <w:rFonts w:ascii="Palatino Linotype" w:hAnsi="Palatino Linotype"/>
          <w:sz w:val="20"/>
          <w:szCs w:val="20"/>
        </w:rPr>
        <w:fldChar w:fldCharType="begin"/>
      </w:r>
      <w:r w:rsidR="006F71DC">
        <w:instrText xml:space="preserve"> XE "</w:instrText>
      </w:r>
      <w:r w:rsidR="006F71DC" w:rsidRPr="00193267">
        <w:rPr>
          <w:rFonts w:ascii="Palatino Linotype" w:hAnsi="Palatino Linotype"/>
          <w:sz w:val="20"/>
          <w:szCs w:val="20"/>
        </w:rPr>
        <w:instrText>ABET</w:instrText>
      </w:r>
      <w:r w:rsidR="006F71DC">
        <w:instrText xml:space="preserve">" </w:instrText>
      </w:r>
      <w:r w:rsidR="006F71DC">
        <w:rPr>
          <w:rFonts w:ascii="Palatino Linotype" w:hAnsi="Palatino Linotype"/>
          <w:sz w:val="20"/>
          <w:szCs w:val="20"/>
        </w:rPr>
        <w:fldChar w:fldCharType="end"/>
      </w:r>
      <w:r w:rsidR="00A132BC">
        <w:rPr>
          <w:rFonts w:ascii="Palatino Linotype" w:hAnsi="Palatino Linotype"/>
          <w:sz w:val="20"/>
          <w:szCs w:val="20"/>
        </w:rPr>
        <w:fldChar w:fldCharType="begin"/>
      </w:r>
      <w:r w:rsidR="00A132BC">
        <w:instrText xml:space="preserve"> XE "</w:instrText>
      </w:r>
      <w:r w:rsidR="00A132BC" w:rsidRPr="00667372">
        <w:rPr>
          <w:rFonts w:ascii="Palatino Linotype" w:hAnsi="Palatino Linotype"/>
          <w:sz w:val="20"/>
          <w:szCs w:val="20"/>
        </w:rPr>
        <w:instrText>ABET</w:instrText>
      </w:r>
      <w:r w:rsidR="00A132BC">
        <w:instrText xml:space="preserve">" </w:instrText>
      </w:r>
      <w:r w:rsidR="00A132BC">
        <w:rPr>
          <w:rFonts w:ascii="Palatino Linotype" w:hAnsi="Palatino Linotype"/>
          <w:sz w:val="20"/>
          <w:szCs w:val="20"/>
        </w:rPr>
        <w:fldChar w:fldCharType="end"/>
      </w:r>
      <w:r w:rsidR="00C116B8">
        <w:rPr>
          <w:rFonts w:ascii="Palatino Linotype" w:hAnsi="Palatino Linotype"/>
          <w:sz w:val="20"/>
          <w:szCs w:val="20"/>
        </w:rPr>
        <w:t xml:space="preserve"> (accreditation board for engineering programs)</w:t>
      </w:r>
      <w:r>
        <w:rPr>
          <w:rFonts w:ascii="Palatino Linotype" w:hAnsi="Palatino Linotype"/>
          <w:sz w:val="20"/>
          <w:szCs w:val="20"/>
        </w:rPr>
        <w:t xml:space="preserve"> accreditation criteria. It provides examples of how to ad</w:t>
      </w:r>
      <w:r w:rsidR="00512C64">
        <w:rPr>
          <w:rFonts w:ascii="Palatino Linotype" w:hAnsi="Palatino Linotype"/>
          <w:sz w:val="20"/>
          <w:szCs w:val="20"/>
        </w:rPr>
        <w:t xml:space="preserve">dress constraints and standards that </w:t>
      </w:r>
      <w:r w:rsidR="00887506">
        <w:rPr>
          <w:rFonts w:ascii="Palatino Linotype" w:hAnsi="Palatino Linotype"/>
          <w:sz w:val="20"/>
          <w:szCs w:val="20"/>
        </w:rPr>
        <w:t>must be considered</w:t>
      </w:r>
      <w:r w:rsidR="00512C64">
        <w:rPr>
          <w:rFonts w:ascii="Palatino Linotype" w:hAnsi="Palatino Linotype"/>
          <w:sz w:val="20"/>
          <w:szCs w:val="20"/>
        </w:rPr>
        <w:t xml:space="preserve"> in design projects.</w:t>
      </w:r>
      <w:r>
        <w:rPr>
          <w:rFonts w:ascii="Palatino Linotype" w:hAnsi="Palatino Linotype"/>
          <w:sz w:val="20"/>
          <w:szCs w:val="20"/>
        </w:rPr>
        <w:t xml:space="preserve"> Furthermore, many of the professional skills </w:t>
      </w:r>
      <w:r w:rsidR="00512C64">
        <w:rPr>
          <w:rFonts w:ascii="Palatino Linotype" w:hAnsi="Palatino Linotype"/>
          <w:sz w:val="20"/>
          <w:szCs w:val="20"/>
        </w:rPr>
        <w:t>to</w:t>
      </w:r>
      <w:r w:rsidR="00512C64">
        <w:rPr>
          <w:rFonts w:ascii="Palatino Linotype" w:hAnsi="Palatino Linotype"/>
          <w:sz w:val="20"/>
          <w:szCs w:val="20"/>
        </w:rPr>
        <w:t>p</w:t>
      </w:r>
      <w:r w:rsidR="00512C64">
        <w:rPr>
          <w:rFonts w:ascii="Palatino Linotype" w:hAnsi="Palatino Linotype"/>
          <w:sz w:val="20"/>
          <w:szCs w:val="20"/>
        </w:rPr>
        <w:t xml:space="preserve">ics, such as </w:t>
      </w:r>
      <w:r>
        <w:rPr>
          <w:rFonts w:ascii="Palatino Linotype" w:hAnsi="Palatino Linotype"/>
          <w:sz w:val="20"/>
          <w:szCs w:val="20"/>
        </w:rPr>
        <w:t>teamwork, ethics, and oral presentation ability</w:t>
      </w:r>
      <w:r w:rsidR="00512C64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are </w:t>
      </w:r>
      <w:r w:rsidR="00887506">
        <w:rPr>
          <w:rFonts w:ascii="Palatino Linotype" w:hAnsi="Palatino Linotype"/>
          <w:sz w:val="20"/>
          <w:szCs w:val="20"/>
        </w:rPr>
        <w:t xml:space="preserve">directly related to </w:t>
      </w:r>
      <w:r w:rsidR="00512C64">
        <w:rPr>
          <w:rFonts w:ascii="Palatino Linotype" w:hAnsi="Palatino Linotype"/>
          <w:sz w:val="20"/>
          <w:szCs w:val="20"/>
        </w:rPr>
        <w:t xml:space="preserve">the </w:t>
      </w:r>
      <w:r>
        <w:rPr>
          <w:rFonts w:ascii="Palatino Linotype" w:hAnsi="Palatino Linotype"/>
          <w:sz w:val="20"/>
          <w:szCs w:val="20"/>
        </w:rPr>
        <w:t xml:space="preserve">ABET </w:t>
      </w:r>
      <w:r w:rsidR="00512C64">
        <w:rPr>
          <w:rFonts w:ascii="Palatino Linotype" w:hAnsi="Palatino Linotype"/>
          <w:sz w:val="20"/>
          <w:szCs w:val="20"/>
        </w:rPr>
        <w:t>Educational Outcomes.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887506">
        <w:rPr>
          <w:rFonts w:ascii="Palatino Linotype" w:hAnsi="Palatino Linotype"/>
          <w:sz w:val="20"/>
          <w:szCs w:val="20"/>
        </w:rPr>
        <w:t>T</w:t>
      </w:r>
      <w:r>
        <w:rPr>
          <w:rFonts w:ascii="Palatino Linotype" w:hAnsi="Palatino Linotype"/>
          <w:sz w:val="20"/>
          <w:szCs w:val="20"/>
        </w:rPr>
        <w:t xml:space="preserve">he requirements development </w:t>
      </w:r>
      <w:r w:rsidR="00C116B8">
        <w:rPr>
          <w:rFonts w:ascii="Palatino Linotype" w:hAnsi="Palatino Linotype"/>
          <w:sz w:val="20"/>
          <w:szCs w:val="20"/>
        </w:rPr>
        <w:t>methods pr</w:t>
      </w:r>
      <w:r w:rsidR="00C116B8">
        <w:rPr>
          <w:rFonts w:ascii="Palatino Linotype" w:hAnsi="Palatino Linotype"/>
          <w:sz w:val="20"/>
          <w:szCs w:val="20"/>
        </w:rPr>
        <w:t>e</w:t>
      </w:r>
      <w:r w:rsidR="00C116B8">
        <w:rPr>
          <w:rFonts w:ascii="Palatino Linotype" w:hAnsi="Palatino Linotype"/>
          <w:sz w:val="20"/>
          <w:szCs w:val="20"/>
        </w:rPr>
        <w:t xml:space="preserve">sented </w:t>
      </w:r>
      <w:r w:rsidR="00512C64">
        <w:rPr>
          <w:rFonts w:ascii="Palatino Linotype" w:hAnsi="Palatino Linotype"/>
          <w:sz w:val="20"/>
          <w:szCs w:val="20"/>
        </w:rPr>
        <w:t xml:space="preserve">in Chapter 3 </w:t>
      </w:r>
      <w:r w:rsidR="00C116B8">
        <w:rPr>
          <w:rFonts w:ascii="Palatino Linotype" w:hAnsi="Palatino Linotype"/>
          <w:sz w:val="20"/>
          <w:szCs w:val="20"/>
        </w:rPr>
        <w:t>are</w:t>
      </w:r>
      <w:r w:rsidR="00CA188E">
        <w:rPr>
          <w:rFonts w:ascii="Palatino Linotype" w:hAnsi="Palatino Linotype"/>
          <w:sz w:val="20"/>
          <w:szCs w:val="20"/>
        </w:rPr>
        <w:t xml:space="preserve"> valuable </w:t>
      </w:r>
      <w:r>
        <w:rPr>
          <w:rFonts w:ascii="Palatino Linotype" w:hAnsi="Palatino Linotype"/>
          <w:sz w:val="20"/>
          <w:szCs w:val="20"/>
        </w:rPr>
        <w:t>tool</w:t>
      </w:r>
      <w:r w:rsidR="00C116B8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 xml:space="preserve"> for helping students pe</w:t>
      </w:r>
      <w:r>
        <w:rPr>
          <w:rFonts w:ascii="Palatino Linotype" w:hAnsi="Palatino Linotype"/>
          <w:sz w:val="20"/>
          <w:szCs w:val="20"/>
        </w:rPr>
        <w:t>r</w:t>
      </w:r>
      <w:r>
        <w:rPr>
          <w:rFonts w:ascii="Palatino Linotype" w:hAnsi="Palatino Linotype"/>
          <w:sz w:val="20"/>
          <w:szCs w:val="20"/>
        </w:rPr>
        <w:t>form on cross-functional teams where they must commu</w:t>
      </w:r>
      <w:r w:rsidR="00887506">
        <w:rPr>
          <w:rFonts w:ascii="Palatino Linotype" w:hAnsi="Palatino Linotype"/>
          <w:sz w:val="20"/>
          <w:szCs w:val="20"/>
        </w:rPr>
        <w:t xml:space="preserve">nicate with non-engineers. </w:t>
      </w:r>
    </w:p>
    <w:p w:rsidR="00FD3F10" w:rsidRDefault="00FD3F10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 instructor’s manual </w:t>
      </w:r>
      <w:r w:rsidR="006F71DC">
        <w:rPr>
          <w:rFonts w:ascii="Palatino Linotype" w:hAnsi="Palatino Linotype"/>
          <w:sz w:val="20"/>
          <w:szCs w:val="20"/>
        </w:rPr>
        <w:t>is available</w:t>
      </w:r>
      <w:r w:rsidR="009A393B">
        <w:rPr>
          <w:rFonts w:ascii="Palatino Linotype" w:hAnsi="Palatino Linotype"/>
          <w:sz w:val="20"/>
          <w:szCs w:val="20"/>
        </w:rPr>
        <w:t xml:space="preserve"> at </w:t>
      </w:r>
      <w:hyperlink r:id="rId7" w:history="1">
        <w:r w:rsidR="009A393B" w:rsidRPr="00D45B75">
          <w:rPr>
            <w:rStyle w:val="Hyperlink"/>
            <w:rFonts w:ascii="Palatino Linotype" w:hAnsi="Palatino Linotype"/>
            <w:sz w:val="20"/>
            <w:szCs w:val="20"/>
          </w:rPr>
          <w:t>www.mhhe.com/fordcoulston</w:t>
        </w:r>
      </w:hyperlink>
      <w:r w:rsidR="006F71DC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>It contains not only solutions, but guidance from the authors on teaching the material and ma</w:t>
      </w:r>
      <w:r>
        <w:rPr>
          <w:rFonts w:ascii="Palatino Linotype" w:hAnsi="Palatino Linotype"/>
          <w:sz w:val="20"/>
          <w:szCs w:val="20"/>
        </w:rPr>
        <w:t>n</w:t>
      </w:r>
      <w:r>
        <w:rPr>
          <w:rFonts w:ascii="Palatino Linotype" w:hAnsi="Palatino Linotype"/>
          <w:sz w:val="20"/>
          <w:szCs w:val="20"/>
        </w:rPr>
        <w:t>aging student design teams.</w:t>
      </w:r>
      <w:r w:rsidR="006E5C16">
        <w:rPr>
          <w:rFonts w:ascii="Palatino Linotype" w:hAnsi="Palatino Linotype"/>
          <w:sz w:val="20"/>
          <w:szCs w:val="20"/>
        </w:rPr>
        <w:t xml:space="preserve"> </w:t>
      </w:r>
      <w:r w:rsidR="00887506">
        <w:rPr>
          <w:rFonts w:ascii="Palatino Linotype" w:hAnsi="Palatino Linotype"/>
          <w:sz w:val="20"/>
          <w:szCs w:val="20"/>
        </w:rPr>
        <w:t>I</w:t>
      </w:r>
      <w:r w:rsidR="006E5C16">
        <w:rPr>
          <w:rFonts w:ascii="Palatino Linotype" w:hAnsi="Palatino Linotype"/>
          <w:sz w:val="20"/>
          <w:szCs w:val="20"/>
        </w:rPr>
        <w:t>t is particularly important to provide advice to i</w:t>
      </w:r>
      <w:r w:rsidR="006E5C16">
        <w:rPr>
          <w:rFonts w:ascii="Palatino Linotype" w:hAnsi="Palatino Linotype"/>
          <w:sz w:val="20"/>
          <w:szCs w:val="20"/>
        </w:rPr>
        <w:t>n</w:t>
      </w:r>
      <w:r w:rsidR="006E5C16">
        <w:rPr>
          <w:rFonts w:ascii="Palatino Linotype" w:hAnsi="Palatino Linotype"/>
          <w:sz w:val="20"/>
          <w:szCs w:val="20"/>
        </w:rPr>
        <w:t>structors</w:t>
      </w:r>
      <w:r w:rsidR="00887506">
        <w:rPr>
          <w:rFonts w:ascii="Palatino Linotype" w:hAnsi="Palatino Linotype"/>
          <w:sz w:val="20"/>
          <w:szCs w:val="20"/>
        </w:rPr>
        <w:t xml:space="preserve"> since t</w:t>
      </w:r>
      <w:r w:rsidR="00F613D6">
        <w:rPr>
          <w:rFonts w:ascii="Palatino Linotype" w:hAnsi="Palatino Linotype"/>
          <w:sz w:val="20"/>
          <w:szCs w:val="20"/>
        </w:rPr>
        <w:t>eaching design</w:t>
      </w:r>
      <w:r w:rsidR="006E5C16">
        <w:rPr>
          <w:rFonts w:ascii="Palatino Linotype" w:hAnsi="Palatino Linotype"/>
          <w:sz w:val="20"/>
          <w:szCs w:val="20"/>
        </w:rPr>
        <w:t xml:space="preserve"> </w:t>
      </w:r>
      <w:r w:rsidR="00F613D6">
        <w:rPr>
          <w:rFonts w:ascii="Palatino Linotype" w:hAnsi="Palatino Linotype"/>
          <w:sz w:val="20"/>
          <w:szCs w:val="20"/>
        </w:rPr>
        <w:t xml:space="preserve">has </w:t>
      </w:r>
      <w:r w:rsidR="00512C64">
        <w:rPr>
          <w:rFonts w:ascii="Palatino Linotype" w:hAnsi="Palatino Linotype"/>
          <w:sz w:val="20"/>
          <w:szCs w:val="20"/>
        </w:rPr>
        <w:t>unique challenges that are different t</w:t>
      </w:r>
      <w:r w:rsidR="006E5C16">
        <w:rPr>
          <w:rFonts w:ascii="Palatino Linotype" w:hAnsi="Palatino Linotype"/>
          <w:sz w:val="20"/>
          <w:szCs w:val="20"/>
        </w:rPr>
        <w:t xml:space="preserve">han teaching engineering science oriented courses that most </w:t>
      </w:r>
      <w:r w:rsidR="00512C64">
        <w:rPr>
          <w:rFonts w:ascii="Palatino Linotype" w:hAnsi="Palatino Linotype"/>
          <w:sz w:val="20"/>
          <w:szCs w:val="20"/>
        </w:rPr>
        <w:t xml:space="preserve">faculty </w:t>
      </w:r>
      <w:r w:rsidR="006E5C16">
        <w:rPr>
          <w:rFonts w:ascii="Palatino Linotype" w:hAnsi="Palatino Linotype"/>
          <w:sz w:val="20"/>
          <w:szCs w:val="20"/>
        </w:rPr>
        <w:t>are f</w:t>
      </w:r>
      <w:r w:rsidR="006E5C16">
        <w:rPr>
          <w:rFonts w:ascii="Palatino Linotype" w:hAnsi="Palatino Linotype"/>
          <w:sz w:val="20"/>
          <w:szCs w:val="20"/>
        </w:rPr>
        <w:t>a</w:t>
      </w:r>
      <w:r w:rsidR="006E5C16">
        <w:rPr>
          <w:rFonts w:ascii="Palatino Linotype" w:hAnsi="Palatino Linotype"/>
          <w:sz w:val="20"/>
          <w:szCs w:val="20"/>
        </w:rPr>
        <w:t xml:space="preserve">miliar with. </w:t>
      </w:r>
    </w:p>
    <w:p w:rsidR="004C57CE" w:rsidRDefault="004C57CE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PowerPoint</w:t>
      </w:r>
      <w:r>
        <w:rPr>
          <w:rFonts w:ascii="Palatino Linotype" w:hAnsi="Palatino Linotype"/>
          <w:sz w:val="20"/>
          <w:szCs w:val="20"/>
          <w:vertAlign w:val="superscript"/>
        </w:rPr>
        <w:t>TM</w:t>
      </w:r>
      <w:r>
        <w:rPr>
          <w:rFonts w:ascii="Palatino Linotype" w:hAnsi="Palatino Linotype"/>
          <w:sz w:val="20"/>
          <w:szCs w:val="20"/>
        </w:rPr>
        <w:t xml:space="preserve"> presentations are available for instructors through McGraw-Hill</w:t>
      </w:r>
      <w:r w:rsidR="009A393B">
        <w:rPr>
          <w:rFonts w:ascii="Palatino Linotype" w:hAnsi="Palatino Linotype"/>
          <w:sz w:val="20"/>
          <w:szCs w:val="20"/>
        </w:rPr>
        <w:t xml:space="preserve"> </w:t>
      </w:r>
      <w:hyperlink r:id="rId8" w:history="1">
        <w:r w:rsidR="009A393B" w:rsidRPr="00D45B75">
          <w:rPr>
            <w:rStyle w:val="Hyperlink"/>
            <w:rFonts w:ascii="Palatino Linotype" w:hAnsi="Palatino Linotype"/>
            <w:sz w:val="20"/>
            <w:szCs w:val="20"/>
          </w:rPr>
          <w:t>www.mhhe.com/fordcoulston</w:t>
        </w:r>
      </w:hyperlink>
      <w:r>
        <w:rPr>
          <w:rFonts w:ascii="Palatino Linotype" w:hAnsi="Palatino Linotype"/>
          <w:sz w:val="20"/>
          <w:szCs w:val="20"/>
        </w:rPr>
        <w:t>.</w:t>
      </w:r>
    </w:p>
    <w:p w:rsidR="004C57CE" w:rsidRDefault="004C57CE" w:rsidP="00154A08">
      <w:pPr>
        <w:numPr>
          <w:ilvl w:val="0"/>
          <w:numId w:val="45"/>
        </w:numPr>
        <w:spacing w:before="60" w:after="6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There are a number of complete case study student projects available in ele</w:t>
      </w:r>
      <w:r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>tronic form for download by both students and i</w:t>
      </w:r>
      <w:r w:rsidR="009A393B">
        <w:rPr>
          <w:rFonts w:ascii="Palatino Linotype" w:hAnsi="Palatino Linotype"/>
          <w:sz w:val="20"/>
          <w:szCs w:val="20"/>
        </w:rPr>
        <w:t xml:space="preserve">nstructors and available at </w:t>
      </w:r>
      <w:hyperlink r:id="rId9" w:history="1">
        <w:r w:rsidR="009A393B" w:rsidRPr="00D45B75">
          <w:rPr>
            <w:rStyle w:val="Hyperlink"/>
            <w:rFonts w:ascii="Palatino Linotype" w:hAnsi="Palatino Linotype"/>
            <w:sz w:val="20"/>
            <w:szCs w:val="20"/>
          </w:rPr>
          <w:t>www.mhhe.com/fordcoulston</w:t>
        </w:r>
      </w:hyperlink>
      <w:r>
        <w:rPr>
          <w:rFonts w:ascii="Palatino Linotype" w:hAnsi="Palatino Linotype"/>
          <w:sz w:val="20"/>
          <w:szCs w:val="20"/>
        </w:rPr>
        <w:t>. These projects have been developed using the processes provided in this book.</w:t>
      </w:r>
    </w:p>
    <w:p w:rsidR="007330A9" w:rsidRDefault="007330A9" w:rsidP="007330A9">
      <w:pPr>
        <w:ind w:left="360"/>
        <w:rPr>
          <w:rFonts w:ascii="Palatino Linotype" w:hAnsi="Palatino Linotype"/>
          <w:sz w:val="20"/>
          <w:szCs w:val="20"/>
        </w:rPr>
      </w:pPr>
    </w:p>
    <w:p w:rsidR="00027096" w:rsidRPr="00EE0C78" w:rsidRDefault="00EE0C78" w:rsidP="0009404D">
      <w:pPr>
        <w:spacing w:after="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How to Use this Book</w:t>
      </w:r>
    </w:p>
    <w:p w:rsidR="005629E0" w:rsidRDefault="005629E0" w:rsidP="00D641D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</w:t>
      </w:r>
      <w:r w:rsidR="00512C64">
        <w:rPr>
          <w:rFonts w:ascii="Palatino Linotype" w:hAnsi="Palatino Linotype"/>
          <w:sz w:val="20"/>
          <w:szCs w:val="20"/>
        </w:rPr>
        <w:t>re</w:t>
      </w:r>
      <w:r>
        <w:rPr>
          <w:rFonts w:ascii="Palatino Linotype" w:hAnsi="Palatino Linotype"/>
          <w:sz w:val="20"/>
          <w:szCs w:val="20"/>
        </w:rPr>
        <w:t xml:space="preserve"> are several common models for teaching capstone design</w:t>
      </w:r>
      <w:r w:rsidR="00A248DD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and this book has the flexibility to serve different needs. Particularly, chapters from the Professional Skills se</w:t>
      </w:r>
      <w:r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lastRenderedPageBreak/>
        <w:t>tion can be inserted as appropriate</w:t>
      </w:r>
      <w:r w:rsidR="005C237F">
        <w:rPr>
          <w:rFonts w:ascii="Palatino Linotype" w:hAnsi="Palatino Linotype"/>
          <w:sz w:val="20"/>
          <w:szCs w:val="20"/>
        </w:rPr>
        <w:t xml:space="preserve"> throughout the course</w:t>
      </w:r>
      <w:r>
        <w:rPr>
          <w:rFonts w:ascii="Palatino Linotype" w:hAnsi="Palatino Linotype"/>
          <w:sz w:val="20"/>
          <w:szCs w:val="20"/>
        </w:rPr>
        <w:t xml:space="preserve">. </w:t>
      </w:r>
      <w:r w:rsidR="00512C64">
        <w:rPr>
          <w:rFonts w:ascii="Palatino Linotype" w:hAnsi="Palatino Linotype"/>
          <w:sz w:val="20"/>
          <w:szCs w:val="20"/>
        </w:rPr>
        <w:t>Recommended usage of the book for three different models of teaching</w:t>
      </w:r>
      <w:r w:rsidR="00052913">
        <w:rPr>
          <w:rFonts w:ascii="Palatino Linotype" w:hAnsi="Palatino Linotype"/>
          <w:sz w:val="20"/>
          <w:szCs w:val="20"/>
        </w:rPr>
        <w:t xml:space="preserve"> a</w:t>
      </w:r>
      <w:r w:rsidR="00512C64">
        <w:rPr>
          <w:rFonts w:ascii="Palatino Linotype" w:hAnsi="Palatino Linotype"/>
          <w:sz w:val="20"/>
          <w:szCs w:val="20"/>
        </w:rPr>
        <w:t xml:space="preserve"> capstone </w:t>
      </w:r>
      <w:r w:rsidR="00035470">
        <w:rPr>
          <w:rFonts w:ascii="Palatino Linotype" w:hAnsi="Palatino Linotype"/>
          <w:sz w:val="20"/>
          <w:szCs w:val="20"/>
        </w:rPr>
        <w:t xml:space="preserve">design course </w:t>
      </w:r>
      <w:r w:rsidR="007273B8">
        <w:rPr>
          <w:rFonts w:ascii="Palatino Linotype" w:hAnsi="Palatino Linotype"/>
          <w:sz w:val="20"/>
          <w:szCs w:val="20"/>
        </w:rPr>
        <w:t xml:space="preserve">is </w:t>
      </w:r>
      <w:r w:rsidR="00512C64">
        <w:rPr>
          <w:rFonts w:ascii="Palatino Linotype" w:hAnsi="Palatino Linotype"/>
          <w:sz w:val="20"/>
          <w:szCs w:val="20"/>
        </w:rPr>
        <w:t>presented.</w:t>
      </w:r>
    </w:p>
    <w:p w:rsidR="00F613D6" w:rsidRDefault="00027096" w:rsidP="00A248DD">
      <w:pPr>
        <w:numPr>
          <w:ilvl w:val="0"/>
          <w:numId w:val="48"/>
        </w:numPr>
        <w:jc w:val="both"/>
        <w:rPr>
          <w:rFonts w:ascii="Palatino Linotype" w:hAnsi="Palatino Linotype"/>
          <w:sz w:val="20"/>
          <w:szCs w:val="20"/>
        </w:rPr>
      </w:pPr>
      <w:r w:rsidRPr="00512C64">
        <w:rPr>
          <w:rFonts w:ascii="Palatino Linotype" w:hAnsi="Palatino Linotype"/>
          <w:b/>
          <w:sz w:val="20"/>
          <w:szCs w:val="20"/>
        </w:rPr>
        <w:t>Mode</w:t>
      </w:r>
      <w:r w:rsidR="005629E0" w:rsidRPr="00512C64">
        <w:rPr>
          <w:rFonts w:ascii="Palatino Linotype" w:hAnsi="Palatino Linotype"/>
          <w:b/>
          <w:sz w:val="20"/>
          <w:szCs w:val="20"/>
        </w:rPr>
        <w:t>l I.</w:t>
      </w:r>
      <w:r w:rsidR="005629E0">
        <w:rPr>
          <w:rFonts w:ascii="Palatino Linotype" w:hAnsi="Palatino Linotype"/>
          <w:sz w:val="20"/>
          <w:szCs w:val="20"/>
        </w:rPr>
        <w:t xml:space="preserve"> This is a two-semester course sequence</w:t>
      </w:r>
      <w:r w:rsidR="00F613D6">
        <w:rPr>
          <w:rFonts w:ascii="Palatino Linotype" w:hAnsi="Palatino Linotype"/>
          <w:sz w:val="20"/>
          <w:szCs w:val="20"/>
        </w:rPr>
        <w:t xml:space="preserve">. In the </w:t>
      </w:r>
      <w:r w:rsidR="005629E0">
        <w:rPr>
          <w:rFonts w:ascii="Palatino Linotype" w:hAnsi="Palatino Linotype"/>
          <w:sz w:val="20"/>
          <w:szCs w:val="20"/>
        </w:rPr>
        <w:t>first semester</w:t>
      </w:r>
      <w:r w:rsidR="007273B8">
        <w:rPr>
          <w:rFonts w:ascii="Palatino Linotype" w:hAnsi="Palatino Linotype"/>
          <w:sz w:val="20"/>
          <w:szCs w:val="20"/>
        </w:rPr>
        <w:t>,</w:t>
      </w:r>
      <w:r w:rsidR="005629E0">
        <w:rPr>
          <w:rFonts w:ascii="Palatino Linotype" w:hAnsi="Palatino Linotype"/>
          <w:sz w:val="20"/>
          <w:szCs w:val="20"/>
        </w:rPr>
        <w:t xml:space="preserve"> </w:t>
      </w:r>
      <w:r w:rsidR="00F613D6">
        <w:rPr>
          <w:rFonts w:ascii="Palatino Linotype" w:hAnsi="Palatino Linotype"/>
          <w:sz w:val="20"/>
          <w:szCs w:val="20"/>
        </w:rPr>
        <w:t xml:space="preserve">students learn about </w:t>
      </w:r>
      <w:r w:rsidR="005629E0">
        <w:rPr>
          <w:rFonts w:ascii="Palatino Linotype" w:hAnsi="Palatino Linotype"/>
          <w:sz w:val="20"/>
          <w:szCs w:val="20"/>
        </w:rPr>
        <w:t xml:space="preserve">design principles and </w:t>
      </w:r>
      <w:r w:rsidR="00512C64">
        <w:rPr>
          <w:rFonts w:ascii="Palatino Linotype" w:hAnsi="Palatino Linotype"/>
          <w:sz w:val="20"/>
          <w:szCs w:val="20"/>
        </w:rPr>
        <w:t xml:space="preserve">start </w:t>
      </w:r>
      <w:r w:rsidR="005629E0">
        <w:rPr>
          <w:rFonts w:ascii="Palatino Linotype" w:hAnsi="Palatino Linotype"/>
          <w:sz w:val="20"/>
          <w:szCs w:val="20"/>
        </w:rPr>
        <w:t xml:space="preserve">their </w:t>
      </w:r>
      <w:r w:rsidR="00F613D6">
        <w:rPr>
          <w:rFonts w:ascii="Palatino Linotype" w:hAnsi="Palatino Linotype"/>
          <w:sz w:val="20"/>
          <w:szCs w:val="20"/>
        </w:rPr>
        <w:t xml:space="preserve">capstone </w:t>
      </w:r>
      <w:r w:rsidR="005629E0">
        <w:rPr>
          <w:rFonts w:ascii="Palatino Linotype" w:hAnsi="Palatino Linotype"/>
          <w:sz w:val="20"/>
          <w:szCs w:val="20"/>
        </w:rPr>
        <w:t>projects.</w:t>
      </w:r>
      <w:r w:rsidR="00F613D6">
        <w:rPr>
          <w:rFonts w:ascii="Palatino Linotype" w:hAnsi="Palatino Linotype"/>
          <w:sz w:val="20"/>
          <w:szCs w:val="20"/>
        </w:rPr>
        <w:t xml:space="preserve"> </w:t>
      </w:r>
      <w:r w:rsidR="005629E0">
        <w:rPr>
          <w:rFonts w:ascii="Palatino Linotype" w:hAnsi="Palatino Linotype"/>
          <w:sz w:val="20"/>
          <w:szCs w:val="20"/>
        </w:rPr>
        <w:t>This is the mode</w:t>
      </w:r>
      <w:r w:rsidR="00512C64">
        <w:rPr>
          <w:rFonts w:ascii="Palatino Linotype" w:hAnsi="Palatino Linotype"/>
          <w:sz w:val="20"/>
          <w:szCs w:val="20"/>
        </w:rPr>
        <w:t>l</w:t>
      </w:r>
      <w:r w:rsidR="005629E0">
        <w:rPr>
          <w:rFonts w:ascii="Palatino Linotype" w:hAnsi="Palatino Linotype"/>
          <w:sz w:val="20"/>
          <w:szCs w:val="20"/>
        </w:rPr>
        <w:t xml:space="preserve"> </w:t>
      </w:r>
      <w:r w:rsidR="00F613D6">
        <w:rPr>
          <w:rFonts w:ascii="Palatino Linotype" w:hAnsi="Palatino Linotype"/>
          <w:sz w:val="20"/>
          <w:szCs w:val="20"/>
        </w:rPr>
        <w:t>that we</w:t>
      </w:r>
      <w:r w:rsidR="005629E0">
        <w:rPr>
          <w:rFonts w:ascii="Palatino Linotype" w:hAnsi="Palatino Linotype"/>
          <w:sz w:val="20"/>
          <w:szCs w:val="20"/>
        </w:rPr>
        <w:t xml:space="preserve"> </w:t>
      </w:r>
      <w:r w:rsidR="00F613D6">
        <w:rPr>
          <w:rFonts w:ascii="Palatino Linotype" w:hAnsi="Palatino Linotype"/>
          <w:sz w:val="20"/>
          <w:szCs w:val="20"/>
        </w:rPr>
        <w:t>follow</w:t>
      </w:r>
      <w:r w:rsidR="005629E0">
        <w:rPr>
          <w:rFonts w:ascii="Palatino Linotype" w:hAnsi="Palatino Linotype"/>
          <w:sz w:val="20"/>
          <w:szCs w:val="20"/>
        </w:rPr>
        <w:t>. In the first semester the material in the book is covered</w:t>
      </w:r>
      <w:r w:rsidR="005C237F">
        <w:rPr>
          <w:rFonts w:ascii="Palatino Linotype" w:hAnsi="Palatino Linotype"/>
          <w:sz w:val="20"/>
          <w:szCs w:val="20"/>
        </w:rPr>
        <w:t xml:space="preserve"> in its e</w:t>
      </w:r>
      <w:r w:rsidR="005C237F">
        <w:rPr>
          <w:rFonts w:ascii="Palatino Linotype" w:hAnsi="Palatino Linotype"/>
          <w:sz w:val="20"/>
          <w:szCs w:val="20"/>
        </w:rPr>
        <w:t>n</w:t>
      </w:r>
      <w:r w:rsidR="005C237F">
        <w:rPr>
          <w:rFonts w:ascii="Palatino Linotype" w:hAnsi="Palatino Linotype"/>
          <w:sz w:val="20"/>
          <w:szCs w:val="20"/>
        </w:rPr>
        <w:t>tirety</w:t>
      </w:r>
      <w:r w:rsidR="005629E0">
        <w:rPr>
          <w:rFonts w:ascii="Palatino Linotype" w:hAnsi="Palatino Linotype"/>
          <w:sz w:val="20"/>
          <w:szCs w:val="20"/>
        </w:rPr>
        <w:t xml:space="preserve">. The order </w:t>
      </w:r>
      <w:r w:rsidR="00512C64">
        <w:rPr>
          <w:rFonts w:ascii="Palatino Linotype" w:hAnsi="Palatino Linotype"/>
          <w:sz w:val="20"/>
          <w:szCs w:val="20"/>
        </w:rPr>
        <w:t xml:space="preserve">of coverage </w:t>
      </w:r>
      <w:r w:rsidR="005629E0">
        <w:rPr>
          <w:rFonts w:ascii="Palatino Linotype" w:hAnsi="Palatino Linotype"/>
          <w:sz w:val="20"/>
          <w:szCs w:val="20"/>
        </w:rPr>
        <w:t xml:space="preserve">is typically </w:t>
      </w:r>
      <w:r w:rsidR="007273B8">
        <w:rPr>
          <w:rFonts w:ascii="Palatino Linotype" w:hAnsi="Palatino Linotype"/>
          <w:sz w:val="20"/>
          <w:szCs w:val="20"/>
        </w:rPr>
        <w:t>C</w:t>
      </w:r>
      <w:r w:rsidR="00BF7428">
        <w:rPr>
          <w:rFonts w:ascii="Palatino Linotype" w:hAnsi="Palatino Linotype"/>
          <w:sz w:val="20"/>
          <w:szCs w:val="20"/>
        </w:rPr>
        <w:t>hapters 1–</w:t>
      </w:r>
      <w:r w:rsidR="005629E0">
        <w:rPr>
          <w:rFonts w:ascii="Palatino Linotype" w:hAnsi="Palatino Linotype"/>
          <w:sz w:val="20"/>
          <w:szCs w:val="20"/>
        </w:rPr>
        <w:t>3, 9, 4</w:t>
      </w:r>
      <w:r w:rsidR="00BF7428">
        <w:rPr>
          <w:rFonts w:ascii="Palatino Linotype" w:hAnsi="Palatino Linotype"/>
          <w:sz w:val="20"/>
          <w:szCs w:val="20"/>
        </w:rPr>
        <w:t>–</w:t>
      </w:r>
      <w:r w:rsidR="005629E0">
        <w:rPr>
          <w:rFonts w:ascii="Palatino Linotype" w:hAnsi="Palatino Linotype"/>
          <w:sz w:val="20"/>
          <w:szCs w:val="20"/>
        </w:rPr>
        <w:t>6, 10</w:t>
      </w:r>
      <w:r w:rsidR="00BF7428">
        <w:rPr>
          <w:rFonts w:ascii="Palatino Linotype" w:hAnsi="Palatino Linotype"/>
          <w:sz w:val="20"/>
          <w:szCs w:val="20"/>
        </w:rPr>
        <w:t>–</w:t>
      </w:r>
      <w:r w:rsidR="005629E0">
        <w:rPr>
          <w:rFonts w:ascii="Palatino Linotype" w:hAnsi="Palatino Linotype"/>
          <w:sz w:val="20"/>
          <w:szCs w:val="20"/>
        </w:rPr>
        <w:t>11,</w:t>
      </w:r>
      <w:r w:rsidR="005C237F">
        <w:rPr>
          <w:rFonts w:ascii="Palatino Linotype" w:hAnsi="Palatino Linotype"/>
          <w:sz w:val="20"/>
          <w:szCs w:val="20"/>
        </w:rPr>
        <w:t xml:space="preserve"> and</w:t>
      </w:r>
      <w:r w:rsidR="005629E0">
        <w:rPr>
          <w:rFonts w:ascii="Palatino Linotype" w:hAnsi="Palatino Linotype"/>
          <w:sz w:val="20"/>
          <w:szCs w:val="20"/>
        </w:rPr>
        <w:t xml:space="preserve"> 7</w:t>
      </w:r>
      <w:r w:rsidR="00BF7428">
        <w:rPr>
          <w:rFonts w:ascii="Palatino Linotype" w:hAnsi="Palatino Linotype"/>
          <w:sz w:val="20"/>
          <w:szCs w:val="20"/>
        </w:rPr>
        <w:t>–</w:t>
      </w:r>
      <w:r w:rsidR="005629E0">
        <w:rPr>
          <w:rFonts w:ascii="Palatino Linotype" w:hAnsi="Palatino Linotype"/>
          <w:sz w:val="20"/>
          <w:szCs w:val="20"/>
        </w:rPr>
        <w:t>8.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 w:rsidR="005629E0">
        <w:rPr>
          <w:rFonts w:ascii="Palatino Linotype" w:hAnsi="Palatino Linotype"/>
          <w:sz w:val="20"/>
          <w:szCs w:val="20"/>
        </w:rPr>
        <w:t>Chapter 9</w:t>
      </w:r>
      <w:r w:rsidR="000560A4">
        <w:rPr>
          <w:rFonts w:ascii="Palatino Linotype" w:hAnsi="Palatino Linotype"/>
          <w:sz w:val="20"/>
          <w:szCs w:val="20"/>
        </w:rPr>
        <w:t xml:space="preserve"> (</w:t>
      </w:r>
      <w:r w:rsidR="00F33C66">
        <w:rPr>
          <w:rFonts w:ascii="Palatino Linotype" w:hAnsi="Palatino Linotype"/>
          <w:sz w:val="20"/>
          <w:szCs w:val="20"/>
        </w:rPr>
        <w:t>Teams and T</w:t>
      </w:r>
      <w:r w:rsidR="005629E0">
        <w:rPr>
          <w:rFonts w:ascii="Palatino Linotype" w:hAnsi="Palatino Linotype"/>
          <w:sz w:val="20"/>
          <w:szCs w:val="20"/>
        </w:rPr>
        <w:t>eamwork</w:t>
      </w:r>
      <w:r w:rsidR="000560A4">
        <w:rPr>
          <w:rFonts w:ascii="Palatino Linotype" w:hAnsi="Palatino Linotype"/>
          <w:sz w:val="20"/>
          <w:szCs w:val="20"/>
        </w:rPr>
        <w:t xml:space="preserve">) </w:t>
      </w:r>
      <w:r w:rsidR="005629E0">
        <w:rPr>
          <w:rFonts w:ascii="Palatino Linotype" w:hAnsi="Palatino Linotype"/>
          <w:sz w:val="20"/>
          <w:szCs w:val="20"/>
        </w:rPr>
        <w:t>is covered immediately after the projects are identified and the teams are formed. Chapters 10</w:t>
      </w:r>
      <w:r w:rsidR="001F13B5">
        <w:rPr>
          <w:rFonts w:ascii="Palatino Linotype" w:hAnsi="Palatino Linotype"/>
          <w:sz w:val="20"/>
          <w:szCs w:val="20"/>
        </w:rPr>
        <w:t xml:space="preserve"> (Project Management)</w:t>
      </w:r>
      <w:r w:rsidR="005629E0">
        <w:rPr>
          <w:rFonts w:ascii="Palatino Linotype" w:hAnsi="Palatino Linotype"/>
          <w:sz w:val="20"/>
          <w:szCs w:val="20"/>
        </w:rPr>
        <w:t xml:space="preserve"> and 11 </w:t>
      </w:r>
      <w:r w:rsidR="00F613D6">
        <w:rPr>
          <w:rFonts w:ascii="Palatino Linotype" w:hAnsi="Palatino Linotype"/>
          <w:sz w:val="20"/>
          <w:szCs w:val="20"/>
        </w:rPr>
        <w:t>(</w:t>
      </w:r>
      <w:r w:rsidR="000560A4">
        <w:rPr>
          <w:rFonts w:ascii="Palatino Linotype" w:hAnsi="Palatino Linotype"/>
          <w:sz w:val="20"/>
          <w:szCs w:val="20"/>
        </w:rPr>
        <w:t>E</w:t>
      </w:r>
      <w:r w:rsidR="00F613D6">
        <w:rPr>
          <w:rFonts w:ascii="Palatino Linotype" w:hAnsi="Palatino Linotype"/>
          <w:sz w:val="20"/>
          <w:szCs w:val="20"/>
        </w:rPr>
        <w:t>thic</w:t>
      </w:r>
      <w:r w:rsidR="000560A4">
        <w:rPr>
          <w:rFonts w:ascii="Palatino Linotype" w:hAnsi="Palatino Linotype"/>
          <w:sz w:val="20"/>
          <w:szCs w:val="20"/>
        </w:rPr>
        <w:t>al</w:t>
      </w:r>
      <w:r w:rsidR="001F13B5">
        <w:rPr>
          <w:rFonts w:ascii="Palatino Linotype" w:hAnsi="Palatino Linotype"/>
          <w:sz w:val="20"/>
          <w:szCs w:val="20"/>
        </w:rPr>
        <w:t xml:space="preserve"> and Legal</w:t>
      </w:r>
      <w:r w:rsidR="000560A4">
        <w:rPr>
          <w:rFonts w:ascii="Palatino Linotype" w:hAnsi="Palatino Linotype"/>
          <w:sz w:val="20"/>
          <w:szCs w:val="20"/>
        </w:rPr>
        <w:t xml:space="preserve"> Issues</w:t>
      </w:r>
      <w:r w:rsidR="00F613D6">
        <w:rPr>
          <w:rFonts w:ascii="Palatino Linotype" w:hAnsi="Palatino Linotype"/>
          <w:sz w:val="20"/>
          <w:szCs w:val="20"/>
        </w:rPr>
        <w:t xml:space="preserve">) </w:t>
      </w:r>
      <w:r w:rsidR="005629E0">
        <w:rPr>
          <w:rFonts w:ascii="Palatino Linotype" w:hAnsi="Palatino Linotype"/>
          <w:sz w:val="20"/>
          <w:szCs w:val="20"/>
        </w:rPr>
        <w:t>are covered after the system design techniques in Cha</w:t>
      </w:r>
      <w:r w:rsidR="005629E0">
        <w:rPr>
          <w:rFonts w:ascii="Palatino Linotype" w:hAnsi="Palatino Linotype"/>
          <w:sz w:val="20"/>
          <w:szCs w:val="20"/>
        </w:rPr>
        <w:t>p</w:t>
      </w:r>
      <w:r w:rsidR="005629E0">
        <w:rPr>
          <w:rFonts w:ascii="Palatino Linotype" w:hAnsi="Palatino Linotype"/>
          <w:sz w:val="20"/>
          <w:szCs w:val="20"/>
        </w:rPr>
        <w:t>ters 5 and 6</w:t>
      </w:r>
      <w:r w:rsidR="00F613D6">
        <w:rPr>
          <w:rFonts w:ascii="Palatino Linotype" w:hAnsi="Palatino Linotype"/>
          <w:sz w:val="20"/>
          <w:szCs w:val="20"/>
        </w:rPr>
        <w:t xml:space="preserve"> are presented</w:t>
      </w:r>
      <w:r w:rsidR="005629E0">
        <w:rPr>
          <w:rFonts w:ascii="Palatino Linotype" w:hAnsi="Palatino Linotype"/>
          <w:sz w:val="20"/>
          <w:szCs w:val="20"/>
        </w:rPr>
        <w:t>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 w:rsidR="005C237F">
        <w:rPr>
          <w:rFonts w:ascii="Palatino Linotype" w:hAnsi="Palatino Linotype"/>
          <w:sz w:val="20"/>
          <w:szCs w:val="20"/>
        </w:rPr>
        <w:t>S</w:t>
      </w:r>
      <w:r w:rsidR="005629E0">
        <w:rPr>
          <w:rFonts w:ascii="Palatino Linotype" w:hAnsi="Palatino Linotype"/>
          <w:sz w:val="20"/>
          <w:szCs w:val="20"/>
        </w:rPr>
        <w:t>tudents</w:t>
      </w:r>
      <w:r w:rsidR="006A348B">
        <w:rPr>
          <w:rFonts w:ascii="Palatino Linotype" w:hAnsi="Palatino Linotype"/>
          <w:sz w:val="20"/>
          <w:szCs w:val="20"/>
        </w:rPr>
        <w:t xml:space="preserve"> are in a good position to create</w:t>
      </w:r>
      <w:r w:rsidR="005629E0">
        <w:rPr>
          <w:rFonts w:ascii="Palatino Linotype" w:hAnsi="Palatino Linotype"/>
          <w:sz w:val="20"/>
          <w:szCs w:val="20"/>
        </w:rPr>
        <w:t xml:space="preserve"> a project plan and address ethical issues in their designs </w:t>
      </w:r>
      <w:r w:rsidR="006A348B">
        <w:rPr>
          <w:rFonts w:ascii="Palatino Linotype" w:hAnsi="Palatino Linotype"/>
          <w:sz w:val="20"/>
          <w:szCs w:val="20"/>
        </w:rPr>
        <w:t>after learning the more technical aspects of design</w:t>
      </w:r>
      <w:r w:rsidR="005629E0">
        <w:rPr>
          <w:rFonts w:ascii="Palatino Linotype" w:hAnsi="Palatino Linotype"/>
          <w:sz w:val="20"/>
          <w:szCs w:val="20"/>
        </w:rPr>
        <w:t xml:space="preserve">. Chapter 12 </w:t>
      </w:r>
      <w:r w:rsidR="00E62D4E">
        <w:rPr>
          <w:rFonts w:ascii="Palatino Linotype" w:hAnsi="Palatino Linotype"/>
          <w:sz w:val="20"/>
          <w:szCs w:val="20"/>
        </w:rPr>
        <w:t>(</w:t>
      </w:r>
      <w:r w:rsidR="000560A4">
        <w:rPr>
          <w:rFonts w:ascii="Palatino Linotype" w:hAnsi="Palatino Linotype"/>
          <w:sz w:val="20"/>
          <w:szCs w:val="20"/>
        </w:rPr>
        <w:t>O</w:t>
      </w:r>
      <w:r w:rsidR="005629E0">
        <w:rPr>
          <w:rFonts w:ascii="Palatino Linotype" w:hAnsi="Palatino Linotype"/>
          <w:sz w:val="20"/>
          <w:szCs w:val="20"/>
        </w:rPr>
        <w:t xml:space="preserve">ral </w:t>
      </w:r>
      <w:r w:rsidR="000560A4">
        <w:rPr>
          <w:rFonts w:ascii="Palatino Linotype" w:hAnsi="Palatino Linotype"/>
          <w:sz w:val="20"/>
          <w:szCs w:val="20"/>
        </w:rPr>
        <w:t>P</w:t>
      </w:r>
      <w:r w:rsidR="005629E0">
        <w:rPr>
          <w:rFonts w:ascii="Palatino Linotype" w:hAnsi="Palatino Linotype"/>
          <w:sz w:val="20"/>
          <w:szCs w:val="20"/>
        </w:rPr>
        <w:t>resentation</w:t>
      </w:r>
      <w:r w:rsidR="001F13B5">
        <w:rPr>
          <w:rFonts w:ascii="Palatino Linotype" w:hAnsi="Palatino Linotype"/>
          <w:sz w:val="20"/>
          <w:szCs w:val="20"/>
        </w:rPr>
        <w:t>s</w:t>
      </w:r>
      <w:r w:rsidR="00E62D4E">
        <w:rPr>
          <w:rFonts w:ascii="Palatino Linotype" w:hAnsi="Palatino Linotype"/>
          <w:sz w:val="20"/>
          <w:szCs w:val="20"/>
        </w:rPr>
        <w:t>)</w:t>
      </w:r>
      <w:r w:rsidR="005629E0">
        <w:rPr>
          <w:rFonts w:ascii="Palatino Linotype" w:hAnsi="Palatino Linotype"/>
          <w:sz w:val="20"/>
          <w:szCs w:val="20"/>
        </w:rPr>
        <w:t xml:space="preserve"> is assigned to students </w:t>
      </w:r>
      <w:r w:rsidR="00CF0572">
        <w:rPr>
          <w:rFonts w:ascii="Palatino Linotype" w:hAnsi="Palatino Linotype"/>
          <w:sz w:val="20"/>
          <w:szCs w:val="20"/>
        </w:rPr>
        <w:t>to read</w:t>
      </w:r>
      <w:r w:rsidR="005629E0">
        <w:rPr>
          <w:rFonts w:ascii="Palatino Linotype" w:hAnsi="Palatino Linotype"/>
          <w:sz w:val="20"/>
          <w:szCs w:val="20"/>
        </w:rPr>
        <w:t xml:space="preserve"> before their first oral presentation to the faculty.</w:t>
      </w:r>
      <w:r w:rsidR="00322F1E">
        <w:rPr>
          <w:rFonts w:ascii="Palatino Linotype" w:hAnsi="Palatino Linotype"/>
          <w:sz w:val="20"/>
          <w:szCs w:val="20"/>
        </w:rPr>
        <w:t xml:space="preserve"> The course concludes with pri</w:t>
      </w:r>
      <w:r w:rsidR="00322F1E">
        <w:rPr>
          <w:rFonts w:ascii="Palatino Linotype" w:hAnsi="Palatino Linotype"/>
          <w:sz w:val="20"/>
          <w:szCs w:val="20"/>
        </w:rPr>
        <w:t>n</w:t>
      </w:r>
      <w:r w:rsidR="00322F1E">
        <w:rPr>
          <w:rFonts w:ascii="Palatino Linotype" w:hAnsi="Palatino Linotype"/>
          <w:sz w:val="20"/>
          <w:szCs w:val="20"/>
        </w:rPr>
        <w:t>ciples of testing and system reliability (Chapter 7 and 8). We assign a good nu</w:t>
      </w:r>
      <w:r w:rsidR="00322F1E">
        <w:rPr>
          <w:rFonts w:ascii="Palatino Linotype" w:hAnsi="Palatino Linotype"/>
          <w:sz w:val="20"/>
          <w:szCs w:val="20"/>
        </w:rPr>
        <w:t>m</w:t>
      </w:r>
      <w:r w:rsidR="00322F1E">
        <w:rPr>
          <w:rFonts w:ascii="Palatino Linotype" w:hAnsi="Palatino Linotype"/>
          <w:sz w:val="20"/>
          <w:szCs w:val="20"/>
        </w:rPr>
        <w:t xml:space="preserve">ber of end-of-chapter problems and have </w:t>
      </w:r>
      <w:r w:rsidR="000560A4">
        <w:rPr>
          <w:rFonts w:ascii="Palatino Linotype" w:hAnsi="Palatino Linotype"/>
          <w:sz w:val="20"/>
          <w:szCs w:val="20"/>
        </w:rPr>
        <w:t>quizzes</w:t>
      </w:r>
      <w:r w:rsidR="00322F1E">
        <w:rPr>
          <w:rFonts w:ascii="Palatino Linotype" w:hAnsi="Palatino Linotype"/>
          <w:sz w:val="20"/>
          <w:szCs w:val="20"/>
        </w:rPr>
        <w:t xml:space="preserve"> throughout the semester.</w:t>
      </w:r>
      <w:r w:rsidR="006A348B">
        <w:rPr>
          <w:rFonts w:ascii="Palatino Linotype" w:hAnsi="Palatino Linotype"/>
          <w:sz w:val="20"/>
          <w:szCs w:val="20"/>
        </w:rPr>
        <w:t xml:space="preserve"> By the end of the </w:t>
      </w:r>
      <w:r w:rsidR="00750CC4">
        <w:rPr>
          <w:rFonts w:ascii="Palatino Linotype" w:hAnsi="Palatino Linotype"/>
          <w:sz w:val="20"/>
          <w:szCs w:val="20"/>
        </w:rPr>
        <w:t xml:space="preserve">first </w:t>
      </w:r>
      <w:r w:rsidR="006A348B">
        <w:rPr>
          <w:rFonts w:ascii="Palatino Linotype" w:hAnsi="Palatino Linotype"/>
          <w:sz w:val="20"/>
          <w:szCs w:val="20"/>
        </w:rPr>
        <w:t>semester</w:t>
      </w:r>
      <w:r w:rsidR="00E62D4E">
        <w:rPr>
          <w:rFonts w:ascii="Palatino Linotype" w:hAnsi="Palatino Linotype"/>
          <w:sz w:val="20"/>
          <w:szCs w:val="20"/>
        </w:rPr>
        <w:t>,</w:t>
      </w:r>
      <w:r w:rsidR="006A348B">
        <w:rPr>
          <w:rFonts w:ascii="Palatino Linotype" w:hAnsi="Palatino Linotype"/>
          <w:sz w:val="20"/>
          <w:szCs w:val="20"/>
        </w:rPr>
        <w:t xml:space="preserve"> </w:t>
      </w:r>
      <w:r w:rsidR="004C57CE">
        <w:rPr>
          <w:rFonts w:ascii="Palatino Linotype" w:hAnsi="Palatino Linotype"/>
          <w:sz w:val="20"/>
          <w:szCs w:val="20"/>
        </w:rPr>
        <w:t xml:space="preserve">design </w:t>
      </w:r>
      <w:r w:rsidR="006A348B">
        <w:rPr>
          <w:rFonts w:ascii="Palatino Linotype" w:hAnsi="Palatino Linotype"/>
          <w:sz w:val="20"/>
          <w:szCs w:val="20"/>
        </w:rPr>
        <w:t>teams are expected to have completed deve</w:t>
      </w:r>
      <w:r w:rsidR="006A348B">
        <w:rPr>
          <w:rFonts w:ascii="Palatino Linotype" w:hAnsi="Palatino Linotype"/>
          <w:sz w:val="20"/>
          <w:szCs w:val="20"/>
        </w:rPr>
        <w:t>l</w:t>
      </w:r>
      <w:r w:rsidR="006A348B">
        <w:rPr>
          <w:rFonts w:ascii="Palatino Linotype" w:hAnsi="Palatino Linotype"/>
          <w:sz w:val="20"/>
          <w:szCs w:val="20"/>
        </w:rPr>
        <w:t xml:space="preserve">opment of the requirements, the </w:t>
      </w:r>
      <w:r w:rsidR="00B724EA">
        <w:rPr>
          <w:rFonts w:ascii="Palatino Linotype" w:hAnsi="Palatino Linotype"/>
          <w:sz w:val="20"/>
          <w:szCs w:val="20"/>
        </w:rPr>
        <w:t xml:space="preserve">high-level or architectural </w:t>
      </w:r>
      <w:r w:rsidR="006A348B">
        <w:rPr>
          <w:rFonts w:ascii="Palatino Linotype" w:hAnsi="Palatino Linotype"/>
          <w:sz w:val="20"/>
          <w:szCs w:val="20"/>
        </w:rPr>
        <w:t>design, and deve</w:t>
      </w:r>
      <w:r w:rsidR="006A348B">
        <w:rPr>
          <w:rFonts w:ascii="Palatino Linotype" w:hAnsi="Palatino Linotype"/>
          <w:sz w:val="20"/>
          <w:szCs w:val="20"/>
        </w:rPr>
        <w:t>l</w:t>
      </w:r>
      <w:r w:rsidR="006A348B">
        <w:rPr>
          <w:rFonts w:ascii="Palatino Linotype" w:hAnsi="Palatino Linotype"/>
          <w:sz w:val="20"/>
          <w:szCs w:val="20"/>
        </w:rPr>
        <w:t xml:space="preserve">oped a project plan. </w:t>
      </w:r>
      <w:r w:rsidR="005C237F">
        <w:rPr>
          <w:rFonts w:ascii="Palatino Linotype" w:hAnsi="Palatino Linotype"/>
          <w:sz w:val="20"/>
          <w:szCs w:val="20"/>
        </w:rPr>
        <w:t>In the second semester</w:t>
      </w:r>
      <w:r w:rsidR="00E62D4E">
        <w:rPr>
          <w:rFonts w:ascii="Palatino Linotype" w:hAnsi="Palatino Linotype"/>
          <w:sz w:val="20"/>
          <w:szCs w:val="20"/>
        </w:rPr>
        <w:t>,</w:t>
      </w:r>
      <w:r w:rsidR="005C237F">
        <w:rPr>
          <w:rFonts w:ascii="Palatino Linotype" w:hAnsi="Palatino Linotype"/>
          <w:sz w:val="20"/>
          <w:szCs w:val="20"/>
        </w:rPr>
        <w:t xml:space="preserve"> student teams implement and test their designs under the gui</w:t>
      </w:r>
      <w:r w:rsidR="005C237F">
        <w:rPr>
          <w:rFonts w:ascii="Palatino Linotype" w:hAnsi="Palatino Linotype"/>
          <w:sz w:val="20"/>
          <w:szCs w:val="20"/>
        </w:rPr>
        <w:t>d</w:t>
      </w:r>
      <w:r w:rsidR="005C237F">
        <w:rPr>
          <w:rFonts w:ascii="Palatino Linotype" w:hAnsi="Palatino Linotype"/>
          <w:sz w:val="20"/>
          <w:szCs w:val="20"/>
        </w:rPr>
        <w:t>ance of a faculty advisor.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</w:p>
    <w:p w:rsidR="00027096" w:rsidRDefault="00322F1E" w:rsidP="00F20758">
      <w:pPr>
        <w:numPr>
          <w:ilvl w:val="0"/>
          <w:numId w:val="48"/>
        </w:numPr>
        <w:jc w:val="both"/>
        <w:rPr>
          <w:rFonts w:ascii="Palatino Linotype" w:hAnsi="Palatino Linotype"/>
          <w:sz w:val="20"/>
          <w:szCs w:val="20"/>
        </w:rPr>
      </w:pPr>
      <w:r w:rsidRPr="006A348B">
        <w:rPr>
          <w:rFonts w:ascii="Palatino Linotype" w:hAnsi="Palatino Linotype"/>
          <w:b/>
          <w:sz w:val="20"/>
          <w:szCs w:val="20"/>
        </w:rPr>
        <w:t>Model II</w:t>
      </w:r>
      <w:r w:rsidRPr="006A348B">
        <w:rPr>
          <w:rFonts w:ascii="Palatino Linotype" w:hAnsi="Palatino Linotype"/>
          <w:sz w:val="20"/>
          <w:szCs w:val="20"/>
        </w:rPr>
        <w:t>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This two-semester </w:t>
      </w:r>
      <w:r w:rsidR="006A348B">
        <w:rPr>
          <w:rFonts w:ascii="Palatino Linotype" w:hAnsi="Palatino Linotype"/>
          <w:sz w:val="20"/>
          <w:szCs w:val="20"/>
        </w:rPr>
        <w:t xml:space="preserve">course </w:t>
      </w:r>
      <w:r>
        <w:rPr>
          <w:rFonts w:ascii="Palatino Linotype" w:hAnsi="Palatino Linotype"/>
          <w:sz w:val="20"/>
          <w:szCs w:val="20"/>
        </w:rPr>
        <w:t xml:space="preserve">sequence </w:t>
      </w:r>
      <w:r w:rsidR="006A348B">
        <w:rPr>
          <w:rFonts w:ascii="Palatino Linotype" w:hAnsi="Palatino Linotype"/>
          <w:sz w:val="20"/>
          <w:szCs w:val="20"/>
        </w:rPr>
        <w:t xml:space="preserve">is similar to Model I </w:t>
      </w:r>
      <w:r>
        <w:rPr>
          <w:rFonts w:ascii="Palatino Linotype" w:hAnsi="Palatino Linotype"/>
          <w:sz w:val="20"/>
          <w:szCs w:val="20"/>
        </w:rPr>
        <w:t>with the di</w:t>
      </w:r>
      <w:r>
        <w:rPr>
          <w:rFonts w:ascii="Palatino Linotype" w:hAnsi="Palatino Linotype"/>
          <w:sz w:val="20"/>
          <w:szCs w:val="20"/>
        </w:rPr>
        <w:t>f</w:t>
      </w:r>
      <w:r>
        <w:rPr>
          <w:rFonts w:ascii="Palatino Linotype" w:hAnsi="Palatino Linotype"/>
          <w:sz w:val="20"/>
          <w:szCs w:val="20"/>
        </w:rPr>
        <w:t>ference being that the first semester is a lower credit course</w:t>
      </w:r>
      <w:r w:rsidR="006A348B">
        <w:rPr>
          <w:rFonts w:ascii="Palatino Linotype" w:hAnsi="Palatino Linotype"/>
          <w:sz w:val="20"/>
          <w:szCs w:val="20"/>
        </w:rPr>
        <w:t xml:space="preserve"> (often one credit)</w:t>
      </w:r>
      <w:r>
        <w:rPr>
          <w:rFonts w:ascii="Palatino Linotype" w:hAnsi="Palatino Linotype"/>
          <w:sz w:val="20"/>
          <w:szCs w:val="20"/>
        </w:rPr>
        <w:t xml:space="preserve"> taught in a seminar f</w:t>
      </w:r>
      <w:r w:rsidR="006A348B">
        <w:rPr>
          <w:rFonts w:ascii="Palatino Linotype" w:hAnsi="Palatino Linotype"/>
          <w:sz w:val="20"/>
          <w:szCs w:val="20"/>
        </w:rPr>
        <w:t xml:space="preserve">ormat. In this model </w:t>
      </w:r>
      <w:r w:rsidR="00D26250">
        <w:rPr>
          <w:rFonts w:ascii="Palatino Linotype" w:hAnsi="Palatino Linotype"/>
          <w:sz w:val="20"/>
          <w:szCs w:val="20"/>
        </w:rPr>
        <w:t>chapters</w:t>
      </w:r>
      <w:r w:rsidR="006A348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can be selected to support the projects. Some of the core chapters for consideration </w:t>
      </w:r>
      <w:r w:rsidR="006A348B">
        <w:rPr>
          <w:rFonts w:ascii="Palatino Linotype" w:hAnsi="Palatino Linotype"/>
          <w:sz w:val="20"/>
          <w:szCs w:val="20"/>
        </w:rPr>
        <w:t xml:space="preserve">are </w:t>
      </w:r>
      <w:r w:rsidR="00F20758">
        <w:rPr>
          <w:rFonts w:ascii="Palatino Linotype" w:hAnsi="Palatino Linotype"/>
          <w:sz w:val="20"/>
          <w:szCs w:val="20"/>
        </w:rPr>
        <w:t>C</w:t>
      </w:r>
      <w:r w:rsidR="006A348B">
        <w:rPr>
          <w:rFonts w:ascii="Palatino Linotype" w:hAnsi="Palatino Linotype"/>
          <w:sz w:val="20"/>
          <w:szCs w:val="20"/>
        </w:rPr>
        <w:t xml:space="preserve">hapters </w:t>
      </w:r>
      <w:r w:rsidR="00BF7428">
        <w:rPr>
          <w:rFonts w:ascii="Palatino Linotype" w:hAnsi="Palatino Linotype"/>
          <w:sz w:val="20"/>
          <w:szCs w:val="20"/>
        </w:rPr>
        <w:t>1–</w:t>
      </w:r>
      <w:r>
        <w:rPr>
          <w:rFonts w:ascii="Palatino Linotype" w:hAnsi="Palatino Linotype"/>
          <w:sz w:val="20"/>
          <w:szCs w:val="20"/>
        </w:rPr>
        <w:t xml:space="preserve">5, which take the student from project selection to functional design, and </w:t>
      </w:r>
      <w:r w:rsidR="00F20758"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>hapter</w:t>
      </w:r>
      <w:r w:rsidR="006A348B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 xml:space="preserve"> 9</w:t>
      </w:r>
      <w:r w:rsidR="00BF7428">
        <w:rPr>
          <w:rFonts w:ascii="Palatino Linotype" w:hAnsi="Palatino Linotype"/>
          <w:sz w:val="20"/>
          <w:szCs w:val="20"/>
        </w:rPr>
        <w:t>–</w:t>
      </w:r>
      <w:r>
        <w:rPr>
          <w:rFonts w:ascii="Palatino Linotype" w:hAnsi="Palatino Linotype"/>
          <w:sz w:val="20"/>
          <w:szCs w:val="20"/>
        </w:rPr>
        <w:t>11 on teamwork, project management, and ethical issues. Other chapters could be co</w:t>
      </w:r>
      <w:r>
        <w:rPr>
          <w:rFonts w:ascii="Palatino Linotype" w:hAnsi="Palatino Linotype"/>
          <w:sz w:val="20"/>
          <w:szCs w:val="20"/>
        </w:rPr>
        <w:t>v</w:t>
      </w:r>
      <w:r>
        <w:rPr>
          <w:rFonts w:ascii="Palatino Linotype" w:hAnsi="Palatino Linotype"/>
          <w:sz w:val="20"/>
          <w:szCs w:val="20"/>
        </w:rPr>
        <w:t>ered at the instructor</w:t>
      </w:r>
      <w:r w:rsidR="006A348B">
        <w:rPr>
          <w:rFonts w:ascii="Palatino Linotype" w:hAnsi="Palatino Linotype"/>
          <w:sz w:val="20"/>
          <w:szCs w:val="20"/>
        </w:rPr>
        <w:t>’</w:t>
      </w:r>
      <w:r>
        <w:rPr>
          <w:rFonts w:ascii="Palatino Linotype" w:hAnsi="Palatino Linotype"/>
          <w:sz w:val="20"/>
          <w:szCs w:val="20"/>
        </w:rPr>
        <w:t>s discretion. The use of end</w:t>
      </w:r>
      <w:r w:rsidR="00B724EA">
        <w:rPr>
          <w:rFonts w:ascii="Palatino Linotype" w:hAnsi="Palatino Linotype"/>
          <w:sz w:val="20"/>
          <w:szCs w:val="20"/>
        </w:rPr>
        <w:t>-</w:t>
      </w:r>
      <w:r>
        <w:rPr>
          <w:rFonts w:ascii="Palatino Linotype" w:hAnsi="Palatino Linotype"/>
          <w:sz w:val="20"/>
          <w:szCs w:val="20"/>
        </w:rPr>
        <w:t>of</w:t>
      </w:r>
      <w:r w:rsidR="00B724EA">
        <w:rPr>
          <w:rFonts w:ascii="Palatino Linotype" w:hAnsi="Palatino Linotype"/>
          <w:sz w:val="20"/>
          <w:szCs w:val="20"/>
        </w:rPr>
        <w:t>-</w:t>
      </w:r>
      <w:r>
        <w:rPr>
          <w:rFonts w:ascii="Palatino Linotype" w:hAnsi="Palatino Linotype"/>
          <w:sz w:val="20"/>
          <w:szCs w:val="20"/>
        </w:rPr>
        <w:t xml:space="preserve">chapter problems would be limited, </w:t>
      </w:r>
      <w:r w:rsidR="005C237F">
        <w:rPr>
          <w:rFonts w:ascii="Palatino Linotype" w:hAnsi="Palatino Linotype"/>
          <w:sz w:val="20"/>
          <w:szCs w:val="20"/>
        </w:rPr>
        <w:t>but</w:t>
      </w:r>
      <w:r>
        <w:rPr>
          <w:rFonts w:ascii="Palatino Linotype" w:hAnsi="Palatino Linotype"/>
          <w:sz w:val="20"/>
          <w:szCs w:val="20"/>
        </w:rPr>
        <w:t xml:space="preserve"> the project application sections and </w:t>
      </w:r>
      <w:r w:rsidR="006A348B">
        <w:rPr>
          <w:rFonts w:ascii="Palatino Linotype" w:hAnsi="Palatino Linotype"/>
          <w:sz w:val="20"/>
          <w:szCs w:val="20"/>
        </w:rPr>
        <w:t xml:space="preserve">example </w:t>
      </w:r>
      <w:r>
        <w:rPr>
          <w:rFonts w:ascii="Palatino Linotype" w:hAnsi="Palatino Linotype"/>
          <w:sz w:val="20"/>
          <w:szCs w:val="20"/>
        </w:rPr>
        <w:t>problems</w:t>
      </w:r>
      <w:r w:rsidR="005C237F">
        <w:rPr>
          <w:rFonts w:ascii="Palatino Linotype" w:hAnsi="Palatino Linotype"/>
          <w:sz w:val="20"/>
          <w:szCs w:val="20"/>
        </w:rPr>
        <w:t xml:space="preserve"> in the text would</w:t>
      </w:r>
      <w:r w:rsidR="006A348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be useful in guiding students through their projects.</w:t>
      </w:r>
    </w:p>
    <w:p w:rsidR="00322F1E" w:rsidRDefault="00322F1E" w:rsidP="00F20758">
      <w:pPr>
        <w:numPr>
          <w:ilvl w:val="0"/>
          <w:numId w:val="48"/>
        </w:numPr>
        <w:jc w:val="both"/>
        <w:rPr>
          <w:rFonts w:ascii="Palatino Linotype" w:hAnsi="Palatino Linotype"/>
          <w:sz w:val="20"/>
          <w:szCs w:val="20"/>
        </w:rPr>
      </w:pPr>
      <w:r w:rsidRPr="006A348B">
        <w:rPr>
          <w:rFonts w:ascii="Palatino Linotype" w:hAnsi="Palatino Linotype"/>
          <w:b/>
          <w:sz w:val="20"/>
          <w:szCs w:val="20"/>
        </w:rPr>
        <w:t>Model III</w:t>
      </w:r>
      <w:r>
        <w:rPr>
          <w:rFonts w:ascii="Palatino Linotype" w:hAnsi="Palatino Linotype"/>
          <w:sz w:val="20"/>
          <w:szCs w:val="20"/>
        </w:rPr>
        <w:t>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This is a one-semester design sequence. </w:t>
      </w:r>
      <w:r w:rsidR="00F20758">
        <w:rPr>
          <w:rFonts w:ascii="Palatino Linotype" w:hAnsi="Palatino Linotype"/>
          <w:sz w:val="20"/>
          <w:szCs w:val="20"/>
        </w:rPr>
        <w:t>Here,</w:t>
      </w:r>
      <w:r>
        <w:rPr>
          <w:rFonts w:ascii="Palatino Linotype" w:hAnsi="Palatino Linotype"/>
          <w:sz w:val="20"/>
          <w:szCs w:val="20"/>
        </w:rPr>
        <w:t xml:space="preserve"> the book would be used to guide students through the design process. </w:t>
      </w:r>
      <w:r w:rsidR="00D641DE">
        <w:rPr>
          <w:rFonts w:ascii="Palatino Linotype" w:hAnsi="Palatino Linotype"/>
          <w:sz w:val="20"/>
          <w:szCs w:val="20"/>
        </w:rPr>
        <w:t>C</w:t>
      </w:r>
      <w:r>
        <w:rPr>
          <w:rFonts w:ascii="Palatino Linotype" w:hAnsi="Palatino Linotype"/>
          <w:sz w:val="20"/>
          <w:szCs w:val="20"/>
        </w:rPr>
        <w:t>hapters for consideration are 1</w:t>
      </w:r>
      <w:r w:rsidR="00BF7428">
        <w:rPr>
          <w:rFonts w:ascii="Palatino Linotype" w:hAnsi="Palatino Linotype"/>
          <w:sz w:val="20"/>
          <w:szCs w:val="20"/>
        </w:rPr>
        <w:t>–</w:t>
      </w:r>
      <w:r>
        <w:rPr>
          <w:rFonts w:ascii="Palatino Linotype" w:hAnsi="Palatino Linotype"/>
          <w:sz w:val="20"/>
          <w:szCs w:val="20"/>
        </w:rPr>
        <w:t>5 and 9</w:t>
      </w:r>
      <w:r w:rsidR="00BF7428">
        <w:rPr>
          <w:rFonts w:ascii="Palatino Linotype" w:hAnsi="Palatino Linotype"/>
          <w:sz w:val="20"/>
          <w:szCs w:val="20"/>
        </w:rPr>
        <w:t>–</w:t>
      </w:r>
      <w:r>
        <w:rPr>
          <w:rFonts w:ascii="Palatino Linotype" w:hAnsi="Palatino Linotype"/>
          <w:sz w:val="20"/>
          <w:szCs w:val="20"/>
        </w:rPr>
        <w:t>10, which provide the basics of design, teamwork, and project manag</w:t>
      </w:r>
      <w:r>
        <w:rPr>
          <w:rFonts w:ascii="Palatino Linotype" w:hAnsi="Palatino Linotype"/>
          <w:sz w:val="20"/>
          <w:szCs w:val="20"/>
        </w:rPr>
        <w:t>e</w:t>
      </w:r>
      <w:r>
        <w:rPr>
          <w:rFonts w:ascii="Palatino Linotype" w:hAnsi="Palatino Linotype"/>
          <w:sz w:val="20"/>
          <w:szCs w:val="20"/>
        </w:rPr>
        <w:t>ment. The project application sections and problems c</w:t>
      </w:r>
      <w:r w:rsidR="00364619">
        <w:rPr>
          <w:rFonts w:ascii="Palatino Linotype" w:hAnsi="Palatino Linotype"/>
          <w:sz w:val="20"/>
          <w:szCs w:val="20"/>
        </w:rPr>
        <w:t>ould</w:t>
      </w:r>
      <w:r>
        <w:rPr>
          <w:rFonts w:ascii="Palatino Linotype" w:hAnsi="Palatino Linotype"/>
          <w:sz w:val="20"/>
          <w:szCs w:val="20"/>
        </w:rPr>
        <w:t xml:space="preserve"> be used as guidance for the project teams.</w:t>
      </w:r>
    </w:p>
    <w:p w:rsidR="00D641DE" w:rsidRDefault="00D641DE" w:rsidP="00322F1E">
      <w:pPr>
        <w:ind w:firstLine="360"/>
        <w:jc w:val="both"/>
        <w:rPr>
          <w:rFonts w:ascii="Palatino Linotype" w:hAnsi="Palatino Linotype"/>
          <w:sz w:val="20"/>
          <w:szCs w:val="20"/>
        </w:rPr>
      </w:pPr>
    </w:p>
    <w:p w:rsidR="00D641DE" w:rsidRPr="00EE0C78" w:rsidRDefault="00D641DE" w:rsidP="0009404D">
      <w:pPr>
        <w:spacing w:after="6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Acknowledgements</w:t>
      </w:r>
    </w:p>
    <w:p w:rsidR="00D641DE" w:rsidRDefault="00D641DE" w:rsidP="00D641D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Undertaking this work has been a challenging experience and could not have been done without the support of man</w:t>
      </w:r>
      <w:r w:rsidR="00CF0572">
        <w:rPr>
          <w:rFonts w:ascii="Palatino Linotype" w:hAnsi="Palatino Linotype"/>
          <w:sz w:val="20"/>
          <w:szCs w:val="20"/>
        </w:rPr>
        <w:t>y others. First, we thank our families for their support and patience</w:t>
      </w:r>
      <w:r w:rsidR="00407F3C">
        <w:rPr>
          <w:rFonts w:ascii="Palatino Linotype" w:hAnsi="Palatino Linotype"/>
          <w:sz w:val="20"/>
          <w:szCs w:val="20"/>
        </w:rPr>
        <w:t xml:space="preserve">. They have </w:t>
      </w:r>
      <w:r w:rsidR="0009404D">
        <w:rPr>
          <w:rFonts w:ascii="Palatino Linotype" w:hAnsi="Palatino Linotype"/>
          <w:sz w:val="20"/>
          <w:szCs w:val="20"/>
        </w:rPr>
        <w:t>endur</w:t>
      </w:r>
      <w:r w:rsidR="00407F3C">
        <w:rPr>
          <w:rFonts w:ascii="Palatino Linotype" w:hAnsi="Palatino Linotype"/>
          <w:sz w:val="20"/>
          <w:szCs w:val="20"/>
        </w:rPr>
        <w:t xml:space="preserve">ed </w:t>
      </w:r>
      <w:r w:rsidR="00CF0572">
        <w:rPr>
          <w:rFonts w:ascii="Palatino Linotype" w:hAnsi="Palatino Linotype"/>
          <w:sz w:val="20"/>
          <w:szCs w:val="20"/>
        </w:rPr>
        <w:t xml:space="preserve">many hours </w:t>
      </w:r>
      <w:r w:rsidR="00216CC5">
        <w:rPr>
          <w:rFonts w:ascii="Palatino Linotype" w:hAnsi="Palatino Linotype"/>
          <w:sz w:val="20"/>
          <w:szCs w:val="20"/>
        </w:rPr>
        <w:t>and late evening</w:t>
      </w:r>
      <w:r w:rsidR="00407F3C">
        <w:rPr>
          <w:rFonts w:ascii="Palatino Linotype" w:hAnsi="Palatino Linotype"/>
          <w:sz w:val="20"/>
          <w:szCs w:val="20"/>
        </w:rPr>
        <w:t>s</w:t>
      </w:r>
      <w:r w:rsidR="00216CC5">
        <w:rPr>
          <w:rFonts w:ascii="Palatino Linotype" w:hAnsi="Palatino Linotype"/>
          <w:sz w:val="20"/>
          <w:szCs w:val="20"/>
        </w:rPr>
        <w:t xml:space="preserve"> </w:t>
      </w:r>
      <w:r w:rsidR="007F009E">
        <w:rPr>
          <w:rFonts w:ascii="Palatino Linotype" w:hAnsi="Palatino Linotype"/>
          <w:sz w:val="20"/>
          <w:szCs w:val="20"/>
        </w:rPr>
        <w:t xml:space="preserve">that </w:t>
      </w:r>
      <w:r w:rsidR="00216CC5">
        <w:rPr>
          <w:rFonts w:ascii="Palatino Linotype" w:hAnsi="Palatino Linotype"/>
          <w:sz w:val="20"/>
          <w:szCs w:val="20"/>
        </w:rPr>
        <w:t xml:space="preserve">we </w:t>
      </w:r>
      <w:r w:rsidR="00CF0572">
        <w:rPr>
          <w:rFonts w:ascii="Palatino Linotype" w:hAnsi="Palatino Linotype"/>
          <w:sz w:val="20"/>
          <w:szCs w:val="20"/>
        </w:rPr>
        <w:t>spent researching and writing.</w:t>
      </w:r>
      <w:r w:rsidR="00364619">
        <w:rPr>
          <w:rFonts w:ascii="Palatino Linotype" w:hAnsi="Palatino Linotype"/>
          <w:sz w:val="20"/>
          <w:szCs w:val="20"/>
        </w:rPr>
        <w:t xml:space="preserve"> Melanie Ford is to be thanked for her diligent proofreading efforts.</w:t>
      </w:r>
      <w:r>
        <w:rPr>
          <w:rFonts w:ascii="Palatino Linotype" w:hAnsi="Palatino Linotype"/>
          <w:sz w:val="20"/>
          <w:szCs w:val="20"/>
        </w:rPr>
        <w:t xml:space="preserve"> Bob </w:t>
      </w:r>
      <w:r>
        <w:rPr>
          <w:rFonts w:ascii="Palatino Linotype" w:hAnsi="Palatino Linotype"/>
          <w:sz w:val="20"/>
          <w:szCs w:val="20"/>
        </w:rPr>
        <w:lastRenderedPageBreak/>
        <w:t>S</w:t>
      </w:r>
      <w:r>
        <w:rPr>
          <w:rFonts w:ascii="Palatino Linotype" w:hAnsi="Palatino Linotype"/>
          <w:sz w:val="20"/>
          <w:szCs w:val="20"/>
        </w:rPr>
        <w:t>i</w:t>
      </w:r>
      <w:r>
        <w:rPr>
          <w:rFonts w:ascii="Palatino Linotype" w:hAnsi="Palatino Linotype"/>
          <w:sz w:val="20"/>
          <w:szCs w:val="20"/>
        </w:rPr>
        <w:t xml:space="preserve">moneau, </w:t>
      </w:r>
      <w:r w:rsidR="00CF0572">
        <w:rPr>
          <w:rFonts w:ascii="Palatino Linotype" w:hAnsi="Palatino Linotype"/>
          <w:sz w:val="20"/>
          <w:szCs w:val="20"/>
        </w:rPr>
        <w:t xml:space="preserve">the </w:t>
      </w:r>
      <w:r w:rsidR="004C57CE">
        <w:rPr>
          <w:rFonts w:ascii="Palatino Linotype" w:hAnsi="Palatino Linotype"/>
          <w:sz w:val="20"/>
          <w:szCs w:val="20"/>
        </w:rPr>
        <w:t xml:space="preserve">former </w:t>
      </w:r>
      <w:r w:rsidR="00CF0572">
        <w:rPr>
          <w:rFonts w:ascii="Palatino Linotype" w:hAnsi="Palatino Linotype"/>
          <w:sz w:val="20"/>
          <w:szCs w:val="20"/>
        </w:rPr>
        <w:t>Director of the Penn State Behrend Schoo</w:t>
      </w:r>
      <w:r w:rsidR="004C57CE">
        <w:rPr>
          <w:rFonts w:ascii="Palatino Linotype" w:hAnsi="Palatino Linotype"/>
          <w:sz w:val="20"/>
          <w:szCs w:val="20"/>
        </w:rPr>
        <w:t>l of Engineering</w:t>
      </w:r>
      <w:r w:rsidR="00407F3C">
        <w:rPr>
          <w:rFonts w:ascii="Palatino Linotype" w:hAnsi="Palatino Linotype"/>
          <w:sz w:val="20"/>
          <w:szCs w:val="20"/>
        </w:rPr>
        <w:t>,</w:t>
      </w:r>
      <w:r w:rsidR="00CF0572">
        <w:rPr>
          <w:rFonts w:ascii="Palatino Linotype" w:hAnsi="Palatino Linotype"/>
          <w:sz w:val="20"/>
          <w:szCs w:val="20"/>
        </w:rPr>
        <w:t xml:space="preserve"> has been a great supporter of the book and has also lent his time in reading and providing co</w:t>
      </w:r>
      <w:r w:rsidR="00CF0572">
        <w:rPr>
          <w:rFonts w:ascii="Palatino Linotype" w:hAnsi="Palatino Linotype"/>
          <w:sz w:val="20"/>
          <w:szCs w:val="20"/>
        </w:rPr>
        <w:t>m</w:t>
      </w:r>
      <w:r w:rsidR="00CF0572">
        <w:rPr>
          <w:rFonts w:ascii="Palatino Linotype" w:hAnsi="Palatino Linotype"/>
          <w:sz w:val="20"/>
          <w:szCs w:val="20"/>
        </w:rPr>
        <w:t>ments. Our school has a strong design culture</w:t>
      </w:r>
      <w:r w:rsidR="00DA03DA">
        <w:rPr>
          <w:rFonts w:ascii="Palatino Linotype" w:hAnsi="Palatino Linotype"/>
          <w:sz w:val="20"/>
          <w:szCs w:val="20"/>
        </w:rPr>
        <w:t>,</w:t>
      </w:r>
      <w:r w:rsidR="00CF0572">
        <w:rPr>
          <w:rFonts w:ascii="Palatino Linotype" w:hAnsi="Palatino Linotype"/>
          <w:sz w:val="20"/>
          <w:szCs w:val="20"/>
        </w:rPr>
        <w:t xml:space="preserve"> and this book would not have ha</w:t>
      </w:r>
      <w:r w:rsidR="00CF0572">
        <w:rPr>
          <w:rFonts w:ascii="Palatino Linotype" w:hAnsi="Palatino Linotype"/>
          <w:sz w:val="20"/>
          <w:szCs w:val="20"/>
        </w:rPr>
        <w:t>p</w:t>
      </w:r>
      <w:r w:rsidR="00CF0572">
        <w:rPr>
          <w:rFonts w:ascii="Palatino Linotype" w:hAnsi="Palatino Linotype"/>
          <w:sz w:val="20"/>
          <w:szCs w:val="20"/>
        </w:rPr>
        <w:t>pened without that emphasis</w:t>
      </w:r>
      <w:r w:rsidR="00DA03DA">
        <w:rPr>
          <w:rFonts w:ascii="Palatino Linotype" w:hAnsi="Palatino Linotype"/>
          <w:sz w:val="20"/>
          <w:szCs w:val="20"/>
        </w:rPr>
        <w:t>;</w:t>
      </w:r>
      <w:r w:rsidR="00B724EA">
        <w:rPr>
          <w:rFonts w:ascii="Palatino Linotype" w:hAnsi="Palatino Linotype"/>
          <w:sz w:val="20"/>
          <w:szCs w:val="20"/>
        </w:rPr>
        <w:t xml:space="preserve"> o</w:t>
      </w:r>
      <w:r w:rsidR="00CF0572">
        <w:rPr>
          <w:rFonts w:ascii="Palatino Linotype" w:hAnsi="Palatino Linotype"/>
          <w:sz w:val="20"/>
          <w:szCs w:val="20"/>
        </w:rPr>
        <w:t xml:space="preserve">ur </w:t>
      </w:r>
      <w:r w:rsidR="00407F3C">
        <w:rPr>
          <w:rFonts w:ascii="Palatino Linotype" w:hAnsi="Palatino Linotype"/>
          <w:sz w:val="20"/>
          <w:szCs w:val="20"/>
        </w:rPr>
        <w:t xml:space="preserve">faculty </w:t>
      </w:r>
      <w:r w:rsidR="00CF0572">
        <w:rPr>
          <w:rFonts w:ascii="Palatino Linotype" w:hAnsi="Palatino Linotype"/>
          <w:sz w:val="20"/>
          <w:szCs w:val="20"/>
        </w:rPr>
        <w:t xml:space="preserve">colleagues need to be recognized </w:t>
      </w:r>
      <w:r w:rsidR="00364619">
        <w:rPr>
          <w:rFonts w:ascii="Palatino Linotype" w:hAnsi="Palatino Linotype"/>
          <w:sz w:val="20"/>
          <w:szCs w:val="20"/>
        </w:rPr>
        <w:t xml:space="preserve">for </w:t>
      </w:r>
      <w:r w:rsidR="00CF0572">
        <w:rPr>
          <w:rFonts w:ascii="Palatino Linotype" w:hAnsi="Palatino Linotype"/>
          <w:sz w:val="20"/>
          <w:szCs w:val="20"/>
        </w:rPr>
        <w:t>develo</w:t>
      </w:r>
      <w:r w:rsidR="00CF0572">
        <w:rPr>
          <w:rFonts w:ascii="Palatino Linotype" w:hAnsi="Palatino Linotype"/>
          <w:sz w:val="20"/>
          <w:szCs w:val="20"/>
        </w:rPr>
        <w:t>p</w:t>
      </w:r>
      <w:r w:rsidR="00CF0572">
        <w:rPr>
          <w:rFonts w:ascii="Palatino Linotype" w:hAnsi="Palatino Linotype"/>
          <w:sz w:val="20"/>
          <w:szCs w:val="20"/>
        </w:rPr>
        <w:t>ing that culture</w:t>
      </w:r>
      <w:r w:rsidR="00407F3C">
        <w:rPr>
          <w:rFonts w:ascii="Palatino Linotype" w:hAnsi="Palatino Linotype"/>
          <w:sz w:val="20"/>
          <w:szCs w:val="20"/>
        </w:rPr>
        <w:t xml:space="preserve">. </w:t>
      </w:r>
      <w:r w:rsidR="00DF64AA">
        <w:rPr>
          <w:rFonts w:ascii="Palatino Linotype" w:hAnsi="Palatino Linotype"/>
          <w:sz w:val="20"/>
          <w:szCs w:val="20"/>
        </w:rPr>
        <w:t xml:space="preserve">Jana Goodrich and </w:t>
      </w:r>
      <w:r w:rsidR="00E87643">
        <w:rPr>
          <w:rFonts w:ascii="Palatino Linotype" w:hAnsi="Palatino Linotype"/>
          <w:sz w:val="20"/>
          <w:szCs w:val="20"/>
        </w:rPr>
        <w:t>Rob Weissbach are two faculty members with whom we have collaborated on other courses and projects.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 w:rsidR="00E87643">
        <w:rPr>
          <w:rFonts w:ascii="Palatino Linotype" w:hAnsi="Palatino Linotype"/>
          <w:sz w:val="20"/>
          <w:szCs w:val="20"/>
        </w:rPr>
        <w:t>They have i</w:t>
      </w:r>
      <w:r w:rsidR="00E87643">
        <w:rPr>
          <w:rFonts w:ascii="Palatino Linotype" w:hAnsi="Palatino Linotype"/>
          <w:sz w:val="20"/>
          <w:szCs w:val="20"/>
        </w:rPr>
        <w:t>n</w:t>
      </w:r>
      <w:r w:rsidR="00E87643">
        <w:rPr>
          <w:rFonts w:ascii="Palatino Linotype" w:hAnsi="Palatino Linotype"/>
          <w:sz w:val="20"/>
          <w:szCs w:val="20"/>
        </w:rPr>
        <w:t xml:space="preserve">fluenced our thinking in </w:t>
      </w:r>
      <w:r w:rsidR="00DA03DA">
        <w:rPr>
          <w:rFonts w:ascii="Palatino Linotype" w:hAnsi="Palatino Linotype"/>
          <w:sz w:val="20"/>
          <w:szCs w:val="20"/>
        </w:rPr>
        <w:t xml:space="preserve">this </w:t>
      </w:r>
      <w:r w:rsidR="00E87643">
        <w:rPr>
          <w:rFonts w:ascii="Palatino Linotype" w:hAnsi="Palatino Linotype"/>
          <w:sz w:val="20"/>
          <w:szCs w:val="20"/>
        </w:rPr>
        <w:t xml:space="preserve">book, particularly in regard to </w:t>
      </w:r>
      <w:r w:rsidR="006E30DD">
        <w:rPr>
          <w:rFonts w:ascii="Palatino Linotype" w:hAnsi="Palatino Linotype"/>
          <w:sz w:val="20"/>
          <w:szCs w:val="20"/>
        </w:rPr>
        <w:t xml:space="preserve">project selection, </w:t>
      </w:r>
      <w:r w:rsidR="00E87643">
        <w:rPr>
          <w:rFonts w:ascii="Palatino Linotype" w:hAnsi="Palatino Linotype"/>
          <w:sz w:val="20"/>
          <w:szCs w:val="20"/>
        </w:rPr>
        <w:t>requirements development</w:t>
      </w:r>
      <w:r w:rsidR="006E30DD">
        <w:rPr>
          <w:rFonts w:ascii="Palatino Linotype" w:hAnsi="Palatino Linotype"/>
          <w:sz w:val="20"/>
          <w:szCs w:val="20"/>
        </w:rPr>
        <w:t>,</w:t>
      </w:r>
      <w:r w:rsidR="00E87643">
        <w:rPr>
          <w:rFonts w:ascii="Palatino Linotype" w:hAnsi="Palatino Linotype"/>
          <w:sz w:val="20"/>
          <w:szCs w:val="20"/>
        </w:rPr>
        <w:t xml:space="preserve"> </w:t>
      </w:r>
      <w:r w:rsidR="00407F3C">
        <w:rPr>
          <w:rFonts w:ascii="Palatino Linotype" w:hAnsi="Palatino Linotype"/>
          <w:sz w:val="20"/>
          <w:szCs w:val="20"/>
        </w:rPr>
        <w:t>cost estim</w:t>
      </w:r>
      <w:r w:rsidR="00407F3C">
        <w:rPr>
          <w:rFonts w:ascii="Palatino Linotype" w:hAnsi="Palatino Linotype"/>
          <w:sz w:val="20"/>
          <w:szCs w:val="20"/>
        </w:rPr>
        <w:t>a</w:t>
      </w:r>
      <w:r w:rsidR="00407F3C">
        <w:rPr>
          <w:rFonts w:ascii="Palatino Linotype" w:hAnsi="Palatino Linotype"/>
          <w:sz w:val="20"/>
          <w:szCs w:val="20"/>
        </w:rPr>
        <w:t xml:space="preserve">tion, </w:t>
      </w:r>
      <w:r w:rsidR="00E87643">
        <w:rPr>
          <w:rFonts w:ascii="Palatino Linotype" w:hAnsi="Palatino Linotype"/>
          <w:sz w:val="20"/>
          <w:szCs w:val="20"/>
        </w:rPr>
        <w:t>and teamwork.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 w:rsidR="00216CC5">
        <w:rPr>
          <w:rFonts w:ascii="Palatino Linotype" w:hAnsi="Palatino Linotype"/>
          <w:sz w:val="20"/>
          <w:szCs w:val="20"/>
        </w:rPr>
        <w:t>We must also recognize the great collaborative working enviro</w:t>
      </w:r>
      <w:r w:rsidR="00216CC5">
        <w:rPr>
          <w:rFonts w:ascii="Palatino Linotype" w:hAnsi="Palatino Linotype"/>
          <w:sz w:val="20"/>
          <w:szCs w:val="20"/>
        </w:rPr>
        <w:t>n</w:t>
      </w:r>
      <w:r w:rsidR="00216CC5">
        <w:rPr>
          <w:rFonts w:ascii="Palatino Linotype" w:hAnsi="Palatino Linotype"/>
          <w:sz w:val="20"/>
          <w:szCs w:val="20"/>
        </w:rPr>
        <w:t xml:space="preserve">ment </w:t>
      </w:r>
      <w:r w:rsidR="007F009E">
        <w:rPr>
          <w:rFonts w:ascii="Palatino Linotype" w:hAnsi="Palatino Linotype"/>
          <w:sz w:val="20"/>
          <w:szCs w:val="20"/>
        </w:rPr>
        <w:t xml:space="preserve">that </w:t>
      </w:r>
      <w:r w:rsidR="00216CC5">
        <w:rPr>
          <w:rFonts w:ascii="Palatino Linotype" w:hAnsi="Palatino Linotype"/>
          <w:sz w:val="20"/>
          <w:szCs w:val="20"/>
        </w:rPr>
        <w:t>exists a</w:t>
      </w:r>
      <w:r w:rsidR="004C3ECF">
        <w:rPr>
          <w:rFonts w:ascii="Palatino Linotype" w:hAnsi="Palatino Linotype"/>
          <w:sz w:val="20"/>
          <w:szCs w:val="20"/>
        </w:rPr>
        <w:t>t Penn State Behrend</w:t>
      </w:r>
      <w:r w:rsidR="004820F9">
        <w:rPr>
          <w:rFonts w:ascii="Palatino Linotype" w:hAnsi="Palatino Linotype"/>
          <w:sz w:val="20"/>
          <w:szCs w:val="20"/>
        </w:rPr>
        <w:t>,</w:t>
      </w:r>
      <w:r w:rsidR="004C3ECF">
        <w:rPr>
          <w:rFonts w:ascii="Palatino Linotype" w:hAnsi="Palatino Linotype"/>
          <w:sz w:val="20"/>
          <w:szCs w:val="20"/>
        </w:rPr>
        <w:t xml:space="preserve"> which has </w:t>
      </w:r>
      <w:r w:rsidR="00407F3C">
        <w:rPr>
          <w:rFonts w:ascii="Palatino Linotype" w:hAnsi="Palatino Linotype"/>
          <w:sz w:val="20"/>
          <w:szCs w:val="20"/>
        </w:rPr>
        <w:t xml:space="preserve">allowed </w:t>
      </w:r>
      <w:r w:rsidR="004C3ECF">
        <w:rPr>
          <w:rFonts w:ascii="Palatino Linotype" w:hAnsi="Palatino Linotype"/>
          <w:sz w:val="20"/>
          <w:szCs w:val="20"/>
        </w:rPr>
        <w:t>this work to flourish</w:t>
      </w:r>
      <w:r w:rsidR="00216CC5">
        <w:rPr>
          <w:rFonts w:ascii="Palatino Linotype" w:hAnsi="Palatino Linotype"/>
          <w:sz w:val="20"/>
          <w:szCs w:val="20"/>
        </w:rPr>
        <w:t xml:space="preserve">. </w:t>
      </w:r>
      <w:r w:rsidR="00E37CA4">
        <w:rPr>
          <w:rFonts w:ascii="Palatino Linotype" w:hAnsi="Palatino Linotype"/>
          <w:sz w:val="20"/>
          <w:szCs w:val="20"/>
        </w:rPr>
        <w:t>Our st</w:t>
      </w:r>
      <w:r w:rsidR="00E37CA4">
        <w:rPr>
          <w:rFonts w:ascii="Palatino Linotype" w:hAnsi="Palatino Linotype"/>
          <w:sz w:val="20"/>
          <w:szCs w:val="20"/>
        </w:rPr>
        <w:t>u</w:t>
      </w:r>
      <w:r w:rsidR="00E37CA4">
        <w:rPr>
          <w:rFonts w:ascii="Palatino Linotype" w:hAnsi="Palatino Linotype"/>
          <w:sz w:val="20"/>
          <w:szCs w:val="20"/>
        </w:rPr>
        <w:t>dents have been patient in allowing us to experiment with different m</w:t>
      </w:r>
      <w:r w:rsidR="00E37CA4">
        <w:rPr>
          <w:rFonts w:ascii="Palatino Linotype" w:hAnsi="Palatino Linotype"/>
          <w:sz w:val="20"/>
          <w:szCs w:val="20"/>
        </w:rPr>
        <w:t>a</w:t>
      </w:r>
      <w:r w:rsidR="00E37CA4">
        <w:rPr>
          <w:rFonts w:ascii="Palatino Linotype" w:hAnsi="Palatino Linotype"/>
          <w:sz w:val="20"/>
          <w:szCs w:val="20"/>
        </w:rPr>
        <w:t>terial in the class</w:t>
      </w:r>
      <w:r w:rsidR="00443C10">
        <w:rPr>
          <w:rFonts w:ascii="Palatino Linotype" w:hAnsi="Palatino Linotype"/>
          <w:sz w:val="20"/>
          <w:szCs w:val="20"/>
        </w:rPr>
        <w:t xml:space="preserve"> and on the projects. Examples </w:t>
      </w:r>
      <w:r w:rsidR="00E37CA4">
        <w:rPr>
          <w:rFonts w:ascii="Palatino Linotype" w:hAnsi="Palatino Linotype"/>
          <w:sz w:val="20"/>
          <w:szCs w:val="20"/>
        </w:rPr>
        <w:t xml:space="preserve">of their work </w:t>
      </w:r>
      <w:r w:rsidR="00275357">
        <w:rPr>
          <w:rFonts w:ascii="Palatino Linotype" w:hAnsi="Palatino Linotype"/>
          <w:sz w:val="20"/>
          <w:szCs w:val="20"/>
        </w:rPr>
        <w:t>are</w:t>
      </w:r>
      <w:r w:rsidR="00E37CA4">
        <w:rPr>
          <w:rFonts w:ascii="Palatino Linotype" w:hAnsi="Palatino Linotype"/>
          <w:sz w:val="20"/>
          <w:szCs w:val="20"/>
        </w:rPr>
        <w:t xml:space="preserve"> included in the book</w:t>
      </w:r>
      <w:r w:rsidR="00277913">
        <w:rPr>
          <w:rFonts w:ascii="Palatino Linotype" w:hAnsi="Palatino Linotype"/>
          <w:sz w:val="20"/>
          <w:szCs w:val="20"/>
        </w:rPr>
        <w:t xml:space="preserve"> and are greatly a</w:t>
      </w:r>
      <w:r w:rsidR="00277913">
        <w:rPr>
          <w:rFonts w:ascii="Palatino Linotype" w:hAnsi="Palatino Linotype"/>
          <w:sz w:val="20"/>
          <w:szCs w:val="20"/>
        </w:rPr>
        <w:t>p</w:t>
      </w:r>
      <w:r w:rsidR="00277913">
        <w:rPr>
          <w:rFonts w:ascii="Palatino Linotype" w:hAnsi="Palatino Linotype"/>
          <w:sz w:val="20"/>
          <w:szCs w:val="20"/>
        </w:rPr>
        <w:t xml:space="preserve">preciated. </w:t>
      </w:r>
      <w:r w:rsidR="00443C10">
        <w:rPr>
          <w:rFonts w:ascii="Palatino Linotype" w:hAnsi="Palatino Linotype"/>
          <w:sz w:val="20"/>
          <w:szCs w:val="20"/>
        </w:rPr>
        <w:t>John Wallberg contributed the disk drive diagnostics case study in Chapter 11 that we have found very useful for in-class discu</w:t>
      </w:r>
      <w:r w:rsidR="00443C10">
        <w:rPr>
          <w:rFonts w:ascii="Palatino Linotype" w:hAnsi="Palatino Linotype"/>
          <w:sz w:val="20"/>
          <w:szCs w:val="20"/>
        </w:rPr>
        <w:t>s</w:t>
      </w:r>
      <w:r w:rsidR="00443C10">
        <w:rPr>
          <w:rFonts w:ascii="Palatino Linotype" w:hAnsi="Palatino Linotype"/>
          <w:sz w:val="20"/>
          <w:szCs w:val="20"/>
        </w:rPr>
        <w:t xml:space="preserve">sions. John developed this while he was a student at MIT. </w:t>
      </w:r>
      <w:r w:rsidR="00EF5119">
        <w:rPr>
          <w:rFonts w:ascii="Palatino Linotype" w:hAnsi="Palatino Linotype"/>
          <w:sz w:val="20"/>
          <w:szCs w:val="20"/>
        </w:rPr>
        <w:t>Thank</w:t>
      </w:r>
      <w:r w:rsidR="003E2A4A">
        <w:rPr>
          <w:rFonts w:ascii="Palatino Linotype" w:hAnsi="Palatino Linotype"/>
          <w:sz w:val="20"/>
          <w:szCs w:val="20"/>
        </w:rPr>
        <w:t>s</w:t>
      </w:r>
      <w:r w:rsidR="00EF5119">
        <w:rPr>
          <w:rFonts w:ascii="Palatino Linotype" w:hAnsi="Palatino Linotype"/>
          <w:sz w:val="20"/>
          <w:szCs w:val="20"/>
        </w:rPr>
        <w:t xml:space="preserve"> to Anne M</w:t>
      </w:r>
      <w:r w:rsidR="00EF5119">
        <w:rPr>
          <w:rFonts w:ascii="Palatino Linotype" w:hAnsi="Palatino Linotype"/>
          <w:sz w:val="20"/>
          <w:szCs w:val="20"/>
        </w:rPr>
        <w:t>a</w:t>
      </w:r>
      <w:r w:rsidR="00EF5119">
        <w:rPr>
          <w:rFonts w:ascii="Palatino Linotype" w:hAnsi="Palatino Linotype"/>
          <w:sz w:val="20"/>
          <w:szCs w:val="20"/>
        </w:rPr>
        <w:t>loney for her copyediting</w:t>
      </w:r>
      <w:r w:rsidR="00E76D7D">
        <w:rPr>
          <w:rFonts w:ascii="Palatino Linotype" w:hAnsi="Palatino Linotype"/>
          <w:sz w:val="20"/>
          <w:szCs w:val="20"/>
        </w:rPr>
        <w:t xml:space="preserve"> of the manuscript</w:t>
      </w:r>
      <w:r w:rsidR="00EF5119">
        <w:rPr>
          <w:rFonts w:ascii="Palatino Linotype" w:hAnsi="Palatino Linotype"/>
          <w:sz w:val="20"/>
          <w:szCs w:val="20"/>
        </w:rPr>
        <w:t>.</w:t>
      </w:r>
      <w:r w:rsidR="00216CC5">
        <w:rPr>
          <w:rFonts w:ascii="Palatino Linotype" w:hAnsi="Palatino Linotype"/>
          <w:sz w:val="20"/>
          <w:szCs w:val="20"/>
        </w:rPr>
        <w:t xml:space="preserve"> </w:t>
      </w:r>
      <w:r w:rsidR="00E23987">
        <w:rPr>
          <w:rFonts w:ascii="Palatino Linotype" w:hAnsi="Palatino Linotype"/>
          <w:sz w:val="20"/>
          <w:szCs w:val="20"/>
        </w:rPr>
        <w:t>The following individuals at McGraw-Hill have been very supportive and we thank them for their efforts to make this book a rea</w:t>
      </w:r>
      <w:r w:rsidR="00E23987">
        <w:rPr>
          <w:rFonts w:ascii="Palatino Linotype" w:hAnsi="Palatino Linotype"/>
          <w:sz w:val="20"/>
          <w:szCs w:val="20"/>
        </w:rPr>
        <w:t>l</w:t>
      </w:r>
      <w:r w:rsidR="00E23987">
        <w:rPr>
          <w:rFonts w:ascii="Palatino Linotype" w:hAnsi="Palatino Linotype"/>
          <w:sz w:val="20"/>
          <w:szCs w:val="20"/>
        </w:rPr>
        <w:t xml:space="preserve">ity – </w:t>
      </w:r>
      <w:r w:rsidR="004C57CE">
        <w:rPr>
          <w:rFonts w:ascii="Palatino Linotype" w:hAnsi="Palatino Linotype"/>
          <w:sz w:val="20"/>
          <w:szCs w:val="20"/>
        </w:rPr>
        <w:t>Carlise</w:t>
      </w:r>
      <w:r w:rsidR="00E23987">
        <w:rPr>
          <w:rFonts w:ascii="Palatino Linotype" w:hAnsi="Palatino Linotype"/>
          <w:sz w:val="20"/>
          <w:szCs w:val="20"/>
        </w:rPr>
        <w:t xml:space="preserve"> </w:t>
      </w:r>
      <w:r w:rsidR="004C57CE">
        <w:rPr>
          <w:rFonts w:ascii="Palatino Linotype" w:hAnsi="Palatino Linotype"/>
          <w:sz w:val="20"/>
          <w:szCs w:val="20"/>
        </w:rPr>
        <w:t xml:space="preserve">Stembridge, </w:t>
      </w:r>
      <w:r w:rsidR="00CF0572">
        <w:rPr>
          <w:rFonts w:ascii="Palatino Linotype" w:hAnsi="Palatino Linotype"/>
          <w:sz w:val="20"/>
          <w:szCs w:val="20"/>
        </w:rPr>
        <w:t>Julie Kehrwald</w:t>
      </w:r>
      <w:r w:rsidR="004C57CE">
        <w:rPr>
          <w:rFonts w:ascii="Palatino Linotype" w:hAnsi="Palatino Linotype"/>
          <w:sz w:val="20"/>
          <w:szCs w:val="20"/>
        </w:rPr>
        <w:t xml:space="preserve">, Darlene Schueller, Craig Marty, </w:t>
      </w:r>
      <w:r w:rsidR="00621FAD">
        <w:rPr>
          <w:rFonts w:ascii="Palatino Linotype" w:hAnsi="Palatino Linotype"/>
          <w:sz w:val="20"/>
          <w:szCs w:val="20"/>
        </w:rPr>
        <w:t xml:space="preserve">Kris Tibbetts, </w:t>
      </w:r>
      <w:r w:rsidR="004C57CE">
        <w:rPr>
          <w:rFonts w:ascii="Palatino Linotype" w:hAnsi="Palatino Linotype"/>
          <w:sz w:val="20"/>
          <w:szCs w:val="20"/>
        </w:rPr>
        <w:t>and Mike Hackett</w:t>
      </w:r>
      <w:r w:rsidR="00E23987">
        <w:rPr>
          <w:rFonts w:ascii="Palatino Linotype" w:hAnsi="Palatino Linotype"/>
          <w:sz w:val="20"/>
          <w:szCs w:val="20"/>
        </w:rPr>
        <w:t>.</w:t>
      </w:r>
    </w:p>
    <w:p w:rsidR="004C57CE" w:rsidRDefault="004C57CE" w:rsidP="00271E10">
      <w:pPr>
        <w:jc w:val="both"/>
      </w:pPr>
      <w:r>
        <w:rPr>
          <w:rFonts w:ascii="Palatino Linotype" w:hAnsi="Palatino Linotype"/>
          <w:sz w:val="20"/>
          <w:szCs w:val="20"/>
        </w:rPr>
        <w:tab/>
        <w:t>Finally, we would like to thank the external reviewers of the book for their thorough reviews and valuable ideas.  They are Frederick C. Berry (Rose-Hulman I</w:t>
      </w:r>
      <w:r w:rsidR="009A393B">
        <w:rPr>
          <w:rFonts w:ascii="Palatino Linotype" w:hAnsi="Palatino Linotype"/>
          <w:sz w:val="20"/>
          <w:szCs w:val="20"/>
        </w:rPr>
        <w:t>nstitute of Technology), Mike</w:t>
      </w:r>
      <w:r>
        <w:rPr>
          <w:rFonts w:ascii="Palatino Linotype" w:hAnsi="Palatino Linotype"/>
          <w:sz w:val="20"/>
          <w:szCs w:val="20"/>
        </w:rPr>
        <w:t xml:space="preserve"> Bright (Grove City College), Geoffrey Brooks (Florida State Unive</w:t>
      </w:r>
      <w:r>
        <w:rPr>
          <w:rFonts w:ascii="Palatino Linotype" w:hAnsi="Palatino Linotype"/>
          <w:sz w:val="20"/>
          <w:szCs w:val="20"/>
        </w:rPr>
        <w:t>r</w:t>
      </w:r>
      <w:r>
        <w:rPr>
          <w:rFonts w:ascii="Palatino Linotype" w:hAnsi="Palatino Linotype"/>
          <w:sz w:val="20"/>
          <w:szCs w:val="20"/>
        </w:rPr>
        <w:t>sity Panama City</w:t>
      </w:r>
      <w:r w:rsidR="009A393B">
        <w:rPr>
          <w:rFonts w:ascii="Palatino Linotype" w:hAnsi="Palatino Linotype"/>
          <w:sz w:val="20"/>
          <w:szCs w:val="20"/>
        </w:rPr>
        <w:t xml:space="preserve"> Campus</w:t>
      </w:r>
      <w:r>
        <w:rPr>
          <w:rFonts w:ascii="Palatino Linotype" w:hAnsi="Palatino Linotype"/>
          <w:sz w:val="20"/>
          <w:szCs w:val="20"/>
        </w:rPr>
        <w:t xml:space="preserve">) </w:t>
      </w:r>
      <w:r w:rsidR="00271E10">
        <w:rPr>
          <w:rFonts w:ascii="Palatino Linotype" w:hAnsi="Palatino Linotype"/>
          <w:sz w:val="20"/>
          <w:szCs w:val="20"/>
        </w:rPr>
        <w:t xml:space="preserve">Wils L. Cooley (West Virginia University), </w:t>
      </w:r>
      <w:r w:rsidR="0005791C">
        <w:rPr>
          <w:rFonts w:ascii="Palatino Linotype" w:hAnsi="Palatino Linotype"/>
          <w:sz w:val="20"/>
          <w:szCs w:val="20"/>
        </w:rPr>
        <w:t>D</w:t>
      </w:r>
      <w:r w:rsidR="009A393B">
        <w:rPr>
          <w:rFonts w:ascii="Palatino Linotype" w:hAnsi="Palatino Linotype"/>
          <w:sz w:val="20"/>
          <w:szCs w:val="20"/>
        </w:rPr>
        <w:t>.</w:t>
      </w:r>
      <w:r w:rsidR="0005791C">
        <w:rPr>
          <w:rFonts w:ascii="Palatino Linotype" w:hAnsi="Palatino Linotype"/>
          <w:sz w:val="20"/>
          <w:szCs w:val="20"/>
        </w:rPr>
        <w:t xml:space="preserve"> </w:t>
      </w:r>
      <w:r w:rsidR="00271E10">
        <w:rPr>
          <w:rFonts w:ascii="Palatino Linotype" w:hAnsi="Palatino Linotype"/>
          <w:sz w:val="20"/>
          <w:szCs w:val="20"/>
        </w:rPr>
        <w:t>J. Go</w:t>
      </w:r>
      <w:r w:rsidR="00271E10">
        <w:rPr>
          <w:rFonts w:ascii="Palatino Linotype" w:hAnsi="Palatino Linotype"/>
          <w:sz w:val="20"/>
          <w:szCs w:val="20"/>
        </w:rPr>
        <w:t>d</w:t>
      </w:r>
      <w:r w:rsidR="00271E10">
        <w:rPr>
          <w:rFonts w:ascii="Palatino Linotype" w:hAnsi="Palatino Linotype"/>
          <w:sz w:val="20"/>
          <w:szCs w:val="20"/>
        </w:rPr>
        <w:t>frey (US Coast Guard Academy), and Michael Ruane (Boston Un</w:t>
      </w:r>
      <w:r w:rsidR="00271E10">
        <w:rPr>
          <w:rFonts w:ascii="Palatino Linotype" w:hAnsi="Palatino Linotype"/>
          <w:sz w:val="20"/>
          <w:szCs w:val="20"/>
        </w:rPr>
        <w:t>i</w:t>
      </w:r>
      <w:r w:rsidR="00271E10">
        <w:rPr>
          <w:rFonts w:ascii="Palatino Linotype" w:hAnsi="Palatino Linotype"/>
          <w:sz w:val="20"/>
          <w:szCs w:val="20"/>
        </w:rPr>
        <w:t>versity).</w:t>
      </w:r>
    </w:p>
    <w:p w:rsidR="00CF0572" w:rsidRDefault="00CF0572" w:rsidP="00D641D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We hope that </w:t>
      </w:r>
      <w:r w:rsidR="00216CC5">
        <w:rPr>
          <w:rFonts w:ascii="Palatino Linotype" w:hAnsi="Palatino Linotype"/>
          <w:sz w:val="20"/>
          <w:szCs w:val="20"/>
        </w:rPr>
        <w:t>you find</w:t>
      </w:r>
      <w:r>
        <w:rPr>
          <w:rFonts w:ascii="Palatino Linotype" w:hAnsi="Palatino Linotype"/>
          <w:sz w:val="20"/>
          <w:szCs w:val="20"/>
        </w:rPr>
        <w:t xml:space="preserve"> this book valuable</w:t>
      </w:r>
      <w:r w:rsidR="004820F9">
        <w:rPr>
          <w:rFonts w:ascii="Palatino Linotype" w:hAnsi="Palatino Linotype"/>
          <w:sz w:val="20"/>
          <w:szCs w:val="20"/>
        </w:rPr>
        <w:t>,</w:t>
      </w:r>
      <w:r>
        <w:rPr>
          <w:rFonts w:ascii="Palatino Linotype" w:hAnsi="Palatino Linotype"/>
          <w:sz w:val="20"/>
          <w:szCs w:val="20"/>
        </w:rPr>
        <w:t xml:space="preserve"> and </w:t>
      </w:r>
      <w:r w:rsidR="007F009E">
        <w:rPr>
          <w:rFonts w:ascii="Palatino Linotype" w:hAnsi="Palatino Linotype"/>
          <w:sz w:val="20"/>
          <w:szCs w:val="20"/>
        </w:rPr>
        <w:t xml:space="preserve">that it </w:t>
      </w:r>
      <w:r w:rsidR="00216CC5">
        <w:rPr>
          <w:rFonts w:ascii="Palatino Linotype" w:hAnsi="Palatino Linotype"/>
          <w:sz w:val="20"/>
          <w:szCs w:val="20"/>
        </w:rPr>
        <w:t>motivate</w:t>
      </w:r>
      <w:r w:rsidR="007F009E">
        <w:rPr>
          <w:rFonts w:ascii="Palatino Linotype" w:hAnsi="Palatino Linotype"/>
          <w:sz w:val="20"/>
          <w:szCs w:val="20"/>
        </w:rPr>
        <w:t>s</w:t>
      </w:r>
      <w:r w:rsidR="00216CC5">
        <w:rPr>
          <w:rFonts w:ascii="Palatino Linotype" w:hAnsi="Palatino Linotype"/>
          <w:sz w:val="20"/>
          <w:szCs w:val="20"/>
        </w:rPr>
        <w:t xml:space="preserve"> you to create great designs.</w:t>
      </w:r>
      <w:r w:rsidR="006148D3">
        <w:rPr>
          <w:rFonts w:ascii="Palatino Linotype" w:hAnsi="Palatino Linotype"/>
          <w:sz w:val="20"/>
          <w:szCs w:val="20"/>
        </w:rPr>
        <w:t xml:space="preserve"> </w:t>
      </w:r>
      <w:r w:rsidR="00216CC5">
        <w:rPr>
          <w:rFonts w:ascii="Palatino Linotype" w:hAnsi="Palatino Linotype"/>
          <w:sz w:val="20"/>
          <w:szCs w:val="20"/>
        </w:rPr>
        <w:t>W</w:t>
      </w:r>
      <w:r>
        <w:rPr>
          <w:rFonts w:ascii="Palatino Linotype" w:hAnsi="Palatino Linotype"/>
          <w:sz w:val="20"/>
          <w:szCs w:val="20"/>
        </w:rPr>
        <w:t>e welcome your comments and input. Please feel free to email us.</w:t>
      </w:r>
    </w:p>
    <w:p w:rsidR="00CF0572" w:rsidRDefault="00CF0572" w:rsidP="00D641DE">
      <w:pPr>
        <w:jc w:val="both"/>
        <w:rPr>
          <w:rFonts w:ascii="Palatino Linotype" w:hAnsi="Palatino Linotype"/>
          <w:sz w:val="20"/>
          <w:szCs w:val="20"/>
        </w:rPr>
      </w:pPr>
    </w:p>
    <w:p w:rsidR="00CF0572" w:rsidRDefault="00064F6C" w:rsidP="00216CC5">
      <w:pPr>
        <w:jc w:val="righ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Ralph M. Ford, </w:t>
      </w:r>
      <w:hyperlink r:id="rId10" w:history="1">
        <w:r w:rsidRPr="00442BA0">
          <w:rPr>
            <w:rStyle w:val="Hyperlink"/>
            <w:rFonts w:ascii="Palatino Linotype" w:hAnsi="Palatino Linotype"/>
            <w:sz w:val="20"/>
            <w:szCs w:val="20"/>
          </w:rPr>
          <w:t>rmf7@psu.edu</w:t>
        </w:r>
      </w:hyperlink>
    </w:p>
    <w:p w:rsidR="00064F6C" w:rsidRDefault="00064F6C" w:rsidP="00216CC5">
      <w:pPr>
        <w:jc w:val="righ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Chris S. Coulston, </w:t>
      </w:r>
      <w:hyperlink r:id="rId11" w:history="1">
        <w:r w:rsidRPr="00442BA0">
          <w:rPr>
            <w:rStyle w:val="Hyperlink"/>
            <w:rFonts w:ascii="Palatino Linotype" w:hAnsi="Palatino Linotype"/>
            <w:sz w:val="20"/>
            <w:szCs w:val="20"/>
          </w:rPr>
          <w:t>csc104@psu.edu</w:t>
        </w:r>
      </w:hyperlink>
      <w:r>
        <w:rPr>
          <w:rFonts w:ascii="Palatino Linotype" w:hAnsi="Palatino Linotype"/>
          <w:sz w:val="20"/>
          <w:szCs w:val="20"/>
        </w:rPr>
        <w:t xml:space="preserve"> </w:t>
      </w:r>
    </w:p>
    <w:p w:rsidR="00216CC5" w:rsidRDefault="00216CC5" w:rsidP="001B7B7D">
      <w:pPr>
        <w:rPr>
          <w:rFonts w:ascii="Palatino Linotype" w:hAnsi="Palatino Linotype"/>
          <w:sz w:val="20"/>
          <w:szCs w:val="20"/>
        </w:rPr>
      </w:pPr>
    </w:p>
    <w:p w:rsidR="00216CC5" w:rsidRPr="007330A9" w:rsidRDefault="00216CC5" w:rsidP="00836C02">
      <w:pPr>
        <w:rPr>
          <w:rFonts w:ascii="Palatino Linotype" w:hAnsi="Palatino Linotype"/>
          <w:sz w:val="20"/>
          <w:szCs w:val="20"/>
        </w:rPr>
      </w:pPr>
    </w:p>
    <w:sectPr w:rsidR="00216CC5" w:rsidRPr="007330A9" w:rsidSect="00154A08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type w:val="continuous"/>
      <w:pgSz w:w="12240" w:h="15840" w:code="1"/>
      <w:pgMar w:top="1440" w:right="3060" w:bottom="3600" w:left="126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27DC1" w:rsidRDefault="00127DC1">
      <w:r>
        <w:separator/>
      </w:r>
    </w:p>
  </w:endnote>
  <w:endnote w:type="continuationSeparator" w:id="0">
    <w:p w:rsidR="00127DC1" w:rsidRDefault="00127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791C" w:rsidRDefault="0005791C" w:rsidP="00C4185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791C" w:rsidRDefault="0005791C" w:rsidP="00C4185F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791C" w:rsidRPr="005136D5" w:rsidRDefault="0005791C" w:rsidP="00BF3E83">
    <w:pPr>
      <w:pStyle w:val="Footer"/>
      <w:ind w:firstLine="360"/>
      <w:jc w:val="right"/>
      <w:rPr>
        <w:rFonts w:ascii="Arial" w:hAnsi="Arial" w:cs="Arial"/>
        <w:b/>
      </w:rPr>
    </w:pPr>
    <w:r w:rsidRPr="006A3AAE">
      <w:rPr>
        <w:rFonts w:ascii="Arial" w:hAnsi="Arial" w:cs="Arial"/>
        <w:sz w:val="20"/>
        <w:szCs w:val="20"/>
      </w:rPr>
      <w:tab/>
    </w:r>
  </w:p>
  <w:p w:rsidR="0005791C" w:rsidRDefault="00057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27DC1" w:rsidRDefault="00127DC1">
      <w:r>
        <w:separator/>
      </w:r>
    </w:p>
  </w:footnote>
  <w:footnote w:type="continuationSeparator" w:id="0">
    <w:p w:rsidR="00127DC1" w:rsidRDefault="00127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791C" w:rsidRPr="00BF3E83" w:rsidRDefault="0005791C" w:rsidP="001859F7">
    <w:pPr>
      <w:pStyle w:val="Header"/>
      <w:framePr w:wrap="around" w:vAnchor="text" w:hAnchor="margin" w:xAlign="outside" w:y="1"/>
      <w:rPr>
        <w:rStyle w:val="PageNumber"/>
        <w:rFonts w:ascii="Arial" w:hAnsi="Arial" w:cs="Arial"/>
        <w:b/>
      </w:rPr>
    </w:pPr>
    <w:r w:rsidRPr="00BF3E83">
      <w:rPr>
        <w:rStyle w:val="PageNumber"/>
        <w:rFonts w:ascii="Arial" w:hAnsi="Arial" w:cs="Arial"/>
        <w:b/>
      </w:rPr>
      <w:fldChar w:fldCharType="begin"/>
    </w:r>
    <w:r w:rsidRPr="00BF3E83">
      <w:rPr>
        <w:rStyle w:val="PageNumber"/>
        <w:rFonts w:ascii="Arial" w:hAnsi="Arial" w:cs="Arial"/>
        <w:b/>
      </w:rPr>
      <w:instrText xml:space="preserve">PAGE  </w:instrText>
    </w:r>
    <w:r w:rsidRPr="00BF3E83">
      <w:rPr>
        <w:rStyle w:val="PageNumber"/>
        <w:rFonts w:ascii="Arial" w:hAnsi="Arial" w:cs="Arial"/>
        <w:b/>
      </w:rPr>
      <w:fldChar w:fldCharType="separate"/>
    </w:r>
    <w:r w:rsidR="00621FAD">
      <w:rPr>
        <w:rStyle w:val="PageNumber"/>
        <w:rFonts w:ascii="Arial" w:hAnsi="Arial" w:cs="Arial"/>
        <w:b/>
        <w:noProof/>
      </w:rPr>
      <w:t>iv</w:t>
    </w:r>
    <w:r w:rsidRPr="00BF3E83">
      <w:rPr>
        <w:rStyle w:val="PageNumber"/>
        <w:rFonts w:ascii="Arial" w:hAnsi="Arial" w:cs="Arial"/>
        <w:b/>
      </w:rPr>
      <w:fldChar w:fldCharType="end"/>
    </w:r>
  </w:p>
  <w:p w:rsidR="0005791C" w:rsidRPr="00464F31" w:rsidRDefault="0005791C" w:rsidP="001C6E40">
    <w:pPr>
      <w:pStyle w:val="Header"/>
      <w:spacing w:before="20"/>
      <w:ind w:right="360" w:firstLine="504"/>
      <w:rPr>
        <w:rFonts w:ascii="Arial" w:hAnsi="Arial" w:cs="Arial"/>
        <w:b/>
        <w:sz w:val="18"/>
        <w:szCs w:val="18"/>
      </w:rPr>
    </w:pPr>
    <w:r w:rsidRPr="00464F31">
      <w:rPr>
        <w:rFonts w:ascii="Arial" w:hAnsi="Arial" w:cs="Arial"/>
        <w:b/>
        <w:sz w:val="18"/>
        <w:szCs w:val="18"/>
      </w:rPr>
      <w:t>Design for Electrical and Computer Engineers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791C" w:rsidRPr="00BF3E83" w:rsidRDefault="0005791C" w:rsidP="001859F7">
    <w:pPr>
      <w:pStyle w:val="Header"/>
      <w:framePr w:wrap="around" w:vAnchor="text" w:hAnchor="margin" w:xAlign="outside" w:y="1"/>
      <w:rPr>
        <w:rStyle w:val="PageNumber"/>
        <w:rFonts w:ascii="Arial" w:hAnsi="Arial" w:cs="Arial"/>
        <w:b/>
      </w:rPr>
    </w:pPr>
    <w:r w:rsidRPr="00BF3E83">
      <w:rPr>
        <w:rStyle w:val="PageNumber"/>
        <w:rFonts w:ascii="Arial" w:hAnsi="Arial" w:cs="Arial"/>
        <w:b/>
      </w:rPr>
      <w:fldChar w:fldCharType="begin"/>
    </w:r>
    <w:r w:rsidRPr="00BF3E83">
      <w:rPr>
        <w:rStyle w:val="PageNumber"/>
        <w:rFonts w:ascii="Arial" w:hAnsi="Arial" w:cs="Arial"/>
        <w:b/>
      </w:rPr>
      <w:instrText xml:space="preserve">PAGE  </w:instrText>
    </w:r>
    <w:r w:rsidRPr="00BF3E83">
      <w:rPr>
        <w:rStyle w:val="PageNumber"/>
        <w:rFonts w:ascii="Arial" w:hAnsi="Arial" w:cs="Arial"/>
        <w:b/>
      </w:rPr>
      <w:fldChar w:fldCharType="separate"/>
    </w:r>
    <w:r w:rsidR="00621FAD">
      <w:rPr>
        <w:rStyle w:val="PageNumber"/>
        <w:rFonts w:ascii="Arial" w:hAnsi="Arial" w:cs="Arial"/>
        <w:b/>
        <w:noProof/>
      </w:rPr>
      <w:t>v</w:t>
    </w:r>
    <w:r w:rsidRPr="00BF3E83">
      <w:rPr>
        <w:rStyle w:val="PageNumber"/>
        <w:rFonts w:ascii="Arial" w:hAnsi="Arial" w:cs="Arial"/>
        <w:b/>
      </w:rPr>
      <w:fldChar w:fldCharType="end"/>
    </w:r>
  </w:p>
  <w:p w:rsidR="0005791C" w:rsidRPr="00464F31" w:rsidRDefault="0005791C" w:rsidP="001C6E40">
    <w:pPr>
      <w:pStyle w:val="Header"/>
      <w:spacing w:before="20"/>
      <w:ind w:right="547" w:firstLine="360"/>
      <w:jc w:val="right"/>
      <w:rPr>
        <w:rFonts w:ascii="Arial" w:hAnsi="Arial" w:cs="Arial"/>
        <w:b/>
        <w:sz w:val="18"/>
        <w:szCs w:val="18"/>
      </w:rPr>
    </w:pPr>
    <w:r w:rsidRPr="00464F31">
      <w:rPr>
        <w:rFonts w:ascii="Arial" w:hAnsi="Arial" w:cs="Arial"/>
        <w:b/>
        <w:sz w:val="18"/>
        <w:szCs w:val="18"/>
      </w:rPr>
      <w:t>Preface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1F80F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4673E3"/>
    <w:multiLevelType w:val="multilevel"/>
    <w:tmpl w:val="443039C4"/>
    <w:lvl w:ilvl="0">
      <w:start w:val="1"/>
      <w:numFmt w:val="decimal"/>
      <w:lvlText w:val="Chapter %1"/>
      <w:lvlJc w:val="left"/>
      <w:pPr>
        <w:tabs>
          <w:tab w:val="num" w:pos="432"/>
        </w:tabs>
        <w:ind w:left="0" w:firstLine="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6342BA9"/>
    <w:multiLevelType w:val="hybridMultilevel"/>
    <w:tmpl w:val="6654FB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F58F9"/>
    <w:multiLevelType w:val="multilevel"/>
    <w:tmpl w:val="CBD4F9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8290B"/>
    <w:multiLevelType w:val="multilevel"/>
    <w:tmpl w:val="5874AC3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485CC5"/>
    <w:multiLevelType w:val="hybridMultilevel"/>
    <w:tmpl w:val="B994F2C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E42511"/>
    <w:multiLevelType w:val="hybridMultilevel"/>
    <w:tmpl w:val="5F76C5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D72"/>
    <w:multiLevelType w:val="hybridMultilevel"/>
    <w:tmpl w:val="7A429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A5403"/>
    <w:multiLevelType w:val="multilevel"/>
    <w:tmpl w:val="4954AD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B6A26"/>
    <w:multiLevelType w:val="hybridMultilevel"/>
    <w:tmpl w:val="E14A81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70B1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E8D2D68"/>
    <w:multiLevelType w:val="hybridMultilevel"/>
    <w:tmpl w:val="358A56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C6661"/>
    <w:multiLevelType w:val="hybridMultilevel"/>
    <w:tmpl w:val="ADECC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3C6992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4BA2754"/>
    <w:multiLevelType w:val="multilevel"/>
    <w:tmpl w:val="E03ACAA2"/>
    <w:lvl w:ilvl="0">
      <w:start w:val="1"/>
      <w:numFmt w:val="decimal"/>
      <w:lvlText w:val="Chapter %1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7BA5404"/>
    <w:multiLevelType w:val="hybridMultilevel"/>
    <w:tmpl w:val="F000C4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16142E"/>
    <w:multiLevelType w:val="hybridMultilevel"/>
    <w:tmpl w:val="C0C85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AA5C41"/>
    <w:multiLevelType w:val="hybridMultilevel"/>
    <w:tmpl w:val="CBD4F92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21F7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1DF693E"/>
    <w:multiLevelType w:val="hybridMultilevel"/>
    <w:tmpl w:val="5C6AE8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23D91"/>
    <w:multiLevelType w:val="hybridMultilevel"/>
    <w:tmpl w:val="3CD64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36037"/>
    <w:multiLevelType w:val="hybridMultilevel"/>
    <w:tmpl w:val="C5561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C258F4"/>
    <w:multiLevelType w:val="hybridMultilevel"/>
    <w:tmpl w:val="A460652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C321328"/>
    <w:multiLevelType w:val="hybridMultilevel"/>
    <w:tmpl w:val="288CF6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D41703"/>
    <w:multiLevelType w:val="hybridMultilevel"/>
    <w:tmpl w:val="04D0F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A6955"/>
    <w:multiLevelType w:val="multilevel"/>
    <w:tmpl w:val="7A4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502C5A"/>
    <w:multiLevelType w:val="multilevel"/>
    <w:tmpl w:val="04D0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327E2"/>
    <w:multiLevelType w:val="hybridMultilevel"/>
    <w:tmpl w:val="9E68A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5E3F23"/>
    <w:multiLevelType w:val="multilevel"/>
    <w:tmpl w:val="2FCAC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71D5F42"/>
    <w:multiLevelType w:val="hybridMultilevel"/>
    <w:tmpl w:val="5874AC32"/>
    <w:lvl w:ilvl="0" w:tplc="26C6D7D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A4F7B2D"/>
    <w:multiLevelType w:val="hybridMultilevel"/>
    <w:tmpl w:val="2F6A70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F206A5"/>
    <w:multiLevelType w:val="hybridMultilevel"/>
    <w:tmpl w:val="3A066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942153"/>
    <w:multiLevelType w:val="hybridMultilevel"/>
    <w:tmpl w:val="4954ADB2"/>
    <w:lvl w:ilvl="0" w:tplc="E996CD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712D82"/>
    <w:multiLevelType w:val="multilevel"/>
    <w:tmpl w:val="DBD291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2AC5887"/>
    <w:multiLevelType w:val="hybridMultilevel"/>
    <w:tmpl w:val="E5C089DC"/>
    <w:lvl w:ilvl="0" w:tplc="DECCF288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2FB3D45"/>
    <w:multiLevelType w:val="hybridMultilevel"/>
    <w:tmpl w:val="73AA9E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CE709D"/>
    <w:multiLevelType w:val="multilevel"/>
    <w:tmpl w:val="2F6A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7C60AA4"/>
    <w:multiLevelType w:val="hybridMultilevel"/>
    <w:tmpl w:val="DF66F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CA7732"/>
    <w:multiLevelType w:val="multilevel"/>
    <w:tmpl w:val="DBD291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6444407B"/>
    <w:multiLevelType w:val="multilevel"/>
    <w:tmpl w:val="A46065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6063D6D"/>
    <w:multiLevelType w:val="multilevel"/>
    <w:tmpl w:val="2F6A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6371E5E"/>
    <w:multiLevelType w:val="hybridMultilevel"/>
    <w:tmpl w:val="7C5E8AD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C4E36CE"/>
    <w:multiLevelType w:val="hybridMultilevel"/>
    <w:tmpl w:val="8F02B8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FB3724C"/>
    <w:multiLevelType w:val="hybridMultilevel"/>
    <w:tmpl w:val="1B24802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09018A2"/>
    <w:multiLevelType w:val="multilevel"/>
    <w:tmpl w:val="DBD2914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 w15:restartNumberingAfterBreak="0">
    <w:nsid w:val="71D65C2B"/>
    <w:multiLevelType w:val="multilevel"/>
    <w:tmpl w:val="DBD291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6" w15:restartNumberingAfterBreak="0">
    <w:nsid w:val="7CB86754"/>
    <w:multiLevelType w:val="multilevel"/>
    <w:tmpl w:val="7C5E8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E292E42"/>
    <w:multiLevelType w:val="multilevel"/>
    <w:tmpl w:val="DBD291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985961845">
    <w:abstractNumId w:val="32"/>
  </w:num>
  <w:num w:numId="2" w16cid:durableId="1745570778">
    <w:abstractNumId w:val="8"/>
  </w:num>
  <w:num w:numId="3" w16cid:durableId="600139437">
    <w:abstractNumId w:val="27"/>
  </w:num>
  <w:num w:numId="4" w16cid:durableId="1176916496">
    <w:abstractNumId w:val="44"/>
  </w:num>
  <w:num w:numId="5" w16cid:durableId="1947495957">
    <w:abstractNumId w:val="18"/>
  </w:num>
  <w:num w:numId="6" w16cid:durableId="1713534570">
    <w:abstractNumId w:val="0"/>
  </w:num>
  <w:num w:numId="7" w16cid:durableId="248973499">
    <w:abstractNumId w:val="31"/>
  </w:num>
  <w:num w:numId="8" w16cid:durableId="762922494">
    <w:abstractNumId w:val="13"/>
  </w:num>
  <w:num w:numId="9" w16cid:durableId="1692099487">
    <w:abstractNumId w:val="33"/>
  </w:num>
  <w:num w:numId="10" w16cid:durableId="194661713">
    <w:abstractNumId w:val="30"/>
  </w:num>
  <w:num w:numId="11" w16cid:durableId="1928153275">
    <w:abstractNumId w:val="28"/>
  </w:num>
  <w:num w:numId="12" w16cid:durableId="1999570898">
    <w:abstractNumId w:val="42"/>
  </w:num>
  <w:num w:numId="13" w16cid:durableId="847059029">
    <w:abstractNumId w:val="15"/>
  </w:num>
  <w:num w:numId="14" w16cid:durableId="495727792">
    <w:abstractNumId w:val="24"/>
  </w:num>
  <w:num w:numId="15" w16cid:durableId="130482463">
    <w:abstractNumId w:val="6"/>
  </w:num>
  <w:num w:numId="16" w16cid:durableId="732973841">
    <w:abstractNumId w:val="35"/>
  </w:num>
  <w:num w:numId="17" w16cid:durableId="527722643">
    <w:abstractNumId w:val="7"/>
  </w:num>
  <w:num w:numId="18" w16cid:durableId="782189747">
    <w:abstractNumId w:val="12"/>
  </w:num>
  <w:num w:numId="19" w16cid:durableId="947541367">
    <w:abstractNumId w:val="21"/>
  </w:num>
  <w:num w:numId="20" w16cid:durableId="2059739522">
    <w:abstractNumId w:val="11"/>
  </w:num>
  <w:num w:numId="21" w16cid:durableId="939219240">
    <w:abstractNumId w:val="25"/>
  </w:num>
  <w:num w:numId="22" w16cid:durableId="643895201">
    <w:abstractNumId w:val="40"/>
  </w:num>
  <w:num w:numId="23" w16cid:durableId="1376469572">
    <w:abstractNumId w:val="22"/>
  </w:num>
  <w:num w:numId="24" w16cid:durableId="1850483808">
    <w:abstractNumId w:val="5"/>
  </w:num>
  <w:num w:numId="25" w16cid:durableId="693767202">
    <w:abstractNumId w:val="39"/>
  </w:num>
  <w:num w:numId="26" w16cid:durableId="339965389">
    <w:abstractNumId w:val="41"/>
  </w:num>
  <w:num w:numId="27" w16cid:durableId="342900663">
    <w:abstractNumId w:val="46"/>
  </w:num>
  <w:num w:numId="28" w16cid:durableId="475732120">
    <w:abstractNumId w:val="36"/>
  </w:num>
  <w:num w:numId="29" w16cid:durableId="1133255030">
    <w:abstractNumId w:val="2"/>
  </w:num>
  <w:num w:numId="30" w16cid:durableId="1844008643">
    <w:abstractNumId w:val="38"/>
  </w:num>
  <w:num w:numId="31" w16cid:durableId="844132325">
    <w:abstractNumId w:val="47"/>
  </w:num>
  <w:num w:numId="32" w16cid:durableId="2053266533">
    <w:abstractNumId w:val="45"/>
  </w:num>
  <w:num w:numId="33" w16cid:durableId="1778981364">
    <w:abstractNumId w:val="10"/>
  </w:num>
  <w:num w:numId="34" w16cid:durableId="1312297667">
    <w:abstractNumId w:val="17"/>
  </w:num>
  <w:num w:numId="35" w16cid:durableId="58480339">
    <w:abstractNumId w:val="3"/>
  </w:num>
  <w:num w:numId="36" w16cid:durableId="456918489">
    <w:abstractNumId w:val="9"/>
  </w:num>
  <w:num w:numId="37" w16cid:durableId="2125271039">
    <w:abstractNumId w:val="43"/>
  </w:num>
  <w:num w:numId="38" w16cid:durableId="1570381901">
    <w:abstractNumId w:val="26"/>
  </w:num>
  <w:num w:numId="39" w16cid:durableId="1416315840">
    <w:abstractNumId w:val="14"/>
  </w:num>
  <w:num w:numId="40" w16cid:durableId="1556044196">
    <w:abstractNumId w:val="1"/>
  </w:num>
  <w:num w:numId="41" w16cid:durableId="926694622">
    <w:abstractNumId w:val="20"/>
  </w:num>
  <w:num w:numId="42" w16cid:durableId="1307933633">
    <w:abstractNumId w:val="16"/>
  </w:num>
  <w:num w:numId="43" w16cid:durableId="1837190295">
    <w:abstractNumId w:val="37"/>
  </w:num>
  <w:num w:numId="44" w16cid:durableId="62653840">
    <w:abstractNumId w:val="19"/>
  </w:num>
  <w:num w:numId="45" w16cid:durableId="605237936">
    <w:abstractNumId w:val="23"/>
  </w:num>
  <w:num w:numId="46" w16cid:durableId="1354769853">
    <w:abstractNumId w:val="29"/>
  </w:num>
  <w:num w:numId="47" w16cid:durableId="185143860">
    <w:abstractNumId w:val="4"/>
  </w:num>
  <w:num w:numId="48" w16cid:durableId="210615218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autoHyphenation/>
  <w:evenAndOddHeaders/>
  <w:drawingGridHorizontalSpacing w:val="72"/>
  <w:drawingGridVerticalSpacing w:val="7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2E"/>
    <w:rsid w:val="00003141"/>
    <w:rsid w:val="000035B6"/>
    <w:rsid w:val="000039B2"/>
    <w:rsid w:val="0000457F"/>
    <w:rsid w:val="0001147A"/>
    <w:rsid w:val="000136AC"/>
    <w:rsid w:val="00014D81"/>
    <w:rsid w:val="00015D9E"/>
    <w:rsid w:val="000232ED"/>
    <w:rsid w:val="000232F6"/>
    <w:rsid w:val="00025541"/>
    <w:rsid w:val="000268BF"/>
    <w:rsid w:val="00027096"/>
    <w:rsid w:val="00027398"/>
    <w:rsid w:val="00030A0C"/>
    <w:rsid w:val="00032B26"/>
    <w:rsid w:val="00032F53"/>
    <w:rsid w:val="000332CF"/>
    <w:rsid w:val="00035470"/>
    <w:rsid w:val="00042BCB"/>
    <w:rsid w:val="00044344"/>
    <w:rsid w:val="000460C1"/>
    <w:rsid w:val="000465C3"/>
    <w:rsid w:val="00052913"/>
    <w:rsid w:val="00054A01"/>
    <w:rsid w:val="000560A4"/>
    <w:rsid w:val="0005791C"/>
    <w:rsid w:val="00060040"/>
    <w:rsid w:val="00061576"/>
    <w:rsid w:val="00064F6C"/>
    <w:rsid w:val="00065E4A"/>
    <w:rsid w:val="000673BB"/>
    <w:rsid w:val="0007112E"/>
    <w:rsid w:val="000713E3"/>
    <w:rsid w:val="000743F5"/>
    <w:rsid w:val="00074C87"/>
    <w:rsid w:val="000768E2"/>
    <w:rsid w:val="00077C54"/>
    <w:rsid w:val="0008577C"/>
    <w:rsid w:val="00085E8A"/>
    <w:rsid w:val="000874C7"/>
    <w:rsid w:val="00092432"/>
    <w:rsid w:val="000925F9"/>
    <w:rsid w:val="0009404D"/>
    <w:rsid w:val="00095A26"/>
    <w:rsid w:val="00095FEC"/>
    <w:rsid w:val="00096946"/>
    <w:rsid w:val="000978DE"/>
    <w:rsid w:val="000A064E"/>
    <w:rsid w:val="000A461D"/>
    <w:rsid w:val="000B34AD"/>
    <w:rsid w:val="000B39FE"/>
    <w:rsid w:val="000B493D"/>
    <w:rsid w:val="000B4E5E"/>
    <w:rsid w:val="000B60A2"/>
    <w:rsid w:val="000B6355"/>
    <w:rsid w:val="000B6E9A"/>
    <w:rsid w:val="000C0407"/>
    <w:rsid w:val="000C104A"/>
    <w:rsid w:val="000C2458"/>
    <w:rsid w:val="000C2A89"/>
    <w:rsid w:val="000C68F4"/>
    <w:rsid w:val="000C6B1A"/>
    <w:rsid w:val="000C7921"/>
    <w:rsid w:val="000D31E9"/>
    <w:rsid w:val="000E0AC8"/>
    <w:rsid w:val="000E2492"/>
    <w:rsid w:val="000E2947"/>
    <w:rsid w:val="000E4584"/>
    <w:rsid w:val="000E4D00"/>
    <w:rsid w:val="000E62AC"/>
    <w:rsid w:val="000E75B6"/>
    <w:rsid w:val="000F017C"/>
    <w:rsid w:val="000F50B7"/>
    <w:rsid w:val="000F7E3F"/>
    <w:rsid w:val="001004BB"/>
    <w:rsid w:val="00101261"/>
    <w:rsid w:val="0011045C"/>
    <w:rsid w:val="00111EC0"/>
    <w:rsid w:val="001133B2"/>
    <w:rsid w:val="001134B0"/>
    <w:rsid w:val="00113FC4"/>
    <w:rsid w:val="00116A2C"/>
    <w:rsid w:val="001208E0"/>
    <w:rsid w:val="001247DC"/>
    <w:rsid w:val="001254FC"/>
    <w:rsid w:val="00125DDB"/>
    <w:rsid w:val="00127DC1"/>
    <w:rsid w:val="00130503"/>
    <w:rsid w:val="00131495"/>
    <w:rsid w:val="00131A7B"/>
    <w:rsid w:val="00134125"/>
    <w:rsid w:val="0013421D"/>
    <w:rsid w:val="0013552E"/>
    <w:rsid w:val="00136B11"/>
    <w:rsid w:val="001408EB"/>
    <w:rsid w:val="00142558"/>
    <w:rsid w:val="001452B2"/>
    <w:rsid w:val="00152FC6"/>
    <w:rsid w:val="00153F11"/>
    <w:rsid w:val="00154A08"/>
    <w:rsid w:val="00156661"/>
    <w:rsid w:val="00163118"/>
    <w:rsid w:val="00163EF9"/>
    <w:rsid w:val="00166199"/>
    <w:rsid w:val="0016666B"/>
    <w:rsid w:val="001773CB"/>
    <w:rsid w:val="001777D5"/>
    <w:rsid w:val="0017795B"/>
    <w:rsid w:val="00181A54"/>
    <w:rsid w:val="0018221F"/>
    <w:rsid w:val="00182A77"/>
    <w:rsid w:val="001836D4"/>
    <w:rsid w:val="00184E93"/>
    <w:rsid w:val="001859F7"/>
    <w:rsid w:val="00186406"/>
    <w:rsid w:val="001867FB"/>
    <w:rsid w:val="00186D14"/>
    <w:rsid w:val="00191BA9"/>
    <w:rsid w:val="001926F6"/>
    <w:rsid w:val="00192EB8"/>
    <w:rsid w:val="00196634"/>
    <w:rsid w:val="001972B9"/>
    <w:rsid w:val="001A1781"/>
    <w:rsid w:val="001A3463"/>
    <w:rsid w:val="001A6A90"/>
    <w:rsid w:val="001A6E59"/>
    <w:rsid w:val="001B1275"/>
    <w:rsid w:val="001B1D8D"/>
    <w:rsid w:val="001B5505"/>
    <w:rsid w:val="001B5B77"/>
    <w:rsid w:val="001B7B7D"/>
    <w:rsid w:val="001B7E58"/>
    <w:rsid w:val="001C3F73"/>
    <w:rsid w:val="001C6E40"/>
    <w:rsid w:val="001D302F"/>
    <w:rsid w:val="001D4662"/>
    <w:rsid w:val="001D47FB"/>
    <w:rsid w:val="001D6C94"/>
    <w:rsid w:val="001E1279"/>
    <w:rsid w:val="001F13B5"/>
    <w:rsid w:val="001F35B2"/>
    <w:rsid w:val="001F716B"/>
    <w:rsid w:val="00200738"/>
    <w:rsid w:val="002020F3"/>
    <w:rsid w:val="002028FF"/>
    <w:rsid w:val="0020503C"/>
    <w:rsid w:val="002059AE"/>
    <w:rsid w:val="00206D89"/>
    <w:rsid w:val="00210ECB"/>
    <w:rsid w:val="00212104"/>
    <w:rsid w:val="00216CC5"/>
    <w:rsid w:val="002173E3"/>
    <w:rsid w:val="00217667"/>
    <w:rsid w:val="00217694"/>
    <w:rsid w:val="002227AB"/>
    <w:rsid w:val="00222C40"/>
    <w:rsid w:val="00230C14"/>
    <w:rsid w:val="002324E7"/>
    <w:rsid w:val="00232AD4"/>
    <w:rsid w:val="002335EE"/>
    <w:rsid w:val="002352B2"/>
    <w:rsid w:val="00242A42"/>
    <w:rsid w:val="00242F68"/>
    <w:rsid w:val="00243BE0"/>
    <w:rsid w:val="0024736C"/>
    <w:rsid w:val="002530CC"/>
    <w:rsid w:val="00253D80"/>
    <w:rsid w:val="002541D9"/>
    <w:rsid w:val="00254BF8"/>
    <w:rsid w:val="0025792F"/>
    <w:rsid w:val="00260CE2"/>
    <w:rsid w:val="0026171F"/>
    <w:rsid w:val="0026178E"/>
    <w:rsid w:val="00261E84"/>
    <w:rsid w:val="0026307C"/>
    <w:rsid w:val="00265009"/>
    <w:rsid w:val="002656D8"/>
    <w:rsid w:val="00271E10"/>
    <w:rsid w:val="0027370D"/>
    <w:rsid w:val="002742BB"/>
    <w:rsid w:val="0027444B"/>
    <w:rsid w:val="00275357"/>
    <w:rsid w:val="002756B5"/>
    <w:rsid w:val="0027572C"/>
    <w:rsid w:val="002759A6"/>
    <w:rsid w:val="00275A79"/>
    <w:rsid w:val="00277913"/>
    <w:rsid w:val="00277F7A"/>
    <w:rsid w:val="002811D7"/>
    <w:rsid w:val="00282FE4"/>
    <w:rsid w:val="00283F3C"/>
    <w:rsid w:val="00284510"/>
    <w:rsid w:val="00284EEF"/>
    <w:rsid w:val="002879B3"/>
    <w:rsid w:val="00292E7C"/>
    <w:rsid w:val="00294CF4"/>
    <w:rsid w:val="0029600A"/>
    <w:rsid w:val="002B19F3"/>
    <w:rsid w:val="002B24AF"/>
    <w:rsid w:val="002B2711"/>
    <w:rsid w:val="002B2792"/>
    <w:rsid w:val="002B2F09"/>
    <w:rsid w:val="002C321A"/>
    <w:rsid w:val="002C50DE"/>
    <w:rsid w:val="002D0C71"/>
    <w:rsid w:val="002D3D4D"/>
    <w:rsid w:val="002D5BA0"/>
    <w:rsid w:val="002E1DE8"/>
    <w:rsid w:val="002E2E5F"/>
    <w:rsid w:val="002E59B5"/>
    <w:rsid w:val="002E78CB"/>
    <w:rsid w:val="002F0CF9"/>
    <w:rsid w:val="002F1241"/>
    <w:rsid w:val="002F295E"/>
    <w:rsid w:val="002F4388"/>
    <w:rsid w:val="002F571F"/>
    <w:rsid w:val="002F6CF3"/>
    <w:rsid w:val="00300523"/>
    <w:rsid w:val="003014A9"/>
    <w:rsid w:val="00301789"/>
    <w:rsid w:val="003034FC"/>
    <w:rsid w:val="003135EA"/>
    <w:rsid w:val="00320653"/>
    <w:rsid w:val="003206F1"/>
    <w:rsid w:val="00320862"/>
    <w:rsid w:val="0032097B"/>
    <w:rsid w:val="00320EB6"/>
    <w:rsid w:val="00321262"/>
    <w:rsid w:val="00322F1E"/>
    <w:rsid w:val="003247B8"/>
    <w:rsid w:val="00324D93"/>
    <w:rsid w:val="003256B4"/>
    <w:rsid w:val="0033205E"/>
    <w:rsid w:val="003356E8"/>
    <w:rsid w:val="0034331A"/>
    <w:rsid w:val="003458B0"/>
    <w:rsid w:val="00353A1D"/>
    <w:rsid w:val="00355EAA"/>
    <w:rsid w:val="00356ECD"/>
    <w:rsid w:val="003639E6"/>
    <w:rsid w:val="00363C59"/>
    <w:rsid w:val="00364619"/>
    <w:rsid w:val="00366049"/>
    <w:rsid w:val="00366481"/>
    <w:rsid w:val="003669EF"/>
    <w:rsid w:val="00366A4D"/>
    <w:rsid w:val="00370F7D"/>
    <w:rsid w:val="0037298A"/>
    <w:rsid w:val="00372D3C"/>
    <w:rsid w:val="00373973"/>
    <w:rsid w:val="00381CC3"/>
    <w:rsid w:val="0038309D"/>
    <w:rsid w:val="00385B68"/>
    <w:rsid w:val="003911B1"/>
    <w:rsid w:val="00391516"/>
    <w:rsid w:val="003A1664"/>
    <w:rsid w:val="003A1CE3"/>
    <w:rsid w:val="003A23EE"/>
    <w:rsid w:val="003A5DE0"/>
    <w:rsid w:val="003A6179"/>
    <w:rsid w:val="003B0410"/>
    <w:rsid w:val="003B30A8"/>
    <w:rsid w:val="003B621A"/>
    <w:rsid w:val="003B69D7"/>
    <w:rsid w:val="003B6E48"/>
    <w:rsid w:val="003B740D"/>
    <w:rsid w:val="003C1C25"/>
    <w:rsid w:val="003C2712"/>
    <w:rsid w:val="003C3295"/>
    <w:rsid w:val="003C3B22"/>
    <w:rsid w:val="003C4068"/>
    <w:rsid w:val="003C4BAD"/>
    <w:rsid w:val="003C53B2"/>
    <w:rsid w:val="003C6441"/>
    <w:rsid w:val="003D1829"/>
    <w:rsid w:val="003D3111"/>
    <w:rsid w:val="003D36F7"/>
    <w:rsid w:val="003D6ADA"/>
    <w:rsid w:val="003E2A4A"/>
    <w:rsid w:val="003E2CC7"/>
    <w:rsid w:val="003E3F2E"/>
    <w:rsid w:val="003E7A7E"/>
    <w:rsid w:val="003E7EF4"/>
    <w:rsid w:val="003F0249"/>
    <w:rsid w:val="003F44B4"/>
    <w:rsid w:val="003F5EAF"/>
    <w:rsid w:val="004009A3"/>
    <w:rsid w:val="00401555"/>
    <w:rsid w:val="0040292C"/>
    <w:rsid w:val="00405700"/>
    <w:rsid w:val="00407F3C"/>
    <w:rsid w:val="004127E5"/>
    <w:rsid w:val="00414DFC"/>
    <w:rsid w:val="004153C1"/>
    <w:rsid w:val="00422003"/>
    <w:rsid w:val="00422D5B"/>
    <w:rsid w:val="00422D8B"/>
    <w:rsid w:val="004250BB"/>
    <w:rsid w:val="004264DF"/>
    <w:rsid w:val="00430EB5"/>
    <w:rsid w:val="00432ED1"/>
    <w:rsid w:val="00433EB7"/>
    <w:rsid w:val="004363D6"/>
    <w:rsid w:val="004367E8"/>
    <w:rsid w:val="00436F69"/>
    <w:rsid w:val="0044143C"/>
    <w:rsid w:val="0044315A"/>
    <w:rsid w:val="00443C10"/>
    <w:rsid w:val="00443D67"/>
    <w:rsid w:val="00444228"/>
    <w:rsid w:val="0045792B"/>
    <w:rsid w:val="00464F31"/>
    <w:rsid w:val="00467742"/>
    <w:rsid w:val="0047017C"/>
    <w:rsid w:val="0047657D"/>
    <w:rsid w:val="004772E3"/>
    <w:rsid w:val="00477788"/>
    <w:rsid w:val="004820F9"/>
    <w:rsid w:val="00482548"/>
    <w:rsid w:val="00482E9D"/>
    <w:rsid w:val="00493155"/>
    <w:rsid w:val="0049424A"/>
    <w:rsid w:val="0049674E"/>
    <w:rsid w:val="00497BD3"/>
    <w:rsid w:val="004A09DC"/>
    <w:rsid w:val="004A2082"/>
    <w:rsid w:val="004A2368"/>
    <w:rsid w:val="004B1470"/>
    <w:rsid w:val="004B4D77"/>
    <w:rsid w:val="004B6998"/>
    <w:rsid w:val="004B6B82"/>
    <w:rsid w:val="004C2AA0"/>
    <w:rsid w:val="004C396F"/>
    <w:rsid w:val="004C3ECF"/>
    <w:rsid w:val="004C57CE"/>
    <w:rsid w:val="004C5D6B"/>
    <w:rsid w:val="004C7788"/>
    <w:rsid w:val="004E1BC7"/>
    <w:rsid w:val="004E39CE"/>
    <w:rsid w:val="004F1F93"/>
    <w:rsid w:val="004F3BC7"/>
    <w:rsid w:val="004F5032"/>
    <w:rsid w:val="004F61D7"/>
    <w:rsid w:val="004F71C9"/>
    <w:rsid w:val="005002EA"/>
    <w:rsid w:val="0050296D"/>
    <w:rsid w:val="00504601"/>
    <w:rsid w:val="00507779"/>
    <w:rsid w:val="00512C64"/>
    <w:rsid w:val="005136D5"/>
    <w:rsid w:val="00513DC8"/>
    <w:rsid w:val="00514E4E"/>
    <w:rsid w:val="005170EA"/>
    <w:rsid w:val="00522CCD"/>
    <w:rsid w:val="00523E9D"/>
    <w:rsid w:val="00524EE8"/>
    <w:rsid w:val="005408DA"/>
    <w:rsid w:val="00541573"/>
    <w:rsid w:val="00541C5F"/>
    <w:rsid w:val="00544397"/>
    <w:rsid w:val="00553799"/>
    <w:rsid w:val="0055578A"/>
    <w:rsid w:val="00561B33"/>
    <w:rsid w:val="005629E0"/>
    <w:rsid w:val="005630FE"/>
    <w:rsid w:val="005635FE"/>
    <w:rsid w:val="00565BF5"/>
    <w:rsid w:val="00571039"/>
    <w:rsid w:val="005733B7"/>
    <w:rsid w:val="00574199"/>
    <w:rsid w:val="00580FB1"/>
    <w:rsid w:val="0058292B"/>
    <w:rsid w:val="0058390A"/>
    <w:rsid w:val="00584704"/>
    <w:rsid w:val="0058754A"/>
    <w:rsid w:val="00587735"/>
    <w:rsid w:val="00591660"/>
    <w:rsid w:val="00594DD7"/>
    <w:rsid w:val="00596C49"/>
    <w:rsid w:val="005A090E"/>
    <w:rsid w:val="005A5C42"/>
    <w:rsid w:val="005A63C0"/>
    <w:rsid w:val="005A73F9"/>
    <w:rsid w:val="005B1BBA"/>
    <w:rsid w:val="005B291B"/>
    <w:rsid w:val="005B2C45"/>
    <w:rsid w:val="005B307C"/>
    <w:rsid w:val="005B39A5"/>
    <w:rsid w:val="005B5F13"/>
    <w:rsid w:val="005C237F"/>
    <w:rsid w:val="005C455C"/>
    <w:rsid w:val="005C496C"/>
    <w:rsid w:val="005C4984"/>
    <w:rsid w:val="005C79AF"/>
    <w:rsid w:val="005D0483"/>
    <w:rsid w:val="005D1A1C"/>
    <w:rsid w:val="005E2333"/>
    <w:rsid w:val="005E27DD"/>
    <w:rsid w:val="005E4C90"/>
    <w:rsid w:val="005E5768"/>
    <w:rsid w:val="005E7ADF"/>
    <w:rsid w:val="005F0CBF"/>
    <w:rsid w:val="005F2352"/>
    <w:rsid w:val="005F47F5"/>
    <w:rsid w:val="005F4AEA"/>
    <w:rsid w:val="006003EE"/>
    <w:rsid w:val="00605184"/>
    <w:rsid w:val="00613496"/>
    <w:rsid w:val="00614293"/>
    <w:rsid w:val="006148D3"/>
    <w:rsid w:val="006160A6"/>
    <w:rsid w:val="0062061F"/>
    <w:rsid w:val="00621835"/>
    <w:rsid w:val="00621FAD"/>
    <w:rsid w:val="006255CC"/>
    <w:rsid w:val="00630C36"/>
    <w:rsid w:val="0063413D"/>
    <w:rsid w:val="00634A20"/>
    <w:rsid w:val="00636A8A"/>
    <w:rsid w:val="00637C87"/>
    <w:rsid w:val="00640128"/>
    <w:rsid w:val="0064048B"/>
    <w:rsid w:val="00641144"/>
    <w:rsid w:val="00641762"/>
    <w:rsid w:val="00641951"/>
    <w:rsid w:val="00642958"/>
    <w:rsid w:val="0064414E"/>
    <w:rsid w:val="00645176"/>
    <w:rsid w:val="00650477"/>
    <w:rsid w:val="00655EA0"/>
    <w:rsid w:val="00657BBC"/>
    <w:rsid w:val="006613FB"/>
    <w:rsid w:val="00664857"/>
    <w:rsid w:val="0067467F"/>
    <w:rsid w:val="00680AB7"/>
    <w:rsid w:val="00687406"/>
    <w:rsid w:val="006A1CBA"/>
    <w:rsid w:val="006A348B"/>
    <w:rsid w:val="006A3AAE"/>
    <w:rsid w:val="006A758D"/>
    <w:rsid w:val="006B0250"/>
    <w:rsid w:val="006B0B42"/>
    <w:rsid w:val="006B4B1B"/>
    <w:rsid w:val="006C43CD"/>
    <w:rsid w:val="006C4502"/>
    <w:rsid w:val="006C6120"/>
    <w:rsid w:val="006D3DA7"/>
    <w:rsid w:val="006D5650"/>
    <w:rsid w:val="006D57E0"/>
    <w:rsid w:val="006D5DF1"/>
    <w:rsid w:val="006E0F71"/>
    <w:rsid w:val="006E1656"/>
    <w:rsid w:val="006E2B3B"/>
    <w:rsid w:val="006E30DD"/>
    <w:rsid w:val="006E5C16"/>
    <w:rsid w:val="006E5EE6"/>
    <w:rsid w:val="006F030F"/>
    <w:rsid w:val="006F3042"/>
    <w:rsid w:val="006F6FAE"/>
    <w:rsid w:val="006F71DC"/>
    <w:rsid w:val="00702D98"/>
    <w:rsid w:val="00702F8E"/>
    <w:rsid w:val="00703E44"/>
    <w:rsid w:val="007040CB"/>
    <w:rsid w:val="00704BD0"/>
    <w:rsid w:val="00704EF6"/>
    <w:rsid w:val="007062C3"/>
    <w:rsid w:val="00710DCD"/>
    <w:rsid w:val="00710E74"/>
    <w:rsid w:val="00711F31"/>
    <w:rsid w:val="00712F95"/>
    <w:rsid w:val="00714A46"/>
    <w:rsid w:val="0072177A"/>
    <w:rsid w:val="00722EFC"/>
    <w:rsid w:val="007238E2"/>
    <w:rsid w:val="00724940"/>
    <w:rsid w:val="007273B8"/>
    <w:rsid w:val="00732546"/>
    <w:rsid w:val="007330A9"/>
    <w:rsid w:val="0073340D"/>
    <w:rsid w:val="00734359"/>
    <w:rsid w:val="00734422"/>
    <w:rsid w:val="007402EF"/>
    <w:rsid w:val="00742AB5"/>
    <w:rsid w:val="00746634"/>
    <w:rsid w:val="0075029C"/>
    <w:rsid w:val="00750CC4"/>
    <w:rsid w:val="00757830"/>
    <w:rsid w:val="00757D2E"/>
    <w:rsid w:val="00760148"/>
    <w:rsid w:val="00760DD9"/>
    <w:rsid w:val="00763662"/>
    <w:rsid w:val="007651FA"/>
    <w:rsid w:val="00770F03"/>
    <w:rsid w:val="00777335"/>
    <w:rsid w:val="00781133"/>
    <w:rsid w:val="00796336"/>
    <w:rsid w:val="007A133D"/>
    <w:rsid w:val="007A7091"/>
    <w:rsid w:val="007A7CB8"/>
    <w:rsid w:val="007A7F61"/>
    <w:rsid w:val="007B06BD"/>
    <w:rsid w:val="007B2E9F"/>
    <w:rsid w:val="007B2FFD"/>
    <w:rsid w:val="007B32AC"/>
    <w:rsid w:val="007C186C"/>
    <w:rsid w:val="007C28B4"/>
    <w:rsid w:val="007C7EE0"/>
    <w:rsid w:val="007D0753"/>
    <w:rsid w:val="007D156F"/>
    <w:rsid w:val="007D3CF2"/>
    <w:rsid w:val="007E2324"/>
    <w:rsid w:val="007E2EE7"/>
    <w:rsid w:val="007E5A91"/>
    <w:rsid w:val="007E6480"/>
    <w:rsid w:val="007E7CBD"/>
    <w:rsid w:val="007F009E"/>
    <w:rsid w:val="007F2795"/>
    <w:rsid w:val="007F4D93"/>
    <w:rsid w:val="007F5C3C"/>
    <w:rsid w:val="007F75BD"/>
    <w:rsid w:val="0080375D"/>
    <w:rsid w:val="00806778"/>
    <w:rsid w:val="00807ECF"/>
    <w:rsid w:val="0081276B"/>
    <w:rsid w:val="00813761"/>
    <w:rsid w:val="00814268"/>
    <w:rsid w:val="00816778"/>
    <w:rsid w:val="00817E05"/>
    <w:rsid w:val="008253CC"/>
    <w:rsid w:val="00830E0A"/>
    <w:rsid w:val="00831057"/>
    <w:rsid w:val="00834449"/>
    <w:rsid w:val="008345BD"/>
    <w:rsid w:val="00836C02"/>
    <w:rsid w:val="00836F7D"/>
    <w:rsid w:val="00837C06"/>
    <w:rsid w:val="00841290"/>
    <w:rsid w:val="00844545"/>
    <w:rsid w:val="00845159"/>
    <w:rsid w:val="008474FD"/>
    <w:rsid w:val="0085033F"/>
    <w:rsid w:val="00851750"/>
    <w:rsid w:val="008535A8"/>
    <w:rsid w:val="008564CF"/>
    <w:rsid w:val="008568D2"/>
    <w:rsid w:val="00864A33"/>
    <w:rsid w:val="00866D8E"/>
    <w:rsid w:val="008754D5"/>
    <w:rsid w:val="0087720B"/>
    <w:rsid w:val="00882173"/>
    <w:rsid w:val="00884D20"/>
    <w:rsid w:val="00887506"/>
    <w:rsid w:val="00892929"/>
    <w:rsid w:val="00892DC7"/>
    <w:rsid w:val="008930B1"/>
    <w:rsid w:val="0089560D"/>
    <w:rsid w:val="008979BE"/>
    <w:rsid w:val="008A0D24"/>
    <w:rsid w:val="008A4598"/>
    <w:rsid w:val="008A5388"/>
    <w:rsid w:val="008A6B04"/>
    <w:rsid w:val="008A7425"/>
    <w:rsid w:val="008B1893"/>
    <w:rsid w:val="008B38CC"/>
    <w:rsid w:val="008B5856"/>
    <w:rsid w:val="008B6989"/>
    <w:rsid w:val="008C0631"/>
    <w:rsid w:val="008C3208"/>
    <w:rsid w:val="008D070F"/>
    <w:rsid w:val="008D2516"/>
    <w:rsid w:val="008D2766"/>
    <w:rsid w:val="008D7624"/>
    <w:rsid w:val="008E2587"/>
    <w:rsid w:val="008E49AA"/>
    <w:rsid w:val="008E7AE1"/>
    <w:rsid w:val="008F0442"/>
    <w:rsid w:val="008F123E"/>
    <w:rsid w:val="008F1ED7"/>
    <w:rsid w:val="008F4562"/>
    <w:rsid w:val="008F6AEE"/>
    <w:rsid w:val="00903582"/>
    <w:rsid w:val="009036A6"/>
    <w:rsid w:val="00913DF0"/>
    <w:rsid w:val="009148A3"/>
    <w:rsid w:val="009154A4"/>
    <w:rsid w:val="00915554"/>
    <w:rsid w:val="009237CD"/>
    <w:rsid w:val="00923DBF"/>
    <w:rsid w:val="00925BEA"/>
    <w:rsid w:val="00931EE8"/>
    <w:rsid w:val="009400FB"/>
    <w:rsid w:val="00943406"/>
    <w:rsid w:val="00945D6C"/>
    <w:rsid w:val="0094691B"/>
    <w:rsid w:val="00946FA2"/>
    <w:rsid w:val="009505B0"/>
    <w:rsid w:val="00954BEB"/>
    <w:rsid w:val="0096195F"/>
    <w:rsid w:val="00970C67"/>
    <w:rsid w:val="009716A2"/>
    <w:rsid w:val="00971F2F"/>
    <w:rsid w:val="009728E1"/>
    <w:rsid w:val="00975244"/>
    <w:rsid w:val="00977DFB"/>
    <w:rsid w:val="00981BC6"/>
    <w:rsid w:val="00983451"/>
    <w:rsid w:val="009900A3"/>
    <w:rsid w:val="00991393"/>
    <w:rsid w:val="009A1756"/>
    <w:rsid w:val="009A393B"/>
    <w:rsid w:val="009A461E"/>
    <w:rsid w:val="009A4A59"/>
    <w:rsid w:val="009A605C"/>
    <w:rsid w:val="009B2390"/>
    <w:rsid w:val="009B3311"/>
    <w:rsid w:val="009B5DF5"/>
    <w:rsid w:val="009B6EAE"/>
    <w:rsid w:val="009B7730"/>
    <w:rsid w:val="009C0A57"/>
    <w:rsid w:val="009C0BBD"/>
    <w:rsid w:val="009C1AF2"/>
    <w:rsid w:val="009C2067"/>
    <w:rsid w:val="009C3D03"/>
    <w:rsid w:val="009C7EF6"/>
    <w:rsid w:val="009D233C"/>
    <w:rsid w:val="009D47E4"/>
    <w:rsid w:val="009D47E9"/>
    <w:rsid w:val="009D6FB6"/>
    <w:rsid w:val="009D7915"/>
    <w:rsid w:val="009E04BA"/>
    <w:rsid w:val="009E1A65"/>
    <w:rsid w:val="009E1AEB"/>
    <w:rsid w:val="009E223A"/>
    <w:rsid w:val="009E271F"/>
    <w:rsid w:val="009E35CC"/>
    <w:rsid w:val="009E4148"/>
    <w:rsid w:val="009F1009"/>
    <w:rsid w:val="009F4B13"/>
    <w:rsid w:val="009F62A4"/>
    <w:rsid w:val="009F63FC"/>
    <w:rsid w:val="009F74D9"/>
    <w:rsid w:val="00A00C03"/>
    <w:rsid w:val="00A048B0"/>
    <w:rsid w:val="00A05202"/>
    <w:rsid w:val="00A05593"/>
    <w:rsid w:val="00A132BC"/>
    <w:rsid w:val="00A161D9"/>
    <w:rsid w:val="00A17ED8"/>
    <w:rsid w:val="00A21A71"/>
    <w:rsid w:val="00A21E19"/>
    <w:rsid w:val="00A248DD"/>
    <w:rsid w:val="00A25628"/>
    <w:rsid w:val="00A2611A"/>
    <w:rsid w:val="00A26F08"/>
    <w:rsid w:val="00A27F7A"/>
    <w:rsid w:val="00A3057D"/>
    <w:rsid w:val="00A33C75"/>
    <w:rsid w:val="00A3439D"/>
    <w:rsid w:val="00A35717"/>
    <w:rsid w:val="00A40234"/>
    <w:rsid w:val="00A44AD7"/>
    <w:rsid w:val="00A47E0B"/>
    <w:rsid w:val="00A50522"/>
    <w:rsid w:val="00A50873"/>
    <w:rsid w:val="00A515E9"/>
    <w:rsid w:val="00A55BCB"/>
    <w:rsid w:val="00A622A1"/>
    <w:rsid w:val="00A63BFA"/>
    <w:rsid w:val="00A65737"/>
    <w:rsid w:val="00A658E4"/>
    <w:rsid w:val="00A669ED"/>
    <w:rsid w:val="00A7123A"/>
    <w:rsid w:val="00A72A85"/>
    <w:rsid w:val="00A74AED"/>
    <w:rsid w:val="00A74ECD"/>
    <w:rsid w:val="00A80F65"/>
    <w:rsid w:val="00A82AFC"/>
    <w:rsid w:val="00A84B39"/>
    <w:rsid w:val="00A86E39"/>
    <w:rsid w:val="00A9133C"/>
    <w:rsid w:val="00A92D06"/>
    <w:rsid w:val="00A96CEA"/>
    <w:rsid w:val="00AA0F9C"/>
    <w:rsid w:val="00AA7D98"/>
    <w:rsid w:val="00AB53DD"/>
    <w:rsid w:val="00AC4DAA"/>
    <w:rsid w:val="00AC5C31"/>
    <w:rsid w:val="00AD73F4"/>
    <w:rsid w:val="00AE2B8A"/>
    <w:rsid w:val="00AE4B40"/>
    <w:rsid w:val="00AE6DA6"/>
    <w:rsid w:val="00AF4AF5"/>
    <w:rsid w:val="00AF7BD2"/>
    <w:rsid w:val="00B000D2"/>
    <w:rsid w:val="00B024F2"/>
    <w:rsid w:val="00B04544"/>
    <w:rsid w:val="00B04701"/>
    <w:rsid w:val="00B06CC8"/>
    <w:rsid w:val="00B138F8"/>
    <w:rsid w:val="00B23C41"/>
    <w:rsid w:val="00B25A93"/>
    <w:rsid w:val="00B30976"/>
    <w:rsid w:val="00B33927"/>
    <w:rsid w:val="00B34AB4"/>
    <w:rsid w:val="00B379CA"/>
    <w:rsid w:val="00B40A2B"/>
    <w:rsid w:val="00B40F8D"/>
    <w:rsid w:val="00B4256D"/>
    <w:rsid w:val="00B433F2"/>
    <w:rsid w:val="00B43841"/>
    <w:rsid w:val="00B519C7"/>
    <w:rsid w:val="00B57E51"/>
    <w:rsid w:val="00B63B28"/>
    <w:rsid w:val="00B6762E"/>
    <w:rsid w:val="00B70505"/>
    <w:rsid w:val="00B71188"/>
    <w:rsid w:val="00B72095"/>
    <w:rsid w:val="00B724EA"/>
    <w:rsid w:val="00B747D8"/>
    <w:rsid w:val="00B7750C"/>
    <w:rsid w:val="00B84014"/>
    <w:rsid w:val="00B90350"/>
    <w:rsid w:val="00B907D3"/>
    <w:rsid w:val="00B90CF5"/>
    <w:rsid w:val="00B931FA"/>
    <w:rsid w:val="00B9667B"/>
    <w:rsid w:val="00BA248D"/>
    <w:rsid w:val="00BA4600"/>
    <w:rsid w:val="00BA7B3A"/>
    <w:rsid w:val="00BB4BD4"/>
    <w:rsid w:val="00BB7592"/>
    <w:rsid w:val="00BB76A2"/>
    <w:rsid w:val="00BC08BE"/>
    <w:rsid w:val="00BC2732"/>
    <w:rsid w:val="00BC4340"/>
    <w:rsid w:val="00BC562F"/>
    <w:rsid w:val="00BC5BE0"/>
    <w:rsid w:val="00BD7A02"/>
    <w:rsid w:val="00BE020A"/>
    <w:rsid w:val="00BE19CC"/>
    <w:rsid w:val="00BE3202"/>
    <w:rsid w:val="00BE7C7A"/>
    <w:rsid w:val="00BF3E83"/>
    <w:rsid w:val="00BF4B7C"/>
    <w:rsid w:val="00BF7428"/>
    <w:rsid w:val="00BF7B10"/>
    <w:rsid w:val="00BF7FCB"/>
    <w:rsid w:val="00C0087E"/>
    <w:rsid w:val="00C03521"/>
    <w:rsid w:val="00C116B8"/>
    <w:rsid w:val="00C125F3"/>
    <w:rsid w:val="00C1285C"/>
    <w:rsid w:val="00C140C5"/>
    <w:rsid w:val="00C20D5F"/>
    <w:rsid w:val="00C21175"/>
    <w:rsid w:val="00C21418"/>
    <w:rsid w:val="00C22CC1"/>
    <w:rsid w:val="00C302EB"/>
    <w:rsid w:val="00C31D2E"/>
    <w:rsid w:val="00C34E5B"/>
    <w:rsid w:val="00C35CD6"/>
    <w:rsid w:val="00C4185F"/>
    <w:rsid w:val="00C41AF7"/>
    <w:rsid w:val="00C428E0"/>
    <w:rsid w:val="00C43D75"/>
    <w:rsid w:val="00C45024"/>
    <w:rsid w:val="00C53BED"/>
    <w:rsid w:val="00C541C7"/>
    <w:rsid w:val="00C5552E"/>
    <w:rsid w:val="00C60643"/>
    <w:rsid w:val="00C64E7D"/>
    <w:rsid w:val="00C651EB"/>
    <w:rsid w:val="00C7022D"/>
    <w:rsid w:val="00C7176A"/>
    <w:rsid w:val="00C71C3D"/>
    <w:rsid w:val="00C71E0E"/>
    <w:rsid w:val="00C749C1"/>
    <w:rsid w:val="00C76409"/>
    <w:rsid w:val="00C810FC"/>
    <w:rsid w:val="00C832B3"/>
    <w:rsid w:val="00C84D8E"/>
    <w:rsid w:val="00C8513E"/>
    <w:rsid w:val="00C85EDA"/>
    <w:rsid w:val="00C87EAB"/>
    <w:rsid w:val="00C91429"/>
    <w:rsid w:val="00C91B1E"/>
    <w:rsid w:val="00C96E6F"/>
    <w:rsid w:val="00C970A9"/>
    <w:rsid w:val="00CA188E"/>
    <w:rsid w:val="00CA27F2"/>
    <w:rsid w:val="00CA4E3C"/>
    <w:rsid w:val="00CA631C"/>
    <w:rsid w:val="00CA76F5"/>
    <w:rsid w:val="00CB0DD9"/>
    <w:rsid w:val="00CB33DA"/>
    <w:rsid w:val="00CB6CD4"/>
    <w:rsid w:val="00CC0E34"/>
    <w:rsid w:val="00CD1411"/>
    <w:rsid w:val="00CD31A1"/>
    <w:rsid w:val="00CD4EC9"/>
    <w:rsid w:val="00CD6449"/>
    <w:rsid w:val="00CD64E7"/>
    <w:rsid w:val="00CE5A5F"/>
    <w:rsid w:val="00CE5ED2"/>
    <w:rsid w:val="00CF0319"/>
    <w:rsid w:val="00CF0572"/>
    <w:rsid w:val="00CF058D"/>
    <w:rsid w:val="00CF4EDF"/>
    <w:rsid w:val="00CF5F18"/>
    <w:rsid w:val="00D004C0"/>
    <w:rsid w:val="00D026D7"/>
    <w:rsid w:val="00D04096"/>
    <w:rsid w:val="00D044A8"/>
    <w:rsid w:val="00D0464D"/>
    <w:rsid w:val="00D06500"/>
    <w:rsid w:val="00D10C07"/>
    <w:rsid w:val="00D1264C"/>
    <w:rsid w:val="00D17C08"/>
    <w:rsid w:val="00D223C0"/>
    <w:rsid w:val="00D24D83"/>
    <w:rsid w:val="00D26250"/>
    <w:rsid w:val="00D263DA"/>
    <w:rsid w:val="00D304E2"/>
    <w:rsid w:val="00D30757"/>
    <w:rsid w:val="00D3093B"/>
    <w:rsid w:val="00D31524"/>
    <w:rsid w:val="00D33135"/>
    <w:rsid w:val="00D40CDE"/>
    <w:rsid w:val="00D46CA8"/>
    <w:rsid w:val="00D46E28"/>
    <w:rsid w:val="00D47B28"/>
    <w:rsid w:val="00D50E14"/>
    <w:rsid w:val="00D53186"/>
    <w:rsid w:val="00D563F1"/>
    <w:rsid w:val="00D56613"/>
    <w:rsid w:val="00D56E09"/>
    <w:rsid w:val="00D57836"/>
    <w:rsid w:val="00D601DF"/>
    <w:rsid w:val="00D63B16"/>
    <w:rsid w:val="00D63EA5"/>
    <w:rsid w:val="00D641DE"/>
    <w:rsid w:val="00D752DF"/>
    <w:rsid w:val="00D846C3"/>
    <w:rsid w:val="00D85E44"/>
    <w:rsid w:val="00D92539"/>
    <w:rsid w:val="00D932C1"/>
    <w:rsid w:val="00D947B4"/>
    <w:rsid w:val="00D96FD7"/>
    <w:rsid w:val="00DA03DA"/>
    <w:rsid w:val="00DA09CB"/>
    <w:rsid w:val="00DA1FA8"/>
    <w:rsid w:val="00DA380F"/>
    <w:rsid w:val="00DA6A31"/>
    <w:rsid w:val="00DB1A29"/>
    <w:rsid w:val="00DB5305"/>
    <w:rsid w:val="00DB7732"/>
    <w:rsid w:val="00DC0FC1"/>
    <w:rsid w:val="00DC188C"/>
    <w:rsid w:val="00DC1BE2"/>
    <w:rsid w:val="00DC1C7C"/>
    <w:rsid w:val="00DC3A01"/>
    <w:rsid w:val="00DC3FA0"/>
    <w:rsid w:val="00DD79B7"/>
    <w:rsid w:val="00DE4231"/>
    <w:rsid w:val="00DE47C5"/>
    <w:rsid w:val="00DF254F"/>
    <w:rsid w:val="00DF4CF7"/>
    <w:rsid w:val="00DF5A9C"/>
    <w:rsid w:val="00DF64AA"/>
    <w:rsid w:val="00DF716B"/>
    <w:rsid w:val="00DF749E"/>
    <w:rsid w:val="00E0034B"/>
    <w:rsid w:val="00E0271A"/>
    <w:rsid w:val="00E032E8"/>
    <w:rsid w:val="00E07DA1"/>
    <w:rsid w:val="00E122AA"/>
    <w:rsid w:val="00E122F3"/>
    <w:rsid w:val="00E13751"/>
    <w:rsid w:val="00E162EA"/>
    <w:rsid w:val="00E16531"/>
    <w:rsid w:val="00E21E9C"/>
    <w:rsid w:val="00E23987"/>
    <w:rsid w:val="00E274F0"/>
    <w:rsid w:val="00E27846"/>
    <w:rsid w:val="00E27C18"/>
    <w:rsid w:val="00E352D7"/>
    <w:rsid w:val="00E35637"/>
    <w:rsid w:val="00E37CA4"/>
    <w:rsid w:val="00E426D2"/>
    <w:rsid w:val="00E56B35"/>
    <w:rsid w:val="00E57C5F"/>
    <w:rsid w:val="00E60EE1"/>
    <w:rsid w:val="00E61B33"/>
    <w:rsid w:val="00E62D4E"/>
    <w:rsid w:val="00E63B75"/>
    <w:rsid w:val="00E642AF"/>
    <w:rsid w:val="00E703BE"/>
    <w:rsid w:val="00E704D4"/>
    <w:rsid w:val="00E76D7D"/>
    <w:rsid w:val="00E77958"/>
    <w:rsid w:val="00E84BCA"/>
    <w:rsid w:val="00E87643"/>
    <w:rsid w:val="00E91E65"/>
    <w:rsid w:val="00EA0DD6"/>
    <w:rsid w:val="00EA174A"/>
    <w:rsid w:val="00EA35DA"/>
    <w:rsid w:val="00EA50EB"/>
    <w:rsid w:val="00EA542E"/>
    <w:rsid w:val="00EB098E"/>
    <w:rsid w:val="00EB1A12"/>
    <w:rsid w:val="00EB3F61"/>
    <w:rsid w:val="00EB5177"/>
    <w:rsid w:val="00EB585E"/>
    <w:rsid w:val="00EB5D1C"/>
    <w:rsid w:val="00EB60F5"/>
    <w:rsid w:val="00EC3EBD"/>
    <w:rsid w:val="00EC46EB"/>
    <w:rsid w:val="00ED081C"/>
    <w:rsid w:val="00ED1321"/>
    <w:rsid w:val="00ED26DF"/>
    <w:rsid w:val="00ED795B"/>
    <w:rsid w:val="00EE0C78"/>
    <w:rsid w:val="00EE5DA1"/>
    <w:rsid w:val="00EE7366"/>
    <w:rsid w:val="00EF0B61"/>
    <w:rsid w:val="00EF121A"/>
    <w:rsid w:val="00EF288D"/>
    <w:rsid w:val="00EF5119"/>
    <w:rsid w:val="00EF7014"/>
    <w:rsid w:val="00F008ED"/>
    <w:rsid w:val="00F02F08"/>
    <w:rsid w:val="00F045DA"/>
    <w:rsid w:val="00F04DA1"/>
    <w:rsid w:val="00F111A2"/>
    <w:rsid w:val="00F13A46"/>
    <w:rsid w:val="00F16505"/>
    <w:rsid w:val="00F20758"/>
    <w:rsid w:val="00F20D3A"/>
    <w:rsid w:val="00F2542C"/>
    <w:rsid w:val="00F31678"/>
    <w:rsid w:val="00F33C66"/>
    <w:rsid w:val="00F33F29"/>
    <w:rsid w:val="00F351F4"/>
    <w:rsid w:val="00F37467"/>
    <w:rsid w:val="00F425F4"/>
    <w:rsid w:val="00F45166"/>
    <w:rsid w:val="00F462DE"/>
    <w:rsid w:val="00F471EA"/>
    <w:rsid w:val="00F47680"/>
    <w:rsid w:val="00F4777A"/>
    <w:rsid w:val="00F50FD4"/>
    <w:rsid w:val="00F53BA5"/>
    <w:rsid w:val="00F56043"/>
    <w:rsid w:val="00F57F5C"/>
    <w:rsid w:val="00F613D6"/>
    <w:rsid w:val="00F62F86"/>
    <w:rsid w:val="00F66E9D"/>
    <w:rsid w:val="00F6793B"/>
    <w:rsid w:val="00F740A9"/>
    <w:rsid w:val="00F75CB3"/>
    <w:rsid w:val="00F763E8"/>
    <w:rsid w:val="00F8066A"/>
    <w:rsid w:val="00F826A4"/>
    <w:rsid w:val="00F8281F"/>
    <w:rsid w:val="00F8336B"/>
    <w:rsid w:val="00F8343E"/>
    <w:rsid w:val="00F96DE2"/>
    <w:rsid w:val="00FB2726"/>
    <w:rsid w:val="00FB404D"/>
    <w:rsid w:val="00FC0379"/>
    <w:rsid w:val="00FC6548"/>
    <w:rsid w:val="00FD09EC"/>
    <w:rsid w:val="00FD0C84"/>
    <w:rsid w:val="00FD30F6"/>
    <w:rsid w:val="00FD3F10"/>
    <w:rsid w:val="00FE15F9"/>
    <w:rsid w:val="00FE1640"/>
    <w:rsid w:val="00FE61AA"/>
    <w:rsid w:val="00FE7610"/>
    <w:rsid w:val="00FF12CF"/>
    <w:rsid w:val="00FF1BD5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C14D-592E-472A-9289-05D3751C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02F8E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30EB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30EB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30EB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30EB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30EB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30EB5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30EB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30EB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tLabel">
    <w:name w:val="Part Label"/>
    <w:basedOn w:val="Normal"/>
    <w:next w:val="Normal"/>
    <w:rsid w:val="002B2711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2B2711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  <w:szCs w:val="20"/>
    </w:rPr>
  </w:style>
  <w:style w:type="paragraph" w:customStyle="1" w:styleId="ChapterTitle">
    <w:name w:val="Chapter Title"/>
    <w:basedOn w:val="Normal"/>
    <w:next w:val="Normal"/>
    <w:rsid w:val="002B2711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  <w:szCs w:val="20"/>
    </w:rPr>
  </w:style>
  <w:style w:type="paragraph" w:styleId="BodyText">
    <w:name w:val="Body Text"/>
    <w:basedOn w:val="Normal"/>
    <w:rsid w:val="00702F8E"/>
    <w:pPr>
      <w:spacing w:after="240"/>
      <w:jc w:val="both"/>
    </w:pPr>
    <w:rPr>
      <w:rFonts w:ascii="Garamond" w:hAnsi="Garamond"/>
      <w:spacing w:val="-5"/>
      <w:szCs w:val="20"/>
    </w:rPr>
  </w:style>
  <w:style w:type="paragraph" w:styleId="ListNumber">
    <w:name w:val="List Number"/>
    <w:basedOn w:val="List"/>
    <w:rsid w:val="00F53BA5"/>
    <w:pPr>
      <w:numPr>
        <w:numId w:val="6"/>
      </w:numPr>
      <w:tabs>
        <w:tab w:val="clear" w:pos="360"/>
      </w:tabs>
      <w:spacing w:after="240"/>
      <w:ind w:left="720" w:right="360"/>
      <w:jc w:val="both"/>
    </w:pPr>
    <w:rPr>
      <w:rFonts w:ascii="Garamond" w:hAnsi="Garamond"/>
      <w:spacing w:val="-5"/>
      <w:szCs w:val="20"/>
    </w:rPr>
  </w:style>
  <w:style w:type="paragraph" w:styleId="List">
    <w:name w:val="List"/>
    <w:basedOn w:val="Normal"/>
    <w:rsid w:val="00F53BA5"/>
    <w:pPr>
      <w:ind w:left="360" w:hanging="360"/>
    </w:pPr>
  </w:style>
  <w:style w:type="paragraph" w:styleId="Header">
    <w:name w:val="header"/>
    <w:basedOn w:val="Normal"/>
    <w:rsid w:val="00222C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22C40"/>
    <w:pPr>
      <w:tabs>
        <w:tab w:val="center" w:pos="4320"/>
        <w:tab w:val="right" w:pos="8640"/>
      </w:tabs>
    </w:pPr>
  </w:style>
  <w:style w:type="paragraph" w:customStyle="1" w:styleId="BookChapter">
    <w:name w:val="Book Chapter"/>
    <w:basedOn w:val="Heading1"/>
    <w:rsid w:val="00587735"/>
    <w:pPr>
      <w:numPr>
        <w:numId w:val="0"/>
      </w:numPr>
    </w:pPr>
    <w:rPr>
      <w:rFonts w:ascii="Arial Black" w:hAnsi="Arial Black"/>
      <w:color w:val="999999"/>
      <w:sz w:val="44"/>
      <w:szCs w:val="44"/>
    </w:rPr>
  </w:style>
  <w:style w:type="paragraph" w:customStyle="1" w:styleId="Book">
    <w:name w:val="Book"/>
    <w:basedOn w:val="Heading1"/>
    <w:rsid w:val="00CF058D"/>
    <w:pPr>
      <w:numPr>
        <w:numId w:val="0"/>
      </w:numPr>
    </w:pPr>
    <w:rPr>
      <w:rFonts w:ascii="Arial Black" w:hAnsi="Arial Black"/>
      <w:color w:val="999999"/>
      <w:sz w:val="44"/>
      <w:szCs w:val="44"/>
    </w:rPr>
  </w:style>
  <w:style w:type="paragraph" w:customStyle="1" w:styleId="Heading10">
    <w:name w:val="Heading1"/>
    <w:basedOn w:val="Book"/>
    <w:rsid w:val="007B06BD"/>
    <w:rPr>
      <w:color w:val="auto"/>
    </w:rPr>
  </w:style>
  <w:style w:type="paragraph" w:styleId="Caption">
    <w:name w:val="caption"/>
    <w:basedOn w:val="Normal"/>
    <w:next w:val="Normal"/>
    <w:qFormat/>
    <w:rsid w:val="00544397"/>
    <w:pPr>
      <w:spacing w:before="120" w:after="120"/>
    </w:pPr>
    <w:rPr>
      <w:b/>
      <w:bCs/>
      <w:sz w:val="20"/>
      <w:szCs w:val="20"/>
    </w:rPr>
  </w:style>
  <w:style w:type="paragraph" w:customStyle="1" w:styleId="FigureBook">
    <w:name w:val="Figure Book"/>
    <w:basedOn w:val="Caption"/>
    <w:rsid w:val="00AA0F9C"/>
    <w:rPr>
      <w:rFonts w:ascii="Arial" w:hAnsi="Arial" w:cs="Arial"/>
    </w:rPr>
  </w:style>
  <w:style w:type="paragraph" w:customStyle="1" w:styleId="CaptionBook">
    <w:name w:val="Caption Book"/>
    <w:basedOn w:val="Caption"/>
    <w:rsid w:val="00A80F65"/>
    <w:rPr>
      <w:rFonts w:ascii="Arial" w:hAnsi="Arial" w:cs="Arial"/>
    </w:rPr>
  </w:style>
  <w:style w:type="character" w:styleId="PageNumber">
    <w:name w:val="page number"/>
    <w:basedOn w:val="DefaultParagraphFont"/>
    <w:rsid w:val="00882173"/>
  </w:style>
  <w:style w:type="character" w:styleId="CommentReference">
    <w:name w:val="annotation reference"/>
    <w:basedOn w:val="DefaultParagraphFont"/>
    <w:semiHidden/>
    <w:rsid w:val="0040292C"/>
    <w:rPr>
      <w:sz w:val="16"/>
      <w:szCs w:val="16"/>
    </w:rPr>
  </w:style>
  <w:style w:type="paragraph" w:styleId="CommentText">
    <w:name w:val="annotation text"/>
    <w:basedOn w:val="Normal"/>
    <w:semiHidden/>
    <w:rsid w:val="0040292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0292C"/>
    <w:rPr>
      <w:b/>
      <w:bCs/>
    </w:rPr>
  </w:style>
  <w:style w:type="paragraph" w:styleId="BalloonText">
    <w:name w:val="Balloon Text"/>
    <w:basedOn w:val="Normal"/>
    <w:semiHidden/>
    <w:rsid w:val="0040292C"/>
    <w:rPr>
      <w:rFonts w:ascii="Tahoma" w:hAnsi="Tahoma" w:cs="Tahoma"/>
      <w:sz w:val="16"/>
      <w:szCs w:val="16"/>
    </w:rPr>
  </w:style>
  <w:style w:type="paragraph" w:customStyle="1" w:styleId="BodyTextKeep">
    <w:name w:val="Body Text Keep"/>
    <w:basedOn w:val="BodyText"/>
    <w:next w:val="BodyText"/>
    <w:rsid w:val="00781133"/>
    <w:pPr>
      <w:keepNext/>
    </w:pPr>
  </w:style>
  <w:style w:type="paragraph" w:customStyle="1" w:styleId="BlockQuotationLast">
    <w:name w:val="Block Quotation Last"/>
    <w:basedOn w:val="Normal"/>
    <w:next w:val="BodyText"/>
    <w:rsid w:val="00781133"/>
    <w:pPr>
      <w:keepLines/>
      <w:spacing w:after="240"/>
      <w:ind w:left="720" w:right="720"/>
    </w:pPr>
    <w:rPr>
      <w:i/>
      <w:sz w:val="20"/>
      <w:szCs w:val="20"/>
    </w:rPr>
  </w:style>
  <w:style w:type="paragraph" w:styleId="TableofFigures">
    <w:name w:val="table of figures"/>
    <w:basedOn w:val="Normal"/>
    <w:next w:val="Normal"/>
    <w:semiHidden/>
    <w:rsid w:val="007238E2"/>
    <w:pPr>
      <w:ind w:left="480" w:hanging="480"/>
    </w:pPr>
  </w:style>
  <w:style w:type="character" w:styleId="Hyperlink">
    <w:name w:val="Hyperlink"/>
    <w:basedOn w:val="DefaultParagraphFont"/>
    <w:rsid w:val="007238E2"/>
    <w:rPr>
      <w:color w:val="0000FF"/>
      <w:u w:val="single"/>
    </w:rPr>
  </w:style>
  <w:style w:type="paragraph" w:styleId="HTMLPreformatted">
    <w:name w:val="HTML Preformatted"/>
    <w:basedOn w:val="Normal"/>
    <w:rsid w:val="00B51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0C7921"/>
  </w:style>
  <w:style w:type="paragraph" w:styleId="TOC2">
    <w:name w:val="toc 2"/>
    <w:basedOn w:val="Normal"/>
    <w:next w:val="Normal"/>
    <w:autoRedefine/>
    <w:semiHidden/>
    <w:rsid w:val="000C7921"/>
    <w:pPr>
      <w:ind w:left="240"/>
    </w:pPr>
  </w:style>
  <w:style w:type="paragraph" w:styleId="TOC3">
    <w:name w:val="toc 3"/>
    <w:basedOn w:val="Normal"/>
    <w:next w:val="Normal"/>
    <w:autoRedefine/>
    <w:semiHidden/>
    <w:rsid w:val="000C792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hhe.com/fordcoulsto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hhe.com/fordcoulston" TargetMode="Externa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sc104@psu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rmf7@p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hhe.com/fordcoulston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ord\Application%20Data\Microsoft\Templates\book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book3.dot</Template>
  <TotalTime>0</TotalTime>
  <Pages>5</Pages>
  <Words>1998</Words>
  <Characters>11392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</vt:lpstr>
    </vt:vector>
  </TitlesOfParts>
  <Company>Penn State Erie, The Behrend College</Company>
  <LinksUpToDate>false</LinksUpToDate>
  <CharactersWithSpaces>13364</CharactersWithSpaces>
  <SharedDoc>false</SharedDoc>
  <HLinks>
    <vt:vector size="30" baseType="variant">
      <vt:variant>
        <vt:i4>2818140</vt:i4>
      </vt:variant>
      <vt:variant>
        <vt:i4>12</vt:i4>
      </vt:variant>
      <vt:variant>
        <vt:i4>0</vt:i4>
      </vt:variant>
      <vt:variant>
        <vt:i4>5</vt:i4>
      </vt:variant>
      <vt:variant>
        <vt:lpwstr>mailto:csc104@psu.edu</vt:lpwstr>
      </vt:variant>
      <vt:variant>
        <vt:lpwstr/>
      </vt:variant>
      <vt:variant>
        <vt:i4>983152</vt:i4>
      </vt:variant>
      <vt:variant>
        <vt:i4>9</vt:i4>
      </vt:variant>
      <vt:variant>
        <vt:i4>0</vt:i4>
      </vt:variant>
      <vt:variant>
        <vt:i4>5</vt:i4>
      </vt:variant>
      <vt:variant>
        <vt:lpwstr>mailto:rmf7@psu.edu</vt:lpwstr>
      </vt:variant>
      <vt:variant>
        <vt:lpwstr/>
      </vt:variant>
      <vt:variant>
        <vt:i4>5374029</vt:i4>
      </vt:variant>
      <vt:variant>
        <vt:i4>6</vt:i4>
      </vt:variant>
      <vt:variant>
        <vt:i4>0</vt:i4>
      </vt:variant>
      <vt:variant>
        <vt:i4>5</vt:i4>
      </vt:variant>
      <vt:variant>
        <vt:lpwstr>http://www.mhhe.com/fordcoulston</vt:lpwstr>
      </vt:variant>
      <vt:variant>
        <vt:lpwstr/>
      </vt:variant>
      <vt:variant>
        <vt:i4>5374029</vt:i4>
      </vt:variant>
      <vt:variant>
        <vt:i4>3</vt:i4>
      </vt:variant>
      <vt:variant>
        <vt:i4>0</vt:i4>
      </vt:variant>
      <vt:variant>
        <vt:i4>5</vt:i4>
      </vt:variant>
      <vt:variant>
        <vt:lpwstr>http://www.mhhe.com/fordcoulston</vt:lpwstr>
      </vt:variant>
      <vt:variant>
        <vt:lpwstr/>
      </vt:variant>
      <vt:variant>
        <vt:i4>5374029</vt:i4>
      </vt:variant>
      <vt:variant>
        <vt:i4>0</vt:i4>
      </vt:variant>
      <vt:variant>
        <vt:i4>0</vt:i4>
      </vt:variant>
      <vt:variant>
        <vt:i4>5</vt:i4>
      </vt:variant>
      <vt:variant>
        <vt:lpwstr>http://www.mhhe.com/fordcoulston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subject/>
  <dc:creator>chris</dc:creator>
  <cp:keywords/>
  <dc:description/>
  <cp:lastModifiedBy>Chris Coulston</cp:lastModifiedBy>
  <cp:revision>2</cp:revision>
  <cp:lastPrinted>2005-01-18T17:57:00Z</cp:lastPrinted>
  <dcterms:created xsi:type="dcterms:W3CDTF">2024-06-13T19:50:00Z</dcterms:created>
  <dcterms:modified xsi:type="dcterms:W3CDTF">2024-06-13T19:50:00Z</dcterms:modified>
</cp:coreProperties>
</file>