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60B0C" w14:textId="7E89EEC8" w:rsidR="00B718FF" w:rsidRPr="0098003F" w:rsidRDefault="0098003F" w:rsidP="00B718FF">
      <w:pPr>
        <w:rPr>
          <w:b/>
          <w:bCs/>
          <w:sz w:val="28"/>
          <w:szCs w:val="28"/>
        </w:rPr>
      </w:pPr>
      <w:r w:rsidRPr="0098003F">
        <w:rPr>
          <w:b/>
          <w:bCs/>
          <w:sz w:val="28"/>
          <w:szCs w:val="28"/>
        </w:rPr>
        <w:t>Development Board Setup</w:t>
      </w:r>
      <w:r w:rsidR="00B718FF" w:rsidRPr="0098003F">
        <w:rPr>
          <w:b/>
          <w:bCs/>
          <w:sz w:val="28"/>
          <w:szCs w:val="28"/>
        </w:rPr>
        <w:t xml:space="preserve"> Procedure:</w:t>
      </w:r>
    </w:p>
    <w:p w14:paraId="5E254F2D" w14:textId="77777777" w:rsidR="0098003F" w:rsidRDefault="0098003F" w:rsidP="002B7A70"/>
    <w:p w14:paraId="46036CB3" w14:textId="77777777" w:rsidR="0098003F" w:rsidRDefault="0098003F" w:rsidP="002B7A70"/>
    <w:p w14:paraId="3386BB1D" w14:textId="585B6A22" w:rsidR="00B718FF" w:rsidRDefault="002B7A70" w:rsidP="002B7A70">
      <w:r>
        <w:rPr>
          <w:noProof/>
        </w:rPr>
        <w:drawing>
          <wp:anchor distT="0" distB="0" distL="114300" distR="114300" simplePos="0" relativeHeight="251658240" behindDoc="0" locked="0" layoutInCell="1" allowOverlap="1" wp14:anchorId="6F22AF7E" wp14:editId="58CD7036">
            <wp:simplePos x="0" y="0"/>
            <wp:positionH relativeFrom="column">
              <wp:posOffset>4675505</wp:posOffset>
            </wp:positionH>
            <wp:positionV relativeFrom="paragraph">
              <wp:posOffset>48895</wp:posOffset>
            </wp:positionV>
            <wp:extent cx="1439545" cy="1911985"/>
            <wp:effectExtent l="0" t="0" r="8255" b="0"/>
            <wp:wrapSquare wrapText="bothSides"/>
            <wp:docPr id="105198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9545" cy="1911985"/>
                    </a:xfrm>
                    <a:prstGeom prst="rect">
                      <a:avLst/>
                    </a:prstGeom>
                    <a:noFill/>
                    <a:ln>
                      <a:noFill/>
                    </a:ln>
                  </pic:spPr>
                </pic:pic>
              </a:graphicData>
            </a:graphic>
          </wp:anchor>
        </w:drawing>
      </w:r>
      <w:r>
        <w:t xml:space="preserve">1. </w:t>
      </w:r>
      <w:r w:rsidR="00B718FF">
        <w:t>Verify that the PIC KIT 4 has a SD card installed.</w:t>
      </w:r>
      <w:r>
        <w:t xml:space="preserve"> Optionally, verify the contents of the SD card.</w:t>
      </w:r>
      <w:r w:rsidR="00B718FF">
        <w:t xml:space="preserve"> </w:t>
      </w:r>
    </w:p>
    <w:p w14:paraId="66C62B55" w14:textId="3CC757D9" w:rsidR="00B718FF" w:rsidRDefault="00B718FF" w:rsidP="00B718FF">
      <w:r>
        <w:rPr>
          <w:noProof/>
        </w:rPr>
        <w:drawing>
          <wp:inline distT="0" distB="0" distL="0" distR="0" wp14:anchorId="4A21FCE1" wp14:editId="01238661">
            <wp:extent cx="2880000" cy="1490748"/>
            <wp:effectExtent l="0" t="0" r="0" b="0"/>
            <wp:docPr id="18352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8707" name=""/>
                    <pic:cNvPicPr/>
                  </pic:nvPicPr>
                  <pic:blipFill>
                    <a:blip r:embed="rId9"/>
                    <a:stretch>
                      <a:fillRect/>
                    </a:stretch>
                  </pic:blipFill>
                  <pic:spPr>
                    <a:xfrm>
                      <a:off x="0" y="0"/>
                      <a:ext cx="2880000" cy="1490748"/>
                    </a:xfrm>
                    <a:prstGeom prst="rect">
                      <a:avLst/>
                    </a:prstGeom>
                  </pic:spPr>
                </pic:pic>
              </a:graphicData>
            </a:graphic>
          </wp:inline>
        </w:drawing>
      </w:r>
    </w:p>
    <w:p w14:paraId="75BF43DC" w14:textId="2DC2AC7F" w:rsidR="002B7A70" w:rsidRDefault="002B7A70" w:rsidP="002B7A70">
      <w:r>
        <w:rPr>
          <w:noProof/>
        </w:rPr>
        <w:drawing>
          <wp:anchor distT="0" distB="0" distL="114300" distR="114300" simplePos="0" relativeHeight="251659264" behindDoc="0" locked="0" layoutInCell="1" allowOverlap="1" wp14:anchorId="1DD310DB" wp14:editId="1B154551">
            <wp:simplePos x="0" y="0"/>
            <wp:positionH relativeFrom="column">
              <wp:posOffset>4675505</wp:posOffset>
            </wp:positionH>
            <wp:positionV relativeFrom="paragraph">
              <wp:posOffset>227330</wp:posOffset>
            </wp:positionV>
            <wp:extent cx="1439545" cy="1083310"/>
            <wp:effectExtent l="0" t="0" r="8255" b="2540"/>
            <wp:wrapSquare wrapText="bothSides"/>
            <wp:docPr id="148451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39545" cy="1083310"/>
                    </a:xfrm>
                    <a:prstGeom prst="rect">
                      <a:avLst/>
                    </a:prstGeom>
                    <a:noFill/>
                    <a:ln>
                      <a:noFill/>
                    </a:ln>
                  </pic:spPr>
                </pic:pic>
              </a:graphicData>
            </a:graphic>
          </wp:anchor>
        </w:drawing>
      </w:r>
    </w:p>
    <w:p w14:paraId="31C4F1E4" w14:textId="037AD7FE" w:rsidR="002B7A70" w:rsidRDefault="002B7A70" w:rsidP="002B7A70">
      <w:r>
        <w:t>2. Use a micro-USB cable to plug in the PIC Kit 4 to a PC.  The green LED-bar should start blinking slowly.</w:t>
      </w:r>
    </w:p>
    <w:p w14:paraId="262C9317" w14:textId="17031533" w:rsidR="002B7A70" w:rsidRDefault="002B7A70" w:rsidP="002B7A70"/>
    <w:p w14:paraId="66396017" w14:textId="77777777" w:rsidR="002B7A70" w:rsidRDefault="002B7A70" w:rsidP="002B7A70"/>
    <w:p w14:paraId="78C03323" w14:textId="43B24EBA" w:rsidR="002B7A70" w:rsidRDefault="002B7A70" w:rsidP="002B7A70"/>
    <w:p w14:paraId="0837C402" w14:textId="77777777" w:rsidR="001B78FC" w:rsidRDefault="001B78FC">
      <w:pPr>
        <w:spacing w:after="160" w:line="259" w:lineRule="auto"/>
        <w:ind w:left="0" w:firstLine="0"/>
      </w:pPr>
    </w:p>
    <w:p w14:paraId="36C951E5" w14:textId="77777777" w:rsidR="001B78FC" w:rsidRDefault="001B78FC">
      <w:pPr>
        <w:spacing w:after="160" w:line="259" w:lineRule="auto"/>
        <w:ind w:left="0" w:firstLine="0"/>
      </w:pPr>
    </w:p>
    <w:p w14:paraId="0BB9685E" w14:textId="669899F6" w:rsidR="001B78FC" w:rsidRDefault="001B78FC">
      <w:pPr>
        <w:spacing w:after="160" w:line="259" w:lineRule="auto"/>
        <w:ind w:left="0" w:firstLine="0"/>
      </w:pPr>
      <w:r>
        <w:t xml:space="preserve">Congrats, you are now ready to start programming the development boards.  </w:t>
      </w:r>
      <w:proofErr w:type="gramStart"/>
      <w:r>
        <w:t>So</w:t>
      </w:r>
      <w:proofErr w:type="gramEnd"/>
      <w:r>
        <w:t xml:space="preserve"> let’s start.</w:t>
      </w:r>
    </w:p>
    <w:p w14:paraId="649CE8B3" w14:textId="07576011" w:rsidR="001B78FC" w:rsidRDefault="001B78FC">
      <w:pPr>
        <w:spacing w:after="160" w:line="259" w:lineRule="auto"/>
        <w:ind w:left="0" w:firstLine="0"/>
      </w:pPr>
    </w:p>
    <w:p w14:paraId="4F188052" w14:textId="77777777" w:rsidR="001B78FC" w:rsidRDefault="001B78FC">
      <w:pPr>
        <w:spacing w:after="160" w:line="259" w:lineRule="auto"/>
        <w:ind w:left="0" w:firstLine="0"/>
      </w:pPr>
      <w:r>
        <w:br w:type="page"/>
      </w:r>
    </w:p>
    <w:p w14:paraId="75AFFFA0" w14:textId="538E18F1" w:rsidR="0098003F" w:rsidRPr="0098003F" w:rsidRDefault="0098003F" w:rsidP="001B78FC">
      <w:pPr>
        <w:spacing w:after="160" w:line="259" w:lineRule="auto"/>
        <w:ind w:left="0" w:firstLine="0"/>
        <w:rPr>
          <w:b/>
          <w:bCs/>
          <w:sz w:val="28"/>
          <w:szCs w:val="28"/>
        </w:rPr>
      </w:pPr>
      <w:bookmarkStart w:id="0" w:name="_Hlk135597245"/>
      <w:r w:rsidRPr="0098003F">
        <w:rPr>
          <w:b/>
          <w:bCs/>
          <w:sz w:val="28"/>
          <w:szCs w:val="28"/>
        </w:rPr>
        <w:lastRenderedPageBreak/>
        <w:t>Development Board Programming</w:t>
      </w:r>
    </w:p>
    <w:p w14:paraId="5CC565E2" w14:textId="2B79AB5E" w:rsidR="002B7A70" w:rsidRDefault="002B7A70" w:rsidP="001B78FC">
      <w:pPr>
        <w:spacing w:after="160" w:line="259" w:lineRule="auto"/>
        <w:ind w:left="0" w:firstLine="0"/>
      </w:pPr>
      <w:r>
        <w:rPr>
          <w:noProof/>
        </w:rPr>
        <w:drawing>
          <wp:anchor distT="0" distB="0" distL="114300" distR="114300" simplePos="0" relativeHeight="251660288" behindDoc="0" locked="0" layoutInCell="1" allowOverlap="1" wp14:anchorId="0D7197AF" wp14:editId="19F8030A">
            <wp:simplePos x="0" y="0"/>
            <wp:positionH relativeFrom="column">
              <wp:posOffset>4680857</wp:posOffset>
            </wp:positionH>
            <wp:positionV relativeFrom="paragraph">
              <wp:posOffset>223611</wp:posOffset>
            </wp:positionV>
            <wp:extent cx="1440000" cy="1084154"/>
            <wp:effectExtent l="0" t="0" r="8255" b="1905"/>
            <wp:wrapSquare wrapText="bothSides"/>
            <wp:docPr id="1935814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0000" cy="10841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78FC">
        <w:t xml:space="preserve">1. </w:t>
      </w:r>
      <w:r>
        <w:t>Use a USB-mini cable to plug a development board into a PC.  The green indicator LED next to the USB mini connector should illuminate</w:t>
      </w:r>
      <w:r w:rsidR="000714F2">
        <w:t>.</w:t>
      </w:r>
    </w:p>
    <w:bookmarkEnd w:id="0"/>
    <w:p w14:paraId="77F87211" w14:textId="13B551F0" w:rsidR="000714F2" w:rsidRDefault="000714F2" w:rsidP="002B7A70"/>
    <w:p w14:paraId="672162E2" w14:textId="77777777" w:rsidR="000714F2" w:rsidRDefault="000714F2" w:rsidP="002B7A70"/>
    <w:p w14:paraId="2C7DBBB1" w14:textId="4A1E6511" w:rsidR="000714F2" w:rsidRDefault="000714F2" w:rsidP="002B7A70"/>
    <w:p w14:paraId="48B9174D" w14:textId="278449FA" w:rsidR="000714F2" w:rsidRDefault="000714F2">
      <w:pPr>
        <w:spacing w:after="160" w:line="259" w:lineRule="auto"/>
        <w:ind w:left="0" w:firstLine="0"/>
      </w:pPr>
    </w:p>
    <w:p w14:paraId="6B87F388" w14:textId="5F57A2ED" w:rsidR="000714F2" w:rsidRDefault="000714F2" w:rsidP="000714F2">
      <w:pPr>
        <w:ind w:left="0" w:firstLine="0"/>
      </w:pPr>
      <w:r>
        <w:rPr>
          <w:noProof/>
        </w:rPr>
        <w:drawing>
          <wp:anchor distT="0" distB="0" distL="114300" distR="114300" simplePos="0" relativeHeight="251661312" behindDoc="0" locked="0" layoutInCell="1" allowOverlap="1" wp14:anchorId="76BC82F3" wp14:editId="519F8749">
            <wp:simplePos x="0" y="0"/>
            <wp:positionH relativeFrom="column">
              <wp:posOffset>4495800</wp:posOffset>
            </wp:positionH>
            <wp:positionV relativeFrom="paragraph">
              <wp:posOffset>201930</wp:posOffset>
            </wp:positionV>
            <wp:extent cx="1341755" cy="1783715"/>
            <wp:effectExtent l="0" t="0" r="0" b="6985"/>
            <wp:wrapSquare wrapText="bothSides"/>
            <wp:docPr id="1363206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41755" cy="1783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91A601" w14:textId="1F9727C4" w:rsidR="000714F2" w:rsidRDefault="001B78FC" w:rsidP="002B7A70">
      <w:r>
        <w:t>2</w:t>
      </w:r>
      <w:r w:rsidR="000714F2">
        <w:t>. Connect the female PIC KIT 4 connector to the make headers on the development board so that the black arrow on the PIC KIT 4 aligns with the white arrow on the development board.</w:t>
      </w:r>
    </w:p>
    <w:p w14:paraId="45542829" w14:textId="15EF5E29" w:rsidR="002B7A70" w:rsidRDefault="002B7A70" w:rsidP="002B7A70"/>
    <w:p w14:paraId="2BF9E4FD" w14:textId="25E790F3" w:rsidR="002B7A70" w:rsidRDefault="002B7A70" w:rsidP="002B7A70"/>
    <w:p w14:paraId="7425B7F9" w14:textId="77777777" w:rsidR="001B78FC" w:rsidRDefault="001B78FC" w:rsidP="002B7A70"/>
    <w:p w14:paraId="06DCA5F5" w14:textId="2E214CC6" w:rsidR="001B78FC" w:rsidRDefault="001B78FC" w:rsidP="002B7A70"/>
    <w:p w14:paraId="33FD44F4" w14:textId="77777777" w:rsidR="001B78FC" w:rsidRDefault="001B78FC" w:rsidP="002B7A70"/>
    <w:p w14:paraId="54838042" w14:textId="6A983994" w:rsidR="001B78FC" w:rsidRDefault="001B78FC" w:rsidP="002B7A70"/>
    <w:p w14:paraId="5ECE5480" w14:textId="51F19000" w:rsidR="001B78FC" w:rsidRDefault="001B78FC" w:rsidP="002B7A70">
      <w:r>
        <w:rPr>
          <w:noProof/>
        </w:rPr>
        <w:drawing>
          <wp:anchor distT="0" distB="0" distL="114300" distR="114300" simplePos="0" relativeHeight="251662336" behindDoc="0" locked="0" layoutInCell="1" allowOverlap="1" wp14:anchorId="701BABBE" wp14:editId="759D680D">
            <wp:simplePos x="0" y="0"/>
            <wp:positionH relativeFrom="column">
              <wp:posOffset>4495800</wp:posOffset>
            </wp:positionH>
            <wp:positionV relativeFrom="paragraph">
              <wp:posOffset>25547</wp:posOffset>
            </wp:positionV>
            <wp:extent cx="1440000" cy="1084923"/>
            <wp:effectExtent l="0" t="0" r="8255" b="1270"/>
            <wp:wrapSquare wrapText="bothSides"/>
            <wp:docPr id="965678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40000" cy="1084923"/>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3. To initiate programming, you need to press a hidden button under the red logo on the front of the PIC KIT 4 programmer.  I’ve found the best way to do this is to squeeze the programmer between my thumb and fingers. </w:t>
      </w:r>
    </w:p>
    <w:p w14:paraId="1D8ED859" w14:textId="77777777" w:rsidR="001B78FC" w:rsidRDefault="001B78FC" w:rsidP="002B7A70"/>
    <w:p w14:paraId="57BDC245" w14:textId="16B0047F" w:rsidR="001B78FC" w:rsidRDefault="001B78FC" w:rsidP="002B7A70"/>
    <w:p w14:paraId="2687D1FD" w14:textId="7891A763" w:rsidR="001B78FC" w:rsidRDefault="001B78FC" w:rsidP="002B7A70">
      <w:r>
        <w:rPr>
          <w:noProof/>
        </w:rPr>
        <w:drawing>
          <wp:anchor distT="0" distB="0" distL="114300" distR="114300" simplePos="0" relativeHeight="251663360" behindDoc="0" locked="0" layoutInCell="1" allowOverlap="1" wp14:anchorId="479337AB" wp14:editId="4AE3EBF5">
            <wp:simplePos x="0" y="0"/>
            <wp:positionH relativeFrom="column">
              <wp:posOffset>4495800</wp:posOffset>
            </wp:positionH>
            <wp:positionV relativeFrom="paragraph">
              <wp:posOffset>43180</wp:posOffset>
            </wp:positionV>
            <wp:extent cx="1439545" cy="1084580"/>
            <wp:effectExtent l="0" t="0" r="8255" b="1270"/>
            <wp:wrapSquare wrapText="bothSides"/>
            <wp:docPr id="438916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39545" cy="108458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4. When depressed, the PIC KIT 4’s flashing green LED will switch to a flashing purple LED that indicates that the PIC KIT 4 is programming the microcontroller on the development board.  The purple flashing will last for a few second.  When programming is complete the PIC KIT 4 will resume flashing its green LED.  </w:t>
      </w:r>
      <w:r w:rsidR="0098003F">
        <w:t>W</w:t>
      </w:r>
      <w:r>
        <w:t>hen this happens, you can disconnect the development board from the programmer and then disconnect the UCB-mini cable.</w:t>
      </w:r>
    </w:p>
    <w:p w14:paraId="60EEA820" w14:textId="39491DC8" w:rsidR="0098003F" w:rsidRDefault="0098003F" w:rsidP="008D759D">
      <w:r>
        <w:t xml:space="preserve">* If at any point in step 4, the PIC KIT 4 LED starts flashing red the development board is faulty.  </w:t>
      </w:r>
      <w:r w:rsidR="00530830">
        <w:t xml:space="preserve">Put this board in the </w:t>
      </w:r>
      <w:r w:rsidR="00530830" w:rsidRPr="00530830">
        <w:rPr>
          <w:b/>
          <w:bCs/>
        </w:rPr>
        <w:t>FAILED</w:t>
      </w:r>
      <w:r w:rsidR="00530830">
        <w:t xml:space="preserve"> bin which should then be sent to the Mines hardware repair division.  </w:t>
      </w:r>
    </w:p>
    <w:p w14:paraId="794682CD" w14:textId="656B6C86" w:rsidR="001B78FC" w:rsidRPr="00B718FF" w:rsidRDefault="001B78FC" w:rsidP="001B78FC">
      <w:r>
        <w:t xml:space="preserve">5. If you have more boards to program </w:t>
      </w:r>
      <w:proofErr w:type="spellStart"/>
      <w:r>
        <w:t>goto</w:t>
      </w:r>
      <w:proofErr w:type="spellEnd"/>
      <w:r>
        <w:t xml:space="preserve"> step 1.  Else, it’s time to verify </w:t>
      </w:r>
      <w:r w:rsidR="0098003F">
        <w:t>that the boards are functioning correctly.</w:t>
      </w:r>
      <w:r w:rsidR="008D759D">
        <w:t xml:space="preserve">  You can start by unplugging the PIC KIT 4 and returning it to plastic box for use next term.</w:t>
      </w:r>
    </w:p>
    <w:p w14:paraId="567F8782" w14:textId="6ADBF9B8" w:rsidR="001B78FC" w:rsidRDefault="001B78FC" w:rsidP="002B7A70"/>
    <w:p w14:paraId="768961B2" w14:textId="676E7F45" w:rsidR="008D759D" w:rsidRPr="0098003F" w:rsidRDefault="008D759D" w:rsidP="008D759D">
      <w:pPr>
        <w:spacing w:after="160" w:line="259" w:lineRule="auto"/>
        <w:ind w:left="0" w:firstLine="0"/>
        <w:rPr>
          <w:b/>
          <w:bCs/>
          <w:sz w:val="28"/>
          <w:szCs w:val="28"/>
        </w:rPr>
      </w:pPr>
      <w:r w:rsidRPr="0098003F">
        <w:rPr>
          <w:b/>
          <w:bCs/>
          <w:sz w:val="28"/>
          <w:szCs w:val="28"/>
        </w:rPr>
        <w:lastRenderedPageBreak/>
        <w:t xml:space="preserve">Development Board </w:t>
      </w:r>
      <w:r>
        <w:rPr>
          <w:b/>
          <w:bCs/>
          <w:sz w:val="28"/>
          <w:szCs w:val="28"/>
        </w:rPr>
        <w:t>Testing</w:t>
      </w:r>
    </w:p>
    <w:p w14:paraId="5DE7CCC4" w14:textId="300902E6" w:rsidR="0037349F" w:rsidRDefault="008D759D" w:rsidP="008D759D">
      <w:pPr>
        <w:spacing w:after="160" w:line="259" w:lineRule="auto"/>
        <w:ind w:left="0" w:firstLine="0"/>
        <w:rPr>
          <w:noProof/>
        </w:rPr>
      </w:pPr>
      <w:r>
        <w:rPr>
          <w:noProof/>
        </w:rPr>
        <w:t xml:space="preserve">1. </w:t>
      </w:r>
      <w:r w:rsidR="0037349F">
        <w:t>Use a USB-mini cable to plug a development board into a PC.  The green indicator LED next to the USB mini connector should illuminate.</w:t>
      </w:r>
    </w:p>
    <w:p w14:paraId="44B0968A" w14:textId="44A9C143" w:rsidR="0037349F" w:rsidRDefault="0037349F" w:rsidP="0037349F">
      <w:pPr>
        <w:spacing w:after="160" w:line="259" w:lineRule="auto"/>
        <w:ind w:left="0" w:firstLine="0"/>
      </w:pPr>
      <w:r>
        <w:rPr>
          <w:noProof/>
        </w:rPr>
        <w:drawing>
          <wp:anchor distT="0" distB="0" distL="114300" distR="114300" simplePos="0" relativeHeight="251664384" behindDoc="0" locked="0" layoutInCell="1" allowOverlap="1" wp14:anchorId="492A647D" wp14:editId="4C21E129">
            <wp:simplePos x="0" y="0"/>
            <wp:positionH relativeFrom="column">
              <wp:posOffset>4488327</wp:posOffset>
            </wp:positionH>
            <wp:positionV relativeFrom="paragraph">
              <wp:posOffset>799465</wp:posOffset>
            </wp:positionV>
            <wp:extent cx="1440000" cy="1535575"/>
            <wp:effectExtent l="0" t="0" r="8255" b="7620"/>
            <wp:wrapSquare wrapText="bothSides"/>
            <wp:docPr id="151220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0276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40000" cy="1535575"/>
                    </a:xfrm>
                    <a:prstGeom prst="rect">
                      <a:avLst/>
                    </a:prstGeom>
                  </pic:spPr>
                </pic:pic>
              </a:graphicData>
            </a:graphic>
            <wp14:sizeRelH relativeFrom="margin">
              <wp14:pctWidth>0</wp14:pctWidth>
            </wp14:sizeRelH>
            <wp14:sizeRelV relativeFrom="margin">
              <wp14:pctHeight>0</wp14:pctHeight>
            </wp14:sizeRelV>
          </wp:anchor>
        </w:drawing>
      </w:r>
      <w:r>
        <w:rPr>
          <w:noProof/>
        </w:rPr>
        <w:t>2. Determine the Virtual Com Port number associated with the development board.  E</w:t>
      </w:r>
      <w:r w:rsidR="008D759D">
        <w:t xml:space="preserve">ach development board </w:t>
      </w:r>
      <w:r>
        <w:t xml:space="preserve">plugged into the PC </w:t>
      </w:r>
      <w:r w:rsidR="008D759D">
        <w:t>gets a unique virtual com port number</w:t>
      </w:r>
      <w:r>
        <w:t xml:space="preserve">.  These </w:t>
      </w:r>
      <w:r w:rsidR="008D759D">
        <w:t>numbers are issued sequentially by the operating system</w:t>
      </w:r>
      <w:r>
        <w:t xml:space="preserve"> so</w:t>
      </w:r>
      <w:r w:rsidR="008D759D">
        <w:t xml:space="preserve"> there is a good chance that the </w:t>
      </w:r>
      <w:r>
        <w:t xml:space="preserve">next board you test will have a virtual com port number one higher than the last.  However, when this doesn’t work: </w:t>
      </w:r>
    </w:p>
    <w:p w14:paraId="1FB8E0AA" w14:textId="608F1EC7" w:rsidR="0037349F" w:rsidRDefault="0037349F" w:rsidP="0037349F">
      <w:pPr>
        <w:pStyle w:val="ListParagraph"/>
        <w:numPr>
          <w:ilvl w:val="0"/>
          <w:numId w:val="27"/>
        </w:numPr>
        <w:spacing w:after="160" w:line="259" w:lineRule="auto"/>
      </w:pPr>
      <w:r>
        <w:t>Press the windows key,</w:t>
      </w:r>
    </w:p>
    <w:p w14:paraId="43859544" w14:textId="45066FF3" w:rsidR="0037349F" w:rsidRDefault="0037349F" w:rsidP="0037349F">
      <w:pPr>
        <w:pStyle w:val="ListParagraph"/>
        <w:numPr>
          <w:ilvl w:val="0"/>
          <w:numId w:val="27"/>
        </w:numPr>
        <w:spacing w:after="160" w:line="259" w:lineRule="auto"/>
      </w:pPr>
      <w:r>
        <w:t>Type “device” and then click on Device Manager</w:t>
      </w:r>
    </w:p>
    <w:p w14:paraId="3C4D6EB2" w14:textId="075FC681" w:rsidR="0037349F" w:rsidRDefault="0037349F" w:rsidP="0037349F">
      <w:pPr>
        <w:pStyle w:val="ListParagraph"/>
        <w:numPr>
          <w:ilvl w:val="0"/>
          <w:numId w:val="27"/>
        </w:numPr>
        <w:spacing w:after="160" w:line="259" w:lineRule="auto"/>
      </w:pPr>
      <w:r>
        <w:t>In the device manager pop-up expand the Ports (COM &amp; LPT) option and find the number associated with the USB Serial Port.  In our case this is COM 10.</w:t>
      </w:r>
    </w:p>
    <w:p w14:paraId="4697C83D" w14:textId="5E1569D1" w:rsidR="008D759D" w:rsidRDefault="008D759D" w:rsidP="008D759D"/>
    <w:p w14:paraId="727FDB5C" w14:textId="77777777" w:rsidR="00D81DC1" w:rsidRDefault="00D81DC1" w:rsidP="008D759D"/>
    <w:p w14:paraId="1994B43E" w14:textId="322F03DD" w:rsidR="00D81DC1" w:rsidRDefault="00D81DC1" w:rsidP="008D759D">
      <w:r>
        <w:rPr>
          <w:noProof/>
        </w:rPr>
        <w:drawing>
          <wp:anchor distT="0" distB="0" distL="114300" distR="114300" simplePos="0" relativeHeight="251665408" behindDoc="0" locked="0" layoutInCell="1" allowOverlap="1" wp14:anchorId="2A69B23A" wp14:editId="262836A3">
            <wp:simplePos x="0" y="0"/>
            <wp:positionH relativeFrom="column">
              <wp:posOffset>4489450</wp:posOffset>
            </wp:positionH>
            <wp:positionV relativeFrom="paragraph">
              <wp:posOffset>254000</wp:posOffset>
            </wp:positionV>
            <wp:extent cx="1439545" cy="1283970"/>
            <wp:effectExtent l="0" t="0" r="8255" b="0"/>
            <wp:wrapSquare wrapText="bothSides"/>
            <wp:docPr id="44188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8384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39545" cy="1283970"/>
                    </a:xfrm>
                    <a:prstGeom prst="rect">
                      <a:avLst/>
                    </a:prstGeom>
                  </pic:spPr>
                </pic:pic>
              </a:graphicData>
            </a:graphic>
          </wp:anchor>
        </w:drawing>
      </w:r>
    </w:p>
    <w:p w14:paraId="545FB892" w14:textId="3EE412DD" w:rsidR="0037349F" w:rsidRDefault="0037349F" w:rsidP="008D759D">
      <w:pPr>
        <w:rPr>
          <w:noProof/>
        </w:rPr>
      </w:pPr>
      <w:r>
        <w:rPr>
          <w:noProof/>
        </w:rPr>
        <w:t>3. Configure Putty to talk to the development board</w:t>
      </w:r>
      <w:r w:rsidR="00D81DC1">
        <w:rPr>
          <w:noProof/>
        </w:rPr>
        <w:t xml:space="preserve">. </w:t>
      </w:r>
      <w:r w:rsidR="000F53AE">
        <w:rPr>
          <w:noProof/>
        </w:rPr>
        <w:t xml:space="preserve">Make sure the </w:t>
      </w:r>
      <w:r w:rsidR="00D81DC1">
        <w:rPr>
          <w:noProof/>
        </w:rPr>
        <w:t>Serial radio button</w:t>
      </w:r>
      <w:r w:rsidR="000F53AE">
        <w:rPr>
          <w:noProof/>
        </w:rPr>
        <w:t xml:space="preserve"> is selected</w:t>
      </w:r>
      <w:r w:rsidR="00D81DC1">
        <w:rPr>
          <w:noProof/>
        </w:rPr>
        <w:t>, type in the virtual com port number you found in the last step (no spaces)</w:t>
      </w:r>
      <w:r w:rsidR="000F53AE">
        <w:rPr>
          <w:noProof/>
        </w:rPr>
        <w:t>,</w:t>
      </w:r>
      <w:r w:rsidR="00D81DC1">
        <w:rPr>
          <w:noProof/>
        </w:rPr>
        <w:t xml:space="preserve"> and leave the speed at 9600</w:t>
      </w:r>
      <w:r w:rsidR="000F53AE">
        <w:rPr>
          <w:noProof/>
        </w:rPr>
        <w:t>, click Open.</w:t>
      </w:r>
    </w:p>
    <w:p w14:paraId="7BA671AD" w14:textId="77777777" w:rsidR="000F53AE" w:rsidRDefault="000F53AE" w:rsidP="008D759D">
      <w:pPr>
        <w:rPr>
          <w:noProof/>
        </w:rPr>
      </w:pPr>
    </w:p>
    <w:p w14:paraId="04ECDCF1" w14:textId="77777777" w:rsidR="000F53AE" w:rsidRDefault="000F53AE" w:rsidP="008D759D">
      <w:pPr>
        <w:rPr>
          <w:noProof/>
        </w:rPr>
      </w:pPr>
    </w:p>
    <w:p w14:paraId="00D2AD7A" w14:textId="50F5EFF7" w:rsidR="000F53AE" w:rsidRDefault="000F53AE">
      <w:pPr>
        <w:spacing w:after="160" w:line="259" w:lineRule="auto"/>
        <w:ind w:left="0" w:firstLine="0"/>
        <w:rPr>
          <w:noProof/>
        </w:rPr>
      </w:pPr>
      <w:r>
        <w:rPr>
          <w:noProof/>
        </w:rPr>
        <w:br w:type="page"/>
      </w:r>
    </w:p>
    <w:p w14:paraId="398FF4A4" w14:textId="7D7A01BD" w:rsidR="00F900C5" w:rsidRDefault="000F53AE" w:rsidP="000F53AE">
      <w:r>
        <w:rPr>
          <w:noProof/>
        </w:rPr>
        <w:lastRenderedPageBreak/>
        <w:t xml:space="preserve"> You will now perform the tests.  If a board fails any one test</w:t>
      </w:r>
      <w:r w:rsidR="00530830">
        <w:rPr>
          <w:noProof/>
        </w:rPr>
        <w:t xml:space="preserve"> put it into the </w:t>
      </w:r>
      <w:r w:rsidRPr="00530830">
        <w:rPr>
          <w:b/>
          <w:bCs/>
        </w:rPr>
        <w:t>FAILED</w:t>
      </w:r>
      <w:r>
        <w:t xml:space="preserve"> </w:t>
      </w:r>
      <w:r w:rsidR="00530830">
        <w:t>bin which should then be sent to t</w:t>
      </w:r>
      <w:r>
        <w:t xml:space="preserve">he Mines hardware repair division.  </w:t>
      </w:r>
    </w:p>
    <w:p w14:paraId="076AB173" w14:textId="40337C61" w:rsidR="00F900C5" w:rsidRDefault="00E104D3" w:rsidP="000F53AE">
      <w:r>
        <w:rPr>
          <w:noProof/>
        </w:rPr>
        <w:drawing>
          <wp:anchor distT="0" distB="0" distL="114300" distR="114300" simplePos="0" relativeHeight="251667456" behindDoc="0" locked="0" layoutInCell="1" allowOverlap="1" wp14:anchorId="5EE45D57" wp14:editId="4BFFB04C">
            <wp:simplePos x="0" y="0"/>
            <wp:positionH relativeFrom="column">
              <wp:posOffset>3240982</wp:posOffset>
            </wp:positionH>
            <wp:positionV relativeFrom="paragraph">
              <wp:posOffset>1122680</wp:posOffset>
            </wp:positionV>
            <wp:extent cx="2879725" cy="2169795"/>
            <wp:effectExtent l="0" t="0" r="0" b="1905"/>
            <wp:wrapSquare wrapText="bothSides"/>
            <wp:docPr id="700568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79725" cy="2169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00C5">
        <w:t xml:space="preserve">Before you start testing a board, make sure that </w:t>
      </w:r>
      <w:r w:rsidR="00CD426D">
        <w:t xml:space="preserve">all 3 </w:t>
      </w:r>
      <w:r w:rsidR="00F900C5">
        <w:t>jumpers are removed and that a working SD card is inserted</w:t>
      </w:r>
      <w:r w:rsidR="00CD426D">
        <w:t xml:space="preserve">.  </w:t>
      </w:r>
      <w:r>
        <w:t>Note that the SD card extends beyond the edge of the PCB.  This is important as it allows a user to remove the SD card by pressing the SD card inward, releasing the latch which secures the SD card in place.  You can then remove the SD card by pulling it out.  Likewise, when inserting an SD card, gently insert it and then press it all the way in until you hear a small click, then release.</w:t>
      </w:r>
    </w:p>
    <w:p w14:paraId="4134302A" w14:textId="57179EC9" w:rsidR="00E104D3" w:rsidRDefault="00E104D3" w:rsidP="00E104D3">
      <w:pPr>
        <w:ind w:left="0" w:firstLine="0"/>
      </w:pPr>
      <w:r>
        <w:rPr>
          <w:noProof/>
        </w:rPr>
        <w:drawing>
          <wp:anchor distT="0" distB="0" distL="114300" distR="114300" simplePos="0" relativeHeight="251668480" behindDoc="0" locked="0" layoutInCell="1" allowOverlap="1" wp14:anchorId="1D9BEE57" wp14:editId="05507038">
            <wp:simplePos x="0" y="0"/>
            <wp:positionH relativeFrom="column">
              <wp:posOffset>-34290</wp:posOffset>
            </wp:positionH>
            <wp:positionV relativeFrom="paragraph">
              <wp:posOffset>22802</wp:posOffset>
            </wp:positionV>
            <wp:extent cx="2879725" cy="2167890"/>
            <wp:effectExtent l="0" t="0" r="0" b="3810"/>
            <wp:wrapSquare wrapText="bothSides"/>
            <wp:docPr id="563612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79725" cy="2167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648904" w14:textId="00C8CDD5" w:rsidR="000F53AE" w:rsidRDefault="000F53AE" w:rsidP="000F53AE">
      <w:r>
        <w:t xml:space="preserve">Each test below starts with the letter that you need to type into the </w:t>
      </w:r>
      <w:proofErr w:type="spellStart"/>
      <w:r>
        <w:t>PuTTy</w:t>
      </w:r>
      <w:proofErr w:type="spellEnd"/>
      <w:r>
        <w:t xml:space="preserve"> terminal to elicit the test.  This letter is followed by the name of the test and then a description of expected output.</w:t>
      </w:r>
    </w:p>
    <w:p w14:paraId="40553E3C" w14:textId="321AAE8E" w:rsidR="000F53AE" w:rsidRDefault="000F53AE" w:rsidP="000F53AE">
      <w:r>
        <w:rPr>
          <w:noProof/>
        </w:rPr>
        <w:drawing>
          <wp:anchor distT="0" distB="0" distL="114300" distR="114300" simplePos="0" relativeHeight="251666432" behindDoc="0" locked="0" layoutInCell="1" allowOverlap="1" wp14:anchorId="1751ED70" wp14:editId="1843C8D9">
            <wp:simplePos x="0" y="0"/>
            <wp:positionH relativeFrom="column">
              <wp:posOffset>3405066</wp:posOffset>
            </wp:positionH>
            <wp:positionV relativeFrom="paragraph">
              <wp:posOffset>181366</wp:posOffset>
            </wp:positionV>
            <wp:extent cx="2880000" cy="1744486"/>
            <wp:effectExtent l="0" t="0" r="0" b="8255"/>
            <wp:wrapSquare wrapText="bothSides"/>
            <wp:docPr id="103826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6934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80000" cy="1744486"/>
                    </a:xfrm>
                    <a:prstGeom prst="rect">
                      <a:avLst/>
                    </a:prstGeom>
                  </pic:spPr>
                </pic:pic>
              </a:graphicData>
            </a:graphic>
            <wp14:sizeRelH relativeFrom="margin">
              <wp14:pctWidth>0</wp14:pctWidth>
            </wp14:sizeRelH>
            <wp14:sizeRelV relativeFrom="margin">
              <wp14:pctHeight>0</wp14:pctHeight>
            </wp14:sizeRelV>
          </wp:anchor>
        </w:drawing>
      </w:r>
    </w:p>
    <w:p w14:paraId="60BE155D" w14:textId="68A968A5" w:rsidR="000F53AE" w:rsidRDefault="000F53AE" w:rsidP="000F53AE">
      <w:r w:rsidRPr="000F53AE">
        <w:rPr>
          <w:b/>
          <w:bCs/>
        </w:rPr>
        <w:t>?</w:t>
      </w:r>
      <w:r>
        <w:t xml:space="preserve"> = Terminal Test:  You should be greeted with the main menu of testing options.  You will NOT perform all these tests.</w:t>
      </w:r>
    </w:p>
    <w:p w14:paraId="04D7170D" w14:textId="6DE6C779" w:rsidR="000F53AE" w:rsidRDefault="000F53AE" w:rsidP="000F53AE"/>
    <w:p w14:paraId="4F251B0D" w14:textId="11E92ACF" w:rsidR="000F53AE" w:rsidRDefault="000F53AE" w:rsidP="008D759D"/>
    <w:p w14:paraId="0D8EDE1C" w14:textId="77777777" w:rsidR="00F900C5" w:rsidRDefault="00F900C5" w:rsidP="008D759D"/>
    <w:p w14:paraId="344D85FC" w14:textId="4CB7FCC9" w:rsidR="00F900C5" w:rsidRDefault="00F900C5" w:rsidP="008D759D"/>
    <w:p w14:paraId="348D4AF4" w14:textId="77777777" w:rsidR="00CD426D" w:rsidRDefault="00CD426D" w:rsidP="008D759D"/>
    <w:p w14:paraId="19012C23" w14:textId="59C67E59" w:rsidR="00CD426D" w:rsidRDefault="00CD426D" w:rsidP="008D759D">
      <w:r w:rsidRPr="00CD426D">
        <w:rPr>
          <w:b/>
          <w:bCs/>
          <w:noProof/>
        </w:rPr>
        <w:lastRenderedPageBreak/>
        <w:drawing>
          <wp:anchor distT="0" distB="0" distL="114300" distR="114300" simplePos="0" relativeHeight="251669504" behindDoc="0" locked="0" layoutInCell="1" allowOverlap="1" wp14:anchorId="0BAE3B25" wp14:editId="08B3F4E7">
            <wp:simplePos x="0" y="0"/>
            <wp:positionH relativeFrom="column">
              <wp:posOffset>3373582</wp:posOffset>
            </wp:positionH>
            <wp:positionV relativeFrom="paragraph">
              <wp:posOffset>16799</wp:posOffset>
            </wp:positionV>
            <wp:extent cx="2880000" cy="1818915"/>
            <wp:effectExtent l="0" t="0" r="0" b="0"/>
            <wp:wrapSquare wrapText="bothSides"/>
            <wp:docPr id="105032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2343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80000" cy="1818915"/>
                    </a:xfrm>
                    <a:prstGeom prst="rect">
                      <a:avLst/>
                    </a:prstGeom>
                  </pic:spPr>
                </pic:pic>
              </a:graphicData>
            </a:graphic>
          </wp:anchor>
        </w:drawing>
      </w:r>
      <w:proofErr w:type="spellStart"/>
      <w:r w:rsidRPr="00CD426D">
        <w:rPr>
          <w:b/>
          <w:bCs/>
        </w:rPr>
        <w:t>i</w:t>
      </w:r>
      <w:proofErr w:type="spellEnd"/>
      <w:r>
        <w:t xml:space="preserve"> = SD Card Test: You should be prompted to press any key to continue.  When you do, you should be presented with 1, 0, 0 as the responses the three queries.</w:t>
      </w:r>
      <w:r w:rsidR="00343428">
        <w:t xml:space="preserve">  If you do not have a SD card inserted, you will get a 0, 0, 0 response.</w:t>
      </w:r>
    </w:p>
    <w:p w14:paraId="4ECCDF41" w14:textId="59EB7025" w:rsidR="00CD426D" w:rsidRDefault="00CD426D">
      <w:pPr>
        <w:spacing w:after="160" w:line="259" w:lineRule="auto"/>
        <w:ind w:left="0" w:firstLine="0"/>
      </w:pPr>
    </w:p>
    <w:p w14:paraId="269D04D9" w14:textId="77777777" w:rsidR="00E104D3" w:rsidRDefault="00E104D3">
      <w:pPr>
        <w:spacing w:after="160" w:line="259" w:lineRule="auto"/>
        <w:ind w:left="0" w:firstLine="0"/>
      </w:pPr>
    </w:p>
    <w:p w14:paraId="48F41447" w14:textId="77777777" w:rsidR="00E104D3" w:rsidRDefault="00E104D3">
      <w:pPr>
        <w:spacing w:after="160" w:line="259" w:lineRule="auto"/>
        <w:ind w:left="0" w:firstLine="0"/>
      </w:pPr>
    </w:p>
    <w:p w14:paraId="112FB16D" w14:textId="77777777" w:rsidR="00E104D3" w:rsidRDefault="00E104D3">
      <w:pPr>
        <w:spacing w:after="160" w:line="259" w:lineRule="auto"/>
        <w:ind w:left="0" w:firstLine="0"/>
      </w:pPr>
    </w:p>
    <w:p w14:paraId="2994D534" w14:textId="53121562" w:rsidR="00CD426D" w:rsidRDefault="00530830" w:rsidP="00CD426D">
      <w:r w:rsidRPr="00DB156A">
        <w:rPr>
          <w:b/>
          <w:bCs/>
          <w:noProof/>
        </w:rPr>
        <w:drawing>
          <wp:anchor distT="0" distB="0" distL="114300" distR="114300" simplePos="0" relativeHeight="251670528" behindDoc="0" locked="0" layoutInCell="1" allowOverlap="1" wp14:anchorId="37CD84EB" wp14:editId="639406FF">
            <wp:simplePos x="0" y="0"/>
            <wp:positionH relativeFrom="column">
              <wp:posOffset>3380047</wp:posOffset>
            </wp:positionH>
            <wp:positionV relativeFrom="paragraph">
              <wp:posOffset>0</wp:posOffset>
            </wp:positionV>
            <wp:extent cx="2880000" cy="1818915"/>
            <wp:effectExtent l="0" t="0" r="0" b="0"/>
            <wp:wrapSquare wrapText="bothSides"/>
            <wp:docPr id="203281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1654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80000" cy="1818915"/>
                    </a:xfrm>
                    <a:prstGeom prst="rect">
                      <a:avLst/>
                    </a:prstGeom>
                  </pic:spPr>
                </pic:pic>
              </a:graphicData>
            </a:graphic>
            <wp14:sizeRelH relativeFrom="margin">
              <wp14:pctWidth>0</wp14:pctWidth>
            </wp14:sizeRelH>
            <wp14:sizeRelV relativeFrom="margin">
              <wp14:pctHeight>0</wp14:pctHeight>
            </wp14:sizeRelV>
          </wp:anchor>
        </w:drawing>
      </w:r>
      <w:r w:rsidR="00CD426D" w:rsidRPr="00DB156A">
        <w:rPr>
          <w:b/>
          <w:bCs/>
        </w:rPr>
        <w:t>m</w:t>
      </w:r>
      <w:r w:rsidR="00CD426D">
        <w:t xml:space="preserve"> = Microphone Test: You will be prompted to whistle while pressing any key.  Whistling is optional and the response to silence is shown below; samples around 128</w:t>
      </w:r>
      <w:r>
        <w:t xml:space="preserve"> are nominal.</w:t>
      </w:r>
    </w:p>
    <w:p w14:paraId="468A1558" w14:textId="77777777" w:rsidR="00530830" w:rsidRDefault="00530830" w:rsidP="00CD426D"/>
    <w:p w14:paraId="5288FA59" w14:textId="77777777" w:rsidR="00530830" w:rsidRDefault="00530830" w:rsidP="00CD426D"/>
    <w:p w14:paraId="4E7E397F" w14:textId="77777777" w:rsidR="00530830" w:rsidRDefault="00530830" w:rsidP="00CD426D"/>
    <w:p w14:paraId="092EC891" w14:textId="77777777" w:rsidR="00530830" w:rsidRDefault="00530830" w:rsidP="00CD426D"/>
    <w:p w14:paraId="089C7B3E" w14:textId="77777777" w:rsidR="00530830" w:rsidRDefault="00530830" w:rsidP="00CD426D"/>
    <w:p w14:paraId="44FF23F2" w14:textId="77777777" w:rsidR="00530830" w:rsidRDefault="00530830" w:rsidP="00CD426D"/>
    <w:p w14:paraId="6ECEA6E2" w14:textId="16310BB6" w:rsidR="00530830" w:rsidRDefault="00530830" w:rsidP="00CD426D">
      <w:r>
        <w:t>Finally, perform a physical inspection of the development board.  Look for:</w:t>
      </w:r>
    </w:p>
    <w:p w14:paraId="13599F30" w14:textId="4243AE14" w:rsidR="00530830" w:rsidRDefault="00530830" w:rsidP="00530830">
      <w:pPr>
        <w:pStyle w:val="ListParagraph"/>
        <w:numPr>
          <w:ilvl w:val="0"/>
          <w:numId w:val="29"/>
        </w:numPr>
      </w:pPr>
      <w:r>
        <w:t>Missing screws from the green terminal blocks</w:t>
      </w:r>
    </w:p>
    <w:p w14:paraId="1857EADE" w14:textId="59A8A0EE" w:rsidR="00530830" w:rsidRDefault="00530830" w:rsidP="00530830">
      <w:pPr>
        <w:pStyle w:val="ListParagraph"/>
        <w:numPr>
          <w:ilvl w:val="0"/>
          <w:numId w:val="29"/>
        </w:numPr>
      </w:pPr>
      <w:r>
        <w:t>Damaged ground loop</w:t>
      </w:r>
    </w:p>
    <w:p w14:paraId="76B2C327" w14:textId="2EFAAB73" w:rsidR="00530830" w:rsidRDefault="00530830" w:rsidP="00E2515C">
      <w:pPr>
        <w:pStyle w:val="ListParagraph"/>
        <w:numPr>
          <w:ilvl w:val="0"/>
          <w:numId w:val="29"/>
        </w:numPr>
      </w:pPr>
      <w:r>
        <w:t>Header pins bent more than 15°</w:t>
      </w:r>
    </w:p>
    <w:p w14:paraId="1E31E662" w14:textId="35B6557F" w:rsidR="00530830" w:rsidRDefault="00530830" w:rsidP="00530830">
      <w:pPr>
        <w:pStyle w:val="ListParagraph"/>
        <w:numPr>
          <w:ilvl w:val="0"/>
          <w:numId w:val="29"/>
        </w:numPr>
      </w:pPr>
      <w:r>
        <w:t>Damage to the SD card holder</w:t>
      </w:r>
    </w:p>
    <w:p w14:paraId="72D2537E" w14:textId="212C1F4B" w:rsidR="00530830" w:rsidRDefault="00530830" w:rsidP="00530830">
      <w:r>
        <w:t xml:space="preserve">If a board passes all these tests but has mechanical damage, put it into the </w:t>
      </w:r>
      <w:r w:rsidRPr="00530830">
        <w:rPr>
          <w:b/>
          <w:bCs/>
        </w:rPr>
        <w:t>DAMAGED</w:t>
      </w:r>
      <w:r>
        <w:t xml:space="preserve"> bin which should be sent to the Mines hardware repair division for repair and return to circulation. </w:t>
      </w:r>
    </w:p>
    <w:p w14:paraId="2A15F96C" w14:textId="360A1D02" w:rsidR="00530830" w:rsidRDefault="00530830" w:rsidP="00530830">
      <w:r>
        <w:t xml:space="preserve">If a board passes all these tests and has no mechanical damage, put it in the </w:t>
      </w:r>
      <w:proofErr w:type="gramStart"/>
      <w:r w:rsidRPr="00530830">
        <w:rPr>
          <w:b/>
          <w:bCs/>
        </w:rPr>
        <w:t>PASSED</w:t>
      </w:r>
      <w:proofErr w:type="gramEnd"/>
      <w:r>
        <w:t xml:space="preserve"> bin.</w:t>
      </w:r>
    </w:p>
    <w:p w14:paraId="3857E211" w14:textId="77777777" w:rsidR="00530830" w:rsidRDefault="00530830" w:rsidP="00530830"/>
    <w:p w14:paraId="75844C8B" w14:textId="7D560E55" w:rsidR="00530830" w:rsidRDefault="00530830" w:rsidP="00530830">
      <w:r>
        <w:t>Thanks for your support and contributing to improving the student experience in our labs.</w:t>
      </w:r>
    </w:p>
    <w:p w14:paraId="06094715" w14:textId="567202EC" w:rsidR="00F900C5" w:rsidRDefault="00F900C5" w:rsidP="008D759D"/>
    <w:p w14:paraId="58C25CBB" w14:textId="45820B0E" w:rsidR="00F900C5" w:rsidRPr="00B718FF" w:rsidRDefault="00F900C5" w:rsidP="008D759D"/>
    <w:sectPr w:rsidR="00F900C5" w:rsidRPr="00B718FF">
      <w:headerReference w:type="even" r:id="rId22"/>
      <w:headerReference w:type="default" r:id="rId23"/>
      <w:footerReference w:type="even" r:id="rId24"/>
      <w:footerReference w:type="default" r:id="rId25"/>
      <w:headerReference w:type="first" r:id="rId26"/>
      <w:footerReference w:type="first" r:id="rId27"/>
      <w:pgSz w:w="12240" w:h="15840"/>
      <w:pgMar w:top="1509" w:right="1436" w:bottom="1480" w:left="144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4D01D" w14:textId="77777777" w:rsidR="00981D87" w:rsidRDefault="00981D87">
      <w:pPr>
        <w:spacing w:after="0" w:line="240" w:lineRule="auto"/>
      </w:pPr>
      <w:r>
        <w:separator/>
      </w:r>
    </w:p>
  </w:endnote>
  <w:endnote w:type="continuationSeparator" w:id="0">
    <w:p w14:paraId="1F17EECF" w14:textId="77777777" w:rsidR="00981D87" w:rsidRDefault="00981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4D370" w14:textId="77777777" w:rsidR="00560C28" w:rsidRDefault="00560C28">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702230" w14:textId="77777777" w:rsidR="00560C28" w:rsidRDefault="00560C28">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8CA46" w14:textId="12D3485A" w:rsidR="00560C28" w:rsidRPr="00903CCC" w:rsidRDefault="00560C28">
    <w:pPr>
      <w:spacing w:after="0" w:line="259" w:lineRule="auto"/>
      <w:ind w:left="0" w:right="1" w:firstLine="0"/>
      <w:jc w:val="right"/>
    </w:pPr>
    <w:r w:rsidRPr="009F0D64">
      <w:fldChar w:fldCharType="begin"/>
    </w:r>
    <w:r w:rsidRPr="00903CCC">
      <w:instrText xml:space="preserve"> PAGE   \* MERGEFORMAT </w:instrText>
    </w:r>
    <w:r w:rsidRPr="009F0D64">
      <w:fldChar w:fldCharType="separate"/>
    </w:r>
    <w:r w:rsidR="00FF1C4C" w:rsidRPr="00FF1C4C">
      <w:rPr>
        <w:rFonts w:eastAsia="Calibri" w:cs="Calibri"/>
        <w:noProof/>
      </w:rPr>
      <w:t>2</w:t>
    </w:r>
    <w:r w:rsidRPr="009F0D64">
      <w:rPr>
        <w:rFonts w:eastAsia="Calibri" w:cs="Calibri"/>
      </w:rPr>
      <w:fldChar w:fldCharType="end"/>
    </w:r>
    <w:r w:rsidRPr="009F0D64">
      <w:rPr>
        <w:rFonts w:eastAsia="Calibri" w:cs="Calibri"/>
      </w:rPr>
      <w:t xml:space="preserve"> </w:t>
    </w:r>
  </w:p>
  <w:p w14:paraId="4E94A8C9" w14:textId="77777777" w:rsidR="00560C28" w:rsidRDefault="00560C28">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13DDA" w14:textId="66C99859" w:rsidR="00560C28" w:rsidRPr="00400608" w:rsidRDefault="00560C28">
    <w:pPr>
      <w:spacing w:after="0" w:line="259" w:lineRule="auto"/>
      <w:ind w:left="0" w:right="1" w:firstLine="0"/>
      <w:jc w:val="right"/>
    </w:pPr>
    <w:r w:rsidRPr="009F0D64">
      <w:fldChar w:fldCharType="begin"/>
    </w:r>
    <w:r w:rsidRPr="00400608">
      <w:instrText xml:space="preserve"> PAGE   \* MERGEFORMAT </w:instrText>
    </w:r>
    <w:r w:rsidRPr="009F0D64">
      <w:fldChar w:fldCharType="separate"/>
    </w:r>
    <w:r w:rsidR="00FF1C4C" w:rsidRPr="00FF1C4C">
      <w:rPr>
        <w:rFonts w:eastAsia="Calibri" w:cs="Calibri"/>
        <w:noProof/>
      </w:rPr>
      <w:t>1</w:t>
    </w:r>
    <w:r w:rsidRPr="009F0D64">
      <w:rPr>
        <w:rFonts w:eastAsia="Calibri" w:cs="Calibri"/>
      </w:rPr>
      <w:fldChar w:fldCharType="end"/>
    </w:r>
    <w:r w:rsidRPr="009F0D64">
      <w:rPr>
        <w:rFonts w:eastAsia="Calibri" w:cs="Calibri"/>
      </w:rPr>
      <w:t xml:space="preserve"> </w:t>
    </w:r>
  </w:p>
  <w:p w14:paraId="0F1EA678" w14:textId="77777777" w:rsidR="00560C28" w:rsidRDefault="00560C28">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5FED0" w14:textId="77777777" w:rsidR="00981D87" w:rsidRDefault="00981D87">
      <w:pPr>
        <w:spacing w:after="0" w:line="240" w:lineRule="auto"/>
      </w:pPr>
      <w:r>
        <w:separator/>
      </w:r>
    </w:p>
  </w:footnote>
  <w:footnote w:type="continuationSeparator" w:id="0">
    <w:p w14:paraId="217D8F80" w14:textId="77777777" w:rsidR="00981D87" w:rsidRDefault="00981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AB162" w14:textId="77777777" w:rsidR="00560C28" w:rsidRDefault="00560C28">
    <w:pPr>
      <w:spacing w:after="0" w:line="259" w:lineRule="auto"/>
      <w:ind w:left="0" w:right="106" w:firstLine="0"/>
      <w:jc w:val="right"/>
    </w:pPr>
    <w:r>
      <w:rPr>
        <w:noProof/>
      </w:rPr>
      <w:drawing>
        <wp:anchor distT="0" distB="0" distL="114300" distR="114300" simplePos="0" relativeHeight="251658240" behindDoc="0" locked="0" layoutInCell="1" allowOverlap="0" wp14:anchorId="2A0D054C" wp14:editId="50910AC7">
          <wp:simplePos x="0" y="0"/>
          <wp:positionH relativeFrom="page">
            <wp:posOffset>914400</wp:posOffset>
          </wp:positionH>
          <wp:positionV relativeFrom="page">
            <wp:posOffset>457200</wp:posOffset>
          </wp:positionV>
          <wp:extent cx="5845810" cy="600710"/>
          <wp:effectExtent l="0" t="0" r="0" b="0"/>
          <wp:wrapSquare wrapText="bothSides"/>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p w14:paraId="3D83C535" w14:textId="77777777" w:rsidR="00560C28" w:rsidRDefault="00560C28">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BA52D" w14:textId="2D924169" w:rsidR="00560C28" w:rsidRDefault="00C021F7" w:rsidP="008D2D26">
    <w:pPr>
      <w:spacing w:after="0" w:line="259" w:lineRule="auto"/>
      <w:ind w:left="0" w:right="106" w:firstLine="0"/>
      <w:jc w:val="right"/>
    </w:pPr>
    <w:r>
      <w:rPr>
        <w:b/>
        <w:bCs/>
        <w:noProof/>
      </w:rPr>
      <w:t>EE</w:t>
    </w:r>
    <w:r w:rsidR="00C70DE7">
      <w:rPr>
        <w:b/>
        <w:bCs/>
        <w:noProof/>
      </w:rPr>
      <w:t>N</w:t>
    </w:r>
    <w:r>
      <w:rPr>
        <w:b/>
        <w:bCs/>
        <w:noProof/>
      </w:rPr>
      <w:t xml:space="preserve">G </w:t>
    </w:r>
    <w:r w:rsidR="00FF1C4C">
      <w:rPr>
        <w:b/>
        <w:bCs/>
        <w:noProof/>
      </w:rPr>
      <w:t>38</w:t>
    </w:r>
    <w:r w:rsidR="001B78FC">
      <w:rPr>
        <w:b/>
        <w:bCs/>
        <w:noProof/>
      </w:rPr>
      <w:t>3</w:t>
    </w:r>
    <w:r>
      <w:rPr>
        <w:b/>
        <w:bCs/>
        <w:noProof/>
      </w:rPr>
      <w:t xml:space="preserve">: </w:t>
    </w:r>
    <w:r w:rsidR="001B78FC">
      <w:rPr>
        <w:b/>
        <w:bCs/>
        <w:noProof/>
      </w:rPr>
      <w:t>Development Board Testing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9F51B" w14:textId="77777777" w:rsidR="00560C28" w:rsidRDefault="00560C28">
    <w:pPr>
      <w:spacing w:after="0" w:line="259" w:lineRule="auto"/>
      <w:ind w:left="0" w:right="106" w:firstLine="0"/>
      <w:jc w:val="right"/>
    </w:pPr>
    <w:r>
      <w:rPr>
        <w:noProof/>
      </w:rPr>
      <w:drawing>
        <wp:anchor distT="0" distB="0" distL="114300" distR="114300" simplePos="0" relativeHeight="251660288" behindDoc="0" locked="0" layoutInCell="1" allowOverlap="0" wp14:anchorId="677A01E9" wp14:editId="4EA82681">
          <wp:simplePos x="0" y="0"/>
          <wp:positionH relativeFrom="page">
            <wp:posOffset>914400</wp:posOffset>
          </wp:positionH>
          <wp:positionV relativeFrom="page">
            <wp:posOffset>457200</wp:posOffset>
          </wp:positionV>
          <wp:extent cx="5845810" cy="6007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1572"/>
    <w:multiLevelType w:val="hybridMultilevel"/>
    <w:tmpl w:val="DCBEE152"/>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F62769"/>
    <w:multiLevelType w:val="hybridMultilevel"/>
    <w:tmpl w:val="29D2B590"/>
    <w:lvl w:ilvl="0" w:tplc="1994BBB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CECC96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6DE292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24654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CFAFCB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B4915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678229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E90B20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7B2E87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56F2B50"/>
    <w:multiLevelType w:val="hybridMultilevel"/>
    <w:tmpl w:val="8C8071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5A6343"/>
    <w:multiLevelType w:val="hybridMultilevel"/>
    <w:tmpl w:val="730AB6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EC4CD4"/>
    <w:multiLevelType w:val="hybridMultilevel"/>
    <w:tmpl w:val="EEC6AA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C77A4D"/>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D95714"/>
    <w:multiLevelType w:val="hybridMultilevel"/>
    <w:tmpl w:val="B5FE78FC"/>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76A739B"/>
    <w:multiLevelType w:val="hybridMultilevel"/>
    <w:tmpl w:val="AC8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47116A"/>
    <w:multiLevelType w:val="hybridMultilevel"/>
    <w:tmpl w:val="F3ACD8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AF288F"/>
    <w:multiLevelType w:val="hybridMultilevel"/>
    <w:tmpl w:val="F3ACD8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AE423CD"/>
    <w:multiLevelType w:val="hybridMultilevel"/>
    <w:tmpl w:val="0D2CB3C8"/>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C305CB2"/>
    <w:multiLevelType w:val="hybridMultilevel"/>
    <w:tmpl w:val="FC88A874"/>
    <w:lvl w:ilvl="0" w:tplc="07A8FF76">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EE0A2B"/>
    <w:multiLevelType w:val="hybridMultilevel"/>
    <w:tmpl w:val="AEF22E36"/>
    <w:lvl w:ilvl="0" w:tplc="B9708B34">
      <w:start w:val="4"/>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786E9F"/>
    <w:multiLevelType w:val="hybridMultilevel"/>
    <w:tmpl w:val="5096D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11229B"/>
    <w:multiLevelType w:val="hybridMultilevel"/>
    <w:tmpl w:val="53765AC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117893"/>
    <w:multiLevelType w:val="hybridMultilevel"/>
    <w:tmpl w:val="EEC6AA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616091"/>
    <w:multiLevelType w:val="hybridMultilevel"/>
    <w:tmpl w:val="B82E482A"/>
    <w:lvl w:ilvl="0" w:tplc="A3E4E960">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7767C1"/>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3705C22"/>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E013DAB"/>
    <w:multiLevelType w:val="hybridMultilevel"/>
    <w:tmpl w:val="300A6E54"/>
    <w:lvl w:ilvl="0" w:tplc="50C64E3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4F66F8"/>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0133149"/>
    <w:multiLevelType w:val="hybridMultilevel"/>
    <w:tmpl w:val="F40AEDF6"/>
    <w:lvl w:ilvl="0" w:tplc="0409000F">
      <w:start w:val="1"/>
      <w:numFmt w:val="decimal"/>
      <w:lvlText w:val="%1."/>
      <w:lvlJc w:val="left"/>
      <w:pPr>
        <w:ind w:left="769" w:hanging="360"/>
      </w:pPr>
    </w:lvl>
    <w:lvl w:ilvl="1" w:tplc="04090019" w:tentative="1">
      <w:start w:val="1"/>
      <w:numFmt w:val="lowerLetter"/>
      <w:lvlText w:val="%2."/>
      <w:lvlJc w:val="left"/>
      <w:pPr>
        <w:ind w:left="1489" w:hanging="360"/>
      </w:pPr>
    </w:lvl>
    <w:lvl w:ilvl="2" w:tplc="0409001B" w:tentative="1">
      <w:start w:val="1"/>
      <w:numFmt w:val="lowerRoman"/>
      <w:lvlText w:val="%3."/>
      <w:lvlJc w:val="right"/>
      <w:pPr>
        <w:ind w:left="2209" w:hanging="180"/>
      </w:pPr>
    </w:lvl>
    <w:lvl w:ilvl="3" w:tplc="0409000F" w:tentative="1">
      <w:start w:val="1"/>
      <w:numFmt w:val="decimal"/>
      <w:lvlText w:val="%4."/>
      <w:lvlJc w:val="left"/>
      <w:pPr>
        <w:ind w:left="2929" w:hanging="360"/>
      </w:pPr>
    </w:lvl>
    <w:lvl w:ilvl="4" w:tplc="04090019" w:tentative="1">
      <w:start w:val="1"/>
      <w:numFmt w:val="lowerLetter"/>
      <w:lvlText w:val="%5."/>
      <w:lvlJc w:val="left"/>
      <w:pPr>
        <w:ind w:left="3649" w:hanging="360"/>
      </w:pPr>
    </w:lvl>
    <w:lvl w:ilvl="5" w:tplc="0409001B" w:tentative="1">
      <w:start w:val="1"/>
      <w:numFmt w:val="lowerRoman"/>
      <w:lvlText w:val="%6."/>
      <w:lvlJc w:val="right"/>
      <w:pPr>
        <w:ind w:left="4369" w:hanging="180"/>
      </w:pPr>
    </w:lvl>
    <w:lvl w:ilvl="6" w:tplc="0409000F" w:tentative="1">
      <w:start w:val="1"/>
      <w:numFmt w:val="decimal"/>
      <w:lvlText w:val="%7."/>
      <w:lvlJc w:val="left"/>
      <w:pPr>
        <w:ind w:left="5089" w:hanging="360"/>
      </w:pPr>
    </w:lvl>
    <w:lvl w:ilvl="7" w:tplc="04090019" w:tentative="1">
      <w:start w:val="1"/>
      <w:numFmt w:val="lowerLetter"/>
      <w:lvlText w:val="%8."/>
      <w:lvlJc w:val="left"/>
      <w:pPr>
        <w:ind w:left="5809" w:hanging="360"/>
      </w:pPr>
    </w:lvl>
    <w:lvl w:ilvl="8" w:tplc="0409001B" w:tentative="1">
      <w:start w:val="1"/>
      <w:numFmt w:val="lowerRoman"/>
      <w:lvlText w:val="%9."/>
      <w:lvlJc w:val="right"/>
      <w:pPr>
        <w:ind w:left="6529" w:hanging="180"/>
      </w:pPr>
    </w:lvl>
  </w:abstractNum>
  <w:abstractNum w:abstractNumId="22" w15:restartNumberingAfterBreak="0">
    <w:nsid w:val="528A4315"/>
    <w:multiLevelType w:val="hybridMultilevel"/>
    <w:tmpl w:val="963606C2"/>
    <w:lvl w:ilvl="0" w:tplc="8E1420B8">
      <w:start w:val="1"/>
      <w:numFmt w:val="decimal"/>
      <w:lvlText w:val="%1."/>
      <w:lvlJc w:val="left"/>
      <w:pPr>
        <w:ind w:left="3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1" w:tplc="878C6632">
      <w:start w:val="1"/>
      <w:numFmt w:val="lowerLetter"/>
      <w:lvlText w:val="%2"/>
      <w:lvlJc w:val="left"/>
      <w:pPr>
        <w:ind w:left="10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2" w:tplc="1D7C8A3E">
      <w:start w:val="1"/>
      <w:numFmt w:val="lowerRoman"/>
      <w:lvlText w:val="%3"/>
      <w:lvlJc w:val="left"/>
      <w:pPr>
        <w:ind w:left="18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3" w:tplc="D660B954">
      <w:start w:val="1"/>
      <w:numFmt w:val="decimal"/>
      <w:lvlText w:val="%4"/>
      <w:lvlJc w:val="left"/>
      <w:pPr>
        <w:ind w:left="25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4" w:tplc="5A689F48">
      <w:start w:val="1"/>
      <w:numFmt w:val="lowerLetter"/>
      <w:lvlText w:val="%5"/>
      <w:lvlJc w:val="left"/>
      <w:pPr>
        <w:ind w:left="324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5" w:tplc="308E1F7C">
      <w:start w:val="1"/>
      <w:numFmt w:val="lowerRoman"/>
      <w:lvlText w:val="%6"/>
      <w:lvlJc w:val="left"/>
      <w:pPr>
        <w:ind w:left="39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6" w:tplc="6016BA58">
      <w:start w:val="1"/>
      <w:numFmt w:val="decimal"/>
      <w:lvlText w:val="%7"/>
      <w:lvlJc w:val="left"/>
      <w:pPr>
        <w:ind w:left="46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7" w:tplc="629A30A0">
      <w:start w:val="1"/>
      <w:numFmt w:val="lowerLetter"/>
      <w:lvlText w:val="%8"/>
      <w:lvlJc w:val="left"/>
      <w:pPr>
        <w:ind w:left="54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8" w:tplc="EA7C2266">
      <w:start w:val="1"/>
      <w:numFmt w:val="lowerRoman"/>
      <w:lvlText w:val="%9"/>
      <w:lvlJc w:val="left"/>
      <w:pPr>
        <w:ind w:left="61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ED7231A"/>
    <w:multiLevelType w:val="hybridMultilevel"/>
    <w:tmpl w:val="98DE171A"/>
    <w:lvl w:ilvl="0" w:tplc="9E780564">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E52750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88E13E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BFE3A6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BC761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B6296C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40847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26E47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52847E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1473E73"/>
    <w:multiLevelType w:val="hybridMultilevel"/>
    <w:tmpl w:val="A5868C0C"/>
    <w:lvl w:ilvl="0" w:tplc="0C3227C2">
      <w:start w:val="2"/>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9D5EEC"/>
    <w:multiLevelType w:val="hybridMultilevel"/>
    <w:tmpl w:val="56127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4D56A3"/>
    <w:multiLevelType w:val="hybridMultilevel"/>
    <w:tmpl w:val="F13075BE"/>
    <w:lvl w:ilvl="0" w:tplc="8EB06D4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BF0D47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52F37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F862BE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684AB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424396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19AFBB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B74A0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374AF4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5A50A73"/>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BE43EF"/>
    <w:multiLevelType w:val="hybridMultilevel"/>
    <w:tmpl w:val="E07A58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9978195">
    <w:abstractNumId w:val="22"/>
  </w:num>
  <w:num w:numId="2" w16cid:durableId="1002584375">
    <w:abstractNumId w:val="1"/>
  </w:num>
  <w:num w:numId="3" w16cid:durableId="702633915">
    <w:abstractNumId w:val="17"/>
  </w:num>
  <w:num w:numId="4" w16cid:durableId="1823503019">
    <w:abstractNumId w:val="23"/>
  </w:num>
  <w:num w:numId="5" w16cid:durableId="1411539060">
    <w:abstractNumId w:val="26"/>
  </w:num>
  <w:num w:numId="6" w16cid:durableId="707992600">
    <w:abstractNumId w:val="18"/>
  </w:num>
  <w:num w:numId="7" w16cid:durableId="359160627">
    <w:abstractNumId w:val="20"/>
  </w:num>
  <w:num w:numId="8" w16cid:durableId="23942570">
    <w:abstractNumId w:val="11"/>
  </w:num>
  <w:num w:numId="9" w16cid:durableId="1672441841">
    <w:abstractNumId w:val="5"/>
  </w:num>
  <w:num w:numId="10" w16cid:durableId="211625585">
    <w:abstractNumId w:val="7"/>
  </w:num>
  <w:num w:numId="11" w16cid:durableId="1774670646">
    <w:abstractNumId w:val="27"/>
  </w:num>
  <w:num w:numId="12" w16cid:durableId="1357271437">
    <w:abstractNumId w:val="24"/>
  </w:num>
  <w:num w:numId="13" w16cid:durableId="1589074818">
    <w:abstractNumId w:val="4"/>
  </w:num>
  <w:num w:numId="14" w16cid:durableId="1718890055">
    <w:abstractNumId w:val="14"/>
  </w:num>
  <w:num w:numId="15" w16cid:durableId="803738978">
    <w:abstractNumId w:val="25"/>
  </w:num>
  <w:num w:numId="16" w16cid:durableId="306667053">
    <w:abstractNumId w:val="15"/>
  </w:num>
  <w:num w:numId="17" w16cid:durableId="1105031633">
    <w:abstractNumId w:val="8"/>
  </w:num>
  <w:num w:numId="18" w16cid:durableId="2093038975">
    <w:abstractNumId w:val="13"/>
  </w:num>
  <w:num w:numId="19" w16cid:durableId="638340401">
    <w:abstractNumId w:val="3"/>
  </w:num>
  <w:num w:numId="20" w16cid:durableId="2073890564">
    <w:abstractNumId w:val="6"/>
  </w:num>
  <w:num w:numId="21" w16cid:durableId="854804399">
    <w:abstractNumId w:val="0"/>
  </w:num>
  <w:num w:numId="22" w16cid:durableId="2026513123">
    <w:abstractNumId w:val="10"/>
  </w:num>
  <w:num w:numId="23" w16cid:durableId="671641909">
    <w:abstractNumId w:val="9"/>
  </w:num>
  <w:num w:numId="24" w16cid:durableId="563755300">
    <w:abstractNumId w:val="19"/>
  </w:num>
  <w:num w:numId="25" w16cid:durableId="1406562959">
    <w:abstractNumId w:val="21"/>
  </w:num>
  <w:num w:numId="26" w16cid:durableId="898202183">
    <w:abstractNumId w:val="16"/>
  </w:num>
  <w:num w:numId="27" w16cid:durableId="1999918088">
    <w:abstractNumId w:val="2"/>
  </w:num>
  <w:num w:numId="28" w16cid:durableId="1707370722">
    <w:abstractNumId w:val="28"/>
  </w:num>
  <w:num w:numId="29" w16cid:durableId="1579561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1D9"/>
    <w:rsid w:val="0000081B"/>
    <w:rsid w:val="0000658B"/>
    <w:rsid w:val="00006634"/>
    <w:rsid w:val="00007DC5"/>
    <w:rsid w:val="00010638"/>
    <w:rsid w:val="000116B7"/>
    <w:rsid w:val="000179B6"/>
    <w:rsid w:val="000266AC"/>
    <w:rsid w:val="00026AA6"/>
    <w:rsid w:val="000305F8"/>
    <w:rsid w:val="000412C2"/>
    <w:rsid w:val="00046E7B"/>
    <w:rsid w:val="000505D7"/>
    <w:rsid w:val="00054308"/>
    <w:rsid w:val="000546C2"/>
    <w:rsid w:val="00057967"/>
    <w:rsid w:val="00061EB3"/>
    <w:rsid w:val="000714F2"/>
    <w:rsid w:val="000810CC"/>
    <w:rsid w:val="0008585E"/>
    <w:rsid w:val="0009410E"/>
    <w:rsid w:val="00094B82"/>
    <w:rsid w:val="0009665F"/>
    <w:rsid w:val="000A7D3C"/>
    <w:rsid w:val="000B366A"/>
    <w:rsid w:val="000B78B5"/>
    <w:rsid w:val="000D3B4D"/>
    <w:rsid w:val="000E4476"/>
    <w:rsid w:val="000F1DD8"/>
    <w:rsid w:val="000F53AE"/>
    <w:rsid w:val="00113CE3"/>
    <w:rsid w:val="00117B5A"/>
    <w:rsid w:val="00117EA2"/>
    <w:rsid w:val="00125A73"/>
    <w:rsid w:val="0012695C"/>
    <w:rsid w:val="001301FD"/>
    <w:rsid w:val="00134CA9"/>
    <w:rsid w:val="00145431"/>
    <w:rsid w:val="00150AC6"/>
    <w:rsid w:val="00150D54"/>
    <w:rsid w:val="00161E11"/>
    <w:rsid w:val="001626E6"/>
    <w:rsid w:val="00163E33"/>
    <w:rsid w:val="00185DB5"/>
    <w:rsid w:val="00191E16"/>
    <w:rsid w:val="00196215"/>
    <w:rsid w:val="001A69FE"/>
    <w:rsid w:val="001B78FC"/>
    <w:rsid w:val="001C46B0"/>
    <w:rsid w:val="001C6B7B"/>
    <w:rsid w:val="001C6E4A"/>
    <w:rsid w:val="001D2B9C"/>
    <w:rsid w:val="001D4276"/>
    <w:rsid w:val="001D4BFD"/>
    <w:rsid w:val="001D6E8D"/>
    <w:rsid w:val="001D75BA"/>
    <w:rsid w:val="001E1B63"/>
    <w:rsid w:val="002039D1"/>
    <w:rsid w:val="002065A8"/>
    <w:rsid w:val="00207A8E"/>
    <w:rsid w:val="00215540"/>
    <w:rsid w:val="002221DC"/>
    <w:rsid w:val="00226025"/>
    <w:rsid w:val="0023682B"/>
    <w:rsid w:val="0023732E"/>
    <w:rsid w:val="00255A9E"/>
    <w:rsid w:val="00255BD7"/>
    <w:rsid w:val="002608F6"/>
    <w:rsid w:val="00261EEF"/>
    <w:rsid w:val="00266969"/>
    <w:rsid w:val="0027339F"/>
    <w:rsid w:val="00273EAE"/>
    <w:rsid w:val="00274941"/>
    <w:rsid w:val="002762C6"/>
    <w:rsid w:val="00277F94"/>
    <w:rsid w:val="002B7A70"/>
    <w:rsid w:val="002C0ADC"/>
    <w:rsid w:val="002D6479"/>
    <w:rsid w:val="002E2C9C"/>
    <w:rsid w:val="002E5348"/>
    <w:rsid w:val="002F1534"/>
    <w:rsid w:val="00302907"/>
    <w:rsid w:val="00302D29"/>
    <w:rsid w:val="00317C93"/>
    <w:rsid w:val="0032564A"/>
    <w:rsid w:val="00343428"/>
    <w:rsid w:val="003454A0"/>
    <w:rsid w:val="00366128"/>
    <w:rsid w:val="0037021A"/>
    <w:rsid w:val="0037349F"/>
    <w:rsid w:val="00375527"/>
    <w:rsid w:val="00377BFC"/>
    <w:rsid w:val="00387377"/>
    <w:rsid w:val="0039205F"/>
    <w:rsid w:val="00393877"/>
    <w:rsid w:val="003A7C32"/>
    <w:rsid w:val="003B7C3D"/>
    <w:rsid w:val="003C216A"/>
    <w:rsid w:val="003C2CE9"/>
    <w:rsid w:val="003C3B33"/>
    <w:rsid w:val="003E2329"/>
    <w:rsid w:val="003E2D3B"/>
    <w:rsid w:val="003E68C0"/>
    <w:rsid w:val="003F1A43"/>
    <w:rsid w:val="00400608"/>
    <w:rsid w:val="004012F9"/>
    <w:rsid w:val="0042736F"/>
    <w:rsid w:val="00432862"/>
    <w:rsid w:val="00433AAB"/>
    <w:rsid w:val="00437DBB"/>
    <w:rsid w:val="00451844"/>
    <w:rsid w:val="00451C1E"/>
    <w:rsid w:val="004567CC"/>
    <w:rsid w:val="00460E87"/>
    <w:rsid w:val="00477BB7"/>
    <w:rsid w:val="004A5D18"/>
    <w:rsid w:val="004B0585"/>
    <w:rsid w:val="004B2371"/>
    <w:rsid w:val="004B55A5"/>
    <w:rsid w:val="004C2625"/>
    <w:rsid w:val="004C6F84"/>
    <w:rsid w:val="004E4124"/>
    <w:rsid w:val="004E64AD"/>
    <w:rsid w:val="004F18DF"/>
    <w:rsid w:val="004F651E"/>
    <w:rsid w:val="00506879"/>
    <w:rsid w:val="0051702D"/>
    <w:rsid w:val="00522752"/>
    <w:rsid w:val="00523241"/>
    <w:rsid w:val="0052410A"/>
    <w:rsid w:val="00530830"/>
    <w:rsid w:val="005325F9"/>
    <w:rsid w:val="005333F3"/>
    <w:rsid w:val="005369ED"/>
    <w:rsid w:val="00537C4C"/>
    <w:rsid w:val="00541030"/>
    <w:rsid w:val="00545DFF"/>
    <w:rsid w:val="005467A1"/>
    <w:rsid w:val="0055418F"/>
    <w:rsid w:val="00560C28"/>
    <w:rsid w:val="005653DF"/>
    <w:rsid w:val="00571007"/>
    <w:rsid w:val="00575767"/>
    <w:rsid w:val="00584CEA"/>
    <w:rsid w:val="00585836"/>
    <w:rsid w:val="00587883"/>
    <w:rsid w:val="00587917"/>
    <w:rsid w:val="005A07EB"/>
    <w:rsid w:val="005A160E"/>
    <w:rsid w:val="005A190C"/>
    <w:rsid w:val="005A69C0"/>
    <w:rsid w:val="005B233C"/>
    <w:rsid w:val="005B4B84"/>
    <w:rsid w:val="005B512C"/>
    <w:rsid w:val="005B59FE"/>
    <w:rsid w:val="005B6BD1"/>
    <w:rsid w:val="005C4124"/>
    <w:rsid w:val="005D1E06"/>
    <w:rsid w:val="005D2C10"/>
    <w:rsid w:val="005D3DAA"/>
    <w:rsid w:val="005E36B7"/>
    <w:rsid w:val="005E5B01"/>
    <w:rsid w:val="005F0B2F"/>
    <w:rsid w:val="00601ECE"/>
    <w:rsid w:val="0060741C"/>
    <w:rsid w:val="00610A6F"/>
    <w:rsid w:val="00611FF5"/>
    <w:rsid w:val="00614F94"/>
    <w:rsid w:val="00615184"/>
    <w:rsid w:val="00617BD7"/>
    <w:rsid w:val="0062386A"/>
    <w:rsid w:val="006256AE"/>
    <w:rsid w:val="006667C4"/>
    <w:rsid w:val="00666838"/>
    <w:rsid w:val="00673D9F"/>
    <w:rsid w:val="00673DD7"/>
    <w:rsid w:val="006808C4"/>
    <w:rsid w:val="0068365E"/>
    <w:rsid w:val="00684CD5"/>
    <w:rsid w:val="00693B31"/>
    <w:rsid w:val="006A71A8"/>
    <w:rsid w:val="006C0398"/>
    <w:rsid w:val="006C56AE"/>
    <w:rsid w:val="006D3D3A"/>
    <w:rsid w:val="006D3F7A"/>
    <w:rsid w:val="006D6169"/>
    <w:rsid w:val="006E1832"/>
    <w:rsid w:val="006E247B"/>
    <w:rsid w:val="006F06D9"/>
    <w:rsid w:val="006F7CAF"/>
    <w:rsid w:val="00700DFC"/>
    <w:rsid w:val="007068BD"/>
    <w:rsid w:val="00731695"/>
    <w:rsid w:val="00743E33"/>
    <w:rsid w:val="0074460D"/>
    <w:rsid w:val="007621B3"/>
    <w:rsid w:val="00762A59"/>
    <w:rsid w:val="00765659"/>
    <w:rsid w:val="00781D5E"/>
    <w:rsid w:val="00790E77"/>
    <w:rsid w:val="00796D23"/>
    <w:rsid w:val="007B0637"/>
    <w:rsid w:val="007B2BAB"/>
    <w:rsid w:val="007B332C"/>
    <w:rsid w:val="007B5CC2"/>
    <w:rsid w:val="007D3745"/>
    <w:rsid w:val="007D719F"/>
    <w:rsid w:val="00801585"/>
    <w:rsid w:val="0080625B"/>
    <w:rsid w:val="0081082E"/>
    <w:rsid w:val="00810D53"/>
    <w:rsid w:val="00812CBC"/>
    <w:rsid w:val="00820660"/>
    <w:rsid w:val="0082572A"/>
    <w:rsid w:val="008354DD"/>
    <w:rsid w:val="00841410"/>
    <w:rsid w:val="00842C34"/>
    <w:rsid w:val="00843DAF"/>
    <w:rsid w:val="00852440"/>
    <w:rsid w:val="00852A4B"/>
    <w:rsid w:val="008603F6"/>
    <w:rsid w:val="00860B3B"/>
    <w:rsid w:val="0086620E"/>
    <w:rsid w:val="008825BA"/>
    <w:rsid w:val="00887ED1"/>
    <w:rsid w:val="00891B2B"/>
    <w:rsid w:val="008A70F6"/>
    <w:rsid w:val="008C2A9A"/>
    <w:rsid w:val="008C50AF"/>
    <w:rsid w:val="008C7D6A"/>
    <w:rsid w:val="008D2D26"/>
    <w:rsid w:val="008D759D"/>
    <w:rsid w:val="008E740C"/>
    <w:rsid w:val="00903CCC"/>
    <w:rsid w:val="009426AC"/>
    <w:rsid w:val="00944DAB"/>
    <w:rsid w:val="009512FD"/>
    <w:rsid w:val="00951A7A"/>
    <w:rsid w:val="00954117"/>
    <w:rsid w:val="0095660B"/>
    <w:rsid w:val="00961CA7"/>
    <w:rsid w:val="00962AB1"/>
    <w:rsid w:val="009635AC"/>
    <w:rsid w:val="009636CD"/>
    <w:rsid w:val="00972466"/>
    <w:rsid w:val="00974EE0"/>
    <w:rsid w:val="00975DCD"/>
    <w:rsid w:val="00977C26"/>
    <w:rsid w:val="0098003F"/>
    <w:rsid w:val="00981D87"/>
    <w:rsid w:val="009921E1"/>
    <w:rsid w:val="009948A2"/>
    <w:rsid w:val="009A728A"/>
    <w:rsid w:val="009B0EDA"/>
    <w:rsid w:val="009B7B92"/>
    <w:rsid w:val="009C459C"/>
    <w:rsid w:val="009D14A0"/>
    <w:rsid w:val="009E0CB0"/>
    <w:rsid w:val="009E1944"/>
    <w:rsid w:val="009F0D64"/>
    <w:rsid w:val="009F4AFB"/>
    <w:rsid w:val="009F74EE"/>
    <w:rsid w:val="00A07EA4"/>
    <w:rsid w:val="00A111D9"/>
    <w:rsid w:val="00A234E2"/>
    <w:rsid w:val="00A24006"/>
    <w:rsid w:val="00A2646C"/>
    <w:rsid w:val="00A4154D"/>
    <w:rsid w:val="00A459B4"/>
    <w:rsid w:val="00A45C98"/>
    <w:rsid w:val="00A45D0D"/>
    <w:rsid w:val="00A64E82"/>
    <w:rsid w:val="00A72CCC"/>
    <w:rsid w:val="00A758BE"/>
    <w:rsid w:val="00A76D37"/>
    <w:rsid w:val="00A84DAF"/>
    <w:rsid w:val="00A922D5"/>
    <w:rsid w:val="00AB2834"/>
    <w:rsid w:val="00AC0CAC"/>
    <w:rsid w:val="00AE05E9"/>
    <w:rsid w:val="00AE35C8"/>
    <w:rsid w:val="00AE67A6"/>
    <w:rsid w:val="00AE776F"/>
    <w:rsid w:val="00AF1F79"/>
    <w:rsid w:val="00AF3462"/>
    <w:rsid w:val="00B0058F"/>
    <w:rsid w:val="00B33B63"/>
    <w:rsid w:val="00B5741D"/>
    <w:rsid w:val="00B63479"/>
    <w:rsid w:val="00B652F0"/>
    <w:rsid w:val="00B66916"/>
    <w:rsid w:val="00B718FF"/>
    <w:rsid w:val="00B73930"/>
    <w:rsid w:val="00B76DDC"/>
    <w:rsid w:val="00B77D22"/>
    <w:rsid w:val="00B84964"/>
    <w:rsid w:val="00B93A34"/>
    <w:rsid w:val="00B95CF5"/>
    <w:rsid w:val="00BA3800"/>
    <w:rsid w:val="00BA3D92"/>
    <w:rsid w:val="00BA56DC"/>
    <w:rsid w:val="00BB1E57"/>
    <w:rsid w:val="00BB2F69"/>
    <w:rsid w:val="00BB7DF9"/>
    <w:rsid w:val="00BC01D4"/>
    <w:rsid w:val="00BC6530"/>
    <w:rsid w:val="00BD00D9"/>
    <w:rsid w:val="00BE2C4A"/>
    <w:rsid w:val="00BF01B1"/>
    <w:rsid w:val="00BF16D4"/>
    <w:rsid w:val="00C021F7"/>
    <w:rsid w:val="00C05038"/>
    <w:rsid w:val="00C1430C"/>
    <w:rsid w:val="00C15F60"/>
    <w:rsid w:val="00C20CDB"/>
    <w:rsid w:val="00C20D98"/>
    <w:rsid w:val="00C32194"/>
    <w:rsid w:val="00C35642"/>
    <w:rsid w:val="00C6398F"/>
    <w:rsid w:val="00C6598E"/>
    <w:rsid w:val="00C70DE7"/>
    <w:rsid w:val="00C731B9"/>
    <w:rsid w:val="00C8053F"/>
    <w:rsid w:val="00C94AA7"/>
    <w:rsid w:val="00C95EEB"/>
    <w:rsid w:val="00CB1771"/>
    <w:rsid w:val="00CB53BA"/>
    <w:rsid w:val="00CB58B7"/>
    <w:rsid w:val="00CD426D"/>
    <w:rsid w:val="00CE7237"/>
    <w:rsid w:val="00CF33C3"/>
    <w:rsid w:val="00CF5F67"/>
    <w:rsid w:val="00D00740"/>
    <w:rsid w:val="00D02C86"/>
    <w:rsid w:val="00D07C4E"/>
    <w:rsid w:val="00D10FA0"/>
    <w:rsid w:val="00D12271"/>
    <w:rsid w:val="00D1626F"/>
    <w:rsid w:val="00D17865"/>
    <w:rsid w:val="00D31958"/>
    <w:rsid w:val="00D32BE4"/>
    <w:rsid w:val="00D56970"/>
    <w:rsid w:val="00D56BE4"/>
    <w:rsid w:val="00D62800"/>
    <w:rsid w:val="00D65EC4"/>
    <w:rsid w:val="00D67386"/>
    <w:rsid w:val="00D67930"/>
    <w:rsid w:val="00D71FC6"/>
    <w:rsid w:val="00D7242F"/>
    <w:rsid w:val="00D73B4A"/>
    <w:rsid w:val="00D808BF"/>
    <w:rsid w:val="00D81DC1"/>
    <w:rsid w:val="00D908A1"/>
    <w:rsid w:val="00D92D0F"/>
    <w:rsid w:val="00DA0C9A"/>
    <w:rsid w:val="00DA1B31"/>
    <w:rsid w:val="00DA1FDD"/>
    <w:rsid w:val="00DA3CCD"/>
    <w:rsid w:val="00DA49AA"/>
    <w:rsid w:val="00DA666C"/>
    <w:rsid w:val="00DB156A"/>
    <w:rsid w:val="00DC38E8"/>
    <w:rsid w:val="00DD3023"/>
    <w:rsid w:val="00DD5BE4"/>
    <w:rsid w:val="00DE5575"/>
    <w:rsid w:val="00DE7F06"/>
    <w:rsid w:val="00DF201E"/>
    <w:rsid w:val="00DF339A"/>
    <w:rsid w:val="00E0343B"/>
    <w:rsid w:val="00E104D3"/>
    <w:rsid w:val="00E12349"/>
    <w:rsid w:val="00E12D55"/>
    <w:rsid w:val="00E172F2"/>
    <w:rsid w:val="00E21232"/>
    <w:rsid w:val="00E25890"/>
    <w:rsid w:val="00E32BEB"/>
    <w:rsid w:val="00E50C34"/>
    <w:rsid w:val="00E554CF"/>
    <w:rsid w:val="00E6295A"/>
    <w:rsid w:val="00E63A95"/>
    <w:rsid w:val="00E65D23"/>
    <w:rsid w:val="00E71390"/>
    <w:rsid w:val="00E8723F"/>
    <w:rsid w:val="00E96DD5"/>
    <w:rsid w:val="00EA2AAD"/>
    <w:rsid w:val="00EA36D2"/>
    <w:rsid w:val="00EA3B07"/>
    <w:rsid w:val="00EB0B2E"/>
    <w:rsid w:val="00EB13D3"/>
    <w:rsid w:val="00EB6276"/>
    <w:rsid w:val="00EB6E16"/>
    <w:rsid w:val="00EC0DAB"/>
    <w:rsid w:val="00ED2519"/>
    <w:rsid w:val="00ED2CCE"/>
    <w:rsid w:val="00EE4E6E"/>
    <w:rsid w:val="00EF6346"/>
    <w:rsid w:val="00F10619"/>
    <w:rsid w:val="00F1291D"/>
    <w:rsid w:val="00F215D6"/>
    <w:rsid w:val="00F22B61"/>
    <w:rsid w:val="00F37D13"/>
    <w:rsid w:val="00F51824"/>
    <w:rsid w:val="00F57195"/>
    <w:rsid w:val="00F648E9"/>
    <w:rsid w:val="00F6774D"/>
    <w:rsid w:val="00F7648E"/>
    <w:rsid w:val="00F80DC5"/>
    <w:rsid w:val="00F83713"/>
    <w:rsid w:val="00F900C5"/>
    <w:rsid w:val="00FA3260"/>
    <w:rsid w:val="00FA3DB8"/>
    <w:rsid w:val="00FB04D8"/>
    <w:rsid w:val="00FB0E36"/>
    <w:rsid w:val="00FC0B7D"/>
    <w:rsid w:val="00FE2178"/>
    <w:rsid w:val="00FE48B0"/>
    <w:rsid w:val="00FF1C4C"/>
    <w:rsid w:val="00FF6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B285"/>
  <w15:docId w15:val="{2FFA776E-C150-49F3-9D2A-9D3A13A8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8"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63"/>
      <w:ind w:left="1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Cambria" w:hAnsi="Cambria" w:cs="Cambria"/>
      <w:b/>
      <w:color w:val="000000"/>
      <w:sz w:val="22"/>
    </w:rPr>
  </w:style>
  <w:style w:type="paragraph" w:styleId="ListParagraph">
    <w:name w:val="List Paragraph"/>
    <w:basedOn w:val="Normal"/>
    <w:uiPriority w:val="34"/>
    <w:qFormat/>
    <w:rsid w:val="00150AC6"/>
    <w:pPr>
      <w:ind w:left="720"/>
      <w:contextualSpacing/>
    </w:pPr>
  </w:style>
  <w:style w:type="character" w:styleId="Hyperlink">
    <w:name w:val="Hyperlink"/>
    <w:basedOn w:val="DefaultParagraphFont"/>
    <w:uiPriority w:val="99"/>
    <w:unhideWhenUsed/>
    <w:rsid w:val="00810D53"/>
    <w:rPr>
      <w:color w:val="0563C1" w:themeColor="hyperlink"/>
      <w:u w:val="single"/>
    </w:rPr>
  </w:style>
  <w:style w:type="paragraph" w:styleId="Caption">
    <w:name w:val="caption"/>
    <w:basedOn w:val="Normal"/>
    <w:next w:val="Normal"/>
    <w:uiPriority w:val="35"/>
    <w:unhideWhenUsed/>
    <w:qFormat/>
    <w:rsid w:val="008354DD"/>
    <w:pPr>
      <w:spacing w:after="200" w:line="240" w:lineRule="auto"/>
    </w:pPr>
    <w:rPr>
      <w:i/>
      <w:iCs/>
      <w:color w:val="44546A" w:themeColor="text2"/>
      <w:sz w:val="18"/>
      <w:szCs w:val="18"/>
    </w:rPr>
  </w:style>
  <w:style w:type="table" w:styleId="TableGrid">
    <w:name w:val="Table Grid"/>
    <w:basedOn w:val="TableNormal"/>
    <w:uiPriority w:val="39"/>
    <w:rsid w:val="00533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3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33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333F3"/>
    <w:rPr>
      <w:color w:val="808080"/>
    </w:rPr>
  </w:style>
  <w:style w:type="table" w:styleId="PlainTable1">
    <w:name w:val="Plain Table 1"/>
    <w:basedOn w:val="TableNormal"/>
    <w:uiPriority w:val="41"/>
    <w:rsid w:val="00E872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185DB5"/>
    <w:pPr>
      <w:spacing w:after="0" w:line="240" w:lineRule="auto"/>
    </w:pPr>
    <w:rPr>
      <w:rFonts w:ascii="Cambria" w:eastAsia="Cambria" w:hAnsi="Cambria" w:cs="Cambria"/>
      <w:color w:val="000000"/>
    </w:rPr>
  </w:style>
  <w:style w:type="character" w:styleId="CommentReference">
    <w:name w:val="annotation reference"/>
    <w:basedOn w:val="DefaultParagraphFont"/>
    <w:uiPriority w:val="99"/>
    <w:semiHidden/>
    <w:unhideWhenUsed/>
    <w:rsid w:val="00007DC5"/>
    <w:rPr>
      <w:sz w:val="16"/>
      <w:szCs w:val="16"/>
    </w:rPr>
  </w:style>
  <w:style w:type="paragraph" w:styleId="CommentText">
    <w:name w:val="annotation text"/>
    <w:basedOn w:val="Normal"/>
    <w:link w:val="CommentTextChar"/>
    <w:uiPriority w:val="99"/>
    <w:semiHidden/>
    <w:unhideWhenUsed/>
    <w:rsid w:val="00007DC5"/>
    <w:pPr>
      <w:spacing w:line="240" w:lineRule="auto"/>
    </w:pPr>
    <w:rPr>
      <w:sz w:val="20"/>
      <w:szCs w:val="20"/>
    </w:rPr>
  </w:style>
  <w:style w:type="character" w:customStyle="1" w:styleId="CommentTextChar">
    <w:name w:val="Comment Text Char"/>
    <w:basedOn w:val="DefaultParagraphFont"/>
    <w:link w:val="CommentText"/>
    <w:uiPriority w:val="99"/>
    <w:semiHidden/>
    <w:rsid w:val="00007DC5"/>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007DC5"/>
    <w:rPr>
      <w:b/>
      <w:bCs/>
    </w:rPr>
  </w:style>
  <w:style w:type="character" w:customStyle="1" w:styleId="CommentSubjectChar">
    <w:name w:val="Comment Subject Char"/>
    <w:basedOn w:val="CommentTextChar"/>
    <w:link w:val="CommentSubject"/>
    <w:uiPriority w:val="99"/>
    <w:semiHidden/>
    <w:rsid w:val="00007DC5"/>
    <w:rPr>
      <w:rFonts w:ascii="Cambria" w:eastAsia="Cambria" w:hAnsi="Cambria" w:cs="Cambria"/>
      <w:b/>
      <w:bCs/>
      <w:color w:val="000000"/>
      <w:sz w:val="20"/>
      <w:szCs w:val="20"/>
    </w:rPr>
  </w:style>
  <w:style w:type="paragraph" w:styleId="Footer">
    <w:name w:val="footer"/>
    <w:basedOn w:val="Normal"/>
    <w:link w:val="FooterChar"/>
    <w:uiPriority w:val="99"/>
    <w:unhideWhenUsed/>
    <w:rsid w:val="000A7D3C"/>
    <w:pPr>
      <w:tabs>
        <w:tab w:val="center" w:pos="4680"/>
        <w:tab w:val="right" w:pos="9360"/>
      </w:tabs>
      <w:spacing w:after="0" w:line="240" w:lineRule="auto"/>
      <w:ind w:left="0" w:firstLine="0"/>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0A7D3C"/>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68096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1.xml"/><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C811B-2118-4E55-9A49-E1B5B3FFB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5</Pages>
  <Words>710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Coulston</dc:creator>
  <cp:keywords/>
  <dc:description/>
  <cp:lastModifiedBy>Chris Coulston</cp:lastModifiedBy>
  <cp:revision>18</cp:revision>
  <dcterms:created xsi:type="dcterms:W3CDTF">2022-08-21T16:33:00Z</dcterms:created>
  <dcterms:modified xsi:type="dcterms:W3CDTF">2023-05-22T04:20:00Z</dcterms:modified>
</cp:coreProperties>
</file>