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4E1" w:rsidRDefault="008234E1" w:rsidP="008234E1">
      <w:pPr>
        <w:jc w:val="center"/>
        <w:rPr>
          <w:sz w:val="56"/>
          <w:szCs w:val="72"/>
        </w:rPr>
      </w:pPr>
    </w:p>
    <w:p w:rsidR="008234E1" w:rsidRDefault="008234E1" w:rsidP="008234E1">
      <w:pPr>
        <w:jc w:val="center"/>
        <w:rPr>
          <w:sz w:val="56"/>
          <w:szCs w:val="72"/>
        </w:rPr>
      </w:pPr>
    </w:p>
    <w:p w:rsidR="00F5609B" w:rsidRPr="008234E1" w:rsidRDefault="008234E1" w:rsidP="008234E1">
      <w:pPr>
        <w:jc w:val="center"/>
        <w:rPr>
          <w:sz w:val="56"/>
          <w:szCs w:val="72"/>
        </w:rPr>
      </w:pPr>
      <w:bookmarkStart w:id="0" w:name="_GoBack"/>
      <w:bookmarkEnd w:id="0"/>
      <w:r w:rsidRPr="008234E1">
        <w:rPr>
          <w:rFonts w:hint="eastAsia"/>
          <w:sz w:val="56"/>
          <w:szCs w:val="72"/>
        </w:rPr>
        <w:t>원자력</w:t>
      </w:r>
      <w:r w:rsidRPr="008234E1">
        <w:rPr>
          <w:rFonts w:hint="eastAsia"/>
          <w:sz w:val="56"/>
          <w:szCs w:val="72"/>
        </w:rPr>
        <w:t xml:space="preserve"> </w:t>
      </w:r>
      <w:r w:rsidRPr="008234E1">
        <w:rPr>
          <w:rFonts w:hint="eastAsia"/>
          <w:sz w:val="56"/>
          <w:szCs w:val="72"/>
        </w:rPr>
        <w:t>전산해석</w:t>
      </w:r>
      <w:r w:rsidRPr="008234E1">
        <w:rPr>
          <w:rFonts w:hint="eastAsia"/>
          <w:sz w:val="56"/>
          <w:szCs w:val="72"/>
        </w:rPr>
        <w:t xml:space="preserve"> </w:t>
      </w:r>
      <w:r w:rsidRPr="008234E1">
        <w:rPr>
          <w:rFonts w:hint="eastAsia"/>
          <w:sz w:val="56"/>
          <w:szCs w:val="72"/>
        </w:rPr>
        <w:t>및</w:t>
      </w:r>
      <w:r w:rsidRPr="008234E1">
        <w:rPr>
          <w:rFonts w:hint="eastAsia"/>
          <w:sz w:val="56"/>
          <w:szCs w:val="72"/>
        </w:rPr>
        <w:t xml:space="preserve"> </w:t>
      </w:r>
      <w:r w:rsidRPr="008234E1">
        <w:rPr>
          <w:rFonts w:hint="eastAsia"/>
          <w:sz w:val="56"/>
          <w:szCs w:val="72"/>
        </w:rPr>
        <w:t>응용</w:t>
      </w:r>
    </w:p>
    <w:p w:rsidR="008234E1" w:rsidRPr="008234E1" w:rsidRDefault="008234E1" w:rsidP="008234E1">
      <w:pPr>
        <w:jc w:val="center"/>
        <w:rPr>
          <w:sz w:val="56"/>
          <w:szCs w:val="72"/>
        </w:rPr>
      </w:pPr>
      <w:r w:rsidRPr="008234E1">
        <w:rPr>
          <w:rFonts w:hint="eastAsia"/>
          <w:sz w:val="56"/>
          <w:szCs w:val="72"/>
        </w:rPr>
        <w:t>최종</w:t>
      </w:r>
      <w:r w:rsidRPr="008234E1">
        <w:rPr>
          <w:rFonts w:hint="eastAsia"/>
          <w:sz w:val="56"/>
          <w:szCs w:val="72"/>
        </w:rPr>
        <w:t xml:space="preserve"> </w:t>
      </w:r>
      <w:r w:rsidRPr="008234E1">
        <w:rPr>
          <w:rFonts w:hint="eastAsia"/>
          <w:sz w:val="56"/>
          <w:szCs w:val="72"/>
        </w:rPr>
        <w:t>보고서</w:t>
      </w:r>
    </w:p>
    <w:p w:rsidR="008234E1" w:rsidRPr="008234E1" w:rsidRDefault="008234E1" w:rsidP="008234E1">
      <w:pPr>
        <w:jc w:val="center"/>
        <w:rPr>
          <w:sz w:val="56"/>
          <w:szCs w:val="72"/>
        </w:rPr>
      </w:pPr>
    </w:p>
    <w:p w:rsidR="008234E1" w:rsidRPr="008234E1" w:rsidRDefault="008234E1" w:rsidP="008234E1">
      <w:pPr>
        <w:jc w:val="center"/>
        <w:rPr>
          <w:b/>
          <w:bCs/>
          <w:sz w:val="56"/>
          <w:szCs w:val="72"/>
        </w:rPr>
      </w:pPr>
      <w:r w:rsidRPr="008234E1">
        <w:rPr>
          <w:rFonts w:hint="eastAsia"/>
          <w:b/>
          <w:bCs/>
          <w:sz w:val="56"/>
          <w:szCs w:val="72"/>
        </w:rPr>
        <w:t>I</w:t>
      </w:r>
      <w:r w:rsidRPr="008234E1">
        <w:rPr>
          <w:b/>
          <w:bCs/>
          <w:sz w:val="56"/>
          <w:szCs w:val="72"/>
        </w:rPr>
        <w:t xml:space="preserve">mprovement of a code for </w:t>
      </w:r>
      <w:r>
        <w:rPr>
          <w:b/>
          <w:bCs/>
          <w:sz w:val="56"/>
          <w:szCs w:val="72"/>
        </w:rPr>
        <w:t>P</w:t>
      </w:r>
      <w:r w:rsidRPr="008234E1">
        <w:rPr>
          <w:b/>
          <w:bCs/>
          <w:sz w:val="56"/>
          <w:szCs w:val="72"/>
        </w:rPr>
        <w:t xml:space="preserve">assive </w:t>
      </w:r>
      <w:r>
        <w:rPr>
          <w:b/>
          <w:bCs/>
          <w:sz w:val="56"/>
          <w:szCs w:val="72"/>
        </w:rPr>
        <w:t>A</w:t>
      </w:r>
      <w:r w:rsidRPr="008234E1">
        <w:rPr>
          <w:b/>
          <w:bCs/>
          <w:sz w:val="56"/>
          <w:szCs w:val="72"/>
        </w:rPr>
        <w:t xml:space="preserve">utocatalytic </w:t>
      </w:r>
      <w:r>
        <w:rPr>
          <w:b/>
          <w:bCs/>
          <w:sz w:val="56"/>
          <w:szCs w:val="72"/>
        </w:rPr>
        <w:t>R</w:t>
      </w:r>
      <w:r w:rsidRPr="008234E1">
        <w:rPr>
          <w:b/>
          <w:bCs/>
          <w:sz w:val="56"/>
          <w:szCs w:val="72"/>
        </w:rPr>
        <w:t>ecombiner (PAR)</w:t>
      </w:r>
    </w:p>
    <w:p w:rsidR="008234E1" w:rsidRPr="008234E1" w:rsidRDefault="008234E1" w:rsidP="008234E1">
      <w:pPr>
        <w:jc w:val="center"/>
        <w:rPr>
          <w:sz w:val="56"/>
          <w:szCs w:val="72"/>
        </w:rPr>
      </w:pPr>
    </w:p>
    <w:p w:rsidR="008234E1" w:rsidRPr="008234E1" w:rsidRDefault="008234E1" w:rsidP="008234E1">
      <w:pPr>
        <w:jc w:val="center"/>
        <w:rPr>
          <w:sz w:val="44"/>
          <w:szCs w:val="44"/>
        </w:rPr>
      </w:pPr>
      <w:r w:rsidRPr="008234E1">
        <w:rPr>
          <w:sz w:val="44"/>
          <w:szCs w:val="44"/>
        </w:rPr>
        <w:t>2020.06.24.</w:t>
      </w:r>
    </w:p>
    <w:p w:rsidR="008234E1" w:rsidRDefault="008234E1"/>
    <w:p w:rsidR="008234E1" w:rsidRDefault="008234E1"/>
    <w:p w:rsidR="008234E1" w:rsidRDefault="008234E1"/>
    <w:p w:rsidR="008234E1" w:rsidRDefault="008234E1"/>
    <w:p w:rsidR="008234E1" w:rsidRDefault="008234E1"/>
    <w:p w:rsidR="008234E1" w:rsidRDefault="008234E1"/>
    <w:p w:rsidR="008234E1" w:rsidRDefault="008234E1"/>
    <w:p w:rsidR="008234E1" w:rsidRDefault="008234E1"/>
    <w:p w:rsidR="008234E1" w:rsidRDefault="008234E1"/>
    <w:p w:rsidR="008234E1" w:rsidRDefault="008234E1"/>
    <w:p w:rsidR="008234E1" w:rsidRPr="008234E1" w:rsidRDefault="008234E1" w:rsidP="008234E1">
      <w:pPr>
        <w:jc w:val="right"/>
        <w:rPr>
          <w:sz w:val="28"/>
          <w:szCs w:val="32"/>
        </w:rPr>
      </w:pPr>
      <w:r w:rsidRPr="008234E1">
        <w:rPr>
          <w:sz w:val="28"/>
          <w:szCs w:val="32"/>
        </w:rPr>
        <w:t>1</w:t>
      </w:r>
      <w:r w:rsidRPr="008234E1">
        <w:rPr>
          <w:rFonts w:hint="eastAsia"/>
          <w:sz w:val="28"/>
          <w:szCs w:val="32"/>
        </w:rPr>
        <w:t>조</w:t>
      </w:r>
    </w:p>
    <w:p w:rsidR="008234E1" w:rsidRDefault="008234E1" w:rsidP="008234E1">
      <w:pPr>
        <w:jc w:val="right"/>
        <w:rPr>
          <w:sz w:val="28"/>
          <w:szCs w:val="32"/>
        </w:rPr>
      </w:pPr>
      <w:r w:rsidRPr="008234E1">
        <w:rPr>
          <w:rFonts w:hint="eastAsia"/>
          <w:sz w:val="28"/>
          <w:szCs w:val="32"/>
        </w:rPr>
        <w:t>김지현</w:t>
      </w:r>
      <w:r w:rsidRPr="008234E1">
        <w:rPr>
          <w:rFonts w:hint="eastAsia"/>
          <w:sz w:val="28"/>
          <w:szCs w:val="32"/>
        </w:rPr>
        <w:t>,</w:t>
      </w:r>
      <w:r w:rsidRPr="008234E1">
        <w:rPr>
          <w:sz w:val="28"/>
          <w:szCs w:val="32"/>
        </w:rPr>
        <w:t xml:space="preserve"> </w:t>
      </w:r>
      <w:r w:rsidRPr="008234E1">
        <w:rPr>
          <w:rFonts w:hint="eastAsia"/>
          <w:sz w:val="28"/>
          <w:szCs w:val="32"/>
        </w:rPr>
        <w:t>송준혁</w:t>
      </w:r>
      <w:r w:rsidRPr="008234E1">
        <w:rPr>
          <w:rFonts w:hint="eastAsia"/>
          <w:sz w:val="28"/>
          <w:szCs w:val="32"/>
        </w:rPr>
        <w:t>,</w:t>
      </w:r>
      <w:r w:rsidRPr="008234E1">
        <w:rPr>
          <w:sz w:val="28"/>
          <w:szCs w:val="32"/>
        </w:rPr>
        <w:t xml:space="preserve"> </w:t>
      </w:r>
      <w:proofErr w:type="spellStart"/>
      <w:r w:rsidRPr="008234E1">
        <w:rPr>
          <w:rFonts w:hint="eastAsia"/>
          <w:sz w:val="28"/>
          <w:szCs w:val="32"/>
        </w:rPr>
        <w:t>최규정</w:t>
      </w:r>
      <w:proofErr w:type="spellEnd"/>
      <w:r w:rsidRPr="008234E1">
        <w:rPr>
          <w:rFonts w:hint="eastAsia"/>
          <w:sz w:val="28"/>
          <w:szCs w:val="32"/>
        </w:rPr>
        <w:t>,</w:t>
      </w:r>
      <w:r w:rsidRPr="008234E1">
        <w:rPr>
          <w:sz w:val="28"/>
          <w:szCs w:val="32"/>
        </w:rPr>
        <w:t xml:space="preserve"> TA DUY LONG</w:t>
      </w:r>
    </w:p>
    <w:p w:rsidR="00B614A0" w:rsidRDefault="008234E1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sdt>
      <w:sdtPr>
        <w:rPr>
          <w:lang w:val="ko-KR"/>
        </w:rPr>
        <w:id w:val="-105770889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2"/>
        </w:rPr>
      </w:sdtEndPr>
      <w:sdtContent>
        <w:p w:rsidR="00B614A0" w:rsidRDefault="00B614A0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:rsidR="00E800D6" w:rsidRDefault="00B614A0">
          <w:pPr>
            <w:pStyle w:val="10"/>
            <w:tabs>
              <w:tab w:val="right" w:leader="dot" w:pos="9016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0399" w:history="1">
            <w:r w:rsidR="00E800D6" w:rsidRPr="009E6670">
              <w:rPr>
                <w:rStyle w:val="a6"/>
                <w:rFonts w:hint="eastAsia"/>
                <w:noProof/>
              </w:rPr>
              <w:t>제１장</w:t>
            </w:r>
            <w:r w:rsidR="00E800D6" w:rsidRPr="009E6670">
              <w:rPr>
                <w:rStyle w:val="a6"/>
                <w:noProof/>
              </w:rPr>
              <w:t xml:space="preserve"> . </w:t>
            </w:r>
            <w:r w:rsidR="00E800D6" w:rsidRPr="009E6670">
              <w:rPr>
                <w:rStyle w:val="a6"/>
                <w:rFonts w:hint="eastAsia"/>
                <w:noProof/>
              </w:rPr>
              <w:t>개</w:t>
            </w:r>
            <w:r w:rsidR="00E800D6" w:rsidRPr="009E6670">
              <w:rPr>
                <w:rStyle w:val="a6"/>
                <w:noProof/>
              </w:rPr>
              <w:t xml:space="preserve"> </w:t>
            </w:r>
            <w:r w:rsidR="00E800D6" w:rsidRPr="009E6670">
              <w:rPr>
                <w:rStyle w:val="a6"/>
                <w:rFonts w:hint="eastAsia"/>
                <w:noProof/>
              </w:rPr>
              <w:t>요</w:t>
            </w:r>
            <w:r w:rsidR="00E800D6">
              <w:rPr>
                <w:noProof/>
                <w:webHidden/>
              </w:rPr>
              <w:tab/>
            </w:r>
            <w:r w:rsidR="00E800D6">
              <w:rPr>
                <w:noProof/>
                <w:webHidden/>
              </w:rPr>
              <w:fldChar w:fldCharType="begin"/>
            </w:r>
            <w:r w:rsidR="00E800D6">
              <w:rPr>
                <w:noProof/>
                <w:webHidden/>
              </w:rPr>
              <w:instrText xml:space="preserve"> PAGEREF _Toc43920399 \h </w:instrText>
            </w:r>
            <w:r w:rsidR="00E800D6">
              <w:rPr>
                <w:noProof/>
                <w:webHidden/>
              </w:rPr>
            </w:r>
            <w:r w:rsidR="00E800D6">
              <w:rPr>
                <w:noProof/>
                <w:webHidden/>
              </w:rPr>
              <w:fldChar w:fldCharType="separate"/>
            </w:r>
            <w:r w:rsidR="00E800D6">
              <w:rPr>
                <w:noProof/>
                <w:webHidden/>
              </w:rPr>
              <w:t>3</w:t>
            </w:r>
            <w:r w:rsidR="00E800D6"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10"/>
            <w:tabs>
              <w:tab w:val="right" w:leader="dot" w:pos="9016"/>
            </w:tabs>
            <w:rPr>
              <w:noProof/>
              <w:sz w:val="22"/>
            </w:rPr>
          </w:pPr>
          <w:hyperlink w:anchor="_Toc43920400" w:history="1">
            <w:r w:rsidRPr="009E6670">
              <w:rPr>
                <w:rStyle w:val="a6"/>
                <w:rFonts w:hint="eastAsia"/>
                <w:noProof/>
              </w:rPr>
              <w:t>제２장</w:t>
            </w:r>
            <w:r w:rsidRPr="009E6670">
              <w:rPr>
                <w:rStyle w:val="a6"/>
                <w:noProof/>
              </w:rPr>
              <w:t xml:space="preserve"> . </w:t>
            </w:r>
            <w:r w:rsidRPr="009E6670">
              <w:rPr>
                <w:rStyle w:val="a6"/>
                <w:rFonts w:hint="eastAsia"/>
                <w:noProof/>
              </w:rPr>
              <w:t>개선</w:t>
            </w:r>
            <w:r w:rsidRPr="009E6670">
              <w:rPr>
                <w:rStyle w:val="a6"/>
                <w:noProof/>
              </w:rPr>
              <w:t xml:space="preserve"> </w:t>
            </w:r>
            <w:r w:rsidRPr="009E6670">
              <w:rPr>
                <w:rStyle w:val="a6"/>
                <w:rFonts w:hint="eastAsia"/>
                <w:noProof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20"/>
            <w:tabs>
              <w:tab w:val="right" w:leader="dot" w:pos="9016"/>
            </w:tabs>
            <w:rPr>
              <w:noProof/>
              <w:sz w:val="22"/>
            </w:rPr>
          </w:pPr>
          <w:hyperlink w:anchor="_Toc43920401" w:history="1">
            <w:r w:rsidRPr="009E6670">
              <w:rPr>
                <w:rStyle w:val="a6"/>
                <w:rFonts w:hint="eastAsia"/>
                <w:noProof/>
              </w:rPr>
              <w:t>제１절</w:t>
            </w:r>
            <w:r w:rsidRPr="009E6670">
              <w:rPr>
                <w:rStyle w:val="a6"/>
                <w:noProof/>
              </w:rPr>
              <w:t xml:space="preserve"> . </w:t>
            </w:r>
            <w:r w:rsidRPr="009E6670">
              <w:rPr>
                <w:rStyle w:val="a6"/>
                <w:rFonts w:hint="eastAsia"/>
                <w:noProof/>
              </w:rPr>
              <w:t>화학반응식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20"/>
            <w:tabs>
              <w:tab w:val="right" w:leader="dot" w:pos="9016"/>
            </w:tabs>
            <w:rPr>
              <w:noProof/>
              <w:sz w:val="22"/>
            </w:rPr>
          </w:pPr>
          <w:hyperlink w:anchor="_Toc43920402" w:history="1">
            <w:r w:rsidRPr="009E6670">
              <w:rPr>
                <w:rStyle w:val="a6"/>
                <w:rFonts w:hint="eastAsia"/>
                <w:noProof/>
              </w:rPr>
              <w:t>제２절</w:t>
            </w:r>
            <w:r w:rsidRPr="009E6670">
              <w:rPr>
                <w:rStyle w:val="a6"/>
                <w:noProof/>
              </w:rPr>
              <w:t xml:space="preserve"> . </w:t>
            </w:r>
            <w:r w:rsidRPr="009E6670">
              <w:rPr>
                <w:rStyle w:val="a6"/>
                <w:rFonts w:hint="eastAsia"/>
                <w:noProof/>
              </w:rPr>
              <w:t>수치해석</w:t>
            </w:r>
            <w:r w:rsidRPr="009E6670">
              <w:rPr>
                <w:rStyle w:val="a6"/>
                <w:noProof/>
              </w:rPr>
              <w:t xml:space="preserve"> </w:t>
            </w:r>
            <w:r w:rsidRPr="009E6670">
              <w:rPr>
                <w:rStyle w:val="a6"/>
                <w:rFonts w:hint="eastAsia"/>
                <w:noProof/>
              </w:rPr>
              <w:t>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30"/>
            <w:tabs>
              <w:tab w:val="right" w:leader="dot" w:pos="9016"/>
            </w:tabs>
            <w:rPr>
              <w:noProof/>
              <w:sz w:val="22"/>
            </w:rPr>
          </w:pPr>
          <w:hyperlink w:anchor="_Toc43920403" w:history="1">
            <w:r w:rsidRPr="009E6670">
              <w:rPr>
                <w:rStyle w:val="a6"/>
                <w:rFonts w:hint="eastAsia"/>
                <w:noProof/>
              </w:rPr>
              <w:t>제１항</w:t>
            </w:r>
            <w:r w:rsidRPr="009E6670">
              <w:rPr>
                <w:rStyle w:val="a6"/>
                <w:noProof/>
              </w:rPr>
              <w:t xml:space="preserve"> . Momentum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30"/>
            <w:tabs>
              <w:tab w:val="right" w:leader="dot" w:pos="9016"/>
            </w:tabs>
            <w:rPr>
              <w:noProof/>
              <w:sz w:val="22"/>
            </w:rPr>
          </w:pPr>
          <w:hyperlink w:anchor="_Toc43920404" w:history="1">
            <w:r w:rsidRPr="009E6670">
              <w:rPr>
                <w:rStyle w:val="a6"/>
                <w:rFonts w:hint="eastAsia"/>
                <w:noProof/>
              </w:rPr>
              <w:t>제２항</w:t>
            </w:r>
            <w:r w:rsidRPr="009E6670">
              <w:rPr>
                <w:rStyle w:val="a6"/>
                <w:noProof/>
              </w:rPr>
              <w:t xml:space="preserve"> . Continuity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30"/>
            <w:tabs>
              <w:tab w:val="right" w:leader="dot" w:pos="9016"/>
            </w:tabs>
            <w:rPr>
              <w:noProof/>
              <w:sz w:val="22"/>
            </w:rPr>
          </w:pPr>
          <w:hyperlink w:anchor="_Toc43920405" w:history="1">
            <w:r w:rsidRPr="009E6670">
              <w:rPr>
                <w:rStyle w:val="a6"/>
                <w:rFonts w:hint="eastAsia"/>
                <w:noProof/>
              </w:rPr>
              <w:t>제３항</w:t>
            </w:r>
            <w:r w:rsidRPr="009E6670">
              <w:rPr>
                <w:rStyle w:val="a6"/>
                <w:noProof/>
              </w:rPr>
              <w:t xml:space="preserve"> . Species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30"/>
            <w:tabs>
              <w:tab w:val="right" w:leader="dot" w:pos="9016"/>
            </w:tabs>
            <w:rPr>
              <w:noProof/>
              <w:sz w:val="22"/>
            </w:rPr>
          </w:pPr>
          <w:hyperlink w:anchor="_Toc43920406" w:history="1">
            <w:r w:rsidRPr="009E6670">
              <w:rPr>
                <w:rStyle w:val="a6"/>
                <w:rFonts w:hint="eastAsia"/>
                <w:noProof/>
              </w:rPr>
              <w:t>제４항</w:t>
            </w:r>
            <w:r w:rsidRPr="009E6670">
              <w:rPr>
                <w:rStyle w:val="a6"/>
                <w:noProof/>
              </w:rPr>
              <w:t xml:space="preserve"> . Energy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20"/>
            <w:tabs>
              <w:tab w:val="right" w:leader="dot" w:pos="9016"/>
            </w:tabs>
            <w:rPr>
              <w:noProof/>
              <w:sz w:val="22"/>
            </w:rPr>
          </w:pPr>
          <w:hyperlink w:anchor="_Toc43920407" w:history="1">
            <w:r w:rsidRPr="009E6670">
              <w:rPr>
                <w:rStyle w:val="a6"/>
                <w:rFonts w:hint="eastAsia"/>
                <w:noProof/>
              </w:rPr>
              <w:t>제３절</w:t>
            </w:r>
            <w:r w:rsidRPr="009E6670">
              <w:rPr>
                <w:rStyle w:val="a6"/>
                <w:noProof/>
              </w:rPr>
              <w:t xml:space="preserve"> . </w:t>
            </w:r>
            <w:r w:rsidRPr="009E6670">
              <w:rPr>
                <w:rStyle w:val="a6"/>
                <w:rFonts w:hint="eastAsia"/>
                <w:noProof/>
              </w:rPr>
              <w:t>열역학적</w:t>
            </w:r>
            <w:r w:rsidRPr="009E6670">
              <w:rPr>
                <w:rStyle w:val="a6"/>
                <w:noProof/>
              </w:rPr>
              <w:t xml:space="preserve"> </w:t>
            </w:r>
            <w:r w:rsidRPr="009E6670">
              <w:rPr>
                <w:rStyle w:val="a6"/>
                <w:rFonts w:hint="eastAsia"/>
                <w:noProof/>
              </w:rPr>
              <w:t>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20"/>
            <w:tabs>
              <w:tab w:val="right" w:leader="dot" w:pos="9016"/>
            </w:tabs>
            <w:rPr>
              <w:noProof/>
              <w:sz w:val="22"/>
            </w:rPr>
          </w:pPr>
          <w:hyperlink w:anchor="_Toc43920408" w:history="1">
            <w:r w:rsidRPr="009E6670">
              <w:rPr>
                <w:rStyle w:val="a6"/>
                <w:rFonts w:hint="eastAsia"/>
                <w:noProof/>
              </w:rPr>
              <w:t>제４절</w:t>
            </w:r>
            <w:r w:rsidRPr="009E6670">
              <w:rPr>
                <w:rStyle w:val="a6"/>
                <w:noProof/>
              </w:rPr>
              <w:t xml:space="preserve"> . </w:t>
            </w:r>
            <w:r w:rsidRPr="009E6670">
              <w:rPr>
                <w:rStyle w:val="a6"/>
                <w:rFonts w:hint="eastAsia"/>
                <w:noProof/>
              </w:rPr>
              <w:t>프로그램</w:t>
            </w:r>
            <w:r w:rsidRPr="009E6670">
              <w:rPr>
                <w:rStyle w:val="a6"/>
                <w:noProof/>
              </w:rPr>
              <w:t xml:space="preserve"> </w:t>
            </w:r>
            <w:r w:rsidRPr="009E6670">
              <w:rPr>
                <w:rStyle w:val="a6"/>
                <w:rFonts w:hint="eastAsia"/>
                <w:noProof/>
              </w:rPr>
              <w:t>개선</w:t>
            </w:r>
            <w:r w:rsidRPr="009E6670">
              <w:rPr>
                <w:rStyle w:val="a6"/>
                <w:noProof/>
              </w:rPr>
              <w:t xml:space="preserve"> </w:t>
            </w:r>
            <w:r w:rsidRPr="009E6670">
              <w:rPr>
                <w:rStyle w:val="a6"/>
                <w:rFonts w:hint="eastAsia"/>
                <w:noProof/>
              </w:rPr>
              <w:t>및</w:t>
            </w:r>
            <w:r w:rsidRPr="009E6670">
              <w:rPr>
                <w:rStyle w:val="a6"/>
                <w:noProof/>
              </w:rPr>
              <w:t xml:space="preserve">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30"/>
            <w:tabs>
              <w:tab w:val="right" w:leader="dot" w:pos="9016"/>
            </w:tabs>
            <w:rPr>
              <w:noProof/>
              <w:sz w:val="22"/>
            </w:rPr>
          </w:pPr>
          <w:hyperlink w:anchor="_Toc43920409" w:history="1">
            <w:r w:rsidRPr="009E6670">
              <w:rPr>
                <w:rStyle w:val="a6"/>
                <w:rFonts w:hint="eastAsia"/>
                <w:noProof/>
              </w:rPr>
              <w:t>제１항</w:t>
            </w:r>
            <w:r w:rsidRPr="009E6670">
              <w:rPr>
                <w:rStyle w:val="a6"/>
                <w:noProof/>
              </w:rPr>
              <w:t xml:space="preserve"> . SplashForm.cs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30"/>
            <w:tabs>
              <w:tab w:val="right" w:leader="dot" w:pos="9016"/>
            </w:tabs>
            <w:rPr>
              <w:noProof/>
              <w:sz w:val="22"/>
            </w:rPr>
          </w:pPr>
          <w:hyperlink w:anchor="_Toc43920410" w:history="1">
            <w:r w:rsidRPr="009E6670">
              <w:rPr>
                <w:rStyle w:val="a6"/>
                <w:rFonts w:hint="eastAsia"/>
                <w:noProof/>
              </w:rPr>
              <w:t>제２항</w:t>
            </w:r>
            <w:r w:rsidRPr="009E6670">
              <w:rPr>
                <w:rStyle w:val="a6"/>
                <w:noProof/>
              </w:rPr>
              <w:t xml:space="preserve"> . MainForm.cs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30"/>
            <w:tabs>
              <w:tab w:val="right" w:leader="dot" w:pos="9016"/>
            </w:tabs>
            <w:rPr>
              <w:noProof/>
              <w:sz w:val="22"/>
            </w:rPr>
          </w:pPr>
          <w:hyperlink w:anchor="_Toc43920411" w:history="1">
            <w:r w:rsidRPr="009E6670">
              <w:rPr>
                <w:rStyle w:val="a6"/>
                <w:rFonts w:hint="eastAsia"/>
                <w:noProof/>
              </w:rPr>
              <w:t>제３항</w:t>
            </w:r>
            <w:r w:rsidRPr="009E6670">
              <w:rPr>
                <w:rStyle w:val="a6"/>
                <w:noProof/>
              </w:rPr>
              <w:t xml:space="preserve"> . SimulationForm.cs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30"/>
            <w:tabs>
              <w:tab w:val="right" w:leader="dot" w:pos="9016"/>
            </w:tabs>
            <w:rPr>
              <w:noProof/>
              <w:sz w:val="22"/>
            </w:rPr>
          </w:pPr>
          <w:hyperlink w:anchor="_Toc43920412" w:history="1">
            <w:r w:rsidRPr="009E6670">
              <w:rPr>
                <w:rStyle w:val="a6"/>
                <w:rFonts w:hint="eastAsia"/>
                <w:noProof/>
              </w:rPr>
              <w:t>제４항</w:t>
            </w:r>
            <w:r w:rsidRPr="009E6670">
              <w:rPr>
                <w:rStyle w:val="a6"/>
                <w:noProof/>
              </w:rPr>
              <w:t xml:space="preserve"> . SimulationInputForm.cs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30"/>
            <w:tabs>
              <w:tab w:val="right" w:leader="dot" w:pos="9016"/>
            </w:tabs>
            <w:rPr>
              <w:noProof/>
              <w:sz w:val="22"/>
            </w:rPr>
          </w:pPr>
          <w:hyperlink w:anchor="_Toc43920413" w:history="1">
            <w:r w:rsidRPr="009E6670">
              <w:rPr>
                <w:rStyle w:val="a6"/>
                <w:rFonts w:hint="eastAsia"/>
                <w:noProof/>
              </w:rPr>
              <w:t>제５항</w:t>
            </w:r>
            <w:r w:rsidRPr="009E6670">
              <w:rPr>
                <w:rStyle w:val="a6"/>
                <w:noProof/>
              </w:rPr>
              <w:t xml:space="preserve"> . SimulationChartForm.cs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30"/>
            <w:tabs>
              <w:tab w:val="right" w:leader="dot" w:pos="9016"/>
            </w:tabs>
            <w:rPr>
              <w:noProof/>
              <w:sz w:val="22"/>
            </w:rPr>
          </w:pPr>
          <w:hyperlink w:anchor="_Toc43920414" w:history="1">
            <w:r w:rsidRPr="009E6670">
              <w:rPr>
                <w:rStyle w:val="a6"/>
                <w:rFonts w:hint="eastAsia"/>
                <w:noProof/>
              </w:rPr>
              <w:t>제６항</w:t>
            </w:r>
            <w:r w:rsidRPr="009E6670">
              <w:rPr>
                <w:rStyle w:val="a6"/>
                <w:noProof/>
              </w:rPr>
              <w:t xml:space="preserve"> . SimulationChartInputForm.cs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0D6" w:rsidRDefault="00E800D6">
          <w:pPr>
            <w:pStyle w:val="30"/>
            <w:tabs>
              <w:tab w:val="right" w:leader="dot" w:pos="9016"/>
            </w:tabs>
            <w:rPr>
              <w:noProof/>
              <w:sz w:val="22"/>
            </w:rPr>
          </w:pPr>
          <w:hyperlink w:anchor="_Toc43920415" w:history="1">
            <w:r w:rsidRPr="009E6670">
              <w:rPr>
                <w:rStyle w:val="a6"/>
                <w:rFonts w:hint="eastAsia"/>
                <w:noProof/>
              </w:rPr>
              <w:t>제７항</w:t>
            </w:r>
            <w:r w:rsidRPr="009E6670">
              <w:rPr>
                <w:rStyle w:val="a6"/>
                <w:noProof/>
              </w:rPr>
              <w:t xml:space="preserve"> . Simulation.cs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4A0" w:rsidRDefault="00B614A0">
          <w:r>
            <w:rPr>
              <w:b/>
              <w:bCs/>
              <w:lang w:val="ko-KR"/>
            </w:rPr>
            <w:fldChar w:fldCharType="end"/>
          </w:r>
        </w:p>
      </w:sdtContent>
    </w:sdt>
    <w:p w:rsidR="00B614A0" w:rsidRDefault="00B614A0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8234E1" w:rsidRDefault="008234E1" w:rsidP="008234E1">
      <w:pPr>
        <w:pStyle w:val="1"/>
      </w:pPr>
      <w:bookmarkStart w:id="1" w:name="_Toc43920399"/>
      <w:r>
        <w:lastRenderedPageBreak/>
        <w:t xml:space="preserve">.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요</w:t>
      </w:r>
      <w:bookmarkEnd w:id="1"/>
    </w:p>
    <w:p w:rsidR="008234E1" w:rsidRDefault="008234E1" w:rsidP="008234E1"/>
    <w:p w:rsidR="00DD1D6A" w:rsidRDefault="000D59C3" w:rsidP="008234E1">
      <w:r>
        <w:t>2011</w:t>
      </w:r>
      <w:r>
        <w:rPr>
          <w:rFonts w:hint="eastAsia"/>
        </w:rPr>
        <w:t>년</w:t>
      </w:r>
      <w:r>
        <w:t xml:space="preserve">, </w:t>
      </w:r>
      <w:r>
        <w:rPr>
          <w:rFonts w:hint="eastAsia"/>
        </w:rPr>
        <w:t>후쿠시마</w:t>
      </w:r>
      <w:r>
        <w:rPr>
          <w:rFonts w:hint="eastAsia"/>
        </w:rPr>
        <w:t xml:space="preserve"> </w:t>
      </w:r>
      <w:r>
        <w:rPr>
          <w:rFonts w:hint="eastAsia"/>
        </w:rPr>
        <w:t>원자력</w:t>
      </w:r>
      <w:r>
        <w:rPr>
          <w:rFonts w:hint="eastAsia"/>
        </w:rPr>
        <w:t xml:space="preserve"> </w:t>
      </w:r>
      <w:r>
        <w:rPr>
          <w:rFonts w:hint="eastAsia"/>
        </w:rPr>
        <w:t>발전소에서</w:t>
      </w:r>
      <w:r>
        <w:rPr>
          <w:rFonts w:hint="eastAsia"/>
        </w:rPr>
        <w:t xml:space="preserve"> </w:t>
      </w:r>
      <w:r>
        <w:rPr>
          <w:rFonts w:hint="eastAsia"/>
        </w:rPr>
        <w:t>쓰나미로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전원완전상실로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냉각수</w:t>
      </w:r>
      <w:r>
        <w:rPr>
          <w:rFonts w:hint="eastAsia"/>
        </w:rPr>
        <w:t xml:space="preserve"> </w:t>
      </w:r>
      <w:r>
        <w:rPr>
          <w:rFonts w:hint="eastAsia"/>
        </w:rPr>
        <w:t>순환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격납건물의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파손으로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방사능</w:t>
      </w:r>
      <w:r>
        <w:rPr>
          <w:rFonts w:hint="eastAsia"/>
        </w:rPr>
        <w:t xml:space="preserve"> </w:t>
      </w:r>
      <w:r>
        <w:rPr>
          <w:rFonts w:hint="eastAsia"/>
        </w:rPr>
        <w:t>물질이</w:t>
      </w:r>
      <w:r>
        <w:rPr>
          <w:rFonts w:hint="eastAsia"/>
        </w:rPr>
        <w:t xml:space="preserve"> </w:t>
      </w:r>
      <w:r>
        <w:rPr>
          <w:rFonts w:hint="eastAsia"/>
        </w:rPr>
        <w:t>누출되는</w:t>
      </w:r>
      <w:r>
        <w:rPr>
          <w:rFonts w:hint="eastAsia"/>
        </w:rPr>
        <w:t xml:space="preserve"> </w:t>
      </w:r>
      <w:r>
        <w:rPr>
          <w:rFonts w:hint="eastAsia"/>
        </w:rPr>
        <w:t>사고가</w:t>
      </w:r>
      <w:r>
        <w:rPr>
          <w:rFonts w:hint="eastAsia"/>
        </w:rPr>
        <w:t xml:space="preserve"> </w:t>
      </w:r>
      <w:r>
        <w:rPr>
          <w:rFonts w:hint="eastAsia"/>
        </w:rPr>
        <w:t>발상하였다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소내</w:t>
      </w:r>
      <w:r>
        <w:rPr>
          <w:rFonts w:hint="eastAsia"/>
        </w:rPr>
        <w:t xml:space="preserve"> </w:t>
      </w:r>
      <w:r>
        <w:rPr>
          <w:rFonts w:hint="eastAsia"/>
        </w:rPr>
        <w:t>전원이</w:t>
      </w:r>
      <w:r>
        <w:rPr>
          <w:rFonts w:hint="eastAsia"/>
        </w:rPr>
        <w:t xml:space="preserve"> </w:t>
      </w:r>
      <w:r>
        <w:rPr>
          <w:rFonts w:hint="eastAsia"/>
        </w:rPr>
        <w:t>상실되어도</w:t>
      </w:r>
      <w:r>
        <w:rPr>
          <w:rFonts w:hint="eastAsia"/>
        </w:rPr>
        <w:t xml:space="preserve"> </w:t>
      </w:r>
      <w:r w:rsidR="002B1437">
        <w:rPr>
          <w:rFonts w:hint="eastAsia"/>
        </w:rPr>
        <w:t>냉각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및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핵연료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피복재의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산화로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인해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발생하는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수소를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제거해줄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수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있는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피동시스템의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역할이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재조명되었다</w:t>
      </w:r>
      <w:r w:rsidR="002B1437">
        <w:rPr>
          <w:rFonts w:hint="eastAsia"/>
        </w:rPr>
        <w:t>.</w:t>
      </w:r>
      <w:r w:rsidR="002B1437">
        <w:t xml:space="preserve"> PAR</w:t>
      </w:r>
      <w:r w:rsidR="002B1437">
        <w:rPr>
          <w:rFonts w:hint="eastAsia"/>
        </w:rPr>
        <w:t>는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소내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전원이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상실되어도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자연대류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및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촉매반응으로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인해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전원이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없이도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수소를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제거해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줄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수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있는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피동형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시스템이다</w:t>
      </w:r>
      <w:r w:rsidR="002B1437">
        <w:rPr>
          <w:rFonts w:hint="eastAsia"/>
        </w:rPr>
        <w:t>.</w:t>
      </w:r>
      <w:r w:rsidR="002B1437">
        <w:t xml:space="preserve"> </w:t>
      </w:r>
      <w:proofErr w:type="spellStart"/>
      <w:r w:rsidR="002B1437">
        <w:rPr>
          <w:rFonts w:hint="eastAsia"/>
        </w:rPr>
        <w:t>피동형수소재결합기가</w:t>
      </w:r>
      <w:proofErr w:type="spellEnd"/>
      <w:r w:rsidR="002B1437">
        <w:rPr>
          <w:rFonts w:hint="eastAsia"/>
        </w:rPr>
        <w:t xml:space="preserve"> </w:t>
      </w:r>
      <w:r w:rsidR="002B1437">
        <w:rPr>
          <w:rFonts w:hint="eastAsia"/>
        </w:rPr>
        <w:t>중대사고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시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사고완화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역할을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적절히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수행할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수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있는지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예측하기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위해서는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이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시스템의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수소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제거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능력을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평가하는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것이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필요하다</w:t>
      </w:r>
      <w:r w:rsidR="002B1437">
        <w:rPr>
          <w:rFonts w:hint="eastAsia"/>
        </w:rPr>
        <w:t>.</w:t>
      </w:r>
      <w:r w:rsidR="002B1437">
        <w:t xml:space="preserve"> </w:t>
      </w:r>
      <w:r w:rsidR="002B1437">
        <w:rPr>
          <w:rFonts w:hint="eastAsia"/>
        </w:rPr>
        <w:t>이를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평가하기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위하여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작년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프로젝트에서는</w:t>
      </w:r>
      <w:r w:rsidR="002B1437">
        <w:rPr>
          <w:rFonts w:hint="eastAsia"/>
        </w:rPr>
        <w:t xml:space="preserve"> </w:t>
      </w:r>
      <w:r w:rsidR="002B1437">
        <w:t>PAR</w:t>
      </w:r>
      <w:r w:rsidR="002B1437">
        <w:rPr>
          <w:rFonts w:hint="eastAsia"/>
        </w:rPr>
        <w:t>를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모사하여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화학반응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및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지배방정식을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수치해석적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방법으로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풀어내고자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하였다</w:t>
      </w:r>
      <w:r w:rsidR="002B1437">
        <w:rPr>
          <w:rFonts w:hint="eastAsia"/>
        </w:rPr>
        <w:t>.</w:t>
      </w:r>
      <w:r w:rsidR="002B1437">
        <w:t xml:space="preserve"> </w:t>
      </w:r>
      <w:r w:rsidR="002B1437">
        <w:rPr>
          <w:rFonts w:hint="eastAsia"/>
        </w:rPr>
        <w:t>본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프로젝트는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작년의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프로젝트를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향상시켜</w:t>
      </w:r>
      <w:r w:rsidR="002B1437">
        <w:rPr>
          <w:rFonts w:hint="eastAsia"/>
        </w:rPr>
        <w:t xml:space="preserve"> </w:t>
      </w:r>
      <w:r w:rsidR="002B1437">
        <w:t>PAR</w:t>
      </w:r>
      <w:r w:rsidR="002B1437">
        <w:rPr>
          <w:rFonts w:hint="eastAsia"/>
        </w:rPr>
        <w:t>를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모사하는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전산코드를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개선하는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것이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목적이다</w:t>
      </w:r>
      <w:r w:rsidR="002B1437">
        <w:rPr>
          <w:rFonts w:hint="eastAsia"/>
        </w:rPr>
        <w:t>.</w:t>
      </w:r>
      <w:r w:rsidR="002B1437">
        <w:t xml:space="preserve"> </w:t>
      </w:r>
      <w:r w:rsidR="002B1437">
        <w:rPr>
          <w:rFonts w:hint="eastAsia"/>
        </w:rPr>
        <w:t>이를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개선하기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위해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총</w:t>
      </w:r>
      <w:r w:rsidR="002B1437">
        <w:rPr>
          <w:rFonts w:hint="eastAsia"/>
        </w:rPr>
        <w:t xml:space="preserve"> </w:t>
      </w:r>
      <w:r w:rsidR="002B1437">
        <w:t>4</w:t>
      </w:r>
      <w:r w:rsidR="002B1437">
        <w:rPr>
          <w:rFonts w:hint="eastAsia"/>
        </w:rPr>
        <w:t>가지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부분에서의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개선점을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발견하였고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다음과</w:t>
      </w:r>
      <w:r w:rsidR="002B1437">
        <w:rPr>
          <w:rFonts w:hint="eastAsia"/>
        </w:rPr>
        <w:t xml:space="preserve"> </w:t>
      </w:r>
      <w:r w:rsidR="002B1437">
        <w:rPr>
          <w:rFonts w:hint="eastAsia"/>
        </w:rPr>
        <w:t>같다</w:t>
      </w:r>
      <w:r w:rsidR="002B1437">
        <w:rPr>
          <w:rFonts w:hint="eastAsia"/>
        </w:rPr>
        <w:t>.</w:t>
      </w:r>
    </w:p>
    <w:p w:rsidR="00DD1D6A" w:rsidRDefault="002B1437" w:rsidP="008234E1">
      <w:r>
        <w:rPr>
          <w:rFonts w:hint="eastAsia"/>
        </w:rPr>
        <w:t>첫째</w:t>
      </w:r>
      <w:r w:rsidR="00DD1D6A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화학반응을</w:t>
      </w:r>
      <w:r>
        <w:t xml:space="preserve"> </w:t>
      </w:r>
      <w:r>
        <w:rPr>
          <w:rFonts w:hint="eastAsia"/>
        </w:rPr>
        <w:t>다양화하여</w:t>
      </w:r>
      <w:r>
        <w:rPr>
          <w:rFonts w:hint="eastAsia"/>
        </w:rPr>
        <w:t xml:space="preserve"> </w:t>
      </w:r>
      <w:r>
        <w:rPr>
          <w:rFonts w:hint="eastAsia"/>
        </w:rPr>
        <w:t>촉매반응을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모사하려고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화학반응에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실험값들을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667953" w:rsidRDefault="002B1437" w:rsidP="008234E1">
      <w:r>
        <w:rPr>
          <w:rFonts w:hint="eastAsia"/>
        </w:rPr>
        <w:t>둘째</w:t>
      </w:r>
      <w:r w:rsidR="00DD1D6A">
        <w:rPr>
          <w:rFonts w:hint="eastAsia"/>
        </w:rPr>
        <w:t>,</w:t>
      </w:r>
      <w:r w:rsidR="00DD1D6A">
        <w:t xml:space="preserve"> </w:t>
      </w:r>
      <w:r w:rsidR="00DD1D6A">
        <w:rPr>
          <w:rFonts w:hint="eastAsia"/>
        </w:rPr>
        <w:t>지배방정식을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풀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수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있는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수치해석적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방법을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수정하였다</w:t>
      </w:r>
      <w:r w:rsidR="00DD1D6A">
        <w:rPr>
          <w:rFonts w:hint="eastAsia"/>
        </w:rPr>
        <w:t>.</w:t>
      </w:r>
      <w:r w:rsidR="00DD1D6A">
        <w:t xml:space="preserve"> </w:t>
      </w:r>
      <w:r w:rsidR="00DD1D6A">
        <w:rPr>
          <w:rFonts w:hint="eastAsia"/>
        </w:rPr>
        <w:t>이전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프로젝트의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알고리즘을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수정하고</w:t>
      </w:r>
      <w:r w:rsidR="00DD1D6A">
        <w:rPr>
          <w:rFonts w:hint="eastAsia"/>
        </w:rPr>
        <w:t xml:space="preserve"> </w:t>
      </w:r>
      <w:r w:rsidR="00DD1D6A">
        <w:t>time advancing scheme</w:t>
      </w:r>
      <w:r w:rsidR="00DD1D6A">
        <w:rPr>
          <w:rFonts w:hint="eastAsia"/>
        </w:rPr>
        <w:t>을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이용하여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화학반응이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일어나는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매우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짧은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시간과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유체의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흐름이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일어나는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시간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스텝을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적절히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조정하여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이전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프로젝트에서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발생한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문제점을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해결하려고</w:t>
      </w:r>
      <w:r w:rsidR="00DD1D6A">
        <w:rPr>
          <w:rFonts w:hint="eastAsia"/>
        </w:rPr>
        <w:t xml:space="preserve"> </w:t>
      </w:r>
      <w:r w:rsidR="00DD1D6A">
        <w:rPr>
          <w:rFonts w:hint="eastAsia"/>
        </w:rPr>
        <w:t>하였다</w:t>
      </w:r>
      <w:r w:rsidR="00DD1D6A">
        <w:rPr>
          <w:rFonts w:hint="eastAsia"/>
        </w:rPr>
        <w:t>.</w:t>
      </w:r>
    </w:p>
    <w:p w:rsidR="00DD1D6A" w:rsidRDefault="00DD1D6A" w:rsidP="008234E1">
      <w:r>
        <w:rPr>
          <w:rFonts w:hint="eastAsia"/>
        </w:rPr>
        <w:t>셋째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species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열역학적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구축하여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조건에서도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 w:rsidR="002B1647">
        <w:rPr>
          <w:rFonts w:hint="eastAsia"/>
        </w:rPr>
        <w:t>열역학</w:t>
      </w:r>
      <w:r w:rsidR="002B1647">
        <w:rPr>
          <w:rFonts w:hint="eastAsia"/>
        </w:rPr>
        <w:t xml:space="preserve"> </w:t>
      </w:r>
      <w:r w:rsidR="002B1647">
        <w:rPr>
          <w:rFonts w:hint="eastAsia"/>
        </w:rPr>
        <w:t>테이블에</w:t>
      </w:r>
      <w:r w:rsidR="002B1647">
        <w:rPr>
          <w:rFonts w:hint="eastAsia"/>
        </w:rPr>
        <w:t xml:space="preserve"> </w:t>
      </w:r>
      <w:r w:rsidR="002B1647">
        <w:rPr>
          <w:rFonts w:hint="eastAsia"/>
        </w:rPr>
        <w:t>있는</w:t>
      </w:r>
      <w:r w:rsidR="002B1647">
        <w:rPr>
          <w:rFonts w:hint="eastAsia"/>
        </w:rPr>
        <w:t xml:space="preserve"> </w:t>
      </w:r>
      <w:r w:rsidR="002B1647">
        <w:rPr>
          <w:rFonts w:hint="eastAsia"/>
        </w:rPr>
        <w:t>데이터</w:t>
      </w:r>
      <w:r w:rsidR="002B1647">
        <w:rPr>
          <w:rFonts w:hint="eastAsia"/>
        </w:rPr>
        <w:t xml:space="preserve"> </w:t>
      </w:r>
      <w:r w:rsidR="002B1647">
        <w:rPr>
          <w:rFonts w:hint="eastAsia"/>
        </w:rPr>
        <w:t>사이의</w:t>
      </w:r>
      <w:r w:rsidR="002B1647">
        <w:rPr>
          <w:rFonts w:hint="eastAsia"/>
        </w:rPr>
        <w:t xml:space="preserve"> </w:t>
      </w:r>
      <w:r w:rsidR="002B1647">
        <w:rPr>
          <w:rFonts w:hint="eastAsia"/>
        </w:rPr>
        <w:t>값들을</w:t>
      </w:r>
      <w:r w:rsidR="002B1647">
        <w:rPr>
          <w:rFonts w:hint="eastAsia"/>
        </w:rPr>
        <w:t xml:space="preserve"> </w:t>
      </w:r>
      <w:r w:rsidR="002B1647">
        <w:rPr>
          <w:rFonts w:hint="eastAsia"/>
        </w:rPr>
        <w:t>도출하기</w:t>
      </w:r>
      <w:r w:rsidR="002B1647">
        <w:rPr>
          <w:rFonts w:hint="eastAsia"/>
        </w:rPr>
        <w:t xml:space="preserve"> </w:t>
      </w:r>
      <w:r w:rsidR="002B1647">
        <w:rPr>
          <w:rFonts w:hint="eastAsia"/>
        </w:rPr>
        <w:t>위하여</w:t>
      </w:r>
      <w:r w:rsidR="002B1647">
        <w:rPr>
          <w:rFonts w:hint="eastAsia"/>
        </w:rPr>
        <w:t xml:space="preserve"> </w:t>
      </w:r>
      <w:r w:rsidR="002B1647">
        <w:rPr>
          <w:rFonts w:hint="eastAsia"/>
        </w:rPr>
        <w:t>더</w:t>
      </w:r>
      <w:r w:rsidR="002B1647">
        <w:rPr>
          <w:rFonts w:hint="eastAsia"/>
        </w:rPr>
        <w:t xml:space="preserve"> </w:t>
      </w:r>
      <w:r w:rsidR="002B1647">
        <w:rPr>
          <w:rFonts w:hint="eastAsia"/>
        </w:rPr>
        <w:t>정확한</w:t>
      </w:r>
      <w:r w:rsidR="002B1647">
        <w:rPr>
          <w:rFonts w:hint="eastAsia"/>
        </w:rPr>
        <w:t xml:space="preserve"> </w:t>
      </w:r>
      <w:proofErr w:type="spellStart"/>
      <w:r w:rsidR="002B1647">
        <w:rPr>
          <w:rFonts w:hint="eastAsia"/>
        </w:rPr>
        <w:t>보간법을</w:t>
      </w:r>
      <w:proofErr w:type="spellEnd"/>
      <w:r w:rsidR="002B1647">
        <w:rPr>
          <w:rFonts w:hint="eastAsia"/>
        </w:rPr>
        <w:t xml:space="preserve"> </w:t>
      </w:r>
      <w:r w:rsidR="002B1647">
        <w:rPr>
          <w:rFonts w:hint="eastAsia"/>
        </w:rPr>
        <w:t>도입하였다</w:t>
      </w:r>
      <w:r w:rsidR="002B1647">
        <w:rPr>
          <w:rFonts w:hint="eastAsia"/>
        </w:rPr>
        <w:t>.</w:t>
      </w:r>
    </w:p>
    <w:p w:rsidR="002B1647" w:rsidRDefault="002B1647" w:rsidP="008234E1">
      <w:pPr>
        <w:rPr>
          <w:rFonts w:hint="eastAsia"/>
        </w:rPr>
      </w:pPr>
      <w:r>
        <w:rPr>
          <w:rFonts w:hint="eastAsia"/>
        </w:rPr>
        <w:t>넷째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실행속도를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개선하였고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t xml:space="preserve"> GUI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도입하였다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계산속도를</w:t>
      </w:r>
      <w:r>
        <w:rPr>
          <w:rFonts w:hint="eastAsia"/>
        </w:rPr>
        <w:t xml:space="preserve"> </w:t>
      </w:r>
      <w:r>
        <w:rPr>
          <w:rFonts w:hint="eastAsia"/>
        </w:rPr>
        <w:t>단축시키며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있게되었다</w:t>
      </w:r>
      <w:proofErr w:type="spellEnd"/>
      <w:r>
        <w:rPr>
          <w:rFonts w:hint="eastAsia"/>
        </w:rPr>
        <w:t>.</w:t>
      </w:r>
    </w:p>
    <w:p w:rsidR="00667953" w:rsidRDefault="00667953" w:rsidP="008234E1"/>
    <w:p w:rsidR="008234E1" w:rsidRDefault="008234E1" w:rsidP="008234E1">
      <w:pPr>
        <w:pStyle w:val="1"/>
      </w:pPr>
      <w:bookmarkStart w:id="2" w:name="_Toc43920400"/>
      <w:r>
        <w:t xml:space="preserve">.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2"/>
    </w:p>
    <w:p w:rsidR="008234E1" w:rsidRDefault="008234E1" w:rsidP="008234E1">
      <w:pPr>
        <w:pStyle w:val="2"/>
      </w:pPr>
      <w:bookmarkStart w:id="3" w:name="_Toc43920401"/>
      <w:r>
        <w:t xml:space="preserve">. </w:t>
      </w:r>
      <w:r>
        <w:rPr>
          <w:rFonts w:hint="eastAsia"/>
        </w:rPr>
        <w:t>화학반응식</w:t>
      </w:r>
      <w:bookmarkEnd w:id="3"/>
    </w:p>
    <w:p w:rsidR="00EE1B59" w:rsidRDefault="00EE1B59" w:rsidP="00EE1B59"/>
    <w:p w:rsidR="00EE1B59" w:rsidRDefault="00BB15D0" w:rsidP="00EE1B59">
      <w:r>
        <w:t>PAR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내부에서는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화학반응이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작년의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화학반응이</w:t>
      </w:r>
      <w:r>
        <w:rPr>
          <w:rFonts w:hint="eastAsia"/>
        </w:rPr>
        <w:t xml:space="preserve"> </w:t>
      </w:r>
      <w:r>
        <w:rPr>
          <w:rFonts w:hint="eastAsia"/>
        </w:rPr>
        <w:t>일어난다고</w:t>
      </w:r>
      <w:r>
        <w:rPr>
          <w:rFonts w:hint="eastAsia"/>
        </w:rPr>
        <w:t xml:space="preserve"> </w:t>
      </w:r>
      <w:r>
        <w:rPr>
          <w:rFonts w:hint="eastAsia"/>
        </w:rPr>
        <w:t>가정하였다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화학반응을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고려하여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수행하였다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화학반응에서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 xml:space="preserve">species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반응율을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species equation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푸는데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화학반응율은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t>speci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생성율과</w:t>
      </w:r>
      <w:r>
        <w:rPr>
          <w:rFonts w:hint="eastAsia"/>
        </w:rPr>
        <w:t xml:space="preserve"> </w:t>
      </w:r>
      <w:r>
        <w:rPr>
          <w:rFonts w:hint="eastAsia"/>
        </w:rPr>
        <w:t>감소율을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BB15D0" w:rsidRDefault="00BB15D0" w:rsidP="00BB15D0">
      <w:pPr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=Production rate -Reduction rate</m:t>
        </m:r>
      </m:oMath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(1)</w:t>
      </w:r>
    </w:p>
    <w:p w:rsidR="00BB15D0" w:rsidRDefault="00BB15D0" w:rsidP="00BB15D0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보고서에서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</w:t>
      </w:r>
      <w:r>
        <w:t>species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가지이며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t>; H, H</w:t>
      </w:r>
      <w:r w:rsidRPr="00BB15D0">
        <w:rPr>
          <w:vertAlign w:val="subscript"/>
        </w:rPr>
        <w:t>2</w:t>
      </w:r>
      <w:r>
        <w:t>, O, O</w:t>
      </w:r>
      <w:r w:rsidRPr="00BB15D0">
        <w:rPr>
          <w:vertAlign w:val="subscript"/>
        </w:rPr>
        <w:t>2</w:t>
      </w:r>
      <w:r>
        <w:t>, OH, H</w:t>
      </w:r>
      <w:r w:rsidRPr="00BB15D0">
        <w:rPr>
          <w:vertAlign w:val="subscript"/>
        </w:rPr>
        <w:t>2</w:t>
      </w:r>
      <w:r>
        <w:t>O, HO</w:t>
      </w:r>
      <w:r w:rsidRPr="00BB15D0">
        <w:rPr>
          <w:vertAlign w:val="subscript"/>
        </w:rPr>
        <w:t>2</w:t>
      </w:r>
      <w:r>
        <w:t>, H2O</w:t>
      </w:r>
      <w:r w:rsidRPr="00BB15D0">
        <w:rPr>
          <w:vertAlign w:val="subscript"/>
        </w:rPr>
        <w:t>2</w:t>
      </w:r>
      <w:r>
        <w:t>, N</w:t>
      </w:r>
      <w:r w:rsidRPr="00BB15D0">
        <w:rPr>
          <w:vertAlign w:val="subscript"/>
        </w:rPr>
        <w:t>2</w:t>
      </w:r>
      <w: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3</w:t>
      </w:r>
      <w:r>
        <w:t>0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화학반응식과</w:t>
      </w:r>
      <w:r>
        <w:rPr>
          <w:rFonts w:hint="eastAsia"/>
        </w:rPr>
        <w:t xml:space="preserve"> </w:t>
      </w:r>
      <w:r>
        <w:rPr>
          <w:rFonts w:hint="eastAsia"/>
        </w:rPr>
        <w:t>화학반응율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상수값을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화학반응율</w:t>
      </w:r>
      <w:r>
        <w:rPr>
          <w:rFonts w:hint="eastAsia"/>
        </w:rPr>
        <w:t xml:space="preserve"> </w:t>
      </w:r>
      <w:r>
        <w:rPr>
          <w:rFonts w:hint="eastAsia"/>
        </w:rPr>
        <w:t>상수는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:rsidR="00BB15D0" w:rsidRDefault="00BB15D0" w:rsidP="00BB15D0">
      <w:pPr>
        <w:jc w:val="right"/>
        <w:rPr>
          <w:iCs/>
        </w:rPr>
      </w:pPr>
      <m:oMath>
        <m:r>
          <w:rPr>
            <w:rFonts w:ascii="Cambria Math" w:hAnsi="Cambria Math"/>
          </w:rPr>
          <m:t>k=A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-E/RT</m:t>
            </m:r>
          </m:sup>
        </m:sSup>
      </m:oMath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(2)</w:t>
      </w:r>
    </w:p>
    <w:p w:rsidR="00BB15D0" w:rsidRDefault="00BB15D0" w:rsidP="00BB15D0">
      <w:pPr>
        <w:rPr>
          <w:iCs/>
        </w:rPr>
      </w:pPr>
      <w:r>
        <w:rPr>
          <w:rFonts w:hint="eastAsia"/>
          <w:iCs/>
        </w:rPr>
        <w:t>여기서</w:t>
      </w:r>
      <w:r>
        <w:rPr>
          <w:rFonts w:hint="eastAsia"/>
          <w:iCs/>
        </w:rPr>
        <w:t xml:space="preserve"> </w:t>
      </w:r>
      <w:r>
        <w:rPr>
          <w:iCs/>
        </w:rPr>
        <w:t>A</w:t>
      </w:r>
      <w:r>
        <w:rPr>
          <w:rFonts w:hint="eastAsia"/>
          <w:iCs/>
        </w:rPr>
        <w:t>의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단위는</w:t>
      </w:r>
      <w:r>
        <w:rPr>
          <w:rFonts w:hint="eastAsia"/>
          <w:iCs/>
        </w:rPr>
        <w:t xml:space="preserve"> </w:t>
      </w:r>
      <w:r>
        <w:rPr>
          <w:iCs/>
        </w:rPr>
        <w:t>[mole-cm-Kelvin-sec], E</w:t>
      </w:r>
      <w:r>
        <w:rPr>
          <w:rFonts w:hint="eastAsia"/>
          <w:iCs/>
        </w:rPr>
        <w:t>의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단위는</w:t>
      </w:r>
      <w:r>
        <w:rPr>
          <w:rFonts w:hint="eastAsia"/>
          <w:iCs/>
        </w:rPr>
        <w:t xml:space="preserve"> </w:t>
      </w:r>
      <w:r>
        <w:rPr>
          <w:iCs/>
        </w:rPr>
        <w:t>[</w:t>
      </w:r>
      <w:proofErr w:type="spellStart"/>
      <w:r>
        <w:rPr>
          <w:rFonts w:hint="eastAsia"/>
          <w:iCs/>
        </w:rPr>
        <w:t>k</w:t>
      </w:r>
      <w:r>
        <w:rPr>
          <w:iCs/>
        </w:rPr>
        <w:t>Joule</w:t>
      </w:r>
      <w:proofErr w:type="spellEnd"/>
      <w:r>
        <w:rPr>
          <w:iCs/>
        </w:rPr>
        <w:t>/mole]</w:t>
      </w:r>
      <w:r>
        <w:rPr>
          <w:rFonts w:hint="eastAsia"/>
          <w:iCs/>
        </w:rPr>
        <w:t>이고</w:t>
      </w:r>
      <w:r>
        <w:rPr>
          <w:rFonts w:hint="eastAsia"/>
          <w:iCs/>
        </w:rPr>
        <w:t xml:space="preserve"> R</w:t>
      </w:r>
      <w:r>
        <w:rPr>
          <w:rFonts w:hint="eastAsia"/>
          <w:iCs/>
        </w:rPr>
        <w:t>은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기체상수를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나타낸다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각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화학반응에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사용되는</w:t>
      </w:r>
      <w:r>
        <w:rPr>
          <w:rFonts w:hint="eastAsia"/>
          <w:iCs/>
        </w:rPr>
        <w:t xml:space="preserve"> </w:t>
      </w:r>
      <w:proofErr w:type="spellStart"/>
      <w:r>
        <w:rPr>
          <w:rFonts w:hint="eastAsia"/>
          <w:iCs/>
        </w:rPr>
        <w:t>상수값은</w:t>
      </w:r>
      <w:proofErr w:type="spellEnd"/>
      <w:r>
        <w:rPr>
          <w:rFonts w:hint="eastAsia"/>
          <w:iCs/>
        </w:rPr>
        <w:t xml:space="preserve"> </w:t>
      </w:r>
      <w:r>
        <w:rPr>
          <w:rFonts w:hint="eastAsia"/>
          <w:iCs/>
        </w:rPr>
        <w:t>실제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실험을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통하여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얻어지며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본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프로젝트에서는</w:t>
      </w:r>
      <w:r>
        <w:rPr>
          <w:rFonts w:hint="eastAsia"/>
          <w:iCs/>
        </w:rPr>
        <w:t xml:space="preserve"> G</w:t>
      </w:r>
      <w:r>
        <w:rPr>
          <w:iCs/>
        </w:rPr>
        <w:t xml:space="preserve">RI 3.0 </w:t>
      </w:r>
      <w:r>
        <w:rPr>
          <w:rFonts w:hint="eastAsia"/>
          <w:iCs/>
        </w:rPr>
        <w:t>실험데이터를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사용하였다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해당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실험에서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누락된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데이터는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다른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실험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데이터를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이용하였다</w:t>
      </w:r>
      <w:r>
        <w:rPr>
          <w:rFonts w:hint="eastAsia"/>
          <w:iCs/>
        </w:rPr>
        <w:t xml:space="preserve"> </w:t>
      </w:r>
      <w:r>
        <w:rPr>
          <w:iCs/>
        </w:rPr>
        <w:t>[1]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</w:p>
    <w:p w:rsidR="002B1647" w:rsidRDefault="002B1647" w:rsidP="00BB15D0">
      <w:pPr>
        <w:rPr>
          <w:iCs/>
        </w:rPr>
      </w:pPr>
    </w:p>
    <w:p w:rsidR="002B1647" w:rsidRPr="002B1647" w:rsidRDefault="002B1647" w:rsidP="002B1647">
      <w:pPr>
        <w:pStyle w:val="a5"/>
        <w:keepNext/>
        <w:jc w:val="center"/>
        <w:rPr>
          <w:rFonts w:hint="eastAsia"/>
          <w:i w:val="0"/>
          <w:iCs w:val="0"/>
          <w:color w:val="000000" w:themeColor="text1"/>
        </w:rPr>
      </w:pPr>
      <w:r w:rsidRPr="002B1647">
        <w:rPr>
          <w:rFonts w:hint="eastAsia"/>
          <w:i w:val="0"/>
          <w:iCs w:val="0"/>
          <w:color w:val="000000" w:themeColor="text1"/>
        </w:rPr>
        <w:lastRenderedPageBreak/>
        <w:t>표</w:t>
      </w:r>
      <w:r w:rsidRPr="002B1647">
        <w:rPr>
          <w:rFonts w:hint="eastAsia"/>
          <w:i w:val="0"/>
          <w:iCs w:val="0"/>
          <w:color w:val="000000" w:themeColor="text1"/>
        </w:rPr>
        <w:t xml:space="preserve"> </w:t>
      </w:r>
      <w:r w:rsidRPr="002B1647">
        <w:rPr>
          <w:i w:val="0"/>
          <w:iCs w:val="0"/>
          <w:color w:val="000000" w:themeColor="text1"/>
        </w:rPr>
        <w:fldChar w:fldCharType="begin"/>
      </w:r>
      <w:r w:rsidRPr="002B1647">
        <w:rPr>
          <w:i w:val="0"/>
          <w:iCs w:val="0"/>
          <w:color w:val="000000" w:themeColor="text1"/>
        </w:rPr>
        <w:instrText xml:space="preserve"> </w:instrText>
      </w:r>
      <w:r w:rsidRPr="002B1647">
        <w:rPr>
          <w:rFonts w:hint="eastAsia"/>
          <w:i w:val="0"/>
          <w:iCs w:val="0"/>
          <w:color w:val="000000" w:themeColor="text1"/>
        </w:rPr>
        <w:instrText xml:space="preserve">SEQ </w:instrText>
      </w:r>
      <w:r w:rsidRPr="002B1647">
        <w:rPr>
          <w:rFonts w:hint="eastAsia"/>
          <w:i w:val="0"/>
          <w:iCs w:val="0"/>
          <w:color w:val="000000" w:themeColor="text1"/>
        </w:rPr>
        <w:instrText>표</w:instrText>
      </w:r>
      <w:r w:rsidRPr="002B1647">
        <w:rPr>
          <w:rFonts w:hint="eastAsia"/>
          <w:i w:val="0"/>
          <w:iCs w:val="0"/>
          <w:color w:val="000000" w:themeColor="text1"/>
        </w:rPr>
        <w:instrText xml:space="preserve"> \* ARABIC</w:instrText>
      </w:r>
      <w:r w:rsidRPr="002B1647">
        <w:rPr>
          <w:i w:val="0"/>
          <w:iCs w:val="0"/>
          <w:color w:val="000000" w:themeColor="text1"/>
        </w:rPr>
        <w:instrText xml:space="preserve"> </w:instrText>
      </w:r>
      <w:r w:rsidRPr="002B1647">
        <w:rPr>
          <w:i w:val="0"/>
          <w:iCs w:val="0"/>
          <w:color w:val="000000" w:themeColor="text1"/>
        </w:rPr>
        <w:fldChar w:fldCharType="separate"/>
      </w:r>
      <w:r>
        <w:rPr>
          <w:i w:val="0"/>
          <w:iCs w:val="0"/>
          <w:noProof/>
          <w:color w:val="000000" w:themeColor="text1"/>
        </w:rPr>
        <w:t>1</w:t>
      </w:r>
      <w:r w:rsidRPr="002B1647">
        <w:rPr>
          <w:i w:val="0"/>
          <w:iCs w:val="0"/>
          <w:color w:val="000000" w:themeColor="text1"/>
        </w:rPr>
        <w:fldChar w:fldCharType="end"/>
      </w:r>
      <w:r w:rsidRPr="002B1647">
        <w:rPr>
          <w:i w:val="0"/>
          <w:iCs w:val="0"/>
          <w:color w:val="000000" w:themeColor="text1"/>
        </w:rPr>
        <w:t>. Chemical Reaction Mechanisms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019"/>
        <w:gridCol w:w="1485"/>
        <w:gridCol w:w="1471"/>
        <w:gridCol w:w="1479"/>
      </w:tblGrid>
      <w:tr w:rsidR="002B1647" w:rsidTr="00B614A0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2B1647" w:rsidRDefault="002B1647" w:rsidP="00B614A0"/>
        </w:tc>
        <w:tc>
          <w:tcPr>
            <w:tcW w:w="4019" w:type="dxa"/>
            <w:tcBorders>
              <w:top w:val="single" w:sz="4" w:space="0" w:color="auto"/>
              <w:bottom w:val="single" w:sz="4" w:space="0" w:color="auto"/>
            </w:tcBorders>
          </w:tcPr>
          <w:p w:rsidR="002B1647" w:rsidRDefault="002B1647" w:rsidP="00B614A0">
            <w:r>
              <w:t>Chemical Reactions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:rsidR="002B1647" w:rsidRDefault="002B1647" w:rsidP="00B614A0">
            <w:pPr>
              <w:jc w:val="center"/>
            </w:pPr>
            <w:r>
              <w:t>A</w:t>
            </w: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</w:tcPr>
          <w:p w:rsidR="002B1647" w:rsidRDefault="002B1647" w:rsidP="00B614A0">
            <w:pPr>
              <w:jc w:val="center"/>
            </w:pPr>
            <w:r>
              <w:t>n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:rsidR="002B1647" w:rsidRDefault="002B1647" w:rsidP="00B614A0">
            <w:pPr>
              <w:jc w:val="center"/>
            </w:pPr>
            <w:r>
              <w:t>E</w:t>
            </w:r>
          </w:p>
        </w:tc>
      </w:tr>
      <w:tr w:rsidR="002B1647" w:rsidTr="00B614A0">
        <w:tc>
          <w:tcPr>
            <w:tcW w:w="562" w:type="dxa"/>
            <w:tcBorders>
              <w:top w:val="single" w:sz="4" w:space="0" w:color="auto"/>
            </w:tcBorders>
          </w:tcPr>
          <w:p w:rsidR="002B1647" w:rsidRPr="00592CB2" w:rsidRDefault="002B1647" w:rsidP="00B614A0">
            <w:pPr>
              <w:rPr>
                <w:b/>
                <w:bCs/>
              </w:rPr>
            </w:pPr>
          </w:p>
        </w:tc>
        <w:tc>
          <w:tcPr>
            <w:tcW w:w="4019" w:type="dxa"/>
            <w:tcBorders>
              <w:top w:val="single" w:sz="4" w:space="0" w:color="auto"/>
            </w:tcBorders>
          </w:tcPr>
          <w:p w:rsidR="002B1647" w:rsidRDefault="002B1647" w:rsidP="00B614A0">
            <w:r w:rsidRPr="00592CB2">
              <w:rPr>
                <w:b/>
                <w:bCs/>
              </w:rPr>
              <w:t>H</w:t>
            </w:r>
            <w:r w:rsidRPr="00592CB2">
              <w:rPr>
                <w:b/>
                <w:bCs/>
                <w:vertAlign w:val="subscript"/>
              </w:rPr>
              <w:t>2</w:t>
            </w:r>
            <w:r w:rsidRPr="00592CB2">
              <w:rPr>
                <w:b/>
                <w:bCs/>
              </w:rPr>
              <w:t>/O</w:t>
            </w:r>
            <w:r w:rsidRPr="00592CB2">
              <w:rPr>
                <w:b/>
                <w:bCs/>
                <w:vertAlign w:val="subscript"/>
              </w:rPr>
              <w:t>2</w:t>
            </w:r>
            <w:r w:rsidRPr="00592CB2">
              <w:rPr>
                <w:b/>
                <w:bCs/>
              </w:rPr>
              <w:t xml:space="preserve"> reactions</w:t>
            </w:r>
          </w:p>
        </w:tc>
        <w:tc>
          <w:tcPr>
            <w:tcW w:w="1485" w:type="dxa"/>
            <w:tcBorders>
              <w:top w:val="single" w:sz="4" w:space="0" w:color="auto"/>
            </w:tcBorders>
          </w:tcPr>
          <w:p w:rsidR="002B1647" w:rsidRDefault="002B1647" w:rsidP="00B614A0"/>
        </w:tc>
        <w:tc>
          <w:tcPr>
            <w:tcW w:w="1471" w:type="dxa"/>
            <w:tcBorders>
              <w:top w:val="single" w:sz="4" w:space="0" w:color="auto"/>
            </w:tcBorders>
          </w:tcPr>
          <w:p w:rsidR="002B1647" w:rsidRDefault="002B1647" w:rsidP="00B614A0"/>
        </w:tc>
        <w:tc>
          <w:tcPr>
            <w:tcW w:w="1479" w:type="dxa"/>
            <w:tcBorders>
              <w:top w:val="single" w:sz="4" w:space="0" w:color="auto"/>
            </w:tcBorders>
          </w:tcPr>
          <w:p w:rsidR="002B1647" w:rsidRDefault="002B1647" w:rsidP="00B614A0"/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1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 + 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= O + OH</w:t>
            </w:r>
          </w:p>
        </w:tc>
        <w:tc>
          <w:tcPr>
            <w:tcW w:w="1485" w:type="dxa"/>
          </w:tcPr>
          <w:p w:rsidR="002B1647" w:rsidRPr="0091073E" w:rsidRDefault="002B1647" w:rsidP="00B614A0">
            <w:pPr>
              <w:jc w:val="center"/>
            </w:pPr>
            <w:r>
              <w:t>2.65 x 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-0.67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71.30</w:t>
            </w:r>
          </w:p>
        </w:tc>
      </w:tr>
      <w:tr w:rsidR="002B1647" w:rsidTr="00B614A0">
        <w:tc>
          <w:tcPr>
            <w:tcW w:w="562" w:type="dxa"/>
          </w:tcPr>
          <w:p w:rsidR="002B1647" w:rsidRDefault="002B1647" w:rsidP="00B614A0"/>
        </w:tc>
        <w:tc>
          <w:tcPr>
            <w:tcW w:w="4019" w:type="dxa"/>
          </w:tcPr>
          <w:p w:rsidR="002B1647" w:rsidRDefault="002B1647" w:rsidP="00B614A0">
            <w:r>
              <w:t xml:space="preserve">   </w:t>
            </w:r>
            <w:r w:rsidRPr="00592CB2">
              <w:t>O + OH = H + O</w:t>
            </w:r>
            <w:r w:rsidRPr="00592CB2">
              <w:rPr>
                <w:vertAlign w:val="subscript"/>
              </w:rPr>
              <w:t>2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2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O + H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= H + OH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3.87 x 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2.70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26.19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3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OH = H</w:t>
            </w:r>
            <w:r w:rsidRPr="00592CB2">
              <w:rPr>
                <w:vertAlign w:val="subscript"/>
              </w:rPr>
              <w:t>2</w:t>
            </w:r>
            <w:r w:rsidRPr="00592CB2">
              <w:t>O + H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2.16 x 10</w:t>
            </w:r>
            <w:r>
              <w:rPr>
                <w:vertAlign w:val="superscript"/>
              </w:rPr>
              <w:t>8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1.51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14.35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4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OH + OH = O + H</w:t>
            </w:r>
            <w:r w:rsidRPr="00592CB2">
              <w:rPr>
                <w:vertAlign w:val="subscript"/>
              </w:rPr>
              <w:t>2</w:t>
            </w:r>
            <w:r w:rsidRPr="00592CB2">
              <w:t>O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3.57 x 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2.40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-8.83</w:t>
            </w:r>
          </w:p>
        </w:tc>
      </w:tr>
      <w:tr w:rsidR="002B1647" w:rsidTr="00B614A0">
        <w:tc>
          <w:tcPr>
            <w:tcW w:w="562" w:type="dxa"/>
          </w:tcPr>
          <w:p w:rsidR="002B1647" w:rsidRDefault="002B1647" w:rsidP="00B614A0"/>
        </w:tc>
        <w:tc>
          <w:tcPr>
            <w:tcW w:w="4019" w:type="dxa"/>
          </w:tcPr>
          <w:p w:rsidR="002B1647" w:rsidRDefault="002B1647" w:rsidP="00B614A0">
            <w:r>
              <w:t xml:space="preserve">   </w:t>
            </w:r>
            <w:r w:rsidRPr="00592CB2">
              <w:t>O + H</w:t>
            </w:r>
            <w:r w:rsidRPr="00592CB2">
              <w:rPr>
                <w:vertAlign w:val="subscript"/>
              </w:rPr>
              <w:t>2</w:t>
            </w:r>
            <w:r w:rsidRPr="00592CB2">
              <w:t>O = OH + OH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5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= OH + OH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pPr>
              <w:rPr>
                <w:b/>
                <w:bCs/>
              </w:rPr>
            </w:pPr>
          </w:p>
        </w:tc>
        <w:tc>
          <w:tcPr>
            <w:tcW w:w="4019" w:type="dxa"/>
          </w:tcPr>
          <w:p w:rsidR="002B1647" w:rsidRDefault="002B1647" w:rsidP="00B614A0">
            <w:r w:rsidRPr="00592CB2">
              <w:rPr>
                <w:b/>
                <w:bCs/>
              </w:rPr>
              <w:t>H</w:t>
            </w:r>
            <w:r w:rsidRPr="00592CB2">
              <w:rPr>
                <w:b/>
                <w:bCs/>
                <w:vertAlign w:val="subscript"/>
              </w:rPr>
              <w:t>2</w:t>
            </w:r>
            <w:r w:rsidRPr="00592CB2">
              <w:rPr>
                <w:b/>
                <w:bCs/>
              </w:rPr>
              <w:t>O</w:t>
            </w:r>
            <w:r w:rsidRPr="00592CB2">
              <w:rPr>
                <w:b/>
                <w:bCs/>
                <w:vertAlign w:val="subscript"/>
              </w:rPr>
              <w:t>2</w:t>
            </w:r>
            <w:r w:rsidRPr="00592CB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592CB2">
              <w:rPr>
                <w:b/>
                <w:bCs/>
              </w:rPr>
              <w:t>dissoc</w:t>
            </w:r>
            <w:proofErr w:type="spellEnd"/>
            <w:r w:rsidRPr="00592CB2">
              <w:rPr>
                <w:b/>
                <w:bCs/>
              </w:rPr>
              <w:t>.-</w:t>
            </w:r>
            <w:proofErr w:type="gramEnd"/>
            <w:r w:rsidRPr="00592CB2">
              <w:rPr>
                <w:b/>
                <w:bCs/>
              </w:rPr>
              <w:t>recombination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6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 + H + M = H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M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1.00 x 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-1.00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</w:tr>
      <w:tr w:rsidR="002B1647" w:rsidTr="00B614A0">
        <w:tc>
          <w:tcPr>
            <w:tcW w:w="562" w:type="dxa"/>
          </w:tcPr>
          <w:p w:rsidR="002B1647" w:rsidRDefault="002B1647" w:rsidP="00B614A0"/>
        </w:tc>
        <w:tc>
          <w:tcPr>
            <w:tcW w:w="4019" w:type="dxa"/>
          </w:tcPr>
          <w:p w:rsidR="002B1647" w:rsidRDefault="002B1647" w:rsidP="00B614A0">
            <w:r>
              <w:t xml:space="preserve">   </w:t>
            </w:r>
            <w:r w:rsidRPr="00592CB2">
              <w:t>H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M = H + H + M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7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 + H + H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= 2H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9.00 x 10</w:t>
            </w:r>
            <w:r>
              <w:rPr>
                <w:vertAlign w:val="superscript"/>
              </w:rPr>
              <w:t>16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-0.60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8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 + H + H</w:t>
            </w:r>
            <w:r w:rsidRPr="00592CB2">
              <w:rPr>
                <w:vertAlign w:val="subscript"/>
              </w:rPr>
              <w:t>2</w:t>
            </w:r>
            <w:r w:rsidRPr="00592CB2">
              <w:t>O = H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H</w:t>
            </w:r>
            <w:r w:rsidRPr="00592CB2">
              <w:rPr>
                <w:vertAlign w:val="subscript"/>
              </w:rPr>
              <w:t>2</w:t>
            </w:r>
            <w:r w:rsidRPr="00592CB2">
              <w:t>O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6.00 x 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-1.25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9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O + O + M = 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M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1.20 x 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-1.00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10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O + H + M = OH + M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5.00 x 10</w:t>
            </w:r>
            <w:r>
              <w:rPr>
                <w:vertAlign w:val="superscript"/>
              </w:rPr>
              <w:t>17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-1.00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11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 + OH + M = H</w:t>
            </w:r>
            <w:r w:rsidRPr="00592CB2">
              <w:rPr>
                <w:vertAlign w:val="subscript"/>
              </w:rPr>
              <w:t>2</w:t>
            </w:r>
            <w:r w:rsidRPr="00592CB2">
              <w:t>O + M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2.20 x 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-2.00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pPr>
              <w:rPr>
                <w:b/>
                <w:bCs/>
              </w:rPr>
            </w:pPr>
          </w:p>
        </w:tc>
        <w:tc>
          <w:tcPr>
            <w:tcW w:w="4019" w:type="dxa"/>
          </w:tcPr>
          <w:p w:rsidR="002B1647" w:rsidRDefault="002B1647" w:rsidP="00B614A0">
            <w:r w:rsidRPr="00592CB2">
              <w:rPr>
                <w:b/>
                <w:bCs/>
              </w:rPr>
              <w:t>HO</w:t>
            </w:r>
            <w:r w:rsidRPr="00592CB2">
              <w:rPr>
                <w:b/>
                <w:bCs/>
                <w:vertAlign w:val="subscript"/>
              </w:rPr>
              <w:t>2</w:t>
            </w:r>
            <w:r w:rsidRPr="00592CB2">
              <w:rPr>
                <w:b/>
                <w:bCs/>
              </w:rPr>
              <w:t xml:space="preserve"> formation-consumption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12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 + 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M = HO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M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2.80 x 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-0.86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13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 + 2O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= HO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O</w:t>
            </w:r>
            <w:r w:rsidRPr="00592CB2">
              <w:rPr>
                <w:vertAlign w:val="subscript"/>
              </w:rPr>
              <w:t>2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2.08 x 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-1.24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14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 + O</w:t>
            </w:r>
            <w:r>
              <w:rPr>
                <w:vertAlign w:val="subscript"/>
              </w:rPr>
              <w:t>2</w:t>
            </w:r>
            <w:r w:rsidRPr="00592CB2">
              <w:t xml:space="preserve"> + H</w:t>
            </w:r>
            <w:r w:rsidRPr="00592CB2">
              <w:rPr>
                <w:vertAlign w:val="subscript"/>
              </w:rPr>
              <w:t>2</w:t>
            </w:r>
            <w:r w:rsidRPr="00592CB2">
              <w:t>O = HO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H</w:t>
            </w:r>
            <w:r w:rsidRPr="00592CB2">
              <w:rPr>
                <w:vertAlign w:val="subscript"/>
              </w:rPr>
              <w:t>2</w:t>
            </w:r>
            <w:r w:rsidRPr="00592CB2">
              <w:t>O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1.13 x 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-0.76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15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 + 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N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= HO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N</w:t>
            </w:r>
            <w:r w:rsidRPr="00592CB2">
              <w:rPr>
                <w:vertAlign w:val="subscript"/>
              </w:rPr>
              <w:t>2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2.60 x 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-1.24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16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H = H2 + O2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4.48 x 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4.47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17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H = OH + OH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8.40 x 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2.66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18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H = H</w:t>
            </w:r>
            <w:r w:rsidRPr="00592CB2">
              <w:rPr>
                <w:vertAlign w:val="subscript"/>
              </w:rPr>
              <w:t>2</w:t>
            </w:r>
            <w:r w:rsidRPr="00592CB2">
              <w:t>O + O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3.97 x 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2.81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19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O = OH + O</w:t>
            </w:r>
            <w:r w:rsidRPr="00592CB2">
              <w:rPr>
                <w:vertAlign w:val="subscript"/>
              </w:rPr>
              <w:t>2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2.00 x 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20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OH = H</w:t>
            </w:r>
            <w:r w:rsidRPr="00592CB2">
              <w:rPr>
                <w:vertAlign w:val="subscript"/>
              </w:rPr>
              <w:t>2</w:t>
            </w:r>
            <w:r w:rsidRPr="00592CB2">
              <w:t>O + O</w:t>
            </w:r>
            <w:r w:rsidRPr="00592CB2">
              <w:rPr>
                <w:vertAlign w:val="subscript"/>
              </w:rPr>
              <w:t>2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1.45 x 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-2.09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pPr>
              <w:rPr>
                <w:b/>
                <w:bCs/>
              </w:rPr>
            </w:pPr>
          </w:p>
        </w:tc>
        <w:tc>
          <w:tcPr>
            <w:tcW w:w="4019" w:type="dxa"/>
          </w:tcPr>
          <w:p w:rsidR="002B1647" w:rsidRDefault="002B1647" w:rsidP="00B614A0">
            <w:r w:rsidRPr="00592CB2">
              <w:rPr>
                <w:b/>
                <w:bCs/>
              </w:rPr>
              <w:t>H</w:t>
            </w:r>
            <w:r w:rsidRPr="00592CB2">
              <w:rPr>
                <w:b/>
                <w:bCs/>
                <w:vertAlign w:val="subscript"/>
              </w:rPr>
              <w:t>2</w:t>
            </w:r>
            <w:r w:rsidRPr="00592CB2">
              <w:rPr>
                <w:b/>
                <w:bCs/>
              </w:rPr>
              <w:t>O</w:t>
            </w:r>
            <w:r w:rsidRPr="00592CB2">
              <w:rPr>
                <w:b/>
                <w:bCs/>
                <w:vertAlign w:val="subscript"/>
              </w:rPr>
              <w:t>2</w:t>
            </w:r>
            <w:r w:rsidRPr="00592CB2">
              <w:rPr>
                <w:b/>
                <w:bCs/>
              </w:rPr>
              <w:t xml:space="preserve"> formation-consumption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21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2HO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= H</w:t>
            </w:r>
            <w:r w:rsidRPr="00592CB2">
              <w:rPr>
                <w:vertAlign w:val="subscript"/>
              </w:rPr>
              <w:t>2</w:t>
            </w:r>
            <w:r w:rsidRPr="00592CB2">
              <w:t>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O</w:t>
            </w:r>
            <w:r w:rsidRPr="00592CB2">
              <w:rPr>
                <w:vertAlign w:val="subscript"/>
              </w:rPr>
              <w:t>2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1.30 x 10</w:t>
            </w:r>
            <w:r>
              <w:rPr>
                <w:vertAlign w:val="superscript"/>
              </w:rPr>
              <w:t>11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-6.82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22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</w:t>
            </w:r>
            <w:r w:rsidRPr="00592CB2">
              <w:rPr>
                <w:vertAlign w:val="subscript"/>
              </w:rPr>
              <w:t>2</w:t>
            </w:r>
            <w:r w:rsidRPr="00592CB2">
              <w:t>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M = OH + OH + M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-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23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OH + OH + M = H</w:t>
            </w:r>
            <w:r w:rsidRPr="00592CB2">
              <w:rPr>
                <w:vertAlign w:val="subscript"/>
              </w:rPr>
              <w:t>2</w:t>
            </w:r>
            <w:r w:rsidRPr="00592CB2">
              <w:t>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M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2.30 x 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-0.90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-7.12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24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</w:t>
            </w:r>
            <w:r w:rsidRPr="00592CB2">
              <w:rPr>
                <w:vertAlign w:val="subscript"/>
              </w:rPr>
              <w:t>2</w:t>
            </w:r>
            <w:r w:rsidRPr="00592CB2">
              <w:t>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H = H</w:t>
            </w:r>
            <w:r w:rsidRPr="00592CB2">
              <w:rPr>
                <w:vertAlign w:val="subscript"/>
              </w:rPr>
              <w:t>2</w:t>
            </w:r>
            <w:r w:rsidRPr="00592CB2">
              <w:t>O + OH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1.00 x 10</w:t>
            </w:r>
            <w:r>
              <w:rPr>
                <w:vertAlign w:val="superscript"/>
              </w:rPr>
              <w:t>13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15.06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25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</w:t>
            </w:r>
            <w:r w:rsidRPr="00592CB2">
              <w:rPr>
                <w:vertAlign w:val="subscript"/>
              </w:rPr>
              <w:t>2</w:t>
            </w:r>
            <w:r w:rsidRPr="00592CB2">
              <w:t>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H = H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HO</w:t>
            </w:r>
            <w:r w:rsidRPr="00592CB2">
              <w:rPr>
                <w:vertAlign w:val="subscript"/>
              </w:rPr>
              <w:t>2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1.21 x 10</w:t>
            </w:r>
            <w:r>
              <w:rPr>
                <w:vertAlign w:val="superscript"/>
              </w:rPr>
              <w:t>7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2.00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21.76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26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</w:t>
            </w:r>
            <w:r w:rsidRPr="00592CB2">
              <w:rPr>
                <w:vertAlign w:val="subscript"/>
              </w:rPr>
              <w:t>2</w:t>
            </w:r>
            <w:r w:rsidRPr="00592CB2">
              <w:t>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O = OH + HO</w:t>
            </w:r>
            <w:r w:rsidRPr="00592CB2">
              <w:rPr>
                <w:vertAlign w:val="subscript"/>
              </w:rPr>
              <w:t>2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9.63 x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2.00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16.74</w:t>
            </w:r>
          </w:p>
        </w:tc>
      </w:tr>
      <w:tr w:rsidR="002B1647" w:rsidTr="00B614A0">
        <w:tc>
          <w:tcPr>
            <w:tcW w:w="562" w:type="dxa"/>
          </w:tcPr>
          <w:p w:rsidR="002B1647" w:rsidRPr="00592CB2" w:rsidRDefault="002B1647" w:rsidP="00B614A0">
            <w:r>
              <w:t>27</w:t>
            </w:r>
          </w:p>
        </w:tc>
        <w:tc>
          <w:tcPr>
            <w:tcW w:w="4019" w:type="dxa"/>
          </w:tcPr>
          <w:p w:rsidR="002B1647" w:rsidRDefault="002B1647" w:rsidP="00B614A0">
            <w:r w:rsidRPr="00592CB2">
              <w:t>H</w:t>
            </w:r>
            <w:r w:rsidRPr="00592CB2">
              <w:rPr>
                <w:vertAlign w:val="subscript"/>
              </w:rPr>
              <w:t>2</w:t>
            </w:r>
            <w:r w:rsidRPr="00592CB2">
              <w:t>O</w:t>
            </w:r>
            <w:r w:rsidRPr="00592CB2">
              <w:rPr>
                <w:vertAlign w:val="subscript"/>
              </w:rPr>
              <w:t>2</w:t>
            </w:r>
            <w:r w:rsidRPr="00592CB2">
              <w:t xml:space="preserve"> + OH = H</w:t>
            </w:r>
            <w:r w:rsidRPr="00592CB2">
              <w:rPr>
                <w:vertAlign w:val="subscript"/>
              </w:rPr>
              <w:t>2</w:t>
            </w:r>
            <w:r w:rsidRPr="00592CB2">
              <w:t>O + HO</w:t>
            </w:r>
            <w:r w:rsidRPr="00592CB2">
              <w:rPr>
                <w:vertAlign w:val="subscript"/>
              </w:rPr>
              <w:t>2</w:t>
            </w:r>
          </w:p>
        </w:tc>
        <w:tc>
          <w:tcPr>
            <w:tcW w:w="1485" w:type="dxa"/>
          </w:tcPr>
          <w:p w:rsidR="002B1647" w:rsidRDefault="002B1647" w:rsidP="00B614A0">
            <w:pPr>
              <w:jc w:val="center"/>
            </w:pPr>
            <w:r>
              <w:t>2.00 x 10</w:t>
            </w:r>
            <w:r>
              <w:rPr>
                <w:vertAlign w:val="superscript"/>
              </w:rPr>
              <w:t>12</w:t>
            </w:r>
          </w:p>
        </w:tc>
        <w:tc>
          <w:tcPr>
            <w:tcW w:w="1471" w:type="dxa"/>
          </w:tcPr>
          <w:p w:rsidR="002B1647" w:rsidRDefault="002B1647" w:rsidP="00B614A0">
            <w:pPr>
              <w:jc w:val="center"/>
            </w:pPr>
            <w:r>
              <w:t>0.00</w:t>
            </w:r>
          </w:p>
        </w:tc>
        <w:tc>
          <w:tcPr>
            <w:tcW w:w="1479" w:type="dxa"/>
          </w:tcPr>
          <w:p w:rsidR="002B1647" w:rsidRDefault="002B1647" w:rsidP="00B614A0">
            <w:pPr>
              <w:jc w:val="center"/>
            </w:pPr>
            <w:r>
              <w:t>1.79</w:t>
            </w:r>
          </w:p>
        </w:tc>
      </w:tr>
    </w:tbl>
    <w:p w:rsidR="00BB15D0" w:rsidRPr="00BB15D0" w:rsidRDefault="00BB15D0" w:rsidP="00BB15D0">
      <w:pPr>
        <w:rPr>
          <w:rFonts w:hint="eastAsia"/>
        </w:rPr>
      </w:pPr>
    </w:p>
    <w:p w:rsidR="000D59C3" w:rsidRPr="00EE1B59" w:rsidRDefault="000D59C3" w:rsidP="00EE1B59">
      <w:r>
        <w:rPr>
          <w:rFonts w:hint="eastAsia"/>
        </w:rPr>
        <w:t>각</w:t>
      </w:r>
      <w:r>
        <w:rPr>
          <w:rFonts w:hint="eastAsia"/>
        </w:rPr>
        <w:t xml:space="preserve"> s</w:t>
      </w:r>
      <w:r>
        <w:t xml:space="preserve">pecies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생성율과</w:t>
      </w:r>
      <w:r>
        <w:rPr>
          <w:rFonts w:hint="eastAsia"/>
        </w:rPr>
        <w:t xml:space="preserve"> </w:t>
      </w:r>
      <w:r>
        <w:rPr>
          <w:rFonts w:hint="eastAsia"/>
        </w:rPr>
        <w:t>감소율은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정리하였다</w:t>
      </w:r>
      <w:r>
        <w:rPr>
          <w:rFonts w:hint="eastAsia"/>
        </w:rPr>
        <w:t>.</w:t>
      </w:r>
    </w:p>
    <w:p w:rsidR="002B1647" w:rsidRPr="002B1647" w:rsidRDefault="002B1647" w:rsidP="002B1647">
      <w:pPr>
        <w:pStyle w:val="a5"/>
        <w:keepNext/>
        <w:jc w:val="center"/>
        <w:rPr>
          <w:i w:val="0"/>
          <w:iCs w:val="0"/>
          <w:color w:val="000000" w:themeColor="text1"/>
        </w:rPr>
      </w:pPr>
      <w:r w:rsidRPr="002B1647">
        <w:rPr>
          <w:rFonts w:hint="eastAsia"/>
          <w:i w:val="0"/>
          <w:iCs w:val="0"/>
          <w:color w:val="000000" w:themeColor="text1"/>
        </w:rPr>
        <w:t>표</w:t>
      </w:r>
      <w:r w:rsidRPr="002B1647">
        <w:rPr>
          <w:rFonts w:hint="eastAsia"/>
          <w:i w:val="0"/>
          <w:iCs w:val="0"/>
          <w:color w:val="000000" w:themeColor="text1"/>
        </w:rPr>
        <w:t xml:space="preserve"> </w:t>
      </w:r>
      <w:r w:rsidRPr="002B1647">
        <w:rPr>
          <w:i w:val="0"/>
          <w:iCs w:val="0"/>
          <w:color w:val="000000" w:themeColor="text1"/>
        </w:rPr>
        <w:fldChar w:fldCharType="begin"/>
      </w:r>
      <w:r w:rsidRPr="002B1647">
        <w:rPr>
          <w:i w:val="0"/>
          <w:iCs w:val="0"/>
          <w:color w:val="000000" w:themeColor="text1"/>
        </w:rPr>
        <w:instrText xml:space="preserve"> </w:instrText>
      </w:r>
      <w:r w:rsidRPr="002B1647">
        <w:rPr>
          <w:rFonts w:hint="eastAsia"/>
          <w:i w:val="0"/>
          <w:iCs w:val="0"/>
          <w:color w:val="000000" w:themeColor="text1"/>
        </w:rPr>
        <w:instrText xml:space="preserve">SEQ </w:instrText>
      </w:r>
      <w:r w:rsidRPr="002B1647">
        <w:rPr>
          <w:rFonts w:hint="eastAsia"/>
          <w:i w:val="0"/>
          <w:iCs w:val="0"/>
          <w:color w:val="000000" w:themeColor="text1"/>
        </w:rPr>
        <w:instrText>표</w:instrText>
      </w:r>
      <w:r w:rsidRPr="002B1647">
        <w:rPr>
          <w:rFonts w:hint="eastAsia"/>
          <w:i w:val="0"/>
          <w:iCs w:val="0"/>
          <w:color w:val="000000" w:themeColor="text1"/>
        </w:rPr>
        <w:instrText xml:space="preserve"> \* ARABIC</w:instrText>
      </w:r>
      <w:r w:rsidRPr="002B1647">
        <w:rPr>
          <w:i w:val="0"/>
          <w:iCs w:val="0"/>
          <w:color w:val="000000" w:themeColor="text1"/>
        </w:rPr>
        <w:instrText xml:space="preserve"> </w:instrText>
      </w:r>
      <w:r w:rsidRPr="002B1647">
        <w:rPr>
          <w:i w:val="0"/>
          <w:iCs w:val="0"/>
          <w:color w:val="000000" w:themeColor="text1"/>
        </w:rPr>
        <w:fldChar w:fldCharType="separate"/>
      </w:r>
      <w:r>
        <w:rPr>
          <w:i w:val="0"/>
          <w:iCs w:val="0"/>
          <w:noProof/>
          <w:color w:val="000000" w:themeColor="text1"/>
        </w:rPr>
        <w:t>2</w:t>
      </w:r>
      <w:r w:rsidRPr="002B1647">
        <w:rPr>
          <w:i w:val="0"/>
          <w:iCs w:val="0"/>
          <w:color w:val="000000" w:themeColor="text1"/>
        </w:rPr>
        <w:fldChar w:fldCharType="end"/>
      </w:r>
      <w:r w:rsidRPr="002B1647">
        <w:rPr>
          <w:i w:val="0"/>
          <w:iCs w:val="0"/>
          <w:color w:val="000000" w:themeColor="text1"/>
        </w:rPr>
        <w:t xml:space="preserve">. Species </w:t>
      </w:r>
      <w:r w:rsidRPr="002B1647">
        <w:rPr>
          <w:rFonts w:hint="eastAsia"/>
          <w:i w:val="0"/>
          <w:iCs w:val="0"/>
          <w:color w:val="000000" w:themeColor="text1"/>
        </w:rPr>
        <w:t>별</w:t>
      </w:r>
      <w:r w:rsidRPr="002B1647">
        <w:rPr>
          <w:rFonts w:hint="eastAsia"/>
          <w:i w:val="0"/>
          <w:iCs w:val="0"/>
          <w:color w:val="000000" w:themeColor="text1"/>
        </w:rPr>
        <w:t xml:space="preserve"> </w:t>
      </w:r>
      <w:r w:rsidRPr="002B1647">
        <w:rPr>
          <w:rFonts w:hint="eastAsia"/>
          <w:i w:val="0"/>
          <w:iCs w:val="0"/>
          <w:color w:val="000000" w:themeColor="text1"/>
        </w:rPr>
        <w:t>반응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402"/>
        <w:gridCol w:w="4626"/>
      </w:tblGrid>
      <w:tr w:rsidR="000D59C3" w:rsidTr="000D59C3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0D59C3" w:rsidRDefault="000D59C3" w:rsidP="00EE1B5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pecies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D59C3" w:rsidRDefault="000D59C3" w:rsidP="00EE1B59">
            <w:pPr>
              <w:rPr>
                <w:rFonts w:hint="eastAsia"/>
              </w:rPr>
            </w:pPr>
            <w:r>
              <w:t>Production reaction</w:t>
            </w:r>
          </w:p>
        </w:tc>
        <w:tc>
          <w:tcPr>
            <w:tcW w:w="4626" w:type="dxa"/>
            <w:tcBorders>
              <w:top w:val="single" w:sz="4" w:space="0" w:color="auto"/>
              <w:bottom w:val="single" w:sz="4" w:space="0" w:color="auto"/>
            </w:tcBorders>
          </w:tcPr>
          <w:p w:rsidR="000D59C3" w:rsidRDefault="000D59C3" w:rsidP="00EE1B59">
            <w:pPr>
              <w:rPr>
                <w:rFonts w:hint="eastAsia"/>
              </w:rPr>
            </w:pPr>
            <w:r>
              <w:t>Reduction reaction</w:t>
            </w:r>
          </w:p>
        </w:tc>
      </w:tr>
      <w:tr w:rsidR="000D59C3" w:rsidTr="000D59C3">
        <w:tc>
          <w:tcPr>
            <w:tcW w:w="988" w:type="dxa"/>
            <w:tcBorders>
              <w:top w:val="single" w:sz="4" w:space="0" w:color="auto"/>
            </w:tcBorders>
          </w:tcPr>
          <w:p w:rsidR="000D59C3" w:rsidRDefault="000D59C3" w:rsidP="00EE1B59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2, 3, 28, 30</w:t>
            </w:r>
          </w:p>
        </w:tc>
        <w:tc>
          <w:tcPr>
            <w:tcW w:w="4626" w:type="dxa"/>
            <w:tcBorders>
              <w:top w:val="single" w:sz="4" w:space="0" w:color="auto"/>
            </w:tcBorders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1, 6, 7, 8, 10, 11, 12, 13, 14, 15, 16, 17, 18, 24, 25</w:t>
            </w:r>
          </w:p>
        </w:tc>
      </w:tr>
      <w:tr w:rsidR="000D59C3" w:rsidTr="000D59C3">
        <w:tc>
          <w:tcPr>
            <w:tcW w:w="988" w:type="dxa"/>
          </w:tcPr>
          <w:p w:rsidR="000D59C3" w:rsidRDefault="000D59C3" w:rsidP="00EE1B59">
            <w:pPr>
              <w:rPr>
                <w:rFonts w:hint="eastAsia"/>
              </w:rPr>
            </w:pPr>
            <w:r>
              <w:t>H</w:t>
            </w:r>
            <w:r w:rsidRPr="000D59C3">
              <w:rPr>
                <w:vertAlign w:val="subscript"/>
              </w:rPr>
              <w:t>2</w:t>
            </w:r>
          </w:p>
        </w:tc>
        <w:tc>
          <w:tcPr>
            <w:tcW w:w="3402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6, 7, 8, 16, 25</w:t>
            </w:r>
          </w:p>
        </w:tc>
        <w:tc>
          <w:tcPr>
            <w:tcW w:w="4626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2, 3, 5, 30</w:t>
            </w:r>
          </w:p>
        </w:tc>
      </w:tr>
      <w:tr w:rsidR="000D59C3" w:rsidTr="000D59C3">
        <w:tc>
          <w:tcPr>
            <w:tcW w:w="988" w:type="dxa"/>
          </w:tcPr>
          <w:p w:rsidR="000D59C3" w:rsidRDefault="000D59C3" w:rsidP="00EE1B59">
            <w:pPr>
              <w:rPr>
                <w:rFonts w:hint="eastAsia"/>
              </w:rPr>
            </w:pPr>
            <w:r>
              <w:t>O</w:t>
            </w:r>
          </w:p>
        </w:tc>
        <w:tc>
          <w:tcPr>
            <w:tcW w:w="3402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1, 4, 18</w:t>
            </w:r>
          </w:p>
        </w:tc>
        <w:tc>
          <w:tcPr>
            <w:tcW w:w="4626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2, 9, 10, 19, 26, 28</w:t>
            </w:r>
          </w:p>
        </w:tc>
      </w:tr>
      <w:tr w:rsidR="000D59C3" w:rsidTr="000D59C3">
        <w:tc>
          <w:tcPr>
            <w:tcW w:w="988" w:type="dxa"/>
          </w:tcPr>
          <w:p w:rsidR="000D59C3" w:rsidRDefault="000D59C3" w:rsidP="00EE1B59">
            <w:pPr>
              <w:rPr>
                <w:rFonts w:hint="eastAsia"/>
              </w:rPr>
            </w:pPr>
            <w:r>
              <w:t>O</w:t>
            </w:r>
            <w:r w:rsidRPr="000D59C3">
              <w:rPr>
                <w:vertAlign w:val="subscript"/>
              </w:rPr>
              <w:t>2</w:t>
            </w:r>
          </w:p>
        </w:tc>
        <w:tc>
          <w:tcPr>
            <w:tcW w:w="3402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9, 13, 16, 19, 20, 21, 28</w:t>
            </w:r>
          </w:p>
        </w:tc>
        <w:tc>
          <w:tcPr>
            <w:tcW w:w="4626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5, 12, 13, 14, 15</w:t>
            </w:r>
          </w:p>
        </w:tc>
      </w:tr>
      <w:tr w:rsidR="000D59C3" w:rsidTr="000D59C3">
        <w:tc>
          <w:tcPr>
            <w:tcW w:w="988" w:type="dxa"/>
          </w:tcPr>
          <w:p w:rsidR="000D59C3" w:rsidRDefault="000D59C3" w:rsidP="00EE1B59">
            <w:pPr>
              <w:rPr>
                <w:rFonts w:hint="eastAsia"/>
              </w:rPr>
            </w:pPr>
            <w:r>
              <w:t>OH</w:t>
            </w:r>
          </w:p>
        </w:tc>
        <w:tc>
          <w:tcPr>
            <w:tcW w:w="3402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1, 2, 5, 10, 17, 19, 22, 24, 26</w:t>
            </w:r>
          </w:p>
        </w:tc>
        <w:tc>
          <w:tcPr>
            <w:tcW w:w="4626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4, 11, 20, 23, 27, 28</w:t>
            </w:r>
          </w:p>
        </w:tc>
      </w:tr>
      <w:tr w:rsidR="000D59C3" w:rsidTr="000D59C3">
        <w:tc>
          <w:tcPr>
            <w:tcW w:w="988" w:type="dxa"/>
          </w:tcPr>
          <w:p w:rsidR="000D59C3" w:rsidRDefault="000D59C3" w:rsidP="00EE1B59">
            <w:pPr>
              <w:rPr>
                <w:rFonts w:hint="eastAsia"/>
              </w:rPr>
            </w:pPr>
            <w:r>
              <w:t>H</w:t>
            </w:r>
            <w:r w:rsidRPr="000D59C3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3402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3, 4, 8, 11, 14, 18, 20, 21, 24, 29</w:t>
            </w:r>
          </w:p>
        </w:tc>
        <w:tc>
          <w:tcPr>
            <w:tcW w:w="4626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8, 14, 29</w:t>
            </w:r>
          </w:p>
        </w:tc>
      </w:tr>
      <w:tr w:rsidR="000D59C3" w:rsidTr="000D59C3">
        <w:tc>
          <w:tcPr>
            <w:tcW w:w="988" w:type="dxa"/>
          </w:tcPr>
          <w:p w:rsidR="000D59C3" w:rsidRDefault="000D59C3" w:rsidP="00EE1B59">
            <w:pPr>
              <w:rPr>
                <w:rFonts w:hint="eastAsia"/>
              </w:rPr>
            </w:pPr>
            <w:r>
              <w:t>HO</w:t>
            </w:r>
            <w:r w:rsidRPr="000D59C3">
              <w:rPr>
                <w:vertAlign w:val="subscript"/>
              </w:rPr>
              <w:t>2</w:t>
            </w:r>
          </w:p>
        </w:tc>
        <w:tc>
          <w:tcPr>
            <w:tcW w:w="3402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12, 13, 14, 15, 25, 26, 27</w:t>
            </w:r>
          </w:p>
        </w:tc>
        <w:tc>
          <w:tcPr>
            <w:tcW w:w="4626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16, 17, 18, 19, 20, 21</w:t>
            </w:r>
          </w:p>
        </w:tc>
      </w:tr>
      <w:tr w:rsidR="000D59C3" w:rsidTr="000D59C3">
        <w:tc>
          <w:tcPr>
            <w:tcW w:w="988" w:type="dxa"/>
          </w:tcPr>
          <w:p w:rsidR="000D59C3" w:rsidRDefault="000D59C3" w:rsidP="00EE1B59">
            <w:pPr>
              <w:rPr>
                <w:rFonts w:hint="eastAsia"/>
              </w:rPr>
            </w:pPr>
            <w:r>
              <w:t>H</w:t>
            </w:r>
            <w:r w:rsidRPr="000D59C3">
              <w:rPr>
                <w:vertAlign w:val="subscript"/>
              </w:rPr>
              <w:t>2</w:t>
            </w:r>
            <w:r>
              <w:t>O</w:t>
            </w:r>
            <w:r w:rsidRPr="000D59C3">
              <w:rPr>
                <w:vertAlign w:val="subscript"/>
              </w:rPr>
              <w:t>2</w:t>
            </w:r>
          </w:p>
        </w:tc>
        <w:tc>
          <w:tcPr>
            <w:tcW w:w="3402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23</w:t>
            </w:r>
          </w:p>
        </w:tc>
        <w:tc>
          <w:tcPr>
            <w:tcW w:w="4626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22, 24, 25, 26, 27</w:t>
            </w:r>
          </w:p>
        </w:tc>
      </w:tr>
      <w:tr w:rsidR="000D59C3" w:rsidTr="000D59C3">
        <w:tc>
          <w:tcPr>
            <w:tcW w:w="988" w:type="dxa"/>
          </w:tcPr>
          <w:p w:rsidR="000D59C3" w:rsidRDefault="000D59C3" w:rsidP="00EE1B59">
            <w:pPr>
              <w:rPr>
                <w:rFonts w:hint="eastAsia"/>
              </w:rPr>
            </w:pPr>
            <w:r>
              <w:t>N</w:t>
            </w:r>
            <w:r w:rsidRPr="000D59C3">
              <w:rPr>
                <w:vertAlign w:val="subscript"/>
              </w:rPr>
              <w:t>2</w:t>
            </w:r>
          </w:p>
        </w:tc>
        <w:tc>
          <w:tcPr>
            <w:tcW w:w="3402" w:type="dxa"/>
          </w:tcPr>
          <w:p w:rsidR="000D59C3" w:rsidRDefault="000D59C3" w:rsidP="00EE1B59">
            <w:pPr>
              <w:rPr>
                <w:rFonts w:hint="eastAsia"/>
              </w:rPr>
            </w:pPr>
            <w:r>
              <w:t>15</w:t>
            </w:r>
          </w:p>
        </w:tc>
        <w:tc>
          <w:tcPr>
            <w:tcW w:w="4626" w:type="dxa"/>
          </w:tcPr>
          <w:p w:rsidR="000D59C3" w:rsidRDefault="000D59C3" w:rsidP="00EE1B59">
            <w:pPr>
              <w:rPr>
                <w:rFonts w:hint="eastAsia"/>
              </w:rPr>
            </w:pPr>
            <w:r w:rsidRPr="000D59C3">
              <w:t>15</w:t>
            </w:r>
          </w:p>
        </w:tc>
      </w:tr>
    </w:tbl>
    <w:p w:rsidR="002B1647" w:rsidRDefault="002B1647" w:rsidP="00EE1B59"/>
    <w:p w:rsidR="002B1647" w:rsidRDefault="002B1647" w:rsidP="002B1647">
      <w:r>
        <w:br w:type="page"/>
      </w:r>
    </w:p>
    <w:p w:rsidR="008234E1" w:rsidRDefault="008234E1" w:rsidP="008234E1">
      <w:pPr>
        <w:pStyle w:val="2"/>
      </w:pPr>
      <w:bookmarkStart w:id="4" w:name="_Toc43920402"/>
      <w:r>
        <w:lastRenderedPageBreak/>
        <w:t xml:space="preserve">. </w:t>
      </w:r>
      <w:r>
        <w:rPr>
          <w:rFonts w:hint="eastAsia"/>
        </w:rPr>
        <w:t>수치해석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4"/>
    </w:p>
    <w:p w:rsidR="001463DA" w:rsidRPr="001463DA" w:rsidRDefault="001463DA" w:rsidP="001463DA"/>
    <w:p w:rsidR="002B1647" w:rsidRDefault="001463DA" w:rsidP="002B1647">
      <w:pPr>
        <w:keepNext/>
        <w:jc w:val="center"/>
      </w:pPr>
      <w:r>
        <w:rPr>
          <w:noProof/>
        </w:rPr>
        <w:drawing>
          <wp:inline distT="0" distB="0" distL="0" distR="0" wp14:anchorId="03E069FA" wp14:editId="534E3FB6">
            <wp:extent cx="4651959" cy="2605177"/>
            <wp:effectExtent l="0" t="0" r="0" b="508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20" cy="260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7953" w:rsidRPr="002B1647" w:rsidRDefault="002B1647" w:rsidP="002B1647">
      <w:pPr>
        <w:pStyle w:val="a5"/>
        <w:jc w:val="center"/>
        <w:rPr>
          <w:i w:val="0"/>
          <w:iCs w:val="0"/>
          <w:color w:val="000000" w:themeColor="text1"/>
        </w:rPr>
      </w:pPr>
      <w:r w:rsidRPr="002B1647">
        <w:rPr>
          <w:rFonts w:hint="eastAsia"/>
          <w:i w:val="0"/>
          <w:iCs w:val="0"/>
          <w:color w:val="000000" w:themeColor="text1"/>
        </w:rPr>
        <w:t>그림</w:t>
      </w:r>
      <w:r w:rsidRPr="002B1647">
        <w:rPr>
          <w:rFonts w:hint="eastAsia"/>
          <w:i w:val="0"/>
          <w:iCs w:val="0"/>
          <w:color w:val="000000" w:themeColor="text1"/>
        </w:rPr>
        <w:t xml:space="preserve"> </w:t>
      </w:r>
      <w:r w:rsidRPr="002B1647">
        <w:rPr>
          <w:i w:val="0"/>
          <w:iCs w:val="0"/>
          <w:color w:val="000000" w:themeColor="text1"/>
        </w:rPr>
        <w:fldChar w:fldCharType="begin"/>
      </w:r>
      <w:r w:rsidRPr="002B1647">
        <w:rPr>
          <w:i w:val="0"/>
          <w:iCs w:val="0"/>
          <w:color w:val="000000" w:themeColor="text1"/>
        </w:rPr>
        <w:instrText xml:space="preserve"> </w:instrText>
      </w:r>
      <w:r w:rsidRPr="002B1647">
        <w:rPr>
          <w:rFonts w:hint="eastAsia"/>
          <w:i w:val="0"/>
          <w:iCs w:val="0"/>
          <w:color w:val="000000" w:themeColor="text1"/>
        </w:rPr>
        <w:instrText xml:space="preserve">SEQ </w:instrText>
      </w:r>
      <w:r w:rsidRPr="002B1647">
        <w:rPr>
          <w:rFonts w:hint="eastAsia"/>
          <w:i w:val="0"/>
          <w:iCs w:val="0"/>
          <w:color w:val="000000" w:themeColor="text1"/>
        </w:rPr>
        <w:instrText>그림</w:instrText>
      </w:r>
      <w:r w:rsidRPr="002B1647">
        <w:rPr>
          <w:rFonts w:hint="eastAsia"/>
          <w:i w:val="0"/>
          <w:iCs w:val="0"/>
          <w:color w:val="000000" w:themeColor="text1"/>
        </w:rPr>
        <w:instrText xml:space="preserve"> \* ARABIC</w:instrText>
      </w:r>
      <w:r w:rsidRPr="002B1647">
        <w:rPr>
          <w:i w:val="0"/>
          <w:iCs w:val="0"/>
          <w:color w:val="000000" w:themeColor="text1"/>
        </w:rPr>
        <w:instrText xml:space="preserve"> </w:instrText>
      </w:r>
      <w:r w:rsidRPr="002B1647">
        <w:rPr>
          <w:i w:val="0"/>
          <w:iCs w:val="0"/>
          <w:color w:val="000000" w:themeColor="text1"/>
        </w:rPr>
        <w:fldChar w:fldCharType="separate"/>
      </w:r>
      <w:r>
        <w:rPr>
          <w:i w:val="0"/>
          <w:iCs w:val="0"/>
          <w:noProof/>
          <w:color w:val="000000" w:themeColor="text1"/>
        </w:rPr>
        <w:t>1</w:t>
      </w:r>
      <w:r w:rsidRPr="002B1647">
        <w:rPr>
          <w:i w:val="0"/>
          <w:iCs w:val="0"/>
          <w:color w:val="000000" w:themeColor="text1"/>
        </w:rPr>
        <w:fldChar w:fldCharType="end"/>
      </w:r>
      <w:r w:rsidRPr="002B1647">
        <w:rPr>
          <w:i w:val="0"/>
          <w:iCs w:val="0"/>
          <w:color w:val="000000" w:themeColor="text1"/>
        </w:rPr>
        <w:t xml:space="preserve">. </w:t>
      </w:r>
      <w:r w:rsidRPr="002B1647">
        <w:rPr>
          <w:rFonts w:hint="eastAsia"/>
          <w:i w:val="0"/>
          <w:iCs w:val="0"/>
          <w:color w:val="000000" w:themeColor="text1"/>
        </w:rPr>
        <w:t>전체적인</w:t>
      </w:r>
      <w:r w:rsidRPr="002B1647">
        <w:rPr>
          <w:rFonts w:hint="eastAsia"/>
          <w:i w:val="0"/>
          <w:iCs w:val="0"/>
          <w:color w:val="000000" w:themeColor="text1"/>
        </w:rPr>
        <w:t xml:space="preserve"> </w:t>
      </w:r>
      <w:r w:rsidRPr="002B1647">
        <w:rPr>
          <w:rFonts w:hint="eastAsia"/>
          <w:i w:val="0"/>
          <w:iCs w:val="0"/>
          <w:color w:val="000000" w:themeColor="text1"/>
        </w:rPr>
        <w:t>알고리즘</w:t>
      </w:r>
    </w:p>
    <w:p w:rsidR="001463DA" w:rsidRDefault="001463DA" w:rsidP="00667953">
      <w:pPr>
        <w:rPr>
          <w:rFonts w:hint="eastAsia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rPr>
          <w:rFonts w:hint="eastAsia"/>
        </w:rPr>
        <w:t>지배방정식을</w:t>
      </w:r>
      <w:r>
        <w:rPr>
          <w:rFonts w:hint="eastAsia"/>
        </w:rPr>
        <w:t xml:space="preserve"> </w:t>
      </w:r>
      <w:r>
        <w:rPr>
          <w:rFonts w:hint="eastAsia"/>
        </w:rPr>
        <w:t>풀기위한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1463DA" w:rsidRDefault="001463DA" w:rsidP="00667953"/>
    <w:p w:rsidR="00667953" w:rsidRDefault="00667953" w:rsidP="00667953">
      <w:pPr>
        <w:pStyle w:val="3"/>
      </w:pPr>
      <w:bookmarkStart w:id="5" w:name="_Toc43920403"/>
      <w:r>
        <w:t>. Momentum equation</w:t>
      </w:r>
      <w:bookmarkEnd w:id="5"/>
    </w:p>
    <w:p w:rsidR="00667953" w:rsidRDefault="00667953" w:rsidP="001463DA">
      <w:pPr>
        <w:jc w:val="center"/>
      </w:pPr>
    </w:p>
    <w:p w:rsidR="00667953" w:rsidRPr="00667953" w:rsidRDefault="00D20371" w:rsidP="00667953">
      <w:pPr>
        <w:rPr>
          <w:rFonts w:hint="eastAsia"/>
        </w:rPr>
      </w:pPr>
      <w:r>
        <w:rPr>
          <w:rFonts w:hint="eastAsia"/>
        </w:rPr>
        <w:t>비선형</w:t>
      </w:r>
      <w:r>
        <w:rPr>
          <w:rFonts w:hint="eastAsia"/>
        </w:rPr>
        <w:t xml:space="preserve"> </w:t>
      </w:r>
      <w:r>
        <w:rPr>
          <w:rFonts w:hint="eastAsia"/>
        </w:rPr>
        <w:t>방정식을</w:t>
      </w:r>
      <w:r>
        <w:rPr>
          <w:rFonts w:hint="eastAsia"/>
        </w:rPr>
        <w:t xml:space="preserve"> </w:t>
      </w:r>
      <w:r>
        <w:rPr>
          <w:rFonts w:hint="eastAsia"/>
        </w:rPr>
        <w:t>풀기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f</w:t>
      </w:r>
      <w:r>
        <w:t xml:space="preserve">orward-time </w:t>
      </w:r>
      <w:proofErr w:type="gramStart"/>
      <w:r>
        <w:t>sc</w:t>
      </w:r>
      <w:r>
        <w:rPr>
          <w:rFonts w:hint="eastAsia"/>
        </w:rPr>
        <w:t>h</w:t>
      </w:r>
      <w:r>
        <w:t xml:space="preserve">eme </w:t>
      </w:r>
      <w:r>
        <w:rPr>
          <w:rFonts w:hint="eastAsia"/>
        </w:rPr>
        <w:t>을</w:t>
      </w:r>
      <w:proofErr w:type="gramEnd"/>
      <w: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  <w:r>
        <w:t xml:space="preserve"> </w:t>
      </w:r>
    </w:p>
    <w:p w:rsidR="00667953" w:rsidRDefault="00D20371" w:rsidP="00667953">
      <w:r>
        <w:t>1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</w:t>
      </w:r>
      <w:r>
        <w:t>olve the prediction equation,</w:t>
      </w:r>
      <w:r w:rsidRPr="00D20371">
        <w:rPr>
          <w:i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D20371">
        <w:t>)</w:t>
      </w:r>
    </w:p>
    <w:p w:rsidR="00D20371" w:rsidRPr="00D20371" w:rsidRDefault="00D20371" w:rsidP="003A5998">
      <w:pPr>
        <w:jc w:val="right"/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gβ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</m:e>
        </m:d>
      </m:oMath>
      <w:r w:rsidR="003A5998">
        <w:rPr>
          <w:iCs/>
        </w:rPr>
        <w:t xml:space="preserve"> </w:t>
      </w:r>
      <w:r w:rsidR="003A5998">
        <w:rPr>
          <w:iCs/>
        </w:rPr>
        <w:tab/>
      </w:r>
      <w:r w:rsidR="003A5998">
        <w:rPr>
          <w:iCs/>
        </w:rPr>
        <w:tab/>
      </w:r>
      <w:r w:rsidR="003A5998">
        <w:rPr>
          <w:iCs/>
        </w:rPr>
        <w:tab/>
      </w:r>
      <w:r w:rsidR="003A5998">
        <w:rPr>
          <w:iCs/>
        </w:rPr>
        <w:tab/>
        <w:t>(</w:t>
      </w:r>
      <w:r w:rsidR="002B1647">
        <w:rPr>
          <w:iCs/>
        </w:rPr>
        <w:t>3</w:t>
      </w:r>
      <w:r w:rsidR="003A5998">
        <w:rPr>
          <w:iCs/>
        </w:rPr>
        <w:t>)</w:t>
      </w:r>
    </w:p>
    <w:p w:rsidR="00D20371" w:rsidRDefault="00D20371" w:rsidP="00667953">
      <w:r>
        <w:rPr>
          <w:rFonts w:hint="eastAsia"/>
        </w:rPr>
        <w:t>식</w:t>
      </w:r>
      <w:r>
        <w:rPr>
          <w:rFonts w:hint="eastAsia"/>
        </w:rPr>
        <w:t>(</w:t>
      </w:r>
      <w:r w:rsidR="002B1647">
        <w:t>3</w:t>
      </w:r>
      <w: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차분식을</w:t>
      </w:r>
      <w:r>
        <w:rPr>
          <w:rFonts w:hint="eastAsia"/>
        </w:rPr>
        <w:t xml:space="preserve"> </w:t>
      </w:r>
      <w:r>
        <w:rPr>
          <w:rFonts w:hint="eastAsia"/>
        </w:rPr>
        <w:t>나타내며</w:t>
      </w:r>
      <w:r>
        <w:rPr>
          <w:rFonts w:hint="eastAsia"/>
        </w:rPr>
        <w:t>,</w:t>
      </w:r>
      <w:r>
        <w:t xml:space="preserve"> prediction velocity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해는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>(</w:t>
      </w:r>
      <w:r w:rsidR="002B1647">
        <w:t>4</w:t>
      </w:r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20371" w:rsidRPr="00D20371" w:rsidRDefault="00D20371" w:rsidP="003A5998">
      <w:pPr>
        <w:jc w:val="right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=gβ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d>
          </m:e>
        </m:d>
      </m:oMath>
      <w:r w:rsidR="003A5998">
        <w:rPr>
          <w:iCs/>
        </w:rPr>
        <w:tab/>
      </w:r>
      <w:r w:rsidR="003A5998">
        <w:rPr>
          <w:iCs/>
        </w:rPr>
        <w:tab/>
      </w:r>
      <w:r w:rsidR="003A5998">
        <w:rPr>
          <w:iCs/>
        </w:rPr>
        <w:tab/>
      </w:r>
      <w:r w:rsidR="003A5998">
        <w:rPr>
          <w:iCs/>
        </w:rPr>
        <w:tab/>
        <w:t>(</w:t>
      </w:r>
      <w:r w:rsidR="002B1647">
        <w:rPr>
          <w:iCs/>
        </w:rPr>
        <w:t>4</w:t>
      </w:r>
      <w:r w:rsidR="003A5998">
        <w:rPr>
          <w:iCs/>
        </w:rPr>
        <w:t>)</w:t>
      </w:r>
    </w:p>
    <w:p w:rsidR="00D20371" w:rsidRDefault="00D20371" w:rsidP="00667953">
      <w:pPr>
        <w:rPr>
          <w:iCs/>
        </w:rPr>
      </w:pPr>
      <w:r>
        <w:rPr>
          <w:iCs/>
        </w:rPr>
        <w:t>2</w:t>
      </w:r>
      <w:r>
        <w:rPr>
          <w:rFonts w:hint="eastAsia"/>
          <w:iCs/>
        </w:rPr>
        <w:t>단계</w:t>
      </w:r>
      <w:r>
        <w:rPr>
          <w:rFonts w:hint="eastAsia"/>
          <w:iCs/>
        </w:rPr>
        <w:t xml:space="preserve"> </w:t>
      </w:r>
      <w:r>
        <w:rPr>
          <w:iCs/>
        </w:rPr>
        <w:t>(</w:t>
      </w:r>
      <w:r>
        <w:rPr>
          <w:rFonts w:hint="eastAsia"/>
          <w:iCs/>
        </w:rPr>
        <w:t>s</w:t>
      </w:r>
      <w:r>
        <w:rPr>
          <w:iCs/>
        </w:rPr>
        <w:t>olve the correction equation,</w:t>
      </w:r>
      <w:r w:rsidRPr="00D20371">
        <w:rPr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 w:rsidRPr="00D20371">
        <w:rPr>
          <w:iCs/>
        </w:rPr>
        <w:t>)</w:t>
      </w:r>
    </w:p>
    <w:p w:rsidR="00D20371" w:rsidRPr="00D20371" w:rsidRDefault="00D20371" w:rsidP="003A5998">
      <w:pPr>
        <w:jc w:val="right"/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gβ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</m:e>
        </m:d>
      </m:oMath>
      <w:r w:rsidR="003A5998">
        <w:rPr>
          <w:iCs/>
        </w:rPr>
        <w:tab/>
      </w:r>
      <w:r w:rsidR="003A5998">
        <w:rPr>
          <w:iCs/>
        </w:rPr>
        <w:tab/>
      </w:r>
      <w:r w:rsidR="003A5998">
        <w:rPr>
          <w:iCs/>
        </w:rPr>
        <w:tab/>
      </w:r>
      <w:r w:rsidR="003A5998">
        <w:rPr>
          <w:iCs/>
        </w:rPr>
        <w:tab/>
        <w:t>(</w:t>
      </w:r>
      <w:r w:rsidR="002B1647">
        <w:rPr>
          <w:iCs/>
        </w:rPr>
        <w:t>5</w:t>
      </w:r>
      <w:r w:rsidR="003A5998">
        <w:rPr>
          <w:iCs/>
        </w:rPr>
        <w:t>)</w:t>
      </w:r>
    </w:p>
    <w:p w:rsidR="00D20371" w:rsidRDefault="00D20371" w:rsidP="00667953">
      <w:r>
        <w:rPr>
          <w:rFonts w:hint="eastAsia"/>
        </w:rPr>
        <w:t>식</w:t>
      </w:r>
      <w:r>
        <w:rPr>
          <w:rFonts w:hint="eastAsia"/>
        </w:rPr>
        <w:t>(</w:t>
      </w:r>
      <w:r w:rsidR="002B1647">
        <w:t>5</w:t>
      </w:r>
      <w:r>
        <w:t>)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차분식을</w:t>
      </w:r>
      <w:r>
        <w:rPr>
          <w:rFonts w:hint="eastAsia"/>
        </w:rPr>
        <w:t xml:space="preserve"> </w:t>
      </w:r>
      <w:r>
        <w:rPr>
          <w:rFonts w:hint="eastAsia"/>
        </w:rPr>
        <w:t>나타내며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스텝의</w:t>
      </w:r>
      <w:r>
        <w:rPr>
          <w:rFonts w:hint="eastAsia"/>
        </w:rPr>
        <w:t xml:space="preserve"> c</w:t>
      </w:r>
      <w:r>
        <w:t>orrection velocity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해는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t>(</w:t>
      </w:r>
      <w:r w:rsidR="002B1647">
        <w:t>6</w:t>
      </w:r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20371" w:rsidRPr="00D20371" w:rsidRDefault="00D20371" w:rsidP="003A5998">
      <w:pPr>
        <w:jc w:val="right"/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+gβ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d>
          </m:e>
        </m:d>
      </m:oMath>
      <w:r w:rsidR="003A5998">
        <w:rPr>
          <w:iCs/>
        </w:rPr>
        <w:tab/>
      </w:r>
      <w:r w:rsidR="003A5998">
        <w:rPr>
          <w:iCs/>
        </w:rPr>
        <w:tab/>
      </w:r>
      <w:r w:rsidR="003A5998">
        <w:rPr>
          <w:iCs/>
        </w:rPr>
        <w:tab/>
        <w:t>(</w:t>
      </w:r>
      <w:r w:rsidR="002B1647">
        <w:rPr>
          <w:iCs/>
        </w:rPr>
        <w:t>6</w:t>
      </w:r>
      <w:r w:rsidR="003A5998">
        <w:rPr>
          <w:iCs/>
        </w:rPr>
        <w:t>)</w:t>
      </w:r>
    </w:p>
    <w:p w:rsidR="00D20371" w:rsidRDefault="003A5998" w:rsidP="00667953">
      <w:pPr>
        <w:rPr>
          <w:rFonts w:hint="eastAsia"/>
        </w:rPr>
      </w:pPr>
      <w:r>
        <w:t xml:space="preserve">Forward-time backward-space </w:t>
      </w:r>
      <w:proofErr w:type="gramStart"/>
      <w:r>
        <w:t>scheme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m</w:t>
      </w:r>
      <w:r>
        <w:t>omentum equation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m</w:t>
      </w:r>
      <w:r>
        <w:t>esh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B1647" w:rsidRDefault="002B1647">
      <w:pPr>
        <w:widowControl/>
        <w:wordWrap/>
        <w:autoSpaceDE/>
        <w:autoSpaceDN/>
      </w:pPr>
      <w:r>
        <w:br w:type="page"/>
      </w:r>
    </w:p>
    <w:p w:rsidR="003A5998" w:rsidRDefault="003A5998" w:rsidP="003A5998">
      <w:pPr>
        <w:pStyle w:val="3"/>
      </w:pPr>
      <w:bookmarkStart w:id="6" w:name="_Toc43920404"/>
      <w:r>
        <w:lastRenderedPageBreak/>
        <w:t xml:space="preserve">. </w:t>
      </w:r>
      <w:r>
        <w:rPr>
          <w:rFonts w:hint="eastAsia"/>
        </w:rPr>
        <w:t>C</w:t>
      </w:r>
      <w:r>
        <w:t>ontinuity equation</w:t>
      </w:r>
      <w:bookmarkEnd w:id="6"/>
    </w:p>
    <w:p w:rsidR="003A5998" w:rsidRDefault="003A5998" w:rsidP="003A5998"/>
    <w:p w:rsidR="003A5998" w:rsidRDefault="003A5998" w:rsidP="003A5998">
      <w:r>
        <w:t xml:space="preserve">Momentum equation </w:t>
      </w:r>
      <w:r>
        <w:rPr>
          <w:rFonts w:hint="eastAsia"/>
        </w:rPr>
        <w:t>으로부터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v</w:t>
      </w:r>
      <w:r>
        <w:t>elocity (</w:t>
      </w:r>
      <w:r w:rsidRPr="003A5998">
        <w:rPr>
          <w:i/>
          <w:iCs/>
        </w:rPr>
        <w:t>u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c</w:t>
      </w:r>
      <w:r>
        <w:t>ontinuity equation</w:t>
      </w:r>
      <w:r>
        <w:rPr>
          <w:rFonts w:hint="eastAsia"/>
        </w:rPr>
        <w:t>을</w:t>
      </w:r>
      <w:r>
        <w:rPr>
          <w:rFonts w:hint="eastAsia"/>
        </w:rPr>
        <w:t xml:space="preserve"> s</w:t>
      </w:r>
      <w:r>
        <w:t xml:space="preserve">emi-implicit </w:t>
      </w:r>
      <w:r>
        <w:rPr>
          <w:rFonts w:hint="eastAsia"/>
        </w:rPr>
        <w:t>s</w:t>
      </w:r>
      <w:r>
        <w:t xml:space="preserve">cheme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Crank-Nicholson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의</w:t>
      </w:r>
      <w:r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값을</w:t>
      </w:r>
      <w:r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구할</w:t>
      </w:r>
      <w:r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수</w:t>
      </w:r>
      <w:r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있다</w:t>
      </w:r>
      <w:r>
        <w:rPr>
          <w:rFonts w:hint="eastAsia"/>
          <w:bCs/>
          <w:iCs/>
        </w:rPr>
        <w:t>.</w:t>
      </w:r>
      <w:r>
        <w:rPr>
          <w:bCs/>
          <w:iCs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</w:t>
      </w:r>
      <w:r>
        <w:t>explicit scheme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단계는</w:t>
      </w:r>
      <w:r>
        <w:rPr>
          <w:rFonts w:hint="eastAsia"/>
        </w:rPr>
        <w:t xml:space="preserve"> i</w:t>
      </w:r>
      <w:r>
        <w:t>mplicit scheme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3A5998" w:rsidRDefault="003A5998" w:rsidP="002B1647">
      <w:pPr>
        <w:jc w:val="right"/>
        <w:rPr>
          <w:bCs/>
          <w:iCs/>
        </w:rPr>
      </w:pPr>
      <m:oMath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</m:e>
        </m:d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j-1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j-1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2Δ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j-1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j-1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bCs/>
          <w:iCs/>
        </w:rPr>
        <w:t xml:space="preserve"> </w:t>
      </w:r>
      <w:r>
        <w:rPr>
          <w:bCs/>
          <w:iCs/>
        </w:rPr>
        <w:tab/>
        <w:t>(</w:t>
      </w:r>
      <w:r w:rsidR="002B1647">
        <w:rPr>
          <w:bCs/>
          <w:iCs/>
        </w:rPr>
        <w:t>7</w:t>
      </w:r>
      <w:r>
        <w:rPr>
          <w:bCs/>
          <w:iCs/>
        </w:rPr>
        <w:t>)</w:t>
      </w:r>
    </w:p>
    <w:p w:rsidR="002B1647" w:rsidRDefault="002B1647" w:rsidP="002B1647">
      <w:pPr>
        <w:jc w:val="right"/>
        <w:rPr>
          <w:bCs/>
          <w:iCs/>
        </w:rPr>
      </w:pPr>
    </w:p>
    <w:p w:rsidR="007F53B9" w:rsidRDefault="007F53B9" w:rsidP="007F53B9">
      <w:pPr>
        <w:pStyle w:val="3"/>
      </w:pPr>
      <w:bookmarkStart w:id="7" w:name="_Toc43920405"/>
      <w:r>
        <w:t xml:space="preserve">. </w:t>
      </w:r>
      <w:r>
        <w:rPr>
          <w:rFonts w:hint="eastAsia"/>
        </w:rPr>
        <w:t>S</w:t>
      </w:r>
      <w:r>
        <w:t>pecies equation</w:t>
      </w:r>
      <w:bookmarkEnd w:id="7"/>
    </w:p>
    <w:p w:rsidR="007F53B9" w:rsidRDefault="007F53B9" w:rsidP="007F53B9"/>
    <w:p w:rsidR="007F53B9" w:rsidRDefault="007F53B9" w:rsidP="007F53B9">
      <w:r>
        <w:rPr>
          <w:rFonts w:hint="eastAsia"/>
        </w:rPr>
        <w:t>S</w:t>
      </w:r>
      <w:r>
        <w:t>pecies equation</w:t>
      </w:r>
      <w:r>
        <w:rPr>
          <w:rFonts w:hint="eastAsia"/>
        </w:rPr>
        <w:t>은</w:t>
      </w:r>
      <w:r>
        <w:rPr>
          <w:rFonts w:hint="eastAsia"/>
        </w:rPr>
        <w:t xml:space="preserve"> p</w:t>
      </w:r>
      <w:r>
        <w:t>redi</w:t>
      </w:r>
      <w:r>
        <w:rPr>
          <w:rFonts w:hint="eastAsia"/>
        </w:rPr>
        <w:t>c</w:t>
      </w:r>
      <w:r>
        <w:t>tor-corrector scheme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풀었다</w:t>
      </w:r>
      <w:r>
        <w:rPr>
          <w:rFonts w:hint="eastAsia"/>
        </w:rPr>
        <w:t>.</w:t>
      </w:r>
      <w:r>
        <w:t xml:space="preserve"> </w:t>
      </w:r>
    </w:p>
    <w:p w:rsidR="007F53B9" w:rsidRDefault="007F53B9" w:rsidP="007F53B9">
      <w:r>
        <w:t>1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</w:t>
      </w:r>
      <w:r>
        <w:t xml:space="preserve">olve the predictor,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)</w:t>
      </w:r>
    </w:p>
    <w:p w:rsidR="007F53B9" w:rsidRPr="007F53B9" w:rsidRDefault="007F53B9" w:rsidP="007F53B9">
      <w:pPr>
        <w:jc w:val="right"/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A</m:t>
            </m:r>
          </m:den>
        </m:f>
      </m:oMath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 (</w:t>
      </w:r>
      <w:r w:rsidR="002B1647">
        <w:rPr>
          <w:iCs/>
        </w:rPr>
        <w:t>8</w:t>
      </w:r>
      <w:r>
        <w:rPr>
          <w:iCs/>
        </w:rPr>
        <w:t>)</w:t>
      </w:r>
    </w:p>
    <w:p w:rsidR="007F53B9" w:rsidRDefault="007F53B9" w:rsidP="007F53B9"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(</w:t>
      </w:r>
      <w:r w:rsidR="002B1647">
        <w:t>8</w:t>
      </w:r>
      <w: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풀기위한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차분식이며</w:t>
      </w:r>
      <w:proofErr w:type="spellEnd"/>
      <w:r>
        <w:rPr>
          <w:rFonts w:hint="eastAsia"/>
        </w:rPr>
        <w:t>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>(</w:t>
      </w:r>
      <w:r w:rsidR="002B1647">
        <w:t>9</w:t>
      </w:r>
      <w: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F53B9" w:rsidRDefault="007F53B9" w:rsidP="007F53B9">
      <w:pPr>
        <w:jc w:val="right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∆t</m:t>
                </m:r>
              </m:den>
            </m:f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∆t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∆x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∆x</m:t>
            </m:r>
          </m:den>
        </m:f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j-1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A</m:t>
            </m:r>
          </m:den>
        </m:f>
      </m:oMath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 </w:t>
      </w:r>
      <w:r>
        <w:rPr>
          <w:iCs/>
        </w:rPr>
        <w:tab/>
        <w:t xml:space="preserve"> (</w:t>
      </w:r>
      <w:r w:rsidR="002B1647">
        <w:rPr>
          <w:iCs/>
        </w:rPr>
        <w:t>9</w:t>
      </w:r>
      <w:r>
        <w:rPr>
          <w:iCs/>
        </w:rPr>
        <w:t>)</w:t>
      </w:r>
    </w:p>
    <w:p w:rsidR="007F53B9" w:rsidRDefault="007F53B9" w:rsidP="007F53B9">
      <w:pPr>
        <w:rPr>
          <w:iCs/>
        </w:rPr>
      </w:pPr>
      <w:r>
        <w:rPr>
          <w:iCs/>
        </w:rPr>
        <w:t>2</w:t>
      </w:r>
      <w:r>
        <w:rPr>
          <w:rFonts w:hint="eastAsia"/>
          <w:iCs/>
        </w:rPr>
        <w:t>단계</w:t>
      </w:r>
      <w:r>
        <w:rPr>
          <w:rFonts w:hint="eastAsia"/>
          <w:iCs/>
        </w:rPr>
        <w:t xml:space="preserve"> </w:t>
      </w:r>
      <w:r>
        <w:rPr>
          <w:iCs/>
        </w:rPr>
        <w:t xml:space="preserve">(solve the corrector,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>
        <w:rPr>
          <w:iCs/>
        </w:rPr>
        <w:t>)</w:t>
      </w:r>
    </w:p>
    <w:p w:rsidR="007F53B9" w:rsidRDefault="007F53B9" w:rsidP="007F53B9">
      <w:pPr>
        <w:jc w:val="right"/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n+1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Δt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Δx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Δx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Pr="007F53B9">
        <w:t>(</w:t>
      </w:r>
      <w:r w:rsidR="002B1647">
        <w:t>10</w:t>
      </w:r>
      <w:r w:rsidRPr="007F53B9">
        <w:t>)</w:t>
      </w:r>
    </w:p>
    <w:p w:rsidR="007F53B9" w:rsidRDefault="007F53B9" w:rsidP="007F53B9">
      <w:pPr>
        <w:rPr>
          <w:iCs/>
        </w:rPr>
      </w:pP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(</w:t>
      </w:r>
      <w:r w:rsidR="002B1647">
        <w:t>10</w:t>
      </w:r>
      <w: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>
        <w:rPr>
          <w:rFonts w:hint="eastAsia"/>
          <w:iCs/>
        </w:rPr>
        <w:t>를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풀기위한</w:t>
      </w:r>
      <w:r>
        <w:rPr>
          <w:rFonts w:hint="eastAsia"/>
          <w:iCs/>
        </w:rPr>
        <w:t xml:space="preserve"> </w:t>
      </w:r>
      <w:proofErr w:type="spellStart"/>
      <w:r>
        <w:rPr>
          <w:rFonts w:hint="eastAsia"/>
          <w:iCs/>
        </w:rPr>
        <w:t>차분식이며</w:t>
      </w:r>
      <w:proofErr w:type="spellEnd"/>
      <w:r>
        <w:rPr>
          <w:rFonts w:hint="eastAsia"/>
          <w:iCs/>
        </w:rPr>
        <w:t>,</w:t>
      </w:r>
      <w:r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</m:oMath>
      <w:r>
        <w:rPr>
          <w:rFonts w:hint="eastAsia"/>
          <w:iCs/>
        </w:rPr>
        <w:t>는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식</w:t>
      </w:r>
      <w:r>
        <w:rPr>
          <w:rFonts w:hint="eastAsia"/>
          <w:iCs/>
        </w:rPr>
        <w:t>(</w:t>
      </w:r>
      <w:r w:rsidR="002B1647">
        <w:rPr>
          <w:iCs/>
        </w:rPr>
        <w:t>11</w:t>
      </w:r>
      <w:r>
        <w:rPr>
          <w:iCs/>
        </w:rPr>
        <w:t>)</w:t>
      </w:r>
      <w:r>
        <w:rPr>
          <w:rFonts w:hint="eastAsia"/>
          <w:iCs/>
        </w:rPr>
        <w:t>로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구할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수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있다</w:t>
      </w:r>
      <w:r>
        <w:rPr>
          <w:rFonts w:hint="eastAsia"/>
          <w:iCs/>
        </w:rPr>
        <w:t>.</w:t>
      </w:r>
    </w:p>
    <w:p w:rsidR="007F53B9" w:rsidRDefault="007F53B9" w:rsidP="007F53B9">
      <w:pPr>
        <w:jc w:val="right"/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-∆t{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</w:rPr>
              <m:t>∆x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  <m:r>
          <w:rPr>
            <w:rFonts w:ascii="Cambria Math" w:hAnsi="Cambria Math"/>
          </w:rPr>
          <m:t>}</m:t>
        </m:r>
      </m:oMath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Pr="007F53B9">
        <w:t>(</w:t>
      </w:r>
      <w:r w:rsidR="002B1647">
        <w:t>11</w:t>
      </w:r>
      <w:r w:rsidRPr="007F53B9">
        <w:t>)</w:t>
      </w:r>
    </w:p>
    <w:p w:rsidR="007F53B9" w:rsidRDefault="007F53B9" w:rsidP="007F53B9">
      <w:pPr>
        <w:pStyle w:val="3"/>
      </w:pPr>
      <w:bookmarkStart w:id="8" w:name="_Toc43920406"/>
      <w:r>
        <w:t xml:space="preserve">. </w:t>
      </w:r>
      <w:r>
        <w:rPr>
          <w:rFonts w:hint="eastAsia"/>
        </w:rPr>
        <w:t>E</w:t>
      </w:r>
      <w:r>
        <w:t>nergy equation</w:t>
      </w:r>
      <w:bookmarkEnd w:id="8"/>
    </w:p>
    <w:p w:rsidR="007F53B9" w:rsidRDefault="007F53B9" w:rsidP="007F53B9"/>
    <w:p w:rsidR="007F53B9" w:rsidRDefault="007F53B9" w:rsidP="007F53B9">
      <w:r>
        <w:rPr>
          <w:rFonts w:hint="eastAsia"/>
        </w:rPr>
        <w:t>지배방정식에서</w:t>
      </w:r>
      <w:r>
        <w:rPr>
          <w:rFonts w:hint="eastAsia"/>
        </w:rPr>
        <w:t xml:space="preserve"> d</w:t>
      </w:r>
      <w:r>
        <w:t>iffusion velocity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무시하고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간단화하였다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차분방법으로는</w:t>
      </w:r>
      <w:r>
        <w:rPr>
          <w:rFonts w:hint="eastAsia"/>
        </w:rPr>
        <w:t xml:space="preserve"> </w:t>
      </w:r>
      <w:r>
        <w:t xml:space="preserve">backward-time centered-space method (BTCS </w:t>
      </w:r>
      <w:r w:rsidR="001463DA">
        <w:t>scheme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이차</w:t>
      </w:r>
      <w:r>
        <w:rPr>
          <w:rFonts w:hint="eastAsia"/>
        </w:rPr>
        <w:t xml:space="preserve"> </w:t>
      </w:r>
      <w:r>
        <w:rPr>
          <w:rFonts w:hint="eastAsia"/>
        </w:rPr>
        <w:t>미분에만</w:t>
      </w:r>
      <w:r>
        <w:rPr>
          <w:rFonts w:hint="eastAsia"/>
        </w:rPr>
        <w:t xml:space="preserve"> </w:t>
      </w:r>
      <w:r>
        <w:rPr>
          <w:rFonts w:hint="eastAsia"/>
        </w:rPr>
        <w:t>적용하였다</w:t>
      </w:r>
      <w:r>
        <w:rPr>
          <w:rFonts w:hint="eastAsia"/>
        </w:rPr>
        <w:t>.</w:t>
      </w:r>
      <w:r w:rsidR="001463DA">
        <w:t xml:space="preserve"> </w:t>
      </w:r>
      <w:r w:rsidR="001463DA">
        <w:rPr>
          <w:rFonts w:hint="eastAsia"/>
        </w:rPr>
        <w:t>일차</w:t>
      </w:r>
      <w:r w:rsidR="001463DA">
        <w:rPr>
          <w:rFonts w:hint="eastAsia"/>
        </w:rPr>
        <w:t xml:space="preserve"> </w:t>
      </w:r>
      <w:r w:rsidR="001463DA">
        <w:rPr>
          <w:rFonts w:hint="eastAsia"/>
        </w:rPr>
        <w:t>미분에는</w:t>
      </w:r>
      <w:r w:rsidR="001463DA">
        <w:rPr>
          <w:rFonts w:hint="eastAsia"/>
        </w:rPr>
        <w:t xml:space="preserve"> b</w:t>
      </w:r>
      <w:r w:rsidR="001463DA">
        <w:t>ackward-time backward-space scheme</w:t>
      </w:r>
      <w:r w:rsidR="001463DA">
        <w:rPr>
          <w:rFonts w:hint="eastAsia"/>
        </w:rPr>
        <w:t>을</w:t>
      </w:r>
      <w:r w:rsidR="001463DA">
        <w:rPr>
          <w:rFonts w:hint="eastAsia"/>
        </w:rPr>
        <w:t xml:space="preserve"> </w:t>
      </w:r>
      <w:r w:rsidR="001463DA">
        <w:rPr>
          <w:rFonts w:hint="eastAsia"/>
        </w:rPr>
        <w:t>사용하였다</w:t>
      </w:r>
      <w:r w:rsidR="001463DA">
        <w:rPr>
          <w:rFonts w:hint="eastAsia"/>
        </w:rPr>
        <w:t>.</w:t>
      </w:r>
      <w:r w:rsidR="001463DA">
        <w:t xml:space="preserve"> </w:t>
      </w:r>
      <w:r w:rsidR="001463DA">
        <w:rPr>
          <w:rFonts w:hint="eastAsia"/>
        </w:rPr>
        <w:t>이는</w:t>
      </w:r>
      <w:r w:rsidR="001463DA">
        <w:rPr>
          <w:rFonts w:hint="eastAsia"/>
        </w:rPr>
        <w:t xml:space="preserve"> </w:t>
      </w:r>
      <w:r w:rsidR="001463DA">
        <w:rPr>
          <w:rFonts w:hint="eastAsia"/>
        </w:rPr>
        <w:t>식</w:t>
      </w:r>
      <w:r w:rsidR="001463DA">
        <w:rPr>
          <w:rFonts w:hint="eastAsia"/>
        </w:rPr>
        <w:t xml:space="preserve"> </w:t>
      </w:r>
      <w:r w:rsidR="001463DA">
        <w:t>(1</w:t>
      </w:r>
      <w:r w:rsidR="002B1647">
        <w:t>2</w:t>
      </w:r>
      <w:r w:rsidR="001463DA">
        <w:t>)</w:t>
      </w:r>
      <w:r w:rsidR="001463DA">
        <w:rPr>
          <w:rFonts w:hint="eastAsia"/>
        </w:rPr>
        <w:t>에</w:t>
      </w:r>
      <w:r w:rsidR="001463DA">
        <w:rPr>
          <w:rFonts w:hint="eastAsia"/>
        </w:rPr>
        <w:t xml:space="preserve"> </w:t>
      </w:r>
      <w:r w:rsidR="001463DA">
        <w:rPr>
          <w:rFonts w:hint="eastAsia"/>
        </w:rPr>
        <w:t>표현하였다</w:t>
      </w:r>
      <w:r w:rsidR="001463DA">
        <w:t>.</w:t>
      </w:r>
    </w:p>
    <w:p w:rsidR="007F53B9" w:rsidRPr="007F53B9" w:rsidRDefault="007F53B9" w:rsidP="001463DA">
      <w:pPr>
        <w:jc w:val="right"/>
      </w:pPr>
      <m:oMath>
        <m:r>
          <w:rPr>
            <w:rFonts w:ascii="Cambria Math" w:hAnsi="Cambria Math"/>
          </w:rPr>
          <m:t>ρA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u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T-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λA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∂T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 w:rsidR="001463DA">
        <w:t xml:space="preserve"> </w:t>
      </w:r>
      <w:r w:rsidR="001463DA">
        <w:tab/>
      </w:r>
      <w:r w:rsidR="002B1647">
        <w:tab/>
      </w:r>
      <w:r w:rsidR="001463DA">
        <w:tab/>
        <w:t>(1</w:t>
      </w:r>
      <w:r w:rsidR="002B1647">
        <w:t>2</w:t>
      </w:r>
      <w:r w:rsidR="001463DA">
        <w:t>)</w:t>
      </w:r>
    </w:p>
    <w:p w:rsidR="001463DA" w:rsidRDefault="001463DA" w:rsidP="001463DA">
      <w:pPr>
        <w:jc w:val="right"/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n+1</m:t>
            </m:r>
          </m:sup>
        </m:sSub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λA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j-1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  <w:r>
        <w:tab/>
      </w:r>
      <w:r w:rsidR="002B1647">
        <w:tab/>
      </w:r>
      <w:r>
        <w:t>(1</w:t>
      </w:r>
      <w:r w:rsidR="002B1647">
        <w:t>3</w:t>
      </w:r>
      <w:r>
        <w:t>)</w:t>
      </w:r>
    </w:p>
    <w:p w:rsidR="001463DA" w:rsidRDefault="001463DA" w:rsidP="001463DA">
      <w:r>
        <w:rPr>
          <w:rFonts w:hint="eastAsia"/>
        </w:rPr>
        <w:t>식</w:t>
      </w:r>
      <w:r>
        <w:rPr>
          <w:rFonts w:hint="eastAsia"/>
        </w:rPr>
        <w:t>(</w:t>
      </w:r>
      <w:r>
        <w:t>11)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차분식을</w:t>
      </w:r>
      <w:r>
        <w:rPr>
          <w:rFonts w:hint="eastAsia"/>
        </w:rPr>
        <w:t xml:space="preserve"> </w:t>
      </w:r>
      <w:r>
        <w:rPr>
          <w:rFonts w:hint="eastAsia"/>
        </w:rPr>
        <w:t>표현하며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t>(1</w:t>
      </w:r>
      <w:r w:rsidR="002B1647">
        <w:t>4</w:t>
      </w:r>
      <w: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해를</w:t>
      </w:r>
      <w:r>
        <w:rPr>
          <w:rFonts w:hint="eastAsia"/>
        </w:rPr>
        <w:t xml:space="preserve"> </w:t>
      </w:r>
      <w:r>
        <w:rPr>
          <w:rFonts w:hint="eastAsia"/>
        </w:rPr>
        <w:t>구하기위한</w:t>
      </w:r>
      <w:r>
        <w:rPr>
          <w:rFonts w:hint="eastAsia"/>
        </w:rPr>
        <w:t xml:space="preserve"> </w:t>
      </w:r>
      <w:r>
        <w:rPr>
          <w:rFonts w:hint="eastAsia"/>
        </w:rPr>
        <w:t>식이다</w:t>
      </w:r>
      <w:r>
        <w:rPr>
          <w:rFonts w:hint="eastAsia"/>
        </w:rPr>
        <w:t>.</w:t>
      </w:r>
    </w:p>
    <w:p w:rsidR="001463DA" w:rsidRPr="001463DA" w:rsidRDefault="001463DA" w:rsidP="001463DA"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2λA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1463DA" w:rsidRPr="001463DA" w:rsidRDefault="001463DA" w:rsidP="001463DA">
      <w:pPr>
        <w:jc w:val="right"/>
      </w:pPr>
      <w:r>
        <w:t>(1</w:t>
      </w:r>
      <w:r w:rsidR="002B1647">
        <w:t>4</w:t>
      </w:r>
      <w:r>
        <w:t>)</w:t>
      </w:r>
    </w:p>
    <w:p w:rsidR="007F53B9" w:rsidRDefault="001463DA" w:rsidP="001463DA">
      <w:pPr>
        <w:rPr>
          <w:rFonts w:hint="eastAsia"/>
        </w:rPr>
      </w:pPr>
      <w:r>
        <w:rPr>
          <w:rFonts w:hint="eastAsia"/>
        </w:rPr>
        <w:lastRenderedPageBreak/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연립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rPr>
          <w:rFonts w:hint="eastAsia"/>
        </w:rPr>
        <w:t>방정식은</w:t>
      </w:r>
      <w:r>
        <w:rPr>
          <w:rFonts w:hint="eastAsia"/>
        </w:rPr>
        <w:t xml:space="preserve"> </w:t>
      </w:r>
      <w:r>
        <w:t xml:space="preserve">LU </w:t>
      </w:r>
      <w:r>
        <w:rPr>
          <w:rFonts w:hint="eastAsia"/>
        </w:rPr>
        <w:t>분해법을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해를</w:t>
      </w:r>
      <w:r>
        <w:rPr>
          <w:rFonts w:hint="eastAsia"/>
        </w:rPr>
        <w:t xml:space="preserve"> </w:t>
      </w:r>
      <w:r>
        <w:rPr>
          <w:rFonts w:hint="eastAsia"/>
        </w:rPr>
        <w:t>구했다</w:t>
      </w:r>
      <w:r>
        <w:rPr>
          <w:rFonts w:hint="eastAsia"/>
        </w:rPr>
        <w:t>.</w:t>
      </w:r>
    </w:p>
    <w:p w:rsidR="001463DA" w:rsidRPr="007F53B9" w:rsidRDefault="001463DA" w:rsidP="007F53B9">
      <w:pPr>
        <w:jc w:val="right"/>
        <w:rPr>
          <w:rFonts w:hint="eastAsia"/>
        </w:rPr>
      </w:pPr>
    </w:p>
    <w:p w:rsidR="008234E1" w:rsidRDefault="008234E1" w:rsidP="008234E1">
      <w:pPr>
        <w:pStyle w:val="2"/>
      </w:pPr>
      <w:bookmarkStart w:id="9" w:name="_Toc43920407"/>
      <w:r>
        <w:t xml:space="preserve">. </w:t>
      </w:r>
      <w:r>
        <w:rPr>
          <w:rFonts w:hint="eastAsia"/>
        </w:rPr>
        <w:t>열역학적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bookmarkEnd w:id="9"/>
    </w:p>
    <w:p w:rsidR="008234E1" w:rsidRDefault="008234E1" w:rsidP="008234E1"/>
    <w:p w:rsidR="008234E1" w:rsidRDefault="008234E1" w:rsidP="008234E1">
      <w:pPr>
        <w:spacing w:line="360" w:lineRule="auto"/>
        <w:ind w:firstLineChars="100" w:firstLine="200"/>
      </w:pPr>
      <w:r>
        <w:rPr>
          <w:rFonts w:hint="eastAsia"/>
        </w:rPr>
        <w:t>작년의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화학반응식에서는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화학식</w:t>
      </w:r>
      <w:r>
        <w:rPr>
          <w:rFonts w:hint="eastAsia"/>
        </w:rPr>
        <w:t xml:space="preserve"> </w:t>
      </w:r>
      <w:r w:rsidRPr="006F623A">
        <w:t>H2</w:t>
      </w:r>
      <w:r>
        <w:t xml:space="preserve">, </w:t>
      </w:r>
      <w:r w:rsidRPr="006F623A">
        <w:t>O,</w:t>
      </w:r>
      <w:r>
        <w:t xml:space="preserve"> </w:t>
      </w:r>
      <w:r w:rsidRPr="006F623A">
        <w:t>O2,</w:t>
      </w:r>
      <w:r>
        <w:t xml:space="preserve"> </w:t>
      </w:r>
      <w:r w:rsidRPr="006F623A">
        <w:t>OH,</w:t>
      </w:r>
      <w:r>
        <w:t xml:space="preserve"> </w:t>
      </w:r>
      <w:r w:rsidRPr="006F623A">
        <w:t>H2O,</w:t>
      </w:r>
      <w:r>
        <w:t xml:space="preserve"> </w:t>
      </w:r>
      <w:r w:rsidRPr="006F623A">
        <w:t>HO2,</w:t>
      </w:r>
      <w:r>
        <w:t xml:space="preserve"> </w:t>
      </w:r>
      <w:r w:rsidRPr="006F623A">
        <w:t>N2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열역학적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H2, O2, H2O </w:t>
      </w:r>
      <w:r>
        <w:rPr>
          <w:rFonts w:hint="eastAsia"/>
        </w:rPr>
        <w:t>세가지의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사용하였으며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화학식에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열역학적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지정하였다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엔탈피를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두었기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화학반응식으로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열을</w:t>
      </w:r>
      <w:r>
        <w:rPr>
          <w:rFonts w:hint="eastAsia"/>
        </w:rPr>
        <w:t xml:space="preserve"> </w:t>
      </w:r>
      <w:r>
        <w:rPr>
          <w:rFonts w:hint="eastAsia"/>
        </w:rPr>
        <w:t>감소시키는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온도의</w:t>
      </w:r>
      <w:r>
        <w:rPr>
          <w:rFonts w:hint="eastAsia"/>
        </w:rPr>
        <w:t xml:space="preserve"> </w:t>
      </w:r>
      <w:r>
        <w:rPr>
          <w:rFonts w:hint="eastAsia"/>
        </w:rPr>
        <w:t>전도율과</w:t>
      </w:r>
      <w:r>
        <w:rPr>
          <w:rFonts w:hint="eastAsia"/>
        </w:rPr>
        <w:t xml:space="preserve"> </w:t>
      </w:r>
      <w:r>
        <w:rPr>
          <w:rFonts w:hint="eastAsia"/>
        </w:rPr>
        <w:t>비열도</w:t>
      </w:r>
      <w:r>
        <w:rPr>
          <w:rFonts w:hint="eastAsia"/>
        </w:rPr>
        <w:t xml:space="preserve"> </w:t>
      </w:r>
      <w:r>
        <w:t>energy equation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추가하였으며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t>team project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반응식을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개에서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확장하였기에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H2O2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열역학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고려하였다</w:t>
      </w:r>
      <w:r>
        <w:rPr>
          <w:rFonts w:hint="eastAsia"/>
        </w:rPr>
        <w:t xml:space="preserve">. </w:t>
      </w:r>
      <w:r>
        <w:rPr>
          <w:rFonts w:hint="eastAsia"/>
        </w:rPr>
        <w:t>초기에는</w:t>
      </w:r>
      <w:r>
        <w:rPr>
          <w:rFonts w:hint="eastAsia"/>
        </w:rPr>
        <w:t xml:space="preserve"> </w:t>
      </w:r>
      <w:r>
        <w:t>CO2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화학반응식도</w:t>
      </w:r>
      <w:r>
        <w:rPr>
          <w:rFonts w:hint="eastAsia"/>
        </w:rPr>
        <w:t xml:space="preserve"> </w:t>
      </w:r>
      <w:r>
        <w:rPr>
          <w:rFonts w:hint="eastAsia"/>
        </w:rPr>
        <w:t>고려하였기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CO, CO2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열역학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조사하였으며</w:t>
      </w:r>
      <w: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사용되지는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입력해</w:t>
      </w:r>
      <w:r>
        <w:rPr>
          <w:rFonts w:hint="eastAsia"/>
        </w:rPr>
        <w:t xml:space="preserve"> </w:t>
      </w:r>
      <w:r>
        <w:rPr>
          <w:rFonts w:hint="eastAsia"/>
        </w:rPr>
        <w:t>두어서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화학반응식을</w:t>
      </w:r>
      <w:r>
        <w:rPr>
          <w:rFonts w:hint="eastAsia"/>
        </w:rPr>
        <w:t xml:space="preserve"> </w:t>
      </w:r>
      <w:r>
        <w:rPr>
          <w:rFonts w:hint="eastAsia"/>
        </w:rPr>
        <w:t>추가한다면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8234E1" w:rsidRDefault="008234E1" w:rsidP="008234E1">
      <w:pPr>
        <w:spacing w:line="360" w:lineRule="auto"/>
        <w:ind w:firstLineChars="100" w:firstLine="200"/>
      </w:pPr>
      <w:r>
        <w:rPr>
          <w:rFonts w:hint="eastAsia"/>
        </w:rPr>
        <w:t>열역학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t>NIST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fluid graph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가져왔다</w:t>
      </w:r>
      <w:r>
        <w:rPr>
          <w:rFonts w:hint="eastAsia"/>
        </w:rPr>
        <w:t>.</w:t>
      </w:r>
      <w:r>
        <w:t xml:space="preserve"> PAR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기압의</w:t>
      </w:r>
      <w:r>
        <w:rPr>
          <w:rFonts w:hint="eastAsia"/>
        </w:rPr>
        <w:t xml:space="preserve"> </w:t>
      </w:r>
      <w:r>
        <w:rPr>
          <w:rFonts w:hint="eastAsia"/>
        </w:rPr>
        <w:t>등압상태로</w:t>
      </w:r>
      <w:r>
        <w:rPr>
          <w:rFonts w:hint="eastAsia"/>
        </w:rPr>
        <w:t xml:space="preserve"> </w:t>
      </w:r>
      <w:r>
        <w:rPr>
          <w:rFonts w:hint="eastAsia"/>
        </w:rPr>
        <w:t>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NIST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t xml:space="preserve">‘isobaric’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선택하면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온도에서</w:t>
      </w:r>
      <w:r>
        <w:t xml:space="preserve"> </w:t>
      </w:r>
      <w:r>
        <w:rPr>
          <w:rFonts w:hint="eastAsia"/>
        </w:rPr>
        <w:t>열역학적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값들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엔탈피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비열</w:t>
      </w:r>
      <w:r>
        <w:t>(</w:t>
      </w:r>
      <w:proofErr w:type="spellStart"/>
      <w:r>
        <w:rPr>
          <w:rFonts w:hint="eastAsia"/>
        </w:rPr>
        <w:t>열용량</w:t>
      </w:r>
      <w:proofErr w:type="spellEnd"/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열전도율의</w:t>
      </w:r>
      <w:r>
        <w:rPr>
          <w:rFonts w:hint="eastAsia"/>
        </w:rPr>
        <w:t xml:space="preserve"> </w:t>
      </w:r>
      <w:r>
        <w:rPr>
          <w:rFonts w:hint="eastAsia"/>
        </w:rPr>
        <w:t>세가지</w:t>
      </w:r>
      <w:r>
        <w:rPr>
          <w:rFonts w:hint="eastAsia"/>
        </w:rPr>
        <w:t xml:space="preserve"> </w:t>
      </w:r>
      <w:r>
        <w:rPr>
          <w:rFonts w:hint="eastAsia"/>
        </w:rPr>
        <w:t>특성이다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기체의</w:t>
      </w:r>
      <w:r>
        <w:t xml:space="preserve"> </w:t>
      </w:r>
      <w:r>
        <w:rPr>
          <w:rFonts w:hint="eastAsia"/>
        </w:rPr>
        <w:t>밀도는</w:t>
      </w:r>
      <w:r>
        <w:rPr>
          <w:rFonts w:hint="eastAsia"/>
        </w:rPr>
        <w:t xml:space="preserve"> </w:t>
      </w:r>
      <w:r>
        <w:rPr>
          <w:rFonts w:hint="eastAsia"/>
        </w:rPr>
        <w:t>이상기체방정식과</w:t>
      </w:r>
      <w:r>
        <w:rPr>
          <w:rFonts w:hint="eastAsia"/>
        </w:rPr>
        <w:t xml:space="preserve"> </w:t>
      </w:r>
      <w:r>
        <w:rPr>
          <w:rFonts w:hint="eastAsia"/>
        </w:rPr>
        <w:t>기체의</w:t>
      </w:r>
      <w:r>
        <w:rPr>
          <w:rFonts w:hint="eastAsia"/>
        </w:rPr>
        <w:t xml:space="preserve"> </w:t>
      </w:r>
      <w:r>
        <w:rPr>
          <w:rFonts w:hint="eastAsia"/>
        </w:rPr>
        <w:t>화학식량을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계산하였기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구하지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온도범위는</w:t>
      </w:r>
      <w:r>
        <w:rPr>
          <w:rFonts w:hint="eastAsia"/>
        </w:rPr>
        <w:t xml:space="preserve"> </w:t>
      </w:r>
      <w:r>
        <w:rPr>
          <w:rFonts w:hint="eastAsia"/>
        </w:rPr>
        <w:t>작년의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최고온도를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삼았다</w:t>
      </w:r>
      <w:r>
        <w:rPr>
          <w:rFonts w:hint="eastAsia"/>
        </w:rPr>
        <w:t>.</w:t>
      </w:r>
      <w:r>
        <w:t xml:space="preserve"> 500K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온도로</w:t>
      </w:r>
      <w:r>
        <w:rPr>
          <w:rFonts w:hint="eastAsia"/>
        </w:rPr>
        <w:t xml:space="preserve"> </w:t>
      </w:r>
      <w:r>
        <w:rPr>
          <w:rFonts w:hint="eastAsia"/>
        </w:rPr>
        <w:t>두었을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1100K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온도가</w:t>
      </w:r>
      <w:r>
        <w:rPr>
          <w:rFonts w:hint="eastAsia"/>
        </w:rPr>
        <w:t xml:space="preserve"> </w:t>
      </w:r>
      <w:r>
        <w:rPr>
          <w:rFonts w:hint="eastAsia"/>
        </w:rPr>
        <w:t>상승하는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확인하였으며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여유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t>1500K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열역학적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조사하였다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시작점은</w:t>
      </w:r>
      <w:r>
        <w:rPr>
          <w:rFonts w:hint="eastAsia"/>
        </w:rPr>
        <w:t xml:space="preserve"> </w:t>
      </w:r>
      <w:r>
        <w:rPr>
          <w:rFonts w:hint="eastAsia"/>
        </w:rPr>
        <w:t>물의</w:t>
      </w:r>
      <w:r>
        <w:rPr>
          <w:rFonts w:hint="eastAsia"/>
        </w:rPr>
        <w:t xml:space="preserve"> </w:t>
      </w:r>
      <w:r>
        <w:rPr>
          <w:rFonts w:hint="eastAsia"/>
        </w:rPr>
        <w:t>끓는점인</w:t>
      </w:r>
      <w:r>
        <w:rPr>
          <w:rFonts w:hint="eastAsia"/>
        </w:rPr>
        <w:t xml:space="preserve"> </w:t>
      </w:r>
      <w:r>
        <w:t>398K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생각하였기에</w:t>
      </w:r>
      <w:r>
        <w:rPr>
          <w:rFonts w:hint="eastAsia"/>
        </w:rPr>
        <w:t xml:space="preserve"> </w:t>
      </w:r>
      <w:r>
        <w:t>400K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 </w:t>
      </w:r>
      <w:r>
        <w:t>100K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조사하여</w:t>
      </w:r>
      <w:r>
        <w:rPr>
          <w:rFonts w:hint="eastAsia"/>
        </w:rPr>
        <w:t xml:space="preserve"> </w:t>
      </w:r>
      <w:r>
        <w:rPr>
          <w:rFonts w:hint="eastAsia"/>
        </w:rPr>
        <w:t>테이블로</w:t>
      </w:r>
      <w:r>
        <w:rPr>
          <w:rFonts w:hint="eastAsia"/>
        </w:rPr>
        <w:t xml:space="preserve"> </w:t>
      </w:r>
      <w:r>
        <w:rPr>
          <w:rFonts w:hint="eastAsia"/>
        </w:rPr>
        <w:t>정리하였다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NIST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fluid graph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기체마다</w:t>
      </w:r>
      <w:r>
        <w:rPr>
          <w:rFonts w:hint="eastAsia"/>
        </w:rPr>
        <w:t xml:space="preserve"> </w:t>
      </w:r>
      <w:r>
        <w:rPr>
          <w:rFonts w:hint="eastAsia"/>
        </w:rPr>
        <w:t>열역학적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나타낸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기체별로</w:t>
      </w:r>
      <w:r>
        <w:rPr>
          <w:rFonts w:hint="eastAsia"/>
        </w:rPr>
        <w:t xml:space="preserve"> 1</w:t>
      </w:r>
      <w:r>
        <w:t xml:space="preserve">500K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열역학적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조사할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t xml:space="preserve"> N2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1500K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CO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500K, H2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O2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1000K</w:t>
      </w:r>
      <w:r>
        <w:rPr>
          <w:rFonts w:hint="eastAsia"/>
        </w:rPr>
        <w:t>까지만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1500K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열역학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작성하기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NIST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화학식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G</w:t>
      </w:r>
      <w:r>
        <w:t>as phase thermochemistry data’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참고하였다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표에서는</w:t>
      </w:r>
      <w:r>
        <w:rPr>
          <w:rFonts w:hint="eastAsia"/>
        </w:rPr>
        <w:t xml:space="preserve"> </w:t>
      </w:r>
      <w:r>
        <w:rPr>
          <w:rFonts w:hint="eastAsia"/>
        </w:rPr>
        <w:t>온도별로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ΔH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fluid graph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등압조건을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얻었던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비교했을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엔탈피의</w:t>
      </w:r>
      <w:r>
        <w:rPr>
          <w:rFonts w:hint="eastAsia"/>
        </w:rPr>
        <w:t xml:space="preserve"> </w:t>
      </w:r>
      <w:r>
        <w:rPr>
          <w:rFonts w:hint="eastAsia"/>
        </w:rPr>
        <w:t>변화와</w:t>
      </w:r>
      <w:r>
        <w:rPr>
          <w:rFonts w:hint="eastAsia"/>
        </w:rPr>
        <w:t xml:space="preserve"> </w:t>
      </w:r>
      <w:r>
        <w:rPr>
          <w:rFonts w:hint="eastAsia"/>
        </w:rPr>
        <w:t>열용량이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나타냈기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t>1500K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엔탈피와</w:t>
      </w:r>
      <w:r>
        <w:rPr>
          <w:rFonts w:hint="eastAsia"/>
        </w:rPr>
        <w:t xml:space="preserve"> </w:t>
      </w:r>
      <w:r>
        <w:rPr>
          <w:rFonts w:hint="eastAsia"/>
        </w:rPr>
        <w:t>열용량을</w:t>
      </w:r>
      <w:r>
        <w:rPr>
          <w:rFonts w:hint="eastAsia"/>
        </w:rPr>
        <w:t xml:space="preserve"> </w:t>
      </w:r>
      <w:r>
        <w:rPr>
          <w:rFonts w:hint="eastAsia"/>
        </w:rPr>
        <w:t>표로</w:t>
      </w:r>
      <w:r>
        <w:rPr>
          <w:rFonts w:hint="eastAsia"/>
        </w:rPr>
        <w:t xml:space="preserve"> </w:t>
      </w:r>
      <w:r>
        <w:rPr>
          <w:rFonts w:hint="eastAsia"/>
        </w:rPr>
        <w:t>작성하였다</w:t>
      </w:r>
      <w:r>
        <w:rPr>
          <w:rFonts w:hint="eastAsia"/>
        </w:rPr>
        <w:t>.</w:t>
      </w:r>
    </w:p>
    <w:p w:rsidR="008234E1" w:rsidRDefault="008234E1" w:rsidP="008234E1">
      <w:pPr>
        <w:spacing w:line="360" w:lineRule="auto"/>
        <w:ind w:firstLineChars="100" w:firstLine="200"/>
      </w:pPr>
      <w:r>
        <w:rPr>
          <w:rFonts w:hint="eastAsia"/>
        </w:rPr>
        <w:t>열전도율의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‘Gas phase thermochemistry data’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않았고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못했기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저온에서</w:t>
      </w:r>
      <w:r>
        <w:rPr>
          <w:rFonts w:hint="eastAsia"/>
        </w:rPr>
        <w:t xml:space="preserve"> </w:t>
      </w:r>
      <w:r>
        <w:rPr>
          <w:rFonts w:hint="eastAsia"/>
        </w:rPr>
        <w:t>얻어진</w:t>
      </w:r>
      <w:r>
        <w:rPr>
          <w:rFonts w:hint="eastAsia"/>
        </w:rPr>
        <w:t xml:space="preserve"> </w:t>
      </w:r>
      <w:r>
        <w:rPr>
          <w:rFonts w:hint="eastAsia"/>
        </w:rPr>
        <w:t>데이터로부터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외삽하여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입력하였다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일차적으로</w:t>
      </w:r>
      <w:r>
        <w:rPr>
          <w:rFonts w:hint="eastAsia"/>
        </w:rPr>
        <w:t xml:space="preserve"> </w:t>
      </w:r>
      <w:r>
        <w:rPr>
          <w:rFonts w:hint="eastAsia"/>
        </w:rPr>
        <w:t>선형계산한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변화량을</w:t>
      </w:r>
      <w:r>
        <w:rPr>
          <w:rFonts w:hint="eastAsia"/>
        </w:rPr>
        <w:t xml:space="preserve"> </w:t>
      </w:r>
      <w:r>
        <w:rPr>
          <w:rFonts w:hint="eastAsia"/>
        </w:rPr>
        <w:t>조사하고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변화량의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조사하여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미분값과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선형성을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n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선형으로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추측하여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외삽하였다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증가량이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진동하는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평균내서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T+ΔT</m:t>
            </m:r>
          </m:e>
        </m:d>
        <m:r>
          <m:rPr>
            <m:sty m:val="p"/>
          </m:rPr>
          <w:rPr>
            <w:rFonts w:ascii="Cambria Math" w:hAnsi="Cambria Math"/>
          </w:rPr>
          <m:t>-f(T)</m:t>
        </m:r>
      </m:oMath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일정하다</w:t>
      </w:r>
      <w:r>
        <w:rPr>
          <w:rFonts w:hint="eastAsia"/>
        </w:rPr>
        <w:t xml:space="preserve"> </w:t>
      </w:r>
      <w:r>
        <w:rPr>
          <w:rFonts w:hint="eastAsia"/>
        </w:rPr>
        <w:t>가정하였지만</w:t>
      </w:r>
      <w:r>
        <w:rPr>
          <w:rFonts w:hint="eastAsia"/>
        </w:rPr>
        <w:t xml:space="preserve"> </w:t>
      </w:r>
      <w:r>
        <w:t>O2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변화량이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증가하였기에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T+ΔT</m:t>
            </m:r>
          </m:e>
        </m:d>
        <m:r>
          <m:rPr>
            <m:sty m:val="p"/>
          </m:rPr>
          <w:rPr>
            <w:rFonts w:ascii="Cambria Math" w:hAnsi="Cambria Math"/>
          </w:rPr>
          <m:t>-2f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+f(T-ΔT)</m:t>
        </m:r>
      </m:oMath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일정하다고</w:t>
      </w:r>
      <w:r>
        <w:rPr>
          <w:rFonts w:hint="eastAsia"/>
        </w:rPr>
        <w:t xml:space="preserve"> </w:t>
      </w:r>
      <w:r>
        <w:rPr>
          <w:rFonts w:hint="eastAsia"/>
        </w:rPr>
        <w:t>가정하여</w:t>
      </w:r>
      <w:r>
        <w:rPr>
          <w:rFonts w:hint="eastAsia"/>
        </w:rPr>
        <w:t xml:space="preserve"> </w:t>
      </w:r>
      <w:r>
        <w:rPr>
          <w:rFonts w:hint="eastAsia"/>
        </w:rPr>
        <w:t>계산하였다</w:t>
      </w:r>
      <w:r>
        <w:rPr>
          <w:rFonts w:hint="eastAsia"/>
        </w:rPr>
        <w:t>.</w:t>
      </w:r>
    </w:p>
    <w:p w:rsidR="008234E1" w:rsidRDefault="008234E1" w:rsidP="008234E1">
      <w:pPr>
        <w:spacing w:line="360" w:lineRule="auto"/>
        <w:ind w:firstLineChars="100" w:firstLine="200"/>
      </w:pPr>
      <w:r>
        <w:lastRenderedPageBreak/>
        <w:t>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기체상태로</w:t>
      </w:r>
      <w:r>
        <w:rPr>
          <w:rFonts w:hint="eastAsia"/>
        </w:rPr>
        <w:t xml:space="preserve"> </w:t>
      </w:r>
      <w:r>
        <w:rPr>
          <w:rFonts w:hint="eastAsia"/>
        </w:rPr>
        <w:t>불안정하기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조사결과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없었으며</w:t>
      </w:r>
      <w:r>
        <w:rPr>
          <w:rFonts w:hint="eastAsia"/>
        </w:rPr>
        <w:t xml:space="preserve">,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이들의</w:t>
      </w:r>
      <w:r>
        <w:rPr>
          <w:rFonts w:hint="eastAsia"/>
        </w:rPr>
        <w:t xml:space="preserve"> </w:t>
      </w:r>
      <w:r>
        <w:rPr>
          <w:rFonts w:hint="eastAsia"/>
        </w:rPr>
        <w:t>열역학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처리하였다</w:t>
      </w:r>
      <w:r>
        <w:rPr>
          <w:rFonts w:hint="eastAsia"/>
        </w:rPr>
        <w:t>.</w:t>
      </w:r>
      <w:r>
        <w:t xml:space="preserve"> H2O2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OH, HO2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‘Gas phase thermochemistry data’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엔탈피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변화량과</w:t>
      </w:r>
      <w:r>
        <w:rPr>
          <w:rFonts w:hint="eastAsia"/>
        </w:rPr>
        <w:t xml:space="preserve"> </w:t>
      </w:r>
      <w:r>
        <w:rPr>
          <w:rFonts w:hint="eastAsia"/>
        </w:rPr>
        <w:t>열용량을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</w:t>
      </w:r>
      <w:r>
        <w:t>fluid graph</w:t>
      </w:r>
      <w:r>
        <w:rPr>
          <w:rFonts w:hint="eastAsia"/>
        </w:rPr>
        <w:t>는</w:t>
      </w:r>
      <w:r>
        <w:rPr>
          <w:rFonts w:hint="eastAsia"/>
        </w:rPr>
        <w:t xml:space="preserve"> N</w:t>
      </w:r>
      <w:r>
        <w:t>IST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400K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엔탈피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가정하여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ΔH</m:t>
        </m:r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엔탈피를</w:t>
      </w:r>
      <w:r>
        <w:rPr>
          <w:rFonts w:hint="eastAsia"/>
        </w:rPr>
        <w:t xml:space="preserve"> </w:t>
      </w:r>
      <w:r>
        <w:rPr>
          <w:rFonts w:hint="eastAsia"/>
        </w:rPr>
        <w:t>구하였다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이들의</w:t>
      </w:r>
      <w:r>
        <w:rPr>
          <w:rFonts w:hint="eastAsia"/>
        </w:rPr>
        <w:t xml:space="preserve"> </w:t>
      </w:r>
      <w:r>
        <w:rPr>
          <w:rFonts w:hint="eastAsia"/>
        </w:rPr>
        <w:t>열전도율도</w:t>
      </w:r>
      <w:r>
        <w:rPr>
          <w:rFonts w:hint="eastAsia"/>
        </w:rPr>
        <w:t xml:space="preserve"> </w:t>
      </w:r>
      <w:r>
        <w:t>fluid graph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얻지</w:t>
      </w:r>
      <w:r>
        <w:rPr>
          <w:rFonts w:hint="eastAsia"/>
        </w:rPr>
        <w:t xml:space="preserve"> </w:t>
      </w:r>
      <w:r>
        <w:rPr>
          <w:rFonts w:hint="eastAsia"/>
        </w:rPr>
        <w:t>못했기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화학식량을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t>O2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H2O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열전도율을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입력하였다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열역학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입력해주면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기체의</w:t>
      </w:r>
      <w:r>
        <w:rPr>
          <w:rFonts w:hint="eastAsia"/>
        </w:rPr>
        <w:t xml:space="preserve"> </w:t>
      </w:r>
      <w:r>
        <w:rPr>
          <w:rFonts w:hint="eastAsia"/>
        </w:rPr>
        <w:t>열역학적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 w:rsidR="002B1647">
        <w:rPr>
          <w:rFonts w:hint="eastAsia"/>
        </w:rPr>
        <w:t>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나타냈다</w:t>
      </w:r>
      <w:r>
        <w:rPr>
          <w:rFonts w:hint="eastAsia"/>
        </w:rPr>
        <w:t>.</w:t>
      </w:r>
    </w:p>
    <w:p w:rsidR="002B1647" w:rsidRPr="002B1647" w:rsidRDefault="002B1647" w:rsidP="002B1647">
      <w:pPr>
        <w:pStyle w:val="a5"/>
        <w:keepNext/>
        <w:jc w:val="center"/>
        <w:rPr>
          <w:rFonts w:hint="eastAsia"/>
          <w:i w:val="0"/>
          <w:iCs w:val="0"/>
          <w:color w:val="000000" w:themeColor="text1"/>
        </w:rPr>
      </w:pPr>
      <w:r w:rsidRPr="002B1647">
        <w:rPr>
          <w:rFonts w:hint="eastAsia"/>
          <w:i w:val="0"/>
          <w:iCs w:val="0"/>
          <w:color w:val="000000" w:themeColor="text1"/>
        </w:rPr>
        <w:t>표</w:t>
      </w:r>
      <w:r w:rsidRPr="002B1647">
        <w:rPr>
          <w:rFonts w:hint="eastAsia"/>
          <w:i w:val="0"/>
          <w:iCs w:val="0"/>
          <w:color w:val="000000" w:themeColor="text1"/>
        </w:rPr>
        <w:t xml:space="preserve"> </w:t>
      </w:r>
      <w:r w:rsidRPr="002B1647">
        <w:rPr>
          <w:i w:val="0"/>
          <w:iCs w:val="0"/>
          <w:color w:val="000000" w:themeColor="text1"/>
        </w:rPr>
        <w:fldChar w:fldCharType="begin"/>
      </w:r>
      <w:r w:rsidRPr="002B1647">
        <w:rPr>
          <w:i w:val="0"/>
          <w:iCs w:val="0"/>
          <w:color w:val="000000" w:themeColor="text1"/>
        </w:rPr>
        <w:instrText xml:space="preserve"> </w:instrText>
      </w:r>
      <w:r w:rsidRPr="002B1647">
        <w:rPr>
          <w:rFonts w:hint="eastAsia"/>
          <w:i w:val="0"/>
          <w:iCs w:val="0"/>
          <w:color w:val="000000" w:themeColor="text1"/>
        </w:rPr>
        <w:instrText xml:space="preserve">SEQ </w:instrText>
      </w:r>
      <w:r w:rsidRPr="002B1647">
        <w:rPr>
          <w:rFonts w:hint="eastAsia"/>
          <w:i w:val="0"/>
          <w:iCs w:val="0"/>
          <w:color w:val="000000" w:themeColor="text1"/>
        </w:rPr>
        <w:instrText>표</w:instrText>
      </w:r>
      <w:r w:rsidRPr="002B1647">
        <w:rPr>
          <w:rFonts w:hint="eastAsia"/>
          <w:i w:val="0"/>
          <w:iCs w:val="0"/>
          <w:color w:val="000000" w:themeColor="text1"/>
        </w:rPr>
        <w:instrText xml:space="preserve"> \* ARABIC</w:instrText>
      </w:r>
      <w:r w:rsidRPr="002B1647">
        <w:rPr>
          <w:i w:val="0"/>
          <w:iCs w:val="0"/>
          <w:color w:val="000000" w:themeColor="text1"/>
        </w:rPr>
        <w:instrText xml:space="preserve"> </w:instrText>
      </w:r>
      <w:r w:rsidRPr="002B1647">
        <w:rPr>
          <w:i w:val="0"/>
          <w:iCs w:val="0"/>
          <w:color w:val="000000" w:themeColor="text1"/>
        </w:rPr>
        <w:fldChar w:fldCharType="separate"/>
      </w:r>
      <w:r w:rsidRPr="002B1647">
        <w:rPr>
          <w:i w:val="0"/>
          <w:iCs w:val="0"/>
          <w:noProof/>
          <w:color w:val="000000" w:themeColor="text1"/>
        </w:rPr>
        <w:t>3</w:t>
      </w:r>
      <w:r w:rsidRPr="002B1647">
        <w:rPr>
          <w:i w:val="0"/>
          <w:iCs w:val="0"/>
          <w:color w:val="000000" w:themeColor="text1"/>
        </w:rPr>
        <w:fldChar w:fldCharType="end"/>
      </w:r>
      <w:r w:rsidRPr="002B1647">
        <w:rPr>
          <w:i w:val="0"/>
          <w:iCs w:val="0"/>
          <w:color w:val="000000" w:themeColor="text1"/>
        </w:rPr>
        <w:t xml:space="preserve">. </w:t>
      </w:r>
      <w:r w:rsidRPr="002B1647">
        <w:rPr>
          <w:rFonts w:hint="eastAsia"/>
          <w:i w:val="0"/>
          <w:iCs w:val="0"/>
          <w:color w:val="000000" w:themeColor="text1"/>
        </w:rPr>
        <w:t>열역학적</w:t>
      </w:r>
      <w:r w:rsidRPr="002B1647">
        <w:rPr>
          <w:i w:val="0"/>
          <w:iCs w:val="0"/>
          <w:color w:val="000000" w:themeColor="text1"/>
        </w:rPr>
        <w:t xml:space="preserve"> </w:t>
      </w:r>
      <w:proofErr w:type="spellStart"/>
      <w:r w:rsidRPr="002B1647">
        <w:rPr>
          <w:rFonts w:hint="eastAsia"/>
          <w:i w:val="0"/>
          <w:iCs w:val="0"/>
          <w:color w:val="000000" w:themeColor="text1"/>
        </w:rPr>
        <w:t>특성값</w:t>
      </w:r>
      <w:proofErr w:type="spellEnd"/>
    </w:p>
    <w:tbl>
      <w:tblPr>
        <w:tblW w:w="95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0"/>
        <w:gridCol w:w="1149"/>
        <w:gridCol w:w="1373"/>
        <w:gridCol w:w="1148"/>
        <w:gridCol w:w="1080"/>
        <w:gridCol w:w="1149"/>
        <w:gridCol w:w="1373"/>
        <w:gridCol w:w="1148"/>
      </w:tblGrid>
      <w:tr w:rsidR="008234E1" w:rsidRPr="00412212" w:rsidTr="008234E1">
        <w:trPr>
          <w:trHeight w:val="33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H2(K)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H(kJ/mol)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Cp(J/mol*K)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Calibri" w:eastAsia="맑은 고딕" w:hAnsi="Calibri" w:cs="Calibri"/>
                <w:color w:val="000000"/>
                <w:szCs w:val="20"/>
              </w:rPr>
              <w:t>λ</w:t>
            </w: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(W/m*K)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CO2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H(kJ/mol)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Cp(J/mol*K)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Calibri" w:eastAsia="맑은 고딕" w:hAnsi="Calibri" w:cs="Calibri"/>
                <w:color w:val="000000"/>
                <w:szCs w:val="20"/>
              </w:rPr>
              <w:t>λ</w:t>
            </w: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(W/m*K)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10.886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29.189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0.23406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26.285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41.447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0.025143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13.809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29.256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0.2805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500.33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30.612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44.7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0.033518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16.738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29.33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0.32809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600.67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35.236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47.381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0.041607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19.677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29.46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0.37631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699.83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40.047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49.59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0.049283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22.632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29.653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0.42517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800.17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45.12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51.459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0.056722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25.61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29.908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0.47467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900.5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50.363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53.023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0.063834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28.616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30.222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0.5248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999.67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55.688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54.318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0.07055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31.656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30.58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0.57556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61.194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55.42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0.077042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34.736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30.99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0.62695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66.774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56.35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0.08322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1300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37.856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31.42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0.67897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1300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72.454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57.14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0.089084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41.016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31.86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0.73162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78.194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57.83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0.094635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44.226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32.3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0.7849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84.014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58.4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0.099871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H2O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H(kJ/mol)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Cp(J/mol*K)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Calibri" w:eastAsia="맑은 고딕" w:hAnsi="Calibri" w:cs="Calibri"/>
                <w:color w:val="000000"/>
                <w:szCs w:val="20"/>
              </w:rPr>
              <w:t>λ</w:t>
            </w: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(W/m*K)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H(kJ/mol)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Cp(J/mol*K)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Calibri" w:eastAsia="맑은 고딕" w:hAnsi="Calibri" w:cs="Calibri"/>
                <w:color w:val="000000"/>
                <w:szCs w:val="20"/>
              </w:rPr>
              <w:t>λ</w:t>
            </w: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(W/m*K)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49.187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36.198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0.02702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15.371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29.365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0.033106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449.33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50.953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35.597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0.031115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16.844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29.554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0.03621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500.62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52.78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35.703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0.035926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499.83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18.323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29.806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0.039262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599.79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56.357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36.513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0.046345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21.333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30.47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0.045314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700.42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60.085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37.598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0.058015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24.423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31.17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0.051262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799.58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63.871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38.774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0.070332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27.573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31.88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0.057106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900.21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67.835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40.027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0.083494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30.793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32.55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0.062846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1000.8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71.927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41.304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0.097202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34.083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33.18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0.068482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76.085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42.554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0.11115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37.423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33.73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0.074014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1200.6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80.43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43.789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0.12567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40.823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0.079442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1300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84.86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44.94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0.14019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1300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44.263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34.55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0.084766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89.41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46.06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0.15471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47.733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34.93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0.089986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94.07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47.11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0.16923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51.243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35.22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0.095102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OH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H(kJ/mol)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Cp(J/mol*K)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Calibri" w:eastAsia="맑은 고딕" w:hAnsi="Calibri" w:cs="Calibri"/>
                <w:color w:val="000000"/>
                <w:szCs w:val="20"/>
              </w:rPr>
              <w:t>λ</w:t>
            </w: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(W/m*K)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O2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H(kJ/mol)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Cp(J/mol*K)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Calibri" w:eastAsia="맑은 고딕" w:hAnsi="Calibri" w:cs="Calibri"/>
                <w:color w:val="000000"/>
                <w:szCs w:val="20"/>
              </w:rPr>
              <w:t>λ</w:t>
            </w: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(W/m*K)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42.02706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29.65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0.02702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11.701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30.132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0.034689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lastRenderedPageBreak/>
              <w:t>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44.97706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29.51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0.035926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14.762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31.108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0.04275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47.92706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29.52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0.046345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17.923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32.103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0.050738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50.88706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29.67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0.058015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21.179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32.992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0.058499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53.86706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29.92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0.070332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24.517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33.742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0.065933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56.87706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30.27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0.083494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27.923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34.363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0.072997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59.92706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30.67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0.097202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31.386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34.873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0.079685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63.00706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31.12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0.11115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34.896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35.29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0.086003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66.14706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31.59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0.12567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38.446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35.66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0.091951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1300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69.32706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32.05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0.14019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1300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42.026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35.99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0.097529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72.54706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32.5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0.15471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45.646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36.28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0.102737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75.82706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32.95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0.16923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49.286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36.55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0.107575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H2O2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H(kJ/mol)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Cp(J/mol*K)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Calibri" w:eastAsia="맑은 고딕" w:hAnsi="Calibri" w:cs="Calibri"/>
                <w:color w:val="000000"/>
                <w:szCs w:val="20"/>
              </w:rPr>
              <w:t>λ</w:t>
            </w: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(W/m*K)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HO2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H(kJ/mol)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Cp(J/mol*K)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Calibri" w:eastAsia="맑은 고딕" w:hAnsi="Calibri" w:cs="Calibri"/>
                <w:color w:val="000000"/>
                <w:szCs w:val="20"/>
              </w:rPr>
              <w:t>λ</w:t>
            </w: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(W/m*K)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18.5736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48.65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0.034689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5.772001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37.43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0.034689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23.6336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52.51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0.04275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9.632001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39.68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0.04275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29.0436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55.5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0.050738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13.702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41.68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0.050738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34.7236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57.92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0.058499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17.952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43.45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0.058499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40.6136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59.9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0.065933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22.382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45.03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0.065933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46.6836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61.55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0.072997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26.952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46.42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0.072997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52.9136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62.95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0.079685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31.662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47.66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0.079685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59.2736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64.17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0.086003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36.482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48.75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0.086003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65.7436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65.27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0.091951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41.412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49.73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0.091951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1300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72.3236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66.3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0.097529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1300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46.422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50.6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0.097529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79.0036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67.33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0.102737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51.522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51.39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0.102737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85.7936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68.42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0.107575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56.702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52.11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0.107575</w:t>
            </w: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N2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H(kJ/mol)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Cp(J/mol*K)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Calibri" w:eastAsia="맑은 고딕" w:hAnsi="Calibri" w:cs="Calibri"/>
                <w:color w:val="000000"/>
                <w:szCs w:val="20"/>
              </w:rPr>
              <w:t>λ</w:t>
            </w: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(W/m*K)</w:t>
            </w:r>
          </w:p>
        </w:tc>
        <w:tc>
          <w:tcPr>
            <w:tcW w:w="4750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　</w:t>
            </w:r>
          </w:p>
          <w:p w:rsidR="008234E1" w:rsidRPr="008234E1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0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11.638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29.273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0.032205</w:t>
            </w:r>
          </w:p>
        </w:tc>
        <w:tc>
          <w:tcPr>
            <w:tcW w:w="47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14.58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29.594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0.038143</w:t>
            </w:r>
          </w:p>
        </w:tc>
        <w:tc>
          <w:tcPr>
            <w:tcW w:w="47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600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17.564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30.118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0.043917</w:t>
            </w:r>
          </w:p>
        </w:tc>
        <w:tc>
          <w:tcPr>
            <w:tcW w:w="47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700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20.607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30.761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0.049605</w:t>
            </w:r>
          </w:p>
        </w:tc>
        <w:tc>
          <w:tcPr>
            <w:tcW w:w="47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800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23.717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31.439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0.055197</w:t>
            </w:r>
          </w:p>
        </w:tc>
        <w:tc>
          <w:tcPr>
            <w:tcW w:w="47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900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26.894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32.096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0.060666</w:t>
            </w:r>
          </w:p>
        </w:tc>
        <w:tc>
          <w:tcPr>
            <w:tcW w:w="47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1000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30.135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32.703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0.065991</w:t>
            </w:r>
          </w:p>
        </w:tc>
        <w:tc>
          <w:tcPr>
            <w:tcW w:w="47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33.433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33.248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0.07116</w:t>
            </w:r>
          </w:p>
        </w:tc>
        <w:tc>
          <w:tcPr>
            <w:tcW w:w="47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36.782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33.729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0.076173</w:t>
            </w:r>
          </w:p>
        </w:tc>
        <w:tc>
          <w:tcPr>
            <w:tcW w:w="47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1300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40.177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34.152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0.081038</w:t>
            </w:r>
          </w:p>
        </w:tc>
        <w:tc>
          <w:tcPr>
            <w:tcW w:w="47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1400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43.611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34.522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0.085763</w:t>
            </w:r>
          </w:p>
        </w:tc>
        <w:tc>
          <w:tcPr>
            <w:tcW w:w="475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  <w:tr w:rsidR="008234E1" w:rsidRPr="00412212" w:rsidTr="008234E1">
        <w:trPr>
          <w:trHeight w:val="33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1500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47.08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34.846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8234E1" w:rsidRDefault="008234E1" w:rsidP="008234E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 w:rsidRPr="008234E1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0.090361</w:t>
            </w:r>
          </w:p>
        </w:tc>
        <w:tc>
          <w:tcPr>
            <w:tcW w:w="4750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4E1" w:rsidRPr="00412212" w:rsidRDefault="008234E1" w:rsidP="008234E1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</w:tr>
    </w:tbl>
    <w:p w:rsidR="008234E1" w:rsidRDefault="008234E1" w:rsidP="008234E1"/>
    <w:p w:rsidR="008234E1" w:rsidRDefault="008234E1" w:rsidP="008234E1">
      <w:r>
        <w:rPr>
          <w:rFonts w:hint="eastAsia"/>
        </w:rPr>
        <w:lastRenderedPageBreak/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온도에서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열역학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작성해야</w:t>
      </w:r>
      <w: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보간법이나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피팅</w:t>
      </w:r>
      <w:r>
        <w:rPr>
          <w:rFonts w:hint="eastAsia"/>
        </w:rPr>
        <w:t>(</w:t>
      </w:r>
      <w:r>
        <w:t xml:space="preserve">Fitting)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작년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다항식을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피팅하여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사용했으며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그래프로</w:t>
      </w:r>
      <w:r>
        <w:rPr>
          <w:rFonts w:hint="eastAsia"/>
        </w:rPr>
        <w:t xml:space="preserve"> </w:t>
      </w:r>
      <w:r>
        <w:rPr>
          <w:rFonts w:hint="eastAsia"/>
        </w:rPr>
        <w:t>나타내면</w:t>
      </w:r>
      <w:r>
        <w:rPr>
          <w:rFonts w:hint="eastAsia"/>
        </w:rPr>
        <w:t xml:space="preserve"> </w:t>
      </w:r>
      <w:r w:rsidR="002B1647">
        <w:rPr>
          <w:rFonts w:hint="eastAsia"/>
        </w:rPr>
        <w:t>그림</w:t>
      </w:r>
      <w:r w:rsidR="002B1647">
        <w:rPr>
          <w:rFonts w:hint="eastAsia"/>
        </w:rPr>
        <w:t>2</w:t>
      </w:r>
      <w:r w:rsidR="002B1647"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2B1647" w:rsidRDefault="008234E1" w:rsidP="002B1647">
      <w:pPr>
        <w:keepNext/>
        <w:jc w:val="center"/>
      </w:pPr>
      <w:r w:rsidRPr="002144C0">
        <w:rPr>
          <w:noProof/>
        </w:rPr>
        <w:drawing>
          <wp:inline distT="0" distB="0" distL="0" distR="0" wp14:anchorId="110238F0" wp14:editId="1D4F13AD">
            <wp:extent cx="2841143" cy="2130857"/>
            <wp:effectExtent l="0" t="0" r="0" b="317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62118FA-33D4-4E3D-BC7E-82FBC0F7EE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62118FA-33D4-4E3D-BC7E-82FBC0F7EE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627" cy="21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4C0">
        <w:rPr>
          <w:noProof/>
        </w:rPr>
        <w:drawing>
          <wp:inline distT="0" distB="0" distL="0" distR="0" wp14:anchorId="7DB28812" wp14:editId="451B0B88">
            <wp:extent cx="2826327" cy="2119743"/>
            <wp:effectExtent l="0" t="0" r="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FBDA67C9-26B5-4BF6-9B04-B39B42F93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FBDA67C9-26B5-4BF6-9B04-B39B42F93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006" cy="21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E1" w:rsidRDefault="002B1647" w:rsidP="002B1647">
      <w:pPr>
        <w:pStyle w:val="a5"/>
        <w:jc w:val="center"/>
      </w:pPr>
      <w:r w:rsidRPr="002B1647">
        <w:rPr>
          <w:rFonts w:hint="eastAsia"/>
          <w:i w:val="0"/>
          <w:iCs w:val="0"/>
          <w:color w:val="000000" w:themeColor="text1"/>
        </w:rPr>
        <w:t>그림</w:t>
      </w:r>
      <w:r w:rsidRPr="002B1647">
        <w:rPr>
          <w:rFonts w:hint="eastAsia"/>
          <w:i w:val="0"/>
          <w:iCs w:val="0"/>
          <w:color w:val="000000" w:themeColor="text1"/>
        </w:rPr>
        <w:t xml:space="preserve"> </w:t>
      </w:r>
      <w:r w:rsidRPr="002B1647">
        <w:rPr>
          <w:i w:val="0"/>
          <w:iCs w:val="0"/>
          <w:color w:val="000000" w:themeColor="text1"/>
        </w:rPr>
        <w:fldChar w:fldCharType="begin"/>
      </w:r>
      <w:r w:rsidRPr="002B1647">
        <w:rPr>
          <w:i w:val="0"/>
          <w:iCs w:val="0"/>
          <w:color w:val="000000" w:themeColor="text1"/>
        </w:rPr>
        <w:instrText xml:space="preserve"> </w:instrText>
      </w:r>
      <w:r w:rsidRPr="002B1647">
        <w:rPr>
          <w:rFonts w:hint="eastAsia"/>
          <w:i w:val="0"/>
          <w:iCs w:val="0"/>
          <w:color w:val="000000" w:themeColor="text1"/>
        </w:rPr>
        <w:instrText xml:space="preserve">SEQ </w:instrText>
      </w:r>
      <w:r w:rsidRPr="002B1647">
        <w:rPr>
          <w:rFonts w:hint="eastAsia"/>
          <w:i w:val="0"/>
          <w:iCs w:val="0"/>
          <w:color w:val="000000" w:themeColor="text1"/>
        </w:rPr>
        <w:instrText>그림</w:instrText>
      </w:r>
      <w:r w:rsidRPr="002B1647">
        <w:rPr>
          <w:rFonts w:hint="eastAsia"/>
          <w:i w:val="0"/>
          <w:iCs w:val="0"/>
          <w:color w:val="000000" w:themeColor="text1"/>
        </w:rPr>
        <w:instrText xml:space="preserve"> \* ARABIC</w:instrText>
      </w:r>
      <w:r w:rsidRPr="002B1647">
        <w:rPr>
          <w:i w:val="0"/>
          <w:iCs w:val="0"/>
          <w:color w:val="000000" w:themeColor="text1"/>
        </w:rPr>
        <w:instrText xml:space="preserve"> </w:instrText>
      </w:r>
      <w:r w:rsidRPr="002B1647">
        <w:rPr>
          <w:i w:val="0"/>
          <w:iCs w:val="0"/>
          <w:color w:val="000000" w:themeColor="text1"/>
        </w:rPr>
        <w:fldChar w:fldCharType="separate"/>
      </w:r>
      <w:r w:rsidRPr="002B1647">
        <w:rPr>
          <w:i w:val="0"/>
          <w:iCs w:val="0"/>
          <w:noProof/>
          <w:color w:val="000000" w:themeColor="text1"/>
        </w:rPr>
        <w:t>2</w:t>
      </w:r>
      <w:r w:rsidRPr="002B1647">
        <w:rPr>
          <w:i w:val="0"/>
          <w:iCs w:val="0"/>
          <w:color w:val="000000" w:themeColor="text1"/>
        </w:rPr>
        <w:fldChar w:fldCharType="end"/>
      </w:r>
      <w:r w:rsidRPr="002B1647">
        <w:rPr>
          <w:i w:val="0"/>
          <w:iCs w:val="0"/>
          <w:color w:val="000000" w:themeColor="text1"/>
        </w:rPr>
        <w:t>. 8</w:t>
      </w:r>
      <w:r w:rsidRPr="002B1647">
        <w:rPr>
          <w:rFonts w:hint="eastAsia"/>
          <w:i w:val="0"/>
          <w:iCs w:val="0"/>
          <w:color w:val="000000" w:themeColor="text1"/>
        </w:rPr>
        <w:t>차</w:t>
      </w:r>
      <w:r w:rsidRPr="002B1647">
        <w:rPr>
          <w:rFonts w:hint="eastAsia"/>
          <w:i w:val="0"/>
          <w:iCs w:val="0"/>
          <w:color w:val="000000" w:themeColor="text1"/>
        </w:rPr>
        <w:t xml:space="preserve"> </w:t>
      </w:r>
      <w:r w:rsidRPr="002B1647">
        <w:rPr>
          <w:rFonts w:hint="eastAsia"/>
          <w:i w:val="0"/>
          <w:iCs w:val="0"/>
          <w:color w:val="000000" w:themeColor="text1"/>
        </w:rPr>
        <w:t>다항식을</w:t>
      </w:r>
      <w:r w:rsidRPr="002B1647">
        <w:rPr>
          <w:rFonts w:hint="eastAsia"/>
          <w:i w:val="0"/>
          <w:iCs w:val="0"/>
          <w:color w:val="000000" w:themeColor="text1"/>
        </w:rPr>
        <w:t xml:space="preserve"> </w:t>
      </w:r>
      <w:r w:rsidRPr="002B1647">
        <w:rPr>
          <w:rFonts w:hint="eastAsia"/>
          <w:i w:val="0"/>
          <w:iCs w:val="0"/>
          <w:color w:val="000000" w:themeColor="text1"/>
        </w:rPr>
        <w:t>이용한</w:t>
      </w:r>
      <w:r w:rsidRPr="002B1647">
        <w:rPr>
          <w:rFonts w:hint="eastAsia"/>
          <w:i w:val="0"/>
          <w:iCs w:val="0"/>
          <w:color w:val="000000" w:themeColor="text1"/>
        </w:rPr>
        <w:t xml:space="preserve"> </w:t>
      </w:r>
      <w:r w:rsidRPr="002B1647">
        <w:rPr>
          <w:rFonts w:hint="eastAsia"/>
          <w:i w:val="0"/>
          <w:iCs w:val="0"/>
          <w:color w:val="000000" w:themeColor="text1"/>
        </w:rPr>
        <w:t>데이터</w:t>
      </w:r>
      <w:r w:rsidRPr="002B1647">
        <w:rPr>
          <w:rFonts w:hint="eastAsia"/>
          <w:i w:val="0"/>
          <w:iCs w:val="0"/>
          <w:color w:val="000000" w:themeColor="text1"/>
        </w:rPr>
        <w:t xml:space="preserve"> </w:t>
      </w:r>
      <w:r w:rsidRPr="002B1647">
        <w:rPr>
          <w:rFonts w:hint="eastAsia"/>
          <w:i w:val="0"/>
          <w:iCs w:val="0"/>
          <w:color w:val="000000" w:themeColor="text1"/>
        </w:rPr>
        <w:t>피팅</w:t>
      </w:r>
    </w:p>
    <w:p w:rsidR="008234E1" w:rsidRDefault="008234E1" w:rsidP="008234E1">
      <w:r>
        <w:rPr>
          <w:rFonts w:hint="eastAsia"/>
        </w:rPr>
        <w:t xml:space="preserve"> </w:t>
      </w:r>
      <w:r>
        <w:rPr>
          <w:rFonts w:hint="eastAsia"/>
        </w:rPr>
        <w:t>그래프에서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값이며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파란</w:t>
      </w:r>
      <w:r>
        <w:rPr>
          <w:rFonts w:hint="eastAsia"/>
        </w:rPr>
        <w:t xml:space="preserve"> </w:t>
      </w:r>
      <w:r>
        <w:rPr>
          <w:rFonts w:hint="eastAsia"/>
        </w:rPr>
        <w:t>선은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피팅한</w:t>
      </w:r>
      <w:proofErr w:type="spell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다항식이다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특정구간에서는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비슷하지만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구간을</w:t>
      </w:r>
      <w:r>
        <w:rPr>
          <w:rFonts w:hint="eastAsia"/>
        </w:rPr>
        <w:t xml:space="preserve"> </w:t>
      </w:r>
      <w:r>
        <w:rPr>
          <w:rFonts w:hint="eastAsia"/>
        </w:rPr>
        <w:t>벗어나면</w:t>
      </w:r>
      <w:r>
        <w:rPr>
          <w:rFonts w:hint="eastAsia"/>
        </w:rPr>
        <w:t xml:space="preserve"> </w:t>
      </w:r>
      <w:r>
        <w:rPr>
          <w:rFonts w:hint="eastAsia"/>
        </w:rPr>
        <w:t>급격하게</w:t>
      </w:r>
      <w:r>
        <w:rPr>
          <w:rFonts w:hint="eastAsia"/>
        </w:rPr>
        <w:t xml:space="preserve">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rPr>
          <w:rFonts w:hint="eastAsia"/>
        </w:rPr>
        <w:t>휘어지며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오차를</w:t>
      </w:r>
      <w:r>
        <w:rPr>
          <w:rFonts w:hint="eastAsia"/>
        </w:rPr>
        <w:t xml:space="preserve"> </w:t>
      </w:r>
      <w:r>
        <w:rPr>
          <w:rFonts w:hint="eastAsia"/>
        </w:rPr>
        <w:t>발생시킬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피팅하는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지나지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단점도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팀에서는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피팅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사용하기로</w:t>
      </w:r>
      <w:r>
        <w:rPr>
          <w:rFonts w:hint="eastAsia"/>
        </w:rPr>
        <w:t xml:space="preserve"> </w:t>
      </w:r>
      <w:r>
        <w:rPr>
          <w:rFonts w:hint="eastAsia"/>
        </w:rPr>
        <w:t>하였으며</w:t>
      </w:r>
      <w:r>
        <w:t xml:space="preserve">, </w:t>
      </w:r>
      <w:r>
        <w:rPr>
          <w:rFonts w:hint="eastAsia"/>
        </w:rPr>
        <w:t>M</w:t>
      </w:r>
      <w:r>
        <w:t>onotone cubic interpolation(MCI)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>Hermite polynomial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t>Cubic Hermite spline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단조성을</w:t>
      </w:r>
      <w:r>
        <w:rPr>
          <w:rFonts w:hint="eastAsia"/>
        </w:rPr>
        <w:t xml:space="preserve"> </w:t>
      </w:r>
      <w:r>
        <w:rPr>
          <w:rFonts w:hint="eastAsia"/>
        </w:rPr>
        <w:t>보존하도록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열역학적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단조</w:t>
      </w:r>
      <w:r>
        <w:rPr>
          <w:rFonts w:hint="eastAsia"/>
        </w:rPr>
        <w:t xml:space="preserve"> </w:t>
      </w:r>
      <w:r>
        <w:rPr>
          <w:rFonts w:hint="eastAsia"/>
        </w:rPr>
        <w:t>증가하거나</w:t>
      </w:r>
      <w:r>
        <w:rPr>
          <w:rFonts w:hint="eastAsia"/>
        </w:rPr>
        <w:t xml:space="preserve"> </w:t>
      </w:r>
      <w:r>
        <w:rPr>
          <w:rFonts w:hint="eastAsia"/>
        </w:rPr>
        <w:t>단조</w:t>
      </w:r>
      <w:r>
        <w:rPr>
          <w:rFonts w:hint="eastAsia"/>
        </w:rPr>
        <w:t xml:space="preserve"> </w:t>
      </w:r>
      <w:r>
        <w:rPr>
          <w:rFonts w:hint="eastAsia"/>
        </w:rPr>
        <w:t>감소하는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확인하였는데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t xml:space="preserve">spline </w:t>
      </w:r>
      <w:proofErr w:type="spellStart"/>
      <w:r>
        <w:rPr>
          <w:rFonts w:hint="eastAsia"/>
        </w:rPr>
        <w:t>보간법의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진동할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단조성을</w:t>
      </w:r>
      <w:r>
        <w:rPr>
          <w:rFonts w:hint="eastAsia"/>
        </w:rPr>
        <w:t xml:space="preserve"> </w:t>
      </w:r>
      <w:r>
        <w:rPr>
          <w:rFonts w:hint="eastAsia"/>
        </w:rPr>
        <w:t>보존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t>MCI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적절하다고</w:t>
      </w:r>
      <w:r>
        <w:rPr>
          <w:rFonts w:hint="eastAsia"/>
        </w:rPr>
        <w:t xml:space="preserve"> </w:t>
      </w:r>
      <w:r>
        <w:rPr>
          <w:rFonts w:hint="eastAsia"/>
        </w:rPr>
        <w:t>판단하였다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</w:t>
      </w:r>
      <w:r>
        <w:t>CI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234E1" w:rsidRDefault="008234E1" w:rsidP="008234E1"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 k=1,…,n</m:t>
        </m:r>
      </m:oMath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t xml:space="preserve"> </w:t>
      </w:r>
      <w:r>
        <w:rPr>
          <w:rFonts w:hint="eastAsia"/>
        </w:rPr>
        <w:t>기울기는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234E1" w:rsidRPr="00151D52" w:rsidRDefault="008234E1" w:rsidP="008234E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  for k=1,…,n-1</m:t>
          </m:r>
        </m:oMath>
      </m:oMathPara>
    </w:p>
    <w:p w:rsidR="008234E1" w:rsidRDefault="008234E1" w:rsidP="008234E1">
      <w:r>
        <w:rPr>
          <w:rFonts w:hint="eastAsia"/>
        </w:rPr>
        <w:t xml:space="preserve"> </w:t>
      </w:r>
      <w:r>
        <w:rPr>
          <w:rFonts w:hint="eastAsia"/>
        </w:rPr>
        <w:t>기울기의</w:t>
      </w:r>
      <w:r>
        <w:rPr>
          <w:rFonts w:hint="eastAsia"/>
        </w:rPr>
        <w:t xml:space="preserve"> </w:t>
      </w:r>
      <w:r>
        <w:rPr>
          <w:rFonts w:hint="eastAsia"/>
        </w:rPr>
        <w:t>평균값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정의된다</w:t>
      </w:r>
      <w:r>
        <w:rPr>
          <w:rFonts w:hint="eastAsia"/>
        </w:rPr>
        <w:t>.</w:t>
      </w:r>
    </w:p>
    <w:p w:rsidR="008234E1" w:rsidRPr="00C86927" w:rsidRDefault="008234E1" w:rsidP="008234E1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for k=2,…,n-1</m:t>
          </m:r>
        </m:oMath>
      </m:oMathPara>
    </w:p>
    <w:p w:rsidR="008234E1" w:rsidRPr="00C86927" w:rsidRDefault="008234E1" w:rsidP="008234E1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and  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8234E1" w:rsidRDefault="008234E1" w:rsidP="008234E1">
      <w:r w:rsidRPr="00133BC1">
        <w:t xml:space="preserve"> </w:t>
      </w:r>
      <w:r w:rsidRPr="00133BC1">
        <w:rPr>
          <w:rFonts w:hint="eastAsia"/>
        </w:rPr>
        <w:t>이때</w:t>
      </w:r>
      <w:r w:rsidRPr="00133BC1">
        <w:rPr>
          <w:rFonts w:hint="eastAsia"/>
        </w:rPr>
        <w:t xml:space="preserve"> </w:t>
      </w:r>
      <w:r>
        <w:t xml:space="preserve">(1)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가짐</w:t>
      </w:r>
      <w:r>
        <w:rPr>
          <w:rFonts w:hint="eastAsia"/>
        </w:rPr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(2)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정의되는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</w:p>
    <w:p w:rsidR="008234E1" w:rsidRPr="00C64734" w:rsidRDefault="008234E1" w:rsidP="008234E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34E1" w:rsidRPr="00C64734" w:rsidRDefault="008234E1" w:rsidP="008234E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234E1" w:rsidRDefault="008234E1" w:rsidP="008234E1"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 xml:space="preserve">(3)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이면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이면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 xml:space="preserve">(4)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&gt;9</m:t>
        </m:r>
      </m:oMath>
      <w:r>
        <w:rPr>
          <w:rFonts w:hint="eastAsia"/>
        </w:rPr>
        <w:t xml:space="preserve"> 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8234E1" w:rsidRPr="000E2D53" w:rsidRDefault="008234E1" w:rsidP="008234E1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and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for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8234E1" w:rsidRDefault="008234E1" w:rsidP="008234E1">
      <w:pPr>
        <w:ind w:firstLineChars="100" w:firstLine="20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Cubic Hermite spline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개선되어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보간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lastRenderedPageBreak/>
        <w:t>조성을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결과적으로</w:t>
      </w:r>
      <w:r>
        <w:rPr>
          <w:rFonts w:hint="eastAsia"/>
        </w:rPr>
        <w:t xml:space="preserve"> </w:t>
      </w:r>
      <w:r>
        <w:rPr>
          <w:rFonts w:hint="eastAsia"/>
        </w:rPr>
        <w:t>보간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234E1" w:rsidRPr="00AC64AA" w:rsidRDefault="008234E1" w:rsidP="008234E1">
      <w:pPr>
        <w:ind w:firstLineChars="100" w:firstLine="20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interpolated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+Δ∙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+Δ∙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8234E1" w:rsidRPr="001E2A82" w:rsidRDefault="008234E1" w:rsidP="008234E1">
      <w:pPr>
        <w:ind w:firstLineChars="100" w:firstLine="200"/>
        <w:rPr>
          <w:i/>
          <w:iCs/>
        </w:rPr>
      </w:pPr>
      <m:oMathPara>
        <m:oMath>
          <m:r>
            <w:rPr>
              <w:rFonts w:ascii="Cambria Math" w:hAnsi="Cambria Math"/>
            </w:rPr>
            <m:t>Δ=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t=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</m:oMath>
      </m:oMathPara>
    </w:p>
    <w:p w:rsidR="008234E1" w:rsidRPr="001E2A82" w:rsidRDefault="008234E1" w:rsidP="008234E1">
      <w:pPr>
        <w:ind w:firstLineChars="100" w:firstLine="200"/>
        <w:rPr>
          <w:iCs/>
        </w:rPr>
      </w:pPr>
      <w:r>
        <w:rPr>
          <w:rFonts w:hint="eastAsia"/>
          <w:iCs/>
        </w:rPr>
        <w:t>여기서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함수</w:t>
      </w:r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cubic Hermite spline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(</w:t>
      </w:r>
      <w:r>
        <w:t>basis functions)</w:t>
      </w:r>
      <w:r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정의된다</w:t>
      </w:r>
      <w:r>
        <w:rPr>
          <w:rFonts w:hint="eastAsia"/>
        </w:rPr>
        <w:t>.</w:t>
      </w:r>
    </w:p>
    <w:p w:rsidR="008234E1" w:rsidRPr="00905F64" w:rsidRDefault="008234E1" w:rsidP="008234E1">
      <w:pPr>
        <w:ind w:firstLineChars="100" w:firstLine="20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+t,</m:t>
          </m:r>
        </m:oMath>
      </m:oMathPara>
    </w:p>
    <w:p w:rsidR="008234E1" w:rsidRPr="00905F64" w:rsidRDefault="008234E1" w:rsidP="008234E1">
      <w:pPr>
        <w:ind w:firstLineChars="100" w:firstLine="20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234E1" w:rsidRPr="00412212" w:rsidRDefault="008234E1" w:rsidP="008234E1"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작성하였다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보간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확인하였으며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C</w:t>
      </w:r>
      <w:r>
        <w:t>#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입력하였다</w:t>
      </w:r>
      <w:r>
        <w:rPr>
          <w:rFonts w:hint="eastAsia"/>
        </w:rPr>
        <w:t xml:space="preserve">.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열역학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작년</w:t>
      </w:r>
      <w:r>
        <w:rPr>
          <w:rFonts w:hint="eastAsia"/>
        </w:rPr>
        <w:t xml:space="preserve"> </w:t>
      </w:r>
      <w:r>
        <w:rPr>
          <w:rFonts w:hint="eastAsia"/>
        </w:rPr>
        <w:t>프로젝트와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열역학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적용될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기대할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234E1" w:rsidRPr="008234E1" w:rsidRDefault="008234E1" w:rsidP="008234E1"/>
    <w:p w:rsidR="008234E1" w:rsidRDefault="008234E1" w:rsidP="008234E1">
      <w:pPr>
        <w:pStyle w:val="2"/>
      </w:pPr>
      <w:bookmarkStart w:id="10" w:name="_Toc43920408"/>
      <w:r>
        <w:t xml:space="preserve">.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GUI</w:t>
      </w:r>
      <w:bookmarkEnd w:id="10"/>
    </w:p>
    <w:p w:rsidR="008234E1" w:rsidRDefault="008234E1" w:rsidP="008234E1"/>
    <w:p w:rsidR="008234E1" w:rsidRPr="008234E1" w:rsidRDefault="008234E1" w:rsidP="008234E1">
      <w:r w:rsidRPr="008234E1">
        <w:rPr>
          <w:rFonts w:hint="eastAsia"/>
        </w:rPr>
        <w:t>지난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학기에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다른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조들의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프로그램들을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분석해보면</w:t>
      </w:r>
      <w:r w:rsidRPr="008234E1">
        <w:rPr>
          <w:rFonts w:hint="eastAsia"/>
        </w:rPr>
        <w:t xml:space="preserve"> </w:t>
      </w:r>
      <w:r w:rsidRPr="008234E1">
        <w:t xml:space="preserve">GUI(Graphical User Interface) </w:t>
      </w:r>
      <w:r w:rsidRPr="008234E1">
        <w:rPr>
          <w:rFonts w:hint="eastAsia"/>
        </w:rPr>
        <w:t>기능을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이용하기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위해서</w:t>
      </w:r>
      <w:r w:rsidRPr="008234E1">
        <w:rPr>
          <w:rFonts w:hint="eastAsia"/>
        </w:rPr>
        <w:t xml:space="preserve"> </w:t>
      </w:r>
      <w:r w:rsidRPr="008234E1">
        <w:t xml:space="preserve">PYTHON, IPLOT, ROOT </w:t>
      </w:r>
      <w:r w:rsidRPr="008234E1">
        <w:rPr>
          <w:rFonts w:hint="eastAsia"/>
        </w:rPr>
        <w:t>등과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같이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별도의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프로그램들을</w:t>
      </w:r>
      <w:r w:rsidRPr="008234E1">
        <w:rPr>
          <w:rFonts w:hint="eastAsia"/>
        </w:rPr>
        <w:t xml:space="preserve"> </w:t>
      </w:r>
      <w:proofErr w:type="spellStart"/>
      <w:r w:rsidRPr="008234E1">
        <w:rPr>
          <w:rFonts w:hint="eastAsia"/>
        </w:rPr>
        <w:t>실행하여야만</w:t>
      </w:r>
      <w:proofErr w:type="spellEnd"/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했다</w:t>
      </w:r>
      <w:r w:rsidRPr="008234E1">
        <w:t xml:space="preserve">. </w:t>
      </w:r>
      <w:r w:rsidRPr="008234E1">
        <w:rPr>
          <w:rFonts w:hint="eastAsia"/>
        </w:rPr>
        <w:t>또한</w:t>
      </w:r>
      <w:r w:rsidRPr="008234E1">
        <w:t xml:space="preserve">, GUI </w:t>
      </w:r>
      <w:r w:rsidRPr="008234E1">
        <w:rPr>
          <w:rFonts w:hint="eastAsia"/>
        </w:rPr>
        <w:t>기능을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추가하면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결과를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얻기까지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걸리는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총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실행시간이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현저하게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저하되는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현상이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발생하였다</w:t>
      </w:r>
      <w:r w:rsidRPr="008234E1">
        <w:t xml:space="preserve">. </w:t>
      </w:r>
      <w:r w:rsidRPr="008234E1">
        <w:rPr>
          <w:rFonts w:hint="eastAsia"/>
        </w:rPr>
        <w:t>이를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해결하기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위해서</w:t>
      </w:r>
      <w:r w:rsidRPr="008234E1">
        <w:rPr>
          <w:rFonts w:hint="eastAsia"/>
        </w:rPr>
        <w:t xml:space="preserve"> </w:t>
      </w:r>
      <w:r w:rsidRPr="008234E1">
        <w:t>C# .Net Framework</w:t>
      </w:r>
      <w:r w:rsidRPr="008234E1">
        <w:rPr>
          <w:rFonts w:hint="eastAsia"/>
        </w:rPr>
        <w:t>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사용하는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것으로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하였다</w:t>
      </w:r>
      <w:r w:rsidRPr="008234E1">
        <w:t>. C# .Net Framework</w:t>
      </w:r>
      <w:r w:rsidRPr="008234E1">
        <w:rPr>
          <w:rFonts w:hint="eastAsia"/>
        </w:rPr>
        <w:t>는</w:t>
      </w:r>
      <w:r w:rsidRPr="008234E1">
        <w:rPr>
          <w:rFonts w:hint="eastAsia"/>
        </w:rPr>
        <w:t xml:space="preserve"> </w:t>
      </w:r>
      <w:r w:rsidRPr="008234E1">
        <w:t>GUI</w:t>
      </w:r>
      <w:r w:rsidRPr="008234E1">
        <w:rPr>
          <w:rFonts w:hint="eastAsia"/>
        </w:rPr>
        <w:t>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구현하는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것이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매우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용이하며</w:t>
      </w:r>
      <w:r w:rsidRPr="008234E1">
        <w:rPr>
          <w:rFonts w:hint="eastAsia"/>
        </w:rPr>
        <w:t xml:space="preserve"> </w:t>
      </w:r>
      <w:r w:rsidRPr="008234E1">
        <w:t>Interface</w:t>
      </w:r>
      <w:r w:rsidRPr="008234E1">
        <w:rPr>
          <w:rFonts w:hint="eastAsia"/>
        </w:rPr>
        <w:t>와</w:t>
      </w:r>
      <w:r w:rsidRPr="008234E1">
        <w:rPr>
          <w:rFonts w:hint="eastAsia"/>
        </w:rPr>
        <w:t xml:space="preserve"> </w:t>
      </w:r>
      <w:r w:rsidRPr="008234E1">
        <w:t>Module</w:t>
      </w:r>
      <w:r w:rsidRPr="008234E1">
        <w:rPr>
          <w:rFonts w:hint="eastAsia"/>
        </w:rPr>
        <w:t>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데이터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연동이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우수하여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실행속도가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저하되는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현상을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방지할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때문이다</w:t>
      </w:r>
      <w:r w:rsidRPr="008234E1">
        <w:t xml:space="preserve">. </w:t>
      </w:r>
      <w:r w:rsidRPr="008234E1">
        <w:rPr>
          <w:rFonts w:hint="eastAsia"/>
        </w:rPr>
        <w:t>또한</w:t>
      </w:r>
      <w:r w:rsidRPr="008234E1">
        <w:t>, C++</w:t>
      </w:r>
      <w:r w:rsidRPr="008234E1">
        <w:rPr>
          <w:rFonts w:hint="eastAsia"/>
        </w:rPr>
        <w:t>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언어의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특성상</w:t>
      </w:r>
      <w:r w:rsidRPr="008234E1">
        <w:rPr>
          <w:rFonts w:hint="eastAsia"/>
        </w:rPr>
        <w:t xml:space="preserve"> </w:t>
      </w:r>
      <w:r w:rsidRPr="008234E1">
        <w:t>Memory</w:t>
      </w:r>
      <w:r w:rsidRPr="008234E1">
        <w:rPr>
          <w:rFonts w:hint="eastAsia"/>
        </w:rPr>
        <w:t>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직접적으로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접근할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있기에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프로그래밍에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주의가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필요하다</w:t>
      </w:r>
      <w:r w:rsidRPr="008234E1">
        <w:t xml:space="preserve">. </w:t>
      </w:r>
      <w:r w:rsidRPr="008234E1">
        <w:rPr>
          <w:rFonts w:hint="eastAsia"/>
        </w:rPr>
        <w:t>예를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들어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동적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할당과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동적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할당된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메모리를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해제하는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부분이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그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예이다</w:t>
      </w:r>
      <w:r w:rsidRPr="008234E1">
        <w:t>. C#</w:t>
      </w:r>
      <w:r w:rsidRPr="008234E1">
        <w:rPr>
          <w:rFonts w:hint="eastAsia"/>
        </w:rPr>
        <w:t>은</w:t>
      </w:r>
      <w:r w:rsidRPr="008234E1">
        <w:rPr>
          <w:rFonts w:hint="eastAsia"/>
        </w:rPr>
        <w:t xml:space="preserve"> </w:t>
      </w:r>
      <w:r w:rsidRPr="008234E1">
        <w:t xml:space="preserve">Garbage Collection </w:t>
      </w:r>
      <w:r w:rsidRPr="008234E1">
        <w:rPr>
          <w:rFonts w:hint="eastAsia"/>
        </w:rPr>
        <w:t>기능으로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자동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메모리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관리자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기능으로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메모리에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대한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문제를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해결할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있다</w:t>
      </w:r>
      <w:r w:rsidRPr="008234E1">
        <w:t>.</w:t>
      </w:r>
    </w:p>
    <w:p w:rsidR="008234E1" w:rsidRDefault="008234E1" w:rsidP="008234E1">
      <w:r w:rsidRPr="008234E1">
        <w:rPr>
          <w:rFonts w:hint="eastAsia"/>
        </w:rPr>
        <w:t>프로그램은</w:t>
      </w:r>
      <w:r w:rsidRPr="008234E1">
        <w:rPr>
          <w:rFonts w:hint="eastAsia"/>
        </w:rPr>
        <w:t xml:space="preserve"> </w:t>
      </w:r>
      <w:r w:rsidRPr="008234E1">
        <w:t>6</w:t>
      </w:r>
      <w:r w:rsidRPr="008234E1">
        <w:rPr>
          <w:rFonts w:hint="eastAsia"/>
        </w:rPr>
        <w:t>개의</w:t>
      </w:r>
      <w:r w:rsidRPr="008234E1">
        <w:rPr>
          <w:rFonts w:hint="eastAsia"/>
        </w:rPr>
        <w:t xml:space="preserve"> </w:t>
      </w:r>
      <w:r w:rsidRPr="008234E1">
        <w:t>Form Class</w:t>
      </w:r>
      <w:r w:rsidRPr="008234E1">
        <w:rPr>
          <w:rFonts w:hint="eastAsia"/>
        </w:rPr>
        <w:t>와</w:t>
      </w:r>
      <w:r w:rsidRPr="008234E1">
        <w:rPr>
          <w:rFonts w:hint="eastAsia"/>
        </w:rPr>
        <w:t xml:space="preserve"> </w:t>
      </w:r>
      <w:r w:rsidRPr="008234E1">
        <w:t>1</w:t>
      </w:r>
      <w:r w:rsidRPr="008234E1">
        <w:rPr>
          <w:rFonts w:hint="eastAsia"/>
        </w:rPr>
        <w:t>개의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일반</w:t>
      </w:r>
      <w:r w:rsidRPr="008234E1">
        <w:rPr>
          <w:rFonts w:hint="eastAsia"/>
        </w:rPr>
        <w:t xml:space="preserve"> </w:t>
      </w:r>
      <w:r w:rsidRPr="008234E1">
        <w:t>Class</w:t>
      </w:r>
      <w:r w:rsidRPr="008234E1">
        <w:rPr>
          <w:rFonts w:hint="eastAsia"/>
        </w:rPr>
        <w:t>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구성되어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있다</w:t>
      </w:r>
      <w:r w:rsidRPr="008234E1">
        <w:t>. Form Class</w:t>
      </w:r>
      <w:r w:rsidRPr="008234E1">
        <w:rPr>
          <w:rFonts w:hint="eastAsia"/>
        </w:rPr>
        <w:t>는</w:t>
      </w:r>
      <w:r w:rsidRPr="008234E1">
        <w:rPr>
          <w:rFonts w:hint="eastAsia"/>
        </w:rPr>
        <w:t xml:space="preserve"> </w:t>
      </w:r>
      <w:r w:rsidRPr="008234E1">
        <w:t>Interface, Interface</w:t>
      </w:r>
      <w:r w:rsidRPr="008234E1">
        <w:rPr>
          <w:rFonts w:hint="eastAsia"/>
        </w:rPr>
        <w:t>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동작하도록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하는</w:t>
      </w:r>
      <w:r w:rsidRPr="008234E1">
        <w:rPr>
          <w:rFonts w:hint="eastAsia"/>
        </w:rPr>
        <w:t xml:space="preserve"> </w:t>
      </w:r>
      <w:r w:rsidRPr="008234E1">
        <w:t xml:space="preserve">Method, </w:t>
      </w:r>
      <w:r w:rsidRPr="008234E1">
        <w:rPr>
          <w:rFonts w:hint="eastAsia"/>
        </w:rPr>
        <w:t>사용자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정의</w:t>
      </w:r>
      <w:r w:rsidRPr="008234E1">
        <w:rPr>
          <w:rFonts w:hint="eastAsia"/>
        </w:rPr>
        <w:t xml:space="preserve"> </w:t>
      </w:r>
      <w:r w:rsidRPr="008234E1">
        <w:t>Method</w:t>
      </w:r>
      <w:r w:rsidRPr="008234E1">
        <w:rPr>
          <w:rFonts w:hint="eastAsia"/>
        </w:rPr>
        <w:t>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구성되어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있다</w:t>
      </w:r>
      <w:r w:rsidRPr="008234E1">
        <w:t xml:space="preserve">. </w:t>
      </w:r>
      <w:r w:rsidRPr="008234E1">
        <w:rPr>
          <w:rFonts w:hint="eastAsia"/>
        </w:rPr>
        <w:t>일반</w:t>
      </w:r>
      <w:r w:rsidRPr="008234E1">
        <w:rPr>
          <w:rFonts w:hint="eastAsia"/>
        </w:rPr>
        <w:t xml:space="preserve"> </w:t>
      </w:r>
      <w:r w:rsidRPr="008234E1">
        <w:t>Class</w:t>
      </w:r>
      <w:r w:rsidRPr="008234E1">
        <w:rPr>
          <w:rFonts w:hint="eastAsia"/>
        </w:rPr>
        <w:t>는</w:t>
      </w:r>
      <w:r w:rsidRPr="008234E1">
        <w:rPr>
          <w:rFonts w:hint="eastAsia"/>
        </w:rPr>
        <w:t xml:space="preserve"> </w:t>
      </w:r>
      <w:r w:rsidRPr="008234E1">
        <w:t>C++, Java</w:t>
      </w:r>
      <w:r w:rsidRPr="008234E1">
        <w:rPr>
          <w:rFonts w:hint="eastAsia"/>
        </w:rPr>
        <w:t>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같은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객체지향언어에서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사용되는</w:t>
      </w:r>
      <w:r w:rsidRPr="008234E1">
        <w:rPr>
          <w:rFonts w:hint="eastAsia"/>
        </w:rPr>
        <w:t xml:space="preserve"> </w:t>
      </w:r>
      <w:r w:rsidRPr="008234E1">
        <w:t>Class</w:t>
      </w:r>
      <w:r w:rsidRPr="008234E1">
        <w:rPr>
          <w:rFonts w:hint="eastAsia"/>
        </w:rPr>
        <w:t>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개념과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동일하다</w:t>
      </w:r>
      <w:r w:rsidRPr="008234E1">
        <w:t>.</w:t>
      </w:r>
    </w:p>
    <w:p w:rsidR="008234E1" w:rsidRDefault="008234E1" w:rsidP="008234E1"/>
    <w:p w:rsidR="008234E1" w:rsidRDefault="008234E1" w:rsidP="008234E1">
      <w:pPr>
        <w:pStyle w:val="3"/>
        <w:spacing w:before="120" w:line="360" w:lineRule="auto"/>
      </w:pPr>
      <w:bookmarkStart w:id="11" w:name="_Toc43920409"/>
      <w:r>
        <w:t xml:space="preserve">. </w:t>
      </w:r>
      <w:proofErr w:type="spellStart"/>
      <w:r>
        <w:rPr>
          <w:rFonts w:hint="eastAsia"/>
        </w:rPr>
        <w:t>S</w:t>
      </w:r>
      <w:r>
        <w:t>plashForm.cs</w:t>
      </w:r>
      <w:bookmarkEnd w:id="11"/>
      <w:proofErr w:type="spellEnd"/>
    </w:p>
    <w:p w:rsidR="008234E1" w:rsidRPr="008234E1" w:rsidRDefault="008234E1" w:rsidP="008234E1"/>
    <w:p w:rsidR="008234E1" w:rsidRPr="008234E1" w:rsidRDefault="008234E1" w:rsidP="008234E1">
      <w:proofErr w:type="spellStart"/>
      <w:r w:rsidRPr="008234E1">
        <w:rPr>
          <w:rFonts w:hint="eastAsia"/>
        </w:rPr>
        <w:t>로딩화면이며</w:t>
      </w:r>
      <w:proofErr w:type="spellEnd"/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프로그램이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시작할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때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잠깐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나왔다가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사라진다</w:t>
      </w:r>
      <w:r w:rsidRPr="008234E1"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5101"/>
      </w:tblGrid>
      <w:tr w:rsidR="008234E1" w:rsidRPr="00554146" w:rsidTr="008234E1">
        <w:trPr>
          <w:trHeight w:val="398"/>
        </w:trPr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Method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설명</w:t>
            </w:r>
          </w:p>
        </w:tc>
      </w:tr>
      <w:tr w:rsidR="008234E1" w:rsidRPr="00554146" w:rsidTr="008234E1">
        <w:trPr>
          <w:trHeight w:val="398"/>
        </w:trPr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SplashForm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생성자이며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Interface</w:t>
            </w:r>
            <w:r w:rsidRPr="008234E1">
              <w:rPr>
                <w:rFonts w:hint="eastAsia"/>
              </w:rPr>
              <w:t>가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실행될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있도록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함</w:t>
            </w:r>
          </w:p>
        </w:tc>
      </w:tr>
      <w:tr w:rsidR="008234E1" w:rsidRPr="00554146" w:rsidTr="008234E1">
        <w:trPr>
          <w:trHeight w:val="576"/>
        </w:trPr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SplashForm_Load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SplashForm</w:t>
            </w:r>
            <w:proofErr w:type="spellEnd"/>
            <w:r w:rsidRPr="008234E1">
              <w:rPr>
                <w:rFonts w:hint="eastAsia"/>
              </w:rPr>
              <w:t>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화면에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나타날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때</w:t>
            </w:r>
            <w:r w:rsidRPr="008234E1">
              <w:t xml:space="preserve">, </w:t>
            </w:r>
            <w:proofErr w:type="spellStart"/>
            <w:r w:rsidRPr="008234E1">
              <w:t>loadingThread</w:t>
            </w:r>
            <w:proofErr w:type="spellEnd"/>
            <w:r w:rsidRPr="008234E1">
              <w:rPr>
                <w:rFonts w:hint="eastAsia"/>
              </w:rPr>
              <w:t>실행</w:t>
            </w:r>
          </w:p>
        </w:tc>
      </w:tr>
      <w:tr w:rsidR="008234E1" w:rsidRPr="00554146" w:rsidTr="008234E1">
        <w:trPr>
          <w:trHeight w:val="398"/>
        </w:trPr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LoadingThread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Thread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통해서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loading</w:t>
            </w:r>
            <w:r w:rsidRPr="008234E1">
              <w:rPr>
                <w:rFonts w:hint="eastAsia"/>
              </w:rPr>
              <w:t>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진행</w:t>
            </w:r>
          </w:p>
        </w:tc>
      </w:tr>
      <w:tr w:rsidR="008234E1" w:rsidRPr="00554146" w:rsidTr="008234E1">
        <w:trPr>
          <w:trHeight w:val="398"/>
        </w:trPr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LoadingStep</w:t>
            </w:r>
            <w:proofErr w:type="spellEnd"/>
            <w:r w:rsidRPr="008234E1">
              <w:t>(int)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progressBar</w:t>
            </w:r>
            <w:proofErr w:type="spellEnd"/>
            <w:r w:rsidRPr="008234E1">
              <w:rPr>
                <w:rFonts w:hint="eastAsia"/>
              </w:rPr>
              <w:t>에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loading</w:t>
            </w:r>
            <w:r w:rsidRPr="008234E1">
              <w:rPr>
                <w:rFonts w:hint="eastAsia"/>
              </w:rPr>
              <w:t>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것을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보여줌</w:t>
            </w:r>
          </w:p>
        </w:tc>
      </w:tr>
      <w:tr w:rsidR="008234E1" w:rsidRPr="00554146" w:rsidTr="008234E1">
        <w:trPr>
          <w:trHeight w:val="398"/>
        </w:trPr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SplashFormClose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loading</w:t>
            </w:r>
            <w:r w:rsidRPr="008234E1">
              <w:rPr>
                <w:rFonts w:hint="eastAsia"/>
              </w:rPr>
              <w:t>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완료되면</w:t>
            </w:r>
            <w:r w:rsidRPr="008234E1">
              <w:rPr>
                <w:rFonts w:hint="eastAsia"/>
              </w:rPr>
              <w:t xml:space="preserve"> </w:t>
            </w:r>
            <w:proofErr w:type="spellStart"/>
            <w:r w:rsidRPr="008234E1">
              <w:t>SplashForm</w:t>
            </w:r>
            <w:proofErr w:type="spellEnd"/>
            <w:r w:rsidRPr="008234E1">
              <w:rPr>
                <w:rFonts w:hint="eastAsia"/>
              </w:rPr>
              <w:t>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닫음</w:t>
            </w:r>
          </w:p>
        </w:tc>
      </w:tr>
      <w:tr w:rsidR="008234E1" w:rsidRPr="00554146" w:rsidTr="008234E1">
        <w:trPr>
          <w:trHeight w:val="576"/>
        </w:trPr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lastRenderedPageBreak/>
              <w:t>LoadingProgressDelegate</w:t>
            </w:r>
            <w:proofErr w:type="spellEnd"/>
            <w:r w:rsidRPr="008234E1">
              <w:t>(int)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loading</w:t>
            </w:r>
            <w:r w:rsidRPr="008234E1">
              <w:rPr>
                <w:rFonts w:hint="eastAsia"/>
              </w:rPr>
              <w:t>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진행되는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과정을</w:t>
            </w:r>
            <w:r w:rsidRPr="008234E1">
              <w:rPr>
                <w:rFonts w:hint="eastAsia"/>
              </w:rPr>
              <w:t xml:space="preserve"> </w:t>
            </w:r>
            <w:proofErr w:type="spellStart"/>
            <w:r w:rsidRPr="008234E1">
              <w:t>progressBar</w:t>
            </w:r>
            <w:proofErr w:type="spellEnd"/>
            <w:r w:rsidRPr="008234E1">
              <w:rPr>
                <w:rFonts w:hint="eastAsia"/>
              </w:rPr>
              <w:t>에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보여주기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위해서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delegate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이용</w:t>
            </w:r>
          </w:p>
        </w:tc>
      </w:tr>
      <w:tr w:rsidR="008234E1" w:rsidRPr="00554146" w:rsidTr="008234E1">
        <w:trPr>
          <w:trHeight w:val="397"/>
        </w:trPr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CloseDelegate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5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loading</w:t>
            </w:r>
            <w:r w:rsidRPr="008234E1">
              <w:rPr>
                <w:rFonts w:hint="eastAsia"/>
              </w:rPr>
              <w:t>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완료되면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delegate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이용</w:t>
            </w:r>
          </w:p>
        </w:tc>
      </w:tr>
    </w:tbl>
    <w:p w:rsidR="008234E1" w:rsidRDefault="008234E1" w:rsidP="008234E1"/>
    <w:p w:rsidR="008234E1" w:rsidRDefault="008234E1" w:rsidP="008234E1">
      <w:pPr>
        <w:pStyle w:val="3"/>
      </w:pPr>
      <w:bookmarkStart w:id="12" w:name="_Toc43920410"/>
      <w:r>
        <w:t xml:space="preserve">. </w:t>
      </w:r>
      <w:proofErr w:type="spellStart"/>
      <w:r>
        <w:t>MainForm.cs</w:t>
      </w:r>
      <w:bookmarkEnd w:id="12"/>
      <w:proofErr w:type="spellEnd"/>
    </w:p>
    <w:p w:rsidR="008234E1" w:rsidRDefault="008234E1" w:rsidP="008234E1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szCs w:val="20"/>
        </w:rPr>
      </w:pPr>
    </w:p>
    <w:p w:rsidR="008234E1" w:rsidRPr="008234E1" w:rsidRDefault="008234E1" w:rsidP="008234E1">
      <w:proofErr w:type="spellStart"/>
      <w:r w:rsidRPr="008234E1">
        <w:t>SimulationForm</w:t>
      </w:r>
      <w:proofErr w:type="spellEnd"/>
      <w:r w:rsidRPr="008234E1">
        <w:rPr>
          <w:rFonts w:hint="eastAsia"/>
        </w:rPr>
        <w:t>을</w:t>
      </w:r>
      <w:r w:rsidRPr="008234E1">
        <w:rPr>
          <w:rFonts w:hint="eastAsia"/>
        </w:rPr>
        <w:t xml:space="preserve"> </w:t>
      </w:r>
      <w:r w:rsidRPr="008234E1">
        <w:t>Tab</w:t>
      </w:r>
      <w:r w:rsidRPr="008234E1">
        <w:rPr>
          <w:rFonts w:hint="eastAsia"/>
        </w:rPr>
        <w:t>형식으로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화면에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보여주는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역할을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한다</w:t>
      </w:r>
      <w:r w:rsidRPr="008234E1">
        <w:t xml:space="preserve">. New Simulation </w:t>
      </w:r>
      <w:r w:rsidRPr="008234E1">
        <w:rPr>
          <w:rFonts w:hint="eastAsia"/>
        </w:rPr>
        <w:t>메뉴를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누르면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여러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시뮬레이션을</w:t>
      </w:r>
      <w:r w:rsidRPr="008234E1">
        <w:rPr>
          <w:rFonts w:hint="eastAsia"/>
        </w:rPr>
        <w:t xml:space="preserve"> </w:t>
      </w:r>
      <w:proofErr w:type="spellStart"/>
      <w:r w:rsidRPr="008234E1">
        <w:rPr>
          <w:rFonts w:hint="eastAsia"/>
        </w:rPr>
        <w:t>동작시킬</w:t>
      </w:r>
      <w:proofErr w:type="spellEnd"/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있다</w:t>
      </w:r>
      <w:r w:rsidRPr="008234E1"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  <w:gridCol w:w="4818"/>
      </w:tblGrid>
      <w:tr w:rsidR="008234E1" w:rsidRPr="00554146" w:rsidTr="008234E1">
        <w:trPr>
          <w:trHeight w:val="335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Method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설명</w:t>
            </w:r>
          </w:p>
        </w:tc>
      </w:tr>
      <w:tr w:rsidR="008234E1" w:rsidRPr="00554146" w:rsidTr="008234E1">
        <w:trPr>
          <w:trHeight w:val="663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MainForm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생성자이며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Interface</w:t>
            </w:r>
            <w:r w:rsidRPr="008234E1">
              <w:rPr>
                <w:rFonts w:hint="eastAsia"/>
              </w:rPr>
              <w:t>가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실행될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있도록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함</w:t>
            </w:r>
          </w:p>
        </w:tc>
      </w:tr>
      <w:tr w:rsidR="008234E1" w:rsidRPr="00554146" w:rsidTr="008234E1">
        <w:trPr>
          <w:trHeight w:val="991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TsmiNewSimulation_Click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 xml:space="preserve">New Simulation </w:t>
            </w:r>
            <w:r w:rsidRPr="008234E1">
              <w:rPr>
                <w:rFonts w:hint="eastAsia"/>
              </w:rPr>
              <w:t>메뉴를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눌렀을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때</w:t>
            </w:r>
            <w:r w:rsidRPr="008234E1">
              <w:t xml:space="preserve">, </w:t>
            </w:r>
            <w:r w:rsidRPr="008234E1">
              <w:rPr>
                <w:rFonts w:hint="eastAsia"/>
              </w:rPr>
              <w:t>실행되는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  <w:r w:rsidRPr="008234E1">
              <w:rPr>
                <w:rFonts w:hint="eastAsia"/>
              </w:rPr>
              <w:t>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simulation 1 ~ simulation N</w:t>
            </w:r>
            <w:r w:rsidRPr="008234E1">
              <w:rPr>
                <w:rFonts w:hint="eastAsia"/>
              </w:rPr>
              <w:t>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같은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양식으로</w:t>
            </w:r>
            <w:r w:rsidRPr="008234E1">
              <w:rPr>
                <w:rFonts w:hint="eastAsia"/>
              </w:rPr>
              <w:t xml:space="preserve"> </w:t>
            </w:r>
            <w:proofErr w:type="spellStart"/>
            <w:r w:rsidRPr="008234E1">
              <w:t>SimulationForm</w:t>
            </w:r>
            <w:proofErr w:type="spellEnd"/>
            <w:r w:rsidRPr="008234E1">
              <w:t xml:space="preserve"> </w:t>
            </w:r>
            <w:r w:rsidRPr="008234E1">
              <w:rPr>
                <w:rFonts w:hint="eastAsia"/>
              </w:rPr>
              <w:t>생성</w:t>
            </w:r>
          </w:p>
        </w:tc>
      </w:tr>
      <w:tr w:rsidR="008234E1" w:rsidRPr="00554146" w:rsidTr="008234E1">
        <w:trPr>
          <w:trHeight w:val="576"/>
        </w:trPr>
        <w:tc>
          <w:tcPr>
            <w:tcW w:w="3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TsmiClose_Click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Close</w:t>
            </w:r>
            <w:r w:rsidRPr="008234E1">
              <w:rPr>
                <w:rFonts w:hint="eastAsia"/>
              </w:rPr>
              <w:t>메뉴를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눌렀을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때</w:t>
            </w:r>
            <w:r w:rsidRPr="008234E1">
              <w:t xml:space="preserve">, </w:t>
            </w:r>
            <w:r w:rsidRPr="008234E1">
              <w:rPr>
                <w:rFonts w:hint="eastAsia"/>
              </w:rPr>
              <w:t>실행되는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  <w:r w:rsidRPr="008234E1">
              <w:rPr>
                <w:rFonts w:hint="eastAsia"/>
              </w:rPr>
              <w:t>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프로그램을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종료함</w:t>
            </w:r>
          </w:p>
        </w:tc>
      </w:tr>
    </w:tbl>
    <w:p w:rsidR="008234E1" w:rsidRPr="008234E1" w:rsidRDefault="008234E1" w:rsidP="008234E1"/>
    <w:p w:rsidR="008234E1" w:rsidRDefault="008234E1" w:rsidP="008234E1">
      <w:pPr>
        <w:pStyle w:val="3"/>
      </w:pPr>
      <w:bookmarkStart w:id="13" w:name="_Toc43920411"/>
      <w:r>
        <w:t xml:space="preserve">. </w:t>
      </w:r>
      <w:proofErr w:type="spellStart"/>
      <w:r>
        <w:t>SimulationForm.cs</w:t>
      </w:r>
      <w:bookmarkEnd w:id="13"/>
      <w:proofErr w:type="spellEnd"/>
    </w:p>
    <w:p w:rsidR="008234E1" w:rsidRDefault="008234E1" w:rsidP="008234E1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szCs w:val="20"/>
        </w:rPr>
      </w:pPr>
    </w:p>
    <w:p w:rsidR="008234E1" w:rsidRPr="008234E1" w:rsidRDefault="008234E1" w:rsidP="008234E1">
      <w:r w:rsidRPr="008234E1">
        <w:t>Simulation Class</w:t>
      </w:r>
      <w:r w:rsidRPr="008234E1">
        <w:rPr>
          <w:rFonts w:hint="eastAsia"/>
        </w:rPr>
        <w:t>와</w:t>
      </w:r>
      <w:r w:rsidRPr="008234E1">
        <w:rPr>
          <w:rFonts w:hint="eastAsia"/>
        </w:rPr>
        <w:t xml:space="preserve"> </w:t>
      </w:r>
      <w:proofErr w:type="spellStart"/>
      <w:r w:rsidRPr="008234E1">
        <w:t>SimulationInputForm</w:t>
      </w:r>
      <w:proofErr w:type="spellEnd"/>
      <w:r w:rsidRPr="008234E1">
        <w:t xml:space="preserve">, </w:t>
      </w:r>
      <w:proofErr w:type="spellStart"/>
      <w:r w:rsidRPr="008234E1">
        <w:t>SimulationChartForm</w:t>
      </w:r>
      <w:proofErr w:type="spellEnd"/>
      <w:r w:rsidRPr="008234E1">
        <w:t xml:space="preserve"> </w:t>
      </w:r>
      <w:r w:rsidRPr="008234E1">
        <w:rPr>
          <w:rFonts w:hint="eastAsia"/>
        </w:rPr>
        <w:t>사이에서</w:t>
      </w:r>
      <w:r w:rsidRPr="008234E1">
        <w:rPr>
          <w:rFonts w:hint="eastAsia"/>
        </w:rPr>
        <w:t xml:space="preserve"> </w:t>
      </w:r>
      <w:r w:rsidRPr="008234E1">
        <w:t xml:space="preserve">Controller </w:t>
      </w:r>
      <w:r w:rsidRPr="008234E1">
        <w:rPr>
          <w:rFonts w:hint="eastAsia"/>
        </w:rPr>
        <w:t>역할을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수행한다</w:t>
      </w:r>
      <w:r w:rsidRPr="008234E1">
        <w:t xml:space="preserve">. </w:t>
      </w:r>
      <w:r w:rsidRPr="008234E1">
        <w:rPr>
          <w:rFonts w:hint="eastAsia"/>
        </w:rPr>
        <w:t>시뮬레이션을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수행할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있도록</w:t>
      </w:r>
      <w:r w:rsidRPr="008234E1">
        <w:rPr>
          <w:rFonts w:hint="eastAsia"/>
        </w:rPr>
        <w:t xml:space="preserve"> </w:t>
      </w:r>
      <w:r w:rsidRPr="008234E1">
        <w:t>Simulation</w:t>
      </w:r>
      <w:r w:rsidRPr="008234E1">
        <w:rPr>
          <w:rFonts w:hint="eastAsia"/>
        </w:rPr>
        <w:t>형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변수</w:t>
      </w:r>
      <w:r w:rsidRPr="008234E1">
        <w:t xml:space="preserve">, </w:t>
      </w:r>
      <w:r w:rsidRPr="008234E1">
        <w:rPr>
          <w:rFonts w:hint="eastAsia"/>
        </w:rPr>
        <w:t>사용자로부터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초기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온도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등과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같은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입력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값들을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받아올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있도록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변수들을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선언했다</w:t>
      </w:r>
      <w:r w:rsidRPr="008234E1">
        <w:t xml:space="preserve">. </w:t>
      </w:r>
      <w:r w:rsidRPr="008234E1">
        <w:rPr>
          <w:rFonts w:hint="eastAsia"/>
        </w:rPr>
        <w:t>또한</w:t>
      </w:r>
      <w:r w:rsidRPr="008234E1">
        <w:t xml:space="preserve">, </w:t>
      </w:r>
      <w:r w:rsidRPr="008234E1">
        <w:rPr>
          <w:rFonts w:hint="eastAsia"/>
        </w:rPr>
        <w:t>결과를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출력하는</w:t>
      </w:r>
      <w:r w:rsidRPr="008234E1">
        <w:rPr>
          <w:rFonts w:hint="eastAsia"/>
        </w:rPr>
        <w:t xml:space="preserve"> </w:t>
      </w:r>
      <w:r w:rsidRPr="008234E1">
        <w:t xml:space="preserve">Viewer </w:t>
      </w:r>
      <w:r w:rsidRPr="008234E1">
        <w:rPr>
          <w:rFonts w:hint="eastAsia"/>
        </w:rPr>
        <w:t>역할도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수행한다</w:t>
      </w:r>
      <w:r w:rsidRPr="008234E1"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  <w:gridCol w:w="4252"/>
      </w:tblGrid>
      <w:tr w:rsidR="008234E1" w:rsidRPr="00554146" w:rsidTr="008234E1">
        <w:trPr>
          <w:trHeight w:val="256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Method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설명</w:t>
            </w:r>
          </w:p>
        </w:tc>
      </w:tr>
      <w:tr w:rsidR="008234E1" w:rsidRPr="00554146" w:rsidTr="008234E1">
        <w:trPr>
          <w:trHeight w:val="576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SimulationForm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생성자이며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Interface</w:t>
            </w:r>
            <w:r w:rsidRPr="008234E1">
              <w:rPr>
                <w:rFonts w:hint="eastAsia"/>
              </w:rPr>
              <w:t>가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실행될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있도록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함</w:t>
            </w:r>
          </w:p>
        </w:tc>
      </w:tr>
      <w:tr w:rsidR="008234E1" w:rsidRPr="00554146" w:rsidTr="008234E1">
        <w:trPr>
          <w:trHeight w:val="576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SimulationForm_Load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폼이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화면에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처음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나타날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때</w:t>
            </w:r>
            <w:r w:rsidRPr="008234E1">
              <w:t xml:space="preserve">, </w:t>
            </w:r>
            <w:r w:rsidRPr="008234E1">
              <w:rPr>
                <w:rFonts w:hint="eastAsia"/>
              </w:rPr>
              <w:t>사용자에게</w:t>
            </w:r>
            <w:r w:rsidRPr="008234E1">
              <w:rPr>
                <w:rFonts w:hint="eastAsia"/>
              </w:rPr>
              <w:t xml:space="preserve"> </w:t>
            </w:r>
            <w:proofErr w:type="spellStart"/>
            <w:r w:rsidRPr="008234E1">
              <w:rPr>
                <w:rFonts w:hint="eastAsia"/>
              </w:rPr>
              <w:t>입력값들이</w:t>
            </w:r>
            <w:proofErr w:type="spellEnd"/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입력되지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않았음을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알려줌</w:t>
            </w:r>
          </w:p>
        </w:tc>
      </w:tr>
      <w:tr w:rsidR="008234E1" w:rsidRPr="00554146" w:rsidTr="008234E1">
        <w:trPr>
          <w:trHeight w:val="576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TsmiInputValues_Click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 xml:space="preserve">Input Values </w:t>
            </w:r>
            <w:r w:rsidRPr="008234E1">
              <w:rPr>
                <w:rFonts w:hint="eastAsia"/>
              </w:rPr>
              <w:t>메뉴를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눌렀을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때</w:t>
            </w:r>
            <w:r w:rsidRPr="008234E1">
              <w:t xml:space="preserve">, </w:t>
            </w:r>
            <w:r w:rsidRPr="008234E1">
              <w:rPr>
                <w:rFonts w:hint="eastAsia"/>
              </w:rPr>
              <w:t>실행되는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  <w:r w:rsidRPr="008234E1">
              <w:rPr>
                <w:rFonts w:hint="eastAsia"/>
              </w:rPr>
              <w:t>로</w:t>
            </w:r>
            <w:r w:rsidRPr="008234E1">
              <w:rPr>
                <w:rFonts w:hint="eastAsia"/>
              </w:rPr>
              <w:t xml:space="preserve"> </w:t>
            </w:r>
            <w:proofErr w:type="spellStart"/>
            <w:r w:rsidRPr="008234E1">
              <w:t>SimulationInputForm</w:t>
            </w:r>
            <w:proofErr w:type="spellEnd"/>
            <w:r w:rsidRPr="008234E1">
              <w:rPr>
                <w:rFonts w:hint="eastAsia"/>
              </w:rPr>
              <w:t>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호출함</w:t>
            </w:r>
          </w:p>
        </w:tc>
      </w:tr>
      <w:tr w:rsidR="008234E1" w:rsidRPr="00554146" w:rsidTr="008234E1">
        <w:trPr>
          <w:trHeight w:val="576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TsmiRunSimulation_Click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 xml:space="preserve">Run Simulation </w:t>
            </w:r>
            <w:r w:rsidRPr="008234E1">
              <w:rPr>
                <w:rFonts w:hint="eastAsia"/>
              </w:rPr>
              <w:t>메뉴를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눌렀을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때</w:t>
            </w:r>
            <w:r w:rsidRPr="008234E1">
              <w:t xml:space="preserve">, </w:t>
            </w:r>
            <w:r w:rsidRPr="008234E1">
              <w:rPr>
                <w:rFonts w:hint="eastAsia"/>
              </w:rPr>
              <w:t>실행되는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  <w:r w:rsidRPr="008234E1">
              <w:rPr>
                <w:rFonts w:hint="eastAsia"/>
              </w:rPr>
              <w:t>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시뮬레이션이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실행됨</w:t>
            </w:r>
          </w:p>
        </w:tc>
      </w:tr>
      <w:tr w:rsidR="008234E1" w:rsidRPr="00554146" w:rsidTr="008234E1">
        <w:trPr>
          <w:trHeight w:val="576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TsmiViewChart_Click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 xml:space="preserve">View Chart </w:t>
            </w:r>
            <w:r w:rsidRPr="008234E1">
              <w:rPr>
                <w:rFonts w:hint="eastAsia"/>
              </w:rPr>
              <w:t>메뉴를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눌렀을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때</w:t>
            </w:r>
            <w:r w:rsidRPr="008234E1">
              <w:t xml:space="preserve">, </w:t>
            </w:r>
            <w:r w:rsidRPr="008234E1">
              <w:rPr>
                <w:rFonts w:hint="eastAsia"/>
              </w:rPr>
              <w:t>실행되는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  <w:r w:rsidRPr="008234E1">
              <w:rPr>
                <w:rFonts w:hint="eastAsia"/>
              </w:rPr>
              <w:t>로</w:t>
            </w:r>
            <w:r w:rsidRPr="008234E1">
              <w:rPr>
                <w:rFonts w:hint="eastAsia"/>
              </w:rPr>
              <w:t xml:space="preserve"> </w:t>
            </w:r>
            <w:proofErr w:type="spellStart"/>
            <w:r w:rsidRPr="008234E1">
              <w:t>SimulationChartForm</w:t>
            </w:r>
            <w:proofErr w:type="spellEnd"/>
            <w:r w:rsidRPr="008234E1">
              <w:rPr>
                <w:rFonts w:hint="eastAsia"/>
              </w:rPr>
              <w:t>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호출함</w:t>
            </w:r>
          </w:p>
        </w:tc>
      </w:tr>
      <w:tr w:rsidR="008234E1" w:rsidRPr="00554146" w:rsidTr="008234E1">
        <w:trPr>
          <w:trHeight w:val="576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IsReadyDone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입력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값에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대한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입력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여부를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사용자에게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알려줌</w:t>
            </w:r>
          </w:p>
        </w:tc>
      </w:tr>
      <w:tr w:rsidR="008234E1" w:rsidRPr="00554146" w:rsidTr="008234E1">
        <w:trPr>
          <w:trHeight w:val="576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lastRenderedPageBreak/>
              <w:t>ShowResult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velocity, temperature, H2 Rate</w:t>
            </w:r>
            <w:r w:rsidRPr="008234E1">
              <w:rPr>
                <w:rFonts w:hint="eastAsia"/>
              </w:rPr>
              <w:t>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결과를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출력하는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각각의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호출</w:t>
            </w:r>
          </w:p>
        </w:tc>
      </w:tr>
      <w:tr w:rsidR="008234E1" w:rsidRPr="00554146" w:rsidTr="008234E1">
        <w:trPr>
          <w:trHeight w:val="256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ShowResultPart1()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 xml:space="preserve">velocity </w:t>
            </w:r>
            <w:r w:rsidRPr="008234E1">
              <w:rPr>
                <w:rFonts w:hint="eastAsia"/>
              </w:rPr>
              <w:t>결과를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출력하는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</w:p>
        </w:tc>
      </w:tr>
      <w:tr w:rsidR="008234E1" w:rsidRPr="00554146" w:rsidTr="008234E1">
        <w:trPr>
          <w:trHeight w:val="256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ShowResultPart2()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 xml:space="preserve">temperature </w:t>
            </w:r>
            <w:proofErr w:type="spellStart"/>
            <w:r w:rsidRPr="008234E1">
              <w:rPr>
                <w:rFonts w:hint="eastAsia"/>
              </w:rPr>
              <w:t>결과룰</w:t>
            </w:r>
            <w:proofErr w:type="spellEnd"/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출력하는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</w:p>
        </w:tc>
      </w:tr>
      <w:tr w:rsidR="008234E1" w:rsidRPr="00554146" w:rsidTr="008234E1">
        <w:trPr>
          <w:trHeight w:val="256"/>
        </w:trPr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ShowResultPart3()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 xml:space="preserve">H2 Rate </w:t>
            </w:r>
            <w:r w:rsidRPr="008234E1">
              <w:rPr>
                <w:rFonts w:hint="eastAsia"/>
              </w:rPr>
              <w:t>결과를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출력하는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</w:p>
        </w:tc>
      </w:tr>
    </w:tbl>
    <w:p w:rsidR="008234E1" w:rsidRDefault="008234E1" w:rsidP="008234E1"/>
    <w:p w:rsidR="008234E1" w:rsidRDefault="008234E1" w:rsidP="008234E1">
      <w:pPr>
        <w:pStyle w:val="3"/>
      </w:pPr>
      <w:bookmarkStart w:id="14" w:name="_Toc43920412"/>
      <w:r>
        <w:t xml:space="preserve">. </w:t>
      </w:r>
      <w:proofErr w:type="spellStart"/>
      <w:r>
        <w:t>SimulationInputForm.cs</w:t>
      </w:r>
      <w:bookmarkEnd w:id="14"/>
      <w:proofErr w:type="spellEnd"/>
    </w:p>
    <w:p w:rsidR="008234E1" w:rsidRDefault="008234E1" w:rsidP="008234E1"/>
    <w:p w:rsidR="008234E1" w:rsidRPr="008234E1" w:rsidRDefault="008234E1" w:rsidP="008234E1">
      <w:r w:rsidRPr="008234E1">
        <w:rPr>
          <w:rFonts w:hint="eastAsia"/>
        </w:rPr>
        <w:t>사용자로부터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온도</w:t>
      </w:r>
      <w:r w:rsidRPr="008234E1">
        <w:t xml:space="preserve">, </w:t>
      </w:r>
      <w:r w:rsidRPr="008234E1">
        <w:rPr>
          <w:rFonts w:hint="eastAsia"/>
        </w:rPr>
        <w:t>수소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농도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등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초기값을</w:t>
      </w:r>
      <w:r w:rsidRPr="008234E1">
        <w:rPr>
          <w:rFonts w:hint="eastAsia"/>
        </w:rPr>
        <w:t xml:space="preserve"> </w:t>
      </w:r>
      <w:proofErr w:type="spellStart"/>
      <w:r w:rsidRPr="008234E1">
        <w:rPr>
          <w:rFonts w:hint="eastAsia"/>
        </w:rPr>
        <w:t>입력받아서</w:t>
      </w:r>
      <w:proofErr w:type="spellEnd"/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설정하는</w:t>
      </w:r>
      <w:r w:rsidRPr="008234E1">
        <w:rPr>
          <w:rFonts w:hint="eastAsia"/>
        </w:rPr>
        <w:t xml:space="preserve"> </w:t>
      </w:r>
      <w:r w:rsidRPr="008234E1">
        <w:t>form</w:t>
      </w:r>
      <w:r w:rsidRPr="008234E1">
        <w:rPr>
          <w:rFonts w:hint="eastAsia"/>
        </w:rPr>
        <w:t>이다</w:t>
      </w:r>
      <w:r w:rsidRPr="008234E1">
        <w:t xml:space="preserve">. </w:t>
      </w:r>
      <w:proofErr w:type="spellStart"/>
      <w:r w:rsidRPr="008234E1">
        <w:rPr>
          <w:rFonts w:hint="eastAsia"/>
        </w:rPr>
        <w:t>입력값들은</w:t>
      </w:r>
      <w:proofErr w:type="spellEnd"/>
      <w:r w:rsidRPr="008234E1">
        <w:rPr>
          <w:rFonts w:hint="eastAsia"/>
        </w:rPr>
        <w:t xml:space="preserve"> </w:t>
      </w:r>
      <w:proofErr w:type="spellStart"/>
      <w:r w:rsidRPr="008234E1">
        <w:t>SimulationForm</w:t>
      </w:r>
      <w:proofErr w:type="spellEnd"/>
      <w:r w:rsidRPr="008234E1">
        <w:rPr>
          <w:rFonts w:hint="eastAsia"/>
        </w:rPr>
        <w:t>으로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넘긴다</w:t>
      </w:r>
      <w:r w:rsidRPr="008234E1"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4875"/>
      </w:tblGrid>
      <w:tr w:rsidR="008234E1" w:rsidRPr="00554146" w:rsidTr="008234E1">
        <w:trPr>
          <w:trHeight w:val="256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Method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설명</w:t>
            </w:r>
          </w:p>
        </w:tc>
      </w:tr>
      <w:tr w:rsidR="008234E1" w:rsidRPr="00554146" w:rsidTr="008234E1">
        <w:trPr>
          <w:trHeight w:val="256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SimulationInputForm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생성자이며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Interface</w:t>
            </w:r>
            <w:r w:rsidRPr="008234E1">
              <w:rPr>
                <w:rFonts w:hint="eastAsia"/>
              </w:rPr>
              <w:t>가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실행될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있도록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함</w:t>
            </w:r>
          </w:p>
        </w:tc>
      </w:tr>
      <w:tr w:rsidR="008234E1" w:rsidRPr="00554146" w:rsidTr="008234E1">
        <w:trPr>
          <w:trHeight w:val="576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BtnOK_Click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rPr>
                <w:rFonts w:hint="eastAsia"/>
              </w:rPr>
              <w:t>입력값을</w:t>
            </w:r>
            <w:proofErr w:type="spellEnd"/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추출하여서</w:t>
            </w:r>
            <w:r w:rsidRPr="008234E1">
              <w:rPr>
                <w:rFonts w:hint="eastAsia"/>
              </w:rPr>
              <w:t xml:space="preserve"> </w:t>
            </w:r>
            <w:proofErr w:type="spellStart"/>
            <w:r w:rsidRPr="008234E1">
              <w:t>SimulationForm</w:t>
            </w:r>
            <w:proofErr w:type="spellEnd"/>
            <w:r w:rsidRPr="008234E1">
              <w:rPr>
                <w:rFonts w:hint="eastAsia"/>
              </w:rPr>
              <w:t>으로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값을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넘김</w:t>
            </w:r>
          </w:p>
        </w:tc>
      </w:tr>
      <w:tr w:rsidR="008234E1" w:rsidRPr="00554146" w:rsidTr="008234E1">
        <w:trPr>
          <w:trHeight w:val="576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BtnCancel_Click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Form</w:t>
            </w:r>
            <w:r w:rsidRPr="008234E1">
              <w:rPr>
                <w:rFonts w:hint="eastAsia"/>
              </w:rPr>
              <w:t>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닫음</w:t>
            </w:r>
          </w:p>
        </w:tc>
      </w:tr>
    </w:tbl>
    <w:p w:rsidR="008234E1" w:rsidRDefault="008234E1" w:rsidP="008234E1"/>
    <w:p w:rsidR="008234E1" w:rsidRDefault="008234E1" w:rsidP="008234E1">
      <w:pPr>
        <w:pStyle w:val="3"/>
      </w:pPr>
      <w:bookmarkStart w:id="15" w:name="_Toc43920413"/>
      <w:r>
        <w:t xml:space="preserve">. </w:t>
      </w:r>
      <w:proofErr w:type="spellStart"/>
      <w:r>
        <w:t>SimulationChartForm.cs</w:t>
      </w:r>
      <w:bookmarkEnd w:id="15"/>
      <w:proofErr w:type="spellEnd"/>
    </w:p>
    <w:p w:rsidR="008234E1" w:rsidRDefault="008234E1" w:rsidP="008234E1"/>
    <w:p w:rsidR="008234E1" w:rsidRPr="008234E1" w:rsidRDefault="008234E1" w:rsidP="008234E1">
      <w:proofErr w:type="spellStart"/>
      <w:r w:rsidRPr="008234E1">
        <w:t>SimultaionForm</w:t>
      </w:r>
      <w:proofErr w:type="spellEnd"/>
      <w:r w:rsidRPr="008234E1">
        <w:rPr>
          <w:rFonts w:hint="eastAsia"/>
        </w:rPr>
        <w:t>으로부터</w:t>
      </w:r>
      <w:r w:rsidRPr="008234E1">
        <w:rPr>
          <w:rFonts w:hint="eastAsia"/>
        </w:rPr>
        <w:t xml:space="preserve"> </w:t>
      </w:r>
      <w:r w:rsidRPr="008234E1">
        <w:t xml:space="preserve">velocity, temperature, H2 Rate, </w:t>
      </w:r>
      <w:proofErr w:type="spellStart"/>
      <w:r w:rsidRPr="008234E1">
        <w:t>timeStep</w:t>
      </w:r>
      <w:proofErr w:type="spellEnd"/>
      <w:r w:rsidRPr="008234E1">
        <w:t xml:space="preserve">, </w:t>
      </w:r>
      <w:proofErr w:type="spellStart"/>
      <w:r w:rsidRPr="008234E1">
        <w:t>spaceStep</w:t>
      </w:r>
      <w:proofErr w:type="spellEnd"/>
      <w:r w:rsidRPr="008234E1">
        <w:t xml:space="preserve">, dt </w:t>
      </w:r>
      <w:r w:rsidRPr="008234E1">
        <w:rPr>
          <w:rFonts w:hint="eastAsia"/>
        </w:rPr>
        <w:t>값들을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넘겨받는다</w:t>
      </w:r>
      <w:r w:rsidRPr="008234E1">
        <w:t xml:space="preserve">. </w:t>
      </w:r>
      <w:r w:rsidRPr="008234E1">
        <w:rPr>
          <w:rFonts w:hint="eastAsia"/>
        </w:rPr>
        <w:t>받은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값들을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가지고</w:t>
      </w:r>
      <w:r w:rsidRPr="008234E1">
        <w:rPr>
          <w:rFonts w:hint="eastAsia"/>
        </w:rPr>
        <w:t xml:space="preserve"> </w:t>
      </w:r>
      <w:r w:rsidRPr="008234E1">
        <w:t>velocity, temperature, H2 Rate</w:t>
      </w:r>
      <w:r w:rsidRPr="008234E1">
        <w:rPr>
          <w:rFonts w:hint="eastAsia"/>
        </w:rPr>
        <w:t>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대한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결과를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그래프로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출력한다</w:t>
      </w:r>
      <w:r w:rsidRPr="008234E1"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2"/>
        <w:gridCol w:w="3478"/>
      </w:tblGrid>
      <w:tr w:rsidR="008234E1" w:rsidRPr="00554146" w:rsidTr="008234E1">
        <w:trPr>
          <w:trHeight w:val="256"/>
        </w:trPr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Method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설명</w:t>
            </w:r>
          </w:p>
        </w:tc>
      </w:tr>
      <w:tr w:rsidR="008234E1" w:rsidRPr="00554146" w:rsidTr="008234E1">
        <w:trPr>
          <w:trHeight w:val="896"/>
        </w:trPr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SimulationChartForm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생성자이며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Interface</w:t>
            </w:r>
            <w:r w:rsidRPr="008234E1">
              <w:rPr>
                <w:rFonts w:hint="eastAsia"/>
              </w:rPr>
              <w:t>가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실행될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있도록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함</w:t>
            </w:r>
            <w:r w:rsidRPr="008234E1">
              <w:t xml:space="preserve">. </w:t>
            </w:r>
            <w:r w:rsidRPr="008234E1">
              <w:rPr>
                <w:rFonts w:hint="eastAsia"/>
              </w:rPr>
              <w:t>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생성자는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시뮬레이션이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실행되지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않았을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때</w:t>
            </w:r>
            <w:r w:rsidRPr="008234E1">
              <w:t xml:space="preserve">, </w:t>
            </w:r>
            <w:r w:rsidRPr="008234E1">
              <w:rPr>
                <w:rFonts w:hint="eastAsia"/>
              </w:rPr>
              <w:t>사용자에게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그냥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Form</w:t>
            </w:r>
            <w:r w:rsidRPr="008234E1">
              <w:rPr>
                <w:rFonts w:hint="eastAsia"/>
              </w:rPr>
              <w:t>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보여주기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위함</w:t>
            </w:r>
          </w:p>
        </w:tc>
      </w:tr>
      <w:tr w:rsidR="008234E1" w:rsidRPr="00554146" w:rsidTr="008234E1">
        <w:trPr>
          <w:trHeight w:val="896"/>
        </w:trPr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SimulationChartForm(double[,</w:t>
            </w:r>
            <w:proofErr w:type="gramStart"/>
            <w:r w:rsidRPr="008234E1">
              <w:t>],double</w:t>
            </w:r>
            <w:proofErr w:type="gramEnd"/>
            <w:r w:rsidRPr="008234E1">
              <w:t>[,],double[,,],int,int,double)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생성자이며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Interface</w:t>
            </w:r>
            <w:r w:rsidRPr="008234E1">
              <w:rPr>
                <w:rFonts w:hint="eastAsia"/>
              </w:rPr>
              <w:t>가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실행될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있도록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하며</w:t>
            </w:r>
            <w:r w:rsidRPr="008234E1">
              <w:rPr>
                <w:rFonts w:hint="eastAsia"/>
              </w:rPr>
              <w:t xml:space="preserve"> </w:t>
            </w:r>
            <w:proofErr w:type="spellStart"/>
            <w:r w:rsidRPr="008234E1">
              <w:t>SimulationForm</w:t>
            </w:r>
            <w:proofErr w:type="spellEnd"/>
            <w:r w:rsidRPr="008234E1">
              <w:rPr>
                <w:rFonts w:hint="eastAsia"/>
              </w:rPr>
              <w:t>으로부터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값들을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넘겨받을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있도록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함</w:t>
            </w:r>
          </w:p>
        </w:tc>
      </w:tr>
      <w:tr w:rsidR="008234E1" w:rsidRPr="00554146" w:rsidTr="008234E1">
        <w:trPr>
          <w:trHeight w:val="256"/>
        </w:trPr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TsmiClose_Click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Form</w:t>
            </w:r>
            <w:r w:rsidRPr="008234E1">
              <w:rPr>
                <w:rFonts w:hint="eastAsia"/>
              </w:rPr>
              <w:t>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닫음</w:t>
            </w:r>
          </w:p>
        </w:tc>
      </w:tr>
      <w:tr w:rsidR="008234E1" w:rsidRPr="00554146" w:rsidTr="008234E1">
        <w:trPr>
          <w:trHeight w:val="576"/>
        </w:trPr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TsmiInputValues_Click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SimulationChartInputForm</w:t>
            </w:r>
            <w:proofErr w:type="spellEnd"/>
            <w:r w:rsidRPr="008234E1">
              <w:rPr>
                <w:rFonts w:hint="eastAsia"/>
              </w:rPr>
              <w:t>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호출함</w:t>
            </w:r>
          </w:p>
        </w:tc>
      </w:tr>
      <w:tr w:rsidR="008234E1" w:rsidRPr="00554146" w:rsidTr="008234E1">
        <w:trPr>
          <w:trHeight w:val="576"/>
        </w:trPr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ShowResult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rPr>
                <w:rFonts w:hint="eastAsia"/>
              </w:rPr>
              <w:t>입력받은</w:t>
            </w:r>
            <w:proofErr w:type="spellEnd"/>
            <w:r w:rsidRPr="008234E1">
              <w:rPr>
                <w:rFonts w:hint="eastAsia"/>
              </w:rPr>
              <w:t xml:space="preserve"> </w:t>
            </w:r>
            <w:proofErr w:type="spellStart"/>
            <w:r w:rsidRPr="008234E1">
              <w:t>timeStep</w:t>
            </w:r>
            <w:proofErr w:type="spellEnd"/>
            <w:r w:rsidRPr="008234E1">
              <w:rPr>
                <w:rFonts w:hint="eastAsia"/>
              </w:rPr>
              <w:t>에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대하여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그래프로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결과를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출력할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있도록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함</w:t>
            </w:r>
          </w:p>
        </w:tc>
      </w:tr>
    </w:tbl>
    <w:p w:rsidR="008234E1" w:rsidRDefault="008234E1" w:rsidP="008234E1"/>
    <w:p w:rsidR="008234E1" w:rsidRDefault="008234E1" w:rsidP="008234E1">
      <w:pPr>
        <w:pStyle w:val="3"/>
      </w:pPr>
      <w:bookmarkStart w:id="16" w:name="_Toc43920414"/>
      <w:r>
        <w:lastRenderedPageBreak/>
        <w:t xml:space="preserve">. </w:t>
      </w:r>
      <w:proofErr w:type="spellStart"/>
      <w:r>
        <w:t>SimulationChartInputForm.cs</w:t>
      </w:r>
      <w:bookmarkEnd w:id="16"/>
      <w:proofErr w:type="spellEnd"/>
    </w:p>
    <w:p w:rsidR="008234E1" w:rsidRDefault="008234E1" w:rsidP="008234E1"/>
    <w:p w:rsidR="008234E1" w:rsidRPr="008234E1" w:rsidRDefault="008234E1" w:rsidP="008234E1">
      <w:proofErr w:type="spellStart"/>
      <w:r w:rsidRPr="008234E1">
        <w:t>SimulationChartForm</w:t>
      </w:r>
      <w:proofErr w:type="spellEnd"/>
      <w:r w:rsidRPr="008234E1">
        <w:rPr>
          <w:rFonts w:hint="eastAsia"/>
        </w:rPr>
        <w:t>에서</w:t>
      </w:r>
      <w:r w:rsidRPr="008234E1">
        <w:rPr>
          <w:rFonts w:hint="eastAsia"/>
        </w:rPr>
        <w:t xml:space="preserve"> </w:t>
      </w:r>
      <w:proofErr w:type="spellStart"/>
      <w:r w:rsidRPr="008234E1">
        <w:t>timeStep</w:t>
      </w:r>
      <w:proofErr w:type="spellEnd"/>
      <w:r w:rsidRPr="008234E1">
        <w:rPr>
          <w:rFonts w:hint="eastAsia"/>
        </w:rPr>
        <w:t>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대한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결과를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보여준다</w:t>
      </w:r>
      <w:r w:rsidRPr="008234E1">
        <w:t xml:space="preserve">. </w:t>
      </w:r>
      <w:proofErr w:type="spellStart"/>
      <w:r w:rsidRPr="008234E1">
        <w:t>SimulationChartInputForm</w:t>
      </w:r>
      <w:proofErr w:type="spellEnd"/>
      <w:r w:rsidRPr="008234E1">
        <w:rPr>
          <w:rFonts w:hint="eastAsia"/>
        </w:rPr>
        <w:t>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필요한</w:t>
      </w:r>
      <w:r w:rsidRPr="008234E1">
        <w:rPr>
          <w:rFonts w:hint="eastAsia"/>
        </w:rPr>
        <w:t xml:space="preserve"> </w:t>
      </w:r>
      <w:proofErr w:type="spellStart"/>
      <w:r w:rsidRPr="008234E1">
        <w:t>timeStep</w:t>
      </w:r>
      <w:proofErr w:type="spellEnd"/>
      <w:r w:rsidRPr="008234E1">
        <w:rPr>
          <w:rFonts w:hint="eastAsia"/>
        </w:rPr>
        <w:t>을</w:t>
      </w:r>
      <w:r w:rsidRPr="008234E1">
        <w:rPr>
          <w:rFonts w:hint="eastAsia"/>
        </w:rPr>
        <w:t xml:space="preserve"> </w:t>
      </w:r>
      <w:proofErr w:type="spellStart"/>
      <w:r w:rsidRPr="008234E1">
        <w:rPr>
          <w:rFonts w:hint="eastAsia"/>
        </w:rPr>
        <w:t>입력받을</w:t>
      </w:r>
      <w:proofErr w:type="spellEnd"/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있도록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하는</w:t>
      </w:r>
      <w:r w:rsidRPr="008234E1">
        <w:rPr>
          <w:rFonts w:hint="eastAsia"/>
        </w:rPr>
        <w:t xml:space="preserve"> </w:t>
      </w:r>
      <w:r w:rsidRPr="008234E1">
        <w:t>Form</w:t>
      </w:r>
      <w:r w:rsidRPr="008234E1">
        <w:rPr>
          <w:rFonts w:hint="eastAsia"/>
        </w:rPr>
        <w:t>이다</w:t>
      </w:r>
      <w:r w:rsidRPr="008234E1"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  <w:gridCol w:w="4196"/>
      </w:tblGrid>
      <w:tr w:rsidR="008234E1" w:rsidRPr="00554146" w:rsidTr="008234E1">
        <w:trPr>
          <w:trHeight w:val="256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Method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설명</w:t>
            </w:r>
          </w:p>
        </w:tc>
      </w:tr>
      <w:tr w:rsidR="008234E1" w:rsidRPr="00554146" w:rsidTr="008234E1">
        <w:trPr>
          <w:trHeight w:val="576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SimulationChartInputForm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생성자이며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Interface</w:t>
            </w:r>
            <w:r w:rsidRPr="008234E1">
              <w:rPr>
                <w:rFonts w:hint="eastAsia"/>
              </w:rPr>
              <w:t>가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실행될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있도록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함</w:t>
            </w:r>
            <w:r w:rsidRPr="008234E1">
              <w:t>.</w:t>
            </w:r>
          </w:p>
        </w:tc>
      </w:tr>
      <w:tr w:rsidR="008234E1" w:rsidRPr="00554146" w:rsidTr="008234E1">
        <w:trPr>
          <w:trHeight w:val="576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BtnOK_Click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rPr>
                <w:rFonts w:hint="eastAsia"/>
              </w:rPr>
              <w:t>입력값을</w:t>
            </w:r>
            <w:proofErr w:type="spellEnd"/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추출하여서</w:t>
            </w:r>
            <w:r w:rsidRPr="008234E1">
              <w:rPr>
                <w:rFonts w:hint="eastAsia"/>
              </w:rPr>
              <w:t xml:space="preserve"> </w:t>
            </w:r>
            <w:proofErr w:type="spellStart"/>
            <w:r w:rsidRPr="008234E1">
              <w:t>SimulationChartForm</w:t>
            </w:r>
            <w:proofErr w:type="spellEnd"/>
            <w:r w:rsidRPr="008234E1">
              <w:rPr>
                <w:rFonts w:hint="eastAsia"/>
              </w:rPr>
              <w:t>으로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값을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넘김</w:t>
            </w:r>
          </w:p>
        </w:tc>
      </w:tr>
      <w:tr w:rsidR="008234E1" w:rsidRPr="00554146" w:rsidTr="008234E1">
        <w:trPr>
          <w:trHeight w:val="256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BtnCancel_Click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object,EventArgs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Form</w:t>
            </w:r>
            <w:r w:rsidRPr="008234E1">
              <w:rPr>
                <w:rFonts w:hint="eastAsia"/>
              </w:rPr>
              <w:t>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닫음</w:t>
            </w:r>
          </w:p>
        </w:tc>
      </w:tr>
    </w:tbl>
    <w:p w:rsidR="008234E1" w:rsidRDefault="008234E1" w:rsidP="008234E1"/>
    <w:p w:rsidR="008234E1" w:rsidRDefault="008234E1" w:rsidP="008234E1">
      <w:pPr>
        <w:pStyle w:val="3"/>
      </w:pPr>
      <w:bookmarkStart w:id="17" w:name="_Toc43920415"/>
      <w:r>
        <w:t xml:space="preserve">. </w:t>
      </w:r>
      <w:proofErr w:type="spellStart"/>
      <w:r>
        <w:t>Simulation.cs</w:t>
      </w:r>
      <w:bookmarkEnd w:id="17"/>
      <w:proofErr w:type="spellEnd"/>
    </w:p>
    <w:p w:rsidR="008234E1" w:rsidRDefault="008234E1" w:rsidP="008234E1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szCs w:val="20"/>
        </w:rPr>
      </w:pPr>
    </w:p>
    <w:p w:rsidR="008234E1" w:rsidRPr="008234E1" w:rsidRDefault="008234E1" w:rsidP="008234E1">
      <w:r w:rsidRPr="008234E1">
        <w:t xml:space="preserve">Mass, Momentum, Energy, Species, Thermodynamic Properties </w:t>
      </w:r>
      <w:r w:rsidRPr="008234E1">
        <w:rPr>
          <w:rFonts w:hint="eastAsia"/>
        </w:rPr>
        <w:t>등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여러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계산과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반응들이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수행된다</w:t>
      </w:r>
      <w:r w:rsidRPr="008234E1">
        <w:t xml:space="preserve">. </w:t>
      </w:r>
      <w:r w:rsidRPr="008234E1">
        <w:rPr>
          <w:rFonts w:hint="eastAsia"/>
        </w:rPr>
        <w:t>시뮬레이션을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수행하기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위해서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필요한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변수들은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생성자와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내부함수로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초기화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및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대입이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이루어진다</w:t>
      </w:r>
      <w:r w:rsidRPr="008234E1"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9"/>
        <w:gridCol w:w="4161"/>
      </w:tblGrid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Method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설명</w:t>
            </w:r>
          </w:p>
        </w:tc>
      </w:tr>
      <w:tr w:rsidR="008234E1" w:rsidRPr="00554146" w:rsidTr="008234E1">
        <w:trPr>
          <w:trHeight w:val="59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Simulation(</w:t>
            </w:r>
            <w:proofErr w:type="spellStart"/>
            <w:proofErr w:type="gramStart"/>
            <w:r w:rsidRPr="008234E1">
              <w:t>int,int</w:t>
            </w:r>
            <w:proofErr w:type="gramEnd"/>
            <w:r w:rsidRPr="008234E1">
              <w:t>,double,double</w:t>
            </w:r>
            <w:proofErr w:type="spell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SimulationForm</w:t>
            </w:r>
            <w:proofErr w:type="spellEnd"/>
            <w:r w:rsidRPr="008234E1">
              <w:rPr>
                <w:rFonts w:hint="eastAsia"/>
              </w:rPr>
              <w:t>으로부터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값을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넘겨받으며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변수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초기화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및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대입</w:t>
            </w:r>
          </w:p>
        </w:tc>
      </w:tr>
      <w:tr w:rsidR="008234E1" w:rsidRPr="00554146" w:rsidTr="008234E1">
        <w:trPr>
          <w:trHeight w:val="59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InitSetting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double,double</w:t>
            </w:r>
            <w:proofErr w:type="gramEnd"/>
            <w:r w:rsidRPr="008234E1">
              <w:t>,double,double</w:t>
            </w:r>
            <w:proofErr w:type="spell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SimulationForm</w:t>
            </w:r>
            <w:proofErr w:type="spellEnd"/>
            <w:r w:rsidRPr="008234E1">
              <w:rPr>
                <w:rFonts w:hint="eastAsia"/>
              </w:rPr>
              <w:t>으로부터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값을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넘겨받으며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변수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초기화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및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대입</w:t>
            </w:r>
          </w:p>
        </w:tc>
      </w:tr>
      <w:tr w:rsidR="008234E1" w:rsidRPr="00554146" w:rsidTr="008234E1">
        <w:trPr>
          <w:trHeight w:val="59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Run(</w:t>
            </w:r>
            <w:proofErr w:type="spellStart"/>
            <w:proofErr w:type="gramStart"/>
            <w:r w:rsidRPr="008234E1">
              <w:t>int,double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여러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반응과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계산식들을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호출하는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최상위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</w:p>
        </w:tc>
      </w:tr>
      <w:tr w:rsidR="008234E1" w:rsidRPr="00554146" w:rsidTr="008234E1">
        <w:trPr>
          <w:trHeight w:val="59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CalculateGoverningEquation1(int)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Momentum, Continuity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계산하도록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해당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호출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CalculateGoverningEquation2(int)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Energy</w:t>
            </w:r>
            <w:r w:rsidRPr="008234E1">
              <w:rPr>
                <w:rFonts w:hint="eastAsia"/>
              </w:rPr>
              <w:t>계산과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온도를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업데이트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CalculateChemicalReaction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int,int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rPr>
                <w:rFonts w:hint="eastAsia"/>
              </w:rPr>
              <w:t>분자별로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화학반응식을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CalculateSpecies</w:t>
            </w:r>
            <w:proofErr w:type="spellEnd"/>
            <w:r w:rsidRPr="008234E1">
              <w:t>(int)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30</w:t>
            </w:r>
            <w:r w:rsidRPr="008234E1">
              <w:rPr>
                <w:rFonts w:hint="eastAsia"/>
              </w:rPr>
              <w:t>가지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화학반응이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수행되는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Method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CalculateHeatCapacity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int,int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Heat Capacity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</w:t>
            </w:r>
          </w:p>
        </w:tc>
      </w:tr>
      <w:tr w:rsidR="008234E1" w:rsidRPr="00554146" w:rsidTr="008234E1">
        <w:trPr>
          <w:trHeight w:val="59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CalculateEachCapacity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int,int</w:t>
            </w:r>
            <w:proofErr w:type="gramEnd"/>
            <w:r w:rsidRPr="008234E1">
              <w:t>,int</w:t>
            </w:r>
            <w:proofErr w:type="spell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MonotonicCubicHermiteSpline</w:t>
            </w:r>
            <w:proofErr w:type="spellEnd"/>
            <w:r w:rsidRPr="008234E1">
              <w:rPr>
                <w:rFonts w:hint="eastAsia"/>
              </w:rPr>
              <w:t>으로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species</w:t>
            </w:r>
            <w:r w:rsidRPr="008234E1">
              <w:rPr>
                <w:rFonts w:hint="eastAsia"/>
              </w:rPr>
              <w:t>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Heat Capacity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CalculateThermalConductivity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int,int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Thermal Conductivity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</w:t>
            </w:r>
          </w:p>
        </w:tc>
      </w:tr>
      <w:tr w:rsidR="008234E1" w:rsidRPr="00554146" w:rsidTr="008234E1">
        <w:trPr>
          <w:trHeight w:val="59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CalculateEachThermalConductivity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int,int</w:t>
            </w:r>
            <w:proofErr w:type="gramEnd"/>
            <w:r w:rsidRPr="008234E1">
              <w:t>,int</w:t>
            </w:r>
            <w:proofErr w:type="spell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MonotonicCubicHermiteSpline</w:t>
            </w:r>
            <w:proofErr w:type="spellEnd"/>
            <w:r w:rsidRPr="008234E1">
              <w:rPr>
                <w:rFonts w:hint="eastAsia"/>
              </w:rPr>
              <w:t>으로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species</w:t>
            </w:r>
            <w:r w:rsidRPr="008234E1">
              <w:rPr>
                <w:rFonts w:hint="eastAsia"/>
              </w:rPr>
              <w:t>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Thermal Conductivity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lastRenderedPageBreak/>
              <w:t>CalculateEnthalpy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int,int</w:t>
            </w:r>
            <w:proofErr w:type="spellEnd"/>
            <w:proofErr w:type="gram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Enthalpy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</w:t>
            </w:r>
          </w:p>
        </w:tc>
      </w:tr>
      <w:tr w:rsidR="008234E1" w:rsidRPr="00554146" w:rsidTr="008234E1">
        <w:trPr>
          <w:trHeight w:val="59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CalculateEachEnthalpy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int,int</w:t>
            </w:r>
            <w:proofErr w:type="gramEnd"/>
            <w:r w:rsidRPr="008234E1">
              <w:t>,int</w:t>
            </w:r>
            <w:proofErr w:type="spell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MonotonicCubicHermiteSpline</w:t>
            </w:r>
            <w:proofErr w:type="spellEnd"/>
            <w:r w:rsidRPr="008234E1">
              <w:rPr>
                <w:rFonts w:hint="eastAsia"/>
              </w:rPr>
              <w:t>으로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species</w:t>
            </w:r>
            <w:r w:rsidRPr="008234E1">
              <w:rPr>
                <w:rFonts w:hint="eastAsia"/>
              </w:rPr>
              <w:t>의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Enthalpy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LUdecomposition</w:t>
            </w:r>
            <w:proofErr w:type="spellEnd"/>
            <w:r w:rsidRPr="008234E1">
              <w:t>(double[,</w:t>
            </w:r>
            <w:proofErr w:type="gramStart"/>
            <w:r w:rsidRPr="008234E1">
              <w:t>],double</w:t>
            </w:r>
            <w:proofErr w:type="gramEnd"/>
            <w:r w:rsidRPr="008234E1">
              <w:t>[],int)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 xml:space="preserve">LU </w:t>
            </w:r>
            <w:r w:rsidRPr="008234E1">
              <w:rPr>
                <w:rFonts w:hint="eastAsia"/>
              </w:rPr>
              <w:t>분해법이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이루어지는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함수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GetH2()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H2 Rate</w:t>
            </w:r>
            <w:r w:rsidRPr="008234E1">
              <w:rPr>
                <w:rFonts w:hint="eastAsia"/>
              </w:rPr>
              <w:t>에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대한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Getter Method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GetU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velocity</w:t>
            </w:r>
            <w:r w:rsidRPr="008234E1">
              <w:rPr>
                <w:rFonts w:hint="eastAsia"/>
              </w:rPr>
              <w:t>에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대한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Getter Method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proofErr w:type="gramStart"/>
            <w:r w:rsidRPr="008234E1">
              <w:t>GetTemperature</w:t>
            </w:r>
            <w:proofErr w:type="spellEnd"/>
            <w:r w:rsidRPr="008234E1">
              <w:t>(</w:t>
            </w:r>
            <w:proofErr w:type="gram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temperature</w:t>
            </w:r>
            <w:r w:rsidRPr="008234E1">
              <w:rPr>
                <w:rFonts w:hint="eastAsia"/>
              </w:rPr>
              <w:t>에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대한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t>Getter Method</w:t>
            </w:r>
          </w:p>
        </w:tc>
      </w:tr>
      <w:tr w:rsidR="008234E1" w:rsidRPr="00554146" w:rsidTr="008234E1">
        <w:trPr>
          <w:trHeight w:val="59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MonotonicCubicHermiteSpline</w:t>
            </w:r>
            <w:proofErr w:type="spellEnd"/>
            <w:r w:rsidRPr="008234E1">
              <w:t>(</w:t>
            </w:r>
            <w:proofErr w:type="spellStart"/>
            <w:proofErr w:type="gramStart"/>
            <w:r w:rsidRPr="008234E1">
              <w:t>double,double</w:t>
            </w:r>
            <w:proofErr w:type="spellEnd"/>
            <w:proofErr w:type="gramEnd"/>
            <w:r w:rsidRPr="008234E1">
              <w:t>[],double[])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MonotonicCubicHermiteSpline</w:t>
            </w:r>
            <w:proofErr w:type="spellEnd"/>
            <w:r w:rsidRPr="008234E1">
              <w:t xml:space="preserve"> </w:t>
            </w:r>
            <w:r w:rsidRPr="008234E1">
              <w:rPr>
                <w:rFonts w:hint="eastAsia"/>
              </w:rPr>
              <w:t>계산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수행</w:t>
            </w:r>
          </w:p>
        </w:tc>
      </w:tr>
      <w:tr w:rsidR="008234E1" w:rsidRPr="00554146" w:rsidTr="008234E1">
        <w:trPr>
          <w:trHeight w:val="59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H00(</w:t>
            </w:r>
            <w:proofErr w:type="spellStart"/>
            <w:r w:rsidRPr="008234E1">
              <w:t>doulbe</w:t>
            </w:r>
            <w:proofErr w:type="spellEnd"/>
            <w:r w:rsidRPr="008234E1">
              <w:t>), H10(</w:t>
            </w:r>
            <w:proofErr w:type="spellStart"/>
            <w:r w:rsidRPr="008234E1">
              <w:t>doulbe</w:t>
            </w:r>
            <w:proofErr w:type="spellEnd"/>
            <w:r w:rsidRPr="008234E1">
              <w:t>), H01(</w:t>
            </w:r>
            <w:proofErr w:type="spellStart"/>
            <w:r w:rsidRPr="008234E1">
              <w:t>doulbe</w:t>
            </w:r>
            <w:proofErr w:type="spellEnd"/>
            <w:r w:rsidRPr="008234E1">
              <w:t>), H11(</w:t>
            </w:r>
            <w:proofErr w:type="spellStart"/>
            <w:r w:rsidRPr="008234E1">
              <w:t>doulbe</w:t>
            </w:r>
            <w:proofErr w:type="spellEnd"/>
            <w:r w:rsidRPr="008234E1">
              <w:t>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proofErr w:type="spellStart"/>
            <w:r w:rsidRPr="008234E1">
              <w:t>MonotonicCubicHermiteSpline</w:t>
            </w:r>
            <w:proofErr w:type="spellEnd"/>
            <w:r w:rsidRPr="008234E1">
              <w:t xml:space="preserve"> </w:t>
            </w:r>
            <w:r w:rsidRPr="008234E1">
              <w:rPr>
                <w:rFonts w:hint="eastAsia"/>
              </w:rPr>
              <w:t>계산을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수행하는데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필요한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보조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식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Momentum(int)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Momentum</w:t>
            </w:r>
            <w:r w:rsidRPr="008234E1">
              <w:rPr>
                <w:rFonts w:hint="eastAsia"/>
              </w:rPr>
              <w:t>을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</w:t>
            </w:r>
          </w:p>
        </w:tc>
      </w:tr>
      <w:tr w:rsidR="008234E1" w:rsidRPr="00554146" w:rsidTr="008234E1">
        <w:trPr>
          <w:trHeight w:val="279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Continuity(int)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Continuity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</w:t>
            </w:r>
          </w:p>
        </w:tc>
      </w:tr>
      <w:tr w:rsidR="008234E1" w:rsidRPr="00554146" w:rsidTr="008234E1">
        <w:trPr>
          <w:trHeight w:val="277"/>
        </w:trPr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Species(int)</w:t>
            </w:r>
          </w:p>
        </w:tc>
        <w:tc>
          <w:tcPr>
            <w:tcW w:w="4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34E1" w:rsidRPr="008234E1" w:rsidRDefault="008234E1" w:rsidP="008234E1">
            <w:r w:rsidRPr="008234E1">
              <w:t>Species</w:t>
            </w:r>
            <w:r w:rsidRPr="008234E1">
              <w:rPr>
                <w:rFonts w:hint="eastAsia"/>
              </w:rPr>
              <w:t>를</w:t>
            </w:r>
            <w:r w:rsidRPr="008234E1">
              <w:rPr>
                <w:rFonts w:hint="eastAsia"/>
              </w:rPr>
              <w:t xml:space="preserve"> </w:t>
            </w:r>
            <w:r w:rsidRPr="008234E1">
              <w:rPr>
                <w:rFonts w:hint="eastAsia"/>
              </w:rPr>
              <w:t>계산</w:t>
            </w:r>
          </w:p>
        </w:tc>
      </w:tr>
    </w:tbl>
    <w:p w:rsidR="008234E1" w:rsidRDefault="008234E1" w:rsidP="008234E1"/>
    <w:p w:rsidR="008234E1" w:rsidRPr="008234E1" w:rsidRDefault="008234E1" w:rsidP="008234E1">
      <w:r w:rsidRPr="008234E1">
        <w:rPr>
          <w:rFonts w:hint="eastAsia"/>
        </w:rPr>
        <w:t>프로그램을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발전시키기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위해서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접근한</w:t>
      </w:r>
      <w:r w:rsidRPr="008234E1">
        <w:rPr>
          <w:rFonts w:hint="eastAsia"/>
        </w:rPr>
        <w:t xml:space="preserve"> </w:t>
      </w:r>
      <w:r w:rsidRPr="008234E1">
        <w:t xml:space="preserve">GUI </w:t>
      </w:r>
      <w:r w:rsidRPr="008234E1">
        <w:rPr>
          <w:rFonts w:hint="eastAsia"/>
        </w:rPr>
        <w:t>개선과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실행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속도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향상이라는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목표를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달성하기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위해서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최대한으로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프로그래밍을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진행하였다</w:t>
      </w:r>
      <w:r w:rsidRPr="008234E1">
        <w:t>. GUI</w:t>
      </w:r>
      <w:r w:rsidRPr="008234E1">
        <w:rPr>
          <w:rFonts w:hint="eastAsia"/>
        </w:rPr>
        <w:t>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사람마다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선호하는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것이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다르기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때문에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좋은</w:t>
      </w:r>
      <w:r w:rsidRPr="008234E1">
        <w:rPr>
          <w:rFonts w:hint="eastAsia"/>
        </w:rPr>
        <w:t xml:space="preserve"> </w:t>
      </w:r>
      <w:r w:rsidRPr="008234E1">
        <w:t>UI/UX</w:t>
      </w:r>
      <w:r w:rsidRPr="008234E1">
        <w:rPr>
          <w:rFonts w:hint="eastAsia"/>
        </w:rPr>
        <w:t>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구성하는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것은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무리가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있었다</w:t>
      </w:r>
      <w:r w:rsidRPr="008234E1">
        <w:t xml:space="preserve">. </w:t>
      </w:r>
      <w:r w:rsidRPr="008234E1">
        <w:rPr>
          <w:rFonts w:hint="eastAsia"/>
        </w:rPr>
        <w:t>하지만</w:t>
      </w:r>
      <w:r w:rsidRPr="008234E1">
        <w:rPr>
          <w:rFonts w:hint="eastAsia"/>
        </w:rPr>
        <w:t xml:space="preserve"> </w:t>
      </w:r>
      <w:r w:rsidRPr="008234E1">
        <w:t>CLI</w:t>
      </w:r>
      <w:r w:rsidRPr="008234E1">
        <w:rPr>
          <w:rFonts w:hint="eastAsia"/>
        </w:rPr>
        <w:t>보다는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확실히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좋은</w:t>
      </w:r>
      <w:r w:rsidRPr="008234E1">
        <w:rPr>
          <w:rFonts w:hint="eastAsia"/>
        </w:rPr>
        <w:t xml:space="preserve"> </w:t>
      </w:r>
      <w:r w:rsidRPr="008234E1">
        <w:t>UI/UX</w:t>
      </w:r>
      <w:r w:rsidRPr="008234E1">
        <w:rPr>
          <w:rFonts w:hint="eastAsia"/>
        </w:rPr>
        <w:t>이기에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진행하고자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했던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목표에는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어느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정도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달성했다고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생각한다</w:t>
      </w:r>
      <w:r w:rsidRPr="008234E1">
        <w:t xml:space="preserve">. </w:t>
      </w:r>
      <w:r w:rsidRPr="008234E1">
        <w:rPr>
          <w:rFonts w:hint="eastAsia"/>
        </w:rPr>
        <w:t>또한</w:t>
      </w:r>
      <w:r w:rsidRPr="008234E1">
        <w:t>, CLI</w:t>
      </w:r>
      <w:r w:rsidRPr="008234E1">
        <w:rPr>
          <w:rFonts w:hint="eastAsia"/>
        </w:rPr>
        <w:t>에서는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결과를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그래프로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출력하는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것이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쉽지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않아서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다른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프로그램들을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이용하는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경우들이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있는데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본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프로젝트는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그래프를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결과를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출력하는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것까지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가능하다</w:t>
      </w:r>
      <w:r w:rsidRPr="008234E1">
        <w:t xml:space="preserve">. </w:t>
      </w:r>
      <w:r w:rsidRPr="008234E1">
        <w:rPr>
          <w:rFonts w:hint="eastAsia"/>
        </w:rPr>
        <w:t>다른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프로그램과의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연동이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없이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프로그램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내에서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입력부터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결과까지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이루어지므로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인간오류의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확률을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낮추어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주고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결과를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얻기까지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소요되는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총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실행시간을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줄일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있다</w:t>
      </w:r>
      <w:r w:rsidRPr="008234E1">
        <w:t>.</w:t>
      </w:r>
    </w:p>
    <w:p w:rsidR="008234E1" w:rsidRPr="00554146" w:rsidRDefault="008234E1" w:rsidP="008234E1">
      <w:r w:rsidRPr="008234E1">
        <w:rPr>
          <w:rFonts w:hint="eastAsia"/>
        </w:rPr>
        <w:t>개선된</w:t>
      </w:r>
      <w:r w:rsidRPr="008234E1">
        <w:rPr>
          <w:rFonts w:hint="eastAsia"/>
        </w:rPr>
        <w:t xml:space="preserve"> </w:t>
      </w:r>
      <w:r w:rsidRPr="008234E1">
        <w:t>Numerical Method, Thermodynamic Properties, Chemical Reaction</w:t>
      </w:r>
      <w:r w:rsidRPr="008234E1">
        <w:rPr>
          <w:rFonts w:hint="eastAsia"/>
        </w:rPr>
        <w:t>에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대해서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프로그래밍을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진행할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때</w:t>
      </w:r>
      <w:r w:rsidRPr="008234E1">
        <w:t xml:space="preserve">, </w:t>
      </w:r>
      <w:r w:rsidRPr="008234E1">
        <w:rPr>
          <w:rFonts w:hint="eastAsia"/>
        </w:rPr>
        <w:t>개선되고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변경된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사항들이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정상적인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결과를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나타내는지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확인하지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않은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것은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프로그래머가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하여야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일을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제대로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하지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않았다고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생각한다</w:t>
      </w:r>
      <w:r w:rsidRPr="008234E1">
        <w:t xml:space="preserve">. </w:t>
      </w:r>
      <w:r w:rsidRPr="008234E1">
        <w:rPr>
          <w:rFonts w:hint="eastAsia"/>
        </w:rPr>
        <w:t>충분히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좋은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결과를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얻었을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수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있었을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거라고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생각했지만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일을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제대로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하지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않아서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결과를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얻지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못했다고</w:t>
      </w:r>
      <w:r w:rsidRPr="008234E1">
        <w:rPr>
          <w:rFonts w:hint="eastAsia"/>
        </w:rPr>
        <w:t xml:space="preserve"> </w:t>
      </w:r>
      <w:r w:rsidRPr="008234E1">
        <w:rPr>
          <w:rFonts w:hint="eastAsia"/>
        </w:rPr>
        <w:t>생각한다</w:t>
      </w:r>
      <w:r w:rsidRPr="008234E1">
        <w:t>.</w:t>
      </w:r>
    </w:p>
    <w:p w:rsidR="008234E1" w:rsidRPr="008234E1" w:rsidRDefault="008234E1" w:rsidP="008234E1"/>
    <w:sectPr w:rsidR="008234E1" w:rsidRPr="008234E1" w:rsidSect="00F66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B5731"/>
    <w:multiLevelType w:val="multilevel"/>
    <w:tmpl w:val="04090027"/>
    <w:lvl w:ilvl="0">
      <w:start w:val="1"/>
      <w:numFmt w:val="decimalFullWidth"/>
      <w:pStyle w:val="1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pStyle w:val="2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E1"/>
    <w:rsid w:val="000D59C3"/>
    <w:rsid w:val="001463DA"/>
    <w:rsid w:val="002B1437"/>
    <w:rsid w:val="002B1647"/>
    <w:rsid w:val="003A5998"/>
    <w:rsid w:val="00592CB2"/>
    <w:rsid w:val="00667953"/>
    <w:rsid w:val="007F53B9"/>
    <w:rsid w:val="008234E1"/>
    <w:rsid w:val="00894C5D"/>
    <w:rsid w:val="009029B9"/>
    <w:rsid w:val="00A00473"/>
    <w:rsid w:val="00B614A0"/>
    <w:rsid w:val="00BA7D31"/>
    <w:rsid w:val="00BB15D0"/>
    <w:rsid w:val="00D20371"/>
    <w:rsid w:val="00DD1D6A"/>
    <w:rsid w:val="00E800D6"/>
    <w:rsid w:val="00EE1B59"/>
    <w:rsid w:val="00F5609B"/>
    <w:rsid w:val="00F66E5F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0130"/>
  <w15:chartTrackingRefBased/>
  <w15:docId w15:val="{F20BD2A3-BA44-4045-B424-15F7F2B9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6E5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34E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4E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4E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34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34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34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34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34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34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3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23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234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34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234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234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234E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제목 8 Char"/>
    <w:basedOn w:val="a0"/>
    <w:link w:val="8"/>
    <w:uiPriority w:val="9"/>
    <w:semiHidden/>
    <w:rsid w:val="008234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234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Placeholder Text"/>
    <w:basedOn w:val="a0"/>
    <w:uiPriority w:val="99"/>
    <w:semiHidden/>
    <w:rsid w:val="00D20371"/>
    <w:rPr>
      <w:color w:val="808080"/>
    </w:rPr>
  </w:style>
  <w:style w:type="table" w:styleId="a4">
    <w:name w:val="Table Grid"/>
    <w:basedOn w:val="a1"/>
    <w:uiPriority w:val="39"/>
    <w:rsid w:val="00592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B16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614A0"/>
    <w:pPr>
      <w:widowControl/>
      <w:numPr>
        <w:numId w:val="0"/>
      </w:numPr>
      <w:wordWrap/>
      <w:autoSpaceDE/>
      <w:autoSpaceDN/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B614A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614A0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B614A0"/>
    <w:pPr>
      <w:spacing w:after="100"/>
      <w:ind w:left="400"/>
    </w:pPr>
  </w:style>
  <w:style w:type="character" w:styleId="a6">
    <w:name w:val="Hyperlink"/>
    <w:basedOn w:val="a0"/>
    <w:uiPriority w:val="99"/>
    <w:unhideWhenUsed/>
    <w:rsid w:val="00B6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기본글꼴(1)">
      <a:majorFont>
        <a:latin typeface="Arial"/>
        <a:ea typeface="HY견고딕"/>
        <a:cs typeface=""/>
      </a:majorFont>
      <a:minorFont>
        <a:latin typeface="Times New Roman"/>
        <a:ea typeface="HY신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6906E-6C66-433B-81F2-8F23CFC3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3223</Words>
  <Characters>18374</Characters>
  <Application>Microsoft Office Word</Application>
  <DocSecurity>0</DocSecurity>
  <Lines>153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Kyu-jung</dc:creator>
  <cp:keywords/>
  <dc:description/>
  <cp:lastModifiedBy>Choi Kyu-jung</cp:lastModifiedBy>
  <cp:revision>8</cp:revision>
  <dcterms:created xsi:type="dcterms:W3CDTF">2020-06-24T07:04:00Z</dcterms:created>
  <dcterms:modified xsi:type="dcterms:W3CDTF">2020-06-24T10:46:00Z</dcterms:modified>
</cp:coreProperties>
</file>