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BBA8" w14:textId="131D416D" w:rsidR="00376078" w:rsidRDefault="00376078">
      <w:r>
        <w:t>Module 1 Challenge Response:</w:t>
      </w:r>
    </w:p>
    <w:p w14:paraId="60A17925" w14:textId="77777777" w:rsidR="00376078" w:rsidRDefault="00376078"/>
    <w:p w14:paraId="272F20FA" w14:textId="13AFBD22" w:rsidR="00376078" w:rsidRDefault="00376078" w:rsidP="00376078">
      <w:r>
        <w:t>The three conclusions I drew from the given data on Crowdfunding are:</w:t>
      </w:r>
    </w:p>
    <w:p w14:paraId="4B1E9CA1" w14:textId="66B0750B" w:rsidR="00376078" w:rsidRDefault="00376078" w:rsidP="00376078">
      <w:pPr>
        <w:pStyle w:val="ListParagraph"/>
        <w:numPr>
          <w:ilvl w:val="0"/>
          <w:numId w:val="2"/>
        </w:numPr>
      </w:pPr>
      <w:r>
        <w:t>Crowdfunding is generally successful. There is more success than failed or canceled projects</w:t>
      </w:r>
      <w:r w:rsidR="003226EC">
        <w:t xml:space="preserve"> and between May-June </w:t>
      </w:r>
      <w:r w:rsidR="00232698">
        <w:t>has the best success rate.</w:t>
      </w:r>
    </w:p>
    <w:p w14:paraId="15E2C8C2" w14:textId="0A96020F" w:rsidR="00376078" w:rsidRDefault="00376078" w:rsidP="00376078">
      <w:pPr>
        <w:pStyle w:val="ListParagraph"/>
        <w:numPr>
          <w:ilvl w:val="0"/>
          <w:numId w:val="2"/>
        </w:numPr>
      </w:pPr>
      <w:r>
        <w:t>Theater/Plays is popular as they have the most projects.</w:t>
      </w:r>
    </w:p>
    <w:p w14:paraId="3705A9EE" w14:textId="3A95DB1E" w:rsidR="00376078" w:rsidRDefault="00376078" w:rsidP="00376078">
      <w:pPr>
        <w:pStyle w:val="ListParagraph"/>
        <w:numPr>
          <w:ilvl w:val="0"/>
          <w:numId w:val="2"/>
        </w:numPr>
      </w:pPr>
      <w:r>
        <w:t xml:space="preserve">There is a correlation between having more projects in a category and the amount of successful/failed projects. Which makes sense as projects have a 50/50 chance of being successful or failing, and not as many projects are canceled. </w:t>
      </w:r>
    </w:p>
    <w:p w14:paraId="5A75CCBA" w14:textId="77777777" w:rsidR="00376078" w:rsidRDefault="00376078" w:rsidP="00376078"/>
    <w:p w14:paraId="7349A5F0" w14:textId="755BB655" w:rsidR="00376078" w:rsidRDefault="00E71597" w:rsidP="00376078">
      <w:r>
        <w:t>Some limitations to this data is the data source and its credibility</w:t>
      </w:r>
      <w:r w:rsidR="00F5333C">
        <w:t xml:space="preserve">, as well as being dated and doesn’t include any recent projects. </w:t>
      </w:r>
      <w:r w:rsidR="0018340F">
        <w:t xml:space="preserve">It is also limited by the </w:t>
      </w:r>
      <w:r w:rsidR="00C859F1">
        <w:t xml:space="preserve">currency rates and </w:t>
      </w:r>
      <w:r w:rsidR="00F062C6">
        <w:t>whether</w:t>
      </w:r>
      <w:r w:rsidR="00C859F1">
        <w:t xml:space="preserve"> they have been</w:t>
      </w:r>
      <w:r w:rsidR="002B26D5">
        <w:t xml:space="preserve"> entered as the country’s currency or all converted to USD</w:t>
      </w:r>
      <w:r w:rsidR="00E04F52">
        <w:t xml:space="preserve">. </w:t>
      </w:r>
    </w:p>
    <w:p w14:paraId="6887843D" w14:textId="0B396B9A" w:rsidR="00E71597" w:rsidRDefault="00E71597" w:rsidP="00376078">
      <w:r>
        <w:t>Other tables/graphs that could be helpful would be charting the backers, donations and the success rate</w:t>
      </w:r>
      <w:r w:rsidR="008C3D78">
        <w:t xml:space="preserve"> to see if there is a correlation with number of backers and donations to the projects success. </w:t>
      </w:r>
      <w:r w:rsidR="004B7D68">
        <w:t xml:space="preserve">Another </w:t>
      </w:r>
      <w:r w:rsidR="0046648F">
        <w:t xml:space="preserve">aspect to look at could be how long the project was live and if there was any correlation to </w:t>
      </w:r>
      <w:r w:rsidR="002804F6">
        <w:t xml:space="preserve">the success rate. </w:t>
      </w:r>
    </w:p>
    <w:sectPr w:rsidR="00E7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91FDE"/>
    <w:multiLevelType w:val="hybridMultilevel"/>
    <w:tmpl w:val="51383ECA"/>
    <w:lvl w:ilvl="0" w:tplc="6E96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3B266C"/>
    <w:multiLevelType w:val="hybridMultilevel"/>
    <w:tmpl w:val="129C57BE"/>
    <w:lvl w:ilvl="0" w:tplc="D0AE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2726981">
    <w:abstractNumId w:val="1"/>
  </w:num>
  <w:num w:numId="2" w16cid:durableId="168246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78"/>
    <w:rsid w:val="0018340F"/>
    <w:rsid w:val="00232698"/>
    <w:rsid w:val="002804F6"/>
    <w:rsid w:val="002B26D5"/>
    <w:rsid w:val="003226EC"/>
    <w:rsid w:val="00376078"/>
    <w:rsid w:val="0046648F"/>
    <w:rsid w:val="004B7D68"/>
    <w:rsid w:val="008C3D78"/>
    <w:rsid w:val="009A2CCF"/>
    <w:rsid w:val="00AD375A"/>
    <w:rsid w:val="00C859F1"/>
    <w:rsid w:val="00C94B8D"/>
    <w:rsid w:val="00CE1327"/>
    <w:rsid w:val="00E04F52"/>
    <w:rsid w:val="00E71597"/>
    <w:rsid w:val="00ED5B70"/>
    <w:rsid w:val="00F062C6"/>
    <w:rsid w:val="00F5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4B20"/>
  <w15:chartTrackingRefBased/>
  <w15:docId w15:val="{910DECC1-1E45-4283-9E2C-23A4296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Blue</dc:creator>
  <cp:keywords/>
  <dc:description/>
  <cp:lastModifiedBy>Kelley Blue</cp:lastModifiedBy>
  <cp:revision>17</cp:revision>
  <dcterms:created xsi:type="dcterms:W3CDTF">2024-12-15T16:30:00Z</dcterms:created>
  <dcterms:modified xsi:type="dcterms:W3CDTF">2024-12-15T21:32:00Z</dcterms:modified>
</cp:coreProperties>
</file>