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20 - Bílá nemoc</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_________________________________________________________</w:t>
      </w:r>
    </w:p>
    <w:p w:rsidR="00000000" w:rsidDel="00000000" w:rsidP="00000000" w:rsidRDefault="00000000" w:rsidRPr="00000000" w14:paraId="00000003">
      <w:pPr>
        <w:pStyle w:val="Heading1"/>
        <w:spacing w:after="0" w:before="0" w:lineRule="auto"/>
        <w:jc w:val="center"/>
        <w:rPr>
          <w:b w:val="1"/>
          <w:sz w:val="28"/>
          <w:szCs w:val="28"/>
        </w:rPr>
      </w:pPr>
      <w:bookmarkStart w:colFirst="0" w:colLast="0" w:name="_1uppitprensc" w:id="0"/>
      <w:bookmarkEnd w:id="0"/>
      <w:r w:rsidDel="00000000" w:rsidR="00000000" w:rsidRPr="00000000">
        <w:rPr>
          <w:b w:val="1"/>
          <w:sz w:val="28"/>
          <w:szCs w:val="28"/>
          <w:rtl w:val="0"/>
        </w:rPr>
        <w:t xml:space="preserve">I. část</w:t>
      </w:r>
    </w:p>
    <w:p w:rsidR="00000000" w:rsidDel="00000000" w:rsidP="00000000" w:rsidRDefault="00000000" w:rsidRPr="00000000" w14:paraId="00000004">
      <w:pPr>
        <w:jc w:val="both"/>
        <w:rPr>
          <w:b w:val="1"/>
          <w:sz w:val="20"/>
          <w:szCs w:val="20"/>
        </w:rPr>
      </w:pPr>
      <w:r w:rsidDel="00000000" w:rsidR="00000000" w:rsidRPr="00000000">
        <w:rPr>
          <w:rtl w:val="0"/>
        </w:rPr>
      </w:r>
    </w:p>
    <w:p w:rsidR="00000000" w:rsidDel="00000000" w:rsidP="00000000" w:rsidRDefault="00000000" w:rsidRPr="00000000" w14:paraId="00000005">
      <w:pPr>
        <w:numPr>
          <w:ilvl w:val="0"/>
          <w:numId w:val="8"/>
        </w:numPr>
        <w:ind w:left="720" w:hanging="360"/>
        <w:jc w:val="both"/>
        <w:rPr>
          <w:b w:val="1"/>
          <w:sz w:val="20"/>
          <w:szCs w:val="20"/>
        </w:rPr>
      </w:pPr>
      <w:r w:rsidDel="00000000" w:rsidR="00000000" w:rsidRPr="00000000">
        <w:rPr>
          <w:b w:val="1"/>
          <w:sz w:val="20"/>
          <w:szCs w:val="20"/>
          <w:rtl w:val="0"/>
        </w:rPr>
        <w:t xml:space="preserve">Autor:</w:t>
      </w:r>
      <w:r w:rsidDel="00000000" w:rsidR="00000000" w:rsidRPr="00000000">
        <w:rPr>
          <w:sz w:val="20"/>
          <w:szCs w:val="20"/>
          <w:rtl w:val="0"/>
        </w:rPr>
        <w:t xml:space="preserve"> Karel Čapek</w:t>
      </w:r>
    </w:p>
    <w:p w:rsidR="00000000" w:rsidDel="00000000" w:rsidP="00000000" w:rsidRDefault="00000000" w:rsidRPr="00000000" w14:paraId="00000006">
      <w:pPr>
        <w:jc w:val="both"/>
        <w:rPr>
          <w:b w:val="1"/>
          <w:sz w:val="20"/>
          <w:szCs w:val="20"/>
        </w:rPr>
      </w:pPr>
      <w:r w:rsidDel="00000000" w:rsidR="00000000" w:rsidRPr="00000000">
        <w:rPr>
          <w:rtl w:val="0"/>
        </w:rPr>
      </w:r>
    </w:p>
    <w:p w:rsidR="00000000" w:rsidDel="00000000" w:rsidP="00000000" w:rsidRDefault="00000000" w:rsidRPr="00000000" w14:paraId="00000007">
      <w:pPr>
        <w:numPr>
          <w:ilvl w:val="0"/>
          <w:numId w:val="8"/>
        </w:numPr>
        <w:ind w:left="720" w:hanging="360"/>
        <w:jc w:val="both"/>
        <w:rPr>
          <w:b w:val="1"/>
          <w:sz w:val="20"/>
          <w:szCs w:val="20"/>
        </w:rPr>
      </w:pPr>
      <w:r w:rsidDel="00000000" w:rsidR="00000000" w:rsidRPr="00000000">
        <w:rPr>
          <w:b w:val="1"/>
          <w:sz w:val="20"/>
          <w:szCs w:val="20"/>
          <w:rtl w:val="0"/>
        </w:rPr>
        <w:t xml:space="preserve">Téma: </w:t>
      </w:r>
      <w:r w:rsidDel="00000000" w:rsidR="00000000" w:rsidRPr="00000000">
        <w:rPr>
          <w:sz w:val="20"/>
          <w:szCs w:val="20"/>
          <w:rtl w:val="0"/>
        </w:rPr>
        <w:t xml:space="preserve">varování před nacistickým Německem a před 2. světovou válkou</w:t>
      </w:r>
    </w:p>
    <w:p w:rsidR="00000000" w:rsidDel="00000000" w:rsidP="00000000" w:rsidRDefault="00000000" w:rsidRPr="00000000" w14:paraId="00000008">
      <w:pPr>
        <w:numPr>
          <w:ilvl w:val="0"/>
          <w:numId w:val="8"/>
        </w:numPr>
        <w:ind w:left="720" w:hanging="360"/>
        <w:jc w:val="both"/>
        <w:rPr>
          <w:b w:val="1"/>
          <w:sz w:val="20"/>
          <w:szCs w:val="20"/>
        </w:rPr>
      </w:pPr>
      <w:r w:rsidDel="00000000" w:rsidR="00000000" w:rsidRPr="00000000">
        <w:rPr>
          <w:b w:val="1"/>
          <w:sz w:val="20"/>
          <w:szCs w:val="20"/>
          <w:rtl w:val="0"/>
        </w:rPr>
        <w:t xml:space="preserve">Motiv:</w:t>
      </w:r>
      <w:r w:rsidDel="00000000" w:rsidR="00000000" w:rsidRPr="00000000">
        <w:rPr>
          <w:sz w:val="20"/>
          <w:szCs w:val="20"/>
          <w:rtl w:val="0"/>
        </w:rPr>
        <w:t xml:space="preserve"> nesmyslnost války, nacismus, válka</w:t>
      </w:r>
    </w:p>
    <w:p w:rsidR="00000000" w:rsidDel="00000000" w:rsidP="00000000" w:rsidRDefault="00000000" w:rsidRPr="00000000" w14:paraId="00000009">
      <w:pPr>
        <w:jc w:val="both"/>
        <w:rPr>
          <w:sz w:val="20"/>
          <w:szCs w:val="20"/>
        </w:rPr>
      </w:pPr>
      <w:r w:rsidDel="00000000" w:rsidR="00000000" w:rsidRPr="00000000">
        <w:rPr>
          <w:rtl w:val="0"/>
        </w:rPr>
      </w:r>
    </w:p>
    <w:p w:rsidR="00000000" w:rsidDel="00000000" w:rsidP="00000000" w:rsidRDefault="00000000" w:rsidRPr="00000000" w14:paraId="0000000A">
      <w:pPr>
        <w:numPr>
          <w:ilvl w:val="0"/>
          <w:numId w:val="8"/>
        </w:numPr>
        <w:ind w:left="720" w:hanging="360"/>
        <w:jc w:val="both"/>
        <w:rPr>
          <w:b w:val="1"/>
          <w:sz w:val="20"/>
          <w:szCs w:val="20"/>
        </w:rPr>
      </w:pPr>
      <w:r w:rsidDel="00000000" w:rsidR="00000000" w:rsidRPr="00000000">
        <w:rPr>
          <w:b w:val="1"/>
          <w:sz w:val="20"/>
          <w:szCs w:val="20"/>
          <w:rtl w:val="0"/>
        </w:rPr>
        <w:t xml:space="preserve">Časoprostor:</w:t>
      </w:r>
      <w:r w:rsidDel="00000000" w:rsidR="00000000" w:rsidRPr="00000000">
        <w:rPr>
          <w:sz w:val="20"/>
          <w:szCs w:val="20"/>
          <w:rtl w:val="0"/>
        </w:rPr>
        <w:t xml:space="preserve"> blíže neurčený čas před válkou (podobnost s obdobím před 2. svět. válkou) - smyšlená země (podobnost s nacistickým Německem)</w:t>
      </w:r>
      <w:r w:rsidDel="00000000" w:rsidR="00000000" w:rsidRPr="00000000">
        <w:rPr>
          <w:rtl w:val="0"/>
        </w:rPr>
      </w:r>
    </w:p>
    <w:p w:rsidR="00000000" w:rsidDel="00000000" w:rsidP="00000000" w:rsidRDefault="00000000" w:rsidRPr="00000000" w14:paraId="0000000B">
      <w:pPr>
        <w:numPr>
          <w:ilvl w:val="0"/>
          <w:numId w:val="8"/>
        </w:numPr>
        <w:ind w:left="720" w:hanging="360"/>
        <w:jc w:val="both"/>
        <w:rPr>
          <w:b w:val="1"/>
          <w:sz w:val="20"/>
          <w:szCs w:val="20"/>
        </w:rPr>
      </w:pPr>
      <w:r w:rsidDel="00000000" w:rsidR="00000000" w:rsidRPr="00000000">
        <w:rPr>
          <w:b w:val="1"/>
          <w:sz w:val="20"/>
          <w:szCs w:val="20"/>
          <w:rtl w:val="0"/>
        </w:rPr>
        <w:t xml:space="preserve">Kompoziční výstavba: </w:t>
      </w:r>
    </w:p>
    <w:p w:rsidR="00000000" w:rsidDel="00000000" w:rsidP="00000000" w:rsidRDefault="00000000" w:rsidRPr="00000000" w14:paraId="0000000C">
      <w:pPr>
        <w:numPr>
          <w:ilvl w:val="1"/>
          <w:numId w:val="8"/>
        </w:numPr>
        <w:ind w:left="1440" w:hanging="360"/>
        <w:jc w:val="both"/>
        <w:rPr>
          <w:sz w:val="20"/>
          <w:szCs w:val="20"/>
        </w:rPr>
      </w:pPr>
      <w:r w:rsidDel="00000000" w:rsidR="00000000" w:rsidRPr="00000000">
        <w:rPr>
          <w:sz w:val="20"/>
          <w:szCs w:val="20"/>
          <w:rtl w:val="0"/>
        </w:rPr>
        <w:t xml:space="preserve">chronologický postup vyprávění</w:t>
      </w:r>
    </w:p>
    <w:p w:rsidR="00000000" w:rsidDel="00000000" w:rsidP="00000000" w:rsidRDefault="00000000" w:rsidRPr="00000000" w14:paraId="0000000D">
      <w:pPr>
        <w:numPr>
          <w:ilvl w:val="1"/>
          <w:numId w:val="8"/>
        </w:numPr>
        <w:ind w:left="1440" w:hanging="360"/>
        <w:jc w:val="both"/>
        <w:rPr>
          <w:sz w:val="20"/>
          <w:szCs w:val="20"/>
        </w:rPr>
      </w:pPr>
      <w:r w:rsidDel="00000000" w:rsidR="00000000" w:rsidRPr="00000000">
        <w:rPr>
          <w:sz w:val="20"/>
          <w:szCs w:val="20"/>
          <w:rtl w:val="0"/>
        </w:rPr>
        <w:t xml:space="preserve">hra je členěna na 3 akty (jednání)</w:t>
      </w:r>
    </w:p>
    <w:p w:rsidR="00000000" w:rsidDel="00000000" w:rsidP="00000000" w:rsidRDefault="00000000" w:rsidRPr="00000000" w14:paraId="0000000E">
      <w:pPr>
        <w:numPr>
          <w:ilvl w:val="2"/>
          <w:numId w:val="8"/>
        </w:numPr>
        <w:ind w:left="2160" w:hanging="360"/>
        <w:jc w:val="both"/>
        <w:rPr>
          <w:sz w:val="20"/>
          <w:szCs w:val="20"/>
        </w:rPr>
      </w:pPr>
      <w:r w:rsidDel="00000000" w:rsidR="00000000" w:rsidRPr="00000000">
        <w:rPr>
          <w:sz w:val="20"/>
          <w:szCs w:val="20"/>
          <w:rtl w:val="0"/>
        </w:rPr>
        <w:t xml:space="preserve">I. akt - Dvorní rada</w:t>
      </w:r>
    </w:p>
    <w:p w:rsidR="00000000" w:rsidDel="00000000" w:rsidP="00000000" w:rsidRDefault="00000000" w:rsidRPr="00000000" w14:paraId="0000000F">
      <w:pPr>
        <w:numPr>
          <w:ilvl w:val="2"/>
          <w:numId w:val="8"/>
        </w:numPr>
        <w:ind w:left="2160" w:hanging="360"/>
        <w:jc w:val="both"/>
        <w:rPr>
          <w:sz w:val="20"/>
          <w:szCs w:val="20"/>
        </w:rPr>
      </w:pPr>
      <w:r w:rsidDel="00000000" w:rsidR="00000000" w:rsidRPr="00000000">
        <w:rPr>
          <w:sz w:val="20"/>
          <w:szCs w:val="20"/>
          <w:rtl w:val="0"/>
        </w:rPr>
        <w:t xml:space="preserve">II. akt - Baron Krüg</w:t>
      </w:r>
    </w:p>
    <w:p w:rsidR="00000000" w:rsidDel="00000000" w:rsidP="00000000" w:rsidRDefault="00000000" w:rsidRPr="00000000" w14:paraId="00000010">
      <w:pPr>
        <w:numPr>
          <w:ilvl w:val="2"/>
          <w:numId w:val="8"/>
        </w:numPr>
        <w:ind w:left="2160" w:hanging="360"/>
        <w:jc w:val="both"/>
        <w:rPr>
          <w:sz w:val="20"/>
          <w:szCs w:val="20"/>
        </w:rPr>
      </w:pPr>
      <w:r w:rsidDel="00000000" w:rsidR="00000000" w:rsidRPr="00000000">
        <w:rPr>
          <w:sz w:val="20"/>
          <w:szCs w:val="20"/>
          <w:rtl w:val="0"/>
        </w:rPr>
        <w:t xml:space="preserve">III. akt - Maršál</w:t>
      </w:r>
    </w:p>
    <w:p w:rsidR="00000000" w:rsidDel="00000000" w:rsidP="00000000" w:rsidRDefault="00000000" w:rsidRPr="00000000" w14:paraId="00000011">
      <w:pPr>
        <w:numPr>
          <w:ilvl w:val="1"/>
          <w:numId w:val="7"/>
        </w:numPr>
        <w:ind w:left="1440" w:hanging="360"/>
        <w:jc w:val="both"/>
        <w:rPr>
          <w:sz w:val="20"/>
          <w:szCs w:val="20"/>
          <w:u w:val="none"/>
        </w:rPr>
      </w:pPr>
      <w:r w:rsidDel="00000000" w:rsidR="00000000" w:rsidRPr="00000000">
        <w:rPr>
          <w:sz w:val="20"/>
          <w:szCs w:val="20"/>
          <w:rtl w:val="0"/>
        </w:rPr>
        <w:t xml:space="preserve">dále rozděleno na 14 jednotlivých obrazů</w:t>
      </w:r>
    </w:p>
    <w:p w:rsidR="00000000" w:rsidDel="00000000" w:rsidP="00000000" w:rsidRDefault="00000000" w:rsidRPr="00000000" w14:paraId="00000012">
      <w:pPr>
        <w:jc w:val="both"/>
        <w:rPr>
          <w:b w:val="1"/>
          <w:sz w:val="20"/>
          <w:szCs w:val="20"/>
        </w:rPr>
      </w:pPr>
      <w:r w:rsidDel="00000000" w:rsidR="00000000" w:rsidRPr="00000000">
        <w:rPr>
          <w:rtl w:val="0"/>
        </w:rPr>
      </w:r>
    </w:p>
    <w:p w:rsidR="00000000" w:rsidDel="00000000" w:rsidP="00000000" w:rsidRDefault="00000000" w:rsidRPr="00000000" w14:paraId="00000013">
      <w:pPr>
        <w:numPr>
          <w:ilvl w:val="0"/>
          <w:numId w:val="8"/>
        </w:numPr>
        <w:ind w:left="720" w:hanging="360"/>
        <w:jc w:val="both"/>
        <w:rPr>
          <w:b w:val="1"/>
          <w:sz w:val="20"/>
          <w:szCs w:val="20"/>
        </w:rPr>
      </w:pPr>
      <w:r w:rsidDel="00000000" w:rsidR="00000000" w:rsidRPr="00000000">
        <w:rPr>
          <w:b w:val="1"/>
          <w:sz w:val="20"/>
          <w:szCs w:val="20"/>
          <w:rtl w:val="0"/>
        </w:rPr>
        <w:t xml:space="preserve">Literární druh:</w:t>
      </w:r>
      <w:r w:rsidDel="00000000" w:rsidR="00000000" w:rsidRPr="00000000">
        <w:rPr>
          <w:sz w:val="20"/>
          <w:szCs w:val="20"/>
          <w:rtl w:val="0"/>
        </w:rPr>
        <w:t xml:space="preserve"> drama</w:t>
      </w:r>
    </w:p>
    <w:p w:rsidR="00000000" w:rsidDel="00000000" w:rsidP="00000000" w:rsidRDefault="00000000" w:rsidRPr="00000000" w14:paraId="00000014">
      <w:pPr>
        <w:numPr>
          <w:ilvl w:val="0"/>
          <w:numId w:val="8"/>
        </w:numPr>
        <w:ind w:left="720" w:hanging="360"/>
        <w:jc w:val="both"/>
        <w:rPr>
          <w:b w:val="1"/>
          <w:sz w:val="20"/>
          <w:szCs w:val="20"/>
        </w:rPr>
      </w:pPr>
      <w:r w:rsidDel="00000000" w:rsidR="00000000" w:rsidRPr="00000000">
        <w:rPr>
          <w:b w:val="1"/>
          <w:sz w:val="20"/>
          <w:szCs w:val="20"/>
          <w:rtl w:val="0"/>
        </w:rPr>
        <w:t xml:space="preserve">Literární žánr: </w:t>
      </w:r>
      <w:r w:rsidDel="00000000" w:rsidR="00000000" w:rsidRPr="00000000">
        <w:rPr>
          <w:sz w:val="20"/>
          <w:szCs w:val="20"/>
          <w:rtl w:val="0"/>
        </w:rPr>
        <w:t xml:space="preserve">tragédie</w:t>
      </w:r>
      <w:r w:rsidDel="00000000" w:rsidR="00000000" w:rsidRPr="00000000">
        <w:rPr>
          <w:rtl w:val="0"/>
        </w:rPr>
      </w:r>
    </w:p>
    <w:p w:rsidR="00000000" w:rsidDel="00000000" w:rsidP="00000000" w:rsidRDefault="00000000" w:rsidRPr="00000000" w14:paraId="00000015">
      <w:pPr>
        <w:pStyle w:val="Heading1"/>
        <w:spacing w:after="0" w:before="0" w:lineRule="auto"/>
        <w:jc w:val="center"/>
        <w:rPr/>
      </w:pPr>
      <w:bookmarkStart w:colFirst="0" w:colLast="0" w:name="_3gpen4k75ioi" w:id="1"/>
      <w:bookmarkEnd w:id="1"/>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16">
      <w:pPr>
        <w:pStyle w:val="Heading1"/>
        <w:spacing w:after="0" w:before="0" w:lineRule="auto"/>
        <w:jc w:val="center"/>
        <w:rPr>
          <w:b w:val="1"/>
          <w:sz w:val="28"/>
          <w:szCs w:val="28"/>
        </w:rPr>
      </w:pPr>
      <w:bookmarkStart w:colFirst="0" w:colLast="0" w:name="_r9fuenghiqor" w:id="2"/>
      <w:bookmarkEnd w:id="2"/>
      <w:r w:rsidDel="00000000" w:rsidR="00000000" w:rsidRPr="00000000">
        <w:rPr>
          <w:b w:val="1"/>
          <w:sz w:val="28"/>
          <w:szCs w:val="28"/>
          <w:rtl w:val="0"/>
        </w:rPr>
        <w:t xml:space="preserve">II. část</w:t>
      </w:r>
    </w:p>
    <w:p w:rsidR="00000000" w:rsidDel="00000000" w:rsidP="00000000" w:rsidRDefault="00000000" w:rsidRPr="00000000" w14:paraId="00000017">
      <w:pPr>
        <w:jc w:val="both"/>
        <w:rPr>
          <w:b w:val="1"/>
          <w:sz w:val="20"/>
          <w:szCs w:val="20"/>
        </w:rPr>
      </w:pPr>
      <w:r w:rsidDel="00000000" w:rsidR="00000000" w:rsidRPr="00000000">
        <w:rPr>
          <w:rtl w:val="0"/>
        </w:rPr>
      </w:r>
    </w:p>
    <w:p w:rsidR="00000000" w:rsidDel="00000000" w:rsidP="00000000" w:rsidRDefault="00000000" w:rsidRPr="00000000" w14:paraId="00000018">
      <w:pPr>
        <w:numPr>
          <w:ilvl w:val="0"/>
          <w:numId w:val="4"/>
        </w:numPr>
        <w:ind w:left="720" w:hanging="360"/>
        <w:jc w:val="both"/>
        <w:rPr>
          <w:b w:val="1"/>
          <w:sz w:val="20"/>
          <w:szCs w:val="20"/>
        </w:rPr>
      </w:pPr>
      <w:r w:rsidDel="00000000" w:rsidR="00000000" w:rsidRPr="00000000">
        <w:rPr>
          <w:b w:val="1"/>
          <w:sz w:val="20"/>
          <w:szCs w:val="20"/>
          <w:rtl w:val="0"/>
        </w:rPr>
        <w:t xml:space="preserve">Vypravěč:</w:t>
      </w:r>
      <w:r w:rsidDel="00000000" w:rsidR="00000000" w:rsidRPr="00000000">
        <w:rPr>
          <w:sz w:val="20"/>
          <w:szCs w:val="20"/>
          <w:rtl w:val="0"/>
        </w:rPr>
        <w:t xml:space="preserve"> specifický vypravěč neexistuje, děj je vyprávěn za pomocí personálních vypravěčů ve formě dialogů postav v ich-formě</w:t>
      </w:r>
    </w:p>
    <w:p w:rsidR="00000000" w:rsidDel="00000000" w:rsidP="00000000" w:rsidRDefault="00000000" w:rsidRPr="00000000" w14:paraId="00000019">
      <w:pPr>
        <w:numPr>
          <w:ilvl w:val="0"/>
          <w:numId w:val="1"/>
        </w:numPr>
        <w:ind w:left="720" w:hanging="360"/>
        <w:jc w:val="both"/>
        <w:rPr>
          <w:b w:val="1"/>
          <w:sz w:val="20"/>
          <w:szCs w:val="20"/>
        </w:rPr>
      </w:pPr>
      <w:r w:rsidDel="00000000" w:rsidR="00000000" w:rsidRPr="00000000">
        <w:rPr>
          <w:b w:val="1"/>
          <w:sz w:val="20"/>
          <w:szCs w:val="20"/>
          <w:rtl w:val="0"/>
        </w:rPr>
        <w:t xml:space="preserve">Hlavní postavy:</w:t>
      </w:r>
    </w:p>
    <w:p w:rsidR="00000000" w:rsidDel="00000000" w:rsidP="00000000" w:rsidRDefault="00000000" w:rsidRPr="00000000" w14:paraId="0000001A">
      <w:pPr>
        <w:numPr>
          <w:ilvl w:val="1"/>
          <w:numId w:val="1"/>
        </w:numPr>
        <w:ind w:left="1440" w:hanging="360"/>
        <w:jc w:val="both"/>
        <w:rPr>
          <w:sz w:val="20"/>
          <w:szCs w:val="20"/>
        </w:rPr>
      </w:pPr>
      <w:r w:rsidDel="00000000" w:rsidR="00000000" w:rsidRPr="00000000">
        <w:rPr>
          <w:b w:val="1"/>
          <w:sz w:val="20"/>
          <w:szCs w:val="20"/>
          <w:rtl w:val="0"/>
        </w:rPr>
        <w:t xml:space="preserve">Doktor Galén</w:t>
      </w:r>
    </w:p>
    <w:p w:rsidR="00000000" w:rsidDel="00000000" w:rsidP="00000000" w:rsidRDefault="00000000" w:rsidRPr="00000000" w14:paraId="0000001B">
      <w:pPr>
        <w:numPr>
          <w:ilvl w:val="2"/>
          <w:numId w:val="1"/>
        </w:numPr>
        <w:ind w:left="2160" w:hanging="360"/>
        <w:jc w:val="both"/>
        <w:rPr>
          <w:sz w:val="20"/>
          <w:szCs w:val="20"/>
        </w:rPr>
      </w:pPr>
      <w:r w:rsidDel="00000000" w:rsidR="00000000" w:rsidRPr="00000000">
        <w:rPr>
          <w:sz w:val="20"/>
          <w:szCs w:val="20"/>
          <w:rtl w:val="0"/>
        </w:rPr>
        <w:t xml:space="preserve">humanista, upřímný, idealistický a naivní, vychytralý, tvrdohlavý, bezbranný</w:t>
      </w:r>
    </w:p>
    <w:p w:rsidR="00000000" w:rsidDel="00000000" w:rsidP="00000000" w:rsidRDefault="00000000" w:rsidRPr="00000000" w14:paraId="0000001C">
      <w:pPr>
        <w:numPr>
          <w:ilvl w:val="2"/>
          <w:numId w:val="1"/>
        </w:numPr>
        <w:ind w:left="2160" w:hanging="360"/>
        <w:jc w:val="both"/>
        <w:rPr>
          <w:sz w:val="20"/>
          <w:szCs w:val="20"/>
        </w:rPr>
      </w:pPr>
      <w:r w:rsidDel="00000000" w:rsidR="00000000" w:rsidRPr="00000000">
        <w:rPr>
          <w:sz w:val="20"/>
          <w:szCs w:val="20"/>
          <w:rtl w:val="0"/>
        </w:rPr>
        <w:t xml:space="preserve">k prosazení svého názoru potřebuje silný nástroj</w:t>
      </w:r>
    </w:p>
    <w:p w:rsidR="00000000" w:rsidDel="00000000" w:rsidP="00000000" w:rsidRDefault="00000000" w:rsidRPr="00000000" w14:paraId="0000001D">
      <w:pPr>
        <w:numPr>
          <w:ilvl w:val="2"/>
          <w:numId w:val="1"/>
        </w:numPr>
        <w:ind w:left="2160" w:hanging="360"/>
        <w:jc w:val="both"/>
        <w:rPr>
          <w:sz w:val="20"/>
          <w:szCs w:val="20"/>
        </w:rPr>
      </w:pPr>
      <w:r w:rsidDel="00000000" w:rsidR="00000000" w:rsidRPr="00000000">
        <w:rPr>
          <w:sz w:val="20"/>
          <w:szCs w:val="20"/>
          <w:rtl w:val="0"/>
        </w:rPr>
        <w:t xml:space="preserve">obránce lidství a míru (tato postava obsahuje Čapkovy autobiografické prvky - snaha o demokratičnost, odpor k násilí)</w:t>
      </w:r>
    </w:p>
    <w:p w:rsidR="00000000" w:rsidDel="00000000" w:rsidP="00000000" w:rsidRDefault="00000000" w:rsidRPr="00000000" w14:paraId="0000001E">
      <w:pPr>
        <w:numPr>
          <w:ilvl w:val="1"/>
          <w:numId w:val="1"/>
        </w:numPr>
        <w:ind w:left="1440" w:hanging="360"/>
        <w:jc w:val="both"/>
        <w:rPr>
          <w:sz w:val="20"/>
          <w:szCs w:val="20"/>
        </w:rPr>
      </w:pPr>
      <w:r w:rsidDel="00000000" w:rsidR="00000000" w:rsidRPr="00000000">
        <w:rPr>
          <w:b w:val="1"/>
          <w:sz w:val="20"/>
          <w:szCs w:val="20"/>
          <w:rtl w:val="0"/>
        </w:rPr>
        <w:t xml:space="preserve">Maršál</w:t>
      </w:r>
    </w:p>
    <w:p w:rsidR="00000000" w:rsidDel="00000000" w:rsidP="00000000" w:rsidRDefault="00000000" w:rsidRPr="00000000" w14:paraId="0000001F">
      <w:pPr>
        <w:numPr>
          <w:ilvl w:val="2"/>
          <w:numId w:val="1"/>
        </w:numPr>
        <w:ind w:left="2160" w:hanging="360"/>
        <w:jc w:val="both"/>
        <w:rPr>
          <w:sz w:val="20"/>
          <w:szCs w:val="20"/>
        </w:rPr>
      </w:pPr>
      <w:r w:rsidDel="00000000" w:rsidR="00000000" w:rsidRPr="00000000">
        <w:rPr>
          <w:sz w:val="20"/>
          <w:szCs w:val="20"/>
          <w:rtl w:val="0"/>
        </w:rPr>
        <w:t xml:space="preserve">podobnost (ne náhodná) s Adolfem Hitlerem</w:t>
      </w:r>
    </w:p>
    <w:p w:rsidR="00000000" w:rsidDel="00000000" w:rsidP="00000000" w:rsidRDefault="00000000" w:rsidRPr="00000000" w14:paraId="00000020">
      <w:pPr>
        <w:numPr>
          <w:ilvl w:val="2"/>
          <w:numId w:val="1"/>
        </w:numPr>
        <w:ind w:left="2160" w:hanging="360"/>
        <w:jc w:val="both"/>
        <w:rPr>
          <w:sz w:val="20"/>
          <w:szCs w:val="20"/>
        </w:rPr>
      </w:pPr>
      <w:r w:rsidDel="00000000" w:rsidR="00000000" w:rsidRPr="00000000">
        <w:rPr>
          <w:sz w:val="20"/>
          <w:szCs w:val="20"/>
          <w:rtl w:val="0"/>
        </w:rPr>
        <w:t xml:space="preserve">vůdce a válkychtivý diktátor</w:t>
      </w:r>
    </w:p>
    <w:p w:rsidR="00000000" w:rsidDel="00000000" w:rsidP="00000000" w:rsidRDefault="00000000" w:rsidRPr="00000000" w14:paraId="00000021">
      <w:pPr>
        <w:numPr>
          <w:ilvl w:val="2"/>
          <w:numId w:val="1"/>
        </w:numPr>
        <w:ind w:left="2160" w:hanging="360"/>
        <w:jc w:val="both"/>
        <w:rPr>
          <w:sz w:val="20"/>
          <w:szCs w:val="20"/>
        </w:rPr>
      </w:pPr>
      <w:r w:rsidDel="00000000" w:rsidR="00000000" w:rsidRPr="00000000">
        <w:rPr>
          <w:sz w:val="20"/>
          <w:szCs w:val="20"/>
          <w:rtl w:val="0"/>
        </w:rPr>
        <w:t xml:space="preserve">cílevědomý, autoritativní, povýšený a násilnický</w:t>
      </w:r>
    </w:p>
    <w:p w:rsidR="00000000" w:rsidDel="00000000" w:rsidP="00000000" w:rsidRDefault="00000000" w:rsidRPr="00000000" w14:paraId="00000022">
      <w:pPr>
        <w:numPr>
          <w:ilvl w:val="1"/>
          <w:numId w:val="1"/>
        </w:numPr>
        <w:ind w:left="1440" w:hanging="360"/>
        <w:jc w:val="both"/>
        <w:rPr>
          <w:sz w:val="20"/>
          <w:szCs w:val="20"/>
        </w:rPr>
      </w:pPr>
      <w:r w:rsidDel="00000000" w:rsidR="00000000" w:rsidRPr="00000000">
        <w:rPr>
          <w:b w:val="1"/>
          <w:sz w:val="20"/>
          <w:szCs w:val="20"/>
          <w:rtl w:val="0"/>
        </w:rPr>
        <w:t xml:space="preserve">baron Krüg</w:t>
      </w:r>
    </w:p>
    <w:p w:rsidR="00000000" w:rsidDel="00000000" w:rsidP="00000000" w:rsidRDefault="00000000" w:rsidRPr="00000000" w14:paraId="00000023">
      <w:pPr>
        <w:numPr>
          <w:ilvl w:val="2"/>
          <w:numId w:val="1"/>
        </w:numPr>
        <w:ind w:left="2160" w:hanging="360"/>
        <w:jc w:val="both"/>
        <w:rPr>
          <w:sz w:val="20"/>
          <w:szCs w:val="20"/>
        </w:rPr>
      </w:pPr>
      <w:r w:rsidDel="00000000" w:rsidR="00000000" w:rsidRPr="00000000">
        <w:rPr>
          <w:sz w:val="20"/>
          <w:szCs w:val="20"/>
          <w:rtl w:val="0"/>
        </w:rPr>
        <w:t xml:space="preserve">majitel zbrojařských závodů</w:t>
      </w:r>
    </w:p>
    <w:p w:rsidR="00000000" w:rsidDel="00000000" w:rsidP="00000000" w:rsidRDefault="00000000" w:rsidRPr="00000000" w14:paraId="00000024">
      <w:pPr>
        <w:numPr>
          <w:ilvl w:val="2"/>
          <w:numId w:val="1"/>
        </w:numPr>
        <w:ind w:left="2160" w:hanging="360"/>
        <w:jc w:val="both"/>
        <w:rPr>
          <w:sz w:val="20"/>
          <w:szCs w:val="20"/>
        </w:rPr>
      </w:pPr>
      <w:r w:rsidDel="00000000" w:rsidR="00000000" w:rsidRPr="00000000">
        <w:rPr>
          <w:sz w:val="20"/>
          <w:szCs w:val="20"/>
          <w:rtl w:val="0"/>
        </w:rPr>
        <w:t xml:space="preserve">bohatý, vlivný, ale přesto působí pod taktovkou Maršála</w:t>
      </w:r>
    </w:p>
    <w:p w:rsidR="00000000" w:rsidDel="00000000" w:rsidP="00000000" w:rsidRDefault="00000000" w:rsidRPr="00000000" w14:paraId="00000025">
      <w:pPr>
        <w:jc w:val="both"/>
        <w:rPr>
          <w:b w:val="1"/>
          <w:sz w:val="20"/>
          <w:szCs w:val="20"/>
        </w:rPr>
      </w:pPr>
      <w:r w:rsidDel="00000000" w:rsidR="00000000" w:rsidRPr="00000000">
        <w:rPr>
          <w:rtl w:val="0"/>
        </w:rPr>
      </w:r>
    </w:p>
    <w:p w:rsidR="00000000" w:rsidDel="00000000" w:rsidP="00000000" w:rsidRDefault="00000000" w:rsidRPr="00000000" w14:paraId="00000026">
      <w:pPr>
        <w:numPr>
          <w:ilvl w:val="0"/>
          <w:numId w:val="1"/>
        </w:numPr>
        <w:ind w:left="720" w:hanging="360"/>
        <w:jc w:val="both"/>
        <w:rPr>
          <w:b w:val="1"/>
          <w:sz w:val="20"/>
          <w:szCs w:val="20"/>
        </w:rPr>
      </w:pPr>
      <w:r w:rsidDel="00000000" w:rsidR="00000000" w:rsidRPr="00000000">
        <w:rPr>
          <w:b w:val="1"/>
          <w:sz w:val="20"/>
          <w:szCs w:val="20"/>
          <w:rtl w:val="0"/>
        </w:rPr>
        <w:t xml:space="preserve">Vedlejší postavy:</w:t>
      </w:r>
    </w:p>
    <w:p w:rsidR="00000000" w:rsidDel="00000000" w:rsidP="00000000" w:rsidRDefault="00000000" w:rsidRPr="00000000" w14:paraId="00000027">
      <w:pPr>
        <w:numPr>
          <w:ilvl w:val="1"/>
          <w:numId w:val="1"/>
        </w:numPr>
        <w:ind w:left="1440" w:hanging="360"/>
        <w:jc w:val="both"/>
        <w:rPr>
          <w:sz w:val="20"/>
          <w:szCs w:val="20"/>
        </w:rPr>
      </w:pPr>
      <w:r w:rsidDel="00000000" w:rsidR="00000000" w:rsidRPr="00000000">
        <w:rPr>
          <w:b w:val="1"/>
          <w:sz w:val="20"/>
          <w:szCs w:val="20"/>
          <w:rtl w:val="0"/>
        </w:rPr>
        <w:t xml:space="preserve">Doktor Sigélius</w:t>
      </w:r>
    </w:p>
    <w:p w:rsidR="00000000" w:rsidDel="00000000" w:rsidP="00000000" w:rsidRDefault="00000000" w:rsidRPr="00000000" w14:paraId="00000028">
      <w:pPr>
        <w:numPr>
          <w:ilvl w:val="2"/>
          <w:numId w:val="1"/>
        </w:numPr>
        <w:ind w:left="2160" w:hanging="360"/>
        <w:jc w:val="both"/>
        <w:rPr>
          <w:sz w:val="20"/>
          <w:szCs w:val="20"/>
        </w:rPr>
      </w:pPr>
      <w:r w:rsidDel="00000000" w:rsidR="00000000" w:rsidRPr="00000000">
        <w:rPr>
          <w:sz w:val="20"/>
          <w:szCs w:val="20"/>
          <w:rtl w:val="0"/>
        </w:rPr>
        <w:t xml:space="preserve">doktor, který nechá Galéna léčit ve své nemocnici</w:t>
      </w:r>
    </w:p>
    <w:p w:rsidR="00000000" w:rsidDel="00000000" w:rsidP="00000000" w:rsidRDefault="00000000" w:rsidRPr="00000000" w14:paraId="00000029">
      <w:pPr>
        <w:numPr>
          <w:ilvl w:val="2"/>
          <w:numId w:val="1"/>
        </w:numPr>
        <w:ind w:left="2160" w:hanging="360"/>
        <w:jc w:val="both"/>
        <w:rPr>
          <w:sz w:val="20"/>
          <w:szCs w:val="20"/>
          <w:u w:val="none"/>
        </w:rPr>
      </w:pPr>
      <w:r w:rsidDel="00000000" w:rsidR="00000000" w:rsidRPr="00000000">
        <w:rPr>
          <w:sz w:val="20"/>
          <w:szCs w:val="20"/>
          <w:rtl w:val="0"/>
        </w:rPr>
        <w:t xml:space="preserve">složení léku mu ale Galén neprozradí</w:t>
      </w:r>
    </w:p>
    <w:p w:rsidR="00000000" w:rsidDel="00000000" w:rsidP="00000000" w:rsidRDefault="00000000" w:rsidRPr="00000000" w14:paraId="0000002A">
      <w:pPr>
        <w:numPr>
          <w:ilvl w:val="2"/>
          <w:numId w:val="1"/>
        </w:numPr>
        <w:ind w:left="2160" w:hanging="360"/>
        <w:jc w:val="both"/>
        <w:rPr>
          <w:sz w:val="20"/>
          <w:szCs w:val="20"/>
          <w:u w:val="none"/>
        </w:rPr>
      </w:pPr>
      <w:r w:rsidDel="00000000" w:rsidR="00000000" w:rsidRPr="00000000">
        <w:rPr>
          <w:sz w:val="20"/>
          <w:szCs w:val="20"/>
          <w:rtl w:val="0"/>
        </w:rPr>
        <w:t xml:space="preserve">panovačný, krutý, nekompromisní, snaží se najít lék</w:t>
      </w:r>
    </w:p>
    <w:p w:rsidR="00000000" w:rsidDel="00000000" w:rsidP="00000000" w:rsidRDefault="00000000" w:rsidRPr="00000000" w14:paraId="0000002B">
      <w:pPr>
        <w:numPr>
          <w:ilvl w:val="1"/>
          <w:numId w:val="9"/>
        </w:numPr>
        <w:ind w:left="1440" w:hanging="360"/>
        <w:jc w:val="both"/>
        <w:rPr>
          <w:sz w:val="20"/>
          <w:szCs w:val="20"/>
        </w:rPr>
      </w:pPr>
      <w:r w:rsidDel="00000000" w:rsidR="00000000" w:rsidRPr="00000000">
        <w:rPr>
          <w:b w:val="1"/>
          <w:sz w:val="20"/>
          <w:szCs w:val="20"/>
          <w:rtl w:val="0"/>
        </w:rPr>
        <w:t xml:space="preserve">matka, otec, syn, dcera, malomocní, zdravotníci</w:t>
      </w:r>
    </w:p>
    <w:p w:rsidR="00000000" w:rsidDel="00000000" w:rsidP="00000000" w:rsidRDefault="00000000" w:rsidRPr="00000000" w14:paraId="0000002C">
      <w:pPr>
        <w:jc w:val="both"/>
        <w:rPr>
          <w:b w:val="1"/>
          <w:sz w:val="20"/>
          <w:szCs w:val="20"/>
        </w:rPr>
      </w:pPr>
      <w:r w:rsidDel="00000000" w:rsidR="00000000" w:rsidRPr="00000000">
        <w:rPr>
          <w:rtl w:val="0"/>
        </w:rPr>
      </w:r>
    </w:p>
    <w:p w:rsidR="00000000" w:rsidDel="00000000" w:rsidP="00000000" w:rsidRDefault="00000000" w:rsidRPr="00000000" w14:paraId="0000002D">
      <w:pPr>
        <w:jc w:val="both"/>
        <w:rPr>
          <w:b w:val="1"/>
          <w:sz w:val="20"/>
          <w:szCs w:val="20"/>
        </w:rPr>
      </w:pPr>
      <w:r w:rsidDel="00000000" w:rsidR="00000000" w:rsidRPr="00000000">
        <w:rPr>
          <w:rtl w:val="0"/>
        </w:rPr>
      </w:r>
    </w:p>
    <w:p w:rsidR="00000000" w:rsidDel="00000000" w:rsidP="00000000" w:rsidRDefault="00000000" w:rsidRPr="00000000" w14:paraId="0000002E">
      <w:pPr>
        <w:numPr>
          <w:ilvl w:val="0"/>
          <w:numId w:val="8"/>
        </w:numPr>
        <w:ind w:left="720" w:hanging="360"/>
        <w:jc w:val="both"/>
        <w:rPr>
          <w:b w:val="1"/>
          <w:sz w:val="20"/>
          <w:szCs w:val="20"/>
        </w:rPr>
      </w:pPr>
      <w:r w:rsidDel="00000000" w:rsidR="00000000" w:rsidRPr="00000000">
        <w:rPr>
          <w:b w:val="1"/>
          <w:sz w:val="20"/>
          <w:szCs w:val="20"/>
          <w:rtl w:val="0"/>
        </w:rPr>
        <w:t xml:space="preserve">Vyprávěcí způsoby: </w:t>
      </w:r>
      <w:r w:rsidDel="00000000" w:rsidR="00000000" w:rsidRPr="00000000">
        <w:rPr>
          <w:sz w:val="20"/>
          <w:szCs w:val="20"/>
          <w:rtl w:val="0"/>
        </w:rPr>
        <w:t xml:space="preserve">přímá řeč, nevlastní přímá řeč</w:t>
      </w:r>
    </w:p>
    <w:p w:rsidR="00000000" w:rsidDel="00000000" w:rsidP="00000000" w:rsidRDefault="00000000" w:rsidRPr="00000000" w14:paraId="0000002F">
      <w:pPr>
        <w:numPr>
          <w:ilvl w:val="0"/>
          <w:numId w:val="6"/>
        </w:numPr>
        <w:ind w:left="720" w:hanging="360"/>
        <w:jc w:val="both"/>
        <w:rPr>
          <w:b w:val="1"/>
          <w:sz w:val="20"/>
          <w:szCs w:val="20"/>
        </w:rPr>
      </w:pPr>
      <w:r w:rsidDel="00000000" w:rsidR="00000000" w:rsidRPr="00000000">
        <w:rPr>
          <w:b w:val="1"/>
          <w:sz w:val="20"/>
          <w:szCs w:val="20"/>
          <w:rtl w:val="0"/>
        </w:rPr>
        <w:t xml:space="preserve">Typy promluv: </w:t>
      </w:r>
      <w:r w:rsidDel="00000000" w:rsidR="00000000" w:rsidRPr="00000000">
        <w:rPr>
          <w:sz w:val="20"/>
          <w:szCs w:val="20"/>
          <w:rtl w:val="0"/>
        </w:rPr>
        <w:t xml:space="preserve">monolog i dialog</w:t>
      </w:r>
      <w:r w:rsidDel="00000000" w:rsidR="00000000" w:rsidRPr="00000000">
        <w:rPr>
          <w:rtl w:val="0"/>
        </w:rPr>
      </w:r>
    </w:p>
    <w:p w:rsidR="00000000" w:rsidDel="00000000" w:rsidP="00000000" w:rsidRDefault="00000000" w:rsidRPr="00000000" w14:paraId="00000030">
      <w:pPr>
        <w:numPr>
          <w:ilvl w:val="0"/>
          <w:numId w:val="2"/>
        </w:numPr>
        <w:ind w:left="720" w:hanging="360"/>
        <w:jc w:val="both"/>
        <w:rPr>
          <w:b w:val="1"/>
          <w:sz w:val="20"/>
          <w:szCs w:val="20"/>
        </w:rPr>
      </w:pPr>
      <w:r w:rsidDel="00000000" w:rsidR="00000000" w:rsidRPr="00000000">
        <w:rPr>
          <w:b w:val="1"/>
          <w:sz w:val="20"/>
          <w:szCs w:val="20"/>
          <w:rtl w:val="0"/>
        </w:rPr>
        <w:t xml:space="preserve">Veršovaná výstavba:</w:t>
      </w:r>
      <w:r w:rsidDel="00000000" w:rsidR="00000000" w:rsidRPr="00000000">
        <w:rPr>
          <w:sz w:val="20"/>
          <w:szCs w:val="20"/>
          <w:rtl w:val="0"/>
        </w:rPr>
        <w:t xml:space="preserve"> není</w:t>
      </w:r>
      <w:r w:rsidDel="00000000" w:rsidR="00000000" w:rsidRPr="00000000">
        <w:rPr>
          <w:rtl w:val="0"/>
        </w:rPr>
      </w:r>
    </w:p>
    <w:p w:rsidR="00000000" w:rsidDel="00000000" w:rsidP="00000000" w:rsidRDefault="00000000" w:rsidRPr="00000000" w14:paraId="00000031">
      <w:pPr>
        <w:pStyle w:val="Heading1"/>
        <w:spacing w:after="0" w:before="0" w:lineRule="auto"/>
        <w:jc w:val="center"/>
        <w:rPr/>
      </w:pPr>
      <w:bookmarkStart w:colFirst="0" w:colLast="0" w:name="_bkebynrwb6pg" w:id="3"/>
      <w:bookmarkEnd w:id="3"/>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32">
      <w:pPr>
        <w:pStyle w:val="Heading1"/>
        <w:spacing w:after="0" w:before="0" w:lineRule="auto"/>
        <w:jc w:val="center"/>
        <w:rPr>
          <w:b w:val="1"/>
          <w:sz w:val="28"/>
          <w:szCs w:val="28"/>
        </w:rPr>
      </w:pPr>
      <w:bookmarkStart w:colFirst="0" w:colLast="0" w:name="_r87azbnagfsx" w:id="4"/>
      <w:bookmarkEnd w:id="4"/>
      <w:r w:rsidDel="00000000" w:rsidR="00000000" w:rsidRPr="00000000">
        <w:rPr>
          <w:b w:val="1"/>
          <w:sz w:val="28"/>
          <w:szCs w:val="28"/>
          <w:rtl w:val="0"/>
        </w:rPr>
        <w:t xml:space="preserve">III. část</w:t>
      </w:r>
    </w:p>
    <w:p w:rsidR="00000000" w:rsidDel="00000000" w:rsidP="00000000" w:rsidRDefault="00000000" w:rsidRPr="00000000" w14:paraId="00000033">
      <w:pPr>
        <w:jc w:val="both"/>
        <w:rPr>
          <w:b w:val="1"/>
          <w:sz w:val="20"/>
          <w:szCs w:val="20"/>
        </w:rPr>
      </w:pPr>
      <w:r w:rsidDel="00000000" w:rsidR="00000000" w:rsidRPr="00000000">
        <w:rPr>
          <w:rtl w:val="0"/>
        </w:rPr>
      </w:r>
    </w:p>
    <w:p w:rsidR="00000000" w:rsidDel="00000000" w:rsidP="00000000" w:rsidRDefault="00000000" w:rsidRPr="00000000" w14:paraId="00000034">
      <w:pPr>
        <w:numPr>
          <w:ilvl w:val="0"/>
          <w:numId w:val="8"/>
        </w:numPr>
        <w:ind w:left="720" w:hanging="360"/>
        <w:jc w:val="both"/>
        <w:rPr>
          <w:b w:val="1"/>
          <w:sz w:val="20"/>
          <w:szCs w:val="20"/>
        </w:rPr>
      </w:pPr>
      <w:r w:rsidDel="00000000" w:rsidR="00000000" w:rsidRPr="00000000">
        <w:rPr>
          <w:b w:val="1"/>
          <w:sz w:val="20"/>
          <w:szCs w:val="20"/>
          <w:rtl w:val="0"/>
        </w:rPr>
        <w:t xml:space="preserve">Jazykové prostředky:</w:t>
      </w:r>
      <w:r w:rsidDel="00000000" w:rsidR="00000000" w:rsidRPr="00000000">
        <w:rPr>
          <w:sz w:val="20"/>
          <w:szCs w:val="20"/>
          <w:rtl w:val="0"/>
        </w:rPr>
        <w:t xml:space="preserve"> podle výňatku</w:t>
      </w:r>
    </w:p>
    <w:p w:rsidR="00000000" w:rsidDel="00000000" w:rsidP="00000000" w:rsidRDefault="00000000" w:rsidRPr="00000000" w14:paraId="00000035">
      <w:pPr>
        <w:numPr>
          <w:ilvl w:val="0"/>
          <w:numId w:val="8"/>
        </w:numPr>
        <w:ind w:left="720" w:hanging="360"/>
        <w:jc w:val="both"/>
        <w:rPr>
          <w:b w:val="1"/>
          <w:sz w:val="20"/>
          <w:szCs w:val="20"/>
        </w:rPr>
      </w:pPr>
      <w:r w:rsidDel="00000000" w:rsidR="00000000" w:rsidRPr="00000000">
        <w:rPr>
          <w:b w:val="1"/>
          <w:sz w:val="20"/>
          <w:szCs w:val="20"/>
          <w:rtl w:val="0"/>
        </w:rPr>
        <w:t xml:space="preserve">Tropy: </w:t>
      </w:r>
      <w:r w:rsidDel="00000000" w:rsidR="00000000" w:rsidRPr="00000000">
        <w:rPr>
          <w:sz w:val="20"/>
          <w:szCs w:val="20"/>
          <w:rtl w:val="0"/>
        </w:rPr>
        <w:t xml:space="preserve">podle výňatku</w:t>
      </w:r>
      <w:r w:rsidDel="00000000" w:rsidR="00000000" w:rsidRPr="00000000">
        <w:rPr>
          <w:rtl w:val="0"/>
        </w:rPr>
      </w:r>
    </w:p>
    <w:p w:rsidR="00000000" w:rsidDel="00000000" w:rsidP="00000000" w:rsidRDefault="00000000" w:rsidRPr="00000000" w14:paraId="00000036">
      <w:pPr>
        <w:numPr>
          <w:ilvl w:val="0"/>
          <w:numId w:val="8"/>
        </w:numPr>
        <w:ind w:left="720" w:hanging="360"/>
        <w:jc w:val="both"/>
        <w:rPr>
          <w:b w:val="1"/>
          <w:sz w:val="20"/>
          <w:szCs w:val="20"/>
        </w:rPr>
      </w:pPr>
      <w:r w:rsidDel="00000000" w:rsidR="00000000" w:rsidRPr="00000000">
        <w:rPr>
          <w:b w:val="1"/>
          <w:sz w:val="20"/>
          <w:szCs w:val="20"/>
          <w:rtl w:val="0"/>
        </w:rPr>
        <w:t xml:space="preserve">Figury: </w:t>
      </w:r>
      <w:r w:rsidDel="00000000" w:rsidR="00000000" w:rsidRPr="00000000">
        <w:rPr>
          <w:sz w:val="20"/>
          <w:szCs w:val="20"/>
          <w:rtl w:val="0"/>
        </w:rPr>
        <w:t xml:space="preserve">podle výňatku</w:t>
      </w:r>
      <w:r w:rsidDel="00000000" w:rsidR="00000000" w:rsidRPr="00000000">
        <w:rPr>
          <w:rtl w:val="0"/>
        </w:rPr>
      </w:r>
    </w:p>
    <w:p w:rsidR="00000000" w:rsidDel="00000000" w:rsidP="00000000" w:rsidRDefault="00000000" w:rsidRPr="00000000" w14:paraId="00000037">
      <w:pPr>
        <w:pStyle w:val="Heading1"/>
        <w:spacing w:after="0" w:before="0" w:lineRule="auto"/>
        <w:jc w:val="center"/>
        <w:rPr/>
      </w:pPr>
      <w:bookmarkStart w:colFirst="0" w:colLast="0" w:name="_moghky1r2pz" w:id="5"/>
      <w:bookmarkEnd w:id="5"/>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38">
      <w:pPr>
        <w:pStyle w:val="Heading1"/>
        <w:spacing w:after="0" w:before="0" w:lineRule="auto"/>
        <w:jc w:val="center"/>
        <w:rPr>
          <w:b w:val="1"/>
          <w:sz w:val="28"/>
          <w:szCs w:val="28"/>
        </w:rPr>
      </w:pPr>
      <w:bookmarkStart w:colFirst="0" w:colLast="0" w:name="_223d15fcvkkf" w:id="6"/>
      <w:bookmarkEnd w:id="6"/>
      <w:r w:rsidDel="00000000" w:rsidR="00000000" w:rsidRPr="00000000">
        <w:rPr>
          <w:b w:val="1"/>
          <w:sz w:val="28"/>
          <w:szCs w:val="28"/>
          <w:rtl w:val="0"/>
        </w:rPr>
        <w:t xml:space="preserve">IV. část</w:t>
      </w:r>
    </w:p>
    <w:p w:rsidR="00000000" w:rsidDel="00000000" w:rsidP="00000000" w:rsidRDefault="00000000" w:rsidRPr="00000000" w14:paraId="00000039">
      <w:pPr>
        <w:jc w:val="both"/>
        <w:rPr>
          <w:b w:val="1"/>
          <w:sz w:val="20"/>
          <w:szCs w:val="20"/>
        </w:rPr>
      </w:pPr>
      <w:r w:rsidDel="00000000" w:rsidR="00000000" w:rsidRPr="00000000">
        <w:rPr>
          <w:rtl w:val="0"/>
        </w:rPr>
      </w:r>
    </w:p>
    <w:p w:rsidR="00000000" w:rsidDel="00000000" w:rsidP="00000000" w:rsidRDefault="00000000" w:rsidRPr="00000000" w14:paraId="0000003A">
      <w:pPr>
        <w:numPr>
          <w:ilvl w:val="0"/>
          <w:numId w:val="8"/>
        </w:numPr>
        <w:ind w:left="720" w:hanging="360"/>
        <w:jc w:val="both"/>
        <w:rPr>
          <w:b w:val="1"/>
          <w:sz w:val="20"/>
          <w:szCs w:val="20"/>
        </w:rPr>
      </w:pPr>
      <w:r w:rsidDel="00000000" w:rsidR="00000000" w:rsidRPr="00000000">
        <w:rPr>
          <w:b w:val="1"/>
          <w:sz w:val="20"/>
          <w:szCs w:val="20"/>
          <w:rtl w:val="0"/>
        </w:rPr>
        <w:t xml:space="preserve">Kontext autorovy tvorby: </w:t>
      </w:r>
      <w:r w:rsidDel="00000000" w:rsidR="00000000" w:rsidRPr="00000000">
        <w:rPr>
          <w:sz w:val="20"/>
          <w:szCs w:val="20"/>
          <w:rtl w:val="0"/>
        </w:rPr>
        <w:t xml:space="preserve">Karel Čapek (1890-1938)</w:t>
      </w:r>
      <w:r w:rsidDel="00000000" w:rsidR="00000000" w:rsidRPr="00000000">
        <w:rPr>
          <w:rtl w:val="0"/>
        </w:rPr>
      </w:r>
    </w:p>
    <w:p w:rsidR="00000000" w:rsidDel="00000000" w:rsidP="00000000" w:rsidRDefault="00000000" w:rsidRPr="00000000" w14:paraId="0000003B">
      <w:pPr>
        <w:numPr>
          <w:ilvl w:val="1"/>
          <w:numId w:val="8"/>
        </w:numPr>
        <w:ind w:left="1440" w:hanging="360"/>
        <w:jc w:val="both"/>
        <w:rPr>
          <w:sz w:val="20"/>
          <w:szCs w:val="20"/>
        </w:rPr>
      </w:pPr>
      <w:r w:rsidDel="00000000" w:rsidR="00000000" w:rsidRPr="00000000">
        <w:rPr>
          <w:sz w:val="20"/>
          <w:szCs w:val="20"/>
          <w:rtl w:val="0"/>
        </w:rPr>
        <w:t xml:space="preserve">byl jeden z nejslavnějších českých spisovatelů, světoznámý dramatik a prozaik, novinář, překladatel, cestovatel, gurmán, fotograf, intelektuál, demokrat, filozof a předchůdce moderního žánru sci-fi</w:t>
      </w:r>
    </w:p>
    <w:p w:rsidR="00000000" w:rsidDel="00000000" w:rsidP="00000000" w:rsidRDefault="00000000" w:rsidRPr="00000000" w14:paraId="0000003C">
      <w:pPr>
        <w:numPr>
          <w:ilvl w:val="1"/>
          <w:numId w:val="8"/>
        </w:numPr>
        <w:ind w:left="1440" w:hanging="360"/>
        <w:jc w:val="both"/>
        <w:rPr>
          <w:sz w:val="20"/>
          <w:szCs w:val="20"/>
        </w:rPr>
      </w:pPr>
      <w:r w:rsidDel="00000000" w:rsidR="00000000" w:rsidRPr="00000000">
        <w:rPr>
          <w:sz w:val="20"/>
          <w:szCs w:val="20"/>
          <w:rtl w:val="0"/>
        </w:rPr>
        <w:t xml:space="preserve">studoval gymnázium v Hradci Králové (protirakouský spolek), poté Brno a Praha</w:t>
      </w:r>
    </w:p>
    <w:p w:rsidR="00000000" w:rsidDel="00000000" w:rsidP="00000000" w:rsidRDefault="00000000" w:rsidRPr="00000000" w14:paraId="0000003D">
      <w:pPr>
        <w:numPr>
          <w:ilvl w:val="1"/>
          <w:numId w:val="8"/>
        </w:numPr>
        <w:ind w:left="1440" w:hanging="360"/>
        <w:jc w:val="both"/>
        <w:rPr>
          <w:sz w:val="20"/>
          <w:szCs w:val="20"/>
        </w:rPr>
      </w:pPr>
      <w:r w:rsidDel="00000000" w:rsidR="00000000" w:rsidRPr="00000000">
        <w:rPr>
          <w:sz w:val="20"/>
          <w:szCs w:val="20"/>
          <w:rtl w:val="0"/>
        </w:rPr>
        <w:t xml:space="preserve">studium na filozofické fakultě UK</w:t>
      </w:r>
    </w:p>
    <w:p w:rsidR="00000000" w:rsidDel="00000000" w:rsidP="00000000" w:rsidRDefault="00000000" w:rsidRPr="00000000" w14:paraId="0000003E">
      <w:pPr>
        <w:numPr>
          <w:ilvl w:val="1"/>
          <w:numId w:val="8"/>
        </w:numPr>
        <w:ind w:left="1440" w:hanging="360"/>
        <w:jc w:val="both"/>
        <w:rPr>
          <w:sz w:val="20"/>
          <w:szCs w:val="20"/>
        </w:rPr>
      </w:pPr>
      <w:r w:rsidDel="00000000" w:rsidR="00000000" w:rsidRPr="00000000">
        <w:rPr>
          <w:sz w:val="20"/>
          <w:szCs w:val="20"/>
          <w:rtl w:val="0"/>
        </w:rPr>
        <w:t xml:space="preserve">další studia v Berlíně a Paříži</w:t>
      </w:r>
    </w:p>
    <w:p w:rsidR="00000000" w:rsidDel="00000000" w:rsidP="00000000" w:rsidRDefault="00000000" w:rsidRPr="00000000" w14:paraId="0000003F">
      <w:pPr>
        <w:numPr>
          <w:ilvl w:val="1"/>
          <w:numId w:val="8"/>
        </w:numPr>
        <w:ind w:left="1440" w:hanging="360"/>
        <w:jc w:val="both"/>
        <w:rPr>
          <w:sz w:val="20"/>
          <w:szCs w:val="20"/>
        </w:rPr>
      </w:pPr>
      <w:r w:rsidDel="00000000" w:rsidR="00000000" w:rsidRPr="00000000">
        <w:rPr>
          <w:sz w:val="20"/>
          <w:szCs w:val="20"/>
          <w:rtl w:val="0"/>
        </w:rPr>
        <w:t xml:space="preserve">nemoc, zahajuje lit. tvorbu, nenarukoval do 1. světové války</w:t>
      </w:r>
    </w:p>
    <w:p w:rsidR="00000000" w:rsidDel="00000000" w:rsidP="00000000" w:rsidRDefault="00000000" w:rsidRPr="00000000" w14:paraId="00000040">
      <w:pPr>
        <w:numPr>
          <w:ilvl w:val="1"/>
          <w:numId w:val="8"/>
        </w:numPr>
        <w:ind w:left="1440" w:hanging="360"/>
        <w:jc w:val="both"/>
        <w:rPr>
          <w:sz w:val="20"/>
          <w:szCs w:val="20"/>
        </w:rPr>
      </w:pPr>
      <w:r w:rsidDel="00000000" w:rsidR="00000000" w:rsidRPr="00000000">
        <w:rPr>
          <w:sz w:val="20"/>
          <w:szCs w:val="20"/>
          <w:rtl w:val="0"/>
        </w:rPr>
        <w:t xml:space="preserve">od roku 1917 vychovatelem ve šlechtické rodině</w:t>
      </w:r>
    </w:p>
    <w:p w:rsidR="00000000" w:rsidDel="00000000" w:rsidP="00000000" w:rsidRDefault="00000000" w:rsidRPr="00000000" w14:paraId="00000041">
      <w:pPr>
        <w:numPr>
          <w:ilvl w:val="1"/>
          <w:numId w:val="8"/>
        </w:numPr>
        <w:ind w:left="1440" w:hanging="360"/>
        <w:jc w:val="both"/>
        <w:rPr>
          <w:sz w:val="20"/>
          <w:szCs w:val="20"/>
        </w:rPr>
      </w:pPr>
      <w:r w:rsidDel="00000000" w:rsidR="00000000" w:rsidRPr="00000000">
        <w:rPr>
          <w:sz w:val="20"/>
          <w:szCs w:val="20"/>
          <w:rtl w:val="0"/>
        </w:rPr>
        <w:t xml:space="preserve">později novinářem v Národních listech</w:t>
      </w:r>
    </w:p>
    <w:p w:rsidR="00000000" w:rsidDel="00000000" w:rsidP="00000000" w:rsidRDefault="00000000" w:rsidRPr="00000000" w14:paraId="00000042">
      <w:pPr>
        <w:numPr>
          <w:ilvl w:val="1"/>
          <w:numId w:val="8"/>
        </w:numPr>
        <w:ind w:left="1440" w:hanging="360"/>
        <w:jc w:val="both"/>
        <w:rPr>
          <w:sz w:val="20"/>
          <w:szCs w:val="20"/>
        </w:rPr>
      </w:pPr>
      <w:r w:rsidDel="00000000" w:rsidR="00000000" w:rsidRPr="00000000">
        <w:rPr>
          <w:sz w:val="20"/>
          <w:szCs w:val="20"/>
          <w:rtl w:val="0"/>
        </w:rPr>
        <w:t xml:space="preserve">od roku 1921 v Lidových novinách, poté dramaturgem ve Vinohradském divadle a předsedou PEN Klubu</w:t>
      </w:r>
    </w:p>
    <w:p w:rsidR="00000000" w:rsidDel="00000000" w:rsidP="00000000" w:rsidRDefault="00000000" w:rsidRPr="00000000" w14:paraId="00000043">
      <w:pPr>
        <w:numPr>
          <w:ilvl w:val="1"/>
          <w:numId w:val="8"/>
        </w:numPr>
        <w:ind w:left="1440" w:hanging="360"/>
        <w:jc w:val="both"/>
        <w:rPr>
          <w:sz w:val="20"/>
          <w:szCs w:val="20"/>
        </w:rPr>
      </w:pPr>
      <w:r w:rsidDel="00000000" w:rsidR="00000000" w:rsidRPr="00000000">
        <w:rPr>
          <w:sz w:val="20"/>
          <w:szCs w:val="20"/>
          <w:rtl w:val="0"/>
        </w:rPr>
        <w:t xml:space="preserve">1938 pocítil velké rozhořčení nad Mnichovskou dohodou a varuje před válkou vedenou nacisty - odchází krátce do ústraní (Stará Huť u Dobříše)</w:t>
      </w:r>
    </w:p>
    <w:p w:rsidR="00000000" w:rsidDel="00000000" w:rsidP="00000000" w:rsidRDefault="00000000" w:rsidRPr="00000000" w14:paraId="00000044">
      <w:pPr>
        <w:numPr>
          <w:ilvl w:val="1"/>
          <w:numId w:val="8"/>
        </w:numPr>
        <w:ind w:left="1440" w:hanging="360"/>
        <w:jc w:val="both"/>
        <w:rPr>
          <w:sz w:val="20"/>
          <w:szCs w:val="20"/>
        </w:rPr>
      </w:pPr>
      <w:r w:rsidDel="00000000" w:rsidR="00000000" w:rsidRPr="00000000">
        <w:rPr>
          <w:sz w:val="20"/>
          <w:szCs w:val="20"/>
          <w:rtl w:val="0"/>
        </w:rPr>
        <w:t xml:space="preserve">odmítá emigraci</w:t>
      </w:r>
    </w:p>
    <w:p w:rsidR="00000000" w:rsidDel="00000000" w:rsidP="00000000" w:rsidRDefault="00000000" w:rsidRPr="00000000" w14:paraId="00000045">
      <w:pPr>
        <w:numPr>
          <w:ilvl w:val="1"/>
          <w:numId w:val="8"/>
        </w:numPr>
        <w:ind w:left="1440" w:hanging="360"/>
        <w:jc w:val="both"/>
        <w:rPr>
          <w:sz w:val="20"/>
          <w:szCs w:val="20"/>
        </w:rPr>
      </w:pPr>
      <w:r w:rsidDel="00000000" w:rsidR="00000000" w:rsidRPr="00000000">
        <w:rPr>
          <w:sz w:val="20"/>
          <w:szCs w:val="20"/>
          <w:rtl w:val="0"/>
        </w:rPr>
        <w:t xml:space="preserve">1938 umírá na zápal plic</w:t>
      </w:r>
    </w:p>
    <w:p w:rsidR="00000000" w:rsidDel="00000000" w:rsidP="00000000" w:rsidRDefault="00000000" w:rsidRPr="00000000" w14:paraId="00000046">
      <w:pPr>
        <w:numPr>
          <w:ilvl w:val="1"/>
          <w:numId w:val="8"/>
        </w:numPr>
        <w:ind w:left="1440" w:hanging="360"/>
        <w:jc w:val="both"/>
        <w:rPr>
          <w:sz w:val="20"/>
          <w:szCs w:val="20"/>
        </w:rPr>
      </w:pPr>
      <w:r w:rsidDel="00000000" w:rsidR="00000000" w:rsidRPr="00000000">
        <w:rPr>
          <w:sz w:val="20"/>
          <w:szCs w:val="20"/>
          <w:rtl w:val="0"/>
        </w:rPr>
        <w:t xml:space="preserve">byl zakladatelem tzv. Pátečníků</w:t>
      </w:r>
    </w:p>
    <w:p w:rsidR="00000000" w:rsidDel="00000000" w:rsidP="00000000" w:rsidRDefault="00000000" w:rsidRPr="00000000" w14:paraId="00000047">
      <w:pPr>
        <w:numPr>
          <w:ilvl w:val="1"/>
          <w:numId w:val="8"/>
        </w:numPr>
        <w:ind w:left="1440" w:hanging="360"/>
        <w:jc w:val="both"/>
        <w:rPr>
          <w:sz w:val="20"/>
          <w:szCs w:val="20"/>
        </w:rPr>
      </w:pPr>
      <w:r w:rsidDel="00000000" w:rsidR="00000000" w:rsidRPr="00000000">
        <w:rPr>
          <w:sz w:val="20"/>
          <w:szCs w:val="20"/>
          <w:rtl w:val="0"/>
        </w:rPr>
        <w:t xml:space="preserve">jako první na světě v díle R.U.R. použil slovo robot, které ve skutečnosti vymyslel jeho bratr Josef</w:t>
      </w:r>
    </w:p>
    <w:p w:rsidR="00000000" w:rsidDel="00000000" w:rsidP="00000000" w:rsidRDefault="00000000" w:rsidRPr="00000000" w14:paraId="00000048">
      <w:pPr>
        <w:numPr>
          <w:ilvl w:val="1"/>
          <w:numId w:val="8"/>
        </w:numPr>
        <w:ind w:left="1440" w:hanging="360"/>
        <w:jc w:val="both"/>
        <w:rPr>
          <w:sz w:val="20"/>
          <w:szCs w:val="20"/>
        </w:rPr>
      </w:pPr>
      <w:r w:rsidDel="00000000" w:rsidR="00000000" w:rsidRPr="00000000">
        <w:rPr>
          <w:sz w:val="20"/>
          <w:szCs w:val="20"/>
          <w:rtl w:val="0"/>
        </w:rPr>
        <w:t xml:space="preserve">jako přesvědčený demokrat odmítal násilí a podporoval Hrad (TGM)</w:t>
      </w:r>
    </w:p>
    <w:p w:rsidR="00000000" w:rsidDel="00000000" w:rsidP="00000000" w:rsidRDefault="00000000" w:rsidRPr="00000000" w14:paraId="00000049">
      <w:pPr>
        <w:numPr>
          <w:ilvl w:val="1"/>
          <w:numId w:val="8"/>
        </w:numPr>
        <w:ind w:left="1440" w:hanging="360"/>
        <w:jc w:val="both"/>
        <w:rPr>
          <w:sz w:val="20"/>
          <w:szCs w:val="20"/>
        </w:rPr>
      </w:pPr>
      <w:r w:rsidDel="00000000" w:rsidR="00000000" w:rsidRPr="00000000">
        <w:rPr>
          <w:sz w:val="20"/>
          <w:szCs w:val="20"/>
          <w:rtl w:val="0"/>
        </w:rPr>
        <w:t xml:space="preserve">byl sedmkrát za sebou nominován na Nobelovu cenu za literaturu</w:t>
      </w:r>
    </w:p>
    <w:p w:rsidR="00000000" w:rsidDel="00000000" w:rsidP="00000000" w:rsidRDefault="00000000" w:rsidRPr="00000000" w14:paraId="0000004A">
      <w:pPr>
        <w:numPr>
          <w:ilvl w:val="1"/>
          <w:numId w:val="8"/>
        </w:numPr>
        <w:ind w:left="1440" w:hanging="360"/>
        <w:jc w:val="both"/>
        <w:rPr>
          <w:sz w:val="20"/>
          <w:szCs w:val="20"/>
        </w:rPr>
      </w:pPr>
      <w:r w:rsidDel="00000000" w:rsidR="00000000" w:rsidRPr="00000000">
        <w:rPr>
          <w:b w:val="1"/>
          <w:sz w:val="20"/>
          <w:szCs w:val="20"/>
          <w:rtl w:val="0"/>
        </w:rPr>
        <w:t xml:space="preserve">první díla: </w:t>
      </w:r>
      <w:r w:rsidDel="00000000" w:rsidR="00000000" w:rsidRPr="00000000">
        <w:rPr>
          <w:sz w:val="20"/>
          <w:szCs w:val="20"/>
          <w:rtl w:val="0"/>
        </w:rPr>
        <w:t xml:space="preserve">Boží muka, Krakonošova zahrada, Trapné povídky</w:t>
      </w:r>
    </w:p>
    <w:p w:rsidR="00000000" w:rsidDel="00000000" w:rsidP="00000000" w:rsidRDefault="00000000" w:rsidRPr="00000000" w14:paraId="0000004B">
      <w:pPr>
        <w:numPr>
          <w:ilvl w:val="1"/>
          <w:numId w:val="8"/>
        </w:numPr>
        <w:ind w:left="1440" w:hanging="360"/>
        <w:jc w:val="both"/>
        <w:rPr>
          <w:sz w:val="20"/>
          <w:szCs w:val="20"/>
        </w:rPr>
      </w:pPr>
      <w:r w:rsidDel="00000000" w:rsidR="00000000" w:rsidRPr="00000000">
        <w:rPr>
          <w:b w:val="1"/>
          <w:sz w:val="20"/>
          <w:szCs w:val="20"/>
          <w:rtl w:val="0"/>
        </w:rPr>
        <w:t xml:space="preserve">divadelní hry: </w:t>
      </w:r>
      <w:r w:rsidDel="00000000" w:rsidR="00000000" w:rsidRPr="00000000">
        <w:rPr>
          <w:sz w:val="20"/>
          <w:szCs w:val="20"/>
          <w:rtl w:val="0"/>
        </w:rPr>
        <w:t xml:space="preserve">Lásky hra osudná, Loupežník, RUR</w:t>
      </w:r>
    </w:p>
    <w:p w:rsidR="00000000" w:rsidDel="00000000" w:rsidP="00000000" w:rsidRDefault="00000000" w:rsidRPr="00000000" w14:paraId="0000004C">
      <w:pPr>
        <w:numPr>
          <w:ilvl w:val="1"/>
          <w:numId w:val="8"/>
        </w:numPr>
        <w:ind w:left="1440" w:hanging="360"/>
        <w:jc w:val="both"/>
        <w:rPr>
          <w:sz w:val="20"/>
          <w:szCs w:val="20"/>
        </w:rPr>
      </w:pPr>
      <w:r w:rsidDel="00000000" w:rsidR="00000000" w:rsidRPr="00000000">
        <w:rPr>
          <w:b w:val="1"/>
          <w:sz w:val="20"/>
          <w:szCs w:val="20"/>
          <w:rtl w:val="0"/>
        </w:rPr>
        <w:t xml:space="preserve">žurnalistika: </w:t>
      </w:r>
      <w:r w:rsidDel="00000000" w:rsidR="00000000" w:rsidRPr="00000000">
        <w:rPr>
          <w:sz w:val="20"/>
          <w:szCs w:val="20"/>
          <w:rtl w:val="0"/>
        </w:rPr>
        <w:t xml:space="preserve">fejetony (Proč nejsem komunistou) a sloupky (Sloupkový ambit)</w:t>
      </w:r>
    </w:p>
    <w:p w:rsidR="00000000" w:rsidDel="00000000" w:rsidP="00000000" w:rsidRDefault="00000000" w:rsidRPr="00000000" w14:paraId="0000004D">
      <w:pPr>
        <w:numPr>
          <w:ilvl w:val="1"/>
          <w:numId w:val="8"/>
        </w:numPr>
        <w:ind w:left="1440" w:hanging="360"/>
        <w:jc w:val="both"/>
        <w:rPr>
          <w:sz w:val="20"/>
          <w:szCs w:val="20"/>
        </w:rPr>
      </w:pPr>
      <w:r w:rsidDel="00000000" w:rsidR="00000000" w:rsidRPr="00000000">
        <w:rPr>
          <w:b w:val="1"/>
          <w:sz w:val="20"/>
          <w:szCs w:val="20"/>
          <w:rtl w:val="0"/>
        </w:rPr>
        <w:t xml:space="preserve">pohádky a knihy pro mladé:</w:t>
      </w:r>
      <w:r w:rsidDel="00000000" w:rsidR="00000000" w:rsidRPr="00000000">
        <w:rPr>
          <w:sz w:val="20"/>
          <w:szCs w:val="20"/>
          <w:rtl w:val="0"/>
        </w:rPr>
        <w:t xml:space="preserve"> Dášenka čili život štěněte, Devatero pohádek a ještě jedna od Josefa Čapka jako přívažek</w:t>
      </w:r>
    </w:p>
    <w:p w:rsidR="00000000" w:rsidDel="00000000" w:rsidP="00000000" w:rsidRDefault="00000000" w:rsidRPr="00000000" w14:paraId="0000004E">
      <w:pPr>
        <w:numPr>
          <w:ilvl w:val="1"/>
          <w:numId w:val="8"/>
        </w:numPr>
        <w:ind w:left="1440" w:hanging="360"/>
        <w:jc w:val="both"/>
        <w:rPr>
          <w:sz w:val="20"/>
          <w:szCs w:val="20"/>
        </w:rPr>
      </w:pPr>
      <w:r w:rsidDel="00000000" w:rsidR="00000000" w:rsidRPr="00000000">
        <w:rPr>
          <w:b w:val="1"/>
          <w:sz w:val="20"/>
          <w:szCs w:val="20"/>
          <w:rtl w:val="0"/>
        </w:rPr>
        <w:t xml:space="preserve">další díla: </w:t>
      </w:r>
      <w:r w:rsidDel="00000000" w:rsidR="00000000" w:rsidRPr="00000000">
        <w:rPr>
          <w:sz w:val="20"/>
          <w:szCs w:val="20"/>
          <w:rtl w:val="0"/>
        </w:rPr>
        <w:t xml:space="preserve">Továrna na absolutno, Krakatit, Povídky z jedné a druhé kapsy, Válka s mloky, Loupežník, Ze života hmyzu, Věc Makropulos, Matka, Italské listy, Anglické listy, Výlet do Španěl, Obrázky z Holandska</w:t>
      </w:r>
    </w:p>
    <w:p w:rsidR="00000000" w:rsidDel="00000000" w:rsidP="00000000" w:rsidRDefault="00000000" w:rsidRPr="00000000" w14:paraId="0000004F">
      <w:pPr>
        <w:numPr>
          <w:ilvl w:val="0"/>
          <w:numId w:val="8"/>
        </w:numPr>
        <w:ind w:left="720" w:hanging="360"/>
        <w:jc w:val="both"/>
        <w:rPr>
          <w:b w:val="1"/>
          <w:sz w:val="20"/>
          <w:szCs w:val="20"/>
        </w:rPr>
      </w:pPr>
      <w:r w:rsidDel="00000000" w:rsidR="00000000" w:rsidRPr="00000000">
        <w:rPr>
          <w:b w:val="1"/>
          <w:sz w:val="20"/>
          <w:szCs w:val="20"/>
          <w:rtl w:val="0"/>
        </w:rPr>
        <w:t xml:space="preserve">Literární a obecně kulturní kontext:</w:t>
      </w:r>
      <w:r w:rsidDel="00000000" w:rsidR="00000000" w:rsidRPr="00000000">
        <w:rPr>
          <w:rtl w:val="0"/>
        </w:rPr>
      </w:r>
    </w:p>
    <w:p w:rsidR="00000000" w:rsidDel="00000000" w:rsidP="00000000" w:rsidRDefault="00000000" w:rsidRPr="00000000" w14:paraId="00000050">
      <w:pPr>
        <w:numPr>
          <w:ilvl w:val="1"/>
          <w:numId w:val="8"/>
        </w:numPr>
        <w:ind w:left="1440" w:hanging="360"/>
        <w:jc w:val="both"/>
        <w:rPr>
          <w:sz w:val="20"/>
          <w:szCs w:val="20"/>
        </w:rPr>
      </w:pPr>
      <w:r w:rsidDel="00000000" w:rsidR="00000000" w:rsidRPr="00000000">
        <w:rPr>
          <w:b w:val="1"/>
          <w:sz w:val="20"/>
          <w:szCs w:val="20"/>
          <w:rtl w:val="0"/>
        </w:rPr>
        <w:t xml:space="preserve">Ztracená generace</w:t>
      </w:r>
    </w:p>
    <w:p w:rsidR="00000000" w:rsidDel="00000000" w:rsidP="00000000" w:rsidRDefault="00000000" w:rsidRPr="00000000" w14:paraId="00000051">
      <w:pPr>
        <w:numPr>
          <w:ilvl w:val="2"/>
          <w:numId w:val="8"/>
        </w:numPr>
        <w:ind w:left="2160" w:hanging="360"/>
        <w:jc w:val="both"/>
        <w:rPr>
          <w:sz w:val="20"/>
          <w:szCs w:val="20"/>
        </w:rPr>
      </w:pPr>
      <w:r w:rsidDel="00000000" w:rsidR="00000000" w:rsidRPr="00000000">
        <w:rPr>
          <w:sz w:val="20"/>
          <w:szCs w:val="20"/>
          <w:rtl w:val="0"/>
        </w:rPr>
        <w:t xml:space="preserve">meziválečná literatura</w:t>
      </w:r>
    </w:p>
    <w:p w:rsidR="00000000" w:rsidDel="00000000" w:rsidP="00000000" w:rsidRDefault="00000000" w:rsidRPr="00000000" w14:paraId="00000052">
      <w:pPr>
        <w:numPr>
          <w:ilvl w:val="2"/>
          <w:numId w:val="8"/>
        </w:numPr>
        <w:ind w:left="2160" w:hanging="360"/>
        <w:jc w:val="both"/>
        <w:rPr>
          <w:sz w:val="20"/>
          <w:szCs w:val="20"/>
        </w:rPr>
      </w:pPr>
      <w:r w:rsidDel="00000000" w:rsidR="00000000" w:rsidRPr="00000000">
        <w:rPr>
          <w:sz w:val="20"/>
          <w:szCs w:val="20"/>
          <w:rtl w:val="0"/>
        </w:rPr>
        <w:t xml:space="preserve">po válce hluboký společenský i duchovní otřes</w:t>
      </w:r>
    </w:p>
    <w:p w:rsidR="00000000" w:rsidDel="00000000" w:rsidP="00000000" w:rsidRDefault="00000000" w:rsidRPr="00000000" w14:paraId="00000053">
      <w:pPr>
        <w:numPr>
          <w:ilvl w:val="2"/>
          <w:numId w:val="8"/>
        </w:numPr>
        <w:ind w:left="2160" w:hanging="360"/>
        <w:jc w:val="both"/>
        <w:rPr>
          <w:sz w:val="20"/>
          <w:szCs w:val="20"/>
        </w:rPr>
      </w:pPr>
      <w:r w:rsidDel="00000000" w:rsidR="00000000" w:rsidRPr="00000000">
        <w:rPr>
          <w:sz w:val="20"/>
          <w:szCs w:val="20"/>
          <w:rtl w:val="0"/>
        </w:rPr>
        <w:t xml:space="preserve">otřesné zkušenosti a strašné zážitky z války</w:t>
      </w:r>
    </w:p>
    <w:p w:rsidR="00000000" w:rsidDel="00000000" w:rsidP="00000000" w:rsidRDefault="00000000" w:rsidRPr="00000000" w14:paraId="00000054">
      <w:pPr>
        <w:numPr>
          <w:ilvl w:val="2"/>
          <w:numId w:val="8"/>
        </w:numPr>
        <w:ind w:left="2160" w:hanging="360"/>
        <w:jc w:val="both"/>
        <w:rPr>
          <w:sz w:val="20"/>
          <w:szCs w:val="20"/>
        </w:rPr>
      </w:pPr>
      <w:r w:rsidDel="00000000" w:rsidR="00000000" w:rsidRPr="00000000">
        <w:rPr>
          <w:sz w:val="20"/>
          <w:szCs w:val="20"/>
          <w:rtl w:val="0"/>
        </w:rPr>
        <w:t xml:space="preserve">svědectví, varování pro další generace</w:t>
      </w:r>
    </w:p>
    <w:p w:rsidR="00000000" w:rsidDel="00000000" w:rsidP="00000000" w:rsidRDefault="00000000" w:rsidRPr="00000000" w14:paraId="00000055">
      <w:pPr>
        <w:numPr>
          <w:ilvl w:val="2"/>
          <w:numId w:val="8"/>
        </w:numPr>
        <w:ind w:left="2160" w:hanging="360"/>
        <w:jc w:val="both"/>
        <w:rPr>
          <w:sz w:val="20"/>
          <w:szCs w:val="20"/>
        </w:rPr>
      </w:pPr>
      <w:r w:rsidDel="00000000" w:rsidR="00000000" w:rsidRPr="00000000">
        <w:rPr>
          <w:sz w:val="20"/>
          <w:szCs w:val="20"/>
          <w:rtl w:val="0"/>
        </w:rPr>
        <w:t xml:space="preserve">generace zničená válkou - ztráta ideálů o životě, smrti, demokracii, problém začlenit se zpět do společnosti</w:t>
      </w:r>
    </w:p>
    <w:p w:rsidR="00000000" w:rsidDel="00000000" w:rsidP="00000000" w:rsidRDefault="00000000" w:rsidRPr="00000000" w14:paraId="00000056">
      <w:pPr>
        <w:numPr>
          <w:ilvl w:val="2"/>
          <w:numId w:val="8"/>
        </w:numPr>
        <w:ind w:left="2160" w:hanging="360"/>
        <w:jc w:val="both"/>
        <w:rPr>
          <w:b w:val="1"/>
          <w:sz w:val="20"/>
          <w:szCs w:val="20"/>
        </w:rPr>
      </w:pPr>
      <w:r w:rsidDel="00000000" w:rsidR="00000000" w:rsidRPr="00000000">
        <w:rPr>
          <w:b w:val="1"/>
          <w:sz w:val="20"/>
          <w:szCs w:val="20"/>
          <w:rtl w:val="0"/>
        </w:rPr>
        <w:t xml:space="preserve">Romain Rolland - </w:t>
      </w:r>
      <w:r w:rsidDel="00000000" w:rsidR="00000000" w:rsidRPr="00000000">
        <w:rPr>
          <w:sz w:val="20"/>
          <w:szCs w:val="20"/>
          <w:rtl w:val="0"/>
        </w:rPr>
        <w:t xml:space="preserve">Petr a Lucie, </w:t>
      </w:r>
      <w:r w:rsidDel="00000000" w:rsidR="00000000" w:rsidRPr="00000000">
        <w:rPr>
          <w:color w:val="222222"/>
          <w:sz w:val="20"/>
          <w:szCs w:val="20"/>
          <w:highlight w:val="white"/>
          <w:rtl w:val="0"/>
        </w:rPr>
        <w:t xml:space="preserve">Dobrý člověk ještě žije</w:t>
      </w:r>
      <w:r w:rsidDel="00000000" w:rsidR="00000000" w:rsidRPr="00000000">
        <w:rPr>
          <w:rtl w:val="0"/>
        </w:rPr>
      </w:r>
    </w:p>
    <w:p w:rsidR="00000000" w:rsidDel="00000000" w:rsidP="00000000" w:rsidRDefault="00000000" w:rsidRPr="00000000" w14:paraId="00000057">
      <w:pPr>
        <w:numPr>
          <w:ilvl w:val="2"/>
          <w:numId w:val="8"/>
        </w:numPr>
        <w:ind w:left="2160" w:hanging="360"/>
        <w:jc w:val="both"/>
        <w:rPr>
          <w:b w:val="1"/>
          <w:sz w:val="20"/>
          <w:szCs w:val="20"/>
        </w:rPr>
      </w:pPr>
      <w:r w:rsidDel="00000000" w:rsidR="00000000" w:rsidRPr="00000000">
        <w:rPr>
          <w:b w:val="1"/>
          <w:sz w:val="20"/>
          <w:szCs w:val="20"/>
          <w:rtl w:val="0"/>
        </w:rPr>
        <w:t xml:space="preserve">Ernest Hemingway - </w:t>
      </w:r>
      <w:r w:rsidDel="00000000" w:rsidR="00000000" w:rsidRPr="00000000">
        <w:rPr>
          <w:sz w:val="20"/>
          <w:szCs w:val="20"/>
          <w:rtl w:val="0"/>
        </w:rPr>
        <w:t xml:space="preserve">Sbohem armádo, Stařec a moře</w:t>
      </w:r>
    </w:p>
    <w:p w:rsidR="00000000" w:rsidDel="00000000" w:rsidP="00000000" w:rsidRDefault="00000000" w:rsidRPr="00000000" w14:paraId="00000058">
      <w:pPr>
        <w:numPr>
          <w:ilvl w:val="2"/>
          <w:numId w:val="8"/>
        </w:numPr>
        <w:ind w:left="2160" w:hanging="360"/>
        <w:jc w:val="both"/>
        <w:rPr>
          <w:b w:val="1"/>
          <w:sz w:val="20"/>
          <w:szCs w:val="20"/>
        </w:rPr>
      </w:pPr>
      <w:r w:rsidDel="00000000" w:rsidR="00000000" w:rsidRPr="00000000">
        <w:rPr>
          <w:b w:val="1"/>
          <w:sz w:val="20"/>
          <w:szCs w:val="20"/>
          <w:rtl w:val="0"/>
        </w:rPr>
        <w:t xml:space="preserve">Erich Maria Remarque - </w:t>
      </w:r>
      <w:r w:rsidDel="00000000" w:rsidR="00000000" w:rsidRPr="00000000">
        <w:rPr>
          <w:sz w:val="20"/>
          <w:szCs w:val="20"/>
          <w:rtl w:val="0"/>
        </w:rPr>
        <w:t xml:space="preserve">Na západní frontě klid, Tři kamarádi, Černý obelisk</w:t>
      </w:r>
      <w:r w:rsidDel="00000000" w:rsidR="00000000" w:rsidRPr="00000000">
        <w:rPr>
          <w:rtl w:val="0"/>
        </w:rPr>
      </w:r>
    </w:p>
    <w:p w:rsidR="00000000" w:rsidDel="00000000" w:rsidP="00000000" w:rsidRDefault="00000000" w:rsidRPr="00000000" w14:paraId="00000059">
      <w:pPr>
        <w:numPr>
          <w:ilvl w:val="2"/>
          <w:numId w:val="8"/>
        </w:numPr>
        <w:ind w:left="2160" w:hanging="360"/>
        <w:jc w:val="both"/>
        <w:rPr>
          <w:b w:val="1"/>
          <w:sz w:val="20"/>
          <w:szCs w:val="20"/>
        </w:rPr>
      </w:pPr>
      <w:r w:rsidDel="00000000" w:rsidR="00000000" w:rsidRPr="00000000">
        <w:rPr>
          <w:b w:val="1"/>
          <w:sz w:val="20"/>
          <w:szCs w:val="20"/>
          <w:rtl w:val="0"/>
        </w:rPr>
        <w:t xml:space="preserve">Jaroslav Hašek </w:t>
      </w:r>
      <w:r w:rsidDel="00000000" w:rsidR="00000000" w:rsidRPr="00000000">
        <w:rPr>
          <w:sz w:val="20"/>
          <w:szCs w:val="20"/>
          <w:rtl w:val="0"/>
        </w:rPr>
        <w:t xml:space="preserve">- Osudy dobrého vojáka Švejka</w:t>
      </w:r>
    </w:p>
    <w:p w:rsidR="00000000" w:rsidDel="00000000" w:rsidP="00000000" w:rsidRDefault="00000000" w:rsidRPr="00000000" w14:paraId="0000005A">
      <w:pPr>
        <w:numPr>
          <w:ilvl w:val="1"/>
          <w:numId w:val="3"/>
        </w:numPr>
        <w:ind w:left="1440" w:hanging="360"/>
        <w:jc w:val="both"/>
        <w:rPr>
          <w:sz w:val="20"/>
          <w:szCs w:val="20"/>
        </w:rPr>
      </w:pPr>
      <w:r w:rsidDel="00000000" w:rsidR="00000000" w:rsidRPr="00000000">
        <w:rPr>
          <w:b w:val="1"/>
          <w:sz w:val="20"/>
          <w:szCs w:val="20"/>
          <w:rtl w:val="0"/>
        </w:rPr>
        <w:t xml:space="preserve">Spisovatelé demokratického proudu</w:t>
      </w:r>
    </w:p>
    <w:p w:rsidR="00000000" w:rsidDel="00000000" w:rsidP="00000000" w:rsidRDefault="00000000" w:rsidRPr="00000000" w14:paraId="0000005B">
      <w:pPr>
        <w:numPr>
          <w:ilvl w:val="2"/>
          <w:numId w:val="3"/>
        </w:numPr>
        <w:ind w:left="2160" w:hanging="360"/>
        <w:jc w:val="both"/>
        <w:rPr>
          <w:sz w:val="20"/>
          <w:szCs w:val="20"/>
        </w:rPr>
      </w:pPr>
      <w:r w:rsidDel="00000000" w:rsidR="00000000" w:rsidRPr="00000000">
        <w:rPr>
          <w:sz w:val="20"/>
          <w:szCs w:val="20"/>
          <w:rtl w:val="0"/>
        </w:rPr>
        <w:t xml:space="preserve">autoři spojeni s činností v Lidových novinách</w:t>
      </w:r>
    </w:p>
    <w:p w:rsidR="00000000" w:rsidDel="00000000" w:rsidP="00000000" w:rsidRDefault="00000000" w:rsidRPr="00000000" w14:paraId="0000005C">
      <w:pPr>
        <w:numPr>
          <w:ilvl w:val="2"/>
          <w:numId w:val="3"/>
        </w:numPr>
        <w:ind w:left="2160" w:hanging="360"/>
        <w:jc w:val="both"/>
        <w:rPr>
          <w:sz w:val="20"/>
          <w:szCs w:val="20"/>
          <w:u w:val="none"/>
        </w:rPr>
      </w:pPr>
      <w:r w:rsidDel="00000000" w:rsidR="00000000" w:rsidRPr="00000000">
        <w:rPr>
          <w:sz w:val="20"/>
          <w:szCs w:val="20"/>
          <w:rtl w:val="0"/>
        </w:rPr>
        <w:t xml:space="preserve">spíše pravicově orientovaní</w:t>
      </w:r>
    </w:p>
    <w:p w:rsidR="00000000" w:rsidDel="00000000" w:rsidP="00000000" w:rsidRDefault="00000000" w:rsidRPr="00000000" w14:paraId="0000005D">
      <w:pPr>
        <w:numPr>
          <w:ilvl w:val="2"/>
          <w:numId w:val="3"/>
        </w:numPr>
        <w:ind w:left="2160" w:right="-165" w:hanging="360"/>
        <w:jc w:val="both"/>
        <w:rPr>
          <w:sz w:val="20"/>
          <w:szCs w:val="20"/>
          <w:u w:val="none"/>
        </w:rPr>
      </w:pPr>
      <w:r w:rsidDel="00000000" w:rsidR="00000000" w:rsidRPr="00000000">
        <w:rPr>
          <w:sz w:val="20"/>
          <w:szCs w:val="20"/>
          <w:rtl w:val="0"/>
        </w:rPr>
        <w:t xml:space="preserve">reprezentují tzv. pragmatismus (filosofický směr, který staví do popředí lidské jednání, praxi - z ní každé myšlení vychází a k ní zase směřuje - myšlenky se ověřují tím, zda jsou prospěšné, a pravdivá tvrzení jsou ta, která se osvědčila)</w:t>
      </w:r>
    </w:p>
    <w:p w:rsidR="00000000" w:rsidDel="00000000" w:rsidP="00000000" w:rsidRDefault="00000000" w:rsidRPr="00000000" w14:paraId="0000005E">
      <w:pPr>
        <w:numPr>
          <w:ilvl w:val="2"/>
          <w:numId w:val="3"/>
        </w:numPr>
        <w:ind w:left="2160" w:right="-165" w:hanging="360"/>
        <w:jc w:val="both"/>
        <w:rPr>
          <w:b w:val="1"/>
          <w:sz w:val="20"/>
          <w:szCs w:val="20"/>
        </w:rPr>
      </w:pPr>
      <w:r w:rsidDel="00000000" w:rsidR="00000000" w:rsidRPr="00000000">
        <w:rPr>
          <w:b w:val="1"/>
          <w:sz w:val="20"/>
          <w:szCs w:val="20"/>
          <w:rtl w:val="0"/>
        </w:rPr>
        <w:t xml:space="preserve">Josef Čapek - </w:t>
      </w:r>
      <w:r w:rsidDel="00000000" w:rsidR="00000000" w:rsidRPr="00000000">
        <w:rPr>
          <w:sz w:val="20"/>
          <w:szCs w:val="20"/>
          <w:rtl w:val="0"/>
        </w:rPr>
        <w:t xml:space="preserve">Lásky hra osudná, Zářivé hlubiny, Ze života hmyzu</w:t>
      </w:r>
    </w:p>
    <w:p w:rsidR="00000000" w:rsidDel="00000000" w:rsidP="00000000" w:rsidRDefault="00000000" w:rsidRPr="00000000" w14:paraId="0000005F">
      <w:pPr>
        <w:numPr>
          <w:ilvl w:val="2"/>
          <w:numId w:val="3"/>
        </w:numPr>
        <w:ind w:left="2160" w:right="-165" w:hanging="360"/>
        <w:jc w:val="both"/>
        <w:rPr>
          <w:b w:val="1"/>
          <w:sz w:val="20"/>
          <w:szCs w:val="20"/>
        </w:rPr>
      </w:pPr>
      <w:r w:rsidDel="00000000" w:rsidR="00000000" w:rsidRPr="00000000">
        <w:rPr>
          <w:b w:val="1"/>
          <w:sz w:val="20"/>
          <w:szCs w:val="20"/>
          <w:rtl w:val="0"/>
        </w:rPr>
        <w:t xml:space="preserve">Karel Poláček - </w:t>
      </w:r>
      <w:r w:rsidDel="00000000" w:rsidR="00000000" w:rsidRPr="00000000">
        <w:rPr>
          <w:sz w:val="20"/>
          <w:szCs w:val="20"/>
          <w:rtl w:val="0"/>
        </w:rPr>
        <w:t xml:space="preserve">Edudant a Francimor, Bylo nás pět, Muži v offsidu</w:t>
      </w:r>
    </w:p>
    <w:p w:rsidR="00000000" w:rsidDel="00000000" w:rsidP="00000000" w:rsidRDefault="00000000" w:rsidRPr="00000000" w14:paraId="00000060">
      <w:pPr>
        <w:numPr>
          <w:ilvl w:val="2"/>
          <w:numId w:val="3"/>
        </w:numPr>
        <w:ind w:left="2160" w:right="-165" w:hanging="360"/>
        <w:jc w:val="both"/>
        <w:rPr>
          <w:b w:val="1"/>
          <w:sz w:val="20"/>
          <w:szCs w:val="20"/>
        </w:rPr>
      </w:pPr>
      <w:r w:rsidDel="00000000" w:rsidR="00000000" w:rsidRPr="00000000">
        <w:rPr>
          <w:b w:val="1"/>
          <w:sz w:val="20"/>
          <w:szCs w:val="20"/>
          <w:rtl w:val="0"/>
        </w:rPr>
        <w:t xml:space="preserve">Ferdinand Peroutka - </w:t>
      </w:r>
      <w:r w:rsidDel="00000000" w:rsidR="00000000" w:rsidRPr="00000000">
        <w:rPr>
          <w:sz w:val="20"/>
          <w:szCs w:val="20"/>
          <w:rtl w:val="0"/>
        </w:rPr>
        <w:t xml:space="preserve">Ano a ne, Budování státu, Demokratický manifest</w:t>
      </w:r>
    </w:p>
    <w:p w:rsidR="00000000" w:rsidDel="00000000" w:rsidP="00000000" w:rsidRDefault="00000000" w:rsidRPr="00000000" w14:paraId="00000061">
      <w:pPr>
        <w:numPr>
          <w:ilvl w:val="2"/>
          <w:numId w:val="3"/>
        </w:numPr>
        <w:ind w:left="2160" w:right="-165" w:hanging="360"/>
        <w:jc w:val="both"/>
        <w:rPr>
          <w:b w:val="1"/>
          <w:sz w:val="20"/>
          <w:szCs w:val="20"/>
        </w:rPr>
      </w:pPr>
      <w:r w:rsidDel="00000000" w:rsidR="00000000" w:rsidRPr="00000000">
        <w:rPr>
          <w:b w:val="1"/>
          <w:sz w:val="20"/>
          <w:szCs w:val="20"/>
          <w:rtl w:val="0"/>
        </w:rPr>
        <w:t xml:space="preserve">Eduard Bass -</w:t>
      </w:r>
      <w:r w:rsidDel="00000000" w:rsidR="00000000" w:rsidRPr="00000000">
        <w:rPr>
          <w:sz w:val="20"/>
          <w:szCs w:val="20"/>
          <w:rtl w:val="0"/>
        </w:rPr>
        <w:t xml:space="preserve"> Klapzubova jedenáctka, Cirkus Humberto</w:t>
      </w:r>
    </w:p>
    <w:p w:rsidR="00000000" w:rsidDel="00000000" w:rsidP="00000000" w:rsidRDefault="00000000" w:rsidRPr="00000000" w14:paraId="00000062">
      <w:pPr>
        <w:pStyle w:val="Heading1"/>
        <w:spacing w:after="0" w:before="0" w:lineRule="auto"/>
        <w:jc w:val="center"/>
        <w:rPr/>
      </w:pPr>
      <w:bookmarkStart w:colFirst="0" w:colLast="0" w:name="_5nk46whqoc9z" w:id="7"/>
      <w:bookmarkEnd w:id="7"/>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63">
      <w:pPr>
        <w:pStyle w:val="Heading1"/>
        <w:spacing w:after="0" w:before="0" w:lineRule="auto"/>
        <w:jc w:val="center"/>
        <w:rPr>
          <w:sz w:val="20"/>
          <w:szCs w:val="20"/>
        </w:rPr>
      </w:pPr>
      <w:bookmarkStart w:colFirst="0" w:colLast="0" w:name="_kquofu3yu14z" w:id="8"/>
      <w:bookmarkEnd w:id="8"/>
      <w:r w:rsidDel="00000000" w:rsidR="00000000" w:rsidRPr="00000000">
        <w:rPr>
          <w:b w:val="1"/>
          <w:sz w:val="28"/>
          <w:szCs w:val="28"/>
          <w:rtl w:val="0"/>
        </w:rPr>
        <w:t xml:space="preserve">V. část</w:t>
      </w:r>
      <w:r w:rsidDel="00000000" w:rsidR="00000000" w:rsidRPr="00000000">
        <w:rPr>
          <w:rtl w:val="0"/>
        </w:rPr>
      </w:r>
    </w:p>
    <w:p w:rsidR="00000000" w:rsidDel="00000000" w:rsidP="00000000" w:rsidRDefault="00000000" w:rsidRPr="00000000" w14:paraId="00000064">
      <w:pPr>
        <w:numPr>
          <w:ilvl w:val="0"/>
          <w:numId w:val="5"/>
        </w:numPr>
        <w:ind w:left="720" w:hanging="360"/>
        <w:jc w:val="both"/>
        <w:rPr>
          <w:sz w:val="20"/>
          <w:szCs w:val="20"/>
        </w:rPr>
      </w:pPr>
      <w:r w:rsidDel="00000000" w:rsidR="00000000" w:rsidRPr="00000000">
        <w:rPr>
          <w:b w:val="1"/>
          <w:sz w:val="20"/>
          <w:szCs w:val="20"/>
          <w:rtl w:val="0"/>
        </w:rPr>
        <w:t xml:space="preserve">Děj:</w:t>
      </w:r>
      <w:r w:rsidDel="00000000" w:rsidR="00000000" w:rsidRPr="00000000">
        <w:rPr>
          <w:rtl w:val="0"/>
        </w:rPr>
      </w:r>
    </w:p>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Rozšiřuje se nákaza novou chorobou - bílou nemocí. Doktor Galén přichází k Dvornímu radovi, zná totiž lék. Začíná úspěšně léčit bílou nemoc na klinice. Pod pohrůžkou neprozrazení léku chce slib míru od všech zemí. Majitel zbrojařských závodů (přítel Maršála) baron Krüg se také nakazí. Doktor Galén ho odmítá léčit, pokud nezastaví zbrojení. Baron Krüg na audienci u Maršála žádá o zastavení příprav k válce ale je odmítnut. Doktor Galén neúspěšně vyjednává s Maršálem (baron Krüg mezitím spáchal sebevraždu).</w:t>
      </w:r>
    </w:p>
    <w:p w:rsidR="00000000" w:rsidDel="00000000" w:rsidP="00000000" w:rsidRDefault="00000000" w:rsidRPr="00000000" w14:paraId="00000066">
      <w:pPr>
        <w:jc w:val="both"/>
        <w:rPr>
          <w:sz w:val="20"/>
          <w:szCs w:val="20"/>
        </w:rPr>
      </w:pPr>
      <w:r w:rsidDel="00000000" w:rsidR="00000000" w:rsidRPr="00000000">
        <w:rPr>
          <w:rtl w:val="0"/>
        </w:rPr>
      </w:r>
    </w:p>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Přípravy na válku pokračují a Maršál z balkónu svého paláce pronáší ke zfanatizovanému davu plamenný projev. Později zjišťuje, že i on je nakažen a nakonec souhlasí s tím, že zastaví válku, pokud ho doktor Galén vyléčí. Doktor Galén prochází cestou do paláce skrz dav lidí ale je ušlapán a jeho lék je zničen.</w:t>
      </w:r>
      <w:r w:rsidDel="00000000" w:rsidR="00000000" w:rsidRPr="00000000">
        <w:rPr>
          <w:rtl w:val="0"/>
        </w:rPr>
      </w:r>
    </w:p>
    <w:p w:rsidR="00000000" w:rsidDel="00000000" w:rsidP="00000000" w:rsidRDefault="00000000" w:rsidRPr="00000000" w14:paraId="00000068">
      <w:pPr>
        <w:pStyle w:val="Heading1"/>
        <w:spacing w:after="0" w:before="0" w:lineRule="auto"/>
        <w:jc w:val="center"/>
        <w:rPr>
          <w:sz w:val="20"/>
          <w:szCs w:val="20"/>
        </w:rPr>
      </w:pPr>
      <w:bookmarkStart w:colFirst="0" w:colLast="0" w:name="_wp1z2ylhpkfb" w:id="9"/>
      <w:bookmarkEnd w:id="9"/>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footerReference r:id="rId6" w:type="default"/>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