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F09" w:rsidRDefault="00740424" w:rsidP="00C5231A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36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CE4C11">
        <w:rPr>
          <w:rFonts w:cstheme="minorHAnsi"/>
          <w:color w:val="4F6228" w:themeColor="accent3" w:themeShade="80"/>
          <w:sz w:val="36"/>
        </w:rPr>
        <w:t>K</w:t>
      </w:r>
      <w:r w:rsidR="00D30F09">
        <w:rPr>
          <w:rFonts w:cstheme="minorHAnsi"/>
          <w:color w:val="4F6228" w:themeColor="accent3" w:themeShade="80"/>
          <w:sz w:val="36"/>
        </w:rPr>
        <w:t>ytice</w:t>
      </w:r>
    </w:p>
    <w:p w:rsidR="00D30F09" w:rsidRDefault="00740424" w:rsidP="00C5231A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D30F09">
        <w:rPr>
          <w:rFonts w:cstheme="minorHAnsi"/>
          <w:color w:val="4F6228" w:themeColor="accent3" w:themeShade="80"/>
          <w:sz w:val="24"/>
        </w:rPr>
        <w:t>Karel Jaromír Erben</w:t>
      </w:r>
    </w:p>
    <w:p w:rsidR="00740424" w:rsidRPr="00897589" w:rsidRDefault="00D30F09" w:rsidP="00C5231A">
      <w:pPr>
        <w:spacing w:after="120" w:line="240" w:lineRule="auto"/>
        <w:ind w:left="-284" w:right="-284"/>
        <w:rPr>
          <w:rFonts w:cstheme="minorHAnsi"/>
        </w:rPr>
      </w:pPr>
      <w:r>
        <w:rPr>
          <w:rFonts w:cstheme="minorHAnsi"/>
        </w:rPr>
        <w:t xml:space="preserve"> </w:t>
      </w:r>
      <w:r w:rsidR="00CE4C11">
        <w:rPr>
          <w:rFonts w:cstheme="minorHAnsi"/>
        </w:rPr>
        <w:t xml:space="preserve">(světová </w:t>
      </w:r>
      <w:r w:rsidR="00A00695">
        <w:rPr>
          <w:rFonts w:cstheme="minorHAnsi"/>
        </w:rPr>
        <w:t>a česká literatura 19.</w:t>
      </w:r>
      <w:r w:rsidR="00740424" w:rsidRPr="00897589">
        <w:rPr>
          <w:rFonts w:cstheme="minorHAnsi"/>
        </w:rPr>
        <w:t xml:space="preserve"> století)</w:t>
      </w:r>
    </w:p>
    <w:p w:rsidR="00090ACF" w:rsidRDefault="00897589" w:rsidP="00963650">
      <w:pPr>
        <w:pStyle w:val="Nzvyoddl"/>
        <w:spacing w:before="120" w:line="20" w:lineRule="atLeast"/>
      </w:pPr>
      <w:r w:rsidRPr="00E659DE">
        <w:t>O autorovi:</w:t>
      </w:r>
      <w:r w:rsidR="00A374CB">
        <w:t xml:space="preserve"> </w:t>
      </w:r>
    </w:p>
    <w:p w:rsidR="00A374CB" w:rsidRDefault="00D30F09" w:rsidP="00963650">
      <w:pPr>
        <w:spacing w:after="0" w:line="20" w:lineRule="atLeast"/>
        <w:ind w:left="142"/>
      </w:pPr>
      <w:r w:rsidRPr="006D1A91">
        <w:t>Karel Jaromír Erben</w:t>
      </w:r>
      <w:r w:rsidR="00A00695" w:rsidRPr="006D1A91">
        <w:t xml:space="preserve"> (18</w:t>
      </w:r>
      <w:r w:rsidR="00C26C64" w:rsidRPr="006D1A91">
        <w:t>1</w:t>
      </w:r>
      <w:r w:rsidR="00A00695" w:rsidRPr="006D1A91">
        <w:t>1 – 18</w:t>
      </w:r>
      <w:r w:rsidR="006D1A91" w:rsidRPr="006D1A91">
        <w:t>70</w:t>
      </w:r>
      <w:r w:rsidR="00A00695" w:rsidRPr="006D1A91">
        <w:t>)</w:t>
      </w:r>
    </w:p>
    <w:p w:rsidR="00C26C64" w:rsidRDefault="00231493" w:rsidP="001405C1">
      <w:pPr>
        <w:pStyle w:val="Odstavecseseznamem"/>
        <w:numPr>
          <w:ilvl w:val="0"/>
          <w:numId w:val="31"/>
        </w:numPr>
        <w:spacing w:after="0"/>
        <w:ind w:left="426" w:hanging="426"/>
        <w:rPr>
          <w:rFonts w:cs="Arial"/>
          <w:shd w:val="clear" w:color="auto" w:fill="FFFFFF"/>
        </w:rPr>
      </w:pPr>
      <w:r w:rsidRPr="00C26C64">
        <w:rPr>
          <w:rFonts w:cs="Arial"/>
          <w:shd w:val="clear" w:color="auto" w:fill="FFFFFF"/>
        </w:rPr>
        <w:t>básník, prozaik, ja</w:t>
      </w:r>
      <w:r w:rsidR="00C26C64">
        <w:rPr>
          <w:rFonts w:cs="Arial"/>
          <w:shd w:val="clear" w:color="auto" w:fill="FFFFFF"/>
        </w:rPr>
        <w:t>zykovědec, historik, folklorista a</w:t>
      </w:r>
      <w:r w:rsidRPr="00C26C64">
        <w:rPr>
          <w:rFonts w:cs="Arial"/>
          <w:shd w:val="clear" w:color="auto" w:fill="FFFFFF"/>
        </w:rPr>
        <w:t xml:space="preserve"> sběratel lidové tvorby</w:t>
      </w:r>
    </w:p>
    <w:p w:rsidR="006D1A91" w:rsidRDefault="006D1A91" w:rsidP="001405C1">
      <w:pPr>
        <w:pStyle w:val="Odstavecseseznamem"/>
        <w:numPr>
          <w:ilvl w:val="0"/>
          <w:numId w:val="31"/>
        </w:numPr>
        <w:spacing w:after="0"/>
        <w:ind w:left="426" w:hanging="426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narodil se do české podkrkonošské řemeslnické a </w:t>
      </w:r>
      <w:proofErr w:type="spellStart"/>
      <w:r>
        <w:rPr>
          <w:rFonts w:cs="Arial"/>
          <w:shd w:val="clear" w:color="auto" w:fill="FFFFFF"/>
        </w:rPr>
        <w:t>písemnické</w:t>
      </w:r>
      <w:proofErr w:type="spellEnd"/>
      <w:r>
        <w:rPr>
          <w:rFonts w:cs="Arial"/>
          <w:shd w:val="clear" w:color="auto" w:fill="FFFFFF"/>
        </w:rPr>
        <w:t xml:space="preserve"> rodiny</w:t>
      </w:r>
    </w:p>
    <w:p w:rsidR="006D1A91" w:rsidRDefault="006D1A91" w:rsidP="001405C1">
      <w:pPr>
        <w:pStyle w:val="Odstavecseseznamem"/>
        <w:numPr>
          <w:ilvl w:val="0"/>
          <w:numId w:val="31"/>
        </w:numPr>
        <w:spacing w:after="0"/>
        <w:ind w:left="426" w:hanging="426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>sekretář Českého muzea – sbíral po vesnicích studijní materiály</w:t>
      </w:r>
    </w:p>
    <w:p w:rsidR="006D1A91" w:rsidRDefault="006D1A91" w:rsidP="001405C1">
      <w:pPr>
        <w:pStyle w:val="Odstavecseseznamem"/>
        <w:numPr>
          <w:ilvl w:val="0"/>
          <w:numId w:val="31"/>
        </w:numPr>
        <w:spacing w:after="0"/>
        <w:ind w:left="426" w:hanging="426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>zabýval se především národopisem a vydáváním staročeských literárních pamětí</w:t>
      </w:r>
    </w:p>
    <w:p w:rsidR="006D1A91" w:rsidRDefault="006D1A91" w:rsidP="001405C1">
      <w:pPr>
        <w:pStyle w:val="Odstavecseseznamem"/>
        <w:numPr>
          <w:ilvl w:val="0"/>
          <w:numId w:val="31"/>
        </w:numPr>
        <w:spacing w:after="0"/>
        <w:ind w:left="426" w:hanging="426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>sbírka Prostonárodní české písně a říkadla</w:t>
      </w:r>
    </w:p>
    <w:p w:rsidR="006D1A91" w:rsidRDefault="006D1A91" w:rsidP="006D1A91">
      <w:pPr>
        <w:pStyle w:val="Odstavecseseznamem"/>
        <w:spacing w:after="0"/>
        <w:ind w:left="426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>Soubor českých pohádek</w:t>
      </w:r>
    </w:p>
    <w:p w:rsidR="006D1A91" w:rsidRDefault="006D1A91" w:rsidP="006D1A91">
      <w:pPr>
        <w:pStyle w:val="Odstavecseseznamem"/>
        <w:spacing w:after="0"/>
        <w:ind w:left="426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>sbírka Kytice – základem jsou české báje</w:t>
      </w:r>
    </w:p>
    <w:p w:rsidR="006D1A91" w:rsidRPr="006D1A91" w:rsidRDefault="006D1A91" w:rsidP="006D1A91">
      <w:pPr>
        <w:pStyle w:val="4textvodstavci"/>
        <w:spacing w:after="0" w:line="240" w:lineRule="auto"/>
        <w:ind w:left="1701" w:hanging="141"/>
        <w:rPr>
          <w:shd w:val="clear" w:color="auto" w:fill="FFFFFF"/>
        </w:rPr>
      </w:pPr>
      <w:r>
        <w:rPr>
          <w:shd w:val="clear" w:color="auto" w:fill="FFFFFF"/>
        </w:rPr>
        <w:t xml:space="preserve"> využití lidové slovesnosti pro vyjádření naléhavých dobových problémů</w:t>
      </w:r>
    </w:p>
    <w:p w:rsidR="00090ACF" w:rsidRPr="001405C1" w:rsidRDefault="00090ACF" w:rsidP="00963650">
      <w:pPr>
        <w:pStyle w:val="Nzvyoddl"/>
        <w:spacing w:before="120" w:line="20" w:lineRule="atLeast"/>
      </w:pPr>
      <w:r w:rsidRPr="001405C1">
        <w:t>Literárně – historický kontext díla:</w:t>
      </w:r>
    </w:p>
    <w:p w:rsidR="001405C1" w:rsidRPr="001405C1" w:rsidRDefault="009953B7" w:rsidP="001405C1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0" w:lineRule="atLeast"/>
        <w:ind w:left="426" w:right="-284" w:hanging="426"/>
        <w:contextualSpacing w:val="0"/>
        <w:rPr>
          <w:rFonts w:cstheme="minorHAnsi"/>
        </w:rPr>
      </w:pPr>
      <w:r w:rsidRPr="001405C1">
        <w:rPr>
          <w:rFonts w:cstheme="minorHAnsi"/>
        </w:rPr>
        <w:t xml:space="preserve">autoři doby: </w:t>
      </w:r>
      <w:r w:rsidR="006D1A91" w:rsidRPr="001405C1">
        <w:rPr>
          <w:rFonts w:cstheme="minorHAnsi"/>
        </w:rPr>
        <w:t>Karel Sabina</w:t>
      </w:r>
      <w:r w:rsidR="001405C1" w:rsidRPr="001405C1">
        <w:rPr>
          <w:rFonts w:cstheme="minorHAnsi"/>
        </w:rPr>
        <w:t xml:space="preserve"> –</w:t>
      </w:r>
      <w:r w:rsidR="006D1A91" w:rsidRPr="001405C1">
        <w:rPr>
          <w:rFonts w:cstheme="minorHAnsi"/>
        </w:rPr>
        <w:t xml:space="preserve"> N</w:t>
      </w:r>
      <w:r w:rsidR="001405C1" w:rsidRPr="001405C1">
        <w:rPr>
          <w:rFonts w:cstheme="minorHAnsi"/>
        </w:rPr>
        <w:t>a poušti, libreto k Prodané nevěstě</w:t>
      </w:r>
    </w:p>
    <w:p w:rsidR="001405C1" w:rsidRPr="001405C1" w:rsidRDefault="001405C1" w:rsidP="001405C1">
      <w:pPr>
        <w:pStyle w:val="Odstavecseseznamem"/>
        <w:tabs>
          <w:tab w:val="left" w:pos="851"/>
        </w:tabs>
        <w:spacing w:after="0" w:line="20" w:lineRule="atLeast"/>
        <w:ind w:left="1560" w:right="-284"/>
        <w:contextualSpacing w:val="0"/>
        <w:rPr>
          <w:rFonts w:cstheme="minorHAnsi"/>
        </w:rPr>
      </w:pPr>
      <w:r w:rsidRPr="001405C1">
        <w:rPr>
          <w:rFonts w:cstheme="minorHAnsi"/>
        </w:rPr>
        <w:t>Josef Kajetán Tyl – Fidlovačka, Strakonický dudák</w:t>
      </w:r>
    </w:p>
    <w:p w:rsidR="001405C1" w:rsidRPr="001405C1" w:rsidRDefault="001405C1" w:rsidP="001405C1">
      <w:pPr>
        <w:pStyle w:val="Odstavecseseznamem"/>
        <w:tabs>
          <w:tab w:val="left" w:pos="851"/>
        </w:tabs>
        <w:spacing w:after="0" w:line="20" w:lineRule="atLeast"/>
        <w:ind w:left="1560" w:right="-284"/>
        <w:contextualSpacing w:val="0"/>
        <w:rPr>
          <w:rFonts w:cstheme="minorHAnsi"/>
        </w:rPr>
      </w:pPr>
      <w:r w:rsidRPr="001405C1">
        <w:rPr>
          <w:rFonts w:cstheme="minorHAnsi"/>
        </w:rPr>
        <w:t xml:space="preserve">Walter </w:t>
      </w:r>
      <w:proofErr w:type="spellStart"/>
      <w:r w:rsidRPr="001405C1">
        <w:rPr>
          <w:rFonts w:cstheme="minorHAnsi"/>
        </w:rPr>
        <w:t>Scott</w:t>
      </w:r>
      <w:proofErr w:type="spellEnd"/>
      <w:r w:rsidRPr="001405C1">
        <w:rPr>
          <w:rFonts w:cstheme="minorHAnsi"/>
        </w:rPr>
        <w:t xml:space="preserve"> – </w:t>
      </w:r>
      <w:proofErr w:type="spellStart"/>
      <w:r w:rsidRPr="001405C1">
        <w:rPr>
          <w:rFonts w:cstheme="minorHAnsi"/>
        </w:rPr>
        <w:t>Ivanhoe</w:t>
      </w:r>
      <w:proofErr w:type="spellEnd"/>
      <w:r w:rsidRPr="001405C1">
        <w:rPr>
          <w:rFonts w:cstheme="minorHAnsi"/>
        </w:rPr>
        <w:t xml:space="preserve">, </w:t>
      </w:r>
      <w:proofErr w:type="spellStart"/>
      <w:r w:rsidRPr="001405C1">
        <w:rPr>
          <w:rFonts w:cstheme="minorHAnsi"/>
        </w:rPr>
        <w:t>Wawerly</w:t>
      </w:r>
      <w:proofErr w:type="spellEnd"/>
    </w:p>
    <w:p w:rsidR="001405C1" w:rsidRPr="001405C1" w:rsidRDefault="001405C1" w:rsidP="001405C1">
      <w:pPr>
        <w:pStyle w:val="Odstavecseseznamem"/>
        <w:tabs>
          <w:tab w:val="left" w:pos="851"/>
        </w:tabs>
        <w:spacing w:after="0" w:line="20" w:lineRule="atLeast"/>
        <w:ind w:left="1560" w:right="-284"/>
        <w:contextualSpacing w:val="0"/>
        <w:rPr>
          <w:rFonts w:cstheme="minorHAnsi"/>
        </w:rPr>
      </w:pPr>
      <w:r w:rsidRPr="001405C1">
        <w:rPr>
          <w:rFonts w:cstheme="minorHAnsi"/>
        </w:rPr>
        <w:t>Alexandr Sergejevič Puškin – Evžen Oněgin, Piková dáma</w:t>
      </w:r>
    </w:p>
    <w:p w:rsidR="00090ACF" w:rsidRPr="00AF50BD" w:rsidRDefault="009953B7" w:rsidP="001405C1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0" w:lineRule="atLeast"/>
        <w:ind w:left="426" w:right="-284" w:hanging="426"/>
        <w:rPr>
          <w:rFonts w:cstheme="minorHAnsi"/>
        </w:rPr>
      </w:pPr>
      <w:r w:rsidRPr="00AF50BD">
        <w:rPr>
          <w:rFonts w:cstheme="minorHAnsi"/>
        </w:rPr>
        <w:t>publikováno 1</w:t>
      </w:r>
      <w:r w:rsidR="00175A18" w:rsidRPr="00AF50BD">
        <w:rPr>
          <w:rFonts w:cstheme="minorHAnsi"/>
        </w:rPr>
        <w:t>85</w:t>
      </w:r>
      <w:r w:rsidR="00AF50BD" w:rsidRPr="00AF50BD">
        <w:rPr>
          <w:rFonts w:cstheme="minorHAnsi"/>
        </w:rPr>
        <w:t>3</w:t>
      </w:r>
    </w:p>
    <w:p w:rsidR="00897589" w:rsidRPr="00512A37" w:rsidRDefault="000C58BC" w:rsidP="00963650">
      <w:pPr>
        <w:pStyle w:val="Nzvyoddl"/>
        <w:spacing w:before="120" w:line="20" w:lineRule="atLeast"/>
      </w:pPr>
      <w:r w:rsidRPr="00512A37">
        <w:t>Kompoziční okruh</w:t>
      </w:r>
    </w:p>
    <w:p w:rsidR="000C58BC" w:rsidRPr="00512A37" w:rsidRDefault="00C5626E" w:rsidP="001405C1">
      <w:pPr>
        <w:pStyle w:val="Odstavecseseznamem"/>
        <w:numPr>
          <w:ilvl w:val="0"/>
          <w:numId w:val="3"/>
        </w:numPr>
        <w:spacing w:after="0" w:line="20" w:lineRule="atLeast"/>
        <w:ind w:left="426" w:right="-284" w:hanging="426"/>
        <w:rPr>
          <w:rFonts w:cstheme="minorHAnsi"/>
        </w:rPr>
      </w:pPr>
      <w:r>
        <w:rPr>
          <w:rFonts w:cstheme="minorHAnsi"/>
        </w:rPr>
        <w:t>druh: lyriko - epický</w:t>
      </w:r>
    </w:p>
    <w:p w:rsidR="004C3E91" w:rsidRPr="00512A37" w:rsidRDefault="004C3E91" w:rsidP="001405C1">
      <w:pPr>
        <w:pStyle w:val="Odstavecseseznamem"/>
        <w:numPr>
          <w:ilvl w:val="0"/>
          <w:numId w:val="3"/>
        </w:numPr>
        <w:spacing w:after="0" w:line="20" w:lineRule="atLeast"/>
        <w:ind w:left="426" w:right="-284" w:hanging="426"/>
        <w:rPr>
          <w:rFonts w:cstheme="minorHAnsi"/>
        </w:rPr>
      </w:pPr>
      <w:r w:rsidRPr="00512A37">
        <w:rPr>
          <w:rFonts w:cstheme="minorHAnsi"/>
        </w:rPr>
        <w:t>žánr: poezie</w:t>
      </w:r>
      <w:r w:rsidR="00512A37" w:rsidRPr="00512A37">
        <w:rPr>
          <w:rFonts w:cstheme="minorHAnsi"/>
        </w:rPr>
        <w:t xml:space="preserve"> - balady</w:t>
      </w:r>
    </w:p>
    <w:p w:rsidR="00512A37" w:rsidRPr="00512A37" w:rsidRDefault="00512A37" w:rsidP="001405C1">
      <w:pPr>
        <w:pStyle w:val="Odstavecseseznamem"/>
        <w:numPr>
          <w:ilvl w:val="0"/>
          <w:numId w:val="3"/>
        </w:numPr>
        <w:spacing w:after="0"/>
        <w:ind w:left="426" w:hanging="426"/>
      </w:pPr>
      <w:r w:rsidRPr="00512A37">
        <w:t>13 balad většinou s odrazem přírody</w:t>
      </w:r>
    </w:p>
    <w:p w:rsidR="00512A37" w:rsidRPr="00512A37" w:rsidRDefault="00E3244E" w:rsidP="001405C1">
      <w:pPr>
        <w:pStyle w:val="Odstavecseseznamem"/>
        <w:numPr>
          <w:ilvl w:val="0"/>
          <w:numId w:val="3"/>
        </w:numPr>
        <w:spacing w:after="0" w:line="20" w:lineRule="atLeast"/>
        <w:ind w:left="426" w:hanging="426"/>
        <w:rPr>
          <w:rFonts w:cstheme="minorHAnsi"/>
        </w:rPr>
      </w:pPr>
      <w:r>
        <w:rPr>
          <w:rFonts w:cstheme="minorHAnsi"/>
        </w:rPr>
        <w:t>vyprávěcí způsob</w:t>
      </w:r>
    </w:p>
    <w:p w:rsidR="00E0290E" w:rsidRPr="00AF50BD" w:rsidRDefault="000C58BC" w:rsidP="00963650">
      <w:pPr>
        <w:pStyle w:val="Nzvyoddl"/>
        <w:spacing w:before="120" w:line="20" w:lineRule="atLeast"/>
      </w:pPr>
      <w:proofErr w:type="spellStart"/>
      <w:r w:rsidRPr="00AF50BD">
        <w:t>Tématický</w:t>
      </w:r>
      <w:proofErr w:type="spellEnd"/>
      <w:r w:rsidRPr="00AF50BD">
        <w:t xml:space="preserve"> okruh</w:t>
      </w:r>
    </w:p>
    <w:p w:rsidR="00AF50BD" w:rsidRPr="00AF50BD" w:rsidRDefault="000C58BC" w:rsidP="001405C1">
      <w:pPr>
        <w:pStyle w:val="Odstavecseseznamem"/>
        <w:numPr>
          <w:ilvl w:val="0"/>
          <w:numId w:val="5"/>
        </w:numPr>
        <w:spacing w:after="0" w:line="20" w:lineRule="atLeast"/>
        <w:ind w:left="426" w:right="-284" w:hanging="426"/>
        <w:rPr>
          <w:rFonts w:cstheme="minorHAnsi"/>
        </w:rPr>
      </w:pPr>
      <w:r w:rsidRPr="00AF50BD">
        <w:rPr>
          <w:rFonts w:cstheme="minorHAnsi"/>
        </w:rPr>
        <w:t xml:space="preserve">námět: </w:t>
      </w:r>
      <w:r w:rsidR="00AF50BD" w:rsidRPr="00AF50BD">
        <w:rPr>
          <w:rFonts w:cs="Tahoma"/>
          <w:color w:val="000000"/>
          <w:shd w:val="clear" w:color="auto" w:fill="FFFFFF"/>
        </w:rPr>
        <w:t>vyhrocený děj, vyplývající z nějakého hrůzného činu, kterého se někdo dopustil - provinění nějakého člověka, který je následně za svůj čin potrestán</w:t>
      </w:r>
    </w:p>
    <w:p w:rsidR="00166C58" w:rsidRPr="00AF50BD" w:rsidRDefault="000C58BC" w:rsidP="001405C1">
      <w:pPr>
        <w:pStyle w:val="Odstavecseseznamem"/>
        <w:numPr>
          <w:ilvl w:val="0"/>
          <w:numId w:val="5"/>
        </w:numPr>
        <w:spacing w:after="0" w:line="20" w:lineRule="atLeast"/>
        <w:ind w:left="426" w:right="-284" w:hanging="426"/>
        <w:rPr>
          <w:rFonts w:cstheme="minorHAnsi"/>
        </w:rPr>
      </w:pPr>
      <w:r w:rsidRPr="00AF50BD">
        <w:rPr>
          <w:rFonts w:cstheme="minorHAnsi"/>
        </w:rPr>
        <w:t>dob</w:t>
      </w:r>
      <w:r w:rsidR="00166C58" w:rsidRPr="00AF50BD">
        <w:rPr>
          <w:rFonts w:cstheme="minorHAnsi"/>
        </w:rPr>
        <w:t xml:space="preserve">a a místo: </w:t>
      </w:r>
      <w:r w:rsidR="00AF50BD" w:rsidRPr="00AF50BD">
        <w:rPr>
          <w:rFonts w:cstheme="minorHAnsi"/>
        </w:rPr>
        <w:t>básníkova doba (neměnný čas)</w:t>
      </w:r>
    </w:p>
    <w:p w:rsidR="00E0290E" w:rsidRPr="00AF50BD" w:rsidRDefault="00166C58" w:rsidP="00963650">
      <w:pPr>
        <w:pStyle w:val="Odstavecseseznamem"/>
        <w:tabs>
          <w:tab w:val="left" w:pos="1701"/>
        </w:tabs>
        <w:spacing w:after="0" w:line="20" w:lineRule="atLeast"/>
        <w:ind w:left="436" w:right="-284"/>
        <w:rPr>
          <w:rFonts w:cstheme="minorHAnsi"/>
        </w:rPr>
      </w:pPr>
      <w:r w:rsidRPr="00AF50BD">
        <w:rPr>
          <w:rFonts w:cstheme="minorHAnsi"/>
        </w:rPr>
        <w:tab/>
      </w:r>
      <w:r w:rsidR="00AF50BD" w:rsidRPr="00AF50BD">
        <w:rPr>
          <w:rFonts w:cstheme="minorHAnsi"/>
        </w:rPr>
        <w:t>většinou venkovské prostředí</w:t>
      </w:r>
    </w:p>
    <w:p w:rsidR="00AF50BD" w:rsidRPr="00AF50BD" w:rsidRDefault="00090ACF" w:rsidP="00AF50BD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0" w:lineRule="atLeast"/>
        <w:ind w:right="-284"/>
      </w:pPr>
      <w:r w:rsidRPr="00AF50BD">
        <w:rPr>
          <w:rFonts w:cstheme="minorHAnsi"/>
        </w:rPr>
        <w:t xml:space="preserve">myšlenky: </w:t>
      </w:r>
      <w:r w:rsidR="00AF50BD" w:rsidRPr="00AF50BD">
        <w:rPr>
          <w:rFonts w:cstheme="minorHAnsi"/>
        </w:rPr>
        <w:t>poukázání na to</w:t>
      </w:r>
      <w:r w:rsidR="00AF50BD" w:rsidRPr="00AF50BD">
        <w:rPr>
          <w:rFonts w:cs="Tahoma"/>
          <w:color w:val="000000"/>
          <w:shd w:val="clear" w:color="auto" w:fill="FFFFFF"/>
        </w:rPr>
        <w:t>, že lidská společnost si většinou za následky hříchů může sama</w:t>
      </w:r>
    </w:p>
    <w:p w:rsidR="00AF50BD" w:rsidRPr="00AF50BD" w:rsidRDefault="00AF50BD" w:rsidP="00AF50BD">
      <w:pPr>
        <w:pStyle w:val="Odstavecseseznamem"/>
        <w:tabs>
          <w:tab w:val="left" w:pos="1701"/>
        </w:tabs>
        <w:spacing w:after="0" w:line="20" w:lineRule="atLeast"/>
        <w:ind w:left="1418" w:right="-284"/>
      </w:pPr>
      <w:r w:rsidRPr="00AF50BD">
        <w:rPr>
          <w:rFonts w:cs="Tahoma"/>
          <w:color w:val="000000"/>
          <w:shd w:val="clear" w:color="auto" w:fill="FFFFFF"/>
        </w:rPr>
        <w:t>každý člověk má svůj osud a pokus o změnu osudu se krutě trestá</w:t>
      </w:r>
    </w:p>
    <w:p w:rsidR="00AF50BD" w:rsidRPr="00AF50BD" w:rsidRDefault="00AF50BD" w:rsidP="00AF50BD">
      <w:pPr>
        <w:pStyle w:val="Odstavecseseznamem"/>
        <w:tabs>
          <w:tab w:val="left" w:pos="1701"/>
        </w:tabs>
        <w:spacing w:after="0" w:line="20" w:lineRule="atLeast"/>
        <w:ind w:left="1418" w:right="-284"/>
      </w:pPr>
      <w:r w:rsidRPr="00AF50BD">
        <w:rPr>
          <w:rFonts w:cs="Tahoma"/>
          <w:color w:val="000000"/>
          <w:shd w:val="clear" w:color="auto" w:fill="FFFFFF"/>
        </w:rPr>
        <w:t>nejsilnějším citem je zde mateřství</w:t>
      </w:r>
      <w:r w:rsidRPr="00AF50BD">
        <w:rPr>
          <w:rFonts w:hAnsi="Symbol"/>
        </w:rPr>
        <w:t xml:space="preserve"> </w:t>
      </w:r>
    </w:p>
    <w:p w:rsidR="00512A37" w:rsidRDefault="00512A37" w:rsidP="00AF50BD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0" w:lineRule="atLeast"/>
        <w:ind w:right="-284"/>
      </w:pPr>
      <w:r w:rsidRPr="00512A37">
        <w:t>děj je pochmurný a temný</w:t>
      </w:r>
    </w:p>
    <w:p w:rsidR="002C5D00" w:rsidRDefault="002C5D00" w:rsidP="002C5D00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významné romantické prvky díla: přírodní scenérie (motivy hřbitovů, lesů, jezera) a nadpřirozené bytosti</w:t>
      </w:r>
    </w:p>
    <w:p w:rsidR="00EC4201" w:rsidRPr="00C5626E" w:rsidRDefault="00CC1D95" w:rsidP="00963650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C5626E">
        <w:rPr>
          <w:rFonts w:cstheme="minorHAnsi"/>
        </w:rPr>
        <w:t xml:space="preserve">lyrický subjekt: </w:t>
      </w:r>
      <w:r w:rsidR="0086291F" w:rsidRPr="00C5626E">
        <w:rPr>
          <w:rFonts w:cstheme="minorHAnsi"/>
        </w:rPr>
        <w:t xml:space="preserve">v každé básni jiný </w:t>
      </w:r>
      <w:proofErr w:type="spellStart"/>
      <w:r w:rsidR="00EC4201" w:rsidRPr="00C5626E">
        <w:rPr>
          <w:rFonts w:cstheme="minorHAnsi"/>
        </w:rPr>
        <w:t>er</w:t>
      </w:r>
      <w:proofErr w:type="spellEnd"/>
      <w:r w:rsidR="0086291F" w:rsidRPr="00C5626E">
        <w:rPr>
          <w:rFonts w:cstheme="minorHAnsi"/>
        </w:rPr>
        <w:t xml:space="preserve"> – forma</w:t>
      </w:r>
      <w:r w:rsidR="00C5626E">
        <w:rPr>
          <w:rFonts w:cstheme="minorHAnsi"/>
        </w:rPr>
        <w:t xml:space="preserve"> </w:t>
      </w:r>
      <w:r w:rsidR="00C5626E" w:rsidRPr="00C5626E">
        <w:rPr>
          <w:rFonts w:cstheme="minorHAnsi"/>
        </w:rPr>
        <w:t>(ne</w:t>
      </w:r>
      <w:r w:rsidR="00C5626E">
        <w:rPr>
          <w:rFonts w:cstheme="minorHAnsi"/>
        </w:rPr>
        <w:t>osob</w:t>
      </w:r>
      <w:r w:rsidR="00C5626E" w:rsidRPr="00C5626E">
        <w:rPr>
          <w:rFonts w:cstheme="minorHAnsi"/>
        </w:rPr>
        <w:t>ní)</w:t>
      </w:r>
    </w:p>
    <w:p w:rsidR="00166C58" w:rsidRPr="00602EE0" w:rsidRDefault="00166C58" w:rsidP="00963650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0" w:lineRule="atLeast"/>
        <w:ind w:right="-284"/>
        <w:rPr>
          <w:rFonts w:cstheme="minorHAnsi"/>
        </w:rPr>
      </w:pPr>
      <w:r w:rsidRPr="00602EE0">
        <w:rPr>
          <w:rFonts w:cstheme="minorHAnsi"/>
        </w:rPr>
        <w:t>postavy</w:t>
      </w:r>
      <w:r w:rsidR="00602EE0" w:rsidRPr="00602EE0">
        <w:rPr>
          <w:rFonts w:cstheme="minorHAnsi"/>
        </w:rPr>
        <w:t xml:space="preserve"> a charakter díla</w:t>
      </w:r>
      <w:r w:rsidRPr="00602EE0">
        <w:rPr>
          <w:rFonts w:cstheme="minorHAnsi"/>
        </w:rPr>
        <w:t>:</w:t>
      </w:r>
    </w:p>
    <w:p w:rsidR="00C5626E" w:rsidRDefault="00C5626E" w:rsidP="00602EE0">
      <w:pPr>
        <w:pStyle w:val="4textvodstavci"/>
        <w:spacing w:after="0"/>
        <w:ind w:left="851" w:hanging="142"/>
      </w:pPr>
      <w:r>
        <w:t>hrdinové smířlivě přijímají svůj osud (dobrý nebo špatný)</w:t>
      </w:r>
    </w:p>
    <w:p w:rsidR="00602EE0" w:rsidRDefault="00C5626E" w:rsidP="00602EE0">
      <w:pPr>
        <w:pStyle w:val="4textvodstavci"/>
        <w:spacing w:after="0"/>
        <w:ind w:left="851" w:hanging="142"/>
      </w:pPr>
      <w:r>
        <w:t>vinu následuje trest, který pokorně snášejí</w:t>
      </w:r>
    </w:p>
    <w:p w:rsidR="00602EE0" w:rsidRDefault="00602EE0" w:rsidP="00602EE0">
      <w:pPr>
        <w:pStyle w:val="4textvodstavci"/>
        <w:spacing w:after="0"/>
        <w:ind w:left="851" w:hanging="142"/>
      </w:pPr>
      <w:r>
        <w:t>důležité jsou</w:t>
      </w:r>
      <w:r w:rsidR="00C5626E">
        <w:t xml:space="preserve"> ženské hrdinky, které jsou zastoupeny ve všech skladbách </w:t>
      </w:r>
      <w:r>
        <w:t xml:space="preserve">(kromě Záhořova lože), především </w:t>
      </w:r>
      <w:r w:rsidR="00C5626E">
        <w:t>poslání matky</w:t>
      </w:r>
      <w:r>
        <w:t xml:space="preserve"> (</w:t>
      </w:r>
      <w:r w:rsidR="00C5626E">
        <w:t>zamýšlí</w:t>
      </w:r>
      <w:r>
        <w:t xml:space="preserve"> se</w:t>
      </w:r>
      <w:r w:rsidR="00C5626E">
        <w:t xml:space="preserve"> nad mateřskou láskou, její velikostí i úskalími</w:t>
      </w:r>
      <w:r>
        <w:t>)</w:t>
      </w:r>
    </w:p>
    <w:p w:rsidR="00602EE0" w:rsidRDefault="00602EE0" w:rsidP="00602EE0">
      <w:pPr>
        <w:pStyle w:val="4textvodstavci"/>
        <w:spacing w:after="0"/>
        <w:ind w:left="851" w:hanging="142"/>
      </w:pPr>
      <w:r>
        <w:t>společenské prostředí ani čas nejsou důležité</w:t>
      </w:r>
    </w:p>
    <w:p w:rsidR="00090ACF" w:rsidRPr="00F749CE" w:rsidRDefault="00090ACF" w:rsidP="00963650">
      <w:pPr>
        <w:pStyle w:val="Nzvyoddl"/>
        <w:spacing w:before="120" w:line="20" w:lineRule="atLeast"/>
      </w:pPr>
      <w:r w:rsidRPr="00F749CE">
        <w:t>Jazykový okruh</w:t>
      </w:r>
    </w:p>
    <w:p w:rsidR="001F1689" w:rsidRPr="00F749CE" w:rsidRDefault="00E3244E" w:rsidP="001405C1">
      <w:pPr>
        <w:pStyle w:val="Odstavecseseznamem"/>
        <w:numPr>
          <w:ilvl w:val="0"/>
          <w:numId w:val="13"/>
        </w:numPr>
        <w:spacing w:after="0" w:line="20" w:lineRule="atLeast"/>
        <w:ind w:left="426" w:right="-284" w:hanging="426"/>
        <w:rPr>
          <w:rFonts w:cstheme="minorHAnsi"/>
        </w:rPr>
      </w:pPr>
      <w:r w:rsidRPr="00F749CE">
        <w:rPr>
          <w:rFonts w:cstheme="minorHAnsi"/>
        </w:rPr>
        <w:t>zvukomalebné knižní výrazy, archaismy</w:t>
      </w:r>
    </w:p>
    <w:p w:rsidR="001F1689" w:rsidRPr="00F749CE" w:rsidRDefault="001F1689" w:rsidP="001405C1">
      <w:pPr>
        <w:pStyle w:val="Odstavecseseznamem"/>
        <w:numPr>
          <w:ilvl w:val="0"/>
          <w:numId w:val="13"/>
        </w:numPr>
        <w:spacing w:after="0" w:line="20" w:lineRule="atLeast"/>
        <w:ind w:left="426" w:right="-284" w:hanging="426"/>
        <w:rPr>
          <w:rFonts w:cstheme="minorHAnsi"/>
        </w:rPr>
      </w:pPr>
      <w:r w:rsidRPr="00F749CE">
        <w:rPr>
          <w:rFonts w:cstheme="minorHAnsi"/>
        </w:rPr>
        <w:t>básnické prostředky typické pro lidovou poezii</w:t>
      </w:r>
      <w:r w:rsidR="005A2548">
        <w:rPr>
          <w:rFonts w:cstheme="minorHAnsi"/>
        </w:rPr>
        <w:t xml:space="preserve"> </w:t>
      </w:r>
      <w:r w:rsidRPr="00F749CE">
        <w:rPr>
          <w:rFonts w:cstheme="minorHAnsi"/>
        </w:rPr>
        <w:t>(výrazný rým, zvukomalba, přirovnání), tak pro umělecký básnický text (metafory, epiteta, …)</w:t>
      </w:r>
    </w:p>
    <w:p w:rsidR="00E3244E" w:rsidRDefault="001F1689" w:rsidP="001405C1">
      <w:pPr>
        <w:pStyle w:val="Odstavecseseznamem"/>
        <w:numPr>
          <w:ilvl w:val="0"/>
          <w:numId w:val="13"/>
        </w:numPr>
        <w:spacing w:after="0" w:line="20" w:lineRule="atLeast"/>
        <w:ind w:left="426" w:right="-284" w:hanging="426"/>
        <w:rPr>
          <w:rFonts w:cstheme="minorHAnsi"/>
        </w:rPr>
      </w:pPr>
      <w:r w:rsidRPr="00F749CE">
        <w:rPr>
          <w:rFonts w:cstheme="minorHAnsi"/>
        </w:rPr>
        <w:t>mystika, vztah dítěte s</w:t>
      </w:r>
      <w:r w:rsidR="001405C1">
        <w:rPr>
          <w:rFonts w:cstheme="minorHAnsi"/>
        </w:rPr>
        <w:t> </w:t>
      </w:r>
      <w:r w:rsidRPr="00F749CE">
        <w:rPr>
          <w:rFonts w:cstheme="minorHAnsi"/>
        </w:rPr>
        <w:t>matkou</w:t>
      </w:r>
    </w:p>
    <w:p w:rsidR="001405C1" w:rsidRDefault="002C5D00" w:rsidP="001405C1">
      <w:pPr>
        <w:pStyle w:val="Odstavecseseznamem"/>
        <w:numPr>
          <w:ilvl w:val="0"/>
          <w:numId w:val="13"/>
        </w:numPr>
        <w:spacing w:after="0" w:line="20" w:lineRule="atLeast"/>
        <w:ind w:left="426" w:right="-284" w:hanging="426"/>
        <w:rPr>
          <w:rFonts w:cstheme="minorHAnsi"/>
        </w:rPr>
      </w:pPr>
      <w:r>
        <w:rPr>
          <w:rFonts w:cstheme="minorHAnsi"/>
        </w:rPr>
        <w:t>dialogy, přímá řeč</w:t>
      </w:r>
    </w:p>
    <w:p w:rsidR="002C5D00" w:rsidRPr="00F749CE" w:rsidRDefault="002C5D00" w:rsidP="001405C1">
      <w:pPr>
        <w:pStyle w:val="Odstavecseseznamem"/>
        <w:numPr>
          <w:ilvl w:val="0"/>
          <w:numId w:val="13"/>
        </w:numPr>
        <w:spacing w:after="0" w:line="20" w:lineRule="atLeast"/>
        <w:ind w:left="426" w:right="-284" w:hanging="426"/>
        <w:rPr>
          <w:rFonts w:cstheme="minorHAnsi"/>
        </w:rPr>
      </w:pPr>
      <w:r>
        <w:rPr>
          <w:rFonts w:cstheme="minorHAnsi"/>
        </w:rPr>
        <w:t>citoslovce místo sloves</w:t>
      </w:r>
    </w:p>
    <w:p w:rsidR="00090ACF" w:rsidRPr="006A4935" w:rsidRDefault="00090ACF" w:rsidP="00963650">
      <w:pPr>
        <w:pStyle w:val="Nzvyoddl"/>
        <w:spacing w:before="120" w:line="20" w:lineRule="atLeast"/>
      </w:pPr>
      <w:r w:rsidRPr="006A4935">
        <w:t>Zajímavosti</w:t>
      </w:r>
      <w:r w:rsidR="00EC4201" w:rsidRPr="006A4935">
        <w:t>:</w:t>
      </w:r>
    </w:p>
    <w:p w:rsidR="006A4935" w:rsidRPr="006A4935" w:rsidRDefault="006A4935" w:rsidP="00DC0113">
      <w:pPr>
        <w:pStyle w:val="Odstavecseseznamem"/>
        <w:numPr>
          <w:ilvl w:val="0"/>
          <w:numId w:val="14"/>
        </w:numPr>
        <w:spacing w:after="0" w:line="20" w:lineRule="atLeast"/>
        <w:ind w:left="426" w:hanging="425"/>
      </w:pPr>
      <w:r w:rsidRPr="006A4935">
        <w:t>v roce 2000 byla kniha zfilmována</w:t>
      </w:r>
    </w:p>
    <w:p w:rsidR="00090ACF" w:rsidRPr="00B4414D" w:rsidRDefault="00090ACF" w:rsidP="00963650">
      <w:pPr>
        <w:pStyle w:val="Nzvyoddl"/>
        <w:spacing w:before="120" w:line="20" w:lineRule="atLeast"/>
      </w:pPr>
      <w:r w:rsidRPr="00B4414D">
        <w:lastRenderedPageBreak/>
        <w:t>Obsah</w:t>
      </w:r>
      <w:r w:rsidR="005A0B67" w:rsidRPr="00B4414D">
        <w:t xml:space="preserve"> a motivy</w:t>
      </w:r>
      <w:r w:rsidR="00136901" w:rsidRPr="00B4414D">
        <w:t xml:space="preserve"> oddílů</w:t>
      </w:r>
      <w:r w:rsidR="00EC4201" w:rsidRPr="00B4414D">
        <w:t>:</w:t>
      </w:r>
    </w:p>
    <w:p w:rsidR="00B4414D" w:rsidRPr="006A4935" w:rsidRDefault="00B4414D" w:rsidP="006A4935">
      <w:pPr>
        <w:spacing w:after="0" w:line="20" w:lineRule="atLeast"/>
        <w:ind w:right="-460"/>
        <w:rPr>
          <w:rFonts w:cstheme="minorHAnsi"/>
          <w:i/>
          <w:sz w:val="20"/>
          <w:szCs w:val="18"/>
        </w:rPr>
      </w:pPr>
      <w:r w:rsidRPr="006A4935">
        <w:rPr>
          <w:rStyle w:val="Siln"/>
          <w:rFonts w:cstheme="minorHAnsi"/>
          <w:b w:val="0"/>
          <w:i/>
          <w:sz w:val="20"/>
          <w:szCs w:val="18"/>
        </w:rPr>
        <w:t>Kytice</w:t>
      </w:r>
      <w:r w:rsidRPr="006A4935">
        <w:rPr>
          <w:rFonts w:cstheme="minorHAnsi"/>
          <w:i/>
          <w:sz w:val="20"/>
          <w:szCs w:val="18"/>
        </w:rPr>
        <w:t> a </w:t>
      </w:r>
      <w:r w:rsidRPr="006A4935">
        <w:rPr>
          <w:rStyle w:val="Siln"/>
          <w:rFonts w:cstheme="minorHAnsi"/>
          <w:b w:val="0"/>
          <w:i/>
          <w:sz w:val="20"/>
          <w:szCs w:val="18"/>
        </w:rPr>
        <w:t>Věštkyně</w:t>
      </w:r>
      <w:r w:rsidRPr="006A4935">
        <w:rPr>
          <w:rFonts w:cstheme="minorHAnsi"/>
          <w:i/>
          <w:sz w:val="20"/>
          <w:szCs w:val="18"/>
        </w:rPr>
        <w:t> - dávají naději a víru v lepší budoucnost vlastencům</w:t>
      </w:r>
      <w:r w:rsidR="00C9757C" w:rsidRPr="006A4935">
        <w:rPr>
          <w:rFonts w:cstheme="minorHAnsi"/>
          <w:i/>
          <w:sz w:val="20"/>
          <w:szCs w:val="18"/>
        </w:rPr>
        <w:t>, lidová poezie</w:t>
      </w:r>
      <w:r w:rsidR="00437E89" w:rsidRPr="006A4935">
        <w:rPr>
          <w:rFonts w:cstheme="minorHAnsi"/>
          <w:i/>
          <w:sz w:val="20"/>
          <w:szCs w:val="18"/>
        </w:rPr>
        <w:t>.</w:t>
      </w:r>
    </w:p>
    <w:p w:rsidR="002C5D00" w:rsidRPr="006A4935" w:rsidRDefault="00C9757C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  <w:color w:val="000000"/>
        </w:rPr>
        <w:t>Kytice</w:t>
      </w:r>
    </w:p>
    <w:p w:rsidR="002C5D00" w:rsidRPr="006A4935" w:rsidRDefault="005405E5" w:rsidP="006A4935">
      <w:pPr>
        <w:pStyle w:val="Odstavecseseznamem"/>
        <w:numPr>
          <w:ilvl w:val="0"/>
          <w:numId w:val="33"/>
        </w:numPr>
        <w:spacing w:after="0" w:line="20" w:lineRule="atLeast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  <w:bCs w:val="0"/>
          <w:color w:val="000000"/>
        </w:rPr>
        <w:t xml:space="preserve">děti pláčou </w:t>
      </w:r>
      <w:r w:rsidR="002C5D00" w:rsidRPr="006A4935">
        <w:rPr>
          <w:rStyle w:val="Siln"/>
          <w:rFonts w:cstheme="minorHAnsi"/>
          <w:b w:val="0"/>
          <w:bCs w:val="0"/>
          <w:color w:val="000000"/>
        </w:rPr>
        <w:t>po matčině smrti na jejím hrobě, mamince se zželí dětí a vtělí se do květů mateřídoušky</w:t>
      </w:r>
    </w:p>
    <w:p w:rsidR="00C9757C" w:rsidRPr="006A4935" w:rsidRDefault="002C5D00" w:rsidP="006A4935">
      <w:pPr>
        <w:pStyle w:val="Odstavecseseznamem"/>
        <w:numPr>
          <w:ilvl w:val="0"/>
          <w:numId w:val="33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mat</w:t>
      </w:r>
      <w:r w:rsidR="00C9757C" w:rsidRPr="006A4935">
        <w:rPr>
          <w:rFonts w:cstheme="minorHAnsi"/>
        </w:rPr>
        <w:t>k</w:t>
      </w:r>
      <w:r w:rsidRPr="006A4935">
        <w:rPr>
          <w:rFonts w:cstheme="minorHAnsi"/>
        </w:rPr>
        <w:t>a představuje vlast, děti národ</w:t>
      </w:r>
    </w:p>
    <w:p w:rsidR="005405E5" w:rsidRPr="006A4935" w:rsidRDefault="00C9757C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  <w:color w:val="000000"/>
        </w:rPr>
      </w:pPr>
      <w:r w:rsidRPr="006A4935">
        <w:rPr>
          <w:rStyle w:val="Siln"/>
          <w:rFonts w:cstheme="minorHAnsi"/>
          <w:b w:val="0"/>
          <w:color w:val="000000"/>
        </w:rPr>
        <w:t>Věštkyně</w:t>
      </w:r>
    </w:p>
    <w:p w:rsidR="002C5D00" w:rsidRPr="006A4935" w:rsidRDefault="002C5D00" w:rsidP="006A4935">
      <w:pPr>
        <w:pStyle w:val="Odstavecseseznamem"/>
        <w:numPr>
          <w:ilvl w:val="0"/>
          <w:numId w:val="33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s</w:t>
      </w:r>
      <w:r w:rsidR="00C9757C" w:rsidRPr="006A4935">
        <w:rPr>
          <w:rFonts w:cstheme="minorHAnsi"/>
        </w:rPr>
        <w:t xml:space="preserve">kládá se z úryvků šesti lidových pověstí </w:t>
      </w:r>
      <w:r w:rsidRPr="006A4935">
        <w:rPr>
          <w:rFonts w:cstheme="minorHAnsi"/>
        </w:rPr>
        <w:t>o české zemi:</w:t>
      </w:r>
    </w:p>
    <w:p w:rsidR="002C5D00" w:rsidRPr="006A4935" w:rsidRDefault="002C5D00" w:rsidP="006A4935">
      <w:pPr>
        <w:pStyle w:val="Odstavecseseznamem"/>
        <w:numPr>
          <w:ilvl w:val="0"/>
          <w:numId w:val="42"/>
        </w:numPr>
        <w:spacing w:after="0" w:line="20" w:lineRule="atLeast"/>
        <w:ind w:left="993" w:right="-460"/>
        <w:rPr>
          <w:rFonts w:cstheme="minorHAnsi"/>
        </w:rPr>
      </w:pPr>
      <w:r w:rsidRPr="006A4935">
        <w:rPr>
          <w:rFonts w:cstheme="minorHAnsi"/>
        </w:rPr>
        <w:t>o</w:t>
      </w:r>
      <w:r w:rsidR="00C9757C" w:rsidRPr="006A4935">
        <w:rPr>
          <w:rFonts w:cstheme="minorHAnsi"/>
        </w:rPr>
        <w:t xml:space="preserve"> Libuši, jež pošle pro Přemysla Oráče a na zem dopadne hlad, dokud on nedoorá své pole</w:t>
      </w:r>
    </w:p>
    <w:p w:rsidR="002C5D00" w:rsidRPr="006A4935" w:rsidRDefault="002C5D00" w:rsidP="006A4935">
      <w:pPr>
        <w:pStyle w:val="Odstavecseseznamem"/>
        <w:numPr>
          <w:ilvl w:val="0"/>
          <w:numId w:val="42"/>
        </w:numPr>
        <w:spacing w:after="0" w:line="20" w:lineRule="atLeast"/>
        <w:ind w:left="993" w:right="-460"/>
        <w:rPr>
          <w:rFonts w:cstheme="minorHAnsi"/>
        </w:rPr>
      </w:pPr>
      <w:r w:rsidRPr="006A4935">
        <w:rPr>
          <w:rFonts w:cstheme="minorHAnsi"/>
        </w:rPr>
        <w:t>o</w:t>
      </w:r>
      <w:r w:rsidR="00C9757C" w:rsidRPr="006A4935">
        <w:rPr>
          <w:rFonts w:cstheme="minorHAnsi"/>
        </w:rPr>
        <w:t xml:space="preserve"> Libuši, která věští založení Prahy a položí svého prvorozeného syna do vody, než nastanou dobré časy</w:t>
      </w:r>
    </w:p>
    <w:p w:rsidR="002C5D00" w:rsidRPr="006A4935" w:rsidRDefault="002C5D00" w:rsidP="006A4935">
      <w:pPr>
        <w:pStyle w:val="Odstavecseseznamem"/>
        <w:numPr>
          <w:ilvl w:val="0"/>
          <w:numId w:val="42"/>
        </w:numPr>
        <w:spacing w:after="0" w:line="20" w:lineRule="atLeast"/>
        <w:ind w:left="993" w:right="-460"/>
        <w:rPr>
          <w:rFonts w:cstheme="minorHAnsi"/>
        </w:rPr>
      </w:pPr>
      <w:r w:rsidRPr="006A4935">
        <w:rPr>
          <w:rFonts w:cstheme="minorHAnsi"/>
        </w:rPr>
        <w:t>o</w:t>
      </w:r>
      <w:r w:rsidR="00C9757C" w:rsidRPr="006A4935">
        <w:rPr>
          <w:rFonts w:cstheme="minorHAnsi"/>
        </w:rPr>
        <w:t> </w:t>
      </w:r>
      <w:hyperlink r:id="rId6" w:tooltip="Životopis Karla IV." w:history="1">
        <w:r w:rsidR="00C9757C" w:rsidRPr="006A4935">
          <w:rPr>
            <w:rStyle w:val="Hypertextovodkaz"/>
            <w:rFonts w:cstheme="minorHAnsi"/>
            <w:color w:val="auto"/>
            <w:u w:val="none"/>
          </w:rPr>
          <w:t>Karlu IV.</w:t>
        </w:r>
      </w:hyperlink>
      <w:r w:rsidR="00C9757C" w:rsidRPr="006A4935">
        <w:rPr>
          <w:rFonts w:cstheme="minorHAnsi"/>
        </w:rPr>
        <w:t> a kolébc</w:t>
      </w:r>
      <w:r w:rsidRPr="006A4935">
        <w:rPr>
          <w:rFonts w:cstheme="minorHAnsi"/>
        </w:rPr>
        <w:t>e</w:t>
      </w:r>
    </w:p>
    <w:p w:rsidR="002C5D00" w:rsidRPr="006A4935" w:rsidRDefault="002C5D00" w:rsidP="006A4935">
      <w:pPr>
        <w:pStyle w:val="Odstavecseseznamem"/>
        <w:numPr>
          <w:ilvl w:val="0"/>
          <w:numId w:val="42"/>
        </w:numPr>
        <w:spacing w:after="0" w:line="20" w:lineRule="atLeast"/>
        <w:ind w:left="993" w:right="-460"/>
        <w:rPr>
          <w:rFonts w:cstheme="minorHAnsi"/>
        </w:rPr>
      </w:pPr>
      <w:r w:rsidRPr="006A4935">
        <w:rPr>
          <w:rFonts w:cstheme="minorHAnsi"/>
        </w:rPr>
        <w:t>o</w:t>
      </w:r>
      <w:r w:rsidR="00C9757C" w:rsidRPr="006A4935">
        <w:rPr>
          <w:rFonts w:cstheme="minorHAnsi"/>
        </w:rPr>
        <w:t xml:space="preserve"> kostelu se zlatým zvonem, který se zaryje do země, dokud se neobnoví ctnosti, láska, víra a naděje</w:t>
      </w:r>
    </w:p>
    <w:p w:rsidR="002C5D00" w:rsidRPr="006A4935" w:rsidRDefault="002C5D00" w:rsidP="006A4935">
      <w:pPr>
        <w:pStyle w:val="Odstavecseseznamem"/>
        <w:numPr>
          <w:ilvl w:val="0"/>
          <w:numId w:val="42"/>
        </w:numPr>
        <w:spacing w:after="0" w:line="20" w:lineRule="atLeast"/>
        <w:ind w:left="993" w:right="-460"/>
        <w:rPr>
          <w:rFonts w:cstheme="minorHAnsi"/>
        </w:rPr>
      </w:pPr>
      <w:r w:rsidRPr="006A4935">
        <w:rPr>
          <w:rFonts w:cstheme="minorHAnsi"/>
        </w:rPr>
        <w:t xml:space="preserve">o </w:t>
      </w:r>
      <w:r w:rsidR="00C9757C" w:rsidRPr="006A4935">
        <w:rPr>
          <w:rFonts w:cstheme="minorHAnsi"/>
        </w:rPr>
        <w:t>tom, že by se Češi měli sjednotit k jednomu náboženství</w:t>
      </w:r>
    </w:p>
    <w:p w:rsidR="00C9757C" w:rsidRPr="006A4935" w:rsidRDefault="002C5D00" w:rsidP="006A4935">
      <w:pPr>
        <w:pStyle w:val="Odstavecseseznamem"/>
        <w:numPr>
          <w:ilvl w:val="0"/>
          <w:numId w:val="42"/>
        </w:numPr>
        <w:spacing w:after="0" w:line="20" w:lineRule="atLeast"/>
        <w:ind w:left="993" w:right="-460"/>
        <w:rPr>
          <w:rFonts w:cstheme="minorHAnsi"/>
        </w:rPr>
      </w:pPr>
      <w:r w:rsidRPr="006A4935">
        <w:rPr>
          <w:rFonts w:cstheme="minorHAnsi"/>
        </w:rPr>
        <w:t>o</w:t>
      </w:r>
      <w:r w:rsidR="00C9757C" w:rsidRPr="006A4935">
        <w:rPr>
          <w:rFonts w:cstheme="minorHAnsi"/>
        </w:rPr>
        <w:t xml:space="preserve"> půlce sochy, která by potřebovala hlavu (rozum) a srdce, aby bylo dobře</w:t>
      </w:r>
    </w:p>
    <w:p w:rsidR="00B4414D" w:rsidRPr="006A4935" w:rsidRDefault="00B4414D" w:rsidP="006A4935">
      <w:pPr>
        <w:spacing w:after="0" w:line="20" w:lineRule="atLeast"/>
        <w:ind w:right="-460"/>
        <w:rPr>
          <w:rFonts w:cstheme="minorHAnsi"/>
          <w:i/>
          <w:sz w:val="20"/>
          <w:szCs w:val="18"/>
        </w:rPr>
      </w:pPr>
      <w:r w:rsidRPr="006A4935">
        <w:rPr>
          <w:rStyle w:val="Siln"/>
          <w:rFonts w:cstheme="minorHAnsi"/>
          <w:b w:val="0"/>
          <w:i/>
          <w:sz w:val="20"/>
          <w:szCs w:val="18"/>
        </w:rPr>
        <w:t>Polednice</w:t>
      </w:r>
      <w:r w:rsidR="00717C92" w:rsidRPr="006A4935">
        <w:rPr>
          <w:rStyle w:val="Siln"/>
          <w:rFonts w:cstheme="minorHAnsi"/>
          <w:b w:val="0"/>
          <w:i/>
          <w:sz w:val="20"/>
          <w:szCs w:val="18"/>
        </w:rPr>
        <w:t xml:space="preserve"> (pohanský mýtus)</w:t>
      </w:r>
      <w:r w:rsidRPr="006A4935">
        <w:rPr>
          <w:rFonts w:cstheme="minorHAnsi"/>
          <w:i/>
          <w:sz w:val="20"/>
          <w:szCs w:val="18"/>
        </w:rPr>
        <w:t> a </w:t>
      </w:r>
      <w:r w:rsidRPr="006A4935">
        <w:rPr>
          <w:rStyle w:val="Siln"/>
          <w:rFonts w:cstheme="minorHAnsi"/>
          <w:b w:val="0"/>
          <w:i/>
          <w:sz w:val="20"/>
          <w:szCs w:val="18"/>
        </w:rPr>
        <w:t>Vodník (lidová balada</w:t>
      </w:r>
      <w:r w:rsidR="00717C92" w:rsidRPr="006A4935">
        <w:rPr>
          <w:rStyle w:val="Siln"/>
          <w:rFonts w:cstheme="minorHAnsi"/>
          <w:b w:val="0"/>
          <w:i/>
          <w:sz w:val="20"/>
          <w:szCs w:val="18"/>
        </w:rPr>
        <w:t>)</w:t>
      </w:r>
      <w:r w:rsidRPr="006A4935">
        <w:rPr>
          <w:rFonts w:cstheme="minorHAnsi"/>
          <w:i/>
          <w:sz w:val="20"/>
          <w:szCs w:val="18"/>
        </w:rPr>
        <w:t> - záporná role nadpřirozených postav</w:t>
      </w:r>
      <w:r w:rsidR="00344D00" w:rsidRPr="006A4935">
        <w:rPr>
          <w:rFonts w:cstheme="minorHAnsi"/>
          <w:i/>
          <w:sz w:val="20"/>
          <w:szCs w:val="18"/>
        </w:rPr>
        <w:t>, které zasahují do</w:t>
      </w:r>
      <w:r w:rsidR="00344D00" w:rsidRPr="006A4935">
        <w:rPr>
          <w:rFonts w:cstheme="minorHAnsi"/>
          <w:sz w:val="24"/>
        </w:rPr>
        <w:t xml:space="preserve"> </w:t>
      </w:r>
      <w:r w:rsidR="00344D00" w:rsidRPr="006A4935">
        <w:rPr>
          <w:rFonts w:cstheme="minorHAnsi"/>
          <w:i/>
          <w:sz w:val="20"/>
          <w:szCs w:val="18"/>
        </w:rPr>
        <w:t>lidských osudů</w:t>
      </w:r>
      <w:r w:rsidR="00437E89" w:rsidRPr="006A4935">
        <w:rPr>
          <w:rFonts w:cstheme="minorHAnsi"/>
          <w:i/>
          <w:sz w:val="20"/>
          <w:szCs w:val="18"/>
        </w:rPr>
        <w:t>.</w:t>
      </w:r>
    </w:p>
    <w:p w:rsidR="005405E5" w:rsidRPr="006A4935" w:rsidRDefault="00344D00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</w:rPr>
        <w:t>Polednice</w:t>
      </w:r>
    </w:p>
    <w:p w:rsidR="00437E89" w:rsidRPr="006A4935" w:rsidRDefault="00437E89" w:rsidP="006A4935">
      <w:pPr>
        <w:pStyle w:val="Odstavecseseznamem"/>
        <w:numPr>
          <w:ilvl w:val="0"/>
          <w:numId w:val="35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matka se zlobí na neposlušné dítě při vaření oběda pro muže – vyhrožuje dítěti, že zavolá polednici, která pak opravdu přijde</w:t>
      </w:r>
    </w:p>
    <w:p w:rsidR="00437E89" w:rsidRPr="006A4935" w:rsidRDefault="00437E89" w:rsidP="006A4935">
      <w:pPr>
        <w:pStyle w:val="Odstavecseseznamem"/>
        <w:numPr>
          <w:ilvl w:val="0"/>
          <w:numId w:val="35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matka dítě před polednicí chrání</w:t>
      </w:r>
    </w:p>
    <w:p w:rsidR="00437E89" w:rsidRPr="006A4935" w:rsidRDefault="00437E89" w:rsidP="006A4935">
      <w:pPr>
        <w:pStyle w:val="Odstavecseseznamem"/>
        <w:numPr>
          <w:ilvl w:val="0"/>
          <w:numId w:val="35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otec se záhy vrací z práce a oba je nachází v bezvědomí – dítě ale už neprobudí, je mrtvé</w:t>
      </w:r>
    </w:p>
    <w:p w:rsidR="005405E5" w:rsidRPr="006A4935" w:rsidRDefault="00344D00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</w:rPr>
        <w:t>Vodník</w:t>
      </w:r>
    </w:p>
    <w:p w:rsidR="00437E89" w:rsidRPr="006A4935" w:rsidRDefault="00437E89" w:rsidP="006A4935">
      <w:pPr>
        <w:pStyle w:val="Odstavecseseznamem"/>
        <w:numPr>
          <w:ilvl w:val="0"/>
          <w:numId w:val="36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d</w:t>
      </w:r>
      <w:r w:rsidR="00344D00" w:rsidRPr="006A4935">
        <w:rPr>
          <w:rFonts w:cstheme="minorHAnsi"/>
        </w:rPr>
        <w:t>cera i přes matčiny námitky jde prát šátky do rybníka, propadne se pod ní lávka a dostává se do vodníkova světa</w:t>
      </w:r>
      <w:r w:rsidRPr="006A4935">
        <w:rPr>
          <w:rFonts w:cstheme="minorHAnsi"/>
        </w:rPr>
        <w:t xml:space="preserve">, </w:t>
      </w:r>
      <w:r w:rsidR="00344D00" w:rsidRPr="006A4935">
        <w:rPr>
          <w:rFonts w:cstheme="minorHAnsi"/>
        </w:rPr>
        <w:t xml:space="preserve">nedobrovolně </w:t>
      </w:r>
      <w:r w:rsidRPr="006A4935">
        <w:rPr>
          <w:rFonts w:cstheme="minorHAnsi"/>
        </w:rPr>
        <w:t xml:space="preserve">se stává </w:t>
      </w:r>
      <w:r w:rsidR="00344D00" w:rsidRPr="006A4935">
        <w:rPr>
          <w:rFonts w:cstheme="minorHAnsi"/>
        </w:rPr>
        <w:t>jeho ženou a má s ním i syna, její jediné potěšení</w:t>
      </w:r>
      <w:r w:rsidRPr="006A4935">
        <w:rPr>
          <w:rFonts w:cstheme="minorHAnsi"/>
        </w:rPr>
        <w:t xml:space="preserve"> v podvod</w:t>
      </w:r>
      <w:r w:rsidR="005A2548">
        <w:rPr>
          <w:rFonts w:cstheme="minorHAnsi"/>
        </w:rPr>
        <w:t>n</w:t>
      </w:r>
      <w:bookmarkStart w:id="0" w:name="_GoBack"/>
      <w:bookmarkEnd w:id="0"/>
      <w:r w:rsidRPr="006A4935">
        <w:rPr>
          <w:rFonts w:cstheme="minorHAnsi"/>
        </w:rPr>
        <w:t>ím světě</w:t>
      </w:r>
    </w:p>
    <w:p w:rsidR="00437E89" w:rsidRPr="006A4935" w:rsidRDefault="00437E89" w:rsidP="006A4935">
      <w:pPr>
        <w:pStyle w:val="Odstavecseseznamem"/>
        <w:numPr>
          <w:ilvl w:val="0"/>
          <w:numId w:val="36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přemlouvá muže, aby se mohla vrátit na den za matkou, nakonec ji pustí, ale dítě musí zůstat jako zástava s vodníkem</w:t>
      </w:r>
    </w:p>
    <w:p w:rsidR="00437E89" w:rsidRPr="006A4935" w:rsidRDefault="00437E89" w:rsidP="006A4935">
      <w:pPr>
        <w:pStyle w:val="Odstavecseseznamem"/>
        <w:numPr>
          <w:ilvl w:val="0"/>
          <w:numId w:val="36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m</w:t>
      </w:r>
      <w:r w:rsidR="00344D00" w:rsidRPr="006A4935">
        <w:rPr>
          <w:rFonts w:cstheme="minorHAnsi"/>
        </w:rPr>
        <w:t xml:space="preserve">atka </w:t>
      </w:r>
      <w:r w:rsidRPr="006A4935">
        <w:rPr>
          <w:rFonts w:cstheme="minorHAnsi"/>
        </w:rPr>
        <w:t xml:space="preserve">ale večer dceru </w:t>
      </w:r>
      <w:r w:rsidR="00344D00" w:rsidRPr="006A4935">
        <w:rPr>
          <w:rFonts w:cstheme="minorHAnsi"/>
        </w:rPr>
        <w:t>nechce pustit, schovají se proto v</w:t>
      </w:r>
      <w:r w:rsidRPr="006A4935">
        <w:rPr>
          <w:rFonts w:cstheme="minorHAnsi"/>
        </w:rPr>
        <w:t> </w:t>
      </w:r>
      <w:r w:rsidR="00344D00" w:rsidRPr="006A4935">
        <w:rPr>
          <w:rFonts w:cstheme="minorHAnsi"/>
        </w:rPr>
        <w:t>komoře</w:t>
      </w:r>
      <w:r w:rsidRPr="006A4935">
        <w:rPr>
          <w:rFonts w:cstheme="minorHAnsi"/>
        </w:rPr>
        <w:t>, vodník si pro ni přijde i s dítětem, kterému nakonec utrhne hlavu</w:t>
      </w:r>
    </w:p>
    <w:p w:rsidR="00B4414D" w:rsidRPr="006A4935" w:rsidRDefault="00B4414D" w:rsidP="006A4935">
      <w:pPr>
        <w:spacing w:after="0" w:line="20" w:lineRule="atLeast"/>
        <w:rPr>
          <w:rFonts w:cstheme="minorHAnsi"/>
        </w:rPr>
      </w:pPr>
      <w:r w:rsidRPr="006A4935">
        <w:rPr>
          <w:rStyle w:val="Siln"/>
          <w:rFonts w:cstheme="minorHAnsi"/>
          <w:b w:val="0"/>
        </w:rPr>
        <w:t>Poklad</w:t>
      </w:r>
      <w:r w:rsidRPr="006A4935">
        <w:rPr>
          <w:rFonts w:cstheme="minorHAnsi"/>
        </w:rPr>
        <w:t> </w:t>
      </w:r>
      <w:r w:rsidR="00717C92" w:rsidRPr="006A4935">
        <w:rPr>
          <w:rFonts w:cstheme="minorHAnsi"/>
        </w:rPr>
        <w:t>(místní pověst) a</w:t>
      </w:r>
      <w:r w:rsidRPr="006A4935">
        <w:rPr>
          <w:rFonts w:cstheme="minorHAnsi"/>
        </w:rPr>
        <w:t> </w:t>
      </w:r>
      <w:r w:rsidRPr="006A4935">
        <w:rPr>
          <w:rStyle w:val="Siln"/>
          <w:rFonts w:cstheme="minorHAnsi"/>
          <w:b w:val="0"/>
        </w:rPr>
        <w:t>Dceřina kletba</w:t>
      </w:r>
      <w:r w:rsidRPr="006A4935">
        <w:rPr>
          <w:rFonts w:cstheme="minorHAnsi"/>
        </w:rPr>
        <w:t> - narušení vztahu mezi matkou a dítětem</w:t>
      </w:r>
    </w:p>
    <w:p w:rsidR="005405E5" w:rsidRPr="006A4935" w:rsidRDefault="00C9757C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  <w:color w:val="000000"/>
        </w:rPr>
      </w:pPr>
      <w:r w:rsidRPr="006A4935">
        <w:rPr>
          <w:rStyle w:val="Siln"/>
          <w:rFonts w:cstheme="minorHAnsi"/>
          <w:b w:val="0"/>
          <w:color w:val="000000"/>
        </w:rPr>
        <w:t>Poklad</w:t>
      </w:r>
    </w:p>
    <w:p w:rsidR="00437E89" w:rsidRPr="006A4935" w:rsidRDefault="00437E89" w:rsidP="006A4935">
      <w:pPr>
        <w:pStyle w:val="Odstavecseseznamem"/>
        <w:numPr>
          <w:ilvl w:val="0"/>
          <w:numId w:val="37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v</w:t>
      </w:r>
      <w:r w:rsidR="00C9757C" w:rsidRPr="006A4935">
        <w:rPr>
          <w:rFonts w:cstheme="minorHAnsi"/>
        </w:rPr>
        <w:t>dova s dítětem jde na Velký pátek do kostela a cestou narazí na otevřenou skálu, v níž je síň plná pokladů</w:t>
      </w:r>
      <w:r w:rsidRPr="006A4935">
        <w:rPr>
          <w:rFonts w:cstheme="minorHAnsi"/>
        </w:rPr>
        <w:t>, matka tak od</w:t>
      </w:r>
      <w:r w:rsidR="00C9757C" w:rsidRPr="006A4935">
        <w:rPr>
          <w:rFonts w:cstheme="minorHAnsi"/>
        </w:rPr>
        <w:t>loží dítě a běží domů se stříbrem, pak se vrací</w:t>
      </w:r>
      <w:r w:rsidRPr="006A4935">
        <w:rPr>
          <w:rFonts w:cstheme="minorHAnsi"/>
        </w:rPr>
        <w:t xml:space="preserve"> a</w:t>
      </w:r>
      <w:r w:rsidR="00C9757C" w:rsidRPr="006A4935">
        <w:rPr>
          <w:rFonts w:cstheme="minorHAnsi"/>
        </w:rPr>
        <w:t xml:space="preserve"> bere zlato</w:t>
      </w:r>
    </w:p>
    <w:p w:rsidR="00437E89" w:rsidRPr="006A4935" w:rsidRDefault="00437E89" w:rsidP="006A4935">
      <w:pPr>
        <w:pStyle w:val="Odstavecseseznamem"/>
        <w:numPr>
          <w:ilvl w:val="0"/>
          <w:numId w:val="37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k</w:t>
      </w:r>
      <w:r w:rsidR="00C9757C" w:rsidRPr="006A4935">
        <w:rPr>
          <w:rFonts w:cstheme="minorHAnsi"/>
        </w:rPr>
        <w:t>dyž doběhne domů, zjistí, že se poklad změnil v kamení a hlínu</w:t>
      </w:r>
      <w:r w:rsidRPr="006A4935">
        <w:rPr>
          <w:rFonts w:cstheme="minorHAnsi"/>
        </w:rPr>
        <w:t xml:space="preserve"> a s</w:t>
      </w:r>
      <w:r w:rsidR="00C9757C" w:rsidRPr="006A4935">
        <w:rPr>
          <w:rFonts w:cstheme="minorHAnsi"/>
        </w:rPr>
        <w:t>kála mezitím zmizela s</w:t>
      </w:r>
      <w:r w:rsidR="00DC0113" w:rsidRPr="006A4935">
        <w:rPr>
          <w:rFonts w:cstheme="minorHAnsi"/>
        </w:rPr>
        <w:t> </w:t>
      </w:r>
      <w:r w:rsidR="00C9757C" w:rsidRPr="006A4935">
        <w:rPr>
          <w:rFonts w:cstheme="minorHAnsi"/>
        </w:rPr>
        <w:t>pokladem</w:t>
      </w:r>
      <w:r w:rsidR="00DC0113" w:rsidRPr="006A4935">
        <w:rPr>
          <w:rFonts w:cstheme="minorHAnsi"/>
        </w:rPr>
        <w:br/>
      </w:r>
      <w:r w:rsidR="00C9757C" w:rsidRPr="006A4935">
        <w:rPr>
          <w:rFonts w:cstheme="minorHAnsi"/>
        </w:rPr>
        <w:t>i dítětem</w:t>
      </w:r>
    </w:p>
    <w:p w:rsidR="00C9757C" w:rsidRPr="006A4935" w:rsidRDefault="00437E89" w:rsidP="006A4935">
      <w:pPr>
        <w:pStyle w:val="Odstavecseseznamem"/>
        <w:numPr>
          <w:ilvl w:val="0"/>
          <w:numId w:val="37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d</w:t>
      </w:r>
      <w:r w:rsidR="00C9757C" w:rsidRPr="006A4935">
        <w:rPr>
          <w:rFonts w:cstheme="minorHAnsi"/>
        </w:rPr>
        <w:t>alší rok opět na Velký pátek se skála zase otevírá a matka nalézá své dítě</w:t>
      </w:r>
      <w:r w:rsidRPr="006A4935">
        <w:rPr>
          <w:rFonts w:cstheme="minorHAnsi"/>
        </w:rPr>
        <w:t>, bere si ho a pokladu si nevšímá</w:t>
      </w:r>
    </w:p>
    <w:p w:rsidR="005405E5" w:rsidRPr="006A4935" w:rsidRDefault="00C9757C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  <w:color w:val="000000"/>
        </w:rPr>
      </w:pPr>
      <w:r w:rsidRPr="006A4935">
        <w:rPr>
          <w:rStyle w:val="Siln"/>
          <w:rFonts w:cstheme="minorHAnsi"/>
          <w:b w:val="0"/>
          <w:color w:val="000000"/>
        </w:rPr>
        <w:t>Dceřina kletba</w:t>
      </w:r>
    </w:p>
    <w:p w:rsidR="003906F9" w:rsidRPr="006A4935" w:rsidRDefault="003906F9" w:rsidP="006A4935">
      <w:pPr>
        <w:pStyle w:val="Odstavecseseznamem"/>
        <w:numPr>
          <w:ilvl w:val="0"/>
          <w:numId w:val="38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 xml:space="preserve">dívka naříká, že </w:t>
      </w:r>
      <w:r w:rsidR="00C9757C" w:rsidRPr="006A4935">
        <w:rPr>
          <w:rFonts w:cstheme="minorHAnsi"/>
        </w:rPr>
        <w:t>zabila holoubátko</w:t>
      </w:r>
      <w:r w:rsidRPr="006A4935">
        <w:rPr>
          <w:rFonts w:cstheme="minorHAnsi"/>
        </w:rPr>
        <w:t xml:space="preserve"> –</w:t>
      </w:r>
      <w:r w:rsidR="00C9757C" w:rsidRPr="006A4935">
        <w:rPr>
          <w:rFonts w:cstheme="minorHAnsi"/>
        </w:rPr>
        <w:t xml:space="preserve"> </w:t>
      </w:r>
      <w:r w:rsidRPr="006A4935">
        <w:rPr>
          <w:rFonts w:cstheme="minorHAnsi"/>
        </w:rPr>
        <w:t xml:space="preserve">své </w:t>
      </w:r>
      <w:r w:rsidR="00C9757C" w:rsidRPr="006A4935">
        <w:rPr>
          <w:rFonts w:cstheme="minorHAnsi"/>
        </w:rPr>
        <w:t>dítě</w:t>
      </w:r>
      <w:r w:rsidRPr="006A4935">
        <w:rPr>
          <w:rFonts w:cstheme="minorHAnsi"/>
        </w:rPr>
        <w:t>,</w:t>
      </w:r>
      <w:r w:rsidR="00C9757C" w:rsidRPr="006A4935">
        <w:rPr>
          <w:rFonts w:cstheme="minorHAnsi"/>
        </w:rPr>
        <w:t xml:space="preserve"> a od žalu jí může pomoci jen oprátka</w:t>
      </w:r>
    </w:p>
    <w:p w:rsidR="00C9757C" w:rsidRPr="006A4935" w:rsidRDefault="00C9757C" w:rsidP="006A4935">
      <w:pPr>
        <w:pStyle w:val="Odstavecseseznamem"/>
        <w:numPr>
          <w:ilvl w:val="0"/>
          <w:numId w:val="38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 xml:space="preserve">proklíná </w:t>
      </w:r>
      <w:r w:rsidR="003906F9" w:rsidRPr="006A4935">
        <w:rPr>
          <w:rFonts w:cstheme="minorHAnsi"/>
        </w:rPr>
        <w:t xml:space="preserve">přitom </w:t>
      </w:r>
      <w:r w:rsidRPr="006A4935">
        <w:rPr>
          <w:rFonts w:cstheme="minorHAnsi"/>
        </w:rPr>
        <w:t xml:space="preserve">svého milého </w:t>
      </w:r>
      <w:r w:rsidR="003906F9" w:rsidRPr="006A4935">
        <w:rPr>
          <w:rFonts w:cstheme="minorHAnsi"/>
        </w:rPr>
        <w:t>a</w:t>
      </w:r>
      <w:r w:rsidRPr="006A4935">
        <w:rPr>
          <w:rFonts w:cstheme="minorHAnsi"/>
        </w:rPr>
        <w:t xml:space="preserve"> svou matku</w:t>
      </w:r>
      <w:r w:rsidR="003906F9" w:rsidRPr="006A4935">
        <w:rPr>
          <w:rFonts w:cstheme="minorHAnsi"/>
        </w:rPr>
        <w:t>, že za její neštěstí mohou oni, že jí nijak nepomohli</w:t>
      </w:r>
    </w:p>
    <w:p w:rsidR="00B4414D" w:rsidRPr="006A4935" w:rsidRDefault="00B4414D" w:rsidP="006A4935">
      <w:pPr>
        <w:spacing w:after="0" w:line="20" w:lineRule="atLeast"/>
        <w:ind w:right="-460"/>
        <w:rPr>
          <w:rFonts w:cstheme="minorHAnsi"/>
          <w:i/>
          <w:sz w:val="20"/>
          <w:szCs w:val="18"/>
        </w:rPr>
      </w:pPr>
      <w:r w:rsidRPr="006A4935">
        <w:rPr>
          <w:rStyle w:val="Siln"/>
          <w:rFonts w:cstheme="minorHAnsi"/>
          <w:b w:val="0"/>
          <w:i/>
          <w:sz w:val="20"/>
          <w:szCs w:val="18"/>
        </w:rPr>
        <w:t>Svatební košile</w:t>
      </w:r>
      <w:r w:rsidRPr="006A4935">
        <w:rPr>
          <w:rFonts w:cstheme="minorHAnsi"/>
          <w:i/>
          <w:sz w:val="20"/>
          <w:szCs w:val="18"/>
        </w:rPr>
        <w:t> a </w:t>
      </w:r>
      <w:r w:rsidRPr="006A4935">
        <w:rPr>
          <w:rStyle w:val="Siln"/>
          <w:rFonts w:cstheme="minorHAnsi"/>
          <w:b w:val="0"/>
          <w:i/>
          <w:sz w:val="20"/>
          <w:szCs w:val="18"/>
        </w:rPr>
        <w:t>Vrba</w:t>
      </w:r>
      <w:r w:rsidRPr="006A4935">
        <w:rPr>
          <w:rFonts w:cstheme="minorHAnsi"/>
          <w:i/>
          <w:sz w:val="20"/>
          <w:szCs w:val="18"/>
        </w:rPr>
        <w:t> - přeměna člověka (oživlá mrtvola milence a žena převtělená ve vrbu)</w:t>
      </w:r>
    </w:p>
    <w:p w:rsidR="005405E5" w:rsidRPr="006A4935" w:rsidRDefault="00C9757C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</w:rPr>
        <w:t>Svatební košile</w:t>
      </w:r>
    </w:p>
    <w:p w:rsidR="003906F9" w:rsidRPr="006A4935" w:rsidRDefault="00C9757C" w:rsidP="006A4935">
      <w:pPr>
        <w:pStyle w:val="Odstavecseseznamem"/>
        <w:numPr>
          <w:ilvl w:val="0"/>
          <w:numId w:val="39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 xml:space="preserve">dívka se modlí k panně Marii a myslí na svého milého, </w:t>
      </w:r>
      <w:r w:rsidR="003906F9" w:rsidRPr="006A4935">
        <w:rPr>
          <w:rFonts w:cstheme="minorHAnsi"/>
        </w:rPr>
        <w:t>který už</w:t>
      </w:r>
      <w:r w:rsidRPr="006A4935">
        <w:rPr>
          <w:rFonts w:cstheme="minorHAnsi"/>
        </w:rPr>
        <w:t xml:space="preserve"> dávno odešel do války a pro </w:t>
      </w:r>
      <w:r w:rsidR="003906F9" w:rsidRPr="006A4935">
        <w:rPr>
          <w:rFonts w:cstheme="minorHAnsi"/>
        </w:rPr>
        <w:t xml:space="preserve">kterého </w:t>
      </w:r>
      <w:r w:rsidRPr="006A4935">
        <w:rPr>
          <w:rFonts w:cstheme="minorHAnsi"/>
        </w:rPr>
        <w:t>tkala košile</w:t>
      </w:r>
    </w:p>
    <w:p w:rsidR="003906F9" w:rsidRPr="006A4935" w:rsidRDefault="003906F9" w:rsidP="006A4935">
      <w:pPr>
        <w:pStyle w:val="Odstavecseseznamem"/>
        <w:numPr>
          <w:ilvl w:val="0"/>
          <w:numId w:val="39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vtom se milý</w:t>
      </w:r>
      <w:r w:rsidR="00C9757C" w:rsidRPr="006A4935">
        <w:rPr>
          <w:rFonts w:cstheme="minorHAnsi"/>
        </w:rPr>
        <w:t xml:space="preserve"> objevuje za oknem a nabádá ji, ať s ním jde pryč</w:t>
      </w:r>
      <w:r w:rsidRPr="006A4935">
        <w:rPr>
          <w:rFonts w:cstheme="minorHAnsi"/>
        </w:rPr>
        <w:t>, d</w:t>
      </w:r>
      <w:r w:rsidR="00C9757C" w:rsidRPr="006A4935">
        <w:rPr>
          <w:rFonts w:cstheme="minorHAnsi"/>
        </w:rPr>
        <w:t>ívka poslechne a letí s</w:t>
      </w:r>
      <w:r w:rsidRPr="006A4935">
        <w:rPr>
          <w:rFonts w:cstheme="minorHAnsi"/>
        </w:rPr>
        <w:t> </w:t>
      </w:r>
      <w:r w:rsidR="00C9757C" w:rsidRPr="006A4935">
        <w:rPr>
          <w:rFonts w:cstheme="minorHAnsi"/>
        </w:rPr>
        <w:t>ním</w:t>
      </w:r>
      <w:r w:rsidRPr="006A4935">
        <w:rPr>
          <w:rFonts w:cstheme="minorHAnsi"/>
        </w:rPr>
        <w:t>, c</w:t>
      </w:r>
      <w:r w:rsidR="00C9757C" w:rsidRPr="006A4935">
        <w:rPr>
          <w:rFonts w:cstheme="minorHAnsi"/>
        </w:rPr>
        <w:t>estou odhazuje modlicí knížky, růženec a křížek po matce</w:t>
      </w:r>
    </w:p>
    <w:p w:rsidR="003906F9" w:rsidRPr="006A4935" w:rsidRDefault="003906F9" w:rsidP="006A4935">
      <w:pPr>
        <w:pStyle w:val="Odstavecseseznamem"/>
        <w:numPr>
          <w:ilvl w:val="0"/>
          <w:numId w:val="39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u</w:t>
      </w:r>
      <w:r w:rsidR="00C9757C" w:rsidRPr="006A4935">
        <w:rPr>
          <w:rFonts w:cstheme="minorHAnsi"/>
        </w:rPr>
        <w:t xml:space="preserve"> hřbitova pochopí, co se na ni chystá a lstí donutí </w:t>
      </w:r>
      <w:r w:rsidRPr="006A4935">
        <w:rPr>
          <w:rFonts w:cstheme="minorHAnsi"/>
        </w:rPr>
        <w:t>mrtvého milého</w:t>
      </w:r>
      <w:r w:rsidR="00C9757C" w:rsidRPr="006A4935">
        <w:rPr>
          <w:rFonts w:cstheme="minorHAnsi"/>
        </w:rPr>
        <w:t xml:space="preserve"> skočit přes zeď prvního</w:t>
      </w:r>
      <w:r w:rsidRPr="006A4935">
        <w:rPr>
          <w:rFonts w:cstheme="minorHAnsi"/>
        </w:rPr>
        <w:t>, s</w:t>
      </w:r>
      <w:r w:rsidR="00C9757C" w:rsidRPr="006A4935">
        <w:rPr>
          <w:rFonts w:cstheme="minorHAnsi"/>
        </w:rPr>
        <w:t xml:space="preserve">ama se </w:t>
      </w:r>
      <w:r w:rsidRPr="006A4935">
        <w:rPr>
          <w:rFonts w:cstheme="minorHAnsi"/>
        </w:rPr>
        <w:t>mezitím schová v márnici</w:t>
      </w:r>
    </w:p>
    <w:p w:rsidR="005405E5" w:rsidRPr="006A4935" w:rsidRDefault="003906F9" w:rsidP="006A4935">
      <w:pPr>
        <w:pStyle w:val="Odstavecseseznamem"/>
        <w:numPr>
          <w:ilvl w:val="0"/>
          <w:numId w:val="39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p</w:t>
      </w:r>
      <w:r w:rsidR="00C9757C" w:rsidRPr="006A4935">
        <w:rPr>
          <w:rFonts w:cstheme="minorHAnsi"/>
        </w:rPr>
        <w:t xml:space="preserve">ak ona i </w:t>
      </w:r>
      <w:r w:rsidRPr="006A4935">
        <w:rPr>
          <w:rFonts w:cstheme="minorHAnsi"/>
        </w:rPr>
        <w:t>„</w:t>
      </w:r>
      <w:r w:rsidR="00C9757C" w:rsidRPr="006A4935">
        <w:rPr>
          <w:rFonts w:cstheme="minorHAnsi"/>
        </w:rPr>
        <w:t>upír</w:t>
      </w:r>
      <w:r w:rsidRPr="006A4935">
        <w:rPr>
          <w:rFonts w:cstheme="minorHAnsi"/>
        </w:rPr>
        <w:t>“</w:t>
      </w:r>
      <w:r w:rsidR="00C9757C" w:rsidRPr="006A4935">
        <w:rPr>
          <w:rFonts w:cstheme="minorHAnsi"/>
        </w:rPr>
        <w:t xml:space="preserve"> přesvědčují umrlce a nakonec </w:t>
      </w:r>
      <w:r w:rsidRPr="006A4935">
        <w:rPr>
          <w:rFonts w:cstheme="minorHAnsi"/>
        </w:rPr>
        <w:t>za</w:t>
      </w:r>
      <w:r w:rsidR="00C9757C" w:rsidRPr="006A4935">
        <w:rPr>
          <w:rFonts w:cstheme="minorHAnsi"/>
        </w:rPr>
        <w:t>kokrhá kohout a tím je zachráněna</w:t>
      </w:r>
    </w:p>
    <w:p w:rsidR="005405E5" w:rsidRPr="006A4935" w:rsidRDefault="00C9757C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</w:rPr>
        <w:t>Vrba</w:t>
      </w:r>
    </w:p>
    <w:p w:rsidR="003906F9" w:rsidRPr="006A4935" w:rsidRDefault="003906F9" w:rsidP="006A4935">
      <w:pPr>
        <w:pStyle w:val="Odstavecseseznamem"/>
        <w:numPr>
          <w:ilvl w:val="0"/>
          <w:numId w:val="40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muž</w:t>
      </w:r>
      <w:r w:rsidR="00C9757C" w:rsidRPr="006A4935">
        <w:rPr>
          <w:rFonts w:cstheme="minorHAnsi"/>
        </w:rPr>
        <w:t xml:space="preserve"> se ptá své paní, jak je možné, že je ve dne zdráva, ale v noci jako mrtvá</w:t>
      </w:r>
      <w:r w:rsidRPr="006A4935">
        <w:rPr>
          <w:rFonts w:cstheme="minorHAnsi"/>
        </w:rPr>
        <w:t>, ř</w:t>
      </w:r>
      <w:r w:rsidR="00C9757C" w:rsidRPr="006A4935">
        <w:rPr>
          <w:rFonts w:cstheme="minorHAnsi"/>
        </w:rPr>
        <w:t>ekne mu, ať se tím nezabývá, že je jí to souzeno</w:t>
      </w:r>
    </w:p>
    <w:p w:rsidR="003906F9" w:rsidRPr="006A4935" w:rsidRDefault="003906F9" w:rsidP="006A4935">
      <w:pPr>
        <w:pStyle w:val="Odstavecseseznamem"/>
        <w:numPr>
          <w:ilvl w:val="0"/>
          <w:numId w:val="40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muž</w:t>
      </w:r>
      <w:r w:rsidR="00C9757C" w:rsidRPr="006A4935">
        <w:rPr>
          <w:rFonts w:cstheme="minorHAnsi"/>
        </w:rPr>
        <w:t xml:space="preserve"> neposlech</w:t>
      </w:r>
      <w:r w:rsidRPr="006A4935">
        <w:rPr>
          <w:rFonts w:cstheme="minorHAnsi"/>
        </w:rPr>
        <w:t>ne, jde za babkou, která</w:t>
      </w:r>
      <w:r w:rsidR="00C9757C" w:rsidRPr="006A4935">
        <w:rPr>
          <w:rFonts w:cstheme="minorHAnsi"/>
        </w:rPr>
        <w:t xml:space="preserve"> mu řekne, že paní se v noci vtěluje do vrby</w:t>
      </w:r>
      <w:r w:rsidRPr="006A4935">
        <w:rPr>
          <w:rFonts w:cstheme="minorHAnsi"/>
        </w:rPr>
        <w:t>, to se muži nelíbí a vrbu skácí, t</w:t>
      </w:r>
      <w:r w:rsidR="00C9757C" w:rsidRPr="006A4935">
        <w:rPr>
          <w:rFonts w:cstheme="minorHAnsi"/>
        </w:rPr>
        <w:t xml:space="preserve">ím </w:t>
      </w:r>
      <w:r w:rsidRPr="006A4935">
        <w:rPr>
          <w:rFonts w:cstheme="minorHAnsi"/>
        </w:rPr>
        <w:t xml:space="preserve">ale </w:t>
      </w:r>
      <w:r w:rsidR="00C9757C" w:rsidRPr="006A4935">
        <w:rPr>
          <w:rFonts w:cstheme="minorHAnsi"/>
        </w:rPr>
        <w:t>zemře i jeho žena a ze syna je sirotek</w:t>
      </w:r>
    </w:p>
    <w:p w:rsidR="006A4935" w:rsidRPr="006A4935" w:rsidRDefault="003906F9" w:rsidP="006A4935">
      <w:pPr>
        <w:pStyle w:val="Odstavecseseznamem"/>
        <w:numPr>
          <w:ilvl w:val="0"/>
          <w:numId w:val="40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n</w:t>
      </w:r>
      <w:r w:rsidR="00C9757C" w:rsidRPr="006A4935">
        <w:rPr>
          <w:rFonts w:cstheme="minorHAnsi"/>
        </w:rPr>
        <w:t>akonec z vrby udělá kolébku, z jejíchž větví si chlapec bude dělat píšťalky a tak rozprávět s</w:t>
      </w:r>
      <w:r w:rsidR="006A4935" w:rsidRPr="006A4935">
        <w:rPr>
          <w:rFonts w:cstheme="minorHAnsi"/>
        </w:rPr>
        <w:t> </w:t>
      </w:r>
      <w:r w:rsidR="00C9757C" w:rsidRPr="006A4935">
        <w:rPr>
          <w:rFonts w:cstheme="minorHAnsi"/>
        </w:rPr>
        <w:t>maminkou</w:t>
      </w:r>
    </w:p>
    <w:p w:rsidR="00B4414D" w:rsidRPr="006A4935" w:rsidRDefault="00B4414D" w:rsidP="006A4935">
      <w:pPr>
        <w:spacing w:after="0" w:line="20" w:lineRule="atLeast"/>
        <w:ind w:right="-460"/>
        <w:rPr>
          <w:rFonts w:cstheme="minorHAnsi"/>
          <w:i/>
          <w:sz w:val="20"/>
          <w:szCs w:val="18"/>
        </w:rPr>
      </w:pPr>
      <w:r w:rsidRPr="006A4935">
        <w:rPr>
          <w:rStyle w:val="Siln"/>
          <w:rFonts w:cstheme="minorHAnsi"/>
          <w:b w:val="0"/>
          <w:i/>
          <w:sz w:val="20"/>
          <w:szCs w:val="18"/>
        </w:rPr>
        <w:t>Zlatý kolovrat</w:t>
      </w:r>
      <w:r w:rsidRPr="006A4935">
        <w:rPr>
          <w:rFonts w:cstheme="minorHAnsi"/>
          <w:i/>
          <w:sz w:val="20"/>
          <w:szCs w:val="18"/>
        </w:rPr>
        <w:t> (pohádka) a </w:t>
      </w:r>
      <w:r w:rsidRPr="006A4935">
        <w:rPr>
          <w:rStyle w:val="Siln"/>
          <w:rFonts w:cstheme="minorHAnsi"/>
          <w:b w:val="0"/>
          <w:i/>
          <w:sz w:val="20"/>
          <w:szCs w:val="18"/>
        </w:rPr>
        <w:t>Záhořovo lože</w:t>
      </w:r>
      <w:r w:rsidRPr="006A4935">
        <w:rPr>
          <w:rFonts w:cstheme="minorHAnsi"/>
          <w:i/>
          <w:sz w:val="20"/>
          <w:szCs w:val="18"/>
        </w:rPr>
        <w:t> (legenda) - vina, pokání, konečné vykoupení</w:t>
      </w:r>
    </w:p>
    <w:p w:rsidR="005405E5" w:rsidRPr="006A4935" w:rsidRDefault="00344D00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</w:rPr>
        <w:t>Zlatý kolovrat</w:t>
      </w:r>
    </w:p>
    <w:p w:rsidR="003906F9" w:rsidRPr="006A4935" w:rsidRDefault="003906F9" w:rsidP="006A4935">
      <w:pPr>
        <w:pStyle w:val="Odstavecseseznamem"/>
        <w:numPr>
          <w:ilvl w:val="0"/>
          <w:numId w:val="41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p</w:t>
      </w:r>
      <w:r w:rsidR="00344D00" w:rsidRPr="006A4935">
        <w:rPr>
          <w:rFonts w:cstheme="minorHAnsi"/>
        </w:rPr>
        <w:t>án se zastaví v chaloupce a zamiluje se do prosté Dory a chce si ji vzít</w:t>
      </w:r>
      <w:r w:rsidRPr="006A4935">
        <w:rPr>
          <w:rFonts w:cstheme="minorHAnsi"/>
        </w:rPr>
        <w:t>, j</w:t>
      </w:r>
      <w:r w:rsidR="00344D00" w:rsidRPr="006A4935">
        <w:rPr>
          <w:rFonts w:cstheme="minorHAnsi"/>
        </w:rPr>
        <w:t>ejí nevlastní matka mu chce ale provdat druhou dceru, proto společně cestou</w:t>
      </w:r>
      <w:r w:rsidRPr="006A4935">
        <w:rPr>
          <w:rFonts w:cstheme="minorHAnsi"/>
        </w:rPr>
        <w:t xml:space="preserve"> do zámku</w:t>
      </w:r>
      <w:r w:rsidR="00344D00" w:rsidRPr="006A4935">
        <w:rPr>
          <w:rFonts w:cstheme="minorHAnsi"/>
        </w:rPr>
        <w:t xml:space="preserve"> v lese Doru zabijí, odeberou jí nohy, ruce a oči</w:t>
      </w:r>
    </w:p>
    <w:p w:rsidR="003906F9" w:rsidRPr="006A4935" w:rsidRDefault="003906F9" w:rsidP="006A4935">
      <w:pPr>
        <w:pStyle w:val="Odstavecseseznamem"/>
        <w:numPr>
          <w:ilvl w:val="0"/>
          <w:numId w:val="41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k</w:t>
      </w:r>
      <w:r w:rsidR="00344D00" w:rsidRPr="006A4935">
        <w:rPr>
          <w:rFonts w:cstheme="minorHAnsi"/>
        </w:rPr>
        <w:t>rál nepozná rozdíl, vezme si druhou dceru</w:t>
      </w:r>
      <w:r w:rsidRPr="006A4935">
        <w:rPr>
          <w:rFonts w:cstheme="minorHAnsi"/>
        </w:rPr>
        <w:t>, o</w:t>
      </w:r>
      <w:r w:rsidR="00344D00" w:rsidRPr="006A4935">
        <w:rPr>
          <w:rFonts w:cstheme="minorHAnsi"/>
        </w:rPr>
        <w:t>djíždí do boje</w:t>
      </w:r>
    </w:p>
    <w:p w:rsidR="003906F9" w:rsidRPr="006A4935" w:rsidRDefault="003906F9" w:rsidP="006A4935">
      <w:pPr>
        <w:pStyle w:val="Odstavecseseznamem"/>
        <w:numPr>
          <w:ilvl w:val="0"/>
          <w:numId w:val="41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lastRenderedPageBreak/>
        <w:t>m</w:t>
      </w:r>
      <w:r w:rsidR="00344D00" w:rsidRPr="006A4935">
        <w:rPr>
          <w:rFonts w:cstheme="minorHAnsi"/>
        </w:rPr>
        <w:t xml:space="preserve">ezitím stařeček v lese nachází tělo a posílá své páže do zámku prodávat zlatý kolovrat, přeslici a </w:t>
      </w:r>
      <w:proofErr w:type="spellStart"/>
      <w:r w:rsidR="00344D00" w:rsidRPr="006A4935">
        <w:rPr>
          <w:rFonts w:cstheme="minorHAnsi"/>
        </w:rPr>
        <w:t>kuželíček</w:t>
      </w:r>
      <w:proofErr w:type="spellEnd"/>
      <w:r w:rsidR="00344D00" w:rsidRPr="006A4935">
        <w:rPr>
          <w:rFonts w:cstheme="minorHAnsi"/>
        </w:rPr>
        <w:t xml:space="preserve"> za nohy, ruce a oči</w:t>
      </w:r>
      <w:r w:rsidRPr="006A4935">
        <w:rPr>
          <w:rFonts w:cstheme="minorHAnsi"/>
        </w:rPr>
        <w:t xml:space="preserve"> Dory, t</w:t>
      </w:r>
      <w:r w:rsidR="00344D00" w:rsidRPr="006A4935">
        <w:rPr>
          <w:rFonts w:cstheme="minorHAnsi"/>
        </w:rPr>
        <w:t>y připojí k</w:t>
      </w:r>
      <w:r w:rsidRPr="006A4935">
        <w:rPr>
          <w:rFonts w:cstheme="minorHAnsi"/>
        </w:rPr>
        <w:t> </w:t>
      </w:r>
      <w:r w:rsidR="00344D00" w:rsidRPr="006A4935">
        <w:rPr>
          <w:rFonts w:cstheme="minorHAnsi"/>
        </w:rPr>
        <w:t>tělu</w:t>
      </w:r>
      <w:r w:rsidRPr="006A4935">
        <w:rPr>
          <w:rFonts w:cstheme="minorHAnsi"/>
        </w:rPr>
        <w:t xml:space="preserve"> a</w:t>
      </w:r>
      <w:r w:rsidR="00344D00" w:rsidRPr="006A4935">
        <w:rPr>
          <w:rFonts w:cstheme="minorHAnsi"/>
        </w:rPr>
        <w:t xml:space="preserve"> Dora ožije</w:t>
      </w:r>
    </w:p>
    <w:p w:rsidR="003906F9" w:rsidRPr="006A4935" w:rsidRDefault="003906F9" w:rsidP="006A4935">
      <w:pPr>
        <w:pStyle w:val="Odstavecseseznamem"/>
        <w:numPr>
          <w:ilvl w:val="0"/>
          <w:numId w:val="41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k</w:t>
      </w:r>
      <w:r w:rsidR="00344D00" w:rsidRPr="006A4935">
        <w:rPr>
          <w:rFonts w:cstheme="minorHAnsi"/>
        </w:rPr>
        <w:t>dyž chce sestra pánovi něco upříst, kolovrátek mu prozradí celý příběh</w:t>
      </w:r>
      <w:r w:rsidRPr="006A4935">
        <w:rPr>
          <w:rFonts w:cstheme="minorHAnsi"/>
        </w:rPr>
        <w:t>, p</w:t>
      </w:r>
      <w:r w:rsidR="00344D00" w:rsidRPr="006A4935">
        <w:rPr>
          <w:rFonts w:cstheme="minorHAnsi"/>
        </w:rPr>
        <w:t>án Doru najde a vezme si ji</w:t>
      </w:r>
    </w:p>
    <w:p w:rsidR="00344D00" w:rsidRPr="006A4935" w:rsidRDefault="003906F9" w:rsidP="006A4935">
      <w:pPr>
        <w:pStyle w:val="Odstavecseseznamem"/>
        <w:numPr>
          <w:ilvl w:val="0"/>
          <w:numId w:val="41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m</w:t>
      </w:r>
      <w:r w:rsidR="00344D00" w:rsidRPr="006A4935">
        <w:rPr>
          <w:rFonts w:cstheme="minorHAnsi"/>
        </w:rPr>
        <w:t xml:space="preserve">atce a sestře udělá to, co ony </w:t>
      </w:r>
      <w:r w:rsidRPr="006A4935">
        <w:rPr>
          <w:rFonts w:cstheme="minorHAnsi"/>
        </w:rPr>
        <w:t xml:space="preserve">dříve </w:t>
      </w:r>
      <w:r w:rsidR="00344D00" w:rsidRPr="006A4935">
        <w:rPr>
          <w:rFonts w:cstheme="minorHAnsi"/>
        </w:rPr>
        <w:t>Doře</w:t>
      </w:r>
    </w:p>
    <w:p w:rsidR="005405E5" w:rsidRPr="006A4935" w:rsidRDefault="00344D00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</w:rPr>
        <w:t>Záhořovo lože</w:t>
      </w:r>
    </w:p>
    <w:p w:rsidR="00DC0113" w:rsidRPr="006A4935" w:rsidRDefault="00DC0113" w:rsidP="006A4935">
      <w:pPr>
        <w:pStyle w:val="Odstavecseseznamem"/>
        <w:numPr>
          <w:ilvl w:val="0"/>
          <w:numId w:val="43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o</w:t>
      </w:r>
      <w:r w:rsidR="00344D00" w:rsidRPr="006A4935">
        <w:rPr>
          <w:rFonts w:cstheme="minorHAnsi"/>
        </w:rPr>
        <w:t xml:space="preserve">tec upsal syna ďáblu a ten se vydává do pekla získat listinu </w:t>
      </w:r>
      <w:proofErr w:type="gramStart"/>
      <w:r w:rsidR="00344D00" w:rsidRPr="006A4935">
        <w:rPr>
          <w:rFonts w:cstheme="minorHAnsi"/>
        </w:rPr>
        <w:t>zpět</w:t>
      </w:r>
      <w:proofErr w:type="gramEnd"/>
      <w:r w:rsidRPr="006A4935">
        <w:rPr>
          <w:rFonts w:cstheme="minorHAnsi"/>
        </w:rPr>
        <w:t xml:space="preserve"> –</w:t>
      </w:r>
      <w:proofErr w:type="gramStart"/>
      <w:r w:rsidRPr="006A4935">
        <w:rPr>
          <w:rFonts w:cstheme="minorHAnsi"/>
        </w:rPr>
        <w:t>c</w:t>
      </w:r>
      <w:r w:rsidR="00344D00" w:rsidRPr="006A4935">
        <w:rPr>
          <w:rFonts w:cstheme="minorHAnsi"/>
        </w:rPr>
        <w:t>estou</w:t>
      </w:r>
      <w:proofErr w:type="gramEnd"/>
      <w:r w:rsidR="00344D00" w:rsidRPr="006A4935">
        <w:rPr>
          <w:rFonts w:cstheme="minorHAnsi"/>
        </w:rPr>
        <w:t xml:space="preserve"> potká Záhoře</w:t>
      </w:r>
      <w:r w:rsidRPr="006A4935">
        <w:rPr>
          <w:rFonts w:cstheme="minorHAnsi"/>
        </w:rPr>
        <w:t>, který</w:t>
      </w:r>
      <w:r w:rsidR="00344D00" w:rsidRPr="006A4935">
        <w:rPr>
          <w:rFonts w:cstheme="minorHAnsi"/>
        </w:rPr>
        <w:t xml:space="preserve"> ho chce zabít (jako spoustu jiných poutníků), ale nakonec se domluví, že ho nechá, když se pak chlapec vrátí a poví mu, jak to v pekle vypadá</w:t>
      </w:r>
    </w:p>
    <w:p w:rsidR="00DC0113" w:rsidRPr="006A4935" w:rsidRDefault="00DC0113" w:rsidP="006A4935">
      <w:pPr>
        <w:pStyle w:val="Odstavecseseznamem"/>
        <w:numPr>
          <w:ilvl w:val="0"/>
          <w:numId w:val="43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za</w:t>
      </w:r>
      <w:r w:rsidR="00344D00" w:rsidRPr="006A4935">
        <w:rPr>
          <w:rFonts w:cstheme="minorHAnsi"/>
        </w:rPr>
        <w:t xml:space="preserve"> rok se chlapec vrací a vypráví, že Satan nakázal pod pohrůžkou kříže listinu vydat, ďábel však neposlechl, ani pod výhrůžkou mučení pekelnou koupelí a železnou pannou</w:t>
      </w:r>
      <w:r w:rsidRPr="006A4935">
        <w:rPr>
          <w:rFonts w:cstheme="minorHAnsi"/>
        </w:rPr>
        <w:t xml:space="preserve"> - a</w:t>
      </w:r>
      <w:r w:rsidR="00344D00" w:rsidRPr="006A4935">
        <w:rPr>
          <w:rFonts w:cstheme="minorHAnsi"/>
        </w:rPr>
        <w:t>ž při výhrůžce Záhořovým ložem blánu vydal</w:t>
      </w:r>
    </w:p>
    <w:p w:rsidR="00DC0113" w:rsidRPr="006A4935" w:rsidRDefault="00344D00" w:rsidP="006A4935">
      <w:pPr>
        <w:pStyle w:val="Odstavecseseznamem"/>
        <w:numPr>
          <w:ilvl w:val="0"/>
          <w:numId w:val="43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Záhoř se zděsí a poutník mu poradí, aby se kál a m</w:t>
      </w:r>
      <w:r w:rsidR="00DC0113" w:rsidRPr="006A4935">
        <w:rPr>
          <w:rFonts w:cstheme="minorHAnsi"/>
        </w:rPr>
        <w:t>odlil, dokud se k němu nevrátí, t</w:t>
      </w:r>
      <w:r w:rsidRPr="006A4935">
        <w:rPr>
          <w:rFonts w:cstheme="minorHAnsi"/>
        </w:rPr>
        <w:t>aké zarazí jeho zabijácký kyj do skály</w:t>
      </w:r>
    </w:p>
    <w:p w:rsidR="00DC0113" w:rsidRPr="006A4935" w:rsidRDefault="00DC0113" w:rsidP="006A4935">
      <w:pPr>
        <w:pStyle w:val="Odstavecseseznamem"/>
        <w:numPr>
          <w:ilvl w:val="0"/>
          <w:numId w:val="43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z</w:t>
      </w:r>
      <w:r w:rsidR="00344D00" w:rsidRPr="006A4935">
        <w:rPr>
          <w:rFonts w:cstheme="minorHAnsi"/>
        </w:rPr>
        <w:t>a devadesát let se poutník vrací jako biskup se svým pomocníkem</w:t>
      </w:r>
      <w:r w:rsidRPr="006A4935">
        <w:rPr>
          <w:rFonts w:cstheme="minorHAnsi"/>
        </w:rPr>
        <w:t>, c</w:t>
      </w:r>
      <w:r w:rsidR="00344D00" w:rsidRPr="006A4935">
        <w:rPr>
          <w:rFonts w:cstheme="minorHAnsi"/>
        </w:rPr>
        <w:t>hce se občerstvit, a pomocník najde růst za skály krásnou jabloň, vedle stojící paře</w:t>
      </w:r>
      <w:r w:rsidRPr="006A4935">
        <w:rPr>
          <w:rFonts w:cstheme="minorHAnsi"/>
        </w:rPr>
        <w:t>z zakazuje mu utrhnout jablko, jelikož</w:t>
      </w:r>
      <w:r w:rsidR="00344D00" w:rsidRPr="006A4935">
        <w:rPr>
          <w:rFonts w:cstheme="minorHAnsi"/>
        </w:rPr>
        <w:t xml:space="preserve"> ji nesázel</w:t>
      </w:r>
      <w:r w:rsidRPr="006A4935">
        <w:rPr>
          <w:rFonts w:cstheme="minorHAnsi"/>
        </w:rPr>
        <w:t>, ale k</w:t>
      </w:r>
      <w:r w:rsidR="00344D00" w:rsidRPr="006A4935">
        <w:rPr>
          <w:rFonts w:cstheme="minorHAnsi"/>
        </w:rPr>
        <w:t>dyž strom uvidí biskup, může utrhnout, protože vyrostl ze zaraženého kyje</w:t>
      </w:r>
    </w:p>
    <w:p w:rsidR="005405E5" w:rsidRPr="006A4935" w:rsidRDefault="00DC0113" w:rsidP="006A4935">
      <w:pPr>
        <w:pStyle w:val="Odstavecseseznamem"/>
        <w:numPr>
          <w:ilvl w:val="0"/>
          <w:numId w:val="43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š</w:t>
      </w:r>
      <w:r w:rsidR="00344D00" w:rsidRPr="006A4935">
        <w:rPr>
          <w:rFonts w:cstheme="minorHAnsi"/>
        </w:rPr>
        <w:t xml:space="preserve">ťastně se shledá se Záhořem - mluvícím pařezem a pak oba v klidu zemřou a jejich duše se promění </w:t>
      </w:r>
      <w:r w:rsidRPr="006A4935">
        <w:rPr>
          <w:rFonts w:cstheme="minorHAnsi"/>
        </w:rPr>
        <w:br/>
      </w:r>
      <w:r w:rsidR="00344D00" w:rsidRPr="006A4935">
        <w:rPr>
          <w:rFonts w:cstheme="minorHAnsi"/>
        </w:rPr>
        <w:t>v holubice</w:t>
      </w:r>
    </w:p>
    <w:p w:rsidR="00B4414D" w:rsidRPr="006A4935" w:rsidRDefault="00B4414D" w:rsidP="006A4935">
      <w:pPr>
        <w:spacing w:after="0" w:line="20" w:lineRule="atLeast"/>
        <w:ind w:right="-460"/>
        <w:rPr>
          <w:rFonts w:cstheme="minorHAnsi"/>
          <w:i/>
          <w:sz w:val="20"/>
          <w:szCs w:val="18"/>
        </w:rPr>
      </w:pPr>
      <w:r w:rsidRPr="006A4935">
        <w:rPr>
          <w:rStyle w:val="Siln"/>
          <w:rFonts w:cstheme="minorHAnsi"/>
          <w:b w:val="0"/>
          <w:i/>
          <w:sz w:val="20"/>
          <w:szCs w:val="18"/>
        </w:rPr>
        <w:t>Štědrý den</w:t>
      </w:r>
      <w:r w:rsidRPr="006A4935">
        <w:rPr>
          <w:rFonts w:cstheme="minorHAnsi"/>
          <w:i/>
          <w:sz w:val="20"/>
          <w:szCs w:val="18"/>
        </w:rPr>
        <w:t> a </w:t>
      </w:r>
      <w:r w:rsidRPr="006A4935">
        <w:rPr>
          <w:rStyle w:val="Siln"/>
          <w:rFonts w:cstheme="minorHAnsi"/>
          <w:b w:val="0"/>
          <w:i/>
          <w:sz w:val="20"/>
          <w:szCs w:val="18"/>
        </w:rPr>
        <w:t>Holoubek</w:t>
      </w:r>
      <w:r w:rsidRPr="006A4935">
        <w:rPr>
          <w:rFonts w:cstheme="minorHAnsi"/>
          <w:i/>
          <w:sz w:val="20"/>
          <w:szCs w:val="18"/>
        </w:rPr>
        <w:t> - kontrasty, jako je štěstí se smutkem nebo láska se smrtí</w:t>
      </w:r>
    </w:p>
    <w:p w:rsidR="005405E5" w:rsidRPr="006A4935" w:rsidRDefault="00344D00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</w:rPr>
        <w:t>Štědrý den</w:t>
      </w:r>
    </w:p>
    <w:p w:rsidR="00DC0113" w:rsidRPr="006A4935" w:rsidRDefault="00DC0113" w:rsidP="006A4935">
      <w:pPr>
        <w:pStyle w:val="Odstavecseseznamem"/>
        <w:numPr>
          <w:ilvl w:val="0"/>
          <w:numId w:val="44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d</w:t>
      </w:r>
      <w:r w:rsidR="00344D00" w:rsidRPr="006A4935">
        <w:rPr>
          <w:rFonts w:cstheme="minorHAnsi"/>
        </w:rPr>
        <w:t>ívky Marie a Hana v adventu předou len a jdou se podívat na jezero</w:t>
      </w:r>
      <w:r w:rsidRPr="006A4935">
        <w:rPr>
          <w:rFonts w:cstheme="minorHAnsi"/>
        </w:rPr>
        <w:t>, k</w:t>
      </w:r>
      <w:r w:rsidR="00344D00" w:rsidRPr="006A4935">
        <w:rPr>
          <w:rFonts w:cstheme="minorHAnsi"/>
        </w:rPr>
        <w:t>dyž vysekají díru, má se jim zjevit ženich</w:t>
      </w:r>
      <w:r w:rsidRPr="006A4935">
        <w:rPr>
          <w:rFonts w:cstheme="minorHAnsi"/>
        </w:rPr>
        <w:t xml:space="preserve"> – </w:t>
      </w:r>
      <w:r w:rsidR="00344D00" w:rsidRPr="006A4935">
        <w:rPr>
          <w:rFonts w:cstheme="minorHAnsi"/>
        </w:rPr>
        <w:t>Haně se zjeví myslivec Václav, Marii však jen kostel, svíce, rakev</w:t>
      </w:r>
    </w:p>
    <w:p w:rsidR="00DC0113" w:rsidRPr="006A4935" w:rsidRDefault="00DC0113" w:rsidP="006A4935">
      <w:pPr>
        <w:pStyle w:val="Odstavecseseznamem"/>
        <w:numPr>
          <w:ilvl w:val="0"/>
          <w:numId w:val="44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>d</w:t>
      </w:r>
      <w:r w:rsidR="00344D00" w:rsidRPr="006A4935">
        <w:rPr>
          <w:rFonts w:cstheme="minorHAnsi"/>
        </w:rPr>
        <w:t>o roka se Hana vdá a Marie zemře</w:t>
      </w:r>
    </w:p>
    <w:p w:rsidR="00344D00" w:rsidRPr="006A4935" w:rsidRDefault="00DC0113" w:rsidP="006A4935">
      <w:pPr>
        <w:pStyle w:val="Odstavecseseznamem"/>
        <w:numPr>
          <w:ilvl w:val="0"/>
          <w:numId w:val="44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</w:rPr>
        <w:t xml:space="preserve">o </w:t>
      </w:r>
      <w:r w:rsidR="00344D00" w:rsidRPr="006A4935">
        <w:rPr>
          <w:rFonts w:cstheme="minorHAnsi"/>
        </w:rPr>
        <w:t>dalším adventu předoucí dívky radši nechtějí znát, co je čeká</w:t>
      </w:r>
    </w:p>
    <w:p w:rsidR="005405E5" w:rsidRPr="006A4935" w:rsidRDefault="00344D00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</w:rPr>
        <w:t>Holoubek</w:t>
      </w:r>
    </w:p>
    <w:p w:rsidR="00DC0113" w:rsidRPr="006A4935" w:rsidRDefault="00DC0113" w:rsidP="006A4935">
      <w:pPr>
        <w:pStyle w:val="Odstavecseseznamem"/>
        <w:numPr>
          <w:ilvl w:val="0"/>
          <w:numId w:val="45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m</w:t>
      </w:r>
      <w:r w:rsidR="00344D00" w:rsidRPr="006A4935">
        <w:rPr>
          <w:rFonts w:cstheme="minorHAnsi"/>
        </w:rPr>
        <w:t>ladá žena jde okolo hřbitova a pláče, neboť jí zemřel manžel</w:t>
      </w:r>
      <w:r w:rsidRPr="006A4935">
        <w:rPr>
          <w:rFonts w:cstheme="minorHAnsi"/>
        </w:rPr>
        <w:t>, potká ale</w:t>
      </w:r>
      <w:r w:rsidR="00344D00" w:rsidRPr="006A4935">
        <w:rPr>
          <w:rFonts w:cstheme="minorHAnsi"/>
        </w:rPr>
        <w:t xml:space="preserve"> nového muže, pro starého truchlí sotva tři dny a za měsíc se vdává</w:t>
      </w:r>
    </w:p>
    <w:p w:rsidR="005405E5" w:rsidRPr="006A4935" w:rsidRDefault="00DC0113" w:rsidP="006A4935">
      <w:pPr>
        <w:pStyle w:val="Odstavecseseznamem"/>
        <w:numPr>
          <w:ilvl w:val="0"/>
          <w:numId w:val="45"/>
        </w:numPr>
        <w:spacing w:after="0" w:line="20" w:lineRule="atLeast"/>
        <w:ind w:right="-460"/>
        <w:rPr>
          <w:rFonts w:cstheme="minorHAnsi"/>
        </w:rPr>
      </w:pPr>
      <w:r w:rsidRPr="006A4935">
        <w:rPr>
          <w:rFonts w:cstheme="minorHAnsi"/>
        </w:rPr>
        <w:t>n</w:t>
      </w:r>
      <w:r w:rsidR="00344D00" w:rsidRPr="006A4935">
        <w:rPr>
          <w:rFonts w:cstheme="minorHAnsi"/>
        </w:rPr>
        <w:t>ad hrobem manžela vyroste dub a na něm sedává bílý holoubek</w:t>
      </w:r>
      <w:r w:rsidRPr="006A4935">
        <w:rPr>
          <w:rFonts w:cstheme="minorHAnsi"/>
        </w:rPr>
        <w:t>, t</w:t>
      </w:r>
      <w:r w:rsidR="00344D00" w:rsidRPr="006A4935">
        <w:rPr>
          <w:rFonts w:cstheme="minorHAnsi"/>
        </w:rPr>
        <w:t>en ženě jdoucí okolo zpívá pravdu, že manžela otrávila</w:t>
      </w:r>
      <w:r w:rsidRPr="006A4935">
        <w:rPr>
          <w:rFonts w:cstheme="minorHAnsi"/>
        </w:rPr>
        <w:t>, t</w:t>
      </w:r>
      <w:r w:rsidR="00344D00" w:rsidRPr="006A4935">
        <w:rPr>
          <w:rFonts w:cstheme="minorHAnsi"/>
        </w:rPr>
        <w:t>a to neunese a utopí se v</w:t>
      </w:r>
      <w:r w:rsidRPr="006A4935">
        <w:rPr>
          <w:rFonts w:cstheme="minorHAnsi"/>
        </w:rPr>
        <w:t> </w:t>
      </w:r>
      <w:r w:rsidR="00344D00" w:rsidRPr="006A4935">
        <w:rPr>
          <w:rFonts w:cstheme="minorHAnsi"/>
        </w:rPr>
        <w:t>řece</w:t>
      </w:r>
      <w:r w:rsidRPr="006A4935">
        <w:rPr>
          <w:rFonts w:cstheme="minorHAnsi"/>
        </w:rPr>
        <w:t xml:space="preserve"> – j</w:t>
      </w:r>
      <w:r w:rsidR="00344D00" w:rsidRPr="006A4935">
        <w:rPr>
          <w:rFonts w:cstheme="minorHAnsi"/>
        </w:rPr>
        <w:t>e pochována u břehu bez pořádného hrobu</w:t>
      </w:r>
    </w:p>
    <w:p w:rsidR="00B4414D" w:rsidRPr="006A4935" w:rsidRDefault="00B4414D" w:rsidP="006A4935">
      <w:pPr>
        <w:spacing w:after="0" w:line="20" w:lineRule="atLeast"/>
        <w:ind w:right="-460"/>
        <w:rPr>
          <w:rFonts w:cstheme="minorHAnsi"/>
          <w:i/>
          <w:sz w:val="20"/>
          <w:szCs w:val="18"/>
        </w:rPr>
      </w:pPr>
      <w:r w:rsidRPr="006A4935">
        <w:rPr>
          <w:rStyle w:val="Siln"/>
          <w:rFonts w:cstheme="minorHAnsi"/>
          <w:b w:val="0"/>
          <w:i/>
          <w:sz w:val="20"/>
          <w:szCs w:val="18"/>
        </w:rPr>
        <w:t>Lilie</w:t>
      </w:r>
      <w:r w:rsidRPr="006A4935">
        <w:rPr>
          <w:rFonts w:cstheme="minorHAnsi"/>
          <w:i/>
          <w:sz w:val="20"/>
          <w:szCs w:val="18"/>
        </w:rPr>
        <w:t> - 13. báseň, nikam se nehodí</w:t>
      </w:r>
    </w:p>
    <w:p w:rsidR="005405E5" w:rsidRPr="006A4935" w:rsidRDefault="00C9757C" w:rsidP="006A4935">
      <w:pPr>
        <w:pStyle w:val="Odstavecseseznamem"/>
        <w:numPr>
          <w:ilvl w:val="0"/>
          <w:numId w:val="32"/>
        </w:numPr>
        <w:spacing w:after="0" w:line="20" w:lineRule="atLeast"/>
        <w:ind w:left="426" w:hanging="426"/>
        <w:rPr>
          <w:rStyle w:val="Siln"/>
          <w:rFonts w:cstheme="minorHAnsi"/>
          <w:b w:val="0"/>
          <w:bCs w:val="0"/>
        </w:rPr>
      </w:pPr>
      <w:r w:rsidRPr="006A4935">
        <w:rPr>
          <w:rStyle w:val="Siln"/>
          <w:rFonts w:cstheme="minorHAnsi"/>
          <w:b w:val="0"/>
          <w:color w:val="000000"/>
        </w:rPr>
        <w:t>Lilie</w:t>
      </w:r>
    </w:p>
    <w:p w:rsidR="00DC0113" w:rsidRPr="006A4935" w:rsidRDefault="00DC0113" w:rsidP="006A4935">
      <w:pPr>
        <w:pStyle w:val="Odstavecseseznamem"/>
        <w:numPr>
          <w:ilvl w:val="0"/>
          <w:numId w:val="46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  <w:shd w:val="clear" w:color="auto" w:fill="FFFFFF"/>
        </w:rPr>
        <w:t>d</w:t>
      </w:r>
      <w:r w:rsidR="00C9757C" w:rsidRPr="006A4935">
        <w:rPr>
          <w:rFonts w:cstheme="minorHAnsi"/>
          <w:shd w:val="clear" w:color="auto" w:fill="FFFFFF"/>
        </w:rPr>
        <w:t>ívka si nepřála být pohřbena na hřbitově, ale v</w:t>
      </w:r>
      <w:r w:rsidRPr="006A4935">
        <w:rPr>
          <w:rFonts w:cstheme="minorHAnsi"/>
          <w:shd w:val="clear" w:color="auto" w:fill="FFFFFF"/>
        </w:rPr>
        <w:t> </w:t>
      </w:r>
      <w:r w:rsidR="00C9757C" w:rsidRPr="006A4935">
        <w:rPr>
          <w:rFonts w:cstheme="minorHAnsi"/>
          <w:shd w:val="clear" w:color="auto" w:fill="FFFFFF"/>
        </w:rPr>
        <w:t>lese</w:t>
      </w:r>
      <w:r w:rsidRPr="006A4935">
        <w:rPr>
          <w:rFonts w:cstheme="minorHAnsi"/>
          <w:shd w:val="clear" w:color="auto" w:fill="FFFFFF"/>
        </w:rPr>
        <w:t>, t</w:t>
      </w:r>
      <w:r w:rsidR="00C9757C" w:rsidRPr="006A4935">
        <w:rPr>
          <w:rFonts w:cstheme="minorHAnsi"/>
          <w:shd w:val="clear" w:color="auto" w:fill="FFFFFF"/>
        </w:rPr>
        <w:t>am na jejím hrobě vykvetla lilie, která v lidech vzbuzovala touhu</w:t>
      </w:r>
    </w:p>
    <w:p w:rsidR="006A4935" w:rsidRPr="006A4935" w:rsidRDefault="00DC0113" w:rsidP="006A4935">
      <w:pPr>
        <w:pStyle w:val="Odstavecseseznamem"/>
        <w:numPr>
          <w:ilvl w:val="0"/>
          <w:numId w:val="46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  <w:shd w:val="clear" w:color="auto" w:fill="FFFFFF"/>
        </w:rPr>
        <w:t>m</w:t>
      </w:r>
      <w:r w:rsidR="00C9757C" w:rsidRPr="006A4935">
        <w:rPr>
          <w:rFonts w:cstheme="minorHAnsi"/>
          <w:shd w:val="clear" w:color="auto" w:fill="FFFFFF"/>
        </w:rPr>
        <w:t>ístní pán ji objevil, když na honu chtěl skolit laň</w:t>
      </w:r>
      <w:r w:rsidR="006A4935" w:rsidRPr="006A4935">
        <w:rPr>
          <w:rFonts w:cstheme="minorHAnsi"/>
          <w:shd w:val="clear" w:color="auto" w:fill="FFFFFF"/>
        </w:rPr>
        <w:t>, d</w:t>
      </w:r>
      <w:r w:rsidR="00C9757C" w:rsidRPr="006A4935">
        <w:rPr>
          <w:rFonts w:cstheme="minorHAnsi"/>
          <w:shd w:val="clear" w:color="auto" w:fill="FFFFFF"/>
        </w:rPr>
        <w:t>al ji přenést do své zahrady</w:t>
      </w:r>
      <w:r w:rsidR="006A4935" w:rsidRPr="006A4935">
        <w:rPr>
          <w:rFonts w:cstheme="minorHAnsi"/>
          <w:shd w:val="clear" w:color="auto" w:fill="FFFFFF"/>
        </w:rPr>
        <w:t>, t</w:t>
      </w:r>
      <w:r w:rsidR="00C9757C" w:rsidRPr="006A4935">
        <w:rPr>
          <w:rFonts w:cstheme="minorHAnsi"/>
          <w:shd w:val="clear" w:color="auto" w:fill="FFFFFF"/>
        </w:rPr>
        <w:t>am zjistí, že lilie v noci chodí po sadě a mluví, bojí se světla</w:t>
      </w:r>
      <w:r w:rsidR="006A4935" w:rsidRPr="006A4935">
        <w:rPr>
          <w:rFonts w:cstheme="minorHAnsi"/>
          <w:shd w:val="clear" w:color="auto" w:fill="FFFFFF"/>
        </w:rPr>
        <w:t>, n</w:t>
      </w:r>
      <w:r w:rsidR="00C9757C" w:rsidRPr="006A4935">
        <w:rPr>
          <w:rFonts w:cstheme="minorHAnsi"/>
          <w:shd w:val="clear" w:color="auto" w:fill="FFFFFF"/>
        </w:rPr>
        <w:t>abídne jí ochranu, když se za něj vdá</w:t>
      </w:r>
    </w:p>
    <w:p w:rsidR="005405E5" w:rsidRPr="006A4935" w:rsidRDefault="006A4935" w:rsidP="006A4935">
      <w:pPr>
        <w:pStyle w:val="Odstavecseseznamem"/>
        <w:numPr>
          <w:ilvl w:val="0"/>
          <w:numId w:val="46"/>
        </w:numPr>
        <w:spacing w:after="0" w:line="20" w:lineRule="atLeast"/>
        <w:rPr>
          <w:rFonts w:cstheme="minorHAnsi"/>
        </w:rPr>
      </w:pPr>
      <w:r w:rsidRPr="006A4935">
        <w:rPr>
          <w:rFonts w:cstheme="minorHAnsi"/>
          <w:shd w:val="clear" w:color="auto" w:fill="FFFFFF"/>
        </w:rPr>
        <w:t>panna mu dá</w:t>
      </w:r>
      <w:r w:rsidR="00C9757C" w:rsidRPr="006A4935">
        <w:rPr>
          <w:rFonts w:cstheme="minorHAnsi"/>
          <w:shd w:val="clear" w:color="auto" w:fill="FFFFFF"/>
        </w:rPr>
        <w:t xml:space="preserve"> syna</w:t>
      </w:r>
      <w:r w:rsidRPr="006A4935">
        <w:rPr>
          <w:rFonts w:cstheme="minorHAnsi"/>
          <w:shd w:val="clear" w:color="auto" w:fill="FFFFFF"/>
        </w:rPr>
        <w:t>, p</w:t>
      </w:r>
      <w:r w:rsidR="00C9757C" w:rsidRPr="006A4935">
        <w:rPr>
          <w:rFonts w:cstheme="minorHAnsi"/>
          <w:shd w:val="clear" w:color="auto" w:fill="FFFFFF"/>
        </w:rPr>
        <w:t>án však musí do boje a opatrovnicí určuje svoji matku</w:t>
      </w:r>
      <w:r w:rsidRPr="006A4935">
        <w:rPr>
          <w:rFonts w:cstheme="minorHAnsi"/>
          <w:shd w:val="clear" w:color="auto" w:fill="FFFFFF"/>
        </w:rPr>
        <w:t>, ta</w:t>
      </w:r>
      <w:r w:rsidR="00C9757C" w:rsidRPr="006A4935">
        <w:rPr>
          <w:rFonts w:cstheme="minorHAnsi"/>
          <w:shd w:val="clear" w:color="auto" w:fill="FFFFFF"/>
        </w:rPr>
        <w:t xml:space="preserve"> pravidla nedodržuje, a když se pán vrací, je lilie i dítě mrtvé</w:t>
      </w:r>
      <w:r w:rsidRPr="006A4935">
        <w:rPr>
          <w:rFonts w:cstheme="minorHAnsi"/>
          <w:shd w:val="clear" w:color="auto" w:fill="FFFFFF"/>
        </w:rPr>
        <w:t xml:space="preserve"> – m</w:t>
      </w:r>
      <w:r w:rsidR="00C9757C" w:rsidRPr="006A4935">
        <w:rPr>
          <w:rFonts w:cstheme="minorHAnsi"/>
          <w:shd w:val="clear" w:color="auto" w:fill="FFFFFF"/>
        </w:rPr>
        <w:t>atce nakonec přeje to samé</w:t>
      </w:r>
    </w:p>
    <w:p w:rsidR="00E0290E" w:rsidRPr="006A4935" w:rsidRDefault="00090ACF" w:rsidP="005405E5">
      <w:pPr>
        <w:pStyle w:val="Nzvyoddl"/>
        <w:spacing w:before="120" w:line="240" w:lineRule="auto"/>
      </w:pPr>
      <w:r w:rsidRPr="006A4935">
        <w:t>Pojmy</w:t>
      </w:r>
      <w:r w:rsidR="00AC2964" w:rsidRPr="006A4935">
        <w:t>:</w:t>
      </w:r>
    </w:p>
    <w:p w:rsidR="006A4935" w:rsidRPr="006A4935" w:rsidRDefault="006A4935" w:rsidP="006A4935">
      <w:pPr>
        <w:pStyle w:val="Odstavecseseznamem"/>
        <w:numPr>
          <w:ilvl w:val="0"/>
          <w:numId w:val="14"/>
        </w:numPr>
        <w:spacing w:after="0" w:line="20" w:lineRule="atLeast"/>
        <w:ind w:left="426" w:right="-284" w:hanging="425"/>
        <w:rPr>
          <w:rFonts w:cstheme="minorHAnsi"/>
        </w:rPr>
      </w:pPr>
      <w:r w:rsidRPr="006A4935">
        <w:rPr>
          <w:rFonts w:cstheme="minorHAnsi"/>
        </w:rPr>
        <w:t>romantismus – hrdinové jsou vyvrhelové – nezařazení do společnosti</w:t>
      </w:r>
    </w:p>
    <w:p w:rsidR="006A4935" w:rsidRPr="006A4935" w:rsidRDefault="006A4935" w:rsidP="006A4935">
      <w:pPr>
        <w:pStyle w:val="Odstavecseseznamem"/>
        <w:numPr>
          <w:ilvl w:val="0"/>
          <w:numId w:val="47"/>
        </w:numPr>
        <w:spacing w:after="0" w:line="20" w:lineRule="atLeast"/>
        <w:ind w:left="1786" w:right="-284" w:hanging="142"/>
        <w:rPr>
          <w:rFonts w:cstheme="minorHAnsi"/>
        </w:rPr>
      </w:pPr>
      <w:r w:rsidRPr="006A4935">
        <w:rPr>
          <w:rFonts w:cstheme="minorHAnsi"/>
        </w:rPr>
        <w:t>typická místa děje = lesy, jezera, tvrze – přírodní scenérie</w:t>
      </w:r>
    </w:p>
    <w:sectPr w:rsidR="006A4935" w:rsidRPr="006A4935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32C5828"/>
    <w:multiLevelType w:val="hybridMultilevel"/>
    <w:tmpl w:val="7972894E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6502B"/>
    <w:multiLevelType w:val="hybridMultilevel"/>
    <w:tmpl w:val="A606DF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BC2EAA"/>
    <w:multiLevelType w:val="hybridMultilevel"/>
    <w:tmpl w:val="30767E4A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>
    <w:nsid w:val="05E555AB"/>
    <w:multiLevelType w:val="hybridMultilevel"/>
    <w:tmpl w:val="90EC2E5E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BD34A3"/>
    <w:multiLevelType w:val="hybridMultilevel"/>
    <w:tmpl w:val="0ED41620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7E8038F"/>
    <w:multiLevelType w:val="hybridMultilevel"/>
    <w:tmpl w:val="8C40E39E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>
    <w:nsid w:val="0F513C75"/>
    <w:multiLevelType w:val="hybridMultilevel"/>
    <w:tmpl w:val="F16202F6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0">
    <w:nsid w:val="120E4501"/>
    <w:multiLevelType w:val="hybridMultilevel"/>
    <w:tmpl w:val="F4C0EDBA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72F2532"/>
    <w:multiLevelType w:val="hybridMultilevel"/>
    <w:tmpl w:val="774E4B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3E6B80"/>
    <w:multiLevelType w:val="multilevel"/>
    <w:tmpl w:val="DC4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DE222D"/>
    <w:multiLevelType w:val="hybridMultilevel"/>
    <w:tmpl w:val="59FCA7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>
    <w:nsid w:val="21492AE2"/>
    <w:multiLevelType w:val="hybridMultilevel"/>
    <w:tmpl w:val="B5AC2A7A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6">
    <w:nsid w:val="2B3303F8"/>
    <w:multiLevelType w:val="hybridMultilevel"/>
    <w:tmpl w:val="BAC226C6"/>
    <w:lvl w:ilvl="0" w:tplc="1556F698">
      <w:start w:val="1"/>
      <w:numFmt w:val="bullet"/>
      <w:pStyle w:val="4textvodstavci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45305A"/>
    <w:multiLevelType w:val="hybridMultilevel"/>
    <w:tmpl w:val="3FA2A9E2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4A181F"/>
    <w:multiLevelType w:val="hybridMultilevel"/>
    <w:tmpl w:val="289EAF6C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997C14"/>
    <w:multiLevelType w:val="multilevel"/>
    <w:tmpl w:val="ACE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AE647F"/>
    <w:multiLevelType w:val="hybridMultilevel"/>
    <w:tmpl w:val="4C5CEE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4E194A"/>
    <w:multiLevelType w:val="hybridMultilevel"/>
    <w:tmpl w:val="CA584E12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457DF8"/>
    <w:multiLevelType w:val="multilevel"/>
    <w:tmpl w:val="B8F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03E5D0D"/>
    <w:multiLevelType w:val="hybridMultilevel"/>
    <w:tmpl w:val="2E8C16F0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6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27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8">
    <w:nsid w:val="50021552"/>
    <w:multiLevelType w:val="hybridMultilevel"/>
    <w:tmpl w:val="5B38FF6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633D50"/>
    <w:multiLevelType w:val="hybridMultilevel"/>
    <w:tmpl w:val="C128B9D8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5590B28"/>
    <w:multiLevelType w:val="hybridMultilevel"/>
    <w:tmpl w:val="6B8C74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805AC0"/>
    <w:multiLevelType w:val="hybridMultilevel"/>
    <w:tmpl w:val="FB2C69A6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9AE1FA0"/>
    <w:multiLevelType w:val="multilevel"/>
    <w:tmpl w:val="F18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864D5E"/>
    <w:multiLevelType w:val="hybridMultilevel"/>
    <w:tmpl w:val="A59618FE"/>
    <w:lvl w:ilvl="0" w:tplc="024ED438">
      <w:start w:val="2"/>
      <w:numFmt w:val="bullet"/>
      <w:lvlText w:val="–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5">
    <w:nsid w:val="63A321C9"/>
    <w:multiLevelType w:val="multilevel"/>
    <w:tmpl w:val="A2D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5552C6F"/>
    <w:multiLevelType w:val="multilevel"/>
    <w:tmpl w:val="C73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C55C0D"/>
    <w:multiLevelType w:val="hybridMultilevel"/>
    <w:tmpl w:val="54327FC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39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0">
    <w:nsid w:val="6A6D201F"/>
    <w:multiLevelType w:val="multilevel"/>
    <w:tmpl w:val="089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1406D0"/>
    <w:multiLevelType w:val="hybridMultilevel"/>
    <w:tmpl w:val="25E8AFBA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16A3A61"/>
    <w:multiLevelType w:val="multilevel"/>
    <w:tmpl w:val="9A4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8EA6EEA"/>
    <w:multiLevelType w:val="hybridMultilevel"/>
    <w:tmpl w:val="B5AE59FC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C080E52"/>
    <w:multiLevelType w:val="hybridMultilevel"/>
    <w:tmpl w:val="43C8AD34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9308FC"/>
    <w:multiLevelType w:val="multilevel"/>
    <w:tmpl w:val="AA5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25"/>
  </w:num>
  <w:num w:numId="4">
    <w:abstractNumId w:val="7"/>
  </w:num>
  <w:num w:numId="5">
    <w:abstractNumId w:val="13"/>
  </w:num>
  <w:num w:numId="6">
    <w:abstractNumId w:val="38"/>
  </w:num>
  <w:num w:numId="7">
    <w:abstractNumId w:val="34"/>
  </w:num>
  <w:num w:numId="8">
    <w:abstractNumId w:val="15"/>
  </w:num>
  <w:num w:numId="9">
    <w:abstractNumId w:val="0"/>
  </w:num>
  <w:num w:numId="10">
    <w:abstractNumId w:val="27"/>
  </w:num>
  <w:num w:numId="11">
    <w:abstractNumId w:val="39"/>
  </w:num>
  <w:num w:numId="12">
    <w:abstractNumId w:val="26"/>
  </w:num>
  <w:num w:numId="13">
    <w:abstractNumId w:val="9"/>
  </w:num>
  <w:num w:numId="14">
    <w:abstractNumId w:val="8"/>
  </w:num>
  <w:num w:numId="15">
    <w:abstractNumId w:val="33"/>
  </w:num>
  <w:num w:numId="16">
    <w:abstractNumId w:val="24"/>
  </w:num>
  <w:num w:numId="17">
    <w:abstractNumId w:val="40"/>
  </w:num>
  <w:num w:numId="18">
    <w:abstractNumId w:val="45"/>
  </w:num>
  <w:num w:numId="19">
    <w:abstractNumId w:val="35"/>
  </w:num>
  <w:num w:numId="20">
    <w:abstractNumId w:val="19"/>
  </w:num>
  <w:num w:numId="21">
    <w:abstractNumId w:val="12"/>
  </w:num>
  <w:num w:numId="22">
    <w:abstractNumId w:val="36"/>
  </w:num>
  <w:num w:numId="23">
    <w:abstractNumId w:val="42"/>
  </w:num>
  <w:num w:numId="24">
    <w:abstractNumId w:val="31"/>
  </w:num>
  <w:num w:numId="25">
    <w:abstractNumId w:val="20"/>
  </w:num>
  <w:num w:numId="26">
    <w:abstractNumId w:val="32"/>
  </w:num>
  <w:num w:numId="27">
    <w:abstractNumId w:val="22"/>
  </w:num>
  <w:num w:numId="28">
    <w:abstractNumId w:val="17"/>
  </w:num>
  <w:num w:numId="29">
    <w:abstractNumId w:val="16"/>
  </w:num>
  <w:num w:numId="30">
    <w:abstractNumId w:val="11"/>
  </w:num>
  <w:num w:numId="31">
    <w:abstractNumId w:val="30"/>
  </w:num>
  <w:num w:numId="32">
    <w:abstractNumId w:val="2"/>
  </w:num>
  <w:num w:numId="33">
    <w:abstractNumId w:val="43"/>
  </w:num>
  <w:num w:numId="34">
    <w:abstractNumId w:val="28"/>
  </w:num>
  <w:num w:numId="35">
    <w:abstractNumId w:val="21"/>
  </w:num>
  <w:num w:numId="36">
    <w:abstractNumId w:val="44"/>
  </w:num>
  <w:num w:numId="37">
    <w:abstractNumId w:val="5"/>
  </w:num>
  <w:num w:numId="38">
    <w:abstractNumId w:val="4"/>
  </w:num>
  <w:num w:numId="39">
    <w:abstractNumId w:val="10"/>
  </w:num>
  <w:num w:numId="40">
    <w:abstractNumId w:val="41"/>
  </w:num>
  <w:num w:numId="41">
    <w:abstractNumId w:val="29"/>
  </w:num>
  <w:num w:numId="42">
    <w:abstractNumId w:val="37"/>
  </w:num>
  <w:num w:numId="43">
    <w:abstractNumId w:val="14"/>
  </w:num>
  <w:num w:numId="44">
    <w:abstractNumId w:val="18"/>
  </w:num>
  <w:num w:numId="45">
    <w:abstractNumId w:val="1"/>
  </w:num>
  <w:num w:numId="46">
    <w:abstractNumId w:val="6"/>
  </w:num>
  <w:num w:numId="4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90ACF"/>
    <w:rsid w:val="000C58BC"/>
    <w:rsid w:val="000D105A"/>
    <w:rsid w:val="00136901"/>
    <w:rsid w:val="001405C1"/>
    <w:rsid w:val="0014763C"/>
    <w:rsid w:val="00166C58"/>
    <w:rsid w:val="00175A18"/>
    <w:rsid w:val="001855C2"/>
    <w:rsid w:val="001F1689"/>
    <w:rsid w:val="0021310F"/>
    <w:rsid w:val="00231493"/>
    <w:rsid w:val="00242C67"/>
    <w:rsid w:val="00250060"/>
    <w:rsid w:val="00276B61"/>
    <w:rsid w:val="00280E29"/>
    <w:rsid w:val="002870F8"/>
    <w:rsid w:val="002C5D00"/>
    <w:rsid w:val="00344D00"/>
    <w:rsid w:val="00352377"/>
    <w:rsid w:val="00356767"/>
    <w:rsid w:val="003906F9"/>
    <w:rsid w:val="0039575C"/>
    <w:rsid w:val="003D2B99"/>
    <w:rsid w:val="003F5024"/>
    <w:rsid w:val="00400DE2"/>
    <w:rsid w:val="00437E89"/>
    <w:rsid w:val="004B0EB0"/>
    <w:rsid w:val="004C3E91"/>
    <w:rsid w:val="004E259D"/>
    <w:rsid w:val="004E7813"/>
    <w:rsid w:val="00512A37"/>
    <w:rsid w:val="005405E5"/>
    <w:rsid w:val="00553237"/>
    <w:rsid w:val="00571E61"/>
    <w:rsid w:val="005A0B67"/>
    <w:rsid w:val="005A2548"/>
    <w:rsid w:val="00602EE0"/>
    <w:rsid w:val="0065318F"/>
    <w:rsid w:val="006802C9"/>
    <w:rsid w:val="006A4935"/>
    <w:rsid w:val="006D1A91"/>
    <w:rsid w:val="00717C92"/>
    <w:rsid w:val="00740424"/>
    <w:rsid w:val="007436AD"/>
    <w:rsid w:val="008448B1"/>
    <w:rsid w:val="00854C38"/>
    <w:rsid w:val="0086291F"/>
    <w:rsid w:val="00897589"/>
    <w:rsid w:val="008A73D6"/>
    <w:rsid w:val="00900B83"/>
    <w:rsid w:val="00926D55"/>
    <w:rsid w:val="00927EB3"/>
    <w:rsid w:val="00950AAA"/>
    <w:rsid w:val="00963650"/>
    <w:rsid w:val="009752A9"/>
    <w:rsid w:val="009768C2"/>
    <w:rsid w:val="009953B7"/>
    <w:rsid w:val="00A00695"/>
    <w:rsid w:val="00A12FDC"/>
    <w:rsid w:val="00A33B92"/>
    <w:rsid w:val="00A374CB"/>
    <w:rsid w:val="00A54732"/>
    <w:rsid w:val="00A81B41"/>
    <w:rsid w:val="00A905B4"/>
    <w:rsid w:val="00AC2964"/>
    <w:rsid w:val="00AC4FD7"/>
    <w:rsid w:val="00AF50BD"/>
    <w:rsid w:val="00B4414D"/>
    <w:rsid w:val="00BA38EB"/>
    <w:rsid w:val="00BD1074"/>
    <w:rsid w:val="00C26C64"/>
    <w:rsid w:val="00C366F8"/>
    <w:rsid w:val="00C5231A"/>
    <w:rsid w:val="00C5626E"/>
    <w:rsid w:val="00C9757C"/>
    <w:rsid w:val="00CC1D95"/>
    <w:rsid w:val="00CE4C11"/>
    <w:rsid w:val="00D30F09"/>
    <w:rsid w:val="00D51379"/>
    <w:rsid w:val="00D67529"/>
    <w:rsid w:val="00DC0113"/>
    <w:rsid w:val="00E0290E"/>
    <w:rsid w:val="00E3244E"/>
    <w:rsid w:val="00E34074"/>
    <w:rsid w:val="00E659DE"/>
    <w:rsid w:val="00EC4201"/>
    <w:rsid w:val="00F379B8"/>
    <w:rsid w:val="00F749A8"/>
    <w:rsid w:val="00F7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7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749A8"/>
    <w:rPr>
      <w:b/>
      <w:bCs/>
    </w:rPr>
  </w:style>
  <w:style w:type="paragraph" w:customStyle="1" w:styleId="4textvodstavci">
    <w:name w:val="4 text v odstavci"/>
    <w:basedOn w:val="Normln"/>
    <w:rsid w:val="00602EE0"/>
    <w:pPr>
      <w:numPr>
        <w:numId w:val="29"/>
      </w:numPr>
    </w:pPr>
  </w:style>
  <w:style w:type="character" w:customStyle="1" w:styleId="apple-converted-space">
    <w:name w:val="apple-converted-space"/>
    <w:rsid w:val="00E3244E"/>
  </w:style>
  <w:style w:type="character" w:styleId="Zvraznn">
    <w:name w:val="Emphasis"/>
    <w:basedOn w:val="Standardnpsmoodstavce"/>
    <w:uiPriority w:val="20"/>
    <w:qFormat/>
    <w:rsid w:val="004E259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7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749A8"/>
    <w:rPr>
      <w:b/>
      <w:bCs/>
    </w:rPr>
  </w:style>
  <w:style w:type="paragraph" w:customStyle="1" w:styleId="4textvodstavci">
    <w:name w:val="4 text v odstavci"/>
    <w:basedOn w:val="Normln"/>
    <w:rsid w:val="00602EE0"/>
    <w:pPr>
      <w:numPr>
        <w:numId w:val="29"/>
      </w:numPr>
    </w:pPr>
  </w:style>
  <w:style w:type="character" w:customStyle="1" w:styleId="apple-converted-space">
    <w:name w:val="apple-converted-space"/>
    <w:rsid w:val="00E3244E"/>
  </w:style>
  <w:style w:type="character" w:styleId="Zvraznn">
    <w:name w:val="Emphasis"/>
    <w:basedOn w:val="Standardnpsmoodstavce"/>
    <w:uiPriority w:val="20"/>
    <w:qFormat/>
    <w:rsid w:val="004E25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esky-jazyk.cz/zivotopisy/karel-iv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1</Pages>
  <Words>1254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14</cp:revision>
  <dcterms:created xsi:type="dcterms:W3CDTF">2017-08-06T13:48:00Z</dcterms:created>
  <dcterms:modified xsi:type="dcterms:W3CDTF">2018-05-12T14:32:00Z</dcterms:modified>
</cp:coreProperties>
</file>