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240" w:before="240"/>
        <w:ind/>
        <w:rPr>
          <w:sz w:val="35"/>
        </w:rPr>
      </w:pPr>
      <w:r>
        <w:rPr>
          <w:sz w:val="35"/>
        </w:rPr>
        <w:t>Здравствуй!</w:t>
      </w:r>
    </w:p>
    <w:p w14:paraId="02000000">
      <w:pPr>
        <w:spacing w:after="240" w:before="240"/>
        <w:ind/>
        <w:rPr>
          <w:sz w:val="28"/>
        </w:rPr>
      </w:pPr>
      <w:r>
        <w:rPr>
          <w:sz w:val="28"/>
        </w:rPr>
        <w:t>В твоих руках подсказка. Пользуйся во благо</w:t>
      </w:r>
    </w:p>
    <w:p w14:paraId="03000000">
      <w:pPr>
        <w:ind/>
        <w:jc w:val="both"/>
        <w:rPr>
          <w:sz w:val="28"/>
        </w:rPr>
      </w:pPr>
      <w:r>
        <w:rPr>
          <w:sz w:val="28"/>
        </w:rPr>
        <w:t xml:space="preserve"> </w:t>
      </w:r>
    </w:p>
    <w:p w14:paraId="04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Матрица Жизни - уникальный глубинный и многогранный инструмент для работы с собой, своей судьбой, душой и телом.</w:t>
      </w:r>
    </w:p>
    <w:p w14:paraId="05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 xml:space="preserve">Система </w:t>
      </w:r>
      <w:r>
        <w:rPr>
          <w:rFonts w:ascii="Arial" w:hAnsi="Arial"/>
        </w:rPr>
        <w:t>САМОпознания</w:t>
      </w:r>
      <w:r>
        <w:rPr>
          <w:rFonts w:ascii="Arial" w:hAnsi="Arial"/>
        </w:rPr>
        <w:t>, основанная на сакральных знаниях о 22 энергиях.</w:t>
      </w:r>
    </w:p>
    <w:p w14:paraId="06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В нашей дате рождения кроется бесконечное количество таинств, и с помощью Матрицы мы буквально получаем инструкцию к жизни. Раскрываем тотальную ясность обо всём происходящем в жизни, и, главное, о своём проявлении на Земле.</w:t>
      </w:r>
    </w:p>
    <w:p w14:paraId="07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Когда мы проживаем свои энергии</w:t>
      </w:r>
      <w:r>
        <w:rPr>
          <w:rFonts w:ascii="Arial" w:hAnsi="Arial"/>
        </w:rPr>
        <w:t xml:space="preserve"> в положительном ключе - мы ощущаем удовлетворение на всех уровнях, но в минусе создаём себе совсем иную, нелёгкую жизнь. Матрица - уникальный инструмент для диагностики и коррекции, который позволяет ВСПОМНИТЬ СЕБЯ НАСТОЯЩЕГО и проживать СВОЮ счастливую н</w:t>
      </w:r>
      <w:r>
        <w:rPr>
          <w:rFonts w:ascii="Arial" w:hAnsi="Arial"/>
        </w:rPr>
        <w:t>аполненную жизнь.</w:t>
      </w:r>
    </w:p>
    <w:p w14:paraId="08000000">
      <w:pPr>
        <w:ind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09000000">
      <w:pPr>
        <w:spacing w:after="240" w:before="240"/>
        <w:ind/>
        <w:rPr>
          <w:rFonts w:ascii="Arial" w:hAnsi="Arial"/>
          <w:i w:val="1"/>
        </w:rPr>
      </w:pPr>
      <w:r>
        <w:rPr>
          <w:rFonts w:ascii="Arial" w:hAnsi="Arial"/>
          <w:i w:val="1"/>
          <w:color w:val="4472C4"/>
        </w:rPr>
        <w:t>Помимо основных, ярко выраженных, энергий в матрице, каждый год жизни раскрывается энергия, влияющая на определенный период. С помощью знания о влиянии данных энергий можно сквозь их призму выстраивать планы на год и понимать в каком на</w:t>
      </w:r>
      <w:r>
        <w:rPr>
          <w:rFonts w:ascii="Arial" w:hAnsi="Arial"/>
          <w:i w:val="1"/>
          <w:color w:val="4472C4"/>
        </w:rPr>
        <w:t>правлении лучше двигаться, на чем лучше фокусироваться и чего избегать. Именно об этом пособие перед твоими глазами</w:t>
      </w:r>
      <w:r>
        <w:rPr>
          <w:rFonts w:ascii="Arial" w:hAnsi="Arial"/>
          <w:i w:val="1"/>
        </w:rPr>
        <w:t>.</w:t>
      </w:r>
    </w:p>
    <w:p w14:paraId="0A000000">
      <w:pPr>
        <w:spacing w:after="240" w:before="240"/>
        <w:ind/>
        <w:rPr>
          <w:rFonts w:ascii="Arial" w:hAnsi="Arial"/>
          <w:i w:val="1"/>
        </w:rPr>
      </w:pPr>
      <w:r>
        <w:rPr>
          <w:rFonts w:ascii="Arial" w:hAnsi="Arial"/>
          <w:i w:val="1"/>
        </w:rPr>
        <w:t xml:space="preserve"> </w:t>
      </w:r>
    </w:p>
    <w:p w14:paraId="0B000000">
      <w:pPr>
        <w:spacing w:after="240" w:before="240"/>
        <w:ind/>
        <w:rPr>
          <w:rFonts w:ascii="Arial" w:hAnsi="Arial"/>
        </w:rPr>
      </w:pPr>
      <w:r>
        <w:drawing>
          <wp:inline>
            <wp:extent cx="5486400" cy="55983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rix_with_tex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83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Особо важный момент! Это никак не связано с предск</w:t>
      </w:r>
      <w:r>
        <w:rPr>
          <w:rFonts w:ascii="Arial" w:hAnsi="Arial"/>
        </w:rPr>
        <w:t>азанием, гаданием, прошу тебя, не стоит воспринимать каждое слово тотально близко к сердцу. Анализируй свою жизнь\поведение на основе полученного материала, прогностика по годам — это дополнительный инструмент, позволяющий гармонично управлять своей жизнью</w:t>
      </w:r>
      <w:r>
        <w:rPr>
          <w:rFonts w:ascii="Arial" w:hAnsi="Arial"/>
        </w:rPr>
        <w:t>. Любое событие в твоей жизни зависит от твоих выборов. Будущее многовариантно, помни об этой важной истине</w:t>
      </w:r>
    </w:p>
    <w:p w14:paraId="0D000000">
      <w:pPr>
        <w:spacing w:after="240" w:before="240"/>
        <w:ind/>
        <w:rPr>
          <w:rFonts w:ascii="Arial" w:hAnsi="Arial"/>
        </w:rPr>
      </w:pPr>
    </w:p>
    <w:p w14:paraId="0E000000">
      <w:pPr>
        <w:spacing w:after="240" w:before="240"/>
        <w:ind/>
        <w:rPr>
          <w:rFonts w:ascii="Arial" w:hAnsi="Arial"/>
        </w:rPr>
      </w:pPr>
    </w:p>
    <w:p w14:paraId="0F000000">
      <w:pPr>
        <w:spacing w:after="240" w:before="240"/>
        <w:ind/>
        <w:rPr>
          <w:rFonts w:ascii="Arial" w:hAnsi="Arial"/>
        </w:rPr>
      </w:pPr>
    </w:p>
    <w:p w14:paraId="10000000">
      <w:pPr>
        <w:rPr>
          <w:rFonts w:ascii="Arial" w:hAnsi="Arial"/>
          <w:i w:val="1"/>
          <w:color w:val="4472C4"/>
        </w:rPr>
      </w:pPr>
    </w:p>
    <w:p w14:paraId="11000000">
      <w:pPr>
        <w:rPr>
          <w:rFonts w:ascii="Arial" w:hAnsi="Arial"/>
          <w:color w:val="000000"/>
        </w:rPr>
      </w:pPr>
    </w:p>
    <w:p w14:paraId="12000000">
      <w:pPr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13000000">
      <w:pPr>
        <w:rPr>
          <w:b w:val="1"/>
          <w:sz w:val="28"/>
        </w:rPr>
      </w:pPr>
      <w:r>
        <w:rPr>
          <w:b w:val="1"/>
          <w:sz w:val="28"/>
        </w:rPr>
        <w:t>Как работать с годовой матрицей?</w:t>
      </w:r>
    </w:p>
    <w:p w14:paraId="14000000"/>
    <w:p w14:paraId="15000000">
      <w:r>
        <w:t>Внимательно изучи информацию в этом документе, сохрани рекомендации по работе с ресурсом и регулярно их выпол</w:t>
      </w:r>
      <w:r>
        <w:t>няй.</w:t>
      </w:r>
    </w:p>
    <w:p w14:paraId="16000000"/>
    <w:p w14:paraId="17000000">
      <w:r>
        <w:t>В моменты сложных обстоятельств, когда чувствуешь, что нужна поддержка или подсказка, открывай и перечитывай все задачи и главный экзамен года.</w:t>
      </w:r>
    </w:p>
    <w:p w14:paraId="18000000"/>
    <w:p w14:paraId="19000000"/>
    <w:p w14:paraId="1A000000">
      <w:pPr>
        <w:rPr>
          <w:b w:val="1"/>
          <w:sz w:val="52"/>
        </w:rPr>
      </w:pPr>
      <w:r>
        <w:rPr>
          <w:b w:val="1"/>
          <w:sz w:val="28"/>
        </w:rPr>
        <w:t xml:space="preserve">Твой 2022 год:   </w:t>
      </w:r>
    </w:p>
    <w:p w14:paraId="1B000000"/>
    <w:p w14:paraId="1C000000">
      <w:r>
        <w:t>Будет казаться, что нужно сузиться, спрятаться, еще больше экономить, отказаться от материальных благ. Может быть разочарование в духовных знаниях, мудрости и духовности.</w:t>
      </w:r>
    </w:p>
    <w:p w14:paraId="1D000000"/>
    <w:p w14:paraId="1E000000">
      <w:pPr>
        <w:rPr>
          <w:b w:val="1"/>
        </w:rPr>
      </w:pPr>
    </w:p>
    <w:p w14:paraId="1F000000">
      <w:pPr>
        <w:rPr>
          <w:b w:val="1"/>
          <w:sz w:val="28"/>
        </w:rPr>
      </w:pPr>
      <w:r>
        <w:rPr>
          <w:b w:val="1"/>
          <w:sz w:val="28"/>
        </w:rPr>
        <w:t>Твоими задач</w:t>
      </w:r>
      <w:r>
        <w:rPr>
          <w:b w:val="1"/>
          <w:sz w:val="28"/>
        </w:rPr>
        <w:t>ами в 2022 году были:</w:t>
      </w:r>
    </w:p>
    <w:p w14:paraId="20000000">
      <w:pPr>
        <w:spacing w:line="276" w:lineRule="auto"/>
        <w:ind/>
      </w:pPr>
    </w:p>
    <w:p w14:paraId="21000000">
      <w:pPr>
        <w:spacing w:line="276" w:lineRule="auto"/>
        <w:ind/>
      </w:pPr>
      <w:r>
        <w:t>- выбирать себя</w:t>
        <w:br/>
        <w:t>- быть эгоистом в адекватном плане</w:t>
        <w:br/>
        <w:t>- не уходить в отшельничество надолго</w:t>
        <w:br/>
        <w:t>- не прятаться от материального мира</w:t>
        <w:br/>
        <w:t>- выбирать по душе и сердцу</w:t>
        <w:br/>
        <w:t>- не играть в спасателя</w:t>
        <w:br/>
        <w:t>- идти в духовные знания</w:t>
      </w:r>
    </w:p>
    <w:p w14:paraId="22000000">
      <w:pPr>
        <w:rPr>
          <w:b w:val="1"/>
        </w:rPr>
      </w:pPr>
    </w:p>
    <w:p w14:paraId="23000000">
      <w:pPr>
        <w:rPr>
          <w:b w:val="1"/>
        </w:rPr>
      </w:pPr>
    </w:p>
    <w:p w14:paraId="24000000">
      <w:pPr>
        <w:rPr>
          <w:b w:val="1"/>
          <w:sz w:val="28"/>
        </w:rPr>
      </w:pPr>
      <w:r>
        <w:rPr>
          <w:b w:val="1"/>
          <w:sz w:val="28"/>
        </w:rPr>
        <w:t>Главный экзамен 2022 года:</w:t>
      </w:r>
    </w:p>
    <w:p w14:paraId="25000000"/>
    <w:p w14:paraId="26000000">
      <w:r>
        <w:t>Готовы ли вы проявить свой талант и заявить о себе? Идти своим путем, к своим целям, не вовлекаясь в соревнования</w:t>
      </w:r>
    </w:p>
    <w:p w14:paraId="27000000"/>
    <w:p w14:paraId="28000000"/>
    <w:p w14:paraId="29000000">
      <w:pPr>
        <w:rPr>
          <w:b w:val="1"/>
        </w:rPr>
      </w:pPr>
      <w:r>
        <w:rPr>
          <w:b w:val="1"/>
        </w:rPr>
        <w:t>Поэтому могли пр</w:t>
      </w:r>
      <w:r>
        <w:rPr>
          <w:b w:val="1"/>
        </w:rPr>
        <w:t>оявляться такие моменты, чтобы ты их искоренила:</w:t>
      </w:r>
    </w:p>
    <w:p w14:paraId="2A000000"/>
    <w:p w14:paraId="2B000000">
      <w:r>
        <w:t>1. Бытовуха, рутина</w:t>
        <w:br/>
        <w:t>2. Скучная, серая жизнь</w:t>
        <w:br/>
        <w:t>3. Отсутствие радости</w:t>
        <w:br/>
        <w:t>4. Бесконечные проблемы</w:t>
        <w:br/>
        <w:t>5. Нервные срывы</w:t>
        <w:br/>
        <w:t>6. Страх проявить себя</w:t>
        <w:br/>
        <w:t>7. Звездная болезнь</w:t>
        <w:br/>
        <w:t>8. Потеря друзей</w:t>
      </w:r>
    </w:p>
    <w:p w14:paraId="2C000000"/>
    <w:p w14:paraId="2D000000"/>
    <w:p w14:paraId="2E000000">
      <w:pPr>
        <w:rPr>
          <w:b w:val="1"/>
        </w:rPr>
      </w:pPr>
      <w:r>
        <w:t>Тексты Света!</w:t>
      </w:r>
    </w:p>
    <w:p w14:paraId="2F000000"/>
    <w:p w14:paraId="30000000">
      <w:r>
        <w:t>Сутью 2022 года было – Понять, что такое поток и как он работает. Доверие потоку. Увидеть, как работает поток. Взять свою удачу.</w:t>
      </w:r>
    </w:p>
    <w:p w14:paraId="31000000"/>
    <w:p w14:paraId="32000000"/>
    <w:p w14:paraId="33000000"/>
    <w:p w14:paraId="34000000">
      <w:pPr>
        <w:rPr>
          <w:b w:val="1"/>
          <w:sz w:val="32"/>
        </w:rPr>
      </w:pPr>
      <w:r>
        <w:rPr>
          <w:b w:val="1"/>
          <w:sz w:val="32"/>
        </w:rPr>
        <w:br w:type="page"/>
      </w:r>
    </w:p>
    <w:p w14:paraId="35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Твой 2023 год</w:t>
      </w:r>
    </w:p>
    <w:p w14:paraId="36000000"/>
    <w:p w14:paraId="37000000">
      <w:r>
        <w:drawing>
          <wp:inline>
            <wp:extent cx="5936615" cy="548449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36615" cy="5484495"/>
                    </a:xfrm>
                    <a:prstGeom prst="rect"/>
                  </pic:spPr>
                </pic:pic>
              </a:graphicData>
            </a:graphic>
          </wp:inline>
        </w:drawing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317500</wp:posOffset>
                </wp:positionH>
                <wp:positionV relativeFrom="paragraph">
                  <wp:posOffset>2552700</wp:posOffset>
                </wp:positionV>
                <wp:extent cx="314325" cy="350901"/>
                <wp:wrapNone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14325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8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А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330200</wp:posOffset>
                </wp:positionV>
                <wp:extent cx="338709" cy="350901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9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Б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4927600</wp:posOffset>
                </wp:positionH>
                <wp:positionV relativeFrom="paragraph">
                  <wp:posOffset>2209800</wp:posOffset>
                </wp:positionV>
                <wp:extent cx="338709" cy="350901"/>
                <wp:wrapNone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A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В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3200400</wp:posOffset>
                </wp:positionH>
                <wp:positionV relativeFrom="paragraph">
                  <wp:posOffset>4533900</wp:posOffset>
                </wp:positionV>
                <wp:extent cx="338709" cy="350901"/>
                <wp:wrapNone/>
                <wp:docPr hidden="false" id="6" name="Picture 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B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Г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2425700</wp:posOffset>
                </wp:positionH>
                <wp:positionV relativeFrom="paragraph">
                  <wp:posOffset>2286000</wp:posOffset>
                </wp:positionV>
                <wp:extent cx="338709" cy="350901"/>
                <wp:wrapNone/>
                <wp:docPr hidden="false" id="7" name="Picture 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C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Я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3D000000">
      <w:pPr>
        <w:rPr>
          <w:b w:val="1"/>
          <w:sz w:val="28"/>
        </w:rPr>
      </w:pPr>
    </w:p>
    <w:p w14:paraId="3E000000">
      <w:pPr>
        <w:rPr>
          <w:b w:val="1"/>
          <w:sz w:val="28"/>
        </w:rPr>
      </w:pPr>
      <w:r>
        <w:rPr>
          <w:b w:val="1"/>
          <w:sz w:val="28"/>
        </w:rPr>
        <w:t xml:space="preserve">Задачи 2023 года: </w:t>
      </w:r>
    </w:p>
    <w:p w14:paraId="3F000000">
      <w:pPr>
        <w:rPr>
          <w:b w:val="1"/>
          <w:sz w:val="28"/>
        </w:rPr>
      </w:pPr>
    </w:p>
    <w:p w14:paraId="40000000">
      <w:r>
        <w:t>Может казаться, что фортуна отвернулась от вас, что в жизни происходит какой-то застой, что невозможно выбраться из замкнутого круга. Может быть желание отказаться от активности, легкости, доверия миру.</w:t>
      </w:r>
    </w:p>
    <w:p w14:paraId="41000000"/>
    <w:p w14:paraId="42000000">
      <w:pPr>
        <w:rPr>
          <w:b w:val="1"/>
        </w:rPr>
      </w:pPr>
      <w:r>
        <w:rPr>
          <w:b w:val="1"/>
        </w:rPr>
        <w:t xml:space="preserve">Чтобы изменить и не допустить этого, необходимо будет учиться: </w:t>
      </w:r>
    </w:p>
    <w:p w14:paraId="43000000"/>
    <w:p w14:paraId="44000000">
      <w:r>
        <w:t>- научиться слышать свои потребности и делать выбор в их пользу</w:t>
        <w:br/>
        <w:t>- не вовлекаться в удовлетворение чужих потребностей</w:t>
        <w:br/>
        <w:t>- идти только туда, где есть собственный интерес</w:t>
        <w:br/>
        <w:t>- сделать выбор или поменять свою жизнь на 180 градусов либо остаться на том же месте</w:t>
        <w:br/>
        <w:t>- выйти на новый уровень нормы</w:t>
        <w:br/>
        <w:t>- самому взять свою удачу через активность и войти в поток через доверие миру</w:t>
      </w:r>
    </w:p>
    <w:p w14:paraId="45000000"/>
    <w:p w14:paraId="46000000">
      <w:pPr>
        <w:rPr>
          <w:b w:val="1"/>
          <w:sz w:val="28"/>
        </w:rPr>
      </w:pPr>
      <w:r>
        <w:rPr>
          <w:b w:val="1"/>
          <w:sz w:val="28"/>
        </w:rPr>
        <w:t>Экзамен 2023 года:</w:t>
      </w:r>
    </w:p>
    <w:p w14:paraId="47000000"/>
    <w:p w14:paraId="48000000">
      <w:r>
        <w:t>На сколько вы устойчивы психологически? Преодолеете ли свои страхи?</w:t>
      </w:r>
    </w:p>
    <w:p w14:paraId="49000000"/>
    <w:p w14:paraId="4A000000"/>
    <w:p w14:paraId="4B000000">
      <w:r>
        <w:t>Тексты Света!</w:t>
      </w:r>
    </w:p>
    <w:p w14:paraId="4C000000"/>
    <w:p w14:paraId="4D000000"/>
    <w:p w14:paraId="4E000000">
      <w:r>
        <w:t>1. Изучение и работа в знаковых системах (астрология, нумерология)</w:t>
        <w:br/>
        <w:t>2. Творчество, кулинария, рукоделие</w:t>
        <w:br/>
        <w:t>3. Духовный рост, практики</w:t>
        <w:br/>
        <w:t>4. Увлечение психологией, магией</w:t>
        <w:br/>
        <w:t>5. Преодоление страхов</w:t>
        <w:br/>
        <w:t>6. Выход из ситуации неопределённости</w:t>
        <w:br/>
        <w:t>7. Освобождение от зависимостей</w:t>
        <w:br/>
        <w:t>8. Сбываются все желания</w:t>
      </w:r>
    </w:p>
    <w:p w14:paraId="4F000000"/>
    <w:p w14:paraId="50000000">
      <w:pPr>
        <w:rPr>
          <w:i w:val="1"/>
        </w:rPr>
      </w:pPr>
      <w:r>
        <w:t>Тексты Света!</w:t>
      </w:r>
    </w:p>
    <w:p w14:paraId="51000000"/>
    <w:p w14:paraId="52000000"/>
    <w:p w14:paraId="53000000">
      <w:pPr>
        <w:rPr>
          <w:b w:val="1"/>
          <w:sz w:val="28"/>
        </w:rPr>
      </w:pPr>
      <w:r>
        <w:rPr>
          <w:b w:val="1"/>
          <w:sz w:val="28"/>
        </w:rPr>
        <w:t>Ресурсы 2023 года:</w:t>
      </w:r>
    </w:p>
    <w:p w14:paraId="54000000"/>
    <w:p w14:paraId="55000000">
      <w:r>
        <w:t>Чтобы легко и в удовольствие пр</w:t>
      </w:r>
      <w:r>
        <w:t>оходить экзамены и задачи 2023 года, необходимо знать, что в 2023 году будет давать, а что будет забирать твой ресурс.</w:t>
      </w:r>
    </w:p>
    <w:p w14:paraId="56000000"/>
    <w:p w14:paraId="57000000">
      <w:r>
        <w:t>будут давать ресурс:</w:t>
        <w:br/>
        <w:t>-проявленность во всех видах</w:t>
        <w:br/>
        <w:t xml:space="preserve">-позволение себе лучшего и роскошного </w:t>
        <w:br/>
        <w:t>-быть собой</w:t>
        <w:br/>
        <w:t xml:space="preserve">-развитие экстрасенсорных способностей </w:t>
        <w:br/>
        <w:t>-бесстрашие</w:t>
        <w:br/>
        <w:t>-секс</w:t>
        <w:br/>
        <w:t>-выход на новый финансовый уровень</w:t>
        <w:br/>
        <w:t>-принятие своей темной стороны</w:t>
        <w:br/>
        <w:t>-лидерство</w:t>
        <w:br/>
        <w:t>-проявление яркости и индивидуальности</w:t>
        <w:br/>
        <w:t>-расслабление и доверие</w:t>
        <w:br/>
        <w:br/>
        <w:t>будут забирать ресурс:</w:t>
        <w:br/>
        <w:t>-закрытость</w:t>
        <w:br/>
        <w:t>-экономия, жмотство</w:t>
        <w:br/>
        <w:t>-довольство малым</w:t>
        <w:br/>
        <w:t>-гордыня, ревность, страсти, излишества</w:t>
        <w:br/>
        <w:t>-агрессия</w:t>
        <w:br/>
        <w:t>-стремление к несуществующей идеальности</w:t>
        <w:br/>
        <w:t>-серая скучная жизнь</w:t>
        <w:br/>
        <w:t>-неверие в свою индивидуальность и уникальность</w:t>
        <w:br/>
        <w:t>-желание быть для всех хорошим, белым и пушистым</w:t>
      </w:r>
    </w:p>
    <w:p w14:paraId="58000000"/>
    <w:p w14:paraId="59000000"/>
    <w:p w14:paraId="5A000000">
      <w:pPr>
        <w:rPr>
          <w:b w:val="1"/>
          <w:sz w:val="28"/>
        </w:rPr>
      </w:pPr>
      <w:r>
        <w:rPr>
          <w:b w:val="1"/>
          <w:sz w:val="28"/>
        </w:rPr>
        <w:t>В 2023 году тебе необход</w:t>
      </w:r>
      <w:r>
        <w:rPr>
          <w:b w:val="1"/>
          <w:sz w:val="28"/>
        </w:rPr>
        <w:t>имо будет стать примером движения в потоке и проводить в мир:</w:t>
      </w:r>
    </w:p>
    <w:p w14:paraId="5B000000">
      <w:pPr>
        <w:rPr>
          <w:b w:val="1"/>
          <w:sz w:val="28"/>
        </w:rPr>
      </w:pPr>
    </w:p>
    <w:p w14:paraId="5C000000">
      <w:r>
        <w:t>-стать примером феникса, восставшего из пепла</w:t>
        <w:br/>
        <w:t>-трансформация</w:t>
        <w:br/>
        <w:t xml:space="preserve">-освобождение и очищение, разрушение устаревшего и ненужного </w:t>
        <w:br/>
        <w:t>-духовное пробуждение</w:t>
      </w:r>
    </w:p>
    <w:p w14:paraId="5D000000"/>
    <w:p w14:paraId="5E000000">
      <w:pPr>
        <w:rPr>
          <w:b w:val="1"/>
        </w:rPr>
      </w:pPr>
      <w:r>
        <w:rPr>
          <w:b w:val="1"/>
        </w:rPr>
        <w:t>Сутью 2023 года для тебя будет:</w:t>
      </w:r>
    </w:p>
    <w:p w14:paraId="5F000000">
      <w:pPr>
        <w:rPr>
          <w:b w:val="1"/>
        </w:rPr>
      </w:pPr>
    </w:p>
    <w:p w14:paraId="60000000">
      <w:r>
        <w:t>Понять, что ваша Душа всегда ведет вас верным путем, главное оставаться в спокойствии. Баланс, интуиция, душа. Раскрытие творческого потенциала.</w:t>
      </w:r>
    </w:p>
    <w:p w14:paraId="61000000">
      <w:bookmarkStart w:id="1" w:name="_GoBack"/>
      <w:bookmarkEnd w:id="1"/>
    </w:p>
    <w:p w14:paraId="62000000"/>
    <w:p w14:paraId="63000000"/>
    <w:p w14:paraId="64000000"/>
    <w:p w14:paraId="65000000"/>
    <w:p w14:paraId="66000000"/>
    <w:p w14:paraId="67000000"/>
    <w:p w14:paraId="68000000"/>
    <w:p w14:paraId="69000000"/>
    <w:p w14:paraId="6A000000"/>
    <w:p w14:paraId="6B000000"/>
    <w:p w14:paraId="6C000000"/>
    <w:p w14:paraId="6D000000"/>
    <w:p w14:paraId="6E000000"/>
    <w:p w14:paraId="6F000000"/>
    <w:p w14:paraId="70000000"/>
    <w:p w14:paraId="71000000"/>
    <w:p w14:paraId="72000000"/>
    <w:p w14:paraId="73000000"/>
    <w:sectPr>
      <w:pgSz w:h="16840" w:orient="portrait" w:w="11900"/>
      <w:pgMar w:bottom="1134" w:footer="708" w:gutter="0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footer"/>
    <w:basedOn w:val="Style_1"/>
    <w:link w:val="Style_7_ch"/>
    <w:pPr>
      <w:tabs>
        <w:tab w:leader="none" w:pos="4677" w:val="center"/>
        <w:tab w:leader="none" w:pos="9355" w:val="right"/>
      </w:tabs>
      <w:ind/>
    </w:pPr>
  </w:style>
  <w:style w:styleId="Style_7_ch" w:type="character">
    <w:name w:val="footer"/>
    <w:basedOn w:val="Style_1_ch"/>
    <w:link w:val="Style_7"/>
  </w:style>
  <w:style w:styleId="Style_8" w:type="paragraph">
    <w:name w:val="jsgrdq"/>
    <w:basedOn w:val="Style_9"/>
    <w:link w:val="Style_8_ch"/>
  </w:style>
  <w:style w:styleId="Style_8_ch" w:type="character">
    <w:name w:val="jsgrdq"/>
    <w:basedOn w:val="Style_9_ch"/>
    <w:link w:val="Style_8"/>
  </w:style>
  <w:style w:styleId="Style_10" w:type="paragraph">
    <w:name w:val="_04xlpa"/>
    <w:basedOn w:val="Style_1"/>
    <w:link w:val="Style_10_ch"/>
    <w:pPr>
      <w:spacing w:afterAutospacing="on" w:beforeAutospacing="on"/>
      <w:ind/>
    </w:pPr>
    <w:rPr>
      <w:rFonts w:ascii="Times New Roman" w:hAnsi="Times New Roman"/>
    </w:rPr>
  </w:style>
  <w:style w:styleId="Style_10_ch" w:type="character">
    <w:name w:val="_04xlpa"/>
    <w:basedOn w:val="Style_1_ch"/>
    <w:link w:val="Style_10"/>
    <w:rPr>
      <w:rFonts w:ascii="Times New Roman" w:hAnsi="Times New Roman"/>
    </w:rPr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basedOn w:val="Style_1"/>
    <w:next w:val="Style_1"/>
    <w:link w:val="Style_12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2_ch" w:type="character">
    <w:name w:val="heading 5"/>
    <w:basedOn w:val="Style_1_ch"/>
    <w:link w:val="Style_12"/>
    <w:rPr>
      <w:b w:val="1"/>
      <w:sz w:val="22"/>
    </w:rPr>
  </w:style>
  <w:style w:styleId="Style_13" w:type="paragraph">
    <w:name w:val="heading 1"/>
    <w:basedOn w:val="Style_1"/>
    <w:next w:val="Style_1"/>
    <w:link w:val="Style_13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13_ch" w:type="character">
    <w:name w:val="heading 1"/>
    <w:basedOn w:val="Style_1_ch"/>
    <w:link w:val="Style_13"/>
    <w:rPr>
      <w:b w:val="1"/>
      <w:sz w:val="48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1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1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1" w:type="paragraph">
    <w:name w:val="Subtitle"/>
    <w:basedOn w:val="Style_1"/>
    <w:next w:val="Style_1"/>
    <w:link w:val="Style_21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1_ch" w:type="character">
    <w:name w:val="Subtitle"/>
    <w:basedOn w:val="Style_1_ch"/>
    <w:link w:val="Style_21"/>
    <w:rPr>
      <w:rFonts w:ascii="Georgia" w:hAnsi="Georgia"/>
      <w:i w:val="1"/>
      <w:color w:val="666666"/>
      <w:sz w:val="48"/>
    </w:rPr>
  </w:style>
  <w:style w:styleId="Style_22" w:type="paragraph">
    <w:name w:val="Title"/>
    <w:basedOn w:val="Style_1"/>
    <w:next w:val="Style_1"/>
    <w:link w:val="Style_22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2_ch" w:type="character">
    <w:name w:val="Title"/>
    <w:basedOn w:val="Style_1_ch"/>
    <w:link w:val="Style_22"/>
    <w:rPr>
      <w:b w:val="1"/>
      <w:sz w:val="72"/>
    </w:rPr>
  </w:style>
  <w:style w:styleId="Style_23" w:type="paragraph">
    <w:name w:val="heading 4"/>
    <w:basedOn w:val="Style_1"/>
    <w:next w:val="Style_1"/>
    <w:link w:val="Style_23_ch"/>
    <w:uiPriority w:val="9"/>
    <w:qFormat/>
    <w:pPr>
      <w:keepNext w:val="1"/>
      <w:keepLines w:val="1"/>
      <w:spacing w:after="40" w:before="240"/>
      <w:ind/>
      <w:outlineLvl w:val="3"/>
    </w:pPr>
    <w:rPr>
      <w:b w:val="1"/>
    </w:rPr>
  </w:style>
  <w:style w:styleId="Style_23_ch" w:type="character">
    <w:name w:val="heading 4"/>
    <w:basedOn w:val="Style_1_ch"/>
    <w:link w:val="Style_23"/>
    <w:rPr>
      <w:b w:val="1"/>
    </w:rPr>
  </w:style>
  <w:style w:styleId="Style_24" w:type="paragraph">
    <w:name w:val="heading 2"/>
    <w:basedOn w:val="Style_1"/>
    <w:next w:val="Style_1"/>
    <w:link w:val="Style_24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24_ch" w:type="character">
    <w:name w:val="heading 2"/>
    <w:basedOn w:val="Style_1_ch"/>
    <w:link w:val="Style_24"/>
    <w:rPr>
      <w:b w:val="1"/>
      <w:sz w:val="36"/>
    </w:rPr>
  </w:style>
  <w:style w:styleId="Style_25" w:type="paragraph">
    <w:name w:val="header"/>
    <w:basedOn w:val="Style_1"/>
    <w:link w:val="Style_25_ch"/>
    <w:pPr>
      <w:tabs>
        <w:tab w:leader="none" w:pos="4677" w:val="center"/>
        <w:tab w:leader="none" w:pos="9355" w:val="right"/>
      </w:tabs>
      <w:ind/>
    </w:pPr>
  </w:style>
  <w:style w:styleId="Style_25_ch" w:type="character">
    <w:name w:val="header"/>
    <w:basedOn w:val="Style_1_ch"/>
    <w:link w:val="Style_25"/>
  </w:style>
  <w:style w:styleId="Style_26" w:type="paragraph">
    <w:name w:val="heading 6"/>
    <w:basedOn w:val="Style_1"/>
    <w:next w:val="Style_1"/>
    <w:link w:val="Style_26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6_ch" w:type="character">
    <w:name w:val="heading 6"/>
    <w:basedOn w:val="Style_1_ch"/>
    <w:link w:val="Style_26"/>
    <w:rPr>
      <w:b w:val="1"/>
      <w:sz w:val="20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8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image" Target="media/1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2023-02-11T21:07:33Z</dcterms:modified>
</cp:coreProperties>
</file>