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087" w:rsidRPr="009F1F00" w:rsidRDefault="009F1F00" w:rsidP="009F1F00">
      <w:pPr>
        <w:spacing w:after="0" w:line="360" w:lineRule="auto"/>
        <w:jc w:val="center"/>
        <w:rPr>
          <w:b/>
          <w:bCs/>
          <w:sz w:val="24"/>
          <w:szCs w:val="24"/>
          <w:u w:val="single"/>
          <w:rtl/>
        </w:rPr>
      </w:pPr>
      <w:r w:rsidRPr="009F1F00">
        <w:rPr>
          <w:rFonts w:hint="cs"/>
          <w:b/>
          <w:bCs/>
          <w:sz w:val="24"/>
          <w:szCs w:val="24"/>
          <w:u w:val="single"/>
          <w:rtl/>
        </w:rPr>
        <w:t>פרויקט</w:t>
      </w:r>
      <w:r w:rsidR="00266BCD">
        <w:rPr>
          <w:rFonts w:hint="cs"/>
          <w:b/>
          <w:bCs/>
          <w:sz w:val="24"/>
          <w:szCs w:val="24"/>
          <w:u w:val="single"/>
          <w:rtl/>
        </w:rPr>
        <w:t xml:space="preserve"> הקמת</w:t>
      </w:r>
      <w:r w:rsidRPr="009F1F00">
        <w:rPr>
          <w:rFonts w:hint="cs"/>
          <w:b/>
          <w:bCs/>
          <w:sz w:val="24"/>
          <w:szCs w:val="24"/>
          <w:u w:val="single"/>
          <w:rtl/>
        </w:rPr>
        <w:t xml:space="preserve"> מערכת קופונים </w:t>
      </w:r>
      <w:r>
        <w:rPr>
          <w:rFonts w:hint="cs"/>
          <w:b/>
          <w:bCs/>
          <w:sz w:val="24"/>
          <w:szCs w:val="24"/>
          <w:u w:val="single"/>
          <w:rtl/>
        </w:rPr>
        <w:t>(</w:t>
      </w:r>
      <w:r w:rsidRPr="009F1F00">
        <w:rPr>
          <w:rFonts w:hint="cs"/>
          <w:b/>
          <w:bCs/>
          <w:sz w:val="24"/>
          <w:szCs w:val="24"/>
          <w:u w:val="single"/>
          <w:rtl/>
        </w:rPr>
        <w:t>חלק ב'</w:t>
      </w:r>
      <w:r>
        <w:rPr>
          <w:rFonts w:hint="cs"/>
          <w:b/>
          <w:bCs/>
          <w:sz w:val="24"/>
          <w:szCs w:val="24"/>
          <w:u w:val="single"/>
          <w:rtl/>
        </w:rPr>
        <w:t xml:space="preserve">) </w:t>
      </w:r>
      <w:r>
        <w:rPr>
          <w:b/>
          <w:bCs/>
          <w:sz w:val="24"/>
          <w:szCs w:val="24"/>
          <w:u w:val="single"/>
          <w:rtl/>
        </w:rPr>
        <w:t>–</w:t>
      </w:r>
      <w:r w:rsidRPr="009F1F00">
        <w:rPr>
          <w:rFonts w:hint="cs"/>
          <w:b/>
          <w:bCs/>
          <w:sz w:val="24"/>
          <w:szCs w:val="24"/>
          <w:u w:val="single"/>
          <w:rtl/>
        </w:rPr>
        <w:t xml:space="preserve"> ריכוז הערות לבודק</w:t>
      </w:r>
    </w:p>
    <w:p w:rsidR="00CB7138" w:rsidRPr="00CB7138" w:rsidRDefault="00CB7138" w:rsidP="00852087">
      <w:pPr>
        <w:spacing w:after="0" w:line="360" w:lineRule="auto"/>
        <w:jc w:val="both"/>
        <w:rPr>
          <w:u w:val="single"/>
        </w:rPr>
      </w:pPr>
    </w:p>
    <w:p w:rsidR="00AE2E1B" w:rsidRDefault="00AE2E1B" w:rsidP="00CE73E2">
      <w:pPr>
        <w:pStyle w:val="ListParagraph"/>
        <w:numPr>
          <w:ilvl w:val="0"/>
          <w:numId w:val="2"/>
        </w:numPr>
        <w:bidi/>
        <w:spacing w:after="0" w:line="360" w:lineRule="auto"/>
        <w:ind w:left="793"/>
        <w:jc w:val="both"/>
        <w:rPr>
          <w:color w:val="000000"/>
        </w:rPr>
      </w:pPr>
      <w:r>
        <w:rPr>
          <w:rFonts w:hint="cs"/>
          <w:color w:val="000000"/>
          <w:rtl/>
        </w:rPr>
        <w:t>חלקיו העיקריים של פרויקט ה-</w:t>
      </w:r>
      <w:r>
        <w:rPr>
          <w:color w:val="000000"/>
        </w:rPr>
        <w:t>Maven</w:t>
      </w:r>
      <w:r>
        <w:rPr>
          <w:rFonts w:hint="cs"/>
          <w:color w:val="000000"/>
          <w:rtl/>
        </w:rPr>
        <w:t xml:space="preserve"> כוללים את ליבת המערכת (כקובץ </w:t>
      </w:r>
      <w:r>
        <w:rPr>
          <w:color w:val="000000"/>
        </w:rPr>
        <w:t>jar</w:t>
      </w:r>
      <w:r>
        <w:rPr>
          <w:rFonts w:hint="cs"/>
          <w:color w:val="000000"/>
          <w:rtl/>
        </w:rPr>
        <w:t xml:space="preserve"> תחת תיקיית </w:t>
      </w:r>
      <w:r>
        <w:rPr>
          <w:color w:val="000000"/>
        </w:rPr>
        <w:t>lib</w:t>
      </w:r>
      <w:r>
        <w:rPr>
          <w:rFonts w:hint="cs"/>
          <w:color w:val="000000"/>
          <w:rtl/>
        </w:rPr>
        <w:t>)</w:t>
      </w:r>
      <w:r w:rsidR="00A11AA2">
        <w:rPr>
          <w:rFonts w:hint="cs"/>
          <w:color w:val="000000"/>
          <w:rtl/>
        </w:rPr>
        <w:t>,</w:t>
      </w:r>
      <w:r>
        <w:rPr>
          <w:rFonts w:hint="cs"/>
          <w:color w:val="000000"/>
          <w:rtl/>
        </w:rPr>
        <w:t xml:space="preserve"> קבצי צד שרת (תחת </w:t>
      </w:r>
      <w:r>
        <w:rPr>
          <w:color w:val="000000"/>
        </w:rPr>
        <w:t>Java Resources</w:t>
      </w:r>
      <w:r>
        <w:rPr>
          <w:rFonts w:hint="cs"/>
          <w:color w:val="000000"/>
          <w:rtl/>
        </w:rPr>
        <w:t>)</w:t>
      </w:r>
      <w:r w:rsidR="00A11AA2">
        <w:rPr>
          <w:rFonts w:hint="cs"/>
          <w:color w:val="000000"/>
          <w:rtl/>
        </w:rPr>
        <w:t xml:space="preserve"> </w:t>
      </w:r>
      <w:r w:rsidR="00CE73E2">
        <w:rPr>
          <w:rFonts w:hint="cs"/>
          <w:color w:val="000000"/>
          <w:rtl/>
        </w:rPr>
        <w:t>ו</w:t>
      </w:r>
      <w:r>
        <w:rPr>
          <w:rFonts w:hint="cs"/>
          <w:color w:val="000000"/>
          <w:rtl/>
        </w:rPr>
        <w:t xml:space="preserve">קבצי צד לקוח (תחת </w:t>
      </w:r>
      <w:r>
        <w:rPr>
          <w:color w:val="000000"/>
        </w:rPr>
        <w:t>src</w:t>
      </w:r>
      <w:r>
        <w:rPr>
          <w:rFonts w:hint="cs"/>
          <w:color w:val="000000"/>
          <w:rtl/>
        </w:rPr>
        <w:t xml:space="preserve"> </w:t>
      </w:r>
      <w:r w:rsidRPr="00AE2E1B">
        <w:rPr>
          <w:color w:val="000000"/>
        </w:rPr>
        <w:sym w:font="Wingdings" w:char="F0DF"/>
      </w:r>
      <w:r>
        <w:rPr>
          <w:rFonts w:hint="cs"/>
          <w:color w:val="000000"/>
          <w:rtl/>
        </w:rPr>
        <w:t xml:space="preserve"> </w:t>
      </w:r>
      <w:r>
        <w:rPr>
          <w:color w:val="000000"/>
        </w:rPr>
        <w:t>main</w:t>
      </w:r>
      <w:r>
        <w:rPr>
          <w:rFonts w:hint="cs"/>
          <w:color w:val="000000"/>
          <w:rtl/>
        </w:rPr>
        <w:t xml:space="preserve"> </w:t>
      </w:r>
      <w:r w:rsidRPr="00AE2E1B">
        <w:rPr>
          <w:color w:val="000000"/>
        </w:rPr>
        <w:sym w:font="Wingdings" w:char="F0DF"/>
      </w:r>
      <w:r>
        <w:rPr>
          <w:rFonts w:hint="cs"/>
          <w:color w:val="000000"/>
          <w:rtl/>
        </w:rPr>
        <w:t xml:space="preserve"> </w:t>
      </w:r>
      <w:r>
        <w:rPr>
          <w:color w:val="000000"/>
        </w:rPr>
        <w:t>webapp</w:t>
      </w:r>
      <w:r>
        <w:rPr>
          <w:rFonts w:hint="cs"/>
          <w:color w:val="000000"/>
          <w:rtl/>
        </w:rPr>
        <w:t xml:space="preserve"> </w:t>
      </w:r>
      <w:r w:rsidRPr="00AE2E1B">
        <w:rPr>
          <w:color w:val="000000"/>
        </w:rPr>
        <w:sym w:font="Wingdings" w:char="F0DF"/>
      </w:r>
      <w:r>
        <w:rPr>
          <w:rFonts w:hint="cs"/>
          <w:color w:val="000000"/>
          <w:rtl/>
        </w:rPr>
        <w:t xml:space="preserve"> </w:t>
      </w:r>
      <w:r>
        <w:rPr>
          <w:color w:val="000000"/>
        </w:rPr>
        <w:t>view</w:t>
      </w:r>
      <w:r>
        <w:rPr>
          <w:rFonts w:hint="cs"/>
          <w:color w:val="000000"/>
          <w:rtl/>
        </w:rPr>
        <w:t>)</w:t>
      </w:r>
      <w:r w:rsidR="00CE73E2">
        <w:rPr>
          <w:rFonts w:hint="cs"/>
          <w:color w:val="000000"/>
          <w:rtl/>
        </w:rPr>
        <w:t>. לצידם ישנו</w:t>
      </w:r>
      <w:r w:rsidR="00A11AA2">
        <w:rPr>
          <w:rFonts w:hint="cs"/>
          <w:color w:val="000000"/>
          <w:rtl/>
        </w:rPr>
        <w:t xml:space="preserve"> </w:t>
      </w:r>
      <w:r w:rsidR="00A11AA2">
        <w:rPr>
          <w:color w:val="000000"/>
        </w:rPr>
        <w:t>DB</w:t>
      </w:r>
      <w:r w:rsidR="00A11AA2">
        <w:rPr>
          <w:rFonts w:hint="cs"/>
          <w:color w:val="000000"/>
          <w:rtl/>
        </w:rPr>
        <w:t xml:space="preserve">. </w:t>
      </w:r>
      <w:r w:rsidR="00CE73E2">
        <w:rPr>
          <w:rFonts w:hint="cs"/>
          <w:color w:val="000000"/>
          <w:rtl/>
        </w:rPr>
        <w:t xml:space="preserve">נציין כי </w:t>
      </w:r>
      <w:r>
        <w:rPr>
          <w:rFonts w:hint="cs"/>
          <w:color w:val="000000"/>
          <w:rtl/>
        </w:rPr>
        <w:t>קבצי צד שרת נחלקים ל-</w:t>
      </w:r>
      <w:r>
        <w:rPr>
          <w:color w:val="000000"/>
        </w:rPr>
        <w:t>WebAPIs</w:t>
      </w:r>
      <w:r>
        <w:rPr>
          <w:rFonts w:hint="cs"/>
          <w:color w:val="000000"/>
          <w:rtl/>
        </w:rPr>
        <w:t>, ל-</w:t>
      </w:r>
      <w:r>
        <w:rPr>
          <w:color w:val="000000"/>
        </w:rPr>
        <w:t>Servlets</w:t>
      </w:r>
      <w:r>
        <w:rPr>
          <w:rFonts w:hint="cs"/>
          <w:color w:val="000000"/>
          <w:rtl/>
        </w:rPr>
        <w:t xml:space="preserve"> ול-</w:t>
      </w:r>
      <w:r>
        <w:rPr>
          <w:color w:val="000000"/>
        </w:rPr>
        <w:t>Logger</w:t>
      </w:r>
      <w:r>
        <w:rPr>
          <w:rFonts w:hint="cs"/>
          <w:color w:val="000000"/>
          <w:rtl/>
        </w:rPr>
        <w:t>; וקבצי צד לקוח</w:t>
      </w:r>
      <w:r w:rsidR="00A11AA2">
        <w:rPr>
          <w:rFonts w:hint="cs"/>
          <w:color w:val="000000"/>
          <w:rtl/>
        </w:rPr>
        <w:t xml:space="preserve"> (עבור </w:t>
      </w:r>
      <w:r w:rsidR="00CE73E2">
        <w:rPr>
          <w:rFonts w:hint="cs"/>
          <w:color w:val="000000"/>
          <w:rtl/>
        </w:rPr>
        <w:t>3</w:t>
      </w:r>
      <w:r w:rsidR="00A11AA2">
        <w:rPr>
          <w:rFonts w:hint="cs"/>
          <w:color w:val="000000"/>
          <w:rtl/>
        </w:rPr>
        <w:t xml:space="preserve"> היוזרים והלוגין) נחלקים</w:t>
      </w:r>
      <w:r>
        <w:rPr>
          <w:rFonts w:hint="cs"/>
          <w:color w:val="000000"/>
          <w:rtl/>
        </w:rPr>
        <w:t xml:space="preserve"> לקבצי </w:t>
      </w:r>
      <w:r>
        <w:rPr>
          <w:color w:val="000000"/>
        </w:rPr>
        <w:t>CSS</w:t>
      </w:r>
      <w:r>
        <w:rPr>
          <w:rFonts w:hint="cs"/>
          <w:color w:val="000000"/>
          <w:rtl/>
        </w:rPr>
        <w:t xml:space="preserve">, לקבצי </w:t>
      </w:r>
      <w:r w:rsidR="00A11AA2">
        <w:rPr>
          <w:color w:val="000000"/>
        </w:rPr>
        <w:t>html</w:t>
      </w:r>
      <w:r>
        <w:rPr>
          <w:rFonts w:hint="cs"/>
          <w:color w:val="000000"/>
          <w:rtl/>
        </w:rPr>
        <w:t xml:space="preserve"> ולקבצי </w:t>
      </w:r>
      <w:r>
        <w:rPr>
          <w:color w:val="000000"/>
        </w:rPr>
        <w:t>script</w:t>
      </w:r>
      <w:r>
        <w:rPr>
          <w:rFonts w:hint="cs"/>
          <w:color w:val="000000"/>
          <w:rtl/>
        </w:rPr>
        <w:t xml:space="preserve"> (קונטרולרים, סרביסים</w:t>
      </w:r>
      <w:r w:rsidR="002B6B13">
        <w:rPr>
          <w:rFonts w:hint="cs"/>
          <w:color w:val="000000"/>
          <w:rtl/>
        </w:rPr>
        <w:t xml:space="preserve">, </w:t>
      </w:r>
      <w:r w:rsidR="002B6B13">
        <w:rPr>
          <w:color w:val="000000"/>
        </w:rPr>
        <w:t>route</w:t>
      </w:r>
      <w:r>
        <w:rPr>
          <w:rFonts w:hint="cs"/>
          <w:color w:val="000000"/>
          <w:rtl/>
        </w:rPr>
        <w:t xml:space="preserve"> ועוד).</w:t>
      </w:r>
      <w:bookmarkStart w:id="0" w:name="_GoBack"/>
      <w:bookmarkEnd w:id="0"/>
    </w:p>
    <w:p w:rsidR="00F4723C" w:rsidRDefault="007D6ECB" w:rsidP="00AE2E1B">
      <w:pPr>
        <w:pStyle w:val="ListParagraph"/>
        <w:numPr>
          <w:ilvl w:val="0"/>
          <w:numId w:val="2"/>
        </w:numPr>
        <w:bidi/>
        <w:spacing w:after="0" w:line="360" w:lineRule="auto"/>
        <w:ind w:left="793"/>
        <w:jc w:val="both"/>
        <w:rPr>
          <w:color w:val="000000"/>
        </w:rPr>
      </w:pPr>
      <w:r>
        <w:rPr>
          <w:rFonts w:hint="cs"/>
          <w:color w:val="000000"/>
          <w:rtl/>
        </w:rPr>
        <w:t>עבור הלוגין, בחרנו ב-</w:t>
      </w:r>
      <w:r>
        <w:rPr>
          <w:color w:val="000000"/>
        </w:rPr>
        <w:t>id</w:t>
      </w:r>
      <w:r>
        <w:rPr>
          <w:rFonts w:hint="cs"/>
          <w:color w:val="000000"/>
          <w:rtl/>
        </w:rPr>
        <w:t xml:space="preserve"> כשדה המזהה עבור חברה/לקוח (במקום שם המשתמש), כך שיוזרים אלה מתחברים עם </w:t>
      </w:r>
      <w:r>
        <w:rPr>
          <w:color w:val="000000"/>
        </w:rPr>
        <w:t>id</w:t>
      </w:r>
      <w:r>
        <w:rPr>
          <w:rFonts w:hint="cs"/>
          <w:color w:val="000000"/>
          <w:rtl/>
        </w:rPr>
        <w:t xml:space="preserve"> וסיסמא, בעוד שאדמיניסטרטור מתחבר עם שם משתמש וסיסמא.</w:t>
      </w:r>
      <w:r w:rsidR="00686E04">
        <w:rPr>
          <w:rFonts w:hint="cs"/>
          <w:color w:val="000000"/>
          <w:rtl/>
        </w:rPr>
        <w:t xml:space="preserve"> לשם הנוחות, צורף לפרויקט קובץ עם פרטי כל החברות והלקוחות, כך שיתאפש</w:t>
      </w:r>
      <w:r w:rsidR="004261B7">
        <w:rPr>
          <w:rFonts w:hint="cs"/>
          <w:color w:val="000000"/>
          <w:rtl/>
        </w:rPr>
        <w:t>ר לעשות לוגין בנקל עבור כל יוזר:</w:t>
      </w:r>
    </w:p>
    <w:p w:rsidR="004261B7" w:rsidRPr="00F4723C" w:rsidRDefault="00303AB5" w:rsidP="00F4723C">
      <w:pPr>
        <w:pStyle w:val="ListParagraph"/>
        <w:bidi/>
        <w:spacing w:after="0" w:line="360" w:lineRule="auto"/>
        <w:ind w:left="793"/>
        <w:jc w:val="both"/>
        <w:rPr>
          <w:color w:val="000000"/>
        </w:rPr>
      </w:pPr>
      <w:hyperlink r:id="rId8" w:history="1">
        <w:r w:rsidR="004261B7" w:rsidRPr="00F4723C">
          <w:rPr>
            <w:rStyle w:val="Hyperlink"/>
            <w:rFonts w:asciiTheme="minorBidi" w:hAnsiTheme="minorBidi"/>
          </w:rPr>
          <w:t>http://localhost:8080/project/view/login/html/login.html</w:t>
        </w:r>
      </w:hyperlink>
    </w:p>
    <w:p w:rsidR="007A4DC9" w:rsidRDefault="007A4DC9" w:rsidP="0096473F">
      <w:pPr>
        <w:pStyle w:val="ListParagraph"/>
        <w:numPr>
          <w:ilvl w:val="0"/>
          <w:numId w:val="2"/>
        </w:numPr>
        <w:bidi/>
        <w:spacing w:after="0" w:line="360" w:lineRule="auto"/>
        <w:ind w:left="793"/>
        <w:jc w:val="both"/>
        <w:rPr>
          <w:color w:val="000000"/>
        </w:rPr>
      </w:pPr>
      <w:r>
        <w:rPr>
          <w:rFonts w:hint="cs"/>
          <w:color w:val="000000"/>
          <w:rtl/>
        </w:rPr>
        <w:t xml:space="preserve">בעת הגלישה למתודות השונות, יש לשים לב שבמספר מקרים </w:t>
      </w:r>
      <w:r w:rsidR="0096473F">
        <w:rPr>
          <w:rFonts w:hint="cs"/>
          <w:color w:val="000000"/>
          <w:rtl/>
        </w:rPr>
        <w:t xml:space="preserve">עשויה הטבלה לחרוג </w:t>
      </w:r>
      <w:r>
        <w:rPr>
          <w:rFonts w:hint="cs"/>
          <w:color w:val="000000"/>
          <w:rtl/>
        </w:rPr>
        <w:t xml:space="preserve">מגבולות הדף המוצג (כתלות </w:t>
      </w:r>
      <w:r w:rsidR="0096473F">
        <w:rPr>
          <w:rFonts w:hint="cs"/>
          <w:color w:val="000000"/>
          <w:rtl/>
        </w:rPr>
        <w:t xml:space="preserve">ברוחב המסך </w:t>
      </w:r>
      <w:r>
        <w:rPr>
          <w:rFonts w:hint="cs"/>
          <w:color w:val="000000"/>
          <w:rtl/>
        </w:rPr>
        <w:t xml:space="preserve">שבשימוש). אי לכך, במקרים אלה הוספה גלגלת אופקית, </w:t>
      </w:r>
      <w:r w:rsidR="0096473F">
        <w:rPr>
          <w:rFonts w:hint="cs"/>
          <w:color w:val="000000"/>
          <w:rtl/>
        </w:rPr>
        <w:t>ש</w:t>
      </w:r>
      <w:r>
        <w:rPr>
          <w:rFonts w:hint="cs"/>
          <w:color w:val="000000"/>
          <w:rtl/>
        </w:rPr>
        <w:t xml:space="preserve">אותה ניתן למצוא </w:t>
      </w:r>
      <w:r w:rsidR="00CF410B">
        <w:rPr>
          <w:rFonts w:hint="cs"/>
          <w:color w:val="000000"/>
          <w:rtl/>
        </w:rPr>
        <w:t>ב</w:t>
      </w:r>
      <w:r>
        <w:rPr>
          <w:rFonts w:hint="cs"/>
          <w:color w:val="000000"/>
          <w:rtl/>
        </w:rPr>
        <w:t xml:space="preserve">ירידה לתחתית העמוד. המתודות הרלוונטיות הן הבאות: </w:t>
      </w:r>
      <w:r w:rsidR="00CF410B">
        <w:rPr>
          <w:color w:val="000000"/>
        </w:rPr>
        <w:t>update</w:t>
      </w:r>
      <w:r>
        <w:rPr>
          <w:color w:val="000000"/>
        </w:rPr>
        <w:t>Coupon</w:t>
      </w:r>
      <w:r>
        <w:rPr>
          <w:rFonts w:hint="cs"/>
          <w:color w:val="000000"/>
          <w:rtl/>
        </w:rPr>
        <w:t xml:space="preserve"> תחת </w:t>
      </w:r>
      <w:r>
        <w:rPr>
          <w:color w:val="000000"/>
        </w:rPr>
        <w:t>company</w:t>
      </w:r>
      <w:r>
        <w:rPr>
          <w:rFonts w:hint="cs"/>
          <w:color w:val="000000"/>
          <w:rtl/>
        </w:rPr>
        <w:t xml:space="preserve">, וכל המתודות אשר תחת </w:t>
      </w:r>
      <w:r>
        <w:rPr>
          <w:color w:val="000000"/>
        </w:rPr>
        <w:t>customer</w:t>
      </w:r>
      <w:r w:rsidR="00CE0C44">
        <w:rPr>
          <w:rFonts w:hint="cs"/>
          <w:color w:val="000000"/>
          <w:rtl/>
        </w:rPr>
        <w:t xml:space="preserve"> (בדגש על </w:t>
      </w:r>
      <w:r w:rsidR="00CF410B">
        <w:rPr>
          <w:color w:val="000000"/>
        </w:rPr>
        <w:t>purchase</w:t>
      </w:r>
      <w:r w:rsidR="00CE0C44">
        <w:rPr>
          <w:color w:val="000000"/>
        </w:rPr>
        <w:t>Coupon</w:t>
      </w:r>
      <w:r w:rsidR="00CE0C44">
        <w:rPr>
          <w:rFonts w:hint="cs"/>
          <w:color w:val="000000"/>
          <w:rtl/>
        </w:rPr>
        <w:t>)</w:t>
      </w:r>
      <w:r>
        <w:rPr>
          <w:rFonts w:hint="cs"/>
          <w:color w:val="000000"/>
          <w:rtl/>
        </w:rPr>
        <w:t xml:space="preserve">, למעט </w:t>
      </w:r>
      <w:r w:rsidR="00CF410B">
        <w:rPr>
          <w:color w:val="000000"/>
        </w:rPr>
        <w:t>read</w:t>
      </w:r>
      <w:r>
        <w:rPr>
          <w:color w:val="000000"/>
        </w:rPr>
        <w:t>Customer</w:t>
      </w:r>
      <w:r>
        <w:rPr>
          <w:rFonts w:hint="cs"/>
          <w:color w:val="000000"/>
          <w:rtl/>
        </w:rPr>
        <w:t>.</w:t>
      </w:r>
    </w:p>
    <w:p w:rsidR="007D6ECB" w:rsidRDefault="007D6ECB" w:rsidP="006C5871">
      <w:pPr>
        <w:pStyle w:val="ListParagraph"/>
        <w:numPr>
          <w:ilvl w:val="0"/>
          <w:numId w:val="2"/>
        </w:numPr>
        <w:bidi/>
        <w:spacing w:after="0" w:line="360" w:lineRule="auto"/>
        <w:ind w:left="793"/>
        <w:jc w:val="both"/>
        <w:rPr>
          <w:color w:val="000000"/>
        </w:rPr>
      </w:pPr>
      <w:r>
        <w:rPr>
          <w:rFonts w:hint="cs"/>
          <w:color w:val="000000"/>
          <w:rtl/>
        </w:rPr>
        <w:t>כדי שפרטי המשתמש יישמרו גם לאחר שסגר את ה-</w:t>
      </w:r>
      <w:r>
        <w:rPr>
          <w:color w:val="000000"/>
        </w:rPr>
        <w:t>session</w:t>
      </w:r>
      <w:r>
        <w:rPr>
          <w:rFonts w:hint="cs"/>
          <w:color w:val="000000"/>
          <w:rtl/>
        </w:rPr>
        <w:t xml:space="preserve">, שתלנו </w:t>
      </w:r>
      <w:r>
        <w:rPr>
          <w:color w:val="000000"/>
        </w:rPr>
        <w:t>cookies</w:t>
      </w:r>
      <w:r>
        <w:rPr>
          <w:rFonts w:hint="cs"/>
          <w:color w:val="000000"/>
          <w:rtl/>
        </w:rPr>
        <w:t xml:space="preserve"> עם פרטי ההתחברות. אלה נבדקים בצד לקוח בכל התחברות אל דף הלוגין, ואם נמצאו </w:t>
      </w:r>
      <w:r>
        <w:rPr>
          <w:color w:val="000000"/>
        </w:rPr>
        <w:t>cookies</w:t>
      </w:r>
      <w:r>
        <w:rPr>
          <w:rFonts w:hint="cs"/>
          <w:color w:val="000000"/>
          <w:rtl/>
        </w:rPr>
        <w:t>, מועבר היוזר ישירות אל ה-</w:t>
      </w:r>
      <w:r>
        <w:rPr>
          <w:color w:val="000000"/>
        </w:rPr>
        <w:t>LoginServlet</w:t>
      </w:r>
      <w:r>
        <w:rPr>
          <w:rFonts w:hint="cs"/>
          <w:color w:val="000000"/>
          <w:rtl/>
        </w:rPr>
        <w:t xml:space="preserve"> (מבלי שיהיה עליו למלא את טופס הלוגין). מאידך, אם לא נמצאו </w:t>
      </w:r>
      <w:r>
        <w:rPr>
          <w:color w:val="000000"/>
        </w:rPr>
        <w:t>cookies</w:t>
      </w:r>
      <w:r>
        <w:rPr>
          <w:rFonts w:hint="cs"/>
          <w:color w:val="000000"/>
          <w:rtl/>
        </w:rPr>
        <w:t>, עולה דף הלוגין כרגיל לצורך התחברותו של היוזר למערכת.</w:t>
      </w:r>
      <w:r w:rsidR="005B2749">
        <w:rPr>
          <w:rFonts w:hint="cs"/>
          <w:color w:val="000000"/>
          <w:rtl/>
        </w:rPr>
        <w:t xml:space="preserve"> ב-</w:t>
      </w:r>
      <w:r w:rsidR="005B2749">
        <w:rPr>
          <w:color w:val="000000"/>
        </w:rPr>
        <w:t>LoginServlet</w:t>
      </w:r>
      <w:r w:rsidR="005B2749">
        <w:rPr>
          <w:rFonts w:hint="cs"/>
          <w:color w:val="000000"/>
          <w:rtl/>
        </w:rPr>
        <w:t xml:space="preserve"> אנו בודקים אם נשמרו </w:t>
      </w:r>
      <w:r w:rsidR="005B2749">
        <w:rPr>
          <w:color w:val="000000"/>
        </w:rPr>
        <w:t>cookies</w:t>
      </w:r>
      <w:r w:rsidR="005B2749">
        <w:rPr>
          <w:rFonts w:hint="cs"/>
          <w:color w:val="000000"/>
          <w:rtl/>
        </w:rPr>
        <w:t xml:space="preserve"> אצל הלקוח. אם כן, מתבצע הלוגין לפיהם, וא</w:t>
      </w:r>
      <w:r w:rsidR="0050212A">
        <w:rPr>
          <w:rFonts w:hint="cs"/>
          <w:color w:val="000000"/>
          <w:rtl/>
        </w:rPr>
        <w:t>ם לאו, מתבצע הלוגין ע</w:t>
      </w:r>
      <w:r w:rsidR="005B2749">
        <w:rPr>
          <w:rFonts w:hint="cs"/>
          <w:color w:val="000000"/>
          <w:rtl/>
        </w:rPr>
        <w:t>פ</w:t>
      </w:r>
      <w:r w:rsidR="0050212A">
        <w:rPr>
          <w:rFonts w:hint="cs"/>
          <w:color w:val="000000"/>
          <w:rtl/>
        </w:rPr>
        <w:t>"</w:t>
      </w:r>
      <w:r w:rsidR="005B2749">
        <w:rPr>
          <w:rFonts w:hint="cs"/>
          <w:color w:val="000000"/>
          <w:rtl/>
        </w:rPr>
        <w:t>י פרטי הטופס הנוכחי. כך או כך, לאחר לוגין תקין נשמרים ה-</w:t>
      </w:r>
      <w:r w:rsidR="005B2749">
        <w:rPr>
          <w:color w:val="000000"/>
        </w:rPr>
        <w:t>cookies</w:t>
      </w:r>
      <w:r w:rsidR="005B2749">
        <w:rPr>
          <w:rFonts w:hint="cs"/>
          <w:color w:val="000000"/>
          <w:rtl/>
        </w:rPr>
        <w:t xml:space="preserve"> על ה-</w:t>
      </w:r>
      <w:r w:rsidR="005B2749">
        <w:rPr>
          <w:color w:val="000000"/>
        </w:rPr>
        <w:t>response</w:t>
      </w:r>
      <w:r w:rsidR="00F2387D">
        <w:rPr>
          <w:rFonts w:hint="cs"/>
          <w:color w:val="000000"/>
          <w:rtl/>
        </w:rPr>
        <w:t xml:space="preserve">, </w:t>
      </w:r>
      <w:r w:rsidR="006C5871">
        <w:rPr>
          <w:rFonts w:hint="cs"/>
          <w:color w:val="000000"/>
          <w:rtl/>
        </w:rPr>
        <w:t>ו</w:t>
      </w:r>
      <w:r w:rsidR="00F2387D">
        <w:rPr>
          <w:rFonts w:hint="cs"/>
          <w:color w:val="000000"/>
          <w:rtl/>
        </w:rPr>
        <w:t xml:space="preserve">היוזר </w:t>
      </w:r>
      <w:r w:rsidR="006C5871">
        <w:rPr>
          <w:rFonts w:hint="cs"/>
          <w:color w:val="000000"/>
          <w:rtl/>
        </w:rPr>
        <w:t xml:space="preserve">מנותב </w:t>
      </w:r>
      <w:r w:rsidR="00F2387D">
        <w:rPr>
          <w:rFonts w:hint="cs"/>
          <w:color w:val="000000"/>
          <w:rtl/>
        </w:rPr>
        <w:t>לדף המתאים</w:t>
      </w:r>
      <w:r w:rsidR="005B2749">
        <w:rPr>
          <w:rFonts w:hint="cs"/>
          <w:color w:val="000000"/>
          <w:rtl/>
        </w:rPr>
        <w:t>.</w:t>
      </w:r>
    </w:p>
    <w:p w:rsidR="007D6ECB" w:rsidRDefault="007D6ECB" w:rsidP="007D6ECB">
      <w:pPr>
        <w:pStyle w:val="ListParagraph"/>
        <w:bidi/>
        <w:spacing w:after="0" w:line="360" w:lineRule="auto"/>
        <w:ind w:left="793"/>
        <w:jc w:val="both"/>
        <w:rPr>
          <w:color w:val="000000"/>
          <w:rtl/>
        </w:rPr>
      </w:pPr>
      <w:r>
        <w:rPr>
          <w:rFonts w:hint="cs"/>
          <w:color w:val="000000"/>
          <w:rtl/>
        </w:rPr>
        <w:t>קבענו את הגיל המקסימלי של ה-</w:t>
      </w:r>
      <w:r>
        <w:rPr>
          <w:color w:val="000000"/>
        </w:rPr>
        <w:t>cookies</w:t>
      </w:r>
      <w:r>
        <w:rPr>
          <w:rFonts w:hint="cs"/>
          <w:color w:val="000000"/>
          <w:rtl/>
        </w:rPr>
        <w:t xml:space="preserve"> לשבוע, כשניתן כמובן לשנות זאת בנקל לכל גיל מבוקש.</w:t>
      </w:r>
    </w:p>
    <w:p w:rsidR="007D6ECB" w:rsidRDefault="007D6ECB" w:rsidP="007D6ECB">
      <w:pPr>
        <w:pStyle w:val="ListParagraph"/>
        <w:numPr>
          <w:ilvl w:val="0"/>
          <w:numId w:val="2"/>
        </w:numPr>
        <w:bidi/>
        <w:spacing w:after="0" w:line="360" w:lineRule="auto"/>
        <w:ind w:left="793"/>
        <w:jc w:val="both"/>
        <w:rPr>
          <w:color w:val="000000"/>
        </w:rPr>
      </w:pPr>
      <w:r>
        <w:rPr>
          <w:rFonts w:hint="cs"/>
          <w:color w:val="000000"/>
          <w:rtl/>
        </w:rPr>
        <w:t>לטובת פעולת ה-</w:t>
      </w:r>
      <w:r>
        <w:rPr>
          <w:color w:val="000000"/>
        </w:rPr>
        <w:t>logout</w:t>
      </w:r>
      <w:r>
        <w:rPr>
          <w:rFonts w:hint="cs"/>
          <w:color w:val="000000"/>
          <w:rtl/>
        </w:rPr>
        <w:t xml:space="preserve">, הוספנו סרבלט ייעודי, אשר מוחק </w:t>
      </w:r>
      <w:r>
        <w:rPr>
          <w:color w:val="000000"/>
        </w:rPr>
        <w:t>cookies</w:t>
      </w:r>
      <w:r>
        <w:rPr>
          <w:rFonts w:hint="cs"/>
          <w:color w:val="000000"/>
          <w:rtl/>
        </w:rPr>
        <w:t xml:space="preserve"> שנשתלו, מסיר את הפאסאד מן הסשן (ע"י </w:t>
      </w:r>
      <w:r>
        <w:rPr>
          <w:color w:val="000000"/>
        </w:rPr>
        <w:t>invalidation</w:t>
      </w:r>
      <w:r>
        <w:rPr>
          <w:rFonts w:hint="cs"/>
          <w:color w:val="000000"/>
          <w:rtl/>
        </w:rPr>
        <w:t xml:space="preserve"> לסשן), ועושה </w:t>
      </w:r>
      <w:r>
        <w:rPr>
          <w:color w:val="000000"/>
        </w:rPr>
        <w:t>redirect</w:t>
      </w:r>
      <w:r>
        <w:rPr>
          <w:rFonts w:hint="cs"/>
          <w:color w:val="000000"/>
          <w:rtl/>
        </w:rPr>
        <w:t xml:space="preserve"> לדף הלוגין.</w:t>
      </w:r>
    </w:p>
    <w:p w:rsidR="007D6ECB" w:rsidRPr="008705F9" w:rsidRDefault="007D6ECB" w:rsidP="007D6ECB">
      <w:pPr>
        <w:pStyle w:val="ListParagraph"/>
        <w:numPr>
          <w:ilvl w:val="0"/>
          <w:numId w:val="2"/>
        </w:numPr>
        <w:bidi/>
        <w:spacing w:after="0" w:line="360" w:lineRule="auto"/>
        <w:ind w:left="793"/>
        <w:jc w:val="both"/>
        <w:rPr>
          <w:color w:val="000000"/>
        </w:rPr>
      </w:pPr>
      <w:r>
        <w:rPr>
          <w:rFonts w:hint="cs"/>
          <w:color w:val="000000"/>
          <w:rtl/>
        </w:rPr>
        <w:t>כאשר יוזר מנסה לגלוש לאתר או לאחת המתודות ללא לוגין, הוא מנותב לצפייה בהודעת שגיאה של 401 (הניתוב מבוצע, כמובן, בהסתמך על האקספשן אשר נזרק מה-</w:t>
      </w:r>
      <w:r>
        <w:rPr>
          <w:color w:val="000000"/>
        </w:rPr>
        <w:t>WebService</w:t>
      </w:r>
      <w:r>
        <w:rPr>
          <w:rFonts w:hint="cs"/>
          <w:color w:val="000000"/>
          <w:rtl/>
        </w:rPr>
        <w:t>). בחרנו שההודעה תוצג ברמת הדף, מבלי שהיוזר יופנה לדף שגיאה חיצוני, שכן בצורה זו הוא יכול בקלות ללחוץ על כפתור שמפנה אותו לדף הלוגין (בדף השגיאה שמוצג לו מופיע מלל מתאים בנושא).</w:t>
      </w:r>
    </w:p>
    <w:p w:rsidR="007D6ECB" w:rsidRDefault="007D6ECB" w:rsidP="004261B7">
      <w:pPr>
        <w:pStyle w:val="ListParagraph"/>
        <w:bidi/>
        <w:spacing w:after="0" w:line="360" w:lineRule="auto"/>
        <w:ind w:left="793"/>
        <w:jc w:val="both"/>
        <w:rPr>
          <w:color w:val="000000"/>
          <w:rtl/>
        </w:rPr>
      </w:pPr>
      <w:r w:rsidRPr="002C66A2">
        <w:rPr>
          <w:rFonts w:asciiTheme="minorBidi" w:hAnsiTheme="minorBidi" w:hint="cs"/>
          <w:rtl/>
        </w:rPr>
        <w:t>להתחברות לדף הלוגין</w:t>
      </w:r>
      <w:r w:rsidR="004261B7">
        <w:rPr>
          <w:rFonts w:asciiTheme="minorBidi" w:hAnsiTheme="minorBidi" w:hint="cs"/>
          <w:rtl/>
        </w:rPr>
        <w:t>, כ</w:t>
      </w:r>
      <w:r w:rsidR="00641000">
        <w:rPr>
          <w:rFonts w:asciiTheme="minorBidi" w:hAnsiTheme="minorBidi" w:hint="cs"/>
          <w:rtl/>
        </w:rPr>
        <w:t>בסעיף ב</w:t>
      </w:r>
      <w:r w:rsidR="004261B7">
        <w:rPr>
          <w:rFonts w:asciiTheme="minorBidi" w:hAnsiTheme="minorBidi" w:hint="cs"/>
          <w:rtl/>
        </w:rPr>
        <w:t xml:space="preserve">' </w:t>
      </w:r>
      <w:r>
        <w:rPr>
          <w:rFonts w:asciiTheme="minorBidi" w:hAnsiTheme="minorBidi" w:hint="cs"/>
          <w:rtl/>
        </w:rPr>
        <w:t>(לאמור, התחברות תקינה לאתר</w:t>
      </w:r>
      <w:r w:rsidR="007E16A8">
        <w:rPr>
          <w:rFonts w:asciiTheme="minorBidi" w:hAnsiTheme="minorBidi" w:hint="cs"/>
          <w:rtl/>
        </w:rPr>
        <w:t xml:space="preserve"> הרשמי של מערכת הקופונים</w:t>
      </w:r>
      <w:r>
        <w:rPr>
          <w:rFonts w:asciiTheme="minorBidi" w:hAnsiTheme="minorBidi" w:hint="cs"/>
          <w:rtl/>
        </w:rPr>
        <w:t>)</w:t>
      </w:r>
      <w:r w:rsidRPr="002C66A2">
        <w:rPr>
          <w:rFonts w:asciiTheme="minorBidi" w:hAnsiTheme="minorBidi" w:hint="cs"/>
          <w:rtl/>
        </w:rPr>
        <w:t>:</w:t>
      </w:r>
    </w:p>
    <w:p w:rsidR="007D6ECB" w:rsidRDefault="00303AB5" w:rsidP="007D6ECB">
      <w:pPr>
        <w:pStyle w:val="ListParagraph"/>
        <w:bidi/>
        <w:spacing w:after="0" w:line="360" w:lineRule="auto"/>
        <w:ind w:left="793"/>
        <w:jc w:val="both"/>
        <w:rPr>
          <w:rStyle w:val="Hyperlink"/>
          <w:rFonts w:asciiTheme="minorBidi" w:hAnsiTheme="minorBidi"/>
          <w:rtl/>
        </w:rPr>
      </w:pPr>
      <w:hyperlink r:id="rId9" w:history="1">
        <w:r w:rsidR="007D6ECB" w:rsidRPr="00064CFF">
          <w:rPr>
            <w:rStyle w:val="Hyperlink"/>
            <w:rFonts w:asciiTheme="minorBidi" w:hAnsiTheme="minorBidi"/>
          </w:rPr>
          <w:t>http://localhost:8080/project/view/login/html/login.html</w:t>
        </w:r>
      </w:hyperlink>
    </w:p>
    <w:p w:rsidR="007D6ECB" w:rsidRDefault="007D6ECB" w:rsidP="007D6ECB">
      <w:pPr>
        <w:pStyle w:val="ListParagraph"/>
        <w:bidi/>
        <w:spacing w:after="0" w:line="360" w:lineRule="auto"/>
        <w:ind w:left="793"/>
        <w:jc w:val="both"/>
        <w:rPr>
          <w:color w:val="000000"/>
          <w:rtl/>
        </w:rPr>
      </w:pPr>
      <w:r>
        <w:rPr>
          <w:rFonts w:asciiTheme="minorBidi" w:hAnsiTheme="minorBidi" w:hint="cs"/>
          <w:rtl/>
        </w:rPr>
        <w:t>לעקיפת הלוגין דרך האתר של אדמין, למשל:</w:t>
      </w:r>
    </w:p>
    <w:p w:rsidR="007D6ECB" w:rsidRDefault="00303AB5" w:rsidP="007D6ECB">
      <w:pPr>
        <w:pStyle w:val="ListParagraph"/>
        <w:bidi/>
        <w:spacing w:after="0" w:line="360" w:lineRule="auto"/>
        <w:ind w:left="793"/>
        <w:jc w:val="both"/>
        <w:rPr>
          <w:rStyle w:val="Hyperlink"/>
          <w:rFonts w:asciiTheme="minorBidi" w:hAnsiTheme="minorBidi"/>
          <w:rtl/>
        </w:rPr>
      </w:pPr>
      <w:hyperlink r:id="rId10" w:history="1">
        <w:r w:rsidR="007D6ECB" w:rsidRPr="00945108">
          <w:rPr>
            <w:rStyle w:val="Hyperlink"/>
            <w:rFonts w:asciiTheme="minorBidi" w:hAnsiTheme="minorBidi"/>
          </w:rPr>
          <w:t>http://localhost:8080/project/view/admin/html/admin.html</w:t>
        </w:r>
      </w:hyperlink>
    </w:p>
    <w:p w:rsidR="007D6ECB" w:rsidRDefault="007D6ECB" w:rsidP="007D6ECB">
      <w:pPr>
        <w:pStyle w:val="ListParagraph"/>
        <w:bidi/>
        <w:spacing w:after="0" w:line="360" w:lineRule="auto"/>
        <w:ind w:left="793"/>
        <w:jc w:val="both"/>
        <w:rPr>
          <w:color w:val="000000"/>
          <w:rtl/>
        </w:rPr>
      </w:pPr>
      <w:r>
        <w:rPr>
          <w:rFonts w:asciiTheme="minorBidi" w:hAnsiTheme="minorBidi" w:hint="cs"/>
          <w:rtl/>
        </w:rPr>
        <w:t>לעקיפת הלוגין דרך אחת המתודות, למשל:</w:t>
      </w:r>
    </w:p>
    <w:p w:rsidR="007D6ECB" w:rsidRDefault="00303AB5" w:rsidP="007D6ECB">
      <w:pPr>
        <w:pStyle w:val="ListParagraph"/>
        <w:bidi/>
        <w:spacing w:after="0" w:line="360" w:lineRule="auto"/>
        <w:ind w:left="793"/>
        <w:jc w:val="both"/>
        <w:rPr>
          <w:color w:val="000000"/>
          <w:rtl/>
        </w:rPr>
      </w:pPr>
      <w:hyperlink r:id="rId11" w:anchor="/readCompany" w:history="1">
        <w:r w:rsidR="007D6ECB" w:rsidRPr="00945108">
          <w:rPr>
            <w:rStyle w:val="Hyperlink"/>
            <w:rFonts w:asciiTheme="minorBidi" w:hAnsiTheme="minorBidi"/>
          </w:rPr>
          <w:t>http://localhost:8080/project/view/admin/html/admin.html#/readCompany</w:t>
        </w:r>
      </w:hyperlink>
    </w:p>
    <w:p w:rsidR="007D6ECB" w:rsidRDefault="007D6ECB" w:rsidP="007D6ECB">
      <w:pPr>
        <w:pStyle w:val="ListParagraph"/>
        <w:bidi/>
        <w:spacing w:after="0" w:line="360" w:lineRule="auto"/>
        <w:ind w:left="793"/>
        <w:jc w:val="both"/>
        <w:rPr>
          <w:color w:val="000000"/>
          <w:rtl/>
        </w:rPr>
      </w:pPr>
      <w:r>
        <w:rPr>
          <w:rFonts w:asciiTheme="minorBidi" w:hAnsiTheme="minorBidi" w:hint="cs"/>
          <w:rtl/>
        </w:rPr>
        <w:t>לקבלת האקספשן ישירות מהשרת דרך ה-</w:t>
      </w:r>
      <w:r>
        <w:rPr>
          <w:rFonts w:asciiTheme="minorBidi" w:hAnsiTheme="minorBidi"/>
        </w:rPr>
        <w:t>path</w:t>
      </w:r>
      <w:r>
        <w:rPr>
          <w:rFonts w:asciiTheme="minorBidi" w:hAnsiTheme="minorBidi" w:hint="cs"/>
          <w:rtl/>
        </w:rPr>
        <w:t xml:space="preserve"> שמוגדר ב-</w:t>
      </w:r>
      <w:r>
        <w:rPr>
          <w:rFonts w:asciiTheme="minorBidi" w:hAnsiTheme="minorBidi"/>
        </w:rPr>
        <w:t>WebService</w:t>
      </w:r>
      <w:r>
        <w:rPr>
          <w:rFonts w:asciiTheme="minorBidi" w:hAnsiTheme="minorBidi" w:hint="cs"/>
          <w:rtl/>
        </w:rPr>
        <w:t>, למשל:</w:t>
      </w:r>
    </w:p>
    <w:p w:rsidR="007D6ECB" w:rsidRDefault="00303AB5" w:rsidP="007D6ECB">
      <w:pPr>
        <w:pStyle w:val="ListParagraph"/>
        <w:bidi/>
        <w:spacing w:after="0" w:line="360" w:lineRule="auto"/>
        <w:ind w:left="793"/>
        <w:jc w:val="both"/>
        <w:rPr>
          <w:rStyle w:val="Hyperlink"/>
          <w:rFonts w:asciiTheme="minorBidi" w:hAnsiTheme="minorBidi"/>
          <w:rtl/>
        </w:rPr>
      </w:pPr>
      <w:hyperlink r:id="rId12" w:history="1">
        <w:r w:rsidR="007D6ECB" w:rsidRPr="00945108">
          <w:rPr>
            <w:rStyle w:val="Hyperlink"/>
            <w:rFonts w:asciiTheme="minorBidi" w:hAnsiTheme="minorBidi"/>
          </w:rPr>
          <w:t>http://localhost:8080/project/webapi/admin/companies</w:t>
        </w:r>
      </w:hyperlink>
    </w:p>
    <w:p w:rsidR="007D6ECB" w:rsidRDefault="0045725D" w:rsidP="0045725D">
      <w:pPr>
        <w:pStyle w:val="ListParagraph"/>
        <w:bidi/>
        <w:spacing w:after="0" w:line="360" w:lineRule="auto"/>
        <w:ind w:left="793"/>
        <w:jc w:val="both"/>
        <w:rPr>
          <w:color w:val="000000"/>
        </w:rPr>
      </w:pPr>
      <w:r>
        <w:rPr>
          <w:rStyle w:val="Hyperlink"/>
          <w:rFonts w:asciiTheme="minorBidi" w:hAnsiTheme="minorBidi" w:hint="cs"/>
          <w:color w:val="auto"/>
          <w:u w:val="none"/>
          <w:rtl/>
        </w:rPr>
        <w:lastRenderedPageBreak/>
        <w:t>חשוב</w:t>
      </w:r>
      <w:r w:rsidR="007D6ECB">
        <w:rPr>
          <w:rStyle w:val="Hyperlink"/>
          <w:rFonts w:asciiTheme="minorBidi" w:hAnsiTheme="minorBidi" w:hint="cs"/>
          <w:color w:val="auto"/>
          <w:u w:val="none"/>
          <w:rtl/>
        </w:rPr>
        <w:t xml:space="preserve"> </w:t>
      </w:r>
      <w:r w:rsidR="007D6ECB" w:rsidRPr="002006D2">
        <w:rPr>
          <w:rStyle w:val="Hyperlink"/>
          <w:rFonts w:asciiTheme="minorBidi" w:hAnsiTheme="minorBidi" w:hint="cs"/>
          <w:color w:val="auto"/>
          <w:u w:val="none"/>
          <w:rtl/>
        </w:rPr>
        <w:t>לצ</w:t>
      </w:r>
      <w:r>
        <w:rPr>
          <w:rFonts w:hint="cs"/>
          <w:rtl/>
        </w:rPr>
        <w:t xml:space="preserve">יין כי </w:t>
      </w:r>
      <w:r w:rsidR="007D6ECB">
        <w:rPr>
          <w:rFonts w:hint="cs"/>
          <w:rtl/>
        </w:rPr>
        <w:t xml:space="preserve">השתילה של </w:t>
      </w:r>
      <w:r w:rsidR="007D6ECB">
        <w:t>cookies</w:t>
      </w:r>
      <w:r w:rsidR="007D6ECB">
        <w:rPr>
          <w:rFonts w:hint="cs"/>
          <w:rtl/>
        </w:rPr>
        <w:t xml:space="preserve"> בעת הלוגין הראשוני מאפשרת ליוזר לגלוש בחופשיות </w:t>
      </w:r>
      <w:r>
        <w:rPr>
          <w:rFonts w:hint="cs"/>
          <w:rtl/>
        </w:rPr>
        <w:t>רק ללינק האתר הרשמי (הראשון</w:t>
      </w:r>
      <w:r w:rsidR="007D6ECB">
        <w:rPr>
          <w:rFonts w:hint="cs"/>
          <w:rtl/>
        </w:rPr>
        <w:t xml:space="preserve"> הנ"ל</w:t>
      </w:r>
      <w:r>
        <w:rPr>
          <w:rFonts w:hint="cs"/>
          <w:rtl/>
        </w:rPr>
        <w:t>)</w:t>
      </w:r>
      <w:r w:rsidR="007D6ECB">
        <w:rPr>
          <w:rFonts w:hint="cs"/>
          <w:rtl/>
        </w:rPr>
        <w:t>. מאידך, בניסיון לגלוש ישירות</w:t>
      </w:r>
      <w:r>
        <w:rPr>
          <w:rFonts w:hint="cs"/>
          <w:rtl/>
        </w:rPr>
        <w:t xml:space="preserve"> לאתר היוזר או</w:t>
      </w:r>
      <w:r w:rsidR="007D6ECB">
        <w:rPr>
          <w:rFonts w:hint="cs"/>
          <w:rtl/>
        </w:rPr>
        <w:t xml:space="preserve"> לאחת המתודות, יופיע דף הש</w:t>
      </w:r>
      <w:r>
        <w:rPr>
          <w:rFonts w:hint="cs"/>
          <w:rtl/>
        </w:rPr>
        <w:t>גיאה. במקרה כזה, יופנה היוזר ל</w:t>
      </w:r>
      <w:r w:rsidR="007D6ECB">
        <w:rPr>
          <w:rFonts w:hint="cs"/>
          <w:rtl/>
        </w:rPr>
        <w:t>כפתור ה-</w:t>
      </w:r>
      <w:r w:rsidR="007D6ECB">
        <w:t>Switch user/Logout</w:t>
      </w:r>
      <w:r w:rsidR="007D6ECB">
        <w:rPr>
          <w:rFonts w:hint="cs"/>
          <w:rtl/>
        </w:rPr>
        <w:t xml:space="preserve"> אשר בדף היוזר, כך שינותב לעמוד הלוגין לאחר שעבר דרך ה-</w:t>
      </w:r>
      <w:r w:rsidR="007D6ECB">
        <w:t>LogoutServlet</w:t>
      </w:r>
      <w:r>
        <w:rPr>
          <w:rFonts w:hint="cs"/>
          <w:rtl/>
        </w:rPr>
        <w:t>, תוך מחיקת</w:t>
      </w:r>
      <w:r w:rsidR="007D6ECB">
        <w:rPr>
          <w:rFonts w:hint="cs"/>
          <w:rtl/>
        </w:rPr>
        <w:t xml:space="preserve"> ה-</w:t>
      </w:r>
      <w:r w:rsidR="007D6ECB">
        <w:t>cookies</w:t>
      </w:r>
      <w:r>
        <w:rPr>
          <w:rFonts w:hint="cs"/>
          <w:rtl/>
        </w:rPr>
        <w:t xml:space="preserve"> כמובן. בצורה זו מובטחת גלישה מסודרת ללינק המייצג</w:t>
      </w:r>
      <w:r w:rsidR="007D6ECB">
        <w:rPr>
          <w:rFonts w:hint="cs"/>
          <w:rtl/>
        </w:rPr>
        <w:t xml:space="preserve"> של האתר, גם אם מדובר ביוזר שעשה בעבר לוגין תקין!</w:t>
      </w:r>
    </w:p>
    <w:p w:rsidR="00852087" w:rsidRDefault="00852087" w:rsidP="007D6ECB">
      <w:pPr>
        <w:pStyle w:val="ListParagraph"/>
        <w:numPr>
          <w:ilvl w:val="0"/>
          <w:numId w:val="2"/>
        </w:numPr>
        <w:bidi/>
        <w:spacing w:after="0" w:line="360" w:lineRule="auto"/>
        <w:ind w:left="793"/>
        <w:jc w:val="both"/>
        <w:rPr>
          <w:color w:val="000000"/>
        </w:rPr>
      </w:pPr>
      <w:r w:rsidRPr="00A33C90">
        <w:rPr>
          <w:rFonts w:hint="cs"/>
          <w:color w:val="000000"/>
          <w:rtl/>
        </w:rPr>
        <w:t xml:space="preserve">שינינו את מאגר הנתונים </w:t>
      </w:r>
      <w:r w:rsidR="00F2387D">
        <w:rPr>
          <w:rFonts w:hint="cs"/>
          <w:color w:val="000000"/>
          <w:rtl/>
        </w:rPr>
        <w:t xml:space="preserve">המשמש אותנו במסגרת הפרויקט </w:t>
      </w:r>
      <w:r w:rsidRPr="00A33C90">
        <w:rPr>
          <w:rFonts w:hint="cs"/>
          <w:color w:val="000000"/>
          <w:rtl/>
        </w:rPr>
        <w:t>מ-</w:t>
      </w:r>
      <w:r w:rsidRPr="00A33C90">
        <w:rPr>
          <w:color w:val="000000"/>
        </w:rPr>
        <w:t>Apache Derbey</w:t>
      </w:r>
      <w:r w:rsidRPr="00A33C90">
        <w:rPr>
          <w:rFonts w:hint="cs"/>
          <w:color w:val="000000"/>
          <w:rtl/>
        </w:rPr>
        <w:t xml:space="preserve"> ל-</w:t>
      </w:r>
      <w:r w:rsidRPr="00A33C90">
        <w:rPr>
          <w:color w:val="000000"/>
        </w:rPr>
        <w:t>MySQL</w:t>
      </w:r>
      <w:r w:rsidRPr="00A33C90">
        <w:rPr>
          <w:rFonts w:hint="cs"/>
          <w:color w:val="000000"/>
          <w:rtl/>
        </w:rPr>
        <w:t>.</w:t>
      </w:r>
    </w:p>
    <w:p w:rsidR="007D4277" w:rsidRPr="007D4277" w:rsidRDefault="007D4277" w:rsidP="00595FC6">
      <w:pPr>
        <w:pStyle w:val="ListParagraph"/>
        <w:numPr>
          <w:ilvl w:val="0"/>
          <w:numId w:val="2"/>
        </w:numPr>
        <w:bidi/>
        <w:spacing w:after="0" w:line="360" w:lineRule="auto"/>
        <w:ind w:left="793"/>
        <w:jc w:val="both"/>
        <w:rPr>
          <w:color w:val="000000"/>
        </w:rPr>
      </w:pPr>
      <w:r w:rsidRPr="000B2BEF">
        <w:rPr>
          <w:rFonts w:hint="cs"/>
          <w:color w:val="000000"/>
          <w:rtl/>
        </w:rPr>
        <w:t xml:space="preserve">בפרויקט יישמנו את </w:t>
      </w:r>
      <w:r w:rsidR="005A5506">
        <w:rPr>
          <w:rFonts w:hint="cs"/>
          <w:color w:val="000000"/>
          <w:rtl/>
        </w:rPr>
        <w:t>ה-</w:t>
      </w:r>
      <w:r w:rsidRPr="000B2BEF">
        <w:rPr>
          <w:color w:val="000000"/>
        </w:rPr>
        <w:t>Richardson Maturity Model</w:t>
      </w:r>
      <w:r w:rsidR="005A5506">
        <w:rPr>
          <w:rFonts w:hint="cs"/>
          <w:color w:val="000000"/>
          <w:rtl/>
        </w:rPr>
        <w:t>,</w:t>
      </w:r>
      <w:r w:rsidRPr="000B2BEF">
        <w:rPr>
          <w:rFonts w:hint="cs"/>
          <w:color w:val="000000"/>
          <w:rtl/>
        </w:rPr>
        <w:t xml:space="preserve"> </w:t>
      </w:r>
      <w:r w:rsidR="005A5506">
        <w:rPr>
          <w:rFonts w:hint="cs"/>
          <w:color w:val="000000"/>
          <w:rtl/>
        </w:rPr>
        <w:t>על שני שלביו הראשונים. על-פי</w:t>
      </w:r>
      <w:r>
        <w:rPr>
          <w:rFonts w:hint="cs"/>
          <w:color w:val="000000"/>
          <w:rtl/>
        </w:rPr>
        <w:t xml:space="preserve"> המודל</w:t>
      </w:r>
      <w:r w:rsidR="00595FC6">
        <w:rPr>
          <w:rFonts w:hint="cs"/>
          <w:color w:val="000000"/>
          <w:rtl/>
        </w:rPr>
        <w:t>,</w:t>
      </w:r>
      <w:r>
        <w:rPr>
          <w:rFonts w:hint="cs"/>
          <w:color w:val="000000"/>
          <w:rtl/>
        </w:rPr>
        <w:t xml:space="preserve"> יישום </w:t>
      </w:r>
      <w:r>
        <w:rPr>
          <w:rFonts w:hint="cs"/>
          <w:color w:val="000000"/>
        </w:rPr>
        <w:t>REST</w:t>
      </w:r>
      <w:r>
        <w:rPr>
          <w:rFonts w:hint="cs"/>
          <w:color w:val="000000"/>
          <w:rtl/>
        </w:rPr>
        <w:t xml:space="preserve"> מתחלק לשלושה שלבים</w:t>
      </w:r>
      <w:r w:rsidR="00595FC6">
        <w:rPr>
          <w:rFonts w:hint="cs"/>
          <w:color w:val="000000"/>
          <w:rtl/>
        </w:rPr>
        <w:t>,</w:t>
      </w:r>
      <w:r>
        <w:rPr>
          <w:rFonts w:hint="cs"/>
          <w:color w:val="000000"/>
          <w:rtl/>
        </w:rPr>
        <w:t xml:space="preserve"> כאשר הטמעת שלושתם הופכת אותו ל</w:t>
      </w:r>
      <w:r w:rsidR="00595FC6">
        <w:rPr>
          <w:rFonts w:hint="cs"/>
          <w:color w:val="000000"/>
          <w:rtl/>
        </w:rPr>
        <w:t>-</w:t>
      </w:r>
      <w:r>
        <w:rPr>
          <w:rFonts w:hint="cs"/>
          <w:color w:val="000000"/>
        </w:rPr>
        <w:t>R</w:t>
      </w:r>
      <w:r>
        <w:rPr>
          <w:color w:val="000000"/>
        </w:rPr>
        <w:t>estful</w:t>
      </w:r>
      <w:r w:rsidR="00595FC6">
        <w:rPr>
          <w:rFonts w:hint="cs"/>
          <w:color w:val="000000"/>
          <w:rtl/>
        </w:rPr>
        <w:t>.</w:t>
      </w:r>
    </w:p>
    <w:p w:rsidR="000B2BEF" w:rsidRPr="000B2BEF" w:rsidRDefault="001602D6" w:rsidP="001602D6">
      <w:pPr>
        <w:pStyle w:val="ListParagraph"/>
        <w:numPr>
          <w:ilvl w:val="0"/>
          <w:numId w:val="2"/>
        </w:numPr>
        <w:bidi/>
        <w:spacing w:after="0" w:line="360" w:lineRule="auto"/>
        <w:ind w:left="793"/>
        <w:jc w:val="both"/>
        <w:rPr>
          <w:color w:val="000000"/>
          <w:rtl/>
        </w:rPr>
      </w:pPr>
      <w:r>
        <w:rPr>
          <w:rFonts w:hint="cs"/>
          <w:color w:val="000000"/>
          <w:rtl/>
        </w:rPr>
        <w:t>כל המתודות ב-</w:t>
      </w:r>
      <w:r>
        <w:rPr>
          <w:color w:val="000000"/>
        </w:rPr>
        <w:t>WebAPIs</w:t>
      </w:r>
      <w:r>
        <w:rPr>
          <w:rFonts w:hint="cs"/>
          <w:color w:val="000000"/>
          <w:rtl/>
        </w:rPr>
        <w:t xml:space="preserve"> הותאמו להחזרת </w:t>
      </w:r>
      <w:r w:rsidR="00852087" w:rsidRPr="00852087">
        <w:rPr>
          <w:color w:val="000000"/>
        </w:rPr>
        <w:t>Response</w:t>
      </w:r>
      <w:r>
        <w:rPr>
          <w:rFonts w:hint="cs"/>
          <w:color w:val="000000"/>
          <w:rtl/>
        </w:rPr>
        <w:t>, כש-</w:t>
      </w:r>
      <w:r>
        <w:rPr>
          <w:color w:val="000000"/>
        </w:rPr>
        <w:t>Response</w:t>
      </w:r>
      <w:r>
        <w:rPr>
          <w:rFonts w:hint="cs"/>
          <w:color w:val="000000"/>
          <w:rtl/>
        </w:rPr>
        <w:t xml:space="preserve"> תקין נכתב בפורמט קבוע של </w:t>
      </w:r>
      <w:r w:rsidR="00852087" w:rsidRPr="00852087">
        <w:rPr>
          <w:rFonts w:hint="cs"/>
          <w:color w:val="000000"/>
          <w:rtl/>
        </w:rPr>
        <w:t xml:space="preserve">סטטוס, </w:t>
      </w:r>
      <w:r w:rsidR="00852087" w:rsidRPr="00852087">
        <w:rPr>
          <w:color w:val="000000"/>
        </w:rPr>
        <w:t>location</w:t>
      </w:r>
      <w:r w:rsidR="00852087" w:rsidRPr="00852087">
        <w:rPr>
          <w:rFonts w:hint="cs"/>
          <w:color w:val="000000"/>
          <w:rtl/>
        </w:rPr>
        <w:t xml:space="preserve"> (מעביר את ה-</w:t>
      </w:r>
      <w:r w:rsidR="00852087" w:rsidRPr="00852087">
        <w:rPr>
          <w:color w:val="000000"/>
        </w:rPr>
        <w:t>URI</w:t>
      </w:r>
      <w:r w:rsidR="00852087" w:rsidRPr="00852087">
        <w:rPr>
          <w:rFonts w:hint="cs"/>
          <w:color w:val="000000"/>
          <w:rtl/>
        </w:rPr>
        <w:t xml:space="preserve"> של המתודה ב-</w:t>
      </w:r>
      <w:r w:rsidR="00852087" w:rsidRPr="00852087">
        <w:rPr>
          <w:color w:val="000000"/>
        </w:rPr>
        <w:t>header</w:t>
      </w:r>
      <w:r w:rsidR="00852087" w:rsidRPr="00852087">
        <w:rPr>
          <w:rFonts w:hint="cs"/>
          <w:color w:val="000000"/>
          <w:rtl/>
        </w:rPr>
        <w:t>) ו-</w:t>
      </w:r>
      <w:r w:rsidR="00852087" w:rsidRPr="00852087">
        <w:rPr>
          <w:color w:val="000000"/>
        </w:rPr>
        <w:t>entity</w:t>
      </w:r>
      <w:r w:rsidR="00852087" w:rsidRPr="00852087">
        <w:rPr>
          <w:rFonts w:hint="cs"/>
          <w:color w:val="000000"/>
          <w:rtl/>
        </w:rPr>
        <w:t xml:space="preserve"> (האובייקט עצמו שמוחזר). </w:t>
      </w:r>
      <w:r>
        <w:rPr>
          <w:rFonts w:hint="cs"/>
          <w:color w:val="000000"/>
          <w:rtl/>
        </w:rPr>
        <w:t>מאידך גיסא</w:t>
      </w:r>
      <w:r w:rsidR="00852087" w:rsidRPr="00852087">
        <w:rPr>
          <w:rFonts w:hint="cs"/>
          <w:color w:val="000000"/>
          <w:rtl/>
        </w:rPr>
        <w:t xml:space="preserve">, במקרה של </w:t>
      </w:r>
      <w:r w:rsidR="00852087" w:rsidRPr="00852087">
        <w:rPr>
          <w:color w:val="000000"/>
        </w:rPr>
        <w:t>Exceptions</w:t>
      </w:r>
      <w:r w:rsidR="00852087" w:rsidRPr="00852087">
        <w:rPr>
          <w:rFonts w:hint="cs"/>
          <w:color w:val="000000"/>
          <w:rtl/>
        </w:rPr>
        <w:t>, לא מצאנו טעם בהחזרת ה-</w:t>
      </w:r>
      <w:r w:rsidR="00852087" w:rsidRPr="00852087">
        <w:rPr>
          <w:color w:val="000000"/>
        </w:rPr>
        <w:t>location</w:t>
      </w:r>
      <w:r w:rsidR="00852087" w:rsidRPr="00852087">
        <w:rPr>
          <w:rFonts w:hint="cs"/>
          <w:color w:val="000000"/>
          <w:rtl/>
        </w:rPr>
        <w:t xml:space="preserve"> במסגרת ה-</w:t>
      </w:r>
      <w:r w:rsidR="00852087" w:rsidRPr="00852087">
        <w:rPr>
          <w:color w:val="000000"/>
        </w:rPr>
        <w:t>Response</w:t>
      </w:r>
      <w:r w:rsidR="00852087" w:rsidRPr="00852087">
        <w:rPr>
          <w:rFonts w:hint="cs"/>
          <w:color w:val="000000"/>
          <w:rtl/>
        </w:rPr>
        <w:t>.</w:t>
      </w:r>
    </w:p>
    <w:p w:rsidR="00852087" w:rsidRDefault="00852087" w:rsidP="00980448">
      <w:pPr>
        <w:pStyle w:val="ListParagraph"/>
        <w:numPr>
          <w:ilvl w:val="0"/>
          <w:numId w:val="2"/>
        </w:numPr>
        <w:bidi/>
        <w:spacing w:after="0" w:line="360" w:lineRule="auto"/>
        <w:ind w:left="793"/>
        <w:jc w:val="both"/>
        <w:rPr>
          <w:color w:val="000000"/>
        </w:rPr>
      </w:pPr>
      <w:r>
        <w:rPr>
          <w:rFonts w:hint="cs"/>
          <w:rtl/>
        </w:rPr>
        <w:t>הסטטוס המוחזר ב-</w:t>
      </w:r>
      <w:r>
        <w:t>Response</w:t>
      </w:r>
      <w:r>
        <w:rPr>
          <w:rFonts w:hint="cs"/>
          <w:rtl/>
        </w:rPr>
        <w:t xml:space="preserve"> של כל </w:t>
      </w:r>
      <w:r>
        <w:t>Exception</w:t>
      </w:r>
      <w:r>
        <w:rPr>
          <w:rFonts w:hint="cs"/>
          <w:rtl/>
        </w:rPr>
        <w:t xml:space="preserve"> </w:t>
      </w:r>
      <w:r w:rsidR="00505C14">
        <w:rPr>
          <w:rFonts w:hint="cs"/>
          <w:rtl/>
        </w:rPr>
        <w:t>נקבע</w:t>
      </w:r>
      <w:r>
        <w:rPr>
          <w:rFonts w:hint="cs"/>
          <w:rtl/>
        </w:rPr>
        <w:t xml:space="preserve"> בהתאם לאופי ה-</w:t>
      </w:r>
      <w:r>
        <w:t>CouponSystemException</w:t>
      </w:r>
      <w:r>
        <w:rPr>
          <w:rFonts w:hint="cs"/>
          <w:rtl/>
        </w:rPr>
        <w:t xml:space="preserve"> שעלול להיזרק מ</w:t>
      </w:r>
      <w:r w:rsidR="00641000">
        <w:rPr>
          <w:rFonts w:hint="cs"/>
          <w:rtl/>
        </w:rPr>
        <w:t xml:space="preserve">ן </w:t>
      </w:r>
      <w:r>
        <w:rPr>
          <w:rFonts w:hint="cs"/>
          <w:rtl/>
        </w:rPr>
        <w:t>ה-</w:t>
      </w:r>
      <w:r>
        <w:t>Facade</w:t>
      </w:r>
      <w:r>
        <w:rPr>
          <w:rFonts w:hint="cs"/>
          <w:rtl/>
        </w:rPr>
        <w:t xml:space="preserve"> של חלק א' של הפרויקט. לדוגמה, במתודות ה-</w:t>
      </w:r>
      <w:r>
        <w:t>POST</w:t>
      </w:r>
      <w:r>
        <w:rPr>
          <w:rFonts w:hint="cs"/>
          <w:rtl/>
        </w:rPr>
        <w:t xml:space="preserve"> מדובר בבקשות לא תקינות מצד</w:t>
      </w:r>
      <w:r w:rsidR="00296DE8">
        <w:rPr>
          <w:rFonts w:hint="cs"/>
          <w:rtl/>
        </w:rPr>
        <w:t>ו של</w:t>
      </w:r>
      <w:r>
        <w:rPr>
          <w:rFonts w:hint="cs"/>
          <w:rtl/>
        </w:rPr>
        <w:t xml:space="preserve"> היוזר, כגון</w:t>
      </w:r>
      <w:r w:rsidR="00296DE8">
        <w:rPr>
          <w:rFonts w:hint="cs"/>
          <w:rtl/>
        </w:rPr>
        <w:t xml:space="preserve"> הזנת ערך ריק באחד השדות, ולפיכך </w:t>
      </w:r>
      <w:r>
        <w:rPr>
          <w:rFonts w:hint="cs"/>
          <w:rtl/>
        </w:rPr>
        <w:t xml:space="preserve">נקבע סטטוס </w:t>
      </w:r>
      <w:r w:rsidR="00296DE8">
        <w:rPr>
          <w:rFonts w:hint="cs"/>
          <w:rtl/>
        </w:rPr>
        <w:t xml:space="preserve">של </w:t>
      </w:r>
      <w:r>
        <w:rPr>
          <w:rFonts w:hint="cs"/>
          <w:rtl/>
        </w:rPr>
        <w:t>400 (</w:t>
      </w:r>
      <w:r>
        <w:t>Bad request</w:t>
      </w:r>
      <w:r>
        <w:rPr>
          <w:rFonts w:hint="cs"/>
          <w:rtl/>
        </w:rPr>
        <w:t xml:space="preserve">). </w:t>
      </w:r>
      <w:r w:rsidR="00D10690">
        <w:rPr>
          <w:rFonts w:hint="cs"/>
          <w:rtl/>
        </w:rPr>
        <w:t>כמו כן, כל מתודה פונה תחילה למתודה פנימית של ה-</w:t>
      </w:r>
      <w:r w:rsidR="00D10690">
        <w:t>class</w:t>
      </w:r>
      <w:r w:rsidR="00D10690">
        <w:rPr>
          <w:rFonts w:hint="cs"/>
          <w:rtl/>
        </w:rPr>
        <w:t xml:space="preserve"> בשם </w:t>
      </w:r>
      <w:r w:rsidR="00D10690">
        <w:t>getUserFacade</w:t>
      </w:r>
      <w:r w:rsidR="00D10690">
        <w:rPr>
          <w:rFonts w:hint="cs"/>
          <w:rtl/>
        </w:rPr>
        <w:t xml:space="preserve">, </w:t>
      </w:r>
      <w:r w:rsidR="005306E3">
        <w:rPr>
          <w:rFonts w:hint="cs"/>
          <w:rtl/>
        </w:rPr>
        <w:t>א</w:t>
      </w:r>
      <w:r w:rsidR="00D10690">
        <w:rPr>
          <w:rFonts w:hint="cs"/>
          <w:rtl/>
        </w:rPr>
        <w:t>ש</w:t>
      </w:r>
      <w:r w:rsidR="005306E3">
        <w:rPr>
          <w:rFonts w:hint="cs"/>
          <w:rtl/>
        </w:rPr>
        <w:t xml:space="preserve">ר </w:t>
      </w:r>
      <w:r w:rsidR="00D10690">
        <w:rPr>
          <w:rFonts w:hint="cs"/>
          <w:rtl/>
        </w:rPr>
        <w:t xml:space="preserve">במסגרתה נזרק </w:t>
      </w:r>
      <w:r w:rsidR="00D10690">
        <w:t>LoginException</w:t>
      </w:r>
      <w:r w:rsidR="00D10690">
        <w:rPr>
          <w:rFonts w:hint="cs"/>
          <w:rtl/>
        </w:rPr>
        <w:t xml:space="preserve"> אם אין פאסאד על הסשן. </w:t>
      </w:r>
      <w:r w:rsidR="005306E3">
        <w:rPr>
          <w:rFonts w:hint="cs"/>
          <w:rtl/>
        </w:rPr>
        <w:t>על כן</w:t>
      </w:r>
      <w:r w:rsidR="00D10690">
        <w:rPr>
          <w:rFonts w:hint="cs"/>
          <w:rtl/>
        </w:rPr>
        <w:t xml:space="preserve">, בכל מתודה קיים גם </w:t>
      </w:r>
      <w:r w:rsidR="00D10690">
        <w:t>catch-block</w:t>
      </w:r>
      <w:r w:rsidR="00D10690">
        <w:rPr>
          <w:rFonts w:hint="cs"/>
          <w:rtl/>
        </w:rPr>
        <w:t xml:space="preserve"> </w:t>
      </w:r>
      <w:r w:rsidR="00980448">
        <w:rPr>
          <w:rFonts w:hint="cs"/>
          <w:rtl/>
        </w:rPr>
        <w:t>א</w:t>
      </w:r>
      <w:r w:rsidR="00D10690">
        <w:rPr>
          <w:rFonts w:hint="cs"/>
          <w:rtl/>
        </w:rPr>
        <w:t>ש</w:t>
      </w:r>
      <w:r w:rsidR="00980448">
        <w:rPr>
          <w:rFonts w:hint="cs"/>
          <w:rtl/>
        </w:rPr>
        <w:t xml:space="preserve">ר </w:t>
      </w:r>
      <w:r w:rsidR="00D10690">
        <w:rPr>
          <w:rFonts w:hint="cs"/>
          <w:rtl/>
        </w:rPr>
        <w:t xml:space="preserve">מטפל </w:t>
      </w:r>
      <w:r w:rsidR="005306E3">
        <w:rPr>
          <w:rFonts w:hint="cs"/>
          <w:rtl/>
        </w:rPr>
        <w:t>באופן ספציפי</w:t>
      </w:r>
      <w:r w:rsidR="00D10690">
        <w:rPr>
          <w:rFonts w:hint="cs"/>
          <w:rtl/>
        </w:rPr>
        <w:t xml:space="preserve"> במקרה של </w:t>
      </w:r>
      <w:r w:rsidR="00D10690">
        <w:t>LoginException</w:t>
      </w:r>
      <w:r w:rsidR="005306E3">
        <w:rPr>
          <w:rFonts w:hint="cs"/>
          <w:rtl/>
        </w:rPr>
        <w:t>, ו</w:t>
      </w:r>
      <w:r w:rsidR="00980448">
        <w:rPr>
          <w:rFonts w:hint="cs"/>
          <w:rtl/>
        </w:rPr>
        <w:t>א</w:t>
      </w:r>
      <w:r w:rsidR="005306E3">
        <w:rPr>
          <w:rFonts w:hint="cs"/>
          <w:rtl/>
        </w:rPr>
        <w:t>ש</w:t>
      </w:r>
      <w:r w:rsidR="00980448">
        <w:rPr>
          <w:rFonts w:hint="cs"/>
          <w:rtl/>
        </w:rPr>
        <w:t xml:space="preserve">ר </w:t>
      </w:r>
      <w:r w:rsidR="005306E3">
        <w:rPr>
          <w:rFonts w:hint="cs"/>
          <w:rtl/>
        </w:rPr>
        <w:t xml:space="preserve">מחזיר </w:t>
      </w:r>
      <w:r w:rsidR="005306E3">
        <w:t>Response</w:t>
      </w:r>
      <w:r w:rsidR="00980448">
        <w:rPr>
          <w:rFonts w:hint="cs"/>
          <w:rtl/>
        </w:rPr>
        <w:t xml:space="preserve"> עם סטטוס של 401 (</w:t>
      </w:r>
      <w:r w:rsidR="00214B42" w:rsidRPr="00214B42">
        <w:t>Unauthorized</w:t>
      </w:r>
      <w:r w:rsidR="00980448">
        <w:rPr>
          <w:rFonts w:hint="cs"/>
          <w:rtl/>
        </w:rPr>
        <w:t>)</w:t>
      </w:r>
      <w:r w:rsidR="00D10690">
        <w:rPr>
          <w:rFonts w:hint="cs"/>
          <w:rtl/>
        </w:rPr>
        <w:t xml:space="preserve">. </w:t>
      </w:r>
      <w:r>
        <w:rPr>
          <w:rFonts w:hint="cs"/>
          <w:rtl/>
        </w:rPr>
        <w:t xml:space="preserve">בנוסף, למקרה שנזרק </w:t>
      </w:r>
      <w:r>
        <w:t>Exception</w:t>
      </w:r>
      <w:r>
        <w:rPr>
          <w:rFonts w:hint="cs"/>
          <w:rtl/>
        </w:rPr>
        <w:t xml:space="preserve"> כללי יותר, הוספנו </w:t>
      </w:r>
      <w:r>
        <w:t>catch-block</w:t>
      </w:r>
      <w:r>
        <w:rPr>
          <w:rFonts w:hint="cs"/>
          <w:rtl/>
        </w:rPr>
        <w:t xml:space="preserve"> כללי, שמטפל ב</w:t>
      </w:r>
      <w:r w:rsidRPr="00852087">
        <w:rPr>
          <w:rFonts w:hint="cs"/>
          <w:color w:val="000000"/>
          <w:rtl/>
        </w:rPr>
        <w:t xml:space="preserve">כל אותם </w:t>
      </w:r>
      <w:r w:rsidRPr="00852087">
        <w:rPr>
          <w:color w:val="000000"/>
        </w:rPr>
        <w:t>Exception</w:t>
      </w:r>
      <w:r w:rsidRPr="00852087">
        <w:rPr>
          <w:rFonts w:hint="cs"/>
          <w:color w:val="000000"/>
          <w:rtl/>
        </w:rPr>
        <w:t xml:space="preserve">ים </w:t>
      </w:r>
      <w:r w:rsidR="006F550E">
        <w:rPr>
          <w:rFonts w:hint="cs"/>
          <w:color w:val="000000"/>
          <w:rtl/>
        </w:rPr>
        <w:t xml:space="preserve">אפשריים, ומטבע הדברים הותאם עבורו </w:t>
      </w:r>
      <w:r w:rsidR="006F550E">
        <w:rPr>
          <w:color w:val="000000"/>
        </w:rPr>
        <w:t>Response</w:t>
      </w:r>
      <w:r w:rsidR="006F550E">
        <w:rPr>
          <w:rFonts w:hint="cs"/>
          <w:color w:val="000000"/>
          <w:rtl/>
        </w:rPr>
        <w:t xml:space="preserve"> בעל</w:t>
      </w:r>
      <w:r w:rsidRPr="00852087">
        <w:rPr>
          <w:rFonts w:hint="cs"/>
          <w:color w:val="000000"/>
          <w:rtl/>
        </w:rPr>
        <w:t xml:space="preserve"> סטטוס כללי של 500</w:t>
      </w:r>
      <w:r w:rsidR="00980448">
        <w:rPr>
          <w:rFonts w:hint="cs"/>
          <w:color w:val="000000"/>
          <w:rtl/>
        </w:rPr>
        <w:t xml:space="preserve"> (</w:t>
      </w:r>
      <w:r w:rsidR="00980448">
        <w:rPr>
          <w:color w:val="000000"/>
        </w:rPr>
        <w:t>Internal server error</w:t>
      </w:r>
      <w:r w:rsidR="00980448">
        <w:rPr>
          <w:rFonts w:hint="cs"/>
          <w:color w:val="000000"/>
          <w:rtl/>
        </w:rPr>
        <w:t>)</w:t>
      </w:r>
      <w:r w:rsidRPr="00852087">
        <w:rPr>
          <w:rFonts w:hint="cs"/>
          <w:color w:val="000000"/>
          <w:rtl/>
        </w:rPr>
        <w:t>.</w:t>
      </w:r>
    </w:p>
    <w:p w:rsidR="00450B12" w:rsidRDefault="00450B12" w:rsidP="00DF5C6D">
      <w:pPr>
        <w:pStyle w:val="ListParagraph"/>
        <w:numPr>
          <w:ilvl w:val="0"/>
          <w:numId w:val="2"/>
        </w:numPr>
        <w:bidi/>
        <w:spacing w:after="0" w:line="360" w:lineRule="auto"/>
        <w:ind w:left="793"/>
        <w:jc w:val="both"/>
        <w:rPr>
          <w:color w:val="000000"/>
        </w:rPr>
      </w:pPr>
      <w:r>
        <w:rPr>
          <w:rFonts w:hint="cs"/>
          <w:color w:val="000000"/>
          <w:rtl/>
        </w:rPr>
        <w:t>במתודות שמחזירות בוליאן</w:t>
      </w:r>
      <w:r w:rsidR="00DF5C6D">
        <w:rPr>
          <w:rFonts w:hint="cs"/>
          <w:color w:val="000000"/>
          <w:rtl/>
        </w:rPr>
        <w:t xml:space="preserve"> מהפאסאד</w:t>
      </w:r>
      <w:r>
        <w:rPr>
          <w:rFonts w:hint="cs"/>
          <w:color w:val="000000"/>
          <w:rtl/>
        </w:rPr>
        <w:t xml:space="preserve">, ייתכן </w:t>
      </w:r>
      <w:r>
        <w:rPr>
          <w:color w:val="000000"/>
        </w:rPr>
        <w:t>false</w:t>
      </w:r>
      <w:r w:rsidR="00DF5C6D">
        <w:rPr>
          <w:rFonts w:hint="cs"/>
          <w:color w:val="000000"/>
          <w:rtl/>
        </w:rPr>
        <w:t xml:space="preserve"> </w:t>
      </w:r>
      <w:r>
        <w:rPr>
          <w:rFonts w:hint="cs"/>
          <w:color w:val="000000"/>
          <w:rtl/>
        </w:rPr>
        <w:t xml:space="preserve">גם מבלי שייזרק </w:t>
      </w:r>
      <w:r>
        <w:rPr>
          <w:color w:val="000000"/>
        </w:rPr>
        <w:t>Exception</w:t>
      </w:r>
      <w:r>
        <w:rPr>
          <w:rFonts w:hint="cs"/>
          <w:color w:val="000000"/>
          <w:rtl/>
        </w:rPr>
        <w:t>. לפיכך הפרדנו את ה-</w:t>
      </w:r>
      <w:r>
        <w:rPr>
          <w:color w:val="000000"/>
        </w:rPr>
        <w:t>Response</w:t>
      </w:r>
      <w:r w:rsidR="00DF5C6D">
        <w:rPr>
          <w:rFonts w:hint="cs"/>
          <w:color w:val="000000"/>
          <w:rtl/>
        </w:rPr>
        <w:t xml:space="preserve"> התקין (לכאורה) לשני</w:t>
      </w:r>
      <w:r>
        <w:rPr>
          <w:rFonts w:hint="cs"/>
          <w:color w:val="000000"/>
          <w:rtl/>
        </w:rPr>
        <w:t xml:space="preserve"> מקרים, כך שסה"כ הבחנו בין </w:t>
      </w:r>
      <w:r w:rsidR="00DF5C6D">
        <w:rPr>
          <w:rFonts w:hint="cs"/>
          <w:color w:val="000000"/>
          <w:rtl/>
        </w:rPr>
        <w:t>ארבעה</w:t>
      </w:r>
      <w:r>
        <w:rPr>
          <w:rFonts w:hint="cs"/>
          <w:color w:val="000000"/>
          <w:rtl/>
        </w:rPr>
        <w:t xml:space="preserve"> סוגי </w:t>
      </w:r>
      <w:r>
        <w:rPr>
          <w:color w:val="000000"/>
        </w:rPr>
        <w:t>Response</w:t>
      </w:r>
      <w:r>
        <w:rPr>
          <w:rFonts w:hint="cs"/>
          <w:color w:val="000000"/>
          <w:rtl/>
        </w:rPr>
        <w:t xml:space="preserve"> אפשריים: </w:t>
      </w:r>
      <w:r>
        <w:rPr>
          <w:color w:val="000000"/>
        </w:rPr>
        <w:t>Response</w:t>
      </w:r>
      <w:r>
        <w:rPr>
          <w:rFonts w:hint="cs"/>
          <w:color w:val="000000"/>
          <w:rtl/>
        </w:rPr>
        <w:t xml:space="preserve"> עבור </w:t>
      </w:r>
      <w:r>
        <w:rPr>
          <w:color w:val="000000"/>
        </w:rPr>
        <w:t>CouponSystemException</w:t>
      </w:r>
      <w:r>
        <w:rPr>
          <w:rFonts w:hint="cs"/>
          <w:color w:val="000000"/>
          <w:rtl/>
        </w:rPr>
        <w:t xml:space="preserve">, </w:t>
      </w:r>
      <w:r>
        <w:rPr>
          <w:color w:val="000000"/>
        </w:rPr>
        <w:t>Response</w:t>
      </w:r>
      <w:r>
        <w:rPr>
          <w:rFonts w:hint="cs"/>
          <w:color w:val="000000"/>
          <w:rtl/>
        </w:rPr>
        <w:t xml:space="preserve"> עבור </w:t>
      </w:r>
      <w:r>
        <w:rPr>
          <w:color w:val="000000"/>
        </w:rPr>
        <w:t>Exception</w:t>
      </w:r>
      <w:r>
        <w:rPr>
          <w:rFonts w:hint="cs"/>
          <w:color w:val="000000"/>
          <w:rtl/>
        </w:rPr>
        <w:t xml:space="preserve"> כללי, </w:t>
      </w:r>
      <w:r>
        <w:rPr>
          <w:color w:val="000000"/>
        </w:rPr>
        <w:t>Response</w:t>
      </w:r>
      <w:r>
        <w:rPr>
          <w:rFonts w:hint="cs"/>
          <w:color w:val="000000"/>
          <w:rtl/>
        </w:rPr>
        <w:t xml:space="preserve"> עבור מתודה שהסתיימה בהצלחה (</w:t>
      </w:r>
      <w:r>
        <w:rPr>
          <w:color w:val="000000"/>
        </w:rPr>
        <w:t>true</w:t>
      </w:r>
      <w:r>
        <w:rPr>
          <w:rFonts w:hint="cs"/>
          <w:color w:val="000000"/>
          <w:rtl/>
        </w:rPr>
        <w:t>), ו-</w:t>
      </w:r>
      <w:r>
        <w:rPr>
          <w:color w:val="000000"/>
        </w:rPr>
        <w:t>Response</w:t>
      </w:r>
      <w:r>
        <w:rPr>
          <w:rFonts w:hint="cs"/>
          <w:color w:val="000000"/>
          <w:rtl/>
        </w:rPr>
        <w:t xml:space="preserve"> עבור מתודה שהסתיימה בכישלון (</w:t>
      </w:r>
      <w:r>
        <w:rPr>
          <w:color w:val="000000"/>
        </w:rPr>
        <w:t>false</w:t>
      </w:r>
      <w:r>
        <w:rPr>
          <w:rFonts w:hint="cs"/>
          <w:color w:val="000000"/>
          <w:rtl/>
        </w:rPr>
        <w:t>). ניסינו, כאמור, להתאים כל סטטוס לאופי המתודה.</w:t>
      </w:r>
    </w:p>
    <w:p w:rsidR="002F18CB" w:rsidRDefault="002F18CB" w:rsidP="00841634">
      <w:pPr>
        <w:pStyle w:val="ListParagraph"/>
        <w:numPr>
          <w:ilvl w:val="0"/>
          <w:numId w:val="2"/>
        </w:numPr>
        <w:bidi/>
        <w:spacing w:after="0" w:line="360" w:lineRule="auto"/>
        <w:ind w:left="793"/>
        <w:jc w:val="both"/>
        <w:rPr>
          <w:color w:val="000000"/>
        </w:rPr>
      </w:pPr>
      <w:r>
        <w:rPr>
          <w:rFonts w:hint="cs"/>
          <w:color w:val="000000"/>
          <w:rtl/>
        </w:rPr>
        <w:t xml:space="preserve">בהמשך </w:t>
      </w:r>
      <w:r w:rsidR="00841634">
        <w:rPr>
          <w:rFonts w:hint="cs"/>
          <w:color w:val="000000"/>
          <w:rtl/>
        </w:rPr>
        <w:t>להערות הנ"ל</w:t>
      </w:r>
      <w:r>
        <w:rPr>
          <w:rFonts w:hint="cs"/>
          <w:color w:val="000000"/>
          <w:rtl/>
        </w:rPr>
        <w:t xml:space="preserve">, </w:t>
      </w:r>
      <w:r w:rsidR="00B01C15">
        <w:rPr>
          <w:rFonts w:hint="cs"/>
          <w:color w:val="000000"/>
          <w:rtl/>
        </w:rPr>
        <w:t xml:space="preserve">מן </w:t>
      </w:r>
      <w:r>
        <w:rPr>
          <w:rFonts w:hint="cs"/>
          <w:color w:val="000000"/>
          <w:rtl/>
        </w:rPr>
        <w:t>ראוי לציין כי הוספנו ולידציה ברמת ה-</w:t>
      </w:r>
      <w:r>
        <w:rPr>
          <w:color w:val="000000"/>
        </w:rPr>
        <w:t>UI</w:t>
      </w:r>
      <w:r>
        <w:rPr>
          <w:rFonts w:hint="cs"/>
          <w:color w:val="000000"/>
          <w:rtl/>
        </w:rPr>
        <w:t xml:space="preserve">, בשאיפה להימנע מזריקה של </w:t>
      </w:r>
      <w:r>
        <w:rPr>
          <w:color w:val="000000"/>
        </w:rPr>
        <w:t>Exceptions</w:t>
      </w:r>
      <w:r>
        <w:rPr>
          <w:rFonts w:hint="cs"/>
          <w:color w:val="000000"/>
          <w:rtl/>
        </w:rPr>
        <w:t xml:space="preserve"> ככל הניתן. רק במקרים בהם לא ניתן למנוע את הדברים ברמת הדף, תיתכן זריקה של </w:t>
      </w:r>
      <w:r>
        <w:rPr>
          <w:color w:val="000000"/>
        </w:rPr>
        <w:t>Exception</w:t>
      </w:r>
      <w:r w:rsidR="00AA2EDC">
        <w:rPr>
          <w:rFonts w:hint="cs"/>
          <w:color w:val="000000"/>
          <w:rtl/>
        </w:rPr>
        <w:t>, לדוגמה</w:t>
      </w:r>
      <w:r>
        <w:rPr>
          <w:rFonts w:hint="cs"/>
          <w:color w:val="000000"/>
          <w:rtl/>
        </w:rPr>
        <w:t xml:space="preserve"> כאשר מנסים ליצור חברה עם שם שכבר קיים במערכת (ואז הבדיקה חייבת להיעשות מול </w:t>
      </w:r>
      <w:r w:rsidR="00AA2EDC">
        <w:rPr>
          <w:rFonts w:hint="cs"/>
          <w:color w:val="000000"/>
          <w:rtl/>
        </w:rPr>
        <w:t>ה-</w:t>
      </w:r>
      <w:r w:rsidR="00AA2EDC">
        <w:rPr>
          <w:color w:val="000000"/>
        </w:rPr>
        <w:t>database</w:t>
      </w:r>
      <w:r>
        <w:rPr>
          <w:rFonts w:hint="cs"/>
          <w:color w:val="000000"/>
          <w:rtl/>
        </w:rPr>
        <w:t>).</w:t>
      </w:r>
      <w:r w:rsidR="00AA2EDC">
        <w:rPr>
          <w:rFonts w:hint="cs"/>
          <w:color w:val="000000"/>
          <w:rtl/>
        </w:rPr>
        <w:t xml:space="preserve"> כמו כן, ה-</w:t>
      </w:r>
      <w:r w:rsidR="00AA2EDC">
        <w:rPr>
          <w:color w:val="000000"/>
        </w:rPr>
        <w:t>Exceptions</w:t>
      </w:r>
      <w:r w:rsidR="00AA2EDC">
        <w:rPr>
          <w:rFonts w:hint="cs"/>
          <w:color w:val="000000"/>
          <w:rtl/>
        </w:rPr>
        <w:t xml:space="preserve"> מהווים רשת ביטחון למקרה שהולידציה כושלת.</w:t>
      </w:r>
    </w:p>
    <w:p w:rsidR="00852087" w:rsidRPr="002B1E62" w:rsidRDefault="00852087" w:rsidP="00C9321E">
      <w:pPr>
        <w:pStyle w:val="ListParagraph"/>
        <w:numPr>
          <w:ilvl w:val="0"/>
          <w:numId w:val="2"/>
        </w:numPr>
        <w:bidi/>
        <w:spacing w:after="0" w:line="360" w:lineRule="auto"/>
        <w:ind w:left="793"/>
        <w:jc w:val="both"/>
      </w:pPr>
      <w:r w:rsidRPr="00852087">
        <w:rPr>
          <w:rFonts w:hint="cs"/>
          <w:color w:val="000000"/>
          <w:rtl/>
        </w:rPr>
        <w:t xml:space="preserve">מכיוון שרוב המתודות מקבלות </w:t>
      </w:r>
      <w:r w:rsidRPr="00852087">
        <w:rPr>
          <w:color w:val="000000"/>
        </w:rPr>
        <w:t>pathparam</w:t>
      </w:r>
      <w:r w:rsidRPr="00852087">
        <w:rPr>
          <w:rFonts w:hint="cs"/>
          <w:color w:val="000000"/>
          <w:rtl/>
        </w:rPr>
        <w:t xml:space="preserve"> בנוסף לאובייקט </w:t>
      </w:r>
      <w:r w:rsidRPr="00852087">
        <w:rPr>
          <w:color w:val="000000"/>
        </w:rPr>
        <w:t>JSON</w:t>
      </w:r>
      <w:r w:rsidRPr="00852087">
        <w:rPr>
          <w:rFonts w:hint="cs"/>
          <w:color w:val="000000"/>
          <w:rtl/>
        </w:rPr>
        <w:t>, וידאנו במקרים הרלוונטיים כי הנתונים המתקבלים בשני האופנים תואמים. אזי, רק במקרה של התאמה בין הנתונים, חלה קריאה למתודה שב-</w:t>
      </w:r>
      <w:r w:rsidRPr="00852087">
        <w:rPr>
          <w:color w:val="000000"/>
        </w:rPr>
        <w:t>Facade</w:t>
      </w:r>
      <w:r w:rsidRPr="00852087">
        <w:rPr>
          <w:rFonts w:hint="cs"/>
          <w:color w:val="000000"/>
          <w:rtl/>
        </w:rPr>
        <w:t xml:space="preserve">. יתר על כן, במתודות </w:t>
      </w:r>
      <w:r w:rsidRPr="00852087">
        <w:rPr>
          <w:color w:val="000000"/>
        </w:rPr>
        <w:t>PUT</w:t>
      </w:r>
      <w:r w:rsidRPr="00852087">
        <w:rPr>
          <w:rFonts w:hint="cs"/>
          <w:color w:val="000000"/>
          <w:rtl/>
        </w:rPr>
        <w:t>, לדוגמה, שקוראות למתודות המחזירות בוליאן מה-</w:t>
      </w:r>
      <w:r w:rsidRPr="00852087">
        <w:rPr>
          <w:color w:val="000000"/>
        </w:rPr>
        <w:t>Facade</w:t>
      </w:r>
      <w:r w:rsidRPr="00852087">
        <w:rPr>
          <w:rFonts w:hint="cs"/>
          <w:color w:val="000000"/>
          <w:rtl/>
        </w:rPr>
        <w:t xml:space="preserve"> (אשר משקף את הצלחת הפעולה), ייתכן סטטוס </w:t>
      </w:r>
      <w:r w:rsidRPr="00852087">
        <w:rPr>
          <w:color w:val="000000"/>
        </w:rPr>
        <w:t>false</w:t>
      </w:r>
      <w:r w:rsidRPr="00852087">
        <w:rPr>
          <w:rFonts w:hint="cs"/>
          <w:color w:val="000000"/>
          <w:rtl/>
        </w:rPr>
        <w:t xml:space="preserve"> על אף שלא נזרק </w:t>
      </w:r>
      <w:r w:rsidRPr="00852087">
        <w:rPr>
          <w:color w:val="000000"/>
        </w:rPr>
        <w:t>Exception</w:t>
      </w:r>
      <w:r w:rsidR="0096473F">
        <w:rPr>
          <w:rFonts w:hint="cs"/>
          <w:color w:val="000000"/>
          <w:rtl/>
        </w:rPr>
        <w:t xml:space="preserve">. אמנם יצרנו צד לקוח, אשר </w:t>
      </w:r>
      <w:r w:rsidRPr="00852087">
        <w:rPr>
          <w:rFonts w:hint="cs"/>
          <w:color w:val="000000"/>
          <w:rtl/>
        </w:rPr>
        <w:t>בפועל אינ</w:t>
      </w:r>
      <w:r w:rsidR="0096473F">
        <w:rPr>
          <w:rFonts w:hint="cs"/>
          <w:color w:val="000000"/>
          <w:rtl/>
        </w:rPr>
        <w:t>נו מאפשר חוסר התאמה, אולם</w:t>
      </w:r>
      <w:r w:rsidRPr="00852087">
        <w:rPr>
          <w:rFonts w:hint="cs"/>
          <w:color w:val="000000"/>
          <w:rtl/>
        </w:rPr>
        <w:t xml:space="preserve"> ה-</w:t>
      </w:r>
      <w:r w:rsidRPr="00852087">
        <w:rPr>
          <w:color w:val="000000"/>
        </w:rPr>
        <w:t>Service</w:t>
      </w:r>
      <w:r w:rsidRPr="00852087">
        <w:rPr>
          <w:rFonts w:hint="cs"/>
          <w:color w:val="000000"/>
          <w:rtl/>
        </w:rPr>
        <w:t xml:space="preserve"> בצד שרת נדרש לתמוך </w:t>
      </w:r>
      <w:r w:rsidR="0096473F">
        <w:rPr>
          <w:rFonts w:hint="cs"/>
          <w:color w:val="000000"/>
          <w:rtl/>
        </w:rPr>
        <w:lastRenderedPageBreak/>
        <w:t>באפשרות זו של חוסר התאמה, שהרי</w:t>
      </w:r>
      <w:r w:rsidRPr="00852087">
        <w:rPr>
          <w:rFonts w:hint="cs"/>
          <w:color w:val="000000"/>
          <w:rtl/>
        </w:rPr>
        <w:t xml:space="preserve"> באופן כללי לא נוכל להסתמך על צד לקוח</w:t>
      </w:r>
      <w:r w:rsidR="0096473F">
        <w:rPr>
          <w:rFonts w:hint="cs"/>
          <w:rtl/>
        </w:rPr>
        <w:t xml:space="preserve"> לשם כך </w:t>
      </w:r>
      <w:r w:rsidRPr="002B1E62">
        <w:rPr>
          <w:rFonts w:hint="cs"/>
          <w:rtl/>
        </w:rPr>
        <w:t xml:space="preserve">(בפידלר, למשל, עדיין ניתן לשלוח </w:t>
      </w:r>
      <w:r w:rsidRPr="002B1E62">
        <w:t>JSON</w:t>
      </w:r>
      <w:r w:rsidRPr="002B1E62">
        <w:rPr>
          <w:rFonts w:hint="cs"/>
          <w:rtl/>
        </w:rPr>
        <w:t xml:space="preserve"> שלא יתאם את ה-</w:t>
      </w:r>
      <w:r w:rsidRPr="002B1E62">
        <w:t>pathparam</w:t>
      </w:r>
      <w:r w:rsidRPr="002B1E62">
        <w:rPr>
          <w:rFonts w:hint="cs"/>
          <w:rtl/>
        </w:rPr>
        <w:t>).</w:t>
      </w:r>
    </w:p>
    <w:p w:rsidR="00AF1876" w:rsidRPr="002B1E62" w:rsidRDefault="00DE0164" w:rsidP="00666C55">
      <w:pPr>
        <w:pStyle w:val="ListParagraph"/>
        <w:numPr>
          <w:ilvl w:val="0"/>
          <w:numId w:val="2"/>
        </w:numPr>
        <w:bidi/>
        <w:spacing w:after="0" w:line="360" w:lineRule="auto"/>
        <w:ind w:left="793"/>
        <w:jc w:val="both"/>
      </w:pPr>
      <w:r w:rsidRPr="002B1E62">
        <w:rPr>
          <w:rFonts w:hint="cs"/>
          <w:rtl/>
        </w:rPr>
        <w:t xml:space="preserve">יצרנו </w:t>
      </w:r>
      <w:r w:rsidR="00E4185A" w:rsidRPr="002B1E62">
        <w:t>Logger</w:t>
      </w:r>
      <w:r w:rsidR="00E4185A" w:rsidRPr="002B1E62">
        <w:rPr>
          <w:rFonts w:hint="cs"/>
          <w:rtl/>
        </w:rPr>
        <w:t xml:space="preserve"> ב-</w:t>
      </w:r>
      <w:r w:rsidR="00E4185A" w:rsidRPr="002B1E62">
        <w:t>class</w:t>
      </w:r>
      <w:r w:rsidR="00E4185A" w:rsidRPr="002B1E62">
        <w:rPr>
          <w:rFonts w:hint="cs"/>
          <w:rtl/>
        </w:rPr>
        <w:t xml:space="preserve"> נפרד</w:t>
      </w:r>
      <w:r w:rsidR="00487875">
        <w:rPr>
          <w:rFonts w:hint="cs"/>
          <w:rtl/>
        </w:rPr>
        <w:t xml:space="preserve"> (</w:t>
      </w:r>
      <w:r w:rsidR="00F66A4B" w:rsidRPr="002B1E62">
        <w:rPr>
          <w:rFonts w:hint="cs"/>
          <w:rtl/>
        </w:rPr>
        <w:t>סינגלטון</w:t>
      </w:r>
      <w:r w:rsidR="00487875">
        <w:rPr>
          <w:rFonts w:hint="cs"/>
          <w:rtl/>
        </w:rPr>
        <w:t xml:space="preserve"> מטבעו</w:t>
      </w:r>
      <w:r w:rsidR="00F66A4B" w:rsidRPr="002B1E62">
        <w:rPr>
          <w:rFonts w:hint="cs"/>
          <w:rtl/>
        </w:rPr>
        <w:t>)</w:t>
      </w:r>
      <w:r w:rsidR="00E4185A" w:rsidRPr="002B1E62">
        <w:rPr>
          <w:rFonts w:hint="cs"/>
          <w:rtl/>
        </w:rPr>
        <w:t xml:space="preserve">, </w:t>
      </w:r>
      <w:r w:rsidR="00F66A4B" w:rsidRPr="002B1E62">
        <w:rPr>
          <w:rFonts w:hint="cs"/>
          <w:rtl/>
        </w:rPr>
        <w:t xml:space="preserve">וכתבנו אליו </w:t>
      </w:r>
      <w:r w:rsidR="00775716" w:rsidRPr="002B1E62">
        <w:rPr>
          <w:rFonts w:hint="cs"/>
          <w:rtl/>
        </w:rPr>
        <w:t>ב</w:t>
      </w:r>
      <w:r w:rsidR="00487875">
        <w:rPr>
          <w:rFonts w:hint="cs"/>
          <w:rtl/>
        </w:rPr>
        <w:t xml:space="preserve">כל הקבצים של צד </w:t>
      </w:r>
      <w:r w:rsidRPr="002B1E62">
        <w:rPr>
          <w:rFonts w:hint="cs"/>
          <w:rtl/>
        </w:rPr>
        <w:t xml:space="preserve">שרת </w:t>
      </w:r>
      <w:r w:rsidR="00E4185A" w:rsidRPr="002B1E62">
        <w:rPr>
          <w:rFonts w:hint="cs"/>
          <w:rtl/>
        </w:rPr>
        <w:t>(</w:t>
      </w:r>
      <w:r w:rsidR="00775716" w:rsidRPr="002B1E62">
        <w:rPr>
          <w:rFonts w:hint="cs"/>
          <w:rtl/>
        </w:rPr>
        <w:t>שלושת ה-</w:t>
      </w:r>
      <w:r w:rsidR="00775716" w:rsidRPr="002B1E62">
        <w:t>WebServices</w:t>
      </w:r>
      <w:r w:rsidR="00F66A4B" w:rsidRPr="002B1E62">
        <w:rPr>
          <w:rFonts w:hint="cs"/>
          <w:rtl/>
        </w:rPr>
        <w:t xml:space="preserve"> ו</w:t>
      </w:r>
      <w:r w:rsidR="00E4185A" w:rsidRPr="002B1E62">
        <w:rPr>
          <w:rFonts w:hint="cs"/>
          <w:rtl/>
        </w:rPr>
        <w:t>שני הסרבלטים)</w:t>
      </w:r>
      <w:r w:rsidR="0097359D" w:rsidRPr="002B1E62">
        <w:rPr>
          <w:rFonts w:hint="cs"/>
          <w:rtl/>
        </w:rPr>
        <w:t>. ה-</w:t>
      </w:r>
      <w:r w:rsidR="0097359D" w:rsidRPr="002B1E62">
        <w:t>Logger</w:t>
      </w:r>
      <w:r w:rsidR="0097359D" w:rsidRPr="002B1E62">
        <w:rPr>
          <w:rFonts w:hint="cs"/>
          <w:rtl/>
        </w:rPr>
        <w:t xml:space="preserve"> </w:t>
      </w:r>
      <w:r w:rsidR="002A32AF">
        <w:rPr>
          <w:rFonts w:hint="cs"/>
          <w:rtl/>
        </w:rPr>
        <w:t xml:space="preserve">עושה שימוש </w:t>
      </w:r>
      <w:r w:rsidR="0097359D" w:rsidRPr="002B1E62">
        <w:rPr>
          <w:rFonts w:hint="cs"/>
          <w:rtl/>
        </w:rPr>
        <w:t>ב-</w:t>
      </w:r>
      <w:r w:rsidR="0097359D" w:rsidRPr="002B1E62">
        <w:t>FileHandler</w:t>
      </w:r>
      <w:r w:rsidR="0097359D" w:rsidRPr="002B1E62">
        <w:rPr>
          <w:rFonts w:hint="cs"/>
          <w:rtl/>
        </w:rPr>
        <w:t xml:space="preserve"> וב-</w:t>
      </w:r>
      <w:r w:rsidR="0097359D" w:rsidRPr="002B1E62">
        <w:t>SimpleFormatter</w:t>
      </w:r>
      <w:r w:rsidR="0097359D" w:rsidRPr="002B1E62">
        <w:rPr>
          <w:rFonts w:hint="cs"/>
          <w:rtl/>
        </w:rPr>
        <w:t xml:space="preserve"> </w:t>
      </w:r>
      <w:r w:rsidRPr="002B1E62">
        <w:rPr>
          <w:rFonts w:hint="cs"/>
          <w:rtl/>
        </w:rPr>
        <w:t xml:space="preserve">(אשר </w:t>
      </w:r>
      <w:r w:rsidR="000B2172" w:rsidRPr="002B1E62">
        <w:rPr>
          <w:rFonts w:hint="cs"/>
          <w:rtl/>
        </w:rPr>
        <w:t>מוגדרים ב-</w:t>
      </w:r>
      <w:r w:rsidR="000B2172" w:rsidRPr="002B1E62">
        <w:t>CTOR</w:t>
      </w:r>
      <w:r w:rsidR="000B2172" w:rsidRPr="002B1E62">
        <w:rPr>
          <w:rFonts w:hint="cs"/>
          <w:rtl/>
        </w:rPr>
        <w:t xml:space="preserve">) </w:t>
      </w:r>
      <w:r w:rsidRPr="000F2A46">
        <w:rPr>
          <w:rFonts w:hint="cs"/>
          <w:rtl/>
        </w:rPr>
        <w:t>לשם</w:t>
      </w:r>
      <w:r w:rsidR="0097359D" w:rsidRPr="000F2A46">
        <w:rPr>
          <w:rFonts w:hint="cs"/>
          <w:rtl/>
        </w:rPr>
        <w:t xml:space="preserve"> כתיבה לקובץ</w:t>
      </w:r>
      <w:r w:rsidR="001F073C" w:rsidRPr="000F2A46">
        <w:rPr>
          <w:rFonts w:hint="cs"/>
          <w:rtl/>
        </w:rPr>
        <w:t xml:space="preserve"> </w:t>
      </w:r>
      <w:r w:rsidR="001F073C">
        <w:rPr>
          <w:rFonts w:hint="cs"/>
          <w:rtl/>
        </w:rPr>
        <w:t xml:space="preserve">(נוצר </w:t>
      </w:r>
      <w:r w:rsidR="00666C55">
        <w:rPr>
          <w:rFonts w:hint="cs"/>
          <w:rtl/>
        </w:rPr>
        <w:t>ב</w:t>
      </w:r>
      <w:r w:rsidR="00DE4D93">
        <w:rPr>
          <w:rFonts w:hint="cs"/>
          <w:rtl/>
        </w:rPr>
        <w:t>-</w:t>
      </w:r>
      <w:r w:rsidR="00E664B0">
        <w:t>C:\eclipse</w:t>
      </w:r>
      <w:r w:rsidR="00DE4D93">
        <w:rPr>
          <w:rFonts w:hint="cs"/>
          <w:rtl/>
        </w:rPr>
        <w:t>, או בהתאם למיקום תיקיית ה-</w:t>
      </w:r>
      <w:r w:rsidR="00DE4D93">
        <w:t>eclipse</w:t>
      </w:r>
      <w:r w:rsidR="001F073C">
        <w:rPr>
          <w:rFonts w:hint="cs"/>
          <w:rtl/>
        </w:rPr>
        <w:t>).</w:t>
      </w:r>
    </w:p>
    <w:p w:rsidR="00775716" w:rsidRDefault="00775716" w:rsidP="00DE0164">
      <w:pPr>
        <w:pStyle w:val="ListParagraph"/>
        <w:bidi/>
        <w:spacing w:after="0" w:line="360" w:lineRule="auto"/>
        <w:ind w:left="793"/>
        <w:jc w:val="both"/>
        <w:rPr>
          <w:rtl/>
        </w:rPr>
      </w:pPr>
      <w:r w:rsidRPr="002B1E62">
        <w:rPr>
          <w:rFonts w:hint="cs"/>
          <w:rtl/>
        </w:rPr>
        <w:t>הכניסה ל</w:t>
      </w:r>
      <w:r w:rsidR="00F66A4B" w:rsidRPr="002B1E62">
        <w:rPr>
          <w:rFonts w:hint="cs"/>
          <w:rtl/>
        </w:rPr>
        <w:t xml:space="preserve">כל </w:t>
      </w:r>
      <w:r w:rsidRPr="002B1E62">
        <w:rPr>
          <w:rFonts w:hint="cs"/>
          <w:rtl/>
        </w:rPr>
        <w:t xml:space="preserve">מתודה, הצגת הפרמטרים </w:t>
      </w:r>
      <w:r w:rsidR="00DE0164" w:rsidRPr="002B1E62">
        <w:rPr>
          <w:rFonts w:hint="cs"/>
          <w:rtl/>
        </w:rPr>
        <w:t>א</w:t>
      </w:r>
      <w:r w:rsidRPr="002B1E62">
        <w:rPr>
          <w:rFonts w:hint="cs"/>
          <w:rtl/>
        </w:rPr>
        <w:t>ש</w:t>
      </w:r>
      <w:r w:rsidR="00DE0164" w:rsidRPr="002B1E62">
        <w:rPr>
          <w:rFonts w:hint="cs"/>
          <w:rtl/>
        </w:rPr>
        <w:t xml:space="preserve">ר </w:t>
      </w:r>
      <w:r w:rsidRPr="002B1E62">
        <w:rPr>
          <w:rFonts w:hint="cs"/>
          <w:rtl/>
        </w:rPr>
        <w:t>נמסרו למתודה, פעולות במתודה והיציאה מהמתודה הוגדרו כולם ב-</w:t>
      </w:r>
      <w:r w:rsidRPr="002B1E62">
        <w:t>level</w:t>
      </w:r>
      <w:r w:rsidRPr="002B1E62">
        <w:rPr>
          <w:rFonts w:hint="cs"/>
          <w:rtl/>
        </w:rPr>
        <w:t xml:space="preserve"> של </w:t>
      </w:r>
      <w:r w:rsidRPr="002B1E62">
        <w:t>INFO</w:t>
      </w:r>
      <w:r w:rsidRPr="002B1E62">
        <w:rPr>
          <w:rFonts w:hint="cs"/>
          <w:rtl/>
        </w:rPr>
        <w:t xml:space="preserve">, בשעה שכל </w:t>
      </w:r>
      <w:r w:rsidR="00297D7E" w:rsidRPr="002B1E62">
        <w:rPr>
          <w:rFonts w:hint="cs"/>
          <w:rtl/>
        </w:rPr>
        <w:t xml:space="preserve">האקספשנים </w:t>
      </w:r>
      <w:r w:rsidRPr="002B1E62">
        <w:rPr>
          <w:rFonts w:hint="cs"/>
          <w:rtl/>
        </w:rPr>
        <w:t>שנתפסו הוגדרו ב-</w:t>
      </w:r>
      <w:r w:rsidRPr="002B1E62">
        <w:t>level</w:t>
      </w:r>
      <w:r w:rsidRPr="002B1E62">
        <w:rPr>
          <w:rFonts w:hint="cs"/>
          <w:rtl/>
        </w:rPr>
        <w:t xml:space="preserve"> של </w:t>
      </w:r>
      <w:r w:rsidRPr="002B1E62">
        <w:t>SEVERE</w:t>
      </w:r>
      <w:r w:rsidR="00297D7E" w:rsidRPr="002B1E62">
        <w:rPr>
          <w:rFonts w:hint="cs"/>
          <w:rtl/>
        </w:rPr>
        <w:t>, תוך הדפסת מחרוזת מפורטת של האקספשן</w:t>
      </w:r>
      <w:r w:rsidR="00AF1876" w:rsidRPr="002B1E62">
        <w:rPr>
          <w:rFonts w:hint="cs"/>
          <w:rtl/>
        </w:rPr>
        <w:t xml:space="preserve"> שנתפס</w:t>
      </w:r>
      <w:r w:rsidR="00297D7E" w:rsidRPr="002B1E62">
        <w:rPr>
          <w:rFonts w:hint="cs"/>
          <w:rtl/>
        </w:rPr>
        <w:t xml:space="preserve"> (</w:t>
      </w:r>
      <w:r w:rsidR="00297D7E" w:rsidRPr="002B1E62">
        <w:t>e.toString()</w:t>
      </w:r>
      <w:r w:rsidR="00297D7E" w:rsidRPr="002B1E62">
        <w:rPr>
          <w:rFonts w:hint="cs"/>
          <w:rtl/>
        </w:rPr>
        <w:t>)</w:t>
      </w:r>
      <w:r w:rsidRPr="002B1E62">
        <w:rPr>
          <w:rFonts w:hint="cs"/>
          <w:rtl/>
        </w:rPr>
        <w:t>. בנוסף, במתודות העדכון והמחיקה</w:t>
      </w:r>
      <w:r w:rsidR="00F66A4B" w:rsidRPr="002B1E62">
        <w:rPr>
          <w:rFonts w:hint="cs"/>
          <w:rtl/>
        </w:rPr>
        <w:t xml:space="preserve"> </w:t>
      </w:r>
      <w:r w:rsidR="00AF1876" w:rsidRPr="002B1E62">
        <w:rPr>
          <w:rFonts w:hint="cs"/>
          <w:rtl/>
        </w:rPr>
        <w:t>המוגדרות ב</w:t>
      </w:r>
      <w:r w:rsidR="00F66A4B" w:rsidRPr="002B1E62">
        <w:rPr>
          <w:rFonts w:hint="cs"/>
          <w:rtl/>
        </w:rPr>
        <w:t>סרביסים</w:t>
      </w:r>
      <w:r w:rsidRPr="002B1E62">
        <w:rPr>
          <w:rFonts w:hint="cs"/>
          <w:rtl/>
        </w:rPr>
        <w:t xml:space="preserve">, </w:t>
      </w:r>
      <w:r w:rsidR="00DE0164" w:rsidRPr="002B1E62">
        <w:rPr>
          <w:rFonts w:hint="cs"/>
          <w:rtl/>
        </w:rPr>
        <w:t>ש</w:t>
      </w:r>
      <w:r w:rsidRPr="002B1E62">
        <w:rPr>
          <w:rFonts w:hint="cs"/>
          <w:rtl/>
        </w:rPr>
        <w:t xml:space="preserve">עלולות להסתיים עם סטטוס </w:t>
      </w:r>
      <w:r w:rsidRPr="002B1E62">
        <w:t>false</w:t>
      </w:r>
      <w:r w:rsidRPr="002B1E62">
        <w:rPr>
          <w:rFonts w:hint="cs"/>
          <w:rtl/>
        </w:rPr>
        <w:t xml:space="preserve"> שלא כתוצאה מאקספשן (כאמור בהערות קודמות), הגדרנו את היציאה מהמתודה במקרה שכזה ב-</w:t>
      </w:r>
      <w:r w:rsidRPr="002B1E62">
        <w:t>level</w:t>
      </w:r>
      <w:r w:rsidRPr="002B1E62">
        <w:rPr>
          <w:rFonts w:hint="cs"/>
          <w:rtl/>
        </w:rPr>
        <w:t xml:space="preserve"> של </w:t>
      </w:r>
      <w:r w:rsidRPr="002B1E62">
        <w:t>WARNING</w:t>
      </w:r>
      <w:r w:rsidRPr="002B1E62">
        <w:rPr>
          <w:rFonts w:hint="cs"/>
          <w:rtl/>
        </w:rPr>
        <w:t>.</w:t>
      </w:r>
    </w:p>
    <w:p w:rsidR="000933D7" w:rsidRPr="002B1E62" w:rsidRDefault="000933D7" w:rsidP="000933D7">
      <w:pPr>
        <w:pStyle w:val="ListParagraph"/>
        <w:bidi/>
        <w:spacing w:after="0" w:line="360" w:lineRule="auto"/>
        <w:ind w:left="793"/>
        <w:jc w:val="both"/>
        <w:rPr>
          <w:rtl/>
        </w:rPr>
      </w:pPr>
      <w:r>
        <w:rPr>
          <w:rFonts w:hint="cs"/>
          <w:rtl/>
        </w:rPr>
        <w:t xml:space="preserve">חשוב לציין שבמסגרת הכתיבה של הלוגר לקובץ עלולים להיזרק אקספשנים. הטיפול, במקרה כזה, יכול להיות אחד משניים: </w:t>
      </w:r>
      <w:r>
        <w:t>try-catch</w:t>
      </w:r>
      <w:r>
        <w:rPr>
          <w:rFonts w:hint="cs"/>
          <w:rtl/>
        </w:rPr>
        <w:t xml:space="preserve"> בעת הגדרת הכתיבה לקובץ ב-</w:t>
      </w:r>
      <w:r>
        <w:t>CTOR</w:t>
      </w:r>
      <w:r>
        <w:rPr>
          <w:rFonts w:hint="cs"/>
          <w:rtl/>
        </w:rPr>
        <w:t xml:space="preserve"> של הלוגר, כך שלא יהיה לוגר שכותב לקובץ במקרה של אקספשן (ונסיק שהייתה בעיה עקב חוסר התיעוד בקובץ); או הוספת הצהרת </w:t>
      </w:r>
      <w:r>
        <w:t>throws</w:t>
      </w:r>
      <w:r>
        <w:rPr>
          <w:rFonts w:hint="cs"/>
          <w:rtl/>
        </w:rPr>
        <w:t xml:space="preserve">, אותה יש לזרוק הלאה גם בכל קריאה </w:t>
      </w:r>
      <w:r w:rsidR="000E0FE5">
        <w:rPr>
          <w:rFonts w:hint="cs"/>
          <w:rtl/>
        </w:rPr>
        <w:t>א</w:t>
      </w:r>
      <w:r>
        <w:rPr>
          <w:rFonts w:hint="cs"/>
          <w:rtl/>
        </w:rPr>
        <w:t>ל</w:t>
      </w:r>
      <w:r w:rsidR="000E0FE5">
        <w:rPr>
          <w:rFonts w:hint="cs"/>
          <w:rtl/>
        </w:rPr>
        <w:t xml:space="preserve"> ה</w:t>
      </w:r>
      <w:r>
        <w:rPr>
          <w:rFonts w:hint="cs"/>
          <w:rtl/>
        </w:rPr>
        <w:t>לוגר, בכוונה תחילה שלא יהיה טיפול באקספשן, כך שהמערכת תיתקע בהיעדר לוגר שכותב לקובץ. שני הטיפולים קבילים, כמובן, ותלויים בדרישת הלקוח. אנו יישמנו א</w:t>
      </w:r>
      <w:r w:rsidR="00214B42">
        <w:rPr>
          <w:rFonts w:hint="cs"/>
          <w:rtl/>
        </w:rPr>
        <w:t>ת האפשרות הראשונה, אך באותה מידה</w:t>
      </w:r>
      <w:r>
        <w:rPr>
          <w:rFonts w:hint="cs"/>
          <w:rtl/>
        </w:rPr>
        <w:t xml:space="preserve"> יכולנו ליישם את זו השנייה.</w:t>
      </w:r>
    </w:p>
    <w:p w:rsidR="00C961F1" w:rsidRPr="00C2346B" w:rsidRDefault="00C961F1" w:rsidP="00EC5939">
      <w:pPr>
        <w:pStyle w:val="ListParagraph"/>
        <w:numPr>
          <w:ilvl w:val="0"/>
          <w:numId w:val="2"/>
        </w:numPr>
        <w:bidi/>
        <w:spacing w:after="0" w:line="360" w:lineRule="auto"/>
        <w:ind w:left="793"/>
        <w:jc w:val="both"/>
      </w:pPr>
      <w:r w:rsidRPr="00C2346B">
        <w:rPr>
          <w:rFonts w:hint="cs"/>
          <w:rtl/>
        </w:rPr>
        <w:t>ניתן למצוא הערות תיעוד עבור כל המתודות שבצד שרת</w:t>
      </w:r>
      <w:r w:rsidR="00622850">
        <w:rPr>
          <w:rFonts w:hint="cs"/>
          <w:rtl/>
        </w:rPr>
        <w:t xml:space="preserve"> (הן בסרביסים והן בסרבלטים)</w:t>
      </w:r>
      <w:r w:rsidR="00B3638D">
        <w:rPr>
          <w:rFonts w:hint="cs"/>
          <w:rtl/>
        </w:rPr>
        <w:t xml:space="preserve"> וכן הערות תיעוד ב</w:t>
      </w:r>
      <w:r w:rsidR="00214B42">
        <w:rPr>
          <w:rFonts w:hint="cs"/>
          <w:rtl/>
        </w:rPr>
        <w:t>צד לקוח</w:t>
      </w:r>
      <w:r w:rsidRPr="00C2346B">
        <w:rPr>
          <w:rFonts w:hint="cs"/>
          <w:rtl/>
        </w:rPr>
        <w:t>.</w:t>
      </w:r>
    </w:p>
    <w:p w:rsidR="00EC5939" w:rsidRDefault="00DF5C6D" w:rsidP="00B3638D">
      <w:pPr>
        <w:pStyle w:val="ListParagraph"/>
        <w:numPr>
          <w:ilvl w:val="0"/>
          <w:numId w:val="2"/>
        </w:numPr>
        <w:bidi/>
        <w:spacing w:after="0" w:line="360" w:lineRule="auto"/>
        <w:ind w:left="793"/>
        <w:jc w:val="both"/>
        <w:rPr>
          <w:color w:val="000000"/>
        </w:rPr>
      </w:pPr>
      <w:r>
        <w:rPr>
          <w:rFonts w:hint="cs"/>
          <w:color w:val="000000"/>
          <w:rtl/>
        </w:rPr>
        <w:t>עשינו</w:t>
      </w:r>
      <w:r w:rsidR="00EC5939">
        <w:rPr>
          <w:rFonts w:hint="cs"/>
          <w:color w:val="000000"/>
          <w:rtl/>
        </w:rPr>
        <w:t xml:space="preserve"> שימוש בספריה </w:t>
      </w:r>
      <w:r w:rsidR="00EC5939">
        <w:rPr>
          <w:color w:val="000000"/>
        </w:rPr>
        <w:t>Angular Confirm</w:t>
      </w:r>
      <w:r>
        <w:rPr>
          <w:rFonts w:hint="cs"/>
          <w:color w:val="000000"/>
          <w:rtl/>
        </w:rPr>
        <w:t xml:space="preserve"> </w:t>
      </w:r>
      <w:r w:rsidR="00EC5939">
        <w:rPr>
          <w:rFonts w:hint="cs"/>
          <w:color w:val="000000"/>
          <w:rtl/>
        </w:rPr>
        <w:t xml:space="preserve">(מושתתת על </w:t>
      </w:r>
      <w:r>
        <w:rPr>
          <w:color w:val="000000"/>
        </w:rPr>
        <w:t>bootstrap</w:t>
      </w:r>
      <w:r w:rsidR="00EC5939">
        <w:rPr>
          <w:rFonts w:hint="cs"/>
          <w:color w:val="000000"/>
          <w:rtl/>
        </w:rPr>
        <w:t xml:space="preserve"> ו</w:t>
      </w:r>
      <w:r>
        <w:rPr>
          <w:rFonts w:hint="cs"/>
          <w:color w:val="000000"/>
          <w:rtl/>
        </w:rPr>
        <w:t>על</w:t>
      </w:r>
      <w:r w:rsidR="00EC5939">
        <w:rPr>
          <w:rFonts w:hint="cs"/>
          <w:color w:val="000000"/>
          <w:rtl/>
        </w:rPr>
        <w:t xml:space="preserve"> </w:t>
      </w:r>
      <w:r>
        <w:rPr>
          <w:color w:val="000000"/>
        </w:rPr>
        <w:t>J</w:t>
      </w:r>
      <w:r w:rsidR="00EC5939">
        <w:rPr>
          <w:color w:val="000000"/>
        </w:rPr>
        <w:t>-query</w:t>
      </w:r>
      <w:r w:rsidR="00EC5939">
        <w:rPr>
          <w:rFonts w:hint="cs"/>
          <w:color w:val="000000"/>
          <w:rtl/>
        </w:rPr>
        <w:t>)</w:t>
      </w:r>
      <w:r>
        <w:rPr>
          <w:rFonts w:hint="cs"/>
          <w:color w:val="000000"/>
          <w:rtl/>
        </w:rPr>
        <w:t xml:space="preserve"> </w:t>
      </w:r>
      <w:r w:rsidR="00EC5939">
        <w:rPr>
          <w:rFonts w:hint="cs"/>
          <w:color w:val="000000"/>
          <w:rtl/>
        </w:rPr>
        <w:t xml:space="preserve">ע"י </w:t>
      </w:r>
      <w:r>
        <w:rPr>
          <w:color w:val="000000"/>
        </w:rPr>
        <w:t xml:space="preserve">dependency </w:t>
      </w:r>
      <w:r w:rsidR="00EC5939">
        <w:rPr>
          <w:color w:val="000000"/>
        </w:rPr>
        <w:t xml:space="preserve">injection </w:t>
      </w:r>
      <w:r w:rsidR="00EC5939">
        <w:rPr>
          <w:rFonts w:hint="cs"/>
          <w:color w:val="000000"/>
          <w:rtl/>
        </w:rPr>
        <w:t>. הספריה מאפשרת הצגת</w:t>
      </w:r>
      <w:r w:rsidR="00B3638D">
        <w:rPr>
          <w:rFonts w:hint="cs"/>
          <w:color w:val="000000"/>
          <w:rtl/>
        </w:rPr>
        <w:t xml:space="preserve"> </w:t>
      </w:r>
      <w:r w:rsidR="00B3638D">
        <w:rPr>
          <w:color w:val="000000"/>
        </w:rPr>
        <w:t>Confirm</w:t>
      </w:r>
      <w:r w:rsidR="00B3638D">
        <w:rPr>
          <w:rFonts w:hint="cs"/>
          <w:color w:val="000000"/>
          <w:rtl/>
        </w:rPr>
        <w:t xml:space="preserve"> מותאם אישית</w:t>
      </w:r>
      <w:r>
        <w:rPr>
          <w:rFonts w:hint="cs"/>
          <w:color w:val="000000"/>
          <w:rtl/>
        </w:rPr>
        <w:t>.</w:t>
      </w:r>
    </w:p>
    <w:p w:rsidR="00EC5939" w:rsidRDefault="00DF5C6D" w:rsidP="008943FE">
      <w:pPr>
        <w:pStyle w:val="ListParagraph"/>
        <w:numPr>
          <w:ilvl w:val="0"/>
          <w:numId w:val="2"/>
        </w:numPr>
        <w:bidi/>
        <w:spacing w:after="0" w:line="360" w:lineRule="auto"/>
        <w:ind w:left="793"/>
        <w:jc w:val="both"/>
        <w:rPr>
          <w:color w:val="000000"/>
        </w:rPr>
      </w:pPr>
      <w:r>
        <w:rPr>
          <w:rFonts w:hint="cs"/>
          <w:color w:val="000000"/>
          <w:rtl/>
        </w:rPr>
        <w:t>עשינו</w:t>
      </w:r>
      <w:r w:rsidR="00EC5939">
        <w:rPr>
          <w:rFonts w:hint="cs"/>
          <w:color w:val="000000"/>
          <w:rtl/>
        </w:rPr>
        <w:t xml:space="preserve"> שימוש ב</w:t>
      </w:r>
      <w:r>
        <w:rPr>
          <w:rFonts w:hint="cs"/>
          <w:color w:val="000000"/>
          <w:rtl/>
        </w:rPr>
        <w:t>-</w:t>
      </w:r>
      <w:r w:rsidR="00EC5939">
        <w:rPr>
          <w:color w:val="000000"/>
        </w:rPr>
        <w:t>ngAnimate</w:t>
      </w:r>
      <w:r w:rsidR="00EC5939">
        <w:rPr>
          <w:rFonts w:hint="cs"/>
          <w:color w:val="000000"/>
          <w:rtl/>
        </w:rPr>
        <w:t xml:space="preserve"> ע"י </w:t>
      </w:r>
      <w:r w:rsidR="00EC5939">
        <w:rPr>
          <w:color w:val="000000"/>
        </w:rPr>
        <w:t>dependency injection</w:t>
      </w:r>
      <w:r>
        <w:rPr>
          <w:rFonts w:hint="cs"/>
          <w:color w:val="000000"/>
          <w:rtl/>
        </w:rPr>
        <w:t xml:space="preserve">. </w:t>
      </w:r>
      <w:r w:rsidR="008943FE">
        <w:rPr>
          <w:rFonts w:hint="cs"/>
          <w:color w:val="000000"/>
          <w:rtl/>
        </w:rPr>
        <w:t>הספריה</w:t>
      </w:r>
      <w:r w:rsidR="00EC5939">
        <w:rPr>
          <w:rFonts w:hint="cs"/>
          <w:color w:val="000000"/>
          <w:rtl/>
        </w:rPr>
        <w:t xml:space="preserve"> שימשה לב</w:t>
      </w:r>
      <w:r>
        <w:rPr>
          <w:rFonts w:hint="cs"/>
          <w:color w:val="000000"/>
          <w:rtl/>
        </w:rPr>
        <w:t>י</w:t>
      </w:r>
      <w:r w:rsidR="00EC5939">
        <w:rPr>
          <w:rFonts w:hint="cs"/>
          <w:color w:val="000000"/>
          <w:rtl/>
        </w:rPr>
        <w:t>צ</w:t>
      </w:r>
      <w:r>
        <w:rPr>
          <w:rFonts w:hint="cs"/>
          <w:color w:val="000000"/>
          <w:rtl/>
        </w:rPr>
        <w:t>ו</w:t>
      </w:r>
      <w:r w:rsidR="00EC5939">
        <w:rPr>
          <w:rFonts w:hint="cs"/>
          <w:color w:val="000000"/>
          <w:rtl/>
        </w:rPr>
        <w:t>ע</w:t>
      </w:r>
      <w:r>
        <w:rPr>
          <w:rFonts w:hint="cs"/>
          <w:color w:val="000000"/>
          <w:rtl/>
        </w:rPr>
        <w:t xml:space="preserve"> </w:t>
      </w:r>
      <w:r w:rsidR="00EC5939">
        <w:rPr>
          <w:rFonts w:hint="cs"/>
          <w:color w:val="000000"/>
          <w:rtl/>
        </w:rPr>
        <w:t>מעבר חלק בין הדפים השונים ב</w:t>
      </w:r>
      <w:r>
        <w:rPr>
          <w:rFonts w:hint="cs"/>
          <w:color w:val="000000"/>
          <w:rtl/>
        </w:rPr>
        <w:t>-</w:t>
      </w:r>
      <w:r w:rsidR="00EC5939">
        <w:rPr>
          <w:rFonts w:hint="cs"/>
          <w:color w:val="000000"/>
        </w:rPr>
        <w:t>SPA</w:t>
      </w:r>
      <w:r w:rsidR="002C4A78">
        <w:rPr>
          <w:rFonts w:hint="cs"/>
          <w:color w:val="000000"/>
          <w:rtl/>
        </w:rPr>
        <w:t xml:space="preserve"> וכן ברענון.</w:t>
      </w:r>
    </w:p>
    <w:p w:rsidR="002C4A78" w:rsidRDefault="002C4A78" w:rsidP="00403E04">
      <w:pPr>
        <w:pStyle w:val="ListParagraph"/>
        <w:numPr>
          <w:ilvl w:val="0"/>
          <w:numId w:val="2"/>
        </w:numPr>
        <w:bidi/>
        <w:spacing w:after="0" w:line="360" w:lineRule="auto"/>
        <w:ind w:left="793"/>
        <w:jc w:val="both"/>
        <w:rPr>
          <w:color w:val="000000"/>
        </w:rPr>
      </w:pPr>
      <w:r>
        <w:rPr>
          <w:rFonts w:hint="cs"/>
          <w:color w:val="000000"/>
          <w:rtl/>
        </w:rPr>
        <w:t>בוצע שימוש ב</w:t>
      </w:r>
      <w:r w:rsidR="00DF5C6D">
        <w:rPr>
          <w:rFonts w:hint="cs"/>
          <w:color w:val="000000"/>
          <w:rtl/>
        </w:rPr>
        <w:t>-</w:t>
      </w:r>
      <w:r w:rsidR="00403E04">
        <w:rPr>
          <w:color w:val="000000"/>
        </w:rPr>
        <w:t>CSS3</w:t>
      </w:r>
      <w:r>
        <w:rPr>
          <w:rFonts w:hint="cs"/>
          <w:color w:val="000000"/>
          <w:rtl/>
        </w:rPr>
        <w:t xml:space="preserve"> לצורך עיצוב קצוות תמונות הלוגו. בנוסף</w:t>
      </w:r>
      <w:r w:rsidR="00DF5C6D">
        <w:rPr>
          <w:rFonts w:hint="cs"/>
          <w:color w:val="000000"/>
          <w:rtl/>
        </w:rPr>
        <w:t>,</w:t>
      </w:r>
      <w:r>
        <w:rPr>
          <w:rFonts w:hint="cs"/>
          <w:color w:val="000000"/>
          <w:rtl/>
        </w:rPr>
        <w:t xml:space="preserve"> לצורך </w:t>
      </w:r>
      <w:r w:rsidR="00DF5C6D">
        <w:rPr>
          <w:rFonts w:hint="cs"/>
          <w:color w:val="000000"/>
          <w:rtl/>
        </w:rPr>
        <w:t>ה-</w:t>
      </w:r>
      <w:r w:rsidR="00DF5C6D">
        <w:rPr>
          <w:color w:val="000000"/>
        </w:rPr>
        <w:t>Exceptions</w:t>
      </w:r>
      <w:r w:rsidR="00DF5C6D">
        <w:rPr>
          <w:rFonts w:hint="cs"/>
          <w:color w:val="000000"/>
          <w:rtl/>
        </w:rPr>
        <w:t xml:space="preserve">, </w:t>
      </w:r>
      <w:r>
        <w:rPr>
          <w:rFonts w:hint="cs"/>
          <w:color w:val="000000"/>
          <w:rtl/>
        </w:rPr>
        <w:t xml:space="preserve">נבנה </w:t>
      </w:r>
      <w:r>
        <w:rPr>
          <w:color w:val="000000"/>
        </w:rPr>
        <w:t>pop-up</w:t>
      </w:r>
      <w:r>
        <w:rPr>
          <w:rFonts w:hint="cs"/>
          <w:color w:val="000000"/>
          <w:rtl/>
        </w:rPr>
        <w:t xml:space="preserve"> (קובץ </w:t>
      </w:r>
      <w:r>
        <w:rPr>
          <w:color w:val="000000"/>
        </w:rPr>
        <w:t>exceptionMessage.css</w:t>
      </w:r>
      <w:r>
        <w:rPr>
          <w:rFonts w:hint="cs"/>
          <w:color w:val="000000"/>
          <w:rtl/>
        </w:rPr>
        <w:t>)</w:t>
      </w:r>
      <w:r w:rsidR="00DF5C6D">
        <w:rPr>
          <w:rFonts w:hint="cs"/>
          <w:color w:val="000000"/>
          <w:rtl/>
        </w:rPr>
        <w:t>,</w:t>
      </w:r>
      <w:r>
        <w:rPr>
          <w:rFonts w:hint="cs"/>
          <w:color w:val="000000"/>
          <w:rtl/>
        </w:rPr>
        <w:t xml:space="preserve"> אשר נכנס ל-</w:t>
      </w:r>
      <w:r w:rsidR="00DF5C6D">
        <w:rPr>
          <w:rFonts w:hint="cs"/>
          <w:color w:val="000000"/>
          <w:rtl/>
        </w:rPr>
        <w:t>6</w:t>
      </w:r>
      <w:r>
        <w:rPr>
          <w:rFonts w:hint="cs"/>
          <w:color w:val="000000"/>
          <w:rtl/>
        </w:rPr>
        <w:t xml:space="preserve"> שניות להצגת ההודעה</w:t>
      </w:r>
      <w:r w:rsidR="00DF5C6D">
        <w:rPr>
          <w:rFonts w:hint="cs"/>
          <w:color w:val="000000"/>
          <w:rtl/>
        </w:rPr>
        <w:t>,</w:t>
      </w:r>
      <w:r>
        <w:rPr>
          <w:rFonts w:hint="cs"/>
          <w:color w:val="000000"/>
          <w:rtl/>
        </w:rPr>
        <w:t xml:space="preserve"> ולאחר מכן יוצא</w:t>
      </w:r>
      <w:r w:rsidR="00DF5C6D">
        <w:rPr>
          <w:rFonts w:hint="cs"/>
          <w:color w:val="000000"/>
          <w:rtl/>
        </w:rPr>
        <w:t>,</w:t>
      </w:r>
      <w:r>
        <w:rPr>
          <w:rFonts w:hint="cs"/>
          <w:color w:val="000000"/>
          <w:rtl/>
        </w:rPr>
        <w:t xml:space="preserve"> ומבוצע רענון אוטומטי.</w:t>
      </w:r>
      <w:r w:rsidR="006511D5">
        <w:rPr>
          <w:rFonts w:hint="cs"/>
          <w:color w:val="000000"/>
          <w:rtl/>
        </w:rPr>
        <w:t xml:space="preserve"> לצורך הדגמה</w:t>
      </w:r>
      <w:r w:rsidR="00DF5C6D">
        <w:rPr>
          <w:rFonts w:hint="cs"/>
          <w:color w:val="000000"/>
          <w:rtl/>
        </w:rPr>
        <w:t>,</w:t>
      </w:r>
      <w:r w:rsidR="006511D5">
        <w:rPr>
          <w:rFonts w:hint="cs"/>
          <w:color w:val="000000"/>
          <w:rtl/>
        </w:rPr>
        <w:t xml:space="preserve"> ניתן במתודת יצירת חברה להכניס שם חברה קיים ותתקבל ההודעה.</w:t>
      </w:r>
    </w:p>
    <w:p w:rsidR="002C4A78" w:rsidRPr="00DF5C6D" w:rsidRDefault="002C4A78" w:rsidP="006511D5">
      <w:pPr>
        <w:pStyle w:val="ListParagraph"/>
        <w:numPr>
          <w:ilvl w:val="0"/>
          <w:numId w:val="2"/>
        </w:numPr>
        <w:bidi/>
        <w:spacing w:after="0" w:line="360" w:lineRule="auto"/>
        <w:ind w:left="793"/>
        <w:jc w:val="both"/>
        <w:rPr>
          <w:color w:val="000000"/>
        </w:rPr>
      </w:pPr>
      <w:r w:rsidRPr="00DF5C6D">
        <w:rPr>
          <w:rFonts w:hint="cs"/>
          <w:color w:val="000000"/>
          <w:rtl/>
        </w:rPr>
        <w:t>בהמשך לאמור</w:t>
      </w:r>
      <w:r w:rsidR="006511D5" w:rsidRPr="00DF5C6D">
        <w:rPr>
          <w:rFonts w:hint="cs"/>
          <w:color w:val="000000"/>
          <w:rtl/>
        </w:rPr>
        <w:t xml:space="preserve"> לעיל,</w:t>
      </w:r>
      <w:r w:rsidRPr="00DF5C6D">
        <w:rPr>
          <w:rFonts w:hint="cs"/>
          <w:color w:val="000000"/>
          <w:rtl/>
        </w:rPr>
        <w:t xml:space="preserve"> ב</w:t>
      </w:r>
      <w:r w:rsidR="00DF5C6D" w:rsidRPr="00DF5C6D">
        <w:rPr>
          <w:rFonts w:hint="cs"/>
          <w:color w:val="000000"/>
          <w:rtl/>
        </w:rPr>
        <w:t xml:space="preserve">מסגרת </w:t>
      </w:r>
      <w:r w:rsidRPr="00DF5C6D">
        <w:rPr>
          <w:rFonts w:hint="cs"/>
          <w:color w:val="000000"/>
          <w:rtl/>
        </w:rPr>
        <w:t>ולידציה בוצע שימוש ב</w:t>
      </w:r>
      <w:r w:rsidR="00DF5C6D" w:rsidRPr="00DF5C6D">
        <w:rPr>
          <w:rFonts w:hint="cs"/>
          <w:color w:val="000000"/>
          <w:rtl/>
        </w:rPr>
        <w:t>-</w:t>
      </w:r>
      <w:r w:rsidR="00DF5C6D" w:rsidRPr="00DF5C6D">
        <w:rPr>
          <w:color w:val="000000"/>
        </w:rPr>
        <w:t>n</w:t>
      </w:r>
      <w:r w:rsidRPr="00DF5C6D">
        <w:rPr>
          <w:color w:val="000000"/>
        </w:rPr>
        <w:t>g-pattern</w:t>
      </w:r>
      <w:r w:rsidRPr="00DF5C6D">
        <w:rPr>
          <w:rFonts w:hint="cs"/>
          <w:color w:val="000000"/>
          <w:rtl/>
        </w:rPr>
        <w:t xml:space="preserve"> לצורך מתן דפוס לולידציה</w:t>
      </w:r>
      <w:r w:rsidR="00DF5C6D" w:rsidRPr="00DF5C6D">
        <w:rPr>
          <w:rFonts w:hint="cs"/>
          <w:color w:val="000000"/>
          <w:rtl/>
        </w:rPr>
        <w:t>.</w:t>
      </w:r>
      <w:r w:rsidRPr="00DF5C6D">
        <w:rPr>
          <w:rFonts w:hint="cs"/>
          <w:color w:val="000000"/>
          <w:rtl/>
        </w:rPr>
        <w:t xml:space="preserve"> ניתן לראות </w:t>
      </w:r>
      <w:r w:rsidR="00DF5C6D" w:rsidRPr="00DF5C6D">
        <w:rPr>
          <w:rFonts w:hint="cs"/>
          <w:color w:val="000000"/>
          <w:rtl/>
        </w:rPr>
        <w:t>דוגמה לכך</w:t>
      </w:r>
      <w:r w:rsidRPr="00DF5C6D">
        <w:rPr>
          <w:rFonts w:hint="cs"/>
          <w:color w:val="000000"/>
          <w:rtl/>
        </w:rPr>
        <w:t xml:space="preserve"> במתודת עדכון חברה בדף האדמין. כהרחבה ל</w:t>
      </w:r>
      <w:r w:rsidR="00DF5C6D" w:rsidRPr="00DF5C6D">
        <w:rPr>
          <w:rFonts w:hint="cs"/>
          <w:color w:val="000000"/>
          <w:rtl/>
        </w:rPr>
        <w:t>-</w:t>
      </w:r>
      <w:r w:rsidR="00DF5C6D" w:rsidRPr="00DF5C6D">
        <w:rPr>
          <w:color w:val="000000"/>
        </w:rPr>
        <w:t>type=”email”</w:t>
      </w:r>
      <w:r w:rsidR="00DF5C6D" w:rsidRPr="00DF5C6D">
        <w:rPr>
          <w:rFonts w:hint="cs"/>
          <w:color w:val="000000"/>
          <w:rtl/>
        </w:rPr>
        <w:t xml:space="preserve"> </w:t>
      </w:r>
      <w:r w:rsidR="00DF5C6D" w:rsidRPr="00DF5C6D">
        <w:rPr>
          <w:color w:val="000000"/>
          <w:rtl/>
        </w:rPr>
        <w:t>–</w:t>
      </w:r>
      <w:r w:rsidRPr="00DF5C6D">
        <w:rPr>
          <w:rFonts w:hint="cs"/>
          <w:color w:val="000000"/>
          <w:rtl/>
        </w:rPr>
        <w:t xml:space="preserve"> אש</w:t>
      </w:r>
      <w:r w:rsidR="00DF5C6D" w:rsidRPr="00DF5C6D">
        <w:rPr>
          <w:rFonts w:hint="cs"/>
          <w:color w:val="000000"/>
          <w:rtl/>
        </w:rPr>
        <w:t>ר אינו דור</w:t>
      </w:r>
      <w:r w:rsidRPr="00DF5C6D">
        <w:rPr>
          <w:rFonts w:hint="cs"/>
          <w:color w:val="000000"/>
          <w:rtl/>
        </w:rPr>
        <w:t>ש נוסח מלא של מייל</w:t>
      </w:r>
      <w:r w:rsidR="00DF5C6D" w:rsidRPr="00DF5C6D">
        <w:rPr>
          <w:rFonts w:hint="cs"/>
          <w:color w:val="000000"/>
          <w:rtl/>
        </w:rPr>
        <w:t>,</w:t>
      </w:r>
      <w:r w:rsidRPr="00DF5C6D">
        <w:rPr>
          <w:rFonts w:hint="cs"/>
          <w:color w:val="000000"/>
          <w:rtl/>
        </w:rPr>
        <w:t xml:space="preserve"> אלא רק קיומו של </w:t>
      </w:r>
      <w:r w:rsidRPr="00DF5C6D">
        <w:rPr>
          <w:color w:val="000000"/>
        </w:rPr>
        <w:t>@</w:t>
      </w:r>
      <w:r w:rsidR="00DF5C6D" w:rsidRPr="00DF5C6D">
        <w:rPr>
          <w:rFonts w:hint="cs"/>
          <w:color w:val="000000"/>
          <w:rtl/>
        </w:rPr>
        <w:t xml:space="preserve"> </w:t>
      </w:r>
      <w:r w:rsidR="00DF5C6D" w:rsidRPr="00DF5C6D">
        <w:rPr>
          <w:color w:val="000000"/>
          <w:rtl/>
        </w:rPr>
        <w:t>–</w:t>
      </w:r>
      <w:r w:rsidRPr="00DF5C6D">
        <w:rPr>
          <w:rFonts w:hint="cs"/>
          <w:color w:val="000000"/>
          <w:rtl/>
        </w:rPr>
        <w:t xml:space="preserve"> כאן נדרש נוסח מלא</w:t>
      </w:r>
      <w:r w:rsidR="00DF5C6D" w:rsidRPr="00DF5C6D">
        <w:rPr>
          <w:rFonts w:hint="cs"/>
          <w:color w:val="000000"/>
          <w:rtl/>
        </w:rPr>
        <w:t>,</w:t>
      </w:r>
      <w:r w:rsidRPr="00DF5C6D">
        <w:rPr>
          <w:rFonts w:hint="cs"/>
          <w:color w:val="000000"/>
          <w:rtl/>
        </w:rPr>
        <w:t xml:space="preserve"> הכולל</w:t>
      </w:r>
      <w:r w:rsidR="00DF5C6D">
        <w:rPr>
          <w:rFonts w:hint="cs"/>
          <w:color w:val="000000"/>
          <w:rtl/>
        </w:rPr>
        <w:t xml:space="preserve"> דומיין תקין, כאשר סיומת הדומיין </w:t>
      </w:r>
      <w:r w:rsidRPr="00DF5C6D">
        <w:rPr>
          <w:rFonts w:hint="cs"/>
          <w:color w:val="000000"/>
          <w:rtl/>
        </w:rPr>
        <w:t>חייבת להיות בעלת 2 אותיות לפחות</w:t>
      </w:r>
      <w:r w:rsidR="00DF5C6D">
        <w:rPr>
          <w:rFonts w:hint="cs"/>
          <w:color w:val="000000"/>
          <w:rtl/>
        </w:rPr>
        <w:t xml:space="preserve"> </w:t>
      </w:r>
      <w:r w:rsidRPr="00DF5C6D">
        <w:rPr>
          <w:rFonts w:hint="cs"/>
          <w:color w:val="000000"/>
          <w:rtl/>
        </w:rPr>
        <w:t>(כנדרש ממייל תקין וסטנדרטי)</w:t>
      </w:r>
      <w:r w:rsidR="00DF5C6D">
        <w:rPr>
          <w:rFonts w:hint="cs"/>
          <w:color w:val="000000"/>
          <w:rtl/>
        </w:rPr>
        <w:t>.</w:t>
      </w:r>
    </w:p>
    <w:p w:rsidR="00A44F2C" w:rsidRDefault="006511D5" w:rsidP="0096473F">
      <w:pPr>
        <w:pStyle w:val="ListParagraph"/>
        <w:bidi/>
        <w:spacing w:after="0" w:line="360" w:lineRule="auto"/>
        <w:ind w:left="793"/>
        <w:jc w:val="both"/>
        <w:rPr>
          <w:color w:val="000000"/>
          <w:rtl/>
        </w:rPr>
      </w:pPr>
      <w:r w:rsidRPr="006511D5">
        <w:rPr>
          <w:rFonts w:hint="cs"/>
          <w:color w:val="000000"/>
          <w:rtl/>
        </w:rPr>
        <w:t>כפתור ה</w:t>
      </w:r>
      <w:r w:rsidR="000156F0">
        <w:rPr>
          <w:rFonts w:hint="cs"/>
          <w:color w:val="000000"/>
          <w:rtl/>
        </w:rPr>
        <w:t>-</w:t>
      </w:r>
      <w:r w:rsidR="000156F0">
        <w:rPr>
          <w:color w:val="000000"/>
        </w:rPr>
        <w:t>update/submit</w:t>
      </w:r>
      <w:r w:rsidRPr="006511D5">
        <w:rPr>
          <w:rFonts w:hint="cs"/>
          <w:color w:val="000000"/>
          <w:rtl/>
        </w:rPr>
        <w:t xml:space="preserve"> רגיש למילוי תקין של שדות ה</w:t>
      </w:r>
      <w:r w:rsidR="000156F0">
        <w:rPr>
          <w:rFonts w:hint="cs"/>
          <w:color w:val="000000"/>
          <w:rtl/>
        </w:rPr>
        <w:t>-</w:t>
      </w:r>
      <w:r w:rsidR="000156F0">
        <w:rPr>
          <w:color w:val="000000"/>
        </w:rPr>
        <w:t>i</w:t>
      </w:r>
      <w:r w:rsidRPr="006511D5">
        <w:rPr>
          <w:color w:val="000000"/>
        </w:rPr>
        <w:t>nput</w:t>
      </w:r>
      <w:r w:rsidR="000156F0">
        <w:rPr>
          <w:rFonts w:hint="cs"/>
          <w:color w:val="000000"/>
          <w:rtl/>
        </w:rPr>
        <w:t>,</w:t>
      </w:r>
      <w:r w:rsidRPr="006511D5">
        <w:rPr>
          <w:rFonts w:hint="cs"/>
          <w:color w:val="000000"/>
          <w:rtl/>
        </w:rPr>
        <w:t xml:space="preserve"> ויהיה זמין ללחיצה רק במקרה ש</w:t>
      </w:r>
      <w:r w:rsidR="0096473F">
        <w:rPr>
          <w:rFonts w:hint="cs"/>
          <w:color w:val="000000"/>
          <w:rtl/>
        </w:rPr>
        <w:t xml:space="preserve">כל </w:t>
      </w:r>
      <w:r w:rsidRPr="006511D5">
        <w:rPr>
          <w:rFonts w:hint="cs"/>
          <w:color w:val="000000"/>
          <w:rtl/>
        </w:rPr>
        <w:t>הפרטים שהוכנסו תקינים בהתאם לולידציה.</w:t>
      </w:r>
      <w:r w:rsidR="0096473F">
        <w:rPr>
          <w:rFonts w:hint="cs"/>
          <w:color w:val="000000"/>
          <w:rtl/>
        </w:rPr>
        <w:t xml:space="preserve"> </w:t>
      </w:r>
      <w:r w:rsidRPr="006511D5">
        <w:rPr>
          <w:rFonts w:hint="cs"/>
          <w:color w:val="000000"/>
          <w:rtl/>
        </w:rPr>
        <w:t>במתודות העדכון ישנה א</w:t>
      </w:r>
      <w:r w:rsidR="000156F0">
        <w:rPr>
          <w:rFonts w:hint="cs"/>
          <w:color w:val="000000"/>
          <w:rtl/>
        </w:rPr>
        <w:t>פשרות לעדכן רק רשומה אחת כל פעם.</w:t>
      </w:r>
      <w:r w:rsidRPr="006511D5">
        <w:rPr>
          <w:rFonts w:hint="cs"/>
          <w:color w:val="000000"/>
          <w:rtl/>
        </w:rPr>
        <w:t xml:space="preserve"> הדבר שומר על </w:t>
      </w:r>
      <w:r w:rsidR="008943FE">
        <w:rPr>
          <w:rFonts w:hint="cs"/>
          <w:color w:val="000000"/>
          <w:rtl/>
        </w:rPr>
        <w:t>הזנת המידע</w:t>
      </w:r>
      <w:r w:rsidRPr="006511D5">
        <w:rPr>
          <w:rFonts w:hint="cs"/>
          <w:color w:val="000000"/>
          <w:rtl/>
        </w:rPr>
        <w:t xml:space="preserve"> ועל </w:t>
      </w:r>
      <w:r w:rsidR="000156F0">
        <w:rPr>
          <w:rFonts w:hint="cs"/>
          <w:color w:val="000000"/>
        </w:rPr>
        <w:t>U</w:t>
      </w:r>
      <w:r w:rsidR="000156F0">
        <w:rPr>
          <w:color w:val="000000"/>
        </w:rPr>
        <w:t>X</w:t>
      </w:r>
      <w:r w:rsidR="008943FE">
        <w:rPr>
          <w:rFonts w:hint="cs"/>
          <w:color w:val="000000"/>
          <w:rtl/>
        </w:rPr>
        <w:t xml:space="preserve"> תקין ונוח.</w:t>
      </w:r>
      <w:r w:rsidR="0096473F">
        <w:rPr>
          <w:rFonts w:hint="cs"/>
          <w:color w:val="000000"/>
          <w:rtl/>
        </w:rPr>
        <w:t xml:space="preserve"> </w:t>
      </w:r>
      <w:r w:rsidR="00A44F2C">
        <w:rPr>
          <w:rFonts w:hint="cs"/>
          <w:color w:val="000000"/>
          <w:rtl/>
        </w:rPr>
        <w:t>הולידציה בוצעה ברמת דף ה</w:t>
      </w:r>
      <w:r w:rsidR="000156F0">
        <w:rPr>
          <w:rFonts w:hint="cs"/>
          <w:color w:val="000000"/>
          <w:rtl/>
        </w:rPr>
        <w:t>-</w:t>
      </w:r>
      <w:r w:rsidR="00A44F2C">
        <w:rPr>
          <w:color w:val="000000"/>
        </w:rPr>
        <w:t>html</w:t>
      </w:r>
      <w:r w:rsidR="00A44F2C">
        <w:rPr>
          <w:rFonts w:hint="cs"/>
          <w:color w:val="000000"/>
          <w:rtl/>
        </w:rPr>
        <w:t xml:space="preserve"> וגם ע"י שילוב מתודות ב</w:t>
      </w:r>
      <w:r w:rsidR="000156F0">
        <w:rPr>
          <w:rFonts w:hint="cs"/>
          <w:color w:val="000000"/>
          <w:rtl/>
        </w:rPr>
        <w:t>-</w:t>
      </w:r>
      <w:r w:rsidR="00A44F2C">
        <w:rPr>
          <w:color w:val="000000"/>
        </w:rPr>
        <w:t>controller</w:t>
      </w:r>
      <w:r w:rsidR="000156F0">
        <w:rPr>
          <w:rFonts w:hint="cs"/>
          <w:color w:val="000000"/>
          <w:rtl/>
        </w:rPr>
        <w:t>ים</w:t>
      </w:r>
      <w:r w:rsidR="00A44F2C">
        <w:rPr>
          <w:rFonts w:hint="cs"/>
          <w:color w:val="000000"/>
          <w:rtl/>
        </w:rPr>
        <w:t>. חל שימוש במגוון כלי ולידציה הקיימים ב</w:t>
      </w:r>
      <w:r w:rsidR="000156F0">
        <w:rPr>
          <w:rFonts w:hint="cs"/>
          <w:color w:val="000000"/>
          <w:rtl/>
        </w:rPr>
        <w:t>-</w:t>
      </w:r>
      <w:r w:rsidR="00A44F2C">
        <w:rPr>
          <w:color w:val="000000"/>
        </w:rPr>
        <w:t>angular</w:t>
      </w:r>
      <w:r w:rsidR="00A44F2C">
        <w:rPr>
          <w:rFonts w:hint="cs"/>
          <w:color w:val="000000"/>
          <w:rtl/>
        </w:rPr>
        <w:t>.</w:t>
      </w:r>
    </w:p>
    <w:p w:rsidR="006511D5" w:rsidRDefault="006511D5" w:rsidP="000156F0">
      <w:pPr>
        <w:pStyle w:val="ListParagraph"/>
        <w:numPr>
          <w:ilvl w:val="0"/>
          <w:numId w:val="2"/>
        </w:numPr>
        <w:bidi/>
        <w:spacing w:after="0" w:line="360" w:lineRule="auto"/>
        <w:ind w:left="793"/>
        <w:jc w:val="both"/>
        <w:rPr>
          <w:color w:val="000000"/>
        </w:rPr>
      </w:pPr>
      <w:r>
        <w:rPr>
          <w:rFonts w:hint="cs"/>
          <w:color w:val="000000"/>
          <w:rtl/>
        </w:rPr>
        <w:t>לצורך הצגת הקופונים שלא נרכשו בדף הלקוח</w:t>
      </w:r>
      <w:r w:rsidR="000156F0">
        <w:rPr>
          <w:rFonts w:hint="cs"/>
          <w:color w:val="000000"/>
          <w:rtl/>
        </w:rPr>
        <w:t>,</w:t>
      </w:r>
      <w:r>
        <w:rPr>
          <w:rFonts w:hint="cs"/>
          <w:color w:val="000000"/>
          <w:rtl/>
        </w:rPr>
        <w:t xml:space="preserve"> נדרשה הרחבה לחלק א' של הפרויקט</w:t>
      </w:r>
      <w:r w:rsidR="000156F0">
        <w:rPr>
          <w:rFonts w:hint="cs"/>
          <w:color w:val="000000"/>
          <w:rtl/>
        </w:rPr>
        <w:t>, במסגרתה</w:t>
      </w:r>
      <w:r>
        <w:rPr>
          <w:rFonts w:hint="cs"/>
          <w:color w:val="000000"/>
          <w:rtl/>
        </w:rPr>
        <w:t xml:space="preserve"> </w:t>
      </w:r>
      <w:r w:rsidR="000156F0">
        <w:rPr>
          <w:rFonts w:hint="cs"/>
          <w:color w:val="000000"/>
          <w:rtl/>
        </w:rPr>
        <w:t xml:space="preserve">יצרנו </w:t>
      </w:r>
      <w:r>
        <w:rPr>
          <w:rFonts w:hint="cs"/>
          <w:color w:val="000000"/>
          <w:rtl/>
        </w:rPr>
        <w:t>מתודה חדשה</w:t>
      </w:r>
      <w:r w:rsidR="000156F0">
        <w:rPr>
          <w:rFonts w:hint="cs"/>
          <w:color w:val="000000"/>
          <w:rtl/>
        </w:rPr>
        <w:t xml:space="preserve"> בליבת המערכת,</w:t>
      </w:r>
      <w:r>
        <w:rPr>
          <w:rFonts w:hint="cs"/>
          <w:color w:val="000000"/>
          <w:rtl/>
        </w:rPr>
        <w:t xml:space="preserve"> ו</w:t>
      </w:r>
      <w:r w:rsidR="000156F0">
        <w:rPr>
          <w:rFonts w:hint="cs"/>
          <w:color w:val="000000"/>
          <w:rtl/>
        </w:rPr>
        <w:t>שילבנו אותה</w:t>
      </w:r>
      <w:r>
        <w:rPr>
          <w:rFonts w:hint="cs"/>
          <w:color w:val="000000"/>
          <w:rtl/>
        </w:rPr>
        <w:t xml:space="preserve"> בצד הלקוח.</w:t>
      </w:r>
    </w:p>
    <w:p w:rsidR="00A44F2C" w:rsidRDefault="000156F0" w:rsidP="000156F0">
      <w:pPr>
        <w:pStyle w:val="ListParagraph"/>
        <w:numPr>
          <w:ilvl w:val="0"/>
          <w:numId w:val="2"/>
        </w:numPr>
        <w:bidi/>
        <w:spacing w:after="0" w:line="360" w:lineRule="auto"/>
        <w:ind w:left="793"/>
        <w:jc w:val="both"/>
        <w:rPr>
          <w:color w:val="000000"/>
        </w:rPr>
      </w:pPr>
      <w:r>
        <w:rPr>
          <w:rFonts w:hint="cs"/>
          <w:color w:val="000000"/>
          <w:rtl/>
        </w:rPr>
        <w:lastRenderedPageBreak/>
        <w:t xml:space="preserve">באופן כללי, עשינו </w:t>
      </w:r>
      <w:r w:rsidR="00A44F2C" w:rsidRPr="00DF5C6D">
        <w:rPr>
          <w:rFonts w:hint="cs"/>
          <w:color w:val="000000"/>
          <w:rtl/>
        </w:rPr>
        <w:t>שימוש נרחב ב</w:t>
      </w:r>
      <w:r>
        <w:rPr>
          <w:rFonts w:hint="cs"/>
          <w:color w:val="000000"/>
          <w:rtl/>
        </w:rPr>
        <w:t>-</w:t>
      </w:r>
      <w:r>
        <w:rPr>
          <w:color w:val="000000"/>
        </w:rPr>
        <w:t>bootstrap</w:t>
      </w:r>
      <w:r w:rsidR="00A44F2C" w:rsidRPr="00DF5C6D">
        <w:rPr>
          <w:rFonts w:hint="cs"/>
          <w:color w:val="000000"/>
          <w:rtl/>
        </w:rPr>
        <w:t xml:space="preserve"> בעיצוב טבלאות, כפתורים ורספונסיביות.</w:t>
      </w:r>
    </w:p>
    <w:p w:rsidR="009852DC" w:rsidRDefault="00F94DA8" w:rsidP="00F94DA8">
      <w:pPr>
        <w:pStyle w:val="ListParagraph"/>
        <w:numPr>
          <w:ilvl w:val="0"/>
          <w:numId w:val="2"/>
        </w:numPr>
        <w:bidi/>
        <w:spacing w:after="0" w:line="360" w:lineRule="auto"/>
        <w:ind w:left="793"/>
        <w:jc w:val="both"/>
        <w:rPr>
          <w:color w:val="000000"/>
        </w:rPr>
      </w:pPr>
      <w:r>
        <w:rPr>
          <w:rFonts w:hint="cs"/>
          <w:color w:val="000000"/>
          <w:rtl/>
        </w:rPr>
        <w:t>בדף הלוגין ישנה הצגה של</w:t>
      </w:r>
      <w:r w:rsidR="009852DC" w:rsidRPr="00250D1B">
        <w:rPr>
          <w:rFonts w:hint="cs"/>
          <w:color w:val="000000"/>
          <w:rtl/>
        </w:rPr>
        <w:t xml:space="preserve"> תמונות באמצעות </w:t>
      </w:r>
      <w:r w:rsidR="009852DC" w:rsidRPr="00250D1B">
        <w:rPr>
          <w:color w:val="000000"/>
        </w:rPr>
        <w:t>bootstrap carousel</w:t>
      </w:r>
      <w:r w:rsidR="00250D1B" w:rsidRPr="00250D1B">
        <w:rPr>
          <w:rFonts w:hint="cs"/>
          <w:color w:val="000000"/>
          <w:rtl/>
        </w:rPr>
        <w:t>.</w:t>
      </w:r>
      <w:r w:rsidR="009852DC" w:rsidRPr="00250D1B">
        <w:rPr>
          <w:rFonts w:hint="cs"/>
          <w:color w:val="000000"/>
          <w:rtl/>
        </w:rPr>
        <w:t xml:space="preserve"> התמונות ניתנות להחלפה ע"י אינדיקטורים, מקשי חיצים בכל צד</w:t>
      </w:r>
      <w:r>
        <w:rPr>
          <w:rFonts w:hint="cs"/>
          <w:color w:val="000000"/>
          <w:rtl/>
        </w:rPr>
        <w:t>,</w:t>
      </w:r>
      <w:r w:rsidR="009852DC" w:rsidRPr="00250D1B">
        <w:rPr>
          <w:rFonts w:hint="cs"/>
          <w:color w:val="000000"/>
          <w:rtl/>
        </w:rPr>
        <w:t xml:space="preserve"> ובאופן אוטומטי. התמונות המוצגות הן חלק ממערך</w:t>
      </w:r>
      <w:r w:rsidR="00250D1B" w:rsidRPr="00250D1B">
        <w:rPr>
          <w:rFonts w:hint="cs"/>
          <w:color w:val="000000"/>
          <w:rtl/>
        </w:rPr>
        <w:t>,</w:t>
      </w:r>
      <w:r w:rsidR="009852DC" w:rsidRPr="00250D1B">
        <w:rPr>
          <w:rFonts w:hint="cs"/>
          <w:color w:val="000000"/>
          <w:rtl/>
        </w:rPr>
        <w:t xml:space="preserve"> אשר קיימות בו יותר מ</w:t>
      </w:r>
      <w:r>
        <w:rPr>
          <w:rFonts w:hint="cs"/>
          <w:color w:val="000000"/>
          <w:rtl/>
        </w:rPr>
        <w:t>שלוש</w:t>
      </w:r>
      <w:r w:rsidR="009852DC" w:rsidRPr="00250D1B">
        <w:rPr>
          <w:rFonts w:hint="cs"/>
          <w:color w:val="000000"/>
          <w:rtl/>
        </w:rPr>
        <w:t xml:space="preserve"> התמונות המוצגות</w:t>
      </w:r>
      <w:r w:rsidR="00250D1B" w:rsidRPr="00250D1B">
        <w:rPr>
          <w:rFonts w:hint="cs"/>
          <w:color w:val="000000"/>
          <w:rtl/>
        </w:rPr>
        <w:t>, ובכל רענון נבחרות שלוש תמונות</w:t>
      </w:r>
      <w:r w:rsidR="009852DC" w:rsidRPr="00250D1B">
        <w:rPr>
          <w:rFonts w:hint="cs"/>
          <w:color w:val="000000"/>
          <w:rtl/>
        </w:rPr>
        <w:t xml:space="preserve"> באופן אקראי. לצורך הכנסת התמונות למערך בוצע שימוש ב</w:t>
      </w:r>
      <w:r w:rsidR="00250D1B" w:rsidRPr="00250D1B">
        <w:rPr>
          <w:rFonts w:hint="cs"/>
          <w:color w:val="000000"/>
          <w:rtl/>
        </w:rPr>
        <w:t>-</w:t>
      </w:r>
      <w:r w:rsidR="00250D1B" w:rsidRPr="00250D1B">
        <w:rPr>
          <w:color w:val="000000"/>
        </w:rPr>
        <w:t>custom directive</w:t>
      </w:r>
      <w:r w:rsidR="00250D1B" w:rsidRPr="00250D1B">
        <w:rPr>
          <w:rFonts w:hint="cs"/>
          <w:color w:val="000000"/>
          <w:rtl/>
        </w:rPr>
        <w:t>,</w:t>
      </w:r>
      <w:r w:rsidR="009852DC" w:rsidRPr="00250D1B">
        <w:rPr>
          <w:rFonts w:hint="cs"/>
          <w:color w:val="000000"/>
          <w:rtl/>
        </w:rPr>
        <w:t xml:space="preserve"> </w:t>
      </w:r>
      <w:r>
        <w:rPr>
          <w:rFonts w:hint="cs"/>
          <w:color w:val="000000"/>
          <w:rtl/>
        </w:rPr>
        <w:t>ש</w:t>
      </w:r>
      <w:r w:rsidR="009852DC" w:rsidRPr="00250D1B">
        <w:rPr>
          <w:rFonts w:hint="cs"/>
          <w:color w:val="000000"/>
          <w:rtl/>
        </w:rPr>
        <w:t xml:space="preserve">אותו ניתן לראות בקובץ </w:t>
      </w:r>
      <w:r w:rsidR="00250D1B" w:rsidRPr="00250D1B">
        <w:rPr>
          <w:color w:val="000000"/>
        </w:rPr>
        <w:t>login.html</w:t>
      </w:r>
      <w:r w:rsidR="00250D1B" w:rsidRPr="00250D1B">
        <w:rPr>
          <w:rFonts w:hint="cs"/>
          <w:color w:val="000000"/>
          <w:rtl/>
        </w:rPr>
        <w:t xml:space="preserve"> באמצעות התגית </w:t>
      </w:r>
      <w:r w:rsidR="00250D1B" w:rsidRPr="00250D1B">
        <w:rPr>
          <w:color w:val="000000"/>
        </w:rPr>
        <w:t>&lt;</w:t>
      </w:r>
      <w:r w:rsidR="00250D1B" w:rsidRPr="00522343">
        <w:rPr>
          <w:color w:val="000000"/>
        </w:rPr>
        <w:t>yl-coupons-images mycoupons</w:t>
      </w:r>
      <w:r w:rsidR="00250D1B" w:rsidRPr="00250D1B">
        <w:rPr>
          <w:color w:val="000000"/>
        </w:rPr>
        <w:t>=</w:t>
      </w:r>
      <w:r w:rsidR="00250D1B" w:rsidRPr="00250D1B">
        <w:rPr>
          <w:i/>
          <w:iCs/>
          <w:color w:val="000000"/>
        </w:rPr>
        <w:t>"mycoupons"</w:t>
      </w:r>
      <w:r w:rsidR="00250D1B" w:rsidRPr="00250D1B">
        <w:rPr>
          <w:color w:val="000000"/>
        </w:rPr>
        <w:t>&gt;&lt;/yl-coupons-images&gt;</w:t>
      </w:r>
      <w:r w:rsidR="00250D1B" w:rsidRPr="00250D1B">
        <w:rPr>
          <w:rFonts w:hint="cs"/>
          <w:color w:val="000000"/>
          <w:rtl/>
        </w:rPr>
        <w:t>.</w:t>
      </w:r>
      <w:r w:rsidR="00250D1B">
        <w:rPr>
          <w:rFonts w:hint="cs"/>
          <w:color w:val="000000"/>
          <w:rtl/>
        </w:rPr>
        <w:t xml:space="preserve"> </w:t>
      </w:r>
      <w:r w:rsidR="009852DC" w:rsidRPr="00250D1B">
        <w:rPr>
          <w:rFonts w:hint="cs"/>
          <w:color w:val="000000"/>
          <w:rtl/>
        </w:rPr>
        <w:t>לשם כך בוצע שימוש ב</w:t>
      </w:r>
      <w:r w:rsidR="00250D1B">
        <w:rPr>
          <w:rFonts w:hint="cs"/>
          <w:color w:val="000000"/>
          <w:rtl/>
        </w:rPr>
        <w:t>-</w:t>
      </w:r>
      <w:r w:rsidR="00250D1B">
        <w:rPr>
          <w:color w:val="000000"/>
        </w:rPr>
        <w:t>isolated scope</w:t>
      </w:r>
      <w:r w:rsidR="009852DC" w:rsidRPr="00250D1B">
        <w:rPr>
          <w:rFonts w:hint="cs"/>
          <w:color w:val="000000"/>
          <w:rtl/>
        </w:rPr>
        <w:t xml:space="preserve"> של </w:t>
      </w:r>
      <w:r w:rsidR="00250D1B">
        <w:rPr>
          <w:color w:val="000000"/>
        </w:rPr>
        <w:t>two way binding</w:t>
      </w:r>
      <w:r w:rsidR="00250D1B">
        <w:rPr>
          <w:rFonts w:hint="cs"/>
          <w:color w:val="000000"/>
          <w:rtl/>
        </w:rPr>
        <w:t xml:space="preserve"> ("=").</w:t>
      </w:r>
    </w:p>
    <w:p w:rsidR="002C66A2" w:rsidRDefault="002D249B" w:rsidP="00CA1E49">
      <w:pPr>
        <w:pStyle w:val="ListParagraph"/>
        <w:numPr>
          <w:ilvl w:val="0"/>
          <w:numId w:val="2"/>
        </w:numPr>
        <w:bidi/>
        <w:spacing w:after="0" w:line="360" w:lineRule="auto"/>
        <w:ind w:left="793"/>
        <w:jc w:val="both"/>
        <w:rPr>
          <w:color w:val="000000"/>
        </w:rPr>
      </w:pPr>
      <w:r>
        <w:rPr>
          <w:rFonts w:hint="cs"/>
          <w:color w:val="000000"/>
          <w:rtl/>
        </w:rPr>
        <w:t>השתמשנו ב-</w:t>
      </w:r>
      <w:r>
        <w:rPr>
          <w:color w:val="000000"/>
        </w:rPr>
        <w:t>directive</w:t>
      </w:r>
      <w:r>
        <w:rPr>
          <w:rFonts w:hint="cs"/>
          <w:color w:val="000000"/>
          <w:rtl/>
        </w:rPr>
        <w:t xml:space="preserve"> של </w:t>
      </w:r>
      <w:r>
        <w:rPr>
          <w:color w:val="000000"/>
        </w:rPr>
        <w:t>ng-options</w:t>
      </w:r>
      <w:r w:rsidR="00B021C2">
        <w:rPr>
          <w:rFonts w:hint="cs"/>
          <w:color w:val="000000"/>
          <w:rtl/>
        </w:rPr>
        <w:t xml:space="preserve"> עבור המתודות של קריאת חברה/לקוח/קפון, </w:t>
      </w:r>
      <w:r w:rsidR="0081770E">
        <w:rPr>
          <w:rFonts w:hint="cs"/>
          <w:color w:val="000000"/>
          <w:rtl/>
        </w:rPr>
        <w:t>א</w:t>
      </w:r>
      <w:r w:rsidR="00B021C2">
        <w:rPr>
          <w:rFonts w:hint="cs"/>
          <w:color w:val="000000"/>
          <w:rtl/>
        </w:rPr>
        <w:t>ש</w:t>
      </w:r>
      <w:r w:rsidR="0081770E">
        <w:rPr>
          <w:rFonts w:hint="cs"/>
          <w:color w:val="000000"/>
          <w:rtl/>
        </w:rPr>
        <w:t xml:space="preserve">ר </w:t>
      </w:r>
      <w:r w:rsidR="00B021C2">
        <w:rPr>
          <w:rFonts w:hint="cs"/>
          <w:color w:val="000000"/>
          <w:rtl/>
        </w:rPr>
        <w:t>במסגרתן הצגנו את הרשומות הניתנות לקריאה כרשימה סגורה</w:t>
      </w:r>
      <w:r w:rsidR="0081770E">
        <w:rPr>
          <w:rFonts w:hint="cs"/>
          <w:color w:val="000000"/>
          <w:rtl/>
        </w:rPr>
        <w:t>, שכן</w:t>
      </w:r>
      <w:r w:rsidR="00B021C2">
        <w:rPr>
          <w:rFonts w:hint="cs"/>
          <w:color w:val="000000"/>
          <w:rtl/>
        </w:rPr>
        <w:t xml:space="preserve"> זו מספקת ליוזר שימוש קל ונוח במתודה.</w:t>
      </w:r>
    </w:p>
    <w:p w:rsidR="00985B44" w:rsidRDefault="00985B44" w:rsidP="00B3638D">
      <w:pPr>
        <w:pStyle w:val="ListParagraph"/>
        <w:numPr>
          <w:ilvl w:val="0"/>
          <w:numId w:val="2"/>
        </w:numPr>
        <w:bidi/>
        <w:spacing w:after="0" w:line="360" w:lineRule="auto"/>
        <w:ind w:left="793"/>
        <w:jc w:val="both"/>
        <w:rPr>
          <w:color w:val="000000"/>
        </w:rPr>
      </w:pPr>
      <w:r>
        <w:rPr>
          <w:rFonts w:hint="cs"/>
          <w:color w:val="000000"/>
          <w:rtl/>
        </w:rPr>
        <w:t>עשינו שימוש ב-</w:t>
      </w:r>
      <w:r>
        <w:rPr>
          <w:rFonts w:hint="cs"/>
          <w:color w:val="000000"/>
        </w:rPr>
        <w:t>HTML5</w:t>
      </w:r>
      <w:r>
        <w:rPr>
          <w:rFonts w:hint="cs"/>
          <w:color w:val="000000"/>
          <w:rtl/>
        </w:rPr>
        <w:t xml:space="preserve"> בדף של ה-</w:t>
      </w:r>
      <w:r>
        <w:rPr>
          <w:color w:val="000000"/>
        </w:rPr>
        <w:t>customer</w:t>
      </w:r>
      <w:r>
        <w:rPr>
          <w:rFonts w:hint="cs"/>
          <w:color w:val="000000"/>
          <w:rtl/>
        </w:rPr>
        <w:t>: ניתן לראות ויד</w:t>
      </w:r>
      <w:r w:rsidR="005E06FF">
        <w:rPr>
          <w:rFonts w:hint="cs"/>
          <w:color w:val="000000"/>
          <w:rtl/>
        </w:rPr>
        <w:t>י</w:t>
      </w:r>
      <w:r>
        <w:rPr>
          <w:rFonts w:hint="cs"/>
          <w:color w:val="000000"/>
          <w:rtl/>
        </w:rPr>
        <w:t xml:space="preserve">או בתנועה בזכות השימוש בתגיות </w:t>
      </w:r>
      <w:r>
        <w:rPr>
          <w:color w:val="000000"/>
        </w:rPr>
        <w:t>&lt;video&gt;</w:t>
      </w:r>
      <w:r>
        <w:rPr>
          <w:rFonts w:hint="cs"/>
          <w:color w:val="000000"/>
          <w:rtl/>
        </w:rPr>
        <w:t xml:space="preserve"> ו-</w:t>
      </w:r>
      <w:r>
        <w:rPr>
          <w:color w:val="000000"/>
        </w:rPr>
        <w:t>&lt;canvas&gt;</w:t>
      </w:r>
      <w:r>
        <w:rPr>
          <w:rFonts w:hint="cs"/>
          <w:color w:val="000000"/>
          <w:rtl/>
        </w:rPr>
        <w:t>. כמו כן, לצורך עצירת</w:t>
      </w:r>
      <w:r w:rsidR="00B3638D">
        <w:rPr>
          <w:rFonts w:hint="cs"/>
          <w:color w:val="000000"/>
          <w:rtl/>
        </w:rPr>
        <w:t xml:space="preserve"> ניגון</w:t>
      </w:r>
      <w:r>
        <w:rPr>
          <w:rFonts w:hint="cs"/>
          <w:color w:val="000000"/>
          <w:rtl/>
        </w:rPr>
        <w:t xml:space="preserve"> הויד</w:t>
      </w:r>
      <w:r w:rsidR="005E06FF">
        <w:rPr>
          <w:rFonts w:hint="cs"/>
          <w:color w:val="000000"/>
          <w:rtl/>
        </w:rPr>
        <w:t>י</w:t>
      </w:r>
      <w:r>
        <w:rPr>
          <w:rFonts w:hint="cs"/>
          <w:color w:val="000000"/>
          <w:rtl/>
        </w:rPr>
        <w:t>או</w:t>
      </w:r>
      <w:r w:rsidR="0079201C">
        <w:rPr>
          <w:rFonts w:hint="cs"/>
          <w:color w:val="000000"/>
          <w:rtl/>
        </w:rPr>
        <w:t>,</w:t>
      </w:r>
      <w:r>
        <w:rPr>
          <w:rFonts w:hint="cs"/>
          <w:color w:val="000000"/>
          <w:rtl/>
        </w:rPr>
        <w:t xml:space="preserve"> ניתן ללחוץ קליק אחד, </w:t>
      </w:r>
      <w:r w:rsidR="005E06FF">
        <w:rPr>
          <w:rFonts w:hint="cs"/>
          <w:color w:val="000000"/>
          <w:rtl/>
        </w:rPr>
        <w:t>א</w:t>
      </w:r>
      <w:r w:rsidR="0079201C">
        <w:rPr>
          <w:rFonts w:hint="cs"/>
          <w:color w:val="000000"/>
          <w:rtl/>
        </w:rPr>
        <w:t>ש</w:t>
      </w:r>
      <w:r w:rsidR="005E06FF">
        <w:rPr>
          <w:rFonts w:hint="cs"/>
          <w:color w:val="000000"/>
          <w:rtl/>
        </w:rPr>
        <w:t xml:space="preserve">ר </w:t>
      </w:r>
      <w:r w:rsidR="0079201C">
        <w:rPr>
          <w:rFonts w:hint="cs"/>
          <w:color w:val="000000"/>
          <w:rtl/>
        </w:rPr>
        <w:t xml:space="preserve">מביא להפעלת </w:t>
      </w:r>
      <w:r>
        <w:rPr>
          <w:rFonts w:hint="cs"/>
          <w:color w:val="000000"/>
          <w:rtl/>
        </w:rPr>
        <w:t xml:space="preserve">המתודה </w:t>
      </w:r>
      <w:r>
        <w:rPr>
          <w:color w:val="000000"/>
        </w:rPr>
        <w:t>video.pause()</w:t>
      </w:r>
      <w:r w:rsidR="005E06FF">
        <w:rPr>
          <w:rFonts w:hint="cs"/>
          <w:color w:val="000000"/>
          <w:rtl/>
        </w:rPr>
        <w:t>. לצורך</w:t>
      </w:r>
      <w:r>
        <w:rPr>
          <w:rFonts w:hint="cs"/>
          <w:color w:val="000000"/>
          <w:rtl/>
        </w:rPr>
        <w:t xml:space="preserve"> הפעלה</w:t>
      </w:r>
      <w:r w:rsidR="005E06FF">
        <w:rPr>
          <w:rFonts w:hint="cs"/>
          <w:color w:val="000000"/>
          <w:rtl/>
        </w:rPr>
        <w:t xml:space="preserve"> הוידיאו</w:t>
      </w:r>
      <w:r>
        <w:rPr>
          <w:rFonts w:hint="cs"/>
          <w:color w:val="000000"/>
          <w:rtl/>
        </w:rPr>
        <w:t xml:space="preserve"> מחדש, </w:t>
      </w:r>
      <w:r w:rsidR="00B3638D">
        <w:rPr>
          <w:rFonts w:hint="cs"/>
          <w:color w:val="000000"/>
          <w:rtl/>
        </w:rPr>
        <w:t>יש</w:t>
      </w:r>
      <w:r>
        <w:rPr>
          <w:rFonts w:hint="cs"/>
          <w:color w:val="000000"/>
          <w:rtl/>
        </w:rPr>
        <w:t xml:space="preserve"> ללחוץ דאבל קליק, ובכך תופעל המתודה </w:t>
      </w:r>
      <w:r>
        <w:rPr>
          <w:color w:val="000000"/>
        </w:rPr>
        <w:t>video.play()</w:t>
      </w:r>
      <w:r>
        <w:rPr>
          <w:rFonts w:hint="cs"/>
          <w:color w:val="000000"/>
          <w:rtl/>
        </w:rPr>
        <w:t>.</w:t>
      </w:r>
    </w:p>
    <w:p w:rsidR="00656B40" w:rsidRDefault="003B2463" w:rsidP="00B237C7">
      <w:pPr>
        <w:pStyle w:val="ListParagraph"/>
        <w:numPr>
          <w:ilvl w:val="0"/>
          <w:numId w:val="2"/>
        </w:numPr>
        <w:bidi/>
        <w:spacing w:after="0" w:line="360" w:lineRule="auto"/>
        <w:ind w:left="793"/>
        <w:jc w:val="both"/>
        <w:rPr>
          <w:color w:val="000000"/>
        </w:rPr>
      </w:pPr>
      <w:r w:rsidRPr="003B2463">
        <w:rPr>
          <w:rFonts w:hint="cs"/>
          <w:color w:val="000000"/>
          <w:rtl/>
        </w:rPr>
        <w:t xml:space="preserve">הצגת </w:t>
      </w:r>
      <w:r w:rsidR="00FE78DB">
        <w:rPr>
          <w:rFonts w:hint="cs"/>
          <w:color w:val="000000"/>
          <w:rtl/>
        </w:rPr>
        <w:t>ה</w:t>
      </w:r>
      <w:r w:rsidRPr="003B2463">
        <w:rPr>
          <w:rFonts w:hint="cs"/>
          <w:color w:val="000000"/>
          <w:rtl/>
        </w:rPr>
        <w:t xml:space="preserve">תמונות של </w:t>
      </w:r>
      <w:r w:rsidR="00FE78DB">
        <w:rPr>
          <w:rFonts w:hint="cs"/>
          <w:color w:val="000000"/>
          <w:rtl/>
        </w:rPr>
        <w:t>ה</w:t>
      </w:r>
      <w:r w:rsidRPr="003B2463">
        <w:rPr>
          <w:rFonts w:hint="cs"/>
          <w:color w:val="000000"/>
          <w:rtl/>
        </w:rPr>
        <w:t xml:space="preserve">קופונים באמצעות </w:t>
      </w:r>
      <w:r w:rsidR="00FE78DB">
        <w:rPr>
          <w:color w:val="000000"/>
        </w:rPr>
        <w:t>b</w:t>
      </w:r>
      <w:r w:rsidR="00656B40" w:rsidRPr="003B2463">
        <w:rPr>
          <w:color w:val="000000"/>
        </w:rPr>
        <w:t>ase64</w:t>
      </w:r>
      <w:r w:rsidRPr="003B2463">
        <w:rPr>
          <w:rFonts w:hint="cs"/>
          <w:color w:val="000000"/>
          <w:rtl/>
        </w:rPr>
        <w:t>:</w:t>
      </w:r>
      <w:r w:rsidR="00656B40" w:rsidRPr="003B2463">
        <w:rPr>
          <w:rFonts w:hint="cs"/>
          <w:color w:val="000000"/>
          <w:rtl/>
        </w:rPr>
        <w:t xml:space="preserve"> ב</w:t>
      </w:r>
      <w:r w:rsidR="00D722F2">
        <w:rPr>
          <w:rFonts w:hint="cs"/>
          <w:color w:val="000000"/>
          <w:rtl/>
        </w:rPr>
        <w:t xml:space="preserve">מסגרת </w:t>
      </w:r>
      <w:r w:rsidR="00656B40" w:rsidRPr="003B2463">
        <w:rPr>
          <w:rFonts w:hint="cs"/>
          <w:color w:val="000000"/>
          <w:rtl/>
        </w:rPr>
        <w:t>יצירת קופון</w:t>
      </w:r>
      <w:r w:rsidR="00AF3669">
        <w:rPr>
          <w:rFonts w:hint="cs"/>
          <w:color w:val="000000"/>
          <w:rtl/>
        </w:rPr>
        <w:t xml:space="preserve"> בדף חברה</w:t>
      </w:r>
      <w:r w:rsidR="00FE78DB">
        <w:rPr>
          <w:rFonts w:hint="cs"/>
          <w:color w:val="000000"/>
          <w:rtl/>
        </w:rPr>
        <w:t>,</w:t>
      </w:r>
      <w:r w:rsidR="00656B40" w:rsidRPr="003B2463">
        <w:rPr>
          <w:rFonts w:hint="cs"/>
          <w:color w:val="000000"/>
          <w:rtl/>
        </w:rPr>
        <w:t xml:space="preserve"> </w:t>
      </w:r>
      <w:r w:rsidRPr="003B2463">
        <w:rPr>
          <w:rFonts w:hint="cs"/>
          <w:color w:val="000000"/>
          <w:rtl/>
        </w:rPr>
        <w:t>נשמרת התמונה</w:t>
      </w:r>
      <w:r w:rsidR="00656B40" w:rsidRPr="003B2463">
        <w:rPr>
          <w:rFonts w:hint="cs"/>
          <w:color w:val="000000"/>
          <w:rtl/>
        </w:rPr>
        <w:t xml:space="preserve"> </w:t>
      </w:r>
      <w:r w:rsidRPr="003B2463">
        <w:rPr>
          <w:rFonts w:hint="cs"/>
          <w:color w:val="000000"/>
          <w:rtl/>
        </w:rPr>
        <w:t>ב-</w:t>
      </w:r>
      <w:r w:rsidRPr="003B2463">
        <w:rPr>
          <w:color w:val="000000"/>
        </w:rPr>
        <w:t>database</w:t>
      </w:r>
      <w:r w:rsidR="00656B40" w:rsidRPr="003B2463">
        <w:rPr>
          <w:rFonts w:hint="cs"/>
          <w:color w:val="000000"/>
          <w:rtl/>
        </w:rPr>
        <w:t xml:space="preserve"> בקידוד של </w:t>
      </w:r>
      <w:r w:rsidR="00656B40" w:rsidRPr="003B2463">
        <w:rPr>
          <w:color w:val="000000"/>
        </w:rPr>
        <w:t>base64</w:t>
      </w:r>
      <w:r w:rsidR="00D722F2">
        <w:rPr>
          <w:rFonts w:hint="cs"/>
          <w:color w:val="000000"/>
          <w:rtl/>
        </w:rPr>
        <w:t xml:space="preserve">. את </w:t>
      </w:r>
      <w:r w:rsidR="00FE78DB">
        <w:rPr>
          <w:rFonts w:hint="cs"/>
          <w:color w:val="000000"/>
          <w:rtl/>
        </w:rPr>
        <w:t>ה</w:t>
      </w:r>
      <w:r w:rsidR="00D722F2">
        <w:rPr>
          <w:rFonts w:hint="cs"/>
          <w:color w:val="000000"/>
          <w:rtl/>
        </w:rPr>
        <w:t>עלא</w:t>
      </w:r>
      <w:r w:rsidR="00B237C7">
        <w:rPr>
          <w:rFonts w:hint="cs"/>
          <w:color w:val="000000"/>
          <w:rtl/>
        </w:rPr>
        <w:t>ת</w:t>
      </w:r>
      <w:r w:rsidR="00656B40" w:rsidRPr="003B2463">
        <w:rPr>
          <w:rFonts w:hint="cs"/>
          <w:color w:val="000000"/>
          <w:rtl/>
        </w:rPr>
        <w:t xml:space="preserve"> התמונה ניתן לבצע ע"י </w:t>
      </w:r>
      <w:r w:rsidR="00656B40" w:rsidRPr="003B2463">
        <w:rPr>
          <w:color w:val="000000"/>
        </w:rPr>
        <w:t>drag n drop</w:t>
      </w:r>
      <w:r w:rsidR="00656B40" w:rsidRPr="003B2463">
        <w:rPr>
          <w:rFonts w:hint="cs"/>
          <w:color w:val="000000"/>
          <w:rtl/>
        </w:rPr>
        <w:t xml:space="preserve"> או ע"י לחיצה על אזור הגרירה</w:t>
      </w:r>
      <w:r w:rsidRPr="003B2463">
        <w:rPr>
          <w:rFonts w:hint="cs"/>
          <w:color w:val="000000"/>
          <w:rtl/>
        </w:rPr>
        <w:t>, כך</w:t>
      </w:r>
      <w:r w:rsidR="00656B40" w:rsidRPr="003B2463">
        <w:rPr>
          <w:rFonts w:hint="cs"/>
          <w:color w:val="000000"/>
          <w:rtl/>
        </w:rPr>
        <w:t xml:space="preserve"> שי</w:t>
      </w:r>
      <w:r w:rsidR="00B237C7">
        <w:rPr>
          <w:rFonts w:hint="cs"/>
          <w:color w:val="000000"/>
          <w:rtl/>
        </w:rPr>
        <w:t>י</w:t>
      </w:r>
      <w:r w:rsidR="00656B40" w:rsidRPr="003B2463">
        <w:rPr>
          <w:rFonts w:hint="cs"/>
          <w:color w:val="000000"/>
          <w:rtl/>
        </w:rPr>
        <w:t xml:space="preserve">פתח </w:t>
      </w:r>
      <w:r w:rsidR="00D722F2">
        <w:rPr>
          <w:color w:val="000000"/>
        </w:rPr>
        <w:t>B</w:t>
      </w:r>
      <w:r w:rsidR="00656B40" w:rsidRPr="003B2463">
        <w:rPr>
          <w:color w:val="000000"/>
        </w:rPr>
        <w:t>rowse</w:t>
      </w:r>
      <w:r w:rsidR="00D722F2">
        <w:rPr>
          <w:rFonts w:hint="cs"/>
          <w:color w:val="000000"/>
          <w:rtl/>
        </w:rPr>
        <w:t xml:space="preserve"> ל</w:t>
      </w:r>
      <w:r w:rsidR="00B237C7">
        <w:rPr>
          <w:rFonts w:hint="cs"/>
          <w:color w:val="000000"/>
          <w:rtl/>
        </w:rPr>
        <w:t xml:space="preserve">צורך </w:t>
      </w:r>
      <w:r w:rsidR="00D722F2">
        <w:rPr>
          <w:rFonts w:hint="cs"/>
          <w:color w:val="000000"/>
          <w:rtl/>
        </w:rPr>
        <w:t xml:space="preserve">בחירת הקובץ להעלאה. </w:t>
      </w:r>
      <w:r w:rsidR="00656B40" w:rsidRPr="003B2463">
        <w:rPr>
          <w:rFonts w:hint="cs"/>
          <w:color w:val="000000"/>
          <w:rtl/>
        </w:rPr>
        <w:t>ניתן לשמור עד גודל של 16 מגה לתמונה. לצורך כך נעשה שימוש ב</w:t>
      </w:r>
      <w:r w:rsidRPr="003B2463">
        <w:rPr>
          <w:rFonts w:hint="cs"/>
          <w:color w:val="000000"/>
          <w:rtl/>
        </w:rPr>
        <w:t>-</w:t>
      </w:r>
      <w:r w:rsidRPr="003B2463">
        <w:rPr>
          <w:color w:val="000000"/>
        </w:rPr>
        <w:t>MEDIUMBLOB</w:t>
      </w:r>
      <w:r w:rsidRPr="003B2463">
        <w:rPr>
          <w:rFonts w:hint="cs"/>
          <w:color w:val="000000"/>
          <w:rtl/>
        </w:rPr>
        <w:t xml:space="preserve"> </w:t>
      </w:r>
      <w:r w:rsidR="00AF3669">
        <w:rPr>
          <w:rFonts w:hint="cs"/>
          <w:color w:val="000000"/>
          <w:rtl/>
        </w:rPr>
        <w:t xml:space="preserve">בשדה </w:t>
      </w:r>
      <w:r w:rsidR="00AF3669">
        <w:rPr>
          <w:rFonts w:hint="cs"/>
          <w:color w:val="000000"/>
        </w:rPr>
        <w:t>IMAGE</w:t>
      </w:r>
      <w:r w:rsidR="00494936">
        <w:rPr>
          <w:rFonts w:hint="cs"/>
          <w:color w:val="000000"/>
          <w:rtl/>
        </w:rPr>
        <w:t xml:space="preserve"> של קופון ב-</w:t>
      </w:r>
      <w:r w:rsidR="00494936">
        <w:rPr>
          <w:color w:val="000000"/>
        </w:rPr>
        <w:t>database</w:t>
      </w:r>
      <w:r w:rsidR="00494936">
        <w:rPr>
          <w:rFonts w:hint="cs"/>
          <w:color w:val="000000"/>
          <w:rtl/>
        </w:rPr>
        <w:t>.</w:t>
      </w:r>
    </w:p>
    <w:p w:rsidR="00BD51A7" w:rsidRDefault="00BD51A7" w:rsidP="00AE2FA0">
      <w:pPr>
        <w:pStyle w:val="ListParagraph"/>
        <w:numPr>
          <w:ilvl w:val="0"/>
          <w:numId w:val="2"/>
        </w:numPr>
        <w:bidi/>
        <w:spacing w:after="0" w:line="360" w:lineRule="auto"/>
        <w:ind w:left="793"/>
        <w:jc w:val="both"/>
        <w:rPr>
          <w:color w:val="000000"/>
        </w:rPr>
      </w:pPr>
      <w:r>
        <w:rPr>
          <w:rFonts w:hint="cs"/>
          <w:color w:val="000000"/>
          <w:rtl/>
        </w:rPr>
        <w:t>בהמשך להערה קודמת, שינינו בליבת המערכת את ה-</w:t>
      </w:r>
      <w:r>
        <w:rPr>
          <w:color w:val="000000"/>
        </w:rPr>
        <w:t>toString</w:t>
      </w:r>
      <w:r>
        <w:rPr>
          <w:rFonts w:hint="cs"/>
          <w:color w:val="000000"/>
          <w:rtl/>
        </w:rPr>
        <w:t xml:space="preserve"> של קופון (במחלקת ה-</w:t>
      </w:r>
      <w:r>
        <w:rPr>
          <w:color w:val="000000"/>
        </w:rPr>
        <w:t>JavaBean</w:t>
      </w:r>
      <w:r>
        <w:rPr>
          <w:rFonts w:hint="cs"/>
          <w:color w:val="000000"/>
          <w:rtl/>
        </w:rPr>
        <w:t xml:space="preserve">), כך </w:t>
      </w:r>
      <w:r w:rsidRPr="007B09E3">
        <w:rPr>
          <w:rFonts w:hint="cs"/>
          <w:b/>
          <w:bCs/>
          <w:color w:val="000000"/>
          <w:rtl/>
        </w:rPr>
        <w:t>שלא</w:t>
      </w:r>
      <w:r>
        <w:rPr>
          <w:rFonts w:hint="cs"/>
          <w:color w:val="000000"/>
          <w:rtl/>
        </w:rPr>
        <w:t xml:space="preserve"> יציג את שדה התמונה</w:t>
      </w:r>
      <w:r w:rsidR="00AE2FA0">
        <w:rPr>
          <w:rFonts w:hint="cs"/>
          <w:color w:val="000000"/>
          <w:rtl/>
        </w:rPr>
        <w:t xml:space="preserve"> במלואו, אלא מלל אשר מציין שהתמונה עברה קידוד ל-</w:t>
      </w:r>
      <w:r w:rsidR="00AE2FA0">
        <w:rPr>
          <w:color w:val="000000"/>
        </w:rPr>
        <w:t>base64</w:t>
      </w:r>
      <w:r>
        <w:rPr>
          <w:rFonts w:hint="cs"/>
          <w:color w:val="000000"/>
          <w:rtl/>
        </w:rPr>
        <w:t xml:space="preserve">. זאת מכיוון שאין למחרוזת המוצגת משמעות ממשית, ועל אחת כמה וכמה בהיותה כה ארוכה (תעמיס על קובץ הלוגר שורות רבות, </w:t>
      </w:r>
      <w:r w:rsidR="00AE2FA0">
        <w:rPr>
          <w:rFonts w:hint="cs"/>
          <w:color w:val="000000"/>
          <w:rtl/>
        </w:rPr>
        <w:t xml:space="preserve">ובכך תקשה על קריאתו בעת הצורך). </w:t>
      </w:r>
      <w:r>
        <w:rPr>
          <w:rFonts w:hint="cs"/>
          <w:color w:val="000000"/>
          <w:rtl/>
        </w:rPr>
        <w:t xml:space="preserve">במקרה </w:t>
      </w:r>
      <w:r w:rsidR="007B09E3">
        <w:rPr>
          <w:rFonts w:hint="cs"/>
          <w:color w:val="000000"/>
          <w:rtl/>
        </w:rPr>
        <w:t>הצורך, ניתן תמיד לפנות</w:t>
      </w:r>
      <w:r w:rsidR="00AE2FA0">
        <w:rPr>
          <w:rFonts w:hint="cs"/>
          <w:color w:val="000000"/>
          <w:rtl/>
        </w:rPr>
        <w:t xml:space="preserve"> אל ה-</w:t>
      </w:r>
      <w:r w:rsidR="007B09E3">
        <w:rPr>
          <w:color w:val="000000"/>
        </w:rPr>
        <w:t>database</w:t>
      </w:r>
      <w:r w:rsidR="007B09E3">
        <w:rPr>
          <w:rFonts w:hint="cs"/>
          <w:color w:val="000000"/>
          <w:rtl/>
        </w:rPr>
        <w:t xml:space="preserve"> </w:t>
      </w:r>
      <w:r>
        <w:rPr>
          <w:rFonts w:hint="cs"/>
          <w:color w:val="000000"/>
          <w:rtl/>
        </w:rPr>
        <w:t xml:space="preserve">באופן ישיר </w:t>
      </w:r>
      <w:r w:rsidR="007B09E3">
        <w:rPr>
          <w:rFonts w:hint="cs"/>
          <w:color w:val="000000"/>
          <w:rtl/>
        </w:rPr>
        <w:t>לקבלת המחרוזת, שמייצגת את התמונה</w:t>
      </w:r>
      <w:r>
        <w:rPr>
          <w:rFonts w:hint="cs"/>
          <w:color w:val="000000"/>
          <w:rtl/>
        </w:rPr>
        <w:t>.</w:t>
      </w:r>
    </w:p>
    <w:p w:rsidR="00AF3669" w:rsidRDefault="00EE3146" w:rsidP="00A546EC">
      <w:pPr>
        <w:pStyle w:val="ListParagraph"/>
        <w:numPr>
          <w:ilvl w:val="0"/>
          <w:numId w:val="2"/>
        </w:numPr>
        <w:bidi/>
        <w:spacing w:after="0" w:line="360" w:lineRule="auto"/>
        <w:ind w:left="793"/>
        <w:jc w:val="both"/>
        <w:rPr>
          <w:color w:val="000000"/>
        </w:rPr>
      </w:pPr>
      <w:r>
        <w:rPr>
          <w:rFonts w:hint="cs"/>
          <w:color w:val="000000"/>
          <w:rtl/>
        </w:rPr>
        <w:t xml:space="preserve">ניתן לראות </w:t>
      </w:r>
      <w:r w:rsidR="00AF3669">
        <w:rPr>
          <w:rFonts w:hint="cs"/>
          <w:color w:val="000000"/>
          <w:rtl/>
        </w:rPr>
        <w:t>שימוש ב</w:t>
      </w:r>
      <w:r>
        <w:rPr>
          <w:rFonts w:hint="cs"/>
          <w:color w:val="000000"/>
          <w:rtl/>
        </w:rPr>
        <w:t>-</w:t>
      </w:r>
      <w:r>
        <w:rPr>
          <w:color w:val="000000"/>
        </w:rPr>
        <w:t>Jquery</w:t>
      </w:r>
      <w:r w:rsidR="00AF3669">
        <w:rPr>
          <w:rFonts w:hint="cs"/>
          <w:color w:val="000000"/>
          <w:rtl/>
        </w:rPr>
        <w:t xml:space="preserve"> ו</w:t>
      </w:r>
      <w:r>
        <w:rPr>
          <w:rFonts w:hint="cs"/>
          <w:color w:val="000000"/>
          <w:rtl/>
        </w:rPr>
        <w:t>ב-</w:t>
      </w:r>
      <w:r>
        <w:rPr>
          <w:color w:val="000000"/>
        </w:rPr>
        <w:t>CSS3</w:t>
      </w:r>
      <w:r w:rsidR="00AF3669">
        <w:rPr>
          <w:rFonts w:hint="cs"/>
          <w:color w:val="000000"/>
          <w:rtl/>
        </w:rPr>
        <w:t xml:space="preserve"> בדף המתודה</w:t>
      </w:r>
      <w:r>
        <w:rPr>
          <w:rFonts w:hint="cs"/>
          <w:color w:val="000000"/>
          <w:rtl/>
        </w:rPr>
        <w:t xml:space="preserve"> </w:t>
      </w:r>
      <w:r w:rsidR="00AF3669">
        <w:rPr>
          <w:color w:val="000000"/>
        </w:rPr>
        <w:t>readCompany</w:t>
      </w:r>
      <w:r w:rsidR="00AF3669">
        <w:rPr>
          <w:rFonts w:hint="cs"/>
          <w:color w:val="000000"/>
          <w:rtl/>
        </w:rPr>
        <w:t xml:space="preserve"> </w:t>
      </w:r>
      <w:r>
        <w:rPr>
          <w:rFonts w:hint="cs"/>
          <w:color w:val="000000"/>
          <w:rtl/>
        </w:rPr>
        <w:t xml:space="preserve">תחת היוזר של </w:t>
      </w:r>
      <w:r>
        <w:rPr>
          <w:color w:val="000000"/>
        </w:rPr>
        <w:t>company</w:t>
      </w:r>
      <w:r w:rsidR="00AF3669">
        <w:rPr>
          <w:rFonts w:hint="cs"/>
          <w:color w:val="000000"/>
          <w:rtl/>
        </w:rPr>
        <w:t>. ישנו עורך תמונות ב</w:t>
      </w:r>
      <w:r>
        <w:rPr>
          <w:rFonts w:hint="cs"/>
          <w:color w:val="000000"/>
          <w:rtl/>
        </w:rPr>
        <w:t>-</w:t>
      </w:r>
      <w:r w:rsidR="00AF3669">
        <w:rPr>
          <w:color w:val="000000"/>
        </w:rPr>
        <w:t>Jquery</w:t>
      </w:r>
      <w:r w:rsidR="00AF3669">
        <w:rPr>
          <w:rFonts w:hint="cs"/>
          <w:color w:val="000000"/>
          <w:rtl/>
        </w:rPr>
        <w:t xml:space="preserve">, </w:t>
      </w:r>
      <w:r>
        <w:rPr>
          <w:rFonts w:hint="cs"/>
          <w:color w:val="000000"/>
          <w:rtl/>
        </w:rPr>
        <w:t>ו</w:t>
      </w:r>
      <w:r w:rsidR="00AF3669">
        <w:rPr>
          <w:rFonts w:hint="cs"/>
          <w:color w:val="000000"/>
          <w:rtl/>
        </w:rPr>
        <w:t>כמו כן</w:t>
      </w:r>
      <w:r>
        <w:rPr>
          <w:rFonts w:hint="cs"/>
          <w:color w:val="000000"/>
          <w:rtl/>
        </w:rPr>
        <w:t>,</w:t>
      </w:r>
      <w:r w:rsidR="00AF3669">
        <w:rPr>
          <w:rFonts w:hint="cs"/>
          <w:color w:val="000000"/>
          <w:rtl/>
        </w:rPr>
        <w:t xml:space="preserve"> התמונה נערכה עם מספר מאפיינים של </w:t>
      </w:r>
      <w:r w:rsidR="00AF3669">
        <w:rPr>
          <w:rFonts w:hint="cs"/>
          <w:color w:val="000000"/>
        </w:rPr>
        <w:t>CSS3</w:t>
      </w:r>
      <w:r>
        <w:rPr>
          <w:rFonts w:hint="cs"/>
          <w:color w:val="000000"/>
          <w:rtl/>
        </w:rPr>
        <w:t>.</w:t>
      </w:r>
      <w:r w:rsidR="00A546EC">
        <w:rPr>
          <w:rFonts w:hint="cs"/>
          <w:color w:val="000000"/>
          <w:rtl/>
        </w:rPr>
        <w:t xml:space="preserve"> בין היתר, כש</w:t>
      </w:r>
      <w:r w:rsidR="00AF3669">
        <w:rPr>
          <w:rFonts w:hint="cs"/>
          <w:color w:val="000000"/>
          <w:rtl/>
        </w:rPr>
        <w:t>עוברים עם סמן העכבר על התמונה</w:t>
      </w:r>
      <w:r>
        <w:rPr>
          <w:rFonts w:hint="cs"/>
          <w:color w:val="000000"/>
          <w:rtl/>
        </w:rPr>
        <w:t xml:space="preserve"> </w:t>
      </w:r>
      <w:r w:rsidR="00AF3669">
        <w:rPr>
          <w:rFonts w:hint="cs"/>
          <w:color w:val="000000"/>
          <w:rtl/>
        </w:rPr>
        <w:t>(</w:t>
      </w:r>
      <w:r w:rsidR="00AF3669">
        <w:rPr>
          <w:color w:val="000000"/>
        </w:rPr>
        <w:t>hover</w:t>
      </w:r>
      <w:r w:rsidR="00AF3669">
        <w:rPr>
          <w:rFonts w:hint="cs"/>
          <w:color w:val="000000"/>
          <w:rtl/>
        </w:rPr>
        <w:t>)</w:t>
      </w:r>
      <w:r>
        <w:rPr>
          <w:rFonts w:hint="cs"/>
          <w:color w:val="000000"/>
          <w:rtl/>
        </w:rPr>
        <w:t>,</w:t>
      </w:r>
      <w:r w:rsidR="00AF3669">
        <w:rPr>
          <w:rFonts w:hint="cs"/>
          <w:color w:val="000000"/>
          <w:rtl/>
        </w:rPr>
        <w:t xml:space="preserve"> התמונה גדלה.</w:t>
      </w:r>
    </w:p>
    <w:p w:rsidR="00A61930" w:rsidRDefault="003F73C7" w:rsidP="00481D24">
      <w:pPr>
        <w:pStyle w:val="ListParagraph"/>
        <w:numPr>
          <w:ilvl w:val="0"/>
          <w:numId w:val="2"/>
        </w:numPr>
        <w:bidi/>
        <w:spacing w:after="0" w:line="360" w:lineRule="auto"/>
        <w:ind w:left="793"/>
        <w:jc w:val="both"/>
        <w:rPr>
          <w:color w:val="000000"/>
        </w:rPr>
      </w:pPr>
      <w:r>
        <w:rPr>
          <w:rFonts w:hint="cs"/>
          <w:color w:val="000000"/>
          <w:rtl/>
        </w:rPr>
        <w:t>חל שימוש ב</w:t>
      </w:r>
      <w:r w:rsidR="00CF0833">
        <w:rPr>
          <w:rFonts w:hint="cs"/>
          <w:color w:val="000000"/>
          <w:rtl/>
        </w:rPr>
        <w:t>-</w:t>
      </w:r>
      <w:r w:rsidR="00403E04">
        <w:rPr>
          <w:color w:val="000000"/>
        </w:rPr>
        <w:t>a</w:t>
      </w:r>
      <w:r w:rsidR="00CF0833">
        <w:rPr>
          <w:color w:val="000000"/>
        </w:rPr>
        <w:t>uto increment</w:t>
      </w:r>
      <w:r w:rsidR="00CF0833">
        <w:rPr>
          <w:rFonts w:hint="cs"/>
          <w:color w:val="000000"/>
          <w:rtl/>
        </w:rPr>
        <w:t xml:space="preserve"> לצורך יצירה של</w:t>
      </w:r>
      <w:r>
        <w:rPr>
          <w:rFonts w:hint="cs"/>
          <w:color w:val="000000"/>
          <w:rtl/>
        </w:rPr>
        <w:t xml:space="preserve"> </w:t>
      </w:r>
      <w:r w:rsidR="00CF0833">
        <w:rPr>
          <w:color w:val="000000"/>
        </w:rPr>
        <w:t>i</w:t>
      </w:r>
      <w:r>
        <w:rPr>
          <w:color w:val="000000"/>
        </w:rPr>
        <w:t>d</w:t>
      </w:r>
      <w:r w:rsidR="00CF0833">
        <w:rPr>
          <w:rFonts w:hint="cs"/>
          <w:color w:val="000000"/>
          <w:rtl/>
        </w:rPr>
        <w:t xml:space="preserve"> ב-</w:t>
      </w:r>
      <w:r w:rsidR="00CF0833">
        <w:rPr>
          <w:color w:val="000000"/>
        </w:rPr>
        <w:t>database</w:t>
      </w:r>
      <w:r>
        <w:rPr>
          <w:rFonts w:hint="cs"/>
          <w:color w:val="000000"/>
          <w:rtl/>
        </w:rPr>
        <w:t xml:space="preserve">, </w:t>
      </w:r>
      <w:r w:rsidR="00CF0833">
        <w:rPr>
          <w:rFonts w:hint="cs"/>
          <w:color w:val="000000"/>
          <w:rtl/>
        </w:rPr>
        <w:t>ו</w:t>
      </w:r>
      <w:r>
        <w:rPr>
          <w:rFonts w:hint="cs"/>
          <w:color w:val="000000"/>
          <w:rtl/>
        </w:rPr>
        <w:t>לכן</w:t>
      </w:r>
      <w:r w:rsidR="00CF0833">
        <w:rPr>
          <w:rFonts w:hint="cs"/>
          <w:color w:val="000000"/>
          <w:rtl/>
        </w:rPr>
        <w:t>,</w:t>
      </w:r>
      <w:r>
        <w:rPr>
          <w:rFonts w:hint="cs"/>
          <w:color w:val="000000"/>
          <w:rtl/>
        </w:rPr>
        <w:t xml:space="preserve"> </w:t>
      </w:r>
      <w:r w:rsidR="00FA3B49">
        <w:rPr>
          <w:rFonts w:hint="cs"/>
          <w:color w:val="000000"/>
          <w:rtl/>
        </w:rPr>
        <w:t>בעת יצירת חברה/לקוח/קופון</w:t>
      </w:r>
      <w:r w:rsidR="00CF0833">
        <w:rPr>
          <w:rFonts w:hint="cs"/>
          <w:color w:val="000000"/>
          <w:rtl/>
        </w:rPr>
        <w:t xml:space="preserve">, </w:t>
      </w:r>
      <w:r w:rsidR="00FA3B49">
        <w:rPr>
          <w:rFonts w:hint="cs"/>
          <w:color w:val="000000"/>
          <w:rtl/>
        </w:rPr>
        <w:t>שדה ה</w:t>
      </w:r>
      <w:r w:rsidR="00CF0833">
        <w:rPr>
          <w:rFonts w:hint="cs"/>
          <w:color w:val="000000"/>
          <w:rtl/>
        </w:rPr>
        <w:t>-</w:t>
      </w:r>
      <w:r w:rsidR="00CF0833">
        <w:rPr>
          <w:color w:val="000000"/>
        </w:rPr>
        <w:t>i</w:t>
      </w:r>
      <w:r w:rsidR="00FA3B49">
        <w:rPr>
          <w:color w:val="000000"/>
        </w:rPr>
        <w:t>d</w:t>
      </w:r>
      <w:r w:rsidR="00FA3B49">
        <w:rPr>
          <w:rFonts w:hint="cs"/>
          <w:color w:val="000000"/>
          <w:rtl/>
        </w:rPr>
        <w:t xml:space="preserve"> </w:t>
      </w:r>
      <w:r w:rsidR="00CF0833">
        <w:rPr>
          <w:rFonts w:hint="cs"/>
          <w:color w:val="000000"/>
          <w:rtl/>
        </w:rPr>
        <w:t xml:space="preserve">הינו </w:t>
      </w:r>
      <w:r w:rsidR="00FA3B49">
        <w:rPr>
          <w:rFonts w:hint="cs"/>
          <w:color w:val="000000"/>
          <w:rtl/>
        </w:rPr>
        <w:t>מוסתר</w:t>
      </w:r>
      <w:r w:rsidR="00CF0833">
        <w:rPr>
          <w:rFonts w:hint="cs"/>
          <w:color w:val="000000"/>
          <w:rtl/>
        </w:rPr>
        <w:t xml:space="preserve"> </w:t>
      </w:r>
      <w:r w:rsidR="00FA3B49">
        <w:rPr>
          <w:rFonts w:hint="cs"/>
          <w:color w:val="000000"/>
          <w:rtl/>
        </w:rPr>
        <w:t>(</w:t>
      </w:r>
      <w:r w:rsidR="00FA3B49">
        <w:rPr>
          <w:color w:val="000000"/>
        </w:rPr>
        <w:t>hidden</w:t>
      </w:r>
      <w:r w:rsidR="00CF0833">
        <w:rPr>
          <w:rFonts w:hint="cs"/>
          <w:color w:val="000000"/>
          <w:rtl/>
        </w:rPr>
        <w:t>).</w:t>
      </w:r>
      <w:r>
        <w:rPr>
          <w:rFonts w:hint="cs"/>
          <w:color w:val="000000"/>
          <w:rtl/>
        </w:rPr>
        <w:t xml:space="preserve"> </w:t>
      </w:r>
      <w:r w:rsidR="00481D24">
        <w:rPr>
          <w:rFonts w:hint="cs"/>
          <w:color w:val="000000"/>
          <w:rtl/>
        </w:rPr>
        <w:t>ה-</w:t>
      </w:r>
      <w:r w:rsidR="00481D24">
        <w:rPr>
          <w:color w:val="000000"/>
        </w:rPr>
        <w:t>id</w:t>
      </w:r>
      <w:r w:rsidR="00481D24">
        <w:rPr>
          <w:rFonts w:hint="cs"/>
          <w:color w:val="000000"/>
          <w:rtl/>
        </w:rPr>
        <w:t xml:space="preserve"> נשלח בתור 0, ומקבל את ערכו האמיתי ב-</w:t>
      </w:r>
      <w:r w:rsidR="00481D24">
        <w:rPr>
          <w:color w:val="000000"/>
        </w:rPr>
        <w:t>database</w:t>
      </w:r>
      <w:r w:rsidR="00481D24">
        <w:rPr>
          <w:rFonts w:hint="cs"/>
          <w:color w:val="000000"/>
          <w:rtl/>
        </w:rPr>
        <w:t xml:space="preserve"> באופן אוטומטי עם התווספותה של הרשומה אל מאגר הנתונים. </w:t>
      </w:r>
      <w:r>
        <w:rPr>
          <w:rFonts w:hint="cs"/>
          <w:color w:val="000000"/>
          <w:rtl/>
        </w:rPr>
        <w:t xml:space="preserve">בכך נשמר מספור </w:t>
      </w:r>
      <w:r w:rsidR="00D64762">
        <w:rPr>
          <w:rFonts w:hint="cs"/>
          <w:color w:val="000000"/>
          <w:rtl/>
        </w:rPr>
        <w:t xml:space="preserve">אוטומטי, </w:t>
      </w:r>
      <w:r>
        <w:rPr>
          <w:rFonts w:hint="cs"/>
          <w:color w:val="000000"/>
          <w:rtl/>
        </w:rPr>
        <w:t>מדורג ותקין.</w:t>
      </w:r>
    </w:p>
    <w:p w:rsidR="001D3742" w:rsidRDefault="00E36975" w:rsidP="00E36975">
      <w:pPr>
        <w:pStyle w:val="ListParagraph"/>
        <w:numPr>
          <w:ilvl w:val="0"/>
          <w:numId w:val="2"/>
        </w:numPr>
        <w:bidi/>
        <w:spacing w:after="0" w:line="360" w:lineRule="auto"/>
        <w:ind w:left="793"/>
        <w:jc w:val="both"/>
        <w:rPr>
          <w:color w:val="000000"/>
        </w:rPr>
      </w:pPr>
      <w:r>
        <w:rPr>
          <w:rFonts w:hint="cs"/>
          <w:color w:val="000000"/>
          <w:rtl/>
        </w:rPr>
        <w:t>במתודה של</w:t>
      </w:r>
      <w:r w:rsidR="001D3742" w:rsidRPr="00E36975">
        <w:rPr>
          <w:rFonts w:hint="cs"/>
          <w:color w:val="000000"/>
          <w:rtl/>
        </w:rPr>
        <w:t xml:space="preserve"> </w:t>
      </w:r>
      <w:r>
        <w:rPr>
          <w:color w:val="000000"/>
        </w:rPr>
        <w:t>createCoupon</w:t>
      </w:r>
      <w:r w:rsidR="001D3742" w:rsidRPr="00E36975">
        <w:rPr>
          <w:rFonts w:hint="cs"/>
          <w:color w:val="000000"/>
          <w:rtl/>
        </w:rPr>
        <w:t xml:space="preserve"> </w:t>
      </w:r>
      <w:r w:rsidRPr="00E36975">
        <w:rPr>
          <w:rFonts w:hint="cs"/>
          <w:color w:val="000000"/>
          <w:rtl/>
        </w:rPr>
        <w:t>ש</w:t>
      </w:r>
      <w:r w:rsidR="001D3742" w:rsidRPr="00E36975">
        <w:rPr>
          <w:rFonts w:hint="cs"/>
          <w:color w:val="000000"/>
          <w:rtl/>
        </w:rPr>
        <w:t>בדף חברה, ניתן להשתמש ב</w:t>
      </w:r>
      <w:r w:rsidRPr="00E36975">
        <w:rPr>
          <w:rFonts w:hint="cs"/>
          <w:color w:val="000000"/>
          <w:rtl/>
        </w:rPr>
        <w:t>-</w:t>
      </w:r>
      <w:r w:rsidR="001D3742" w:rsidRPr="00E36975">
        <w:rPr>
          <w:color w:val="000000"/>
        </w:rPr>
        <w:t xml:space="preserve">Google vision web </w:t>
      </w:r>
      <w:r w:rsidRPr="00E36975">
        <w:rPr>
          <w:color w:val="000000"/>
        </w:rPr>
        <w:t>API</w:t>
      </w:r>
      <w:r w:rsidRPr="00E36975">
        <w:rPr>
          <w:rFonts w:hint="cs"/>
          <w:color w:val="000000"/>
          <w:rtl/>
        </w:rPr>
        <w:t xml:space="preserve"> בעת טעינת תמונה</w:t>
      </w:r>
      <w:r w:rsidR="001D3742" w:rsidRPr="00E36975">
        <w:rPr>
          <w:rFonts w:hint="cs"/>
          <w:color w:val="000000"/>
          <w:rtl/>
        </w:rPr>
        <w:t xml:space="preserve">. זהו </w:t>
      </w:r>
      <w:r w:rsidR="001D3742" w:rsidRPr="00E36975">
        <w:rPr>
          <w:rFonts w:hint="cs"/>
          <w:color w:val="000000"/>
        </w:rPr>
        <w:t>REST API</w:t>
      </w:r>
      <w:r w:rsidRPr="00E36975">
        <w:rPr>
          <w:rFonts w:hint="cs"/>
          <w:color w:val="000000"/>
          <w:rtl/>
        </w:rPr>
        <w:t>,</w:t>
      </w:r>
      <w:r w:rsidR="001D3742" w:rsidRPr="00E36975">
        <w:rPr>
          <w:rFonts w:hint="cs"/>
          <w:color w:val="000000"/>
          <w:rtl/>
        </w:rPr>
        <w:t xml:space="preserve"> הבנוי באמצעות מודלים של </w:t>
      </w:r>
      <w:r w:rsidR="001D3742" w:rsidRPr="00E36975">
        <w:rPr>
          <w:color w:val="000000"/>
        </w:rPr>
        <w:t>machine learning</w:t>
      </w:r>
      <w:r w:rsidR="001D3742" w:rsidRPr="00E36975">
        <w:rPr>
          <w:rFonts w:hint="cs"/>
          <w:color w:val="000000"/>
          <w:rtl/>
        </w:rPr>
        <w:t>. הוא מאפשר להוציא מידע על התמונה במגוון קטגוריות. לצורך שימוש מיטבי</w:t>
      </w:r>
      <w:r w:rsidRPr="00E36975">
        <w:rPr>
          <w:rFonts w:hint="cs"/>
          <w:color w:val="000000"/>
          <w:rtl/>
        </w:rPr>
        <w:t>,</w:t>
      </w:r>
      <w:r w:rsidR="001D3742" w:rsidRPr="00E36975">
        <w:rPr>
          <w:rFonts w:hint="cs"/>
          <w:color w:val="000000"/>
          <w:rtl/>
        </w:rPr>
        <w:t xml:space="preserve"> יש לבחור קטגוריה</w:t>
      </w:r>
      <w:r w:rsidRPr="00E36975">
        <w:rPr>
          <w:rFonts w:hint="cs"/>
          <w:color w:val="000000"/>
          <w:rtl/>
        </w:rPr>
        <w:t xml:space="preserve"> </w:t>
      </w:r>
      <w:r w:rsidRPr="006267D1">
        <w:rPr>
          <w:rFonts w:hint="cs"/>
          <w:b/>
          <w:bCs/>
          <w:color w:val="000000"/>
          <w:rtl/>
        </w:rPr>
        <w:t>טרם</w:t>
      </w:r>
      <w:r w:rsidRPr="00E36975">
        <w:rPr>
          <w:rFonts w:hint="cs"/>
          <w:color w:val="000000"/>
          <w:rtl/>
        </w:rPr>
        <w:t xml:space="preserve"> העלאת תמונה (ובמידה ש</w:t>
      </w:r>
      <w:r w:rsidR="001D3742" w:rsidRPr="00E36975">
        <w:rPr>
          <w:rFonts w:hint="cs"/>
          <w:color w:val="000000"/>
          <w:rtl/>
        </w:rPr>
        <w:t>לא תיבחר</w:t>
      </w:r>
      <w:r w:rsidRPr="00E36975">
        <w:rPr>
          <w:rFonts w:hint="cs"/>
          <w:color w:val="000000"/>
          <w:rtl/>
        </w:rPr>
        <w:t xml:space="preserve"> קטגוריה ע"י היוזר</w:t>
      </w:r>
      <w:r w:rsidR="001D3742" w:rsidRPr="00E36975">
        <w:rPr>
          <w:rFonts w:hint="cs"/>
          <w:color w:val="000000"/>
          <w:rtl/>
        </w:rPr>
        <w:t xml:space="preserve">, ברירת המחדל תהיה </w:t>
      </w:r>
      <w:r w:rsidR="001D3742" w:rsidRPr="00E36975">
        <w:rPr>
          <w:color w:val="000000"/>
        </w:rPr>
        <w:t>LABEL_DETECTION</w:t>
      </w:r>
      <w:r w:rsidR="001D3742" w:rsidRPr="00E36975">
        <w:rPr>
          <w:rFonts w:hint="cs"/>
          <w:color w:val="000000"/>
          <w:rtl/>
        </w:rPr>
        <w:t>). לאחר טעינת התמונה</w:t>
      </w:r>
      <w:r w:rsidRPr="00E36975">
        <w:rPr>
          <w:rFonts w:hint="cs"/>
          <w:color w:val="000000"/>
          <w:rtl/>
        </w:rPr>
        <w:t>,</w:t>
      </w:r>
      <w:r w:rsidR="001D3742" w:rsidRPr="00E36975">
        <w:rPr>
          <w:rFonts w:hint="cs"/>
          <w:color w:val="000000"/>
          <w:rtl/>
        </w:rPr>
        <w:t xml:space="preserve"> יופיע המידע בפורמט של </w:t>
      </w:r>
      <w:r w:rsidR="001D3742" w:rsidRPr="00E36975">
        <w:rPr>
          <w:rFonts w:hint="cs"/>
          <w:color w:val="000000"/>
        </w:rPr>
        <w:t>JSON</w:t>
      </w:r>
      <w:r w:rsidR="001D3742" w:rsidRPr="00E36975">
        <w:rPr>
          <w:rFonts w:hint="cs"/>
          <w:color w:val="000000"/>
          <w:rtl/>
        </w:rPr>
        <w:t>. לצורך השימוש ב</w:t>
      </w:r>
      <w:r w:rsidRPr="00E36975">
        <w:rPr>
          <w:rFonts w:hint="cs"/>
          <w:color w:val="000000"/>
          <w:rtl/>
        </w:rPr>
        <w:t>-</w:t>
      </w:r>
      <w:r w:rsidRPr="00E36975">
        <w:rPr>
          <w:color w:val="000000"/>
        </w:rPr>
        <w:t>web API</w:t>
      </w:r>
      <w:r>
        <w:rPr>
          <w:rFonts w:hint="cs"/>
          <w:color w:val="000000"/>
          <w:rtl/>
        </w:rPr>
        <w:t>,</w:t>
      </w:r>
      <w:r w:rsidR="001D3742" w:rsidRPr="00E36975">
        <w:rPr>
          <w:rFonts w:hint="cs"/>
          <w:color w:val="000000"/>
          <w:rtl/>
        </w:rPr>
        <w:t xml:space="preserve"> נדרשנו להשתמש ב-</w:t>
      </w:r>
      <w:r w:rsidRPr="00E36975">
        <w:rPr>
          <w:color w:val="000000"/>
        </w:rPr>
        <w:t>API</w:t>
      </w:r>
      <w:r w:rsidR="001D3742" w:rsidRPr="00E36975">
        <w:rPr>
          <w:color w:val="000000"/>
        </w:rPr>
        <w:t xml:space="preserve"> key</w:t>
      </w:r>
      <w:r w:rsidRPr="00E36975">
        <w:rPr>
          <w:rFonts w:hint="cs"/>
          <w:color w:val="000000"/>
          <w:rtl/>
        </w:rPr>
        <w:t>,</w:t>
      </w:r>
      <w:r w:rsidR="001D3742" w:rsidRPr="00E36975">
        <w:rPr>
          <w:rFonts w:hint="cs"/>
          <w:color w:val="000000"/>
          <w:rtl/>
        </w:rPr>
        <w:t xml:space="preserve"> </w:t>
      </w:r>
      <w:r>
        <w:rPr>
          <w:rFonts w:hint="cs"/>
          <w:color w:val="000000"/>
          <w:rtl/>
        </w:rPr>
        <w:t>ש</w:t>
      </w:r>
      <w:r w:rsidR="001D3742" w:rsidRPr="00E36975">
        <w:rPr>
          <w:rFonts w:hint="cs"/>
          <w:color w:val="000000"/>
          <w:rtl/>
        </w:rPr>
        <w:t xml:space="preserve">אותו קיבלנו באמצעות </w:t>
      </w:r>
      <w:r w:rsidR="001D3742" w:rsidRPr="00E36975">
        <w:rPr>
          <w:color w:val="000000"/>
        </w:rPr>
        <w:t>Google cloud</w:t>
      </w:r>
      <w:r w:rsidR="001D3742" w:rsidRPr="00E36975">
        <w:rPr>
          <w:rFonts w:hint="cs"/>
          <w:color w:val="000000"/>
          <w:rtl/>
        </w:rPr>
        <w:t>. בכל בקשה נשלח ה</w:t>
      </w:r>
      <w:r w:rsidRPr="00E36975">
        <w:rPr>
          <w:rFonts w:hint="cs"/>
          <w:color w:val="000000"/>
          <w:rtl/>
        </w:rPr>
        <w:t>-</w:t>
      </w:r>
      <w:r w:rsidRPr="00E36975">
        <w:rPr>
          <w:color w:val="000000"/>
        </w:rPr>
        <w:t>API key</w:t>
      </w:r>
      <w:r w:rsidR="001D3742" w:rsidRPr="00E36975">
        <w:rPr>
          <w:rFonts w:hint="cs"/>
          <w:color w:val="000000"/>
          <w:rtl/>
        </w:rPr>
        <w:t xml:space="preserve"> יחד עם התמונה ב</w:t>
      </w:r>
      <w:r w:rsidRPr="00E36975">
        <w:rPr>
          <w:rFonts w:hint="cs"/>
          <w:color w:val="000000"/>
          <w:rtl/>
        </w:rPr>
        <w:t>-</w:t>
      </w:r>
      <w:r w:rsidR="001D3742" w:rsidRPr="00E36975">
        <w:rPr>
          <w:color w:val="000000"/>
        </w:rPr>
        <w:t>base64</w:t>
      </w:r>
      <w:r w:rsidRPr="00E36975">
        <w:rPr>
          <w:rFonts w:hint="cs"/>
          <w:color w:val="000000"/>
          <w:rtl/>
        </w:rPr>
        <w:t>,</w:t>
      </w:r>
      <w:r w:rsidR="001D3742" w:rsidRPr="00E36975">
        <w:rPr>
          <w:rFonts w:hint="cs"/>
          <w:color w:val="000000"/>
          <w:rtl/>
        </w:rPr>
        <w:t xml:space="preserve"> ומוחזר המידע בהתאם לקטגוריה הנבחרת.</w:t>
      </w:r>
    </w:p>
    <w:p w:rsidR="006A3119" w:rsidRPr="00891244" w:rsidRDefault="006A3119" w:rsidP="006042BB">
      <w:pPr>
        <w:spacing w:after="0" w:line="360" w:lineRule="auto"/>
        <w:jc w:val="both"/>
        <w:rPr>
          <w:color w:val="000000"/>
          <w:rtl/>
        </w:rPr>
      </w:pPr>
      <w:r w:rsidRPr="00891244">
        <w:rPr>
          <w:rFonts w:hint="cs"/>
          <w:color w:val="000000"/>
          <w:rtl/>
        </w:rPr>
        <w:lastRenderedPageBreak/>
        <w:t>לשם הנוחות והסיכום, מפורטים להלן מרכיבי הפרויקט כולו, החל מדרישות הבסיס, המשך בפיצ'רים שהוספו ב-</w:t>
      </w:r>
      <w:r w:rsidRPr="00891244">
        <w:rPr>
          <w:color w:val="000000"/>
        </w:rPr>
        <w:t>level</w:t>
      </w:r>
      <w:r w:rsidRPr="00891244">
        <w:rPr>
          <w:rFonts w:hint="cs"/>
          <w:color w:val="000000"/>
          <w:rtl/>
        </w:rPr>
        <w:t xml:space="preserve"> הנמוך יותר</w:t>
      </w:r>
      <w:r w:rsidR="00E32026" w:rsidRPr="00891244">
        <w:rPr>
          <w:rFonts w:hint="cs"/>
          <w:color w:val="000000"/>
          <w:rtl/>
        </w:rPr>
        <w:t xml:space="preserve"> (כל הארבעה הנדרשים)</w:t>
      </w:r>
      <w:r w:rsidRPr="00891244">
        <w:rPr>
          <w:rFonts w:hint="cs"/>
          <w:color w:val="000000"/>
          <w:rtl/>
        </w:rPr>
        <w:t>, וכלה בפיצ'רים שהוספו ב-</w:t>
      </w:r>
      <w:r w:rsidRPr="00891244">
        <w:rPr>
          <w:color w:val="000000"/>
        </w:rPr>
        <w:t>level</w:t>
      </w:r>
      <w:r w:rsidRPr="00891244">
        <w:rPr>
          <w:rFonts w:hint="cs"/>
          <w:color w:val="000000"/>
          <w:rtl/>
        </w:rPr>
        <w:t xml:space="preserve"> הגבוה יותר</w:t>
      </w:r>
      <w:r w:rsidR="00641000">
        <w:rPr>
          <w:rFonts w:hint="cs"/>
          <w:color w:val="000000"/>
          <w:rtl/>
        </w:rPr>
        <w:t xml:space="preserve"> (תשעה במספר)</w:t>
      </w:r>
      <w:r w:rsidRPr="00891244">
        <w:rPr>
          <w:rFonts w:hint="cs"/>
          <w:color w:val="000000"/>
          <w:rtl/>
        </w:rPr>
        <w:t>:</w:t>
      </w:r>
    </w:p>
    <w:p w:rsidR="00A60180" w:rsidRDefault="00F8097A" w:rsidP="00A60180">
      <w:pPr>
        <w:pStyle w:val="ListParagraph"/>
        <w:numPr>
          <w:ilvl w:val="0"/>
          <w:numId w:val="3"/>
        </w:numPr>
        <w:spacing w:after="0" w:line="360" w:lineRule="auto"/>
        <w:ind w:left="426" w:hanging="426"/>
        <w:jc w:val="both"/>
        <w:rPr>
          <w:color w:val="000000"/>
        </w:rPr>
      </w:pPr>
      <w:r w:rsidRPr="00A60180">
        <w:rPr>
          <w:color w:val="000000"/>
        </w:rPr>
        <w:t>Coupon System Core (part A of the project)</w:t>
      </w:r>
    </w:p>
    <w:p w:rsidR="00A60180" w:rsidRDefault="00F8097A" w:rsidP="00A60180">
      <w:pPr>
        <w:pStyle w:val="ListParagraph"/>
        <w:numPr>
          <w:ilvl w:val="0"/>
          <w:numId w:val="3"/>
        </w:numPr>
        <w:spacing w:after="0" w:line="360" w:lineRule="auto"/>
        <w:ind w:left="426" w:hanging="426"/>
        <w:jc w:val="both"/>
        <w:rPr>
          <w:color w:val="000000"/>
        </w:rPr>
      </w:pPr>
      <w:r w:rsidRPr="00A60180">
        <w:rPr>
          <w:color w:val="000000"/>
        </w:rPr>
        <w:t>WebAPIs (Admin, Company and Customer)</w:t>
      </w:r>
    </w:p>
    <w:p w:rsidR="00A60180" w:rsidRDefault="00F8097A" w:rsidP="00A60180">
      <w:pPr>
        <w:pStyle w:val="ListParagraph"/>
        <w:numPr>
          <w:ilvl w:val="0"/>
          <w:numId w:val="3"/>
        </w:numPr>
        <w:spacing w:after="0" w:line="360" w:lineRule="auto"/>
        <w:ind w:left="426" w:hanging="426"/>
        <w:jc w:val="both"/>
        <w:rPr>
          <w:color w:val="000000"/>
        </w:rPr>
      </w:pPr>
      <w:r w:rsidRPr="00A60180">
        <w:rPr>
          <w:color w:val="000000"/>
        </w:rPr>
        <w:t>Angular Services (Admin, Company and Customer)</w:t>
      </w:r>
    </w:p>
    <w:p w:rsidR="00891244" w:rsidRPr="00891244" w:rsidRDefault="00F8097A" w:rsidP="00891244">
      <w:pPr>
        <w:pStyle w:val="ListParagraph"/>
        <w:numPr>
          <w:ilvl w:val="0"/>
          <w:numId w:val="3"/>
        </w:numPr>
        <w:spacing w:after="0" w:line="360" w:lineRule="auto"/>
        <w:ind w:left="426" w:hanging="426"/>
        <w:jc w:val="both"/>
        <w:rPr>
          <w:color w:val="000000"/>
        </w:rPr>
      </w:pPr>
      <w:r w:rsidRPr="00A60180">
        <w:rPr>
          <w:color w:val="000000"/>
        </w:rPr>
        <w:t>Ui-route (Admin, Company and Customer)</w:t>
      </w:r>
    </w:p>
    <w:p w:rsidR="00A60180" w:rsidRDefault="00F8097A" w:rsidP="00A60180">
      <w:pPr>
        <w:pStyle w:val="ListParagraph"/>
        <w:numPr>
          <w:ilvl w:val="0"/>
          <w:numId w:val="3"/>
        </w:numPr>
        <w:spacing w:after="0" w:line="360" w:lineRule="auto"/>
        <w:ind w:left="426" w:hanging="426"/>
        <w:jc w:val="both"/>
        <w:rPr>
          <w:color w:val="000000"/>
        </w:rPr>
      </w:pPr>
      <w:r w:rsidRPr="00A60180">
        <w:rPr>
          <w:color w:val="000000"/>
        </w:rPr>
        <w:t>Login page</w:t>
      </w:r>
    </w:p>
    <w:p w:rsidR="00A60180" w:rsidRDefault="00403E04" w:rsidP="00A60180">
      <w:pPr>
        <w:pStyle w:val="ListParagraph"/>
        <w:numPr>
          <w:ilvl w:val="0"/>
          <w:numId w:val="3"/>
        </w:numPr>
        <w:spacing w:after="0" w:line="360" w:lineRule="auto"/>
        <w:ind w:left="426" w:hanging="426"/>
        <w:jc w:val="both"/>
        <w:rPr>
          <w:color w:val="000000"/>
        </w:rPr>
      </w:pPr>
      <w:r w:rsidRPr="00A60180">
        <w:rPr>
          <w:color w:val="000000"/>
        </w:rPr>
        <w:t>Documentation</w:t>
      </w:r>
      <w:r w:rsidR="00A60180">
        <w:rPr>
          <w:color w:val="000000"/>
        </w:rPr>
        <w:t xml:space="preserve"> (</w:t>
      </w:r>
      <w:r w:rsidR="002B5A23">
        <w:rPr>
          <w:color w:val="000000"/>
        </w:rPr>
        <w:t xml:space="preserve">in </w:t>
      </w:r>
      <w:r w:rsidR="00A60180">
        <w:rPr>
          <w:color w:val="000000"/>
        </w:rPr>
        <w:t>both server side and client side)</w:t>
      </w:r>
    </w:p>
    <w:p w:rsidR="00A60180" w:rsidRPr="00A60180" w:rsidRDefault="00F8097A" w:rsidP="00A60180">
      <w:pPr>
        <w:pStyle w:val="ListParagraph"/>
        <w:numPr>
          <w:ilvl w:val="0"/>
          <w:numId w:val="3"/>
        </w:numPr>
        <w:spacing w:after="0" w:line="360" w:lineRule="auto"/>
        <w:ind w:left="426" w:hanging="426"/>
        <w:jc w:val="both"/>
        <w:rPr>
          <w:color w:val="000000"/>
        </w:rPr>
      </w:pPr>
      <w:r w:rsidRPr="002D4B8F">
        <w:t>Angular</w:t>
      </w:r>
      <w:r w:rsidR="00891244">
        <w:t xml:space="preserve"> custom</w:t>
      </w:r>
      <w:r w:rsidRPr="002D4B8F">
        <w:t xml:space="preserve"> directive</w:t>
      </w:r>
    </w:p>
    <w:p w:rsidR="00A60180" w:rsidRPr="00A60180" w:rsidRDefault="00891244" w:rsidP="00A60180">
      <w:pPr>
        <w:pStyle w:val="ListParagraph"/>
        <w:numPr>
          <w:ilvl w:val="0"/>
          <w:numId w:val="3"/>
        </w:numPr>
        <w:spacing w:after="0" w:line="360" w:lineRule="auto"/>
        <w:ind w:left="426" w:hanging="426"/>
        <w:jc w:val="both"/>
        <w:rPr>
          <w:color w:val="000000"/>
        </w:rPr>
      </w:pPr>
      <w:r>
        <w:t xml:space="preserve">Form </w:t>
      </w:r>
      <w:r w:rsidR="00F8097A" w:rsidRPr="002D4B8F">
        <w:t>validation</w:t>
      </w:r>
    </w:p>
    <w:p w:rsidR="00A60180" w:rsidRPr="00A60180" w:rsidRDefault="00F8097A" w:rsidP="00A60180">
      <w:pPr>
        <w:pStyle w:val="ListParagraph"/>
        <w:numPr>
          <w:ilvl w:val="0"/>
          <w:numId w:val="3"/>
        </w:numPr>
        <w:spacing w:after="0" w:line="360" w:lineRule="auto"/>
        <w:ind w:left="426" w:hanging="426"/>
        <w:jc w:val="both"/>
        <w:rPr>
          <w:color w:val="000000"/>
        </w:rPr>
      </w:pPr>
      <w:r>
        <w:t>CSS</w:t>
      </w:r>
      <w:r w:rsidRPr="002D4B8F">
        <w:t>3</w:t>
      </w:r>
    </w:p>
    <w:p w:rsidR="00A60180" w:rsidRPr="00A60180" w:rsidRDefault="00F8097A" w:rsidP="00A60180">
      <w:pPr>
        <w:pStyle w:val="ListParagraph"/>
        <w:numPr>
          <w:ilvl w:val="0"/>
          <w:numId w:val="3"/>
        </w:numPr>
        <w:spacing w:after="0" w:line="360" w:lineRule="auto"/>
        <w:ind w:left="426" w:hanging="426"/>
        <w:jc w:val="both"/>
        <w:rPr>
          <w:color w:val="000000"/>
        </w:rPr>
      </w:pPr>
      <w:r w:rsidRPr="002D4B8F">
        <w:t>Logger</w:t>
      </w:r>
    </w:p>
    <w:p w:rsidR="00A60180" w:rsidRPr="00A60180" w:rsidRDefault="00F8097A" w:rsidP="00A60180">
      <w:pPr>
        <w:pStyle w:val="ListParagraph"/>
        <w:numPr>
          <w:ilvl w:val="0"/>
          <w:numId w:val="3"/>
        </w:numPr>
        <w:spacing w:after="0" w:line="360" w:lineRule="auto"/>
        <w:ind w:left="426" w:hanging="426"/>
        <w:jc w:val="both"/>
        <w:rPr>
          <w:color w:val="000000"/>
        </w:rPr>
      </w:pPr>
      <w:r w:rsidRPr="002D4B8F">
        <w:t>Response</w:t>
      </w:r>
    </w:p>
    <w:p w:rsidR="00A60180" w:rsidRPr="00A60180" w:rsidRDefault="00F8097A" w:rsidP="00A60180">
      <w:pPr>
        <w:pStyle w:val="ListParagraph"/>
        <w:numPr>
          <w:ilvl w:val="0"/>
          <w:numId w:val="3"/>
        </w:numPr>
        <w:spacing w:after="0" w:line="360" w:lineRule="auto"/>
        <w:ind w:left="426" w:hanging="426"/>
        <w:jc w:val="both"/>
        <w:rPr>
          <w:color w:val="000000"/>
        </w:rPr>
      </w:pPr>
      <w:r w:rsidRPr="002D4B8F">
        <w:t>Bootstrap</w:t>
      </w:r>
    </w:p>
    <w:p w:rsidR="00A60180" w:rsidRPr="00A60180" w:rsidRDefault="00F8097A" w:rsidP="00A60180">
      <w:pPr>
        <w:pStyle w:val="ListParagraph"/>
        <w:numPr>
          <w:ilvl w:val="0"/>
          <w:numId w:val="3"/>
        </w:numPr>
        <w:spacing w:after="0" w:line="360" w:lineRule="auto"/>
        <w:ind w:left="426" w:hanging="426"/>
        <w:jc w:val="both"/>
        <w:rPr>
          <w:color w:val="000000"/>
        </w:rPr>
      </w:pPr>
      <w:r w:rsidRPr="002D4B8F">
        <w:t>Bootstrap-carousel</w:t>
      </w:r>
    </w:p>
    <w:p w:rsidR="00A60180" w:rsidRPr="00A60180" w:rsidRDefault="00F8097A" w:rsidP="00A60180">
      <w:pPr>
        <w:pStyle w:val="ListParagraph"/>
        <w:numPr>
          <w:ilvl w:val="0"/>
          <w:numId w:val="3"/>
        </w:numPr>
        <w:spacing w:after="0" w:line="360" w:lineRule="auto"/>
        <w:ind w:left="426" w:hanging="426"/>
        <w:jc w:val="both"/>
        <w:rPr>
          <w:color w:val="000000"/>
        </w:rPr>
      </w:pPr>
      <w:r w:rsidRPr="002D4B8F">
        <w:t>HTML5</w:t>
      </w:r>
    </w:p>
    <w:p w:rsidR="00A60180" w:rsidRPr="00A60180" w:rsidRDefault="00F8097A" w:rsidP="00A60180">
      <w:pPr>
        <w:pStyle w:val="ListParagraph"/>
        <w:numPr>
          <w:ilvl w:val="0"/>
          <w:numId w:val="3"/>
        </w:numPr>
        <w:spacing w:after="0" w:line="360" w:lineRule="auto"/>
        <w:ind w:left="426" w:hanging="426"/>
        <w:jc w:val="both"/>
        <w:rPr>
          <w:color w:val="000000"/>
        </w:rPr>
      </w:pPr>
      <w:r w:rsidRPr="002D4B8F">
        <w:t>MySQL</w:t>
      </w:r>
    </w:p>
    <w:p w:rsidR="00A60180" w:rsidRPr="00A60180" w:rsidRDefault="00F8097A" w:rsidP="00A60180">
      <w:pPr>
        <w:pStyle w:val="ListParagraph"/>
        <w:numPr>
          <w:ilvl w:val="0"/>
          <w:numId w:val="3"/>
        </w:numPr>
        <w:spacing w:after="0" w:line="360" w:lineRule="auto"/>
        <w:ind w:left="426" w:hanging="426"/>
        <w:jc w:val="both"/>
        <w:rPr>
          <w:color w:val="000000"/>
        </w:rPr>
      </w:pPr>
      <w:r w:rsidRPr="002D4B8F">
        <w:t>Cookies</w:t>
      </w:r>
    </w:p>
    <w:p w:rsidR="00A60180" w:rsidRPr="00A60180" w:rsidRDefault="00891244" w:rsidP="00A60180">
      <w:pPr>
        <w:pStyle w:val="ListParagraph"/>
        <w:numPr>
          <w:ilvl w:val="0"/>
          <w:numId w:val="3"/>
        </w:numPr>
        <w:spacing w:after="0" w:line="360" w:lineRule="auto"/>
        <w:ind w:left="426" w:hanging="426"/>
        <w:jc w:val="both"/>
        <w:rPr>
          <w:color w:val="000000"/>
        </w:rPr>
      </w:pPr>
      <w:r>
        <w:t>J-Que</w:t>
      </w:r>
      <w:r w:rsidR="00F8097A" w:rsidRPr="002D4B8F">
        <w:t>ry</w:t>
      </w:r>
    </w:p>
    <w:p w:rsidR="00A60180" w:rsidRDefault="00F8097A" w:rsidP="00A60180">
      <w:pPr>
        <w:pStyle w:val="ListParagraph"/>
        <w:numPr>
          <w:ilvl w:val="0"/>
          <w:numId w:val="3"/>
        </w:numPr>
        <w:spacing w:after="0" w:line="360" w:lineRule="auto"/>
        <w:ind w:left="426" w:hanging="426"/>
        <w:jc w:val="both"/>
        <w:rPr>
          <w:color w:val="000000"/>
        </w:rPr>
      </w:pPr>
      <w:r w:rsidRPr="00A60180">
        <w:rPr>
          <w:color w:val="000000"/>
        </w:rPr>
        <w:t>Base64</w:t>
      </w:r>
      <w:r w:rsidR="00891244">
        <w:rPr>
          <w:color w:val="000000"/>
        </w:rPr>
        <w:t xml:space="preserve"> encoding</w:t>
      </w:r>
      <w:r w:rsidRPr="00A60180">
        <w:rPr>
          <w:color w:val="000000"/>
        </w:rPr>
        <w:t xml:space="preserve"> </w:t>
      </w:r>
      <w:r w:rsidR="00403E04" w:rsidRPr="00A60180">
        <w:rPr>
          <w:color w:val="000000"/>
        </w:rPr>
        <w:t>(</w:t>
      </w:r>
      <w:r w:rsidRPr="00A60180">
        <w:rPr>
          <w:color w:val="000000"/>
        </w:rPr>
        <w:t>for coupon images</w:t>
      </w:r>
      <w:r w:rsidR="00403E04" w:rsidRPr="00A60180">
        <w:rPr>
          <w:color w:val="000000"/>
        </w:rPr>
        <w:t>)</w:t>
      </w:r>
    </w:p>
    <w:p w:rsidR="00F8097A" w:rsidRPr="00A60180" w:rsidRDefault="00403E04" w:rsidP="00A60180">
      <w:pPr>
        <w:pStyle w:val="ListParagraph"/>
        <w:numPr>
          <w:ilvl w:val="0"/>
          <w:numId w:val="3"/>
        </w:numPr>
        <w:spacing w:after="0" w:line="360" w:lineRule="auto"/>
        <w:ind w:left="426" w:hanging="426"/>
        <w:jc w:val="both"/>
        <w:rPr>
          <w:color w:val="000000"/>
        </w:rPr>
      </w:pPr>
      <w:r w:rsidRPr="00A60180">
        <w:rPr>
          <w:color w:val="000000"/>
        </w:rPr>
        <w:t>Google vision web API</w:t>
      </w:r>
      <w:r>
        <w:t xml:space="preserve"> (ma</w:t>
      </w:r>
      <w:r w:rsidR="00F8097A">
        <w:t>chine learning</w:t>
      </w:r>
      <w:r>
        <w:t>)</w:t>
      </w:r>
    </w:p>
    <w:sectPr w:rsidR="00F8097A" w:rsidRPr="00A60180" w:rsidSect="00781377">
      <w:headerReference w:type="default" r:id="rId13"/>
      <w:footerReference w:type="default" r:id="rId14"/>
      <w:pgSz w:w="11906" w:h="16838"/>
      <w:pgMar w:top="1440" w:right="1416" w:bottom="1560" w:left="1418" w:header="567"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3AB5" w:rsidRDefault="00303AB5" w:rsidP="001A5C58">
      <w:pPr>
        <w:spacing w:after="0" w:line="240" w:lineRule="auto"/>
      </w:pPr>
      <w:r>
        <w:separator/>
      </w:r>
    </w:p>
  </w:endnote>
  <w:endnote w:type="continuationSeparator" w:id="0">
    <w:p w:rsidR="00303AB5" w:rsidRDefault="00303AB5" w:rsidP="001A5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935195727"/>
      <w:docPartObj>
        <w:docPartGallery w:val="Page Numbers (Bottom of Page)"/>
        <w:docPartUnique/>
      </w:docPartObj>
    </w:sdtPr>
    <w:sdtEndPr/>
    <w:sdtContent>
      <w:p w:rsidR="009F1F00" w:rsidRDefault="009F1F00">
        <w:pPr>
          <w:pStyle w:val="Footer"/>
          <w:jc w:val="center"/>
        </w:pPr>
        <w:r>
          <w:fldChar w:fldCharType="begin"/>
        </w:r>
        <w:r>
          <w:instrText xml:space="preserve"> PAGE   \* MERGEFORMAT </w:instrText>
        </w:r>
        <w:r>
          <w:fldChar w:fldCharType="separate"/>
        </w:r>
        <w:r w:rsidR="00CE73E2">
          <w:rPr>
            <w:noProof/>
            <w:rtl/>
          </w:rPr>
          <w:t>1</w:t>
        </w:r>
        <w:r>
          <w:rPr>
            <w:noProof/>
          </w:rPr>
          <w:fldChar w:fldCharType="end"/>
        </w:r>
      </w:p>
    </w:sdtContent>
  </w:sdt>
  <w:p w:rsidR="001A5C58" w:rsidRDefault="001A5C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3AB5" w:rsidRDefault="00303AB5" w:rsidP="001A5C58">
      <w:pPr>
        <w:spacing w:after="0" w:line="240" w:lineRule="auto"/>
      </w:pPr>
      <w:r>
        <w:separator/>
      </w:r>
    </w:p>
  </w:footnote>
  <w:footnote w:type="continuationSeparator" w:id="0">
    <w:p w:rsidR="00303AB5" w:rsidRDefault="00303AB5" w:rsidP="001A5C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alias w:val="Title"/>
      <w:id w:val="-1176877583"/>
      <w:placeholder>
        <w:docPart w:val="1F4E63A29F7C4FC3A62F759EE9B6AB99"/>
      </w:placeholder>
      <w:dataBinding w:prefixMappings="xmlns:ns0='http://schemas.openxmlformats.org/package/2006/metadata/core-properties' xmlns:ns1='http://purl.org/dc/elements/1.1/'" w:xpath="/ns0:coreProperties[1]/ns1:title[1]" w:storeItemID="{6C3C8BC8-F283-45AE-878A-BAB7291924A1}"/>
      <w:text/>
    </w:sdtPr>
    <w:sdtEndPr/>
    <w:sdtContent>
      <w:p w:rsidR="00781377" w:rsidRDefault="00781377" w:rsidP="00781377">
        <w:pPr>
          <w:pStyle w:val="Header"/>
          <w:pBdr>
            <w:between w:val="single" w:sz="4" w:space="1" w:color="4F81BD" w:themeColor="accent1"/>
          </w:pBdr>
          <w:spacing w:line="276" w:lineRule="auto"/>
          <w:jc w:val="center"/>
        </w:pPr>
        <w:r>
          <w:rPr>
            <w:rFonts w:hint="cs"/>
            <w:rtl/>
          </w:rPr>
          <w:t>מוגש</w:t>
        </w:r>
        <w:r>
          <w:rPr>
            <w:rtl/>
          </w:rPr>
          <w:t xml:space="preserve"> </w:t>
        </w:r>
        <w:r>
          <w:rPr>
            <w:rFonts w:hint="cs"/>
            <w:rtl/>
          </w:rPr>
          <w:t>על</w:t>
        </w:r>
        <w:r>
          <w:rPr>
            <w:rtl/>
          </w:rPr>
          <w:t xml:space="preserve"> </w:t>
        </w:r>
        <w:r>
          <w:rPr>
            <w:rFonts w:hint="cs"/>
            <w:rtl/>
          </w:rPr>
          <w:t>ידי</w:t>
        </w:r>
        <w:r>
          <w:rPr>
            <w:rtl/>
          </w:rPr>
          <w:t xml:space="preserve">: </w:t>
        </w:r>
        <w:r>
          <w:rPr>
            <w:rFonts w:hint="cs"/>
            <w:rtl/>
          </w:rPr>
          <w:t>ליאור</w:t>
        </w:r>
        <w:r>
          <w:rPr>
            <w:rtl/>
          </w:rPr>
          <w:t xml:space="preserve"> </w:t>
        </w:r>
        <w:r>
          <w:rPr>
            <w:rFonts w:hint="cs"/>
            <w:rtl/>
          </w:rPr>
          <w:t>דניאלוב</w:t>
        </w:r>
        <w:r>
          <w:rPr>
            <w:rtl/>
          </w:rPr>
          <w:t xml:space="preserve"> (</w:t>
        </w:r>
        <w:r>
          <w:rPr>
            <w:rFonts w:hint="cs"/>
            <w:rtl/>
          </w:rPr>
          <w:t>ת</w:t>
        </w:r>
        <w:r>
          <w:rPr>
            <w:rtl/>
          </w:rPr>
          <w:t>"</w:t>
        </w:r>
        <w:r>
          <w:rPr>
            <w:rFonts w:hint="cs"/>
            <w:rtl/>
          </w:rPr>
          <w:t>ז</w:t>
        </w:r>
        <w:r>
          <w:rPr>
            <w:rtl/>
          </w:rPr>
          <w:t xml:space="preserve"> 303167696) </w:t>
        </w:r>
        <w:r>
          <w:rPr>
            <w:rFonts w:hint="cs"/>
            <w:rtl/>
          </w:rPr>
          <w:t>ויעל</w:t>
        </w:r>
        <w:r>
          <w:rPr>
            <w:rtl/>
          </w:rPr>
          <w:t xml:space="preserve"> </w:t>
        </w:r>
        <w:r>
          <w:rPr>
            <w:rFonts w:hint="cs"/>
            <w:rtl/>
          </w:rPr>
          <w:t>שילוני</w:t>
        </w:r>
        <w:r>
          <w:rPr>
            <w:rtl/>
          </w:rPr>
          <w:t xml:space="preserve"> </w:t>
        </w:r>
        <w:r>
          <w:rPr>
            <w:rFonts w:hint="cs"/>
            <w:rtl/>
          </w:rPr>
          <w:t>שם</w:t>
        </w:r>
        <w:r>
          <w:rPr>
            <w:rtl/>
          </w:rPr>
          <w:t xml:space="preserve"> </w:t>
        </w:r>
        <w:r>
          <w:rPr>
            <w:rFonts w:hint="cs"/>
            <w:rtl/>
          </w:rPr>
          <w:t>טוב</w:t>
        </w:r>
        <w:r>
          <w:rPr>
            <w:rtl/>
          </w:rPr>
          <w:t xml:space="preserve"> (</w:t>
        </w:r>
        <w:r>
          <w:rPr>
            <w:rFonts w:hint="cs"/>
            <w:rtl/>
          </w:rPr>
          <w:t>ת</w:t>
        </w:r>
        <w:r>
          <w:rPr>
            <w:rtl/>
          </w:rPr>
          <w:t>"</w:t>
        </w:r>
        <w:r>
          <w:rPr>
            <w:rFonts w:hint="cs"/>
            <w:rtl/>
          </w:rPr>
          <w:t>ז</w:t>
        </w:r>
        <w:r>
          <w:rPr>
            <w:rtl/>
          </w:rPr>
          <w:t xml:space="preserve"> 039999842)</w:t>
        </w:r>
      </w:p>
    </w:sdtContent>
  </w:sdt>
  <w:p w:rsidR="00781377" w:rsidRDefault="00781377" w:rsidP="00781377">
    <w:pPr>
      <w:pStyle w:val="Header"/>
      <w:pBdr>
        <w:between w:val="single" w:sz="4" w:space="1" w:color="4F81BD" w:themeColor="accent1"/>
      </w:pBdr>
      <w:spacing w:line="276" w:lineRule="auto"/>
      <w:jc w:val="center"/>
    </w:pPr>
  </w:p>
  <w:p w:rsidR="00781377" w:rsidRDefault="007813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E2E60"/>
    <w:multiLevelType w:val="hybridMultilevel"/>
    <w:tmpl w:val="41C0B3B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9206F42"/>
    <w:multiLevelType w:val="hybridMultilevel"/>
    <w:tmpl w:val="E850F0B8"/>
    <w:lvl w:ilvl="0" w:tplc="6C94C32E">
      <w:start w:val="1"/>
      <w:numFmt w:val="hebrew1"/>
      <w:lvlText w:val="%1."/>
      <w:lvlJc w:val="left"/>
      <w:pPr>
        <w:ind w:left="1440" w:hanging="360"/>
      </w:pPr>
      <w:rPr>
        <w:rFonts w:hint="default"/>
        <w:lang w:val="en-U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674F176A"/>
    <w:multiLevelType w:val="hybridMultilevel"/>
    <w:tmpl w:val="CE4CAF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087"/>
    <w:rsid w:val="00004743"/>
    <w:rsid w:val="000079E0"/>
    <w:rsid w:val="000156F0"/>
    <w:rsid w:val="000933D7"/>
    <w:rsid w:val="000B2172"/>
    <w:rsid w:val="000B2BEF"/>
    <w:rsid w:val="000C6E0D"/>
    <w:rsid w:val="000E0FE5"/>
    <w:rsid w:val="000F2A46"/>
    <w:rsid w:val="00107737"/>
    <w:rsid w:val="001602D6"/>
    <w:rsid w:val="00193E89"/>
    <w:rsid w:val="001A5C58"/>
    <w:rsid w:val="001D3742"/>
    <w:rsid w:val="001F073C"/>
    <w:rsid w:val="001F40DA"/>
    <w:rsid w:val="002006D2"/>
    <w:rsid w:val="00200F29"/>
    <w:rsid w:val="00214B42"/>
    <w:rsid w:val="00250D1B"/>
    <w:rsid w:val="00266BCD"/>
    <w:rsid w:val="00296DE8"/>
    <w:rsid w:val="00297D7E"/>
    <w:rsid w:val="002A32AF"/>
    <w:rsid w:val="002B1E62"/>
    <w:rsid w:val="002B5A23"/>
    <w:rsid w:val="002B6B13"/>
    <w:rsid w:val="002C4A78"/>
    <w:rsid w:val="002C66A2"/>
    <w:rsid w:val="002D249B"/>
    <w:rsid w:val="002F18CB"/>
    <w:rsid w:val="002F2B08"/>
    <w:rsid w:val="00303AB5"/>
    <w:rsid w:val="003354D9"/>
    <w:rsid w:val="003479B2"/>
    <w:rsid w:val="00353689"/>
    <w:rsid w:val="003A66F9"/>
    <w:rsid w:val="003A679F"/>
    <w:rsid w:val="003B2463"/>
    <w:rsid w:val="003B38E0"/>
    <w:rsid w:val="003E3A9B"/>
    <w:rsid w:val="003E7B42"/>
    <w:rsid w:val="003F73C7"/>
    <w:rsid w:val="00403E04"/>
    <w:rsid w:val="004261B7"/>
    <w:rsid w:val="00450B12"/>
    <w:rsid w:val="0045725D"/>
    <w:rsid w:val="004677D3"/>
    <w:rsid w:val="00481D24"/>
    <w:rsid w:val="00487875"/>
    <w:rsid w:val="00494936"/>
    <w:rsid w:val="004C3F09"/>
    <w:rsid w:val="0050212A"/>
    <w:rsid w:val="00505C14"/>
    <w:rsid w:val="00522343"/>
    <w:rsid w:val="005306E3"/>
    <w:rsid w:val="00544041"/>
    <w:rsid w:val="00563132"/>
    <w:rsid w:val="00587744"/>
    <w:rsid w:val="00595FC6"/>
    <w:rsid w:val="005A5506"/>
    <w:rsid w:val="005B2749"/>
    <w:rsid w:val="005C32EA"/>
    <w:rsid w:val="005E06FF"/>
    <w:rsid w:val="005F6D56"/>
    <w:rsid w:val="006042BB"/>
    <w:rsid w:val="00622850"/>
    <w:rsid w:val="006267D1"/>
    <w:rsid w:val="00634C29"/>
    <w:rsid w:val="0064039F"/>
    <w:rsid w:val="00641000"/>
    <w:rsid w:val="0064342E"/>
    <w:rsid w:val="006511D5"/>
    <w:rsid w:val="00656B40"/>
    <w:rsid w:val="00666C55"/>
    <w:rsid w:val="00671379"/>
    <w:rsid w:val="00686E04"/>
    <w:rsid w:val="006A3119"/>
    <w:rsid w:val="006C5871"/>
    <w:rsid w:val="006F550E"/>
    <w:rsid w:val="00726838"/>
    <w:rsid w:val="00775716"/>
    <w:rsid w:val="00781377"/>
    <w:rsid w:val="0079201C"/>
    <w:rsid w:val="00794EEC"/>
    <w:rsid w:val="007A4DC9"/>
    <w:rsid w:val="007B09E3"/>
    <w:rsid w:val="007C551F"/>
    <w:rsid w:val="007D4277"/>
    <w:rsid w:val="007D6ECB"/>
    <w:rsid w:val="007E16A8"/>
    <w:rsid w:val="0081770E"/>
    <w:rsid w:val="00841634"/>
    <w:rsid w:val="00852087"/>
    <w:rsid w:val="008705F9"/>
    <w:rsid w:val="008850F7"/>
    <w:rsid w:val="00887270"/>
    <w:rsid w:val="00891244"/>
    <w:rsid w:val="008943FE"/>
    <w:rsid w:val="008B3CA7"/>
    <w:rsid w:val="008F00AF"/>
    <w:rsid w:val="0090569C"/>
    <w:rsid w:val="009263DB"/>
    <w:rsid w:val="0096473F"/>
    <w:rsid w:val="0097359D"/>
    <w:rsid w:val="00980448"/>
    <w:rsid w:val="009852DC"/>
    <w:rsid w:val="00985B44"/>
    <w:rsid w:val="009914A7"/>
    <w:rsid w:val="00995CD3"/>
    <w:rsid w:val="009C4F63"/>
    <w:rsid w:val="009F1F00"/>
    <w:rsid w:val="00A023CF"/>
    <w:rsid w:val="00A11AA2"/>
    <w:rsid w:val="00A44F2C"/>
    <w:rsid w:val="00A51F07"/>
    <w:rsid w:val="00A546EC"/>
    <w:rsid w:val="00A60180"/>
    <w:rsid w:val="00A61930"/>
    <w:rsid w:val="00AA2EDC"/>
    <w:rsid w:val="00AA351C"/>
    <w:rsid w:val="00AD13D7"/>
    <w:rsid w:val="00AE2E1B"/>
    <w:rsid w:val="00AE2FA0"/>
    <w:rsid w:val="00AE4ACB"/>
    <w:rsid w:val="00AE5A76"/>
    <w:rsid w:val="00AF1876"/>
    <w:rsid w:val="00AF3669"/>
    <w:rsid w:val="00AF7AE8"/>
    <w:rsid w:val="00B01C15"/>
    <w:rsid w:val="00B021C2"/>
    <w:rsid w:val="00B237C7"/>
    <w:rsid w:val="00B3638D"/>
    <w:rsid w:val="00B368B7"/>
    <w:rsid w:val="00B6377E"/>
    <w:rsid w:val="00B7739F"/>
    <w:rsid w:val="00BA42E1"/>
    <w:rsid w:val="00BD51A7"/>
    <w:rsid w:val="00BF6452"/>
    <w:rsid w:val="00C00B5D"/>
    <w:rsid w:val="00C2346B"/>
    <w:rsid w:val="00C2651A"/>
    <w:rsid w:val="00C9321E"/>
    <w:rsid w:val="00C961F1"/>
    <w:rsid w:val="00CA1E49"/>
    <w:rsid w:val="00CB25AC"/>
    <w:rsid w:val="00CB3538"/>
    <w:rsid w:val="00CB7138"/>
    <w:rsid w:val="00CE0C44"/>
    <w:rsid w:val="00CE73E2"/>
    <w:rsid w:val="00CF0833"/>
    <w:rsid w:val="00CF410B"/>
    <w:rsid w:val="00D10690"/>
    <w:rsid w:val="00D6140F"/>
    <w:rsid w:val="00D64762"/>
    <w:rsid w:val="00D722F2"/>
    <w:rsid w:val="00DA2CD8"/>
    <w:rsid w:val="00DC541A"/>
    <w:rsid w:val="00DE0164"/>
    <w:rsid w:val="00DE4D93"/>
    <w:rsid w:val="00DF5C6D"/>
    <w:rsid w:val="00E20D95"/>
    <w:rsid w:val="00E23F0B"/>
    <w:rsid w:val="00E32026"/>
    <w:rsid w:val="00E36975"/>
    <w:rsid w:val="00E4185A"/>
    <w:rsid w:val="00E552F9"/>
    <w:rsid w:val="00E664B0"/>
    <w:rsid w:val="00EA3107"/>
    <w:rsid w:val="00EC5939"/>
    <w:rsid w:val="00ED15D1"/>
    <w:rsid w:val="00EE3146"/>
    <w:rsid w:val="00F005D8"/>
    <w:rsid w:val="00F2387D"/>
    <w:rsid w:val="00F4723C"/>
    <w:rsid w:val="00F66A4B"/>
    <w:rsid w:val="00F8097A"/>
    <w:rsid w:val="00F82EFE"/>
    <w:rsid w:val="00F82FE0"/>
    <w:rsid w:val="00F94DA8"/>
    <w:rsid w:val="00FA15DC"/>
    <w:rsid w:val="00FA3B49"/>
    <w:rsid w:val="00FE78D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087"/>
    <w:pPr>
      <w:bidi w:val="0"/>
      <w:spacing w:after="160" w:line="259" w:lineRule="auto"/>
      <w:ind w:left="720"/>
      <w:contextualSpacing/>
    </w:pPr>
    <w:rPr>
      <w:rFonts w:ascii="Calibri" w:eastAsia="Calibri" w:hAnsi="Calibri" w:cs="Arial"/>
    </w:rPr>
  </w:style>
  <w:style w:type="character" w:styleId="Hyperlink">
    <w:name w:val="Hyperlink"/>
    <w:basedOn w:val="DefaultParagraphFont"/>
    <w:uiPriority w:val="99"/>
    <w:unhideWhenUsed/>
    <w:rsid w:val="002C66A2"/>
    <w:rPr>
      <w:color w:val="0000FF" w:themeColor="hyperlink"/>
      <w:u w:val="single"/>
    </w:rPr>
  </w:style>
  <w:style w:type="paragraph" w:styleId="Header">
    <w:name w:val="header"/>
    <w:basedOn w:val="Normal"/>
    <w:link w:val="HeaderChar"/>
    <w:uiPriority w:val="99"/>
    <w:unhideWhenUsed/>
    <w:rsid w:val="001A5C58"/>
    <w:pPr>
      <w:tabs>
        <w:tab w:val="center" w:pos="4153"/>
        <w:tab w:val="right" w:pos="8306"/>
      </w:tabs>
      <w:spacing w:after="0" w:line="240" w:lineRule="auto"/>
    </w:pPr>
  </w:style>
  <w:style w:type="character" w:customStyle="1" w:styleId="HeaderChar">
    <w:name w:val="Header Char"/>
    <w:basedOn w:val="DefaultParagraphFont"/>
    <w:link w:val="Header"/>
    <w:uiPriority w:val="99"/>
    <w:rsid w:val="001A5C58"/>
  </w:style>
  <w:style w:type="paragraph" w:styleId="Footer">
    <w:name w:val="footer"/>
    <w:basedOn w:val="Normal"/>
    <w:link w:val="FooterChar"/>
    <w:uiPriority w:val="99"/>
    <w:unhideWhenUsed/>
    <w:rsid w:val="001A5C58"/>
    <w:pPr>
      <w:tabs>
        <w:tab w:val="center" w:pos="4153"/>
        <w:tab w:val="right" w:pos="8306"/>
      </w:tabs>
      <w:spacing w:after="0" w:line="240" w:lineRule="auto"/>
    </w:pPr>
  </w:style>
  <w:style w:type="character" w:customStyle="1" w:styleId="FooterChar">
    <w:name w:val="Footer Char"/>
    <w:basedOn w:val="DefaultParagraphFont"/>
    <w:link w:val="Footer"/>
    <w:uiPriority w:val="99"/>
    <w:rsid w:val="001A5C58"/>
  </w:style>
  <w:style w:type="paragraph" w:styleId="BalloonText">
    <w:name w:val="Balloon Text"/>
    <w:basedOn w:val="Normal"/>
    <w:link w:val="BalloonTextChar"/>
    <w:uiPriority w:val="99"/>
    <w:semiHidden/>
    <w:unhideWhenUsed/>
    <w:rsid w:val="007813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137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087"/>
    <w:pPr>
      <w:bidi w:val="0"/>
      <w:spacing w:after="160" w:line="259" w:lineRule="auto"/>
      <w:ind w:left="720"/>
      <w:contextualSpacing/>
    </w:pPr>
    <w:rPr>
      <w:rFonts w:ascii="Calibri" w:eastAsia="Calibri" w:hAnsi="Calibri" w:cs="Arial"/>
    </w:rPr>
  </w:style>
  <w:style w:type="character" w:styleId="Hyperlink">
    <w:name w:val="Hyperlink"/>
    <w:basedOn w:val="DefaultParagraphFont"/>
    <w:uiPriority w:val="99"/>
    <w:unhideWhenUsed/>
    <w:rsid w:val="002C66A2"/>
    <w:rPr>
      <w:color w:val="0000FF" w:themeColor="hyperlink"/>
      <w:u w:val="single"/>
    </w:rPr>
  </w:style>
  <w:style w:type="paragraph" w:styleId="Header">
    <w:name w:val="header"/>
    <w:basedOn w:val="Normal"/>
    <w:link w:val="HeaderChar"/>
    <w:uiPriority w:val="99"/>
    <w:unhideWhenUsed/>
    <w:rsid w:val="001A5C58"/>
    <w:pPr>
      <w:tabs>
        <w:tab w:val="center" w:pos="4153"/>
        <w:tab w:val="right" w:pos="8306"/>
      </w:tabs>
      <w:spacing w:after="0" w:line="240" w:lineRule="auto"/>
    </w:pPr>
  </w:style>
  <w:style w:type="character" w:customStyle="1" w:styleId="HeaderChar">
    <w:name w:val="Header Char"/>
    <w:basedOn w:val="DefaultParagraphFont"/>
    <w:link w:val="Header"/>
    <w:uiPriority w:val="99"/>
    <w:rsid w:val="001A5C58"/>
  </w:style>
  <w:style w:type="paragraph" w:styleId="Footer">
    <w:name w:val="footer"/>
    <w:basedOn w:val="Normal"/>
    <w:link w:val="FooterChar"/>
    <w:uiPriority w:val="99"/>
    <w:unhideWhenUsed/>
    <w:rsid w:val="001A5C58"/>
    <w:pPr>
      <w:tabs>
        <w:tab w:val="center" w:pos="4153"/>
        <w:tab w:val="right" w:pos="8306"/>
      </w:tabs>
      <w:spacing w:after="0" w:line="240" w:lineRule="auto"/>
    </w:pPr>
  </w:style>
  <w:style w:type="character" w:customStyle="1" w:styleId="FooterChar">
    <w:name w:val="Footer Char"/>
    <w:basedOn w:val="DefaultParagraphFont"/>
    <w:link w:val="Footer"/>
    <w:uiPriority w:val="99"/>
    <w:rsid w:val="001A5C58"/>
  </w:style>
  <w:style w:type="paragraph" w:styleId="BalloonText">
    <w:name w:val="Balloon Text"/>
    <w:basedOn w:val="Normal"/>
    <w:link w:val="BalloonTextChar"/>
    <w:uiPriority w:val="99"/>
    <w:semiHidden/>
    <w:unhideWhenUsed/>
    <w:rsid w:val="007813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13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800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project/view/login/html/login.html"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localhost:8080/project/webapi/admin/compani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localhost:8080/project/view/admin/html/admin.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localhost:8080/project/view/admin/html/admin.html" TargetMode="External"/><Relationship Id="rId4" Type="http://schemas.openxmlformats.org/officeDocument/2006/relationships/settings" Target="settings.xml"/><Relationship Id="rId9" Type="http://schemas.openxmlformats.org/officeDocument/2006/relationships/hyperlink" Target="http://localhost:8080/project/view/login/html/login.html"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F4E63A29F7C4FC3A62F759EE9B6AB99"/>
        <w:category>
          <w:name w:val="General"/>
          <w:gallery w:val="placeholder"/>
        </w:category>
        <w:types>
          <w:type w:val="bbPlcHdr"/>
        </w:types>
        <w:behaviors>
          <w:behavior w:val="content"/>
        </w:behaviors>
        <w:guid w:val="{29DB4FA7-AA53-4E7F-AE98-645852145B7D}"/>
      </w:docPartPr>
      <w:docPartBody>
        <w:p w:rsidR="009D15BA" w:rsidRDefault="00AF316A" w:rsidP="00AF316A">
          <w:pPr>
            <w:pStyle w:val="1F4E63A29F7C4FC3A62F759EE9B6AB99"/>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16A"/>
    <w:rsid w:val="005470BD"/>
    <w:rsid w:val="005F28B4"/>
    <w:rsid w:val="009D15BA"/>
    <w:rsid w:val="00AF316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A81CD5E546457797E8EF02CF5B0D75">
    <w:name w:val="A7A81CD5E546457797E8EF02CF5B0D75"/>
    <w:rsid w:val="00AF316A"/>
    <w:pPr>
      <w:bidi/>
    </w:pPr>
  </w:style>
  <w:style w:type="paragraph" w:customStyle="1" w:styleId="4EDB73A5E5214748A2DA8B4A7B6B75FD">
    <w:name w:val="4EDB73A5E5214748A2DA8B4A7B6B75FD"/>
    <w:rsid w:val="00AF316A"/>
    <w:pPr>
      <w:bidi/>
    </w:pPr>
  </w:style>
  <w:style w:type="paragraph" w:customStyle="1" w:styleId="D17FC3F5A7B84A028245DA24F7FF3428">
    <w:name w:val="D17FC3F5A7B84A028245DA24F7FF3428"/>
    <w:rsid w:val="00AF316A"/>
    <w:pPr>
      <w:bidi/>
    </w:pPr>
  </w:style>
  <w:style w:type="paragraph" w:customStyle="1" w:styleId="1F080553C30A47C7A0D799BB059DB2B0">
    <w:name w:val="1F080553C30A47C7A0D799BB059DB2B0"/>
    <w:rsid w:val="00AF316A"/>
    <w:pPr>
      <w:bidi/>
    </w:pPr>
  </w:style>
  <w:style w:type="paragraph" w:customStyle="1" w:styleId="1F4E63A29F7C4FC3A62F759EE9B6AB99">
    <w:name w:val="1F4E63A29F7C4FC3A62F759EE9B6AB99"/>
    <w:rsid w:val="00AF316A"/>
    <w:pPr>
      <w:bidi/>
    </w:pPr>
  </w:style>
  <w:style w:type="paragraph" w:customStyle="1" w:styleId="5C57EC67075A4EC09188E93A72CF8ECB">
    <w:name w:val="5C57EC67075A4EC09188E93A72CF8ECB"/>
    <w:rsid w:val="00AF316A"/>
    <w:pPr>
      <w:bidi/>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A81CD5E546457797E8EF02CF5B0D75">
    <w:name w:val="A7A81CD5E546457797E8EF02CF5B0D75"/>
    <w:rsid w:val="00AF316A"/>
    <w:pPr>
      <w:bidi/>
    </w:pPr>
  </w:style>
  <w:style w:type="paragraph" w:customStyle="1" w:styleId="4EDB73A5E5214748A2DA8B4A7B6B75FD">
    <w:name w:val="4EDB73A5E5214748A2DA8B4A7B6B75FD"/>
    <w:rsid w:val="00AF316A"/>
    <w:pPr>
      <w:bidi/>
    </w:pPr>
  </w:style>
  <w:style w:type="paragraph" w:customStyle="1" w:styleId="D17FC3F5A7B84A028245DA24F7FF3428">
    <w:name w:val="D17FC3F5A7B84A028245DA24F7FF3428"/>
    <w:rsid w:val="00AF316A"/>
    <w:pPr>
      <w:bidi/>
    </w:pPr>
  </w:style>
  <w:style w:type="paragraph" w:customStyle="1" w:styleId="1F080553C30A47C7A0D799BB059DB2B0">
    <w:name w:val="1F080553C30A47C7A0D799BB059DB2B0"/>
    <w:rsid w:val="00AF316A"/>
    <w:pPr>
      <w:bidi/>
    </w:pPr>
  </w:style>
  <w:style w:type="paragraph" w:customStyle="1" w:styleId="1F4E63A29F7C4FC3A62F759EE9B6AB99">
    <w:name w:val="1F4E63A29F7C4FC3A62F759EE9B6AB99"/>
    <w:rsid w:val="00AF316A"/>
    <w:pPr>
      <w:bidi/>
    </w:pPr>
  </w:style>
  <w:style w:type="paragraph" w:customStyle="1" w:styleId="5C57EC67075A4EC09188E93A72CF8ECB">
    <w:name w:val="5C57EC67075A4EC09188E93A72CF8ECB"/>
    <w:rsid w:val="00AF316A"/>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5</Pages>
  <Words>1960</Words>
  <Characters>9804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מוגש על ידי: ליאור דניאלוב (ת"ז 303167696) ויעל שילוני שם טוב (ת"ז 039999842)</dc:title>
  <dc:creator>user</dc:creator>
  <cp:lastModifiedBy>user</cp:lastModifiedBy>
  <cp:revision>37</cp:revision>
  <dcterms:created xsi:type="dcterms:W3CDTF">2017-07-13T04:26:00Z</dcterms:created>
  <dcterms:modified xsi:type="dcterms:W3CDTF">2017-07-19T19:31:00Z</dcterms:modified>
</cp:coreProperties>
</file>