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Before testing, please contact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a80b9"/>
          <w:sz w:val="23"/>
          <w:szCs w:val="23"/>
          <w:shd w:fill="f9f9f9" w:val="clear"/>
          <w:rtl w:val="0"/>
        </w:rPr>
        <w:t xml:space="preserve">umdasil8@myumanitoba.ca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about credentials to access the site itself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Download Python version 3 or later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https://www.python.org/downloads/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Install Django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https://docs.djangoproject.com/en/1.9/topics/install/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Install Boto3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Install djangorestframeworks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 install djangorestframework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Open a terminal and navigate to our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Go into the apartment folder, with the manage.py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Start server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if using a mac, the command should be “python3 manage.py runserver”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if using a pc, the command should be “python manage.py runserver”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Open browser and go to 127.0.0.1:8000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Front end testing (selenium)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 install selenium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Unpack the zip located in the apartmentApp that has chromedriver inside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this is for windows, you will need to get other versions of chromedriver for selenium if you are on linux or mac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to have chromedriver in the same file directory as the testing file, in this case for iteration 2, frontTesting.py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into command line and type in this command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frontTesting.py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For Android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go to the repo as linked: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https://github.com/j-dasilva/COMP4350-Android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repo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as a gradle project, using the settings.gradle as your target 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 project with gradle files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application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are problems with compatibility, please double check the version of Android you are running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options of the configurations to target the device in the options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for some reason the app is unresponsive, please try it with an emulator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some issues with some devices that can’t seem to connect to the internet even when the manifest says it can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-dasilva/COMP4350-Android" TargetMode="External"/></Relationships>
</file>