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A7943" w14:textId="351A4892" w:rsidR="00810EBA" w:rsidRDefault="00113083">
      <w:pPr>
        <w:rPr>
          <w:lang w:val="en-US"/>
        </w:rPr>
      </w:pPr>
      <w:bookmarkStart w:id="0" w:name="_Hlk125980926"/>
      <w:r>
        <w:rPr>
          <w:lang w:val="en-US"/>
        </w:rPr>
        <w:t>Message box</w:t>
      </w:r>
      <w:r w:rsidR="006132B7">
        <w:rPr>
          <w:lang w:val="en-US"/>
        </w:rPr>
        <w:t xml:space="preserve"> (target academia)</w:t>
      </w:r>
    </w:p>
    <w:p w14:paraId="652F5944" w14:textId="2FAEB246" w:rsidR="00113083" w:rsidRDefault="00113083">
      <w:pPr>
        <w:rPr>
          <w:lang w:val="en-US"/>
        </w:rPr>
      </w:pPr>
    </w:p>
    <w:p w14:paraId="5BF9E877" w14:textId="52F312D3" w:rsidR="00113083" w:rsidRDefault="00113083">
      <w:pPr>
        <w:rPr>
          <w:lang w:val="en-US"/>
        </w:rPr>
      </w:pPr>
      <w:r>
        <w:rPr>
          <w:lang w:val="en-US"/>
        </w:rPr>
        <w:t>Issue: l</w:t>
      </w:r>
      <w:r w:rsidRPr="00113083">
        <w:rPr>
          <w:lang w:val="en-US"/>
        </w:rPr>
        <w:t xml:space="preserve">ack of </w:t>
      </w:r>
      <w:r>
        <w:rPr>
          <w:lang w:val="en-US"/>
        </w:rPr>
        <w:t xml:space="preserve">formal </w:t>
      </w:r>
      <w:r w:rsidR="006132B7">
        <w:rPr>
          <w:lang w:val="en-US"/>
        </w:rPr>
        <w:t>structure</w:t>
      </w:r>
      <w:r>
        <w:rPr>
          <w:lang w:val="en-US"/>
        </w:rPr>
        <w:t xml:space="preserve"> </w:t>
      </w:r>
      <w:r w:rsidR="006132B7">
        <w:rPr>
          <w:lang w:val="en-US"/>
        </w:rPr>
        <w:t xml:space="preserve">to facilitate transactions </w:t>
      </w:r>
      <w:r>
        <w:rPr>
          <w:lang w:val="en-US"/>
        </w:rPr>
        <w:t xml:space="preserve">between coastal stakeholders </w:t>
      </w:r>
    </w:p>
    <w:p w14:paraId="50971179" w14:textId="49714BC1" w:rsidR="00113083" w:rsidRDefault="00113083">
      <w:pPr>
        <w:rPr>
          <w:lang w:val="en-US"/>
        </w:rPr>
      </w:pPr>
      <w:r>
        <w:rPr>
          <w:lang w:val="en-US"/>
        </w:rPr>
        <w:t>Problems:</w:t>
      </w:r>
    </w:p>
    <w:p w14:paraId="2C6ECEE6" w14:textId="3462C3C6" w:rsidR="00113083" w:rsidRDefault="00113083" w:rsidP="00113083">
      <w:pPr>
        <w:pStyle w:val="DaftarParagraf"/>
        <w:numPr>
          <w:ilvl w:val="0"/>
          <w:numId w:val="1"/>
        </w:numPr>
        <w:rPr>
          <w:lang w:val="en-US"/>
        </w:rPr>
      </w:pPr>
      <w:r>
        <w:rPr>
          <w:lang w:val="en-US"/>
        </w:rPr>
        <w:t>Economic incentives in coastal communities are arranged such that investment in valuable environmental information gathering systems (as well as the information itself) does not occur because the ROI is too low (too complex, time-consuming, expensive)</w:t>
      </w:r>
    </w:p>
    <w:p w14:paraId="58ECDA10" w14:textId="52261752" w:rsidR="00113083" w:rsidRDefault="00113083" w:rsidP="00113083">
      <w:pPr>
        <w:pStyle w:val="DaftarParagraf"/>
        <w:numPr>
          <w:ilvl w:val="0"/>
          <w:numId w:val="1"/>
        </w:numPr>
        <w:rPr>
          <w:lang w:val="en-US"/>
        </w:rPr>
      </w:pPr>
      <w:r>
        <w:rPr>
          <w:lang w:val="en-US"/>
        </w:rPr>
        <w:t>Economic incentives in coastal communities are not arranged such that it makes sense for any one already-established entity to finance the creation of this network (too complex, time-consuming, expensive)</w:t>
      </w:r>
    </w:p>
    <w:p w14:paraId="1A59897F" w14:textId="3F21480D" w:rsidR="006132B7" w:rsidRPr="00113083" w:rsidRDefault="006132B7" w:rsidP="00113083">
      <w:pPr>
        <w:pStyle w:val="DaftarParagraf"/>
        <w:numPr>
          <w:ilvl w:val="0"/>
          <w:numId w:val="1"/>
        </w:numPr>
        <w:rPr>
          <w:lang w:val="en-US"/>
        </w:rPr>
      </w:pPr>
      <w:r>
        <w:rPr>
          <w:lang w:val="en-US"/>
        </w:rPr>
        <w:t>Existing institutions that attempt to address this are too limited in their scope, and even act as obstacles to addressing this concern</w:t>
      </w:r>
    </w:p>
    <w:p w14:paraId="205F161E" w14:textId="2A7E4494" w:rsidR="00113083" w:rsidRDefault="00113083">
      <w:pPr>
        <w:rPr>
          <w:lang w:val="en-US"/>
        </w:rPr>
      </w:pPr>
      <w:r>
        <w:rPr>
          <w:lang w:val="en-US"/>
        </w:rPr>
        <w:t>So What?</w:t>
      </w:r>
    </w:p>
    <w:p w14:paraId="1948C274" w14:textId="77777777" w:rsidR="006132B7" w:rsidRDefault="006132B7" w:rsidP="00113083">
      <w:pPr>
        <w:pStyle w:val="DaftarParagraf"/>
        <w:numPr>
          <w:ilvl w:val="0"/>
          <w:numId w:val="1"/>
        </w:numPr>
        <w:rPr>
          <w:lang w:val="en-US"/>
        </w:rPr>
      </w:pPr>
      <w:r>
        <w:rPr>
          <w:lang w:val="en-US"/>
        </w:rPr>
        <w:t>Adverse selection and moral hazard problems combine with economies of scale and transaction costs to result in:</w:t>
      </w:r>
    </w:p>
    <w:p w14:paraId="4919A4D4" w14:textId="1758AA98" w:rsidR="00113083" w:rsidRDefault="006132B7" w:rsidP="006132B7">
      <w:pPr>
        <w:pStyle w:val="DaftarParagraf"/>
        <w:numPr>
          <w:ilvl w:val="1"/>
          <w:numId w:val="1"/>
        </w:numPr>
        <w:rPr>
          <w:lang w:val="en-US"/>
        </w:rPr>
      </w:pPr>
      <w:r>
        <w:rPr>
          <w:lang w:val="en-US"/>
        </w:rPr>
        <w:t>i</w:t>
      </w:r>
      <w:r w:rsidR="00113083">
        <w:rPr>
          <w:lang w:val="en-US"/>
        </w:rPr>
        <w:t>nefficient, short-sighted, misinformed decision-making occurring at government, private business, and citizen levels</w:t>
      </w:r>
    </w:p>
    <w:p w14:paraId="327776D7" w14:textId="70094CB9" w:rsidR="00113083" w:rsidRDefault="006132B7" w:rsidP="006132B7">
      <w:pPr>
        <w:pStyle w:val="DaftarParagraf"/>
        <w:numPr>
          <w:ilvl w:val="1"/>
          <w:numId w:val="1"/>
        </w:numPr>
        <w:rPr>
          <w:lang w:val="en-US"/>
        </w:rPr>
      </w:pPr>
      <w:r>
        <w:rPr>
          <w:lang w:val="en-US"/>
        </w:rPr>
        <w:t>limiting the s</w:t>
      </w:r>
      <w:r w:rsidR="00113083">
        <w:rPr>
          <w:lang w:val="en-US"/>
        </w:rPr>
        <w:t>caling-up of eco-friendly and community-friendly activities</w:t>
      </w:r>
    </w:p>
    <w:p w14:paraId="4C36ABFD" w14:textId="13E18DA8" w:rsidR="00113083" w:rsidRDefault="006132B7" w:rsidP="006132B7">
      <w:pPr>
        <w:pStyle w:val="DaftarParagraf"/>
        <w:numPr>
          <w:ilvl w:val="1"/>
          <w:numId w:val="1"/>
        </w:numPr>
        <w:rPr>
          <w:lang w:val="en-US"/>
        </w:rPr>
      </w:pPr>
      <w:r>
        <w:rPr>
          <w:lang w:val="en-US"/>
        </w:rPr>
        <w:t>decoupling the e</w:t>
      </w:r>
      <w:r w:rsidR="00113083">
        <w:rPr>
          <w:lang w:val="en-US"/>
        </w:rPr>
        <w:t>conomy from the environment upon which it ultimately depends</w:t>
      </w:r>
    </w:p>
    <w:p w14:paraId="4095AB12" w14:textId="6C2B0F33" w:rsidR="00113083" w:rsidRPr="00113083" w:rsidRDefault="006132B7" w:rsidP="006132B7">
      <w:pPr>
        <w:pStyle w:val="DaftarParagraf"/>
        <w:numPr>
          <w:ilvl w:val="1"/>
          <w:numId w:val="1"/>
        </w:numPr>
        <w:rPr>
          <w:lang w:val="en-US"/>
        </w:rPr>
      </w:pPr>
      <w:r>
        <w:rPr>
          <w:lang w:val="en-US"/>
        </w:rPr>
        <w:t>h</w:t>
      </w:r>
      <w:r w:rsidR="00113083">
        <w:rPr>
          <w:lang w:val="en-US"/>
        </w:rPr>
        <w:t xml:space="preserve">uge waste of funding and lost potential profits </w:t>
      </w:r>
    </w:p>
    <w:p w14:paraId="524B6144" w14:textId="0DB9D568" w:rsidR="00113083" w:rsidRDefault="00113083">
      <w:pPr>
        <w:rPr>
          <w:lang w:val="en-US"/>
        </w:rPr>
      </w:pPr>
      <w:r>
        <w:rPr>
          <w:lang w:val="en-US"/>
        </w:rPr>
        <w:t>Benefits?</w:t>
      </w:r>
    </w:p>
    <w:p w14:paraId="68E153E6" w14:textId="77777777" w:rsidR="0018087F" w:rsidRDefault="0018087F" w:rsidP="00546965">
      <w:pPr>
        <w:pStyle w:val="DaftarParagraf"/>
        <w:numPr>
          <w:ilvl w:val="0"/>
          <w:numId w:val="1"/>
        </w:numPr>
        <w:rPr>
          <w:lang w:val="en-US"/>
        </w:rPr>
      </w:pPr>
      <w:proofErr w:type="gramStart"/>
      <w:r>
        <w:rPr>
          <w:lang w:val="en-US"/>
        </w:rPr>
        <w:t>Properly-designed</w:t>
      </w:r>
      <w:proofErr w:type="gramEnd"/>
      <w:r>
        <w:rPr>
          <w:lang w:val="en-US"/>
        </w:rPr>
        <w:t xml:space="preserve"> incentive structures that allow</w:t>
      </w:r>
    </w:p>
    <w:p w14:paraId="6A7B99E0" w14:textId="2A4162C4" w:rsidR="0018087F" w:rsidRDefault="0018087F" w:rsidP="0018087F">
      <w:pPr>
        <w:pStyle w:val="DaftarParagraf"/>
        <w:numPr>
          <w:ilvl w:val="1"/>
          <w:numId w:val="1"/>
        </w:numPr>
        <w:rPr>
          <w:lang w:val="en-US"/>
        </w:rPr>
      </w:pPr>
      <w:r>
        <w:rPr>
          <w:lang w:val="en-US"/>
        </w:rPr>
        <w:t>achieving (instantaneous) economies of scale per use-case with minimal transaction costs that can also be readily reformed, modified, and dissolved</w:t>
      </w:r>
    </w:p>
    <w:p w14:paraId="3940DD47" w14:textId="6805BAEE" w:rsidR="0018087F" w:rsidRDefault="0018087F" w:rsidP="0018087F">
      <w:pPr>
        <w:pStyle w:val="DaftarParagraf"/>
        <w:numPr>
          <w:ilvl w:val="1"/>
          <w:numId w:val="1"/>
        </w:numPr>
        <w:rPr>
          <w:lang w:val="en-US"/>
        </w:rPr>
      </w:pPr>
      <w:r>
        <w:rPr>
          <w:lang w:val="en-US"/>
        </w:rPr>
        <w:t>centralized contracting and monitoring without requiring traditional centralization approaches (not relying on governments, NGOs, mediators etc.).</w:t>
      </w:r>
    </w:p>
    <w:p w14:paraId="2D3CAC35" w14:textId="1E7CEA9A" w:rsidR="00546965" w:rsidRDefault="00546965" w:rsidP="00546965">
      <w:pPr>
        <w:pStyle w:val="DaftarParagraf"/>
        <w:numPr>
          <w:ilvl w:val="0"/>
          <w:numId w:val="1"/>
        </w:numPr>
        <w:rPr>
          <w:lang w:val="en-US"/>
        </w:rPr>
      </w:pPr>
      <w:r>
        <w:rPr>
          <w:lang w:val="en-US"/>
        </w:rPr>
        <w:t>Increased truly sustainable coastal economic activity</w:t>
      </w:r>
    </w:p>
    <w:p w14:paraId="4EFB7DFC" w14:textId="48274232" w:rsidR="00546965" w:rsidRDefault="00546965" w:rsidP="00546965">
      <w:pPr>
        <w:pStyle w:val="DaftarParagraf"/>
        <w:numPr>
          <w:ilvl w:val="0"/>
          <w:numId w:val="1"/>
        </w:numPr>
        <w:rPr>
          <w:lang w:val="en-US"/>
        </w:rPr>
      </w:pPr>
      <w:r>
        <w:rPr>
          <w:lang w:val="en-US"/>
        </w:rPr>
        <w:t xml:space="preserve">Decisions made by entities reliant on the environment (the inputs they need, or the location where they reside) are </w:t>
      </w:r>
      <w:proofErr w:type="gramStart"/>
      <w:r>
        <w:rPr>
          <w:lang w:val="en-US"/>
        </w:rPr>
        <w:t>environmentally-informed</w:t>
      </w:r>
      <w:proofErr w:type="gramEnd"/>
    </w:p>
    <w:p w14:paraId="25234617" w14:textId="2976B273" w:rsidR="00546965" w:rsidRDefault="00546965" w:rsidP="00546965">
      <w:pPr>
        <w:pStyle w:val="DaftarParagraf"/>
        <w:numPr>
          <w:ilvl w:val="0"/>
          <w:numId w:val="1"/>
        </w:numPr>
        <w:rPr>
          <w:lang w:val="en-US"/>
        </w:rPr>
      </w:pPr>
      <w:r>
        <w:rPr>
          <w:lang w:val="en-US"/>
        </w:rPr>
        <w:t>Transactions are traceable, transparent, trustworthy, contract-mediated, fair, automatic, and inclusive.</w:t>
      </w:r>
    </w:p>
    <w:p w14:paraId="49A8B6ED" w14:textId="08933ACF" w:rsidR="0018087F" w:rsidRDefault="0018087F" w:rsidP="00546965">
      <w:pPr>
        <w:pStyle w:val="DaftarParagraf"/>
        <w:numPr>
          <w:ilvl w:val="0"/>
          <w:numId w:val="1"/>
        </w:numPr>
        <w:rPr>
          <w:lang w:val="en-US"/>
        </w:rPr>
      </w:pPr>
      <w:r>
        <w:rPr>
          <w:lang w:val="en-US"/>
        </w:rPr>
        <w:t>A lasting alternative to the endless funding cycle of grant applications and reporting requirements.</w:t>
      </w:r>
    </w:p>
    <w:p w14:paraId="1343CCA0" w14:textId="657AB217" w:rsidR="0018087F" w:rsidRDefault="0018087F" w:rsidP="00546965">
      <w:pPr>
        <w:pStyle w:val="DaftarParagraf"/>
        <w:numPr>
          <w:ilvl w:val="0"/>
          <w:numId w:val="1"/>
        </w:numPr>
        <w:rPr>
          <w:lang w:val="en-US"/>
        </w:rPr>
      </w:pPr>
      <w:r>
        <w:rPr>
          <w:lang w:val="en-US"/>
        </w:rPr>
        <w:t xml:space="preserve">A lasting alternative to the open-source model that enables data access, sharing, and </w:t>
      </w:r>
      <w:proofErr w:type="gramStart"/>
      <w:r>
        <w:rPr>
          <w:lang w:val="en-US"/>
        </w:rPr>
        <w:t>record-keeping;</w:t>
      </w:r>
      <w:proofErr w:type="gramEnd"/>
      <w:r>
        <w:rPr>
          <w:lang w:val="en-US"/>
        </w:rPr>
        <w:t xml:space="preserve"> while also ensuring fair compensation and attribution of the work put in</w:t>
      </w:r>
    </w:p>
    <w:p w14:paraId="2F0F0C13" w14:textId="23CBE56B" w:rsidR="0018087F" w:rsidRDefault="0018087F" w:rsidP="00546965">
      <w:pPr>
        <w:pStyle w:val="DaftarParagraf"/>
        <w:numPr>
          <w:ilvl w:val="0"/>
          <w:numId w:val="1"/>
        </w:numPr>
        <w:rPr>
          <w:lang w:val="en-US"/>
        </w:rPr>
      </w:pPr>
      <w:r>
        <w:rPr>
          <w:lang w:val="en-US"/>
        </w:rPr>
        <w:t>Increased data (quantity and quality)</w:t>
      </w:r>
    </w:p>
    <w:p w14:paraId="4BB5EACC" w14:textId="2ACFE167" w:rsidR="00546965" w:rsidRPr="00546965" w:rsidRDefault="00546965" w:rsidP="00546965">
      <w:pPr>
        <w:pStyle w:val="DaftarParagraf"/>
        <w:numPr>
          <w:ilvl w:val="0"/>
          <w:numId w:val="1"/>
        </w:numPr>
        <w:rPr>
          <w:lang w:val="en-US"/>
        </w:rPr>
      </w:pPr>
      <w:r>
        <w:rPr>
          <w:lang w:val="en-US"/>
        </w:rPr>
        <w:t>Overcomes bureaucratic slowdowns due to personalities, excessive negotiations, etc.</w:t>
      </w:r>
    </w:p>
    <w:p w14:paraId="7B2C15C3" w14:textId="3223F4F9" w:rsidR="00113083" w:rsidRDefault="00113083">
      <w:pPr>
        <w:rPr>
          <w:lang w:val="en-US"/>
        </w:rPr>
      </w:pPr>
      <w:r>
        <w:rPr>
          <w:lang w:val="en-US"/>
        </w:rPr>
        <w:t>Solutions?</w:t>
      </w:r>
    </w:p>
    <w:p w14:paraId="2879C0BC" w14:textId="0A1BCC8C" w:rsidR="00113083" w:rsidRDefault="00113083" w:rsidP="00113083">
      <w:pPr>
        <w:pStyle w:val="DaftarParagraf"/>
        <w:numPr>
          <w:ilvl w:val="0"/>
          <w:numId w:val="1"/>
        </w:numPr>
        <w:rPr>
          <w:lang w:val="en-US"/>
        </w:rPr>
      </w:pPr>
      <w:r>
        <w:rPr>
          <w:lang w:val="en-US"/>
        </w:rPr>
        <w:lastRenderedPageBreak/>
        <w:t>Create a</w:t>
      </w:r>
      <w:r w:rsidR="0018087F">
        <w:rPr>
          <w:lang w:val="en-US"/>
        </w:rPr>
        <w:t xml:space="preserve"> digital platform t</w:t>
      </w:r>
      <w:r w:rsidR="00D82AB0">
        <w:rPr>
          <w:lang w:val="en-US"/>
        </w:rPr>
        <w:t>o</w:t>
      </w:r>
      <w:r w:rsidR="0018087F">
        <w:rPr>
          <w:lang w:val="en-US"/>
        </w:rPr>
        <w:t xml:space="preserve"> </w:t>
      </w:r>
      <w:r w:rsidR="00D82AB0">
        <w:rPr>
          <w:lang w:val="en-US"/>
        </w:rPr>
        <w:t xml:space="preserve">maintain a </w:t>
      </w:r>
      <w:r>
        <w:rPr>
          <w:lang w:val="en-US"/>
        </w:rPr>
        <w:t xml:space="preserve">network between coastal stakeholders that allows the aggregation of dilute supply and demand for environmental information so that transactions can occur with minimal transaction costs in a </w:t>
      </w:r>
      <w:r w:rsidR="00306BA5">
        <w:rPr>
          <w:lang w:val="en-US"/>
        </w:rPr>
        <w:t>reliable</w:t>
      </w:r>
      <w:r>
        <w:rPr>
          <w:lang w:val="en-US"/>
        </w:rPr>
        <w:t>, trustworthy, and automated fashion</w:t>
      </w:r>
      <w:r w:rsidR="00306BA5">
        <w:rPr>
          <w:lang w:val="en-US"/>
        </w:rPr>
        <w:t>.</w:t>
      </w:r>
      <w:bookmarkEnd w:id="0"/>
    </w:p>
    <w:p w14:paraId="745CF920" w14:textId="77777777" w:rsidR="00D82AB0" w:rsidRDefault="00D82AB0" w:rsidP="00113083">
      <w:pPr>
        <w:pStyle w:val="DaftarParagraf"/>
        <w:numPr>
          <w:ilvl w:val="0"/>
          <w:numId w:val="1"/>
        </w:numPr>
        <w:rPr>
          <w:lang w:val="en-US"/>
        </w:rPr>
      </w:pPr>
      <w:r>
        <w:rPr>
          <w:lang w:val="en-US"/>
        </w:rPr>
        <w:t>Test this solution via:</w:t>
      </w:r>
    </w:p>
    <w:p w14:paraId="156703D0" w14:textId="77777777" w:rsidR="00D82AB0" w:rsidRDefault="00D82AB0" w:rsidP="00D82AB0">
      <w:pPr>
        <w:pStyle w:val="DaftarParagraf"/>
        <w:numPr>
          <w:ilvl w:val="1"/>
          <w:numId w:val="1"/>
        </w:numPr>
        <w:rPr>
          <w:lang w:val="en-US"/>
        </w:rPr>
      </w:pPr>
      <w:r>
        <w:rPr>
          <w:lang w:val="en-US"/>
        </w:rPr>
        <w:t>A lab-based simulation, and</w:t>
      </w:r>
    </w:p>
    <w:p w14:paraId="6782C6F6" w14:textId="6B0982B5" w:rsidR="00D82AB0" w:rsidRDefault="00D82AB0" w:rsidP="00D82AB0">
      <w:pPr>
        <w:pStyle w:val="DaftarParagraf"/>
        <w:numPr>
          <w:ilvl w:val="1"/>
          <w:numId w:val="1"/>
        </w:numPr>
        <w:rPr>
          <w:lang w:val="en-US"/>
        </w:rPr>
      </w:pPr>
      <w:r>
        <w:rPr>
          <w:lang w:val="en-US"/>
        </w:rPr>
        <w:t>An empirical pilot project in a coastal community in collaboration with several stakeholders.</w:t>
      </w:r>
    </w:p>
    <w:p w14:paraId="66E84666" w14:textId="7D3C8A31" w:rsidR="00D82AB0" w:rsidRPr="00113083" w:rsidRDefault="00D82AB0" w:rsidP="00D82AB0">
      <w:pPr>
        <w:pStyle w:val="DaftarParagraf"/>
        <w:numPr>
          <w:ilvl w:val="0"/>
          <w:numId w:val="1"/>
        </w:numPr>
        <w:rPr>
          <w:lang w:val="en-US"/>
        </w:rPr>
      </w:pPr>
      <w:r>
        <w:rPr>
          <w:lang w:val="en-US"/>
        </w:rPr>
        <w:t>Analyze the results of the simulation and pilot project.</w:t>
      </w:r>
    </w:p>
    <w:sectPr w:rsidR="00D82AB0" w:rsidRPr="00113083" w:rsidSect="00543D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13972" w14:textId="77777777" w:rsidR="00695343" w:rsidRDefault="00695343" w:rsidP="00D82AB0">
      <w:pPr>
        <w:spacing w:after="0" w:line="240" w:lineRule="auto"/>
      </w:pPr>
      <w:r>
        <w:separator/>
      </w:r>
    </w:p>
  </w:endnote>
  <w:endnote w:type="continuationSeparator" w:id="0">
    <w:p w14:paraId="639E4378" w14:textId="77777777" w:rsidR="00695343" w:rsidRDefault="00695343" w:rsidP="00D82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6A869" w14:textId="77777777" w:rsidR="00695343" w:rsidRDefault="00695343" w:rsidP="00D82AB0">
      <w:pPr>
        <w:spacing w:after="0" w:line="240" w:lineRule="auto"/>
      </w:pPr>
      <w:r>
        <w:separator/>
      </w:r>
    </w:p>
  </w:footnote>
  <w:footnote w:type="continuationSeparator" w:id="0">
    <w:p w14:paraId="6458BF36" w14:textId="77777777" w:rsidR="00695343" w:rsidRDefault="00695343" w:rsidP="00D82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463F9" w14:textId="09E48D8B" w:rsidR="00D82AB0" w:rsidRDefault="00D82AB0">
    <w:pPr>
      <w:pStyle w:val="Header"/>
      <w:rPr>
        <w:lang w:val="en-US"/>
      </w:rPr>
    </w:pPr>
    <w:r>
      <w:rPr>
        <w:lang w:val="en-US"/>
      </w:rPr>
      <w:t>Kat Leigh</w:t>
    </w:r>
  </w:p>
  <w:p w14:paraId="2016BC7A" w14:textId="472E5172" w:rsidR="00D82AB0" w:rsidRPr="00D82AB0" w:rsidRDefault="00D82AB0">
    <w:pPr>
      <w:pStyle w:val="Header"/>
      <w:rPr>
        <w:lang w:val="en-US"/>
      </w:rPr>
    </w:pPr>
    <w:r>
      <w:rPr>
        <w:lang w:val="en-US"/>
      </w:rPr>
      <w:t>1/28/23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6034"/>
    <w:multiLevelType w:val="hybridMultilevel"/>
    <w:tmpl w:val="DE8AF516"/>
    <w:lvl w:ilvl="0" w:tplc="85F6A5BE">
      <w:numFmt w:val="bullet"/>
      <w:lvlText w:val="-"/>
      <w:lvlJc w:val="left"/>
      <w:pPr>
        <w:ind w:left="720" w:hanging="360"/>
      </w:pPr>
      <w:rPr>
        <w:rFonts w:ascii="Calibri" w:eastAsiaTheme="minorHAnsi" w:hAnsi="Calibri" w:cs="Calibri"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995262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083"/>
    <w:rsid w:val="00113083"/>
    <w:rsid w:val="0018087F"/>
    <w:rsid w:val="00306BA5"/>
    <w:rsid w:val="00543DFC"/>
    <w:rsid w:val="00546965"/>
    <w:rsid w:val="006132B7"/>
    <w:rsid w:val="00695343"/>
    <w:rsid w:val="00714727"/>
    <w:rsid w:val="00734B8B"/>
    <w:rsid w:val="00D12076"/>
    <w:rsid w:val="00D82AB0"/>
    <w:rsid w:val="00E130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576E"/>
  <w15:chartTrackingRefBased/>
  <w15:docId w15:val="{0D1F5854-AF62-44AE-A399-9423C8726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113083"/>
    <w:pPr>
      <w:ind w:left="720"/>
      <w:contextualSpacing/>
    </w:pPr>
  </w:style>
  <w:style w:type="paragraph" w:styleId="Header">
    <w:name w:val="header"/>
    <w:basedOn w:val="Normal"/>
    <w:link w:val="HeaderKAR"/>
    <w:uiPriority w:val="99"/>
    <w:unhideWhenUsed/>
    <w:rsid w:val="00D82AB0"/>
    <w:pPr>
      <w:tabs>
        <w:tab w:val="center" w:pos="4513"/>
        <w:tab w:val="right" w:pos="9026"/>
      </w:tabs>
      <w:spacing w:after="0" w:line="240" w:lineRule="auto"/>
    </w:pPr>
  </w:style>
  <w:style w:type="character" w:customStyle="1" w:styleId="HeaderKAR">
    <w:name w:val="Header KAR"/>
    <w:basedOn w:val="FontParagrafDefault"/>
    <w:link w:val="Header"/>
    <w:uiPriority w:val="99"/>
    <w:rsid w:val="00D82AB0"/>
  </w:style>
  <w:style w:type="paragraph" w:styleId="Footer">
    <w:name w:val="footer"/>
    <w:basedOn w:val="Normal"/>
    <w:link w:val="FooterKAR"/>
    <w:uiPriority w:val="99"/>
    <w:unhideWhenUsed/>
    <w:rsid w:val="00D82AB0"/>
    <w:pPr>
      <w:tabs>
        <w:tab w:val="center" w:pos="4513"/>
        <w:tab w:val="right" w:pos="9026"/>
      </w:tabs>
      <w:spacing w:after="0" w:line="240" w:lineRule="auto"/>
    </w:pPr>
  </w:style>
  <w:style w:type="character" w:customStyle="1" w:styleId="FooterKAR">
    <w:name w:val="Footer KAR"/>
    <w:basedOn w:val="FontParagrafDefault"/>
    <w:link w:val="Footer"/>
    <w:uiPriority w:val="99"/>
    <w:rsid w:val="00D82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leigh</dc:creator>
  <cp:keywords/>
  <dc:description/>
  <cp:lastModifiedBy>katharine leigh</cp:lastModifiedBy>
  <cp:revision>3</cp:revision>
  <dcterms:created xsi:type="dcterms:W3CDTF">2023-01-23T23:33:00Z</dcterms:created>
  <dcterms:modified xsi:type="dcterms:W3CDTF">2023-01-30T23:17:00Z</dcterms:modified>
</cp:coreProperties>
</file>