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3B6B8" w14:textId="0E44255E" w:rsidR="0018450E" w:rsidRDefault="00D65E53" w:rsidP="00D65E53">
      <w:pPr>
        <w:pStyle w:val="1"/>
        <w:rPr>
          <w:rtl/>
        </w:rPr>
      </w:pPr>
      <w:r>
        <w:t>NUMBERS</w:t>
      </w:r>
    </w:p>
    <w:p w14:paraId="09DE70F1" w14:textId="11B9B3AE" w:rsidR="00D65E53" w:rsidRDefault="00D65E53" w:rsidP="00D65E53">
      <w:pPr>
        <w:bidi/>
        <w:rPr>
          <w:rtl/>
        </w:rPr>
      </w:pPr>
      <w:r>
        <w:rPr>
          <w:rFonts w:hint="cs"/>
          <w:rtl/>
        </w:rPr>
        <w:t>שם: רונן אברהם וול</w:t>
      </w:r>
    </w:p>
    <w:p w14:paraId="4C86F43C" w14:textId="7E7519DA" w:rsidR="00D65E53" w:rsidRDefault="00D65E53" w:rsidP="00D65E53">
      <w:pPr>
        <w:bidi/>
        <w:rPr>
          <w:rtl/>
        </w:rPr>
      </w:pPr>
      <w:r>
        <w:rPr>
          <w:rFonts w:hint="cs"/>
          <w:rtl/>
        </w:rPr>
        <w:t>תז: 215757477</w:t>
      </w:r>
    </w:p>
    <w:p w14:paraId="09D19CDC" w14:textId="786A91AB" w:rsidR="00D65E53" w:rsidRDefault="00D65E53" w:rsidP="00D65E53">
      <w:pPr>
        <w:bidi/>
        <w:rPr>
          <w:rtl/>
        </w:rPr>
      </w:pPr>
      <w:r>
        <w:rPr>
          <w:rFonts w:hint="cs"/>
          <w:rtl/>
        </w:rPr>
        <w:t>הסבר קוד:</w:t>
      </w:r>
    </w:p>
    <w:p w14:paraId="14962840" w14:textId="31B27499" w:rsidR="00656D18" w:rsidRDefault="00957AF0" w:rsidP="00D65E53">
      <w:pPr>
        <w:bidi/>
        <w:rPr>
          <w:rtl/>
        </w:rPr>
      </w:pPr>
      <w:r>
        <w:rPr>
          <w:rFonts w:hint="cs"/>
          <w:rtl/>
        </w:rPr>
        <w:t>הקוד</w:t>
      </w:r>
      <w:r w:rsidR="00656D18">
        <w:rPr>
          <w:rFonts w:hint="cs"/>
          <w:rtl/>
        </w:rPr>
        <w:t xml:space="preserve"> בודק כמה ארגומנטים קיבל בעת ההפעלה שלו, אם קיבל רק אחד (קריאה לתוכנית) הוא קורא לפונקציה שמתייחסת ל </w:t>
      </w:r>
      <w:r w:rsidR="00656D18">
        <w:t>stdin</w:t>
      </w:r>
      <w:r w:rsidR="00656D18">
        <w:rPr>
          <w:rFonts w:hint="cs"/>
          <w:rtl/>
        </w:rPr>
        <w:t xml:space="preserve"> כמו קובץ קוראת אותו תו תו ומבצעת המרה לכל מספר למילים בעזרת עוד פונקציית עזר.</w:t>
      </w:r>
    </w:p>
    <w:p w14:paraId="1CAE2E7C" w14:textId="5EEB53F7" w:rsidR="00D65E53" w:rsidRDefault="00656D18" w:rsidP="00656D18">
      <w:pPr>
        <w:bidi/>
        <w:rPr>
          <w:rtl/>
        </w:rPr>
      </w:pPr>
      <w:r>
        <w:rPr>
          <w:rFonts w:hint="cs"/>
          <w:rtl/>
        </w:rPr>
        <w:t>אחרת אם יש 2 ארגומנטים (קריאה לתוכנית ונתיב קובץ) התוכנית פותחת את הקובץ, וכותבת הודעת שגיאה אם הקובץ לא נפתח ולאחר מכאן כמו במקרה של ארגומנט אחד רק שקריאת הנתונים מתבצעת מהקובץ.</w:t>
      </w:r>
    </w:p>
    <w:p w14:paraId="700EE73E" w14:textId="3BED6470" w:rsidR="00656D18" w:rsidRDefault="00656D18" w:rsidP="00656D18">
      <w:pPr>
        <w:bidi/>
        <w:rPr>
          <w:rtl/>
        </w:rPr>
      </w:pPr>
      <w:r>
        <w:rPr>
          <w:rFonts w:hint="cs"/>
          <w:rtl/>
        </w:rPr>
        <w:t xml:space="preserve">אחרת אם יש 3 ארגומנטים </w:t>
      </w:r>
      <w:r>
        <w:rPr>
          <w:rFonts w:hint="cs"/>
          <w:rtl/>
        </w:rPr>
        <w:t>(קריאה לתוכנית</w:t>
      </w:r>
      <w:r>
        <w:rPr>
          <w:rFonts w:hint="cs"/>
          <w:rtl/>
        </w:rPr>
        <w:t xml:space="preserve">, </w:t>
      </w:r>
      <w:r>
        <w:rPr>
          <w:rFonts w:hint="cs"/>
          <w:rtl/>
        </w:rPr>
        <w:t>נתיב קובץ</w:t>
      </w:r>
      <w:r>
        <w:rPr>
          <w:rFonts w:hint="cs"/>
          <w:rtl/>
        </w:rPr>
        <w:t xml:space="preserve"> לקלט, נתיב קובץ לפלט</w:t>
      </w:r>
      <w:r>
        <w:rPr>
          <w:rFonts w:hint="cs"/>
          <w:rtl/>
        </w:rPr>
        <w:t>)</w:t>
      </w:r>
      <w:r>
        <w:rPr>
          <w:rFonts w:hint="cs"/>
          <w:rtl/>
        </w:rPr>
        <w:t xml:space="preserve"> התוכנית מנסה לפתוח את קובץ הפלט (השני) ואם היא מצליחה היא ממשיכה לקטע התוכנית שמתבצע עם 2 ארגומנטים רק שעכשיו בפונקציה שקוראת את הקובץ וממירה אותו היא תכתוב את הפלט לקובץ הפלט שיובא בארגומנטים.</w:t>
      </w:r>
    </w:p>
    <w:p w14:paraId="48A99963" w14:textId="77777777" w:rsidR="00656D18" w:rsidRDefault="00656D18" w:rsidP="00656D18">
      <w:pPr>
        <w:bidi/>
        <w:rPr>
          <w:rtl/>
        </w:rPr>
      </w:pPr>
    </w:p>
    <w:p w14:paraId="77FC7F68" w14:textId="7E3DEE8F" w:rsidR="00656D18" w:rsidRPr="00656D18" w:rsidRDefault="00656D18" w:rsidP="00656D18">
      <w:pPr>
        <w:bidi/>
        <w:rPr>
          <w:rFonts w:hint="cs"/>
          <w:rtl/>
        </w:rPr>
      </w:pPr>
      <w:r>
        <w:rPr>
          <w:rFonts w:hint="cs"/>
          <w:rtl/>
        </w:rPr>
        <w:t>את ההמרה עושים בעזרת מערך שמכיל שמות של מספרים עד 15 כולל ובנוסף מכיל את שמות העשרות מעשרים עד חמישים, את שאר המספרים פונקציית ההמרה מבצעת בעזרת הוספת סיומות שונות לערכים של המערך ואחרי ביצוע המרה התוכנית מדפיסה/ כותבת את המספר המומר וממשיכה הלאה עד ש</w:t>
      </w:r>
      <w:r w:rsidR="00874A5A">
        <w:rPr>
          <w:rFonts w:hint="cs"/>
          <w:rtl/>
        </w:rPr>
        <w:t>הקובץ נגמר.</w:t>
      </w:r>
    </w:p>
    <w:p w14:paraId="0DD41395" w14:textId="2A1EF1A4" w:rsidR="00D65E53" w:rsidRDefault="00D65E53" w:rsidP="00D65E53">
      <w:pPr>
        <w:bidi/>
        <w:rPr>
          <w:rtl/>
        </w:rPr>
      </w:pPr>
      <w:r>
        <w:rPr>
          <w:rFonts w:hint="cs"/>
          <w:rtl/>
        </w:rPr>
        <w:t>קלט 1:</w:t>
      </w:r>
    </w:p>
    <w:p w14:paraId="3EBCD0D0" w14:textId="774B01A1" w:rsidR="00D65E53" w:rsidRDefault="00B220B9" w:rsidP="00B220B9">
      <w:pPr>
        <w:rPr>
          <w:rtl/>
        </w:rPr>
      </w:pPr>
      <w:r>
        <w:t>12 13 16 17 25 0 89 91</w:t>
      </w:r>
    </w:p>
    <w:p w14:paraId="57F86F62" w14:textId="7BE2C833" w:rsidR="00D65E53" w:rsidRDefault="00D65E53" w:rsidP="00D65E53">
      <w:pPr>
        <w:bidi/>
        <w:rPr>
          <w:rtl/>
        </w:rPr>
      </w:pPr>
      <w:r>
        <w:rPr>
          <w:rFonts w:hint="cs"/>
          <w:rtl/>
        </w:rPr>
        <w:t>פלט 1:</w:t>
      </w:r>
    </w:p>
    <w:p w14:paraId="69B51656" w14:textId="220D389F" w:rsidR="00D65E53" w:rsidRDefault="00070433" w:rsidP="00D65E53">
      <w:pPr>
        <w:bidi/>
        <w:rPr>
          <w:rtl/>
        </w:rPr>
      </w:pPr>
      <w:r>
        <w:rPr>
          <w:noProof/>
        </w:rPr>
        <w:drawing>
          <wp:inline distT="0" distB="0" distL="0" distR="0" wp14:anchorId="7041F291" wp14:editId="59D39A14">
            <wp:extent cx="5486400" cy="1671320"/>
            <wp:effectExtent l="0" t="0" r="0" b="5080"/>
            <wp:docPr id="8567846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4614" name=""/>
                    <pic:cNvPicPr/>
                  </pic:nvPicPr>
                  <pic:blipFill>
                    <a:blip r:embed="rId6"/>
                    <a:stretch>
                      <a:fillRect/>
                    </a:stretch>
                  </pic:blipFill>
                  <pic:spPr>
                    <a:xfrm>
                      <a:off x="0" y="0"/>
                      <a:ext cx="5486400" cy="1671320"/>
                    </a:xfrm>
                    <a:prstGeom prst="rect">
                      <a:avLst/>
                    </a:prstGeom>
                  </pic:spPr>
                </pic:pic>
              </a:graphicData>
            </a:graphic>
          </wp:inline>
        </w:drawing>
      </w:r>
    </w:p>
    <w:p w14:paraId="656746CD" w14:textId="6454535B" w:rsidR="00D65E53" w:rsidRDefault="00D65E53" w:rsidP="00D65E53">
      <w:pPr>
        <w:bidi/>
        <w:rPr>
          <w:rtl/>
        </w:rPr>
      </w:pPr>
      <w:r>
        <w:rPr>
          <w:rFonts w:hint="cs"/>
          <w:rtl/>
        </w:rPr>
        <w:t>קלט 2:</w:t>
      </w:r>
    </w:p>
    <w:p w14:paraId="57D4D32A" w14:textId="346B8CF4" w:rsidR="00D65E53" w:rsidRDefault="00D65E53" w:rsidP="00D65E53">
      <w:r>
        <w:lastRenderedPageBreak/>
        <w:t>test_inp_file.txt:</w:t>
      </w:r>
    </w:p>
    <w:p w14:paraId="50434067" w14:textId="6F9EC250" w:rsidR="00D65E53" w:rsidRPr="00D65E53" w:rsidRDefault="00D65E53" w:rsidP="00D65E53">
      <w:r w:rsidRPr="00D65E53">
        <w:t>12 31 19 58  24 16 17 88</w:t>
      </w:r>
    </w:p>
    <w:p w14:paraId="4C2FC392" w14:textId="03AE9800" w:rsidR="00D65E53" w:rsidRDefault="00D65E53" w:rsidP="00D65E53">
      <w:pPr>
        <w:bidi/>
        <w:rPr>
          <w:rtl/>
        </w:rPr>
      </w:pPr>
      <w:r>
        <w:rPr>
          <w:rFonts w:hint="cs"/>
          <w:rtl/>
        </w:rPr>
        <w:t>פלט 2:</w:t>
      </w:r>
    </w:p>
    <w:p w14:paraId="04DA8AA4" w14:textId="62A86FB5" w:rsidR="00D65E53" w:rsidRDefault="00D65E53" w:rsidP="00D65E53">
      <w:pPr>
        <w:bidi/>
        <w:rPr>
          <w:rtl/>
        </w:rPr>
      </w:pPr>
      <w:r>
        <w:rPr>
          <w:noProof/>
        </w:rPr>
        <w:drawing>
          <wp:inline distT="0" distB="0" distL="0" distR="0" wp14:anchorId="72D26804" wp14:editId="43D0257B">
            <wp:extent cx="5486400" cy="1359535"/>
            <wp:effectExtent l="0" t="0" r="0" b="0"/>
            <wp:docPr id="1467970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70931" name=""/>
                    <pic:cNvPicPr/>
                  </pic:nvPicPr>
                  <pic:blipFill>
                    <a:blip r:embed="rId7"/>
                    <a:stretch>
                      <a:fillRect/>
                    </a:stretch>
                  </pic:blipFill>
                  <pic:spPr>
                    <a:xfrm>
                      <a:off x="0" y="0"/>
                      <a:ext cx="5486400" cy="1359535"/>
                    </a:xfrm>
                    <a:prstGeom prst="rect">
                      <a:avLst/>
                    </a:prstGeom>
                  </pic:spPr>
                </pic:pic>
              </a:graphicData>
            </a:graphic>
          </wp:inline>
        </w:drawing>
      </w:r>
    </w:p>
    <w:p w14:paraId="1F3C97BC" w14:textId="39FF1323" w:rsidR="00D65E53" w:rsidRDefault="00D65E53" w:rsidP="00D65E53">
      <w:pPr>
        <w:bidi/>
      </w:pPr>
      <w:r>
        <w:rPr>
          <w:rFonts w:hint="cs"/>
          <w:rtl/>
        </w:rPr>
        <w:t>קלט 3:</w:t>
      </w:r>
    </w:p>
    <w:p w14:paraId="53DF33F2" w14:textId="15F833F4" w:rsidR="00B010AA" w:rsidRDefault="00B010AA" w:rsidP="00B010AA">
      <w:pPr>
        <w:bidi/>
        <w:rPr>
          <w:rtl/>
        </w:rPr>
      </w:pPr>
      <w:r>
        <w:rPr>
          <w:noProof/>
        </w:rPr>
        <w:drawing>
          <wp:inline distT="0" distB="0" distL="0" distR="0" wp14:anchorId="1BD93E0E" wp14:editId="39F03063">
            <wp:extent cx="5486400" cy="440690"/>
            <wp:effectExtent l="0" t="0" r="0" b="0"/>
            <wp:docPr id="5507042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04244" name=""/>
                    <pic:cNvPicPr/>
                  </pic:nvPicPr>
                  <pic:blipFill>
                    <a:blip r:embed="rId8"/>
                    <a:stretch>
                      <a:fillRect/>
                    </a:stretch>
                  </pic:blipFill>
                  <pic:spPr>
                    <a:xfrm>
                      <a:off x="0" y="0"/>
                      <a:ext cx="5486400" cy="440690"/>
                    </a:xfrm>
                    <a:prstGeom prst="rect">
                      <a:avLst/>
                    </a:prstGeom>
                  </pic:spPr>
                </pic:pic>
              </a:graphicData>
            </a:graphic>
          </wp:inline>
        </w:drawing>
      </w:r>
    </w:p>
    <w:p w14:paraId="1F725CF9" w14:textId="77777777" w:rsidR="00070433" w:rsidRDefault="00070433" w:rsidP="00070433">
      <w:r>
        <w:t>test_inp_file.txt:</w:t>
      </w:r>
    </w:p>
    <w:p w14:paraId="01658CA2" w14:textId="77777777" w:rsidR="00070433" w:rsidRDefault="00070433" w:rsidP="00070433">
      <w:pPr>
        <w:rPr>
          <w:rtl/>
        </w:rPr>
      </w:pPr>
      <w:r w:rsidRPr="00D65E53">
        <w:t>12 31 19 58  24 16 17 88</w:t>
      </w:r>
    </w:p>
    <w:p w14:paraId="24F63493" w14:textId="64074A08" w:rsidR="00957AF0" w:rsidRPr="00D65E53" w:rsidRDefault="00957AF0" w:rsidP="008F780A">
      <w:pPr>
        <w:rPr>
          <w:rFonts w:hint="cs"/>
          <w:rtl/>
        </w:rPr>
      </w:pPr>
      <w:r>
        <w:t>test_</w:t>
      </w:r>
      <w:r>
        <w:t>out</w:t>
      </w:r>
      <w:r>
        <w:t>_file.txt:</w:t>
      </w:r>
      <w:r w:rsidR="008F780A">
        <w:t xml:space="preserve"> </w:t>
      </w:r>
      <w:r w:rsidR="008F780A">
        <w:rPr>
          <w:rFonts w:hint="cs"/>
          <w:rtl/>
        </w:rPr>
        <w:t>(ריק)</w:t>
      </w:r>
    </w:p>
    <w:p w14:paraId="50ED2AF5" w14:textId="79CD2383" w:rsidR="00D65E53" w:rsidRDefault="00D65E53" w:rsidP="00D65E53">
      <w:pPr>
        <w:bidi/>
        <w:rPr>
          <w:rtl/>
        </w:rPr>
      </w:pPr>
      <w:r>
        <w:rPr>
          <w:rFonts w:hint="cs"/>
          <w:rtl/>
        </w:rPr>
        <w:t>פלט 3:</w:t>
      </w:r>
    </w:p>
    <w:p w14:paraId="7C07A134" w14:textId="77777777" w:rsidR="00D65E53" w:rsidRDefault="00D65E53" w:rsidP="00D65E53">
      <w:pPr>
        <w:bidi/>
        <w:rPr>
          <w:rtl/>
        </w:rPr>
      </w:pPr>
    </w:p>
    <w:p w14:paraId="279B14EC" w14:textId="1C3B3D76" w:rsidR="00D65E53" w:rsidRPr="00D65E53" w:rsidRDefault="00B010AA" w:rsidP="00D65E53">
      <w:pPr>
        <w:bidi/>
      </w:pPr>
      <w:r>
        <w:rPr>
          <w:noProof/>
        </w:rPr>
        <w:lastRenderedPageBreak/>
        <w:drawing>
          <wp:inline distT="0" distB="0" distL="0" distR="0" wp14:anchorId="27B197A2" wp14:editId="6E617221">
            <wp:extent cx="5486400" cy="3434715"/>
            <wp:effectExtent l="0" t="0" r="0" b="0"/>
            <wp:docPr id="2044772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7284" name=""/>
                    <pic:cNvPicPr/>
                  </pic:nvPicPr>
                  <pic:blipFill>
                    <a:blip r:embed="rId9"/>
                    <a:stretch>
                      <a:fillRect/>
                    </a:stretch>
                  </pic:blipFill>
                  <pic:spPr>
                    <a:xfrm>
                      <a:off x="0" y="0"/>
                      <a:ext cx="5486400" cy="3434715"/>
                    </a:xfrm>
                    <a:prstGeom prst="rect">
                      <a:avLst/>
                    </a:prstGeom>
                  </pic:spPr>
                </pic:pic>
              </a:graphicData>
            </a:graphic>
          </wp:inline>
        </w:drawing>
      </w:r>
    </w:p>
    <w:sectPr w:rsidR="00D65E53" w:rsidRPr="00D65E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ECD37" w14:textId="77777777" w:rsidR="00B50595" w:rsidRDefault="00B50595" w:rsidP="00E053F1">
      <w:pPr>
        <w:spacing w:after="0" w:line="240" w:lineRule="auto"/>
      </w:pPr>
      <w:r>
        <w:separator/>
      </w:r>
    </w:p>
  </w:endnote>
  <w:endnote w:type="continuationSeparator" w:id="0">
    <w:p w14:paraId="30FC1A7B" w14:textId="77777777" w:rsidR="00B50595" w:rsidRDefault="00B50595" w:rsidP="00E0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1A778" w14:textId="77777777" w:rsidR="00B50595" w:rsidRDefault="00B50595" w:rsidP="00E053F1">
      <w:pPr>
        <w:spacing w:after="0" w:line="240" w:lineRule="auto"/>
      </w:pPr>
      <w:r>
        <w:separator/>
      </w:r>
    </w:p>
  </w:footnote>
  <w:footnote w:type="continuationSeparator" w:id="0">
    <w:p w14:paraId="0E370DDD" w14:textId="77777777" w:rsidR="00B50595" w:rsidRDefault="00B50595" w:rsidP="00E05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2F"/>
    <w:rsid w:val="00070433"/>
    <w:rsid w:val="0018450E"/>
    <w:rsid w:val="002C7463"/>
    <w:rsid w:val="00365F47"/>
    <w:rsid w:val="00656D18"/>
    <w:rsid w:val="00780950"/>
    <w:rsid w:val="007D22C9"/>
    <w:rsid w:val="0084782F"/>
    <w:rsid w:val="00874A5A"/>
    <w:rsid w:val="008F780A"/>
    <w:rsid w:val="00915131"/>
    <w:rsid w:val="00957AF0"/>
    <w:rsid w:val="00A76671"/>
    <w:rsid w:val="00AB429F"/>
    <w:rsid w:val="00B010AA"/>
    <w:rsid w:val="00B220B9"/>
    <w:rsid w:val="00B50595"/>
    <w:rsid w:val="00D65E53"/>
    <w:rsid w:val="00E053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512A"/>
  <w15:chartTrackingRefBased/>
  <w15:docId w15:val="{023CC241-6C3A-4C50-8376-71103F47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7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47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478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478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78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78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78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78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78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4782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4782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4782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4782F"/>
    <w:rPr>
      <w:rFonts w:eastAsiaTheme="majorEastAsia" w:cstheme="majorBidi"/>
      <w:i/>
      <w:iCs/>
      <w:color w:val="0F4761" w:themeColor="accent1" w:themeShade="BF"/>
    </w:rPr>
  </w:style>
  <w:style w:type="character" w:customStyle="1" w:styleId="50">
    <w:name w:val="כותרת 5 תו"/>
    <w:basedOn w:val="a0"/>
    <w:link w:val="5"/>
    <w:uiPriority w:val="9"/>
    <w:semiHidden/>
    <w:rsid w:val="0084782F"/>
    <w:rPr>
      <w:rFonts w:eastAsiaTheme="majorEastAsia" w:cstheme="majorBidi"/>
      <w:color w:val="0F4761" w:themeColor="accent1" w:themeShade="BF"/>
    </w:rPr>
  </w:style>
  <w:style w:type="character" w:customStyle="1" w:styleId="60">
    <w:name w:val="כותרת 6 תו"/>
    <w:basedOn w:val="a0"/>
    <w:link w:val="6"/>
    <w:uiPriority w:val="9"/>
    <w:semiHidden/>
    <w:rsid w:val="0084782F"/>
    <w:rPr>
      <w:rFonts w:eastAsiaTheme="majorEastAsia" w:cstheme="majorBidi"/>
      <w:i/>
      <w:iCs/>
      <w:color w:val="595959" w:themeColor="text1" w:themeTint="A6"/>
    </w:rPr>
  </w:style>
  <w:style w:type="character" w:customStyle="1" w:styleId="70">
    <w:name w:val="כותרת 7 תו"/>
    <w:basedOn w:val="a0"/>
    <w:link w:val="7"/>
    <w:uiPriority w:val="9"/>
    <w:semiHidden/>
    <w:rsid w:val="0084782F"/>
    <w:rPr>
      <w:rFonts w:eastAsiaTheme="majorEastAsia" w:cstheme="majorBidi"/>
      <w:color w:val="595959" w:themeColor="text1" w:themeTint="A6"/>
    </w:rPr>
  </w:style>
  <w:style w:type="character" w:customStyle="1" w:styleId="80">
    <w:name w:val="כותרת 8 תו"/>
    <w:basedOn w:val="a0"/>
    <w:link w:val="8"/>
    <w:uiPriority w:val="9"/>
    <w:semiHidden/>
    <w:rsid w:val="0084782F"/>
    <w:rPr>
      <w:rFonts w:eastAsiaTheme="majorEastAsia" w:cstheme="majorBidi"/>
      <w:i/>
      <w:iCs/>
      <w:color w:val="272727" w:themeColor="text1" w:themeTint="D8"/>
    </w:rPr>
  </w:style>
  <w:style w:type="character" w:customStyle="1" w:styleId="90">
    <w:name w:val="כותרת 9 תו"/>
    <w:basedOn w:val="a0"/>
    <w:link w:val="9"/>
    <w:uiPriority w:val="9"/>
    <w:semiHidden/>
    <w:rsid w:val="0084782F"/>
    <w:rPr>
      <w:rFonts w:eastAsiaTheme="majorEastAsia" w:cstheme="majorBidi"/>
      <w:color w:val="272727" w:themeColor="text1" w:themeTint="D8"/>
    </w:rPr>
  </w:style>
  <w:style w:type="paragraph" w:styleId="a3">
    <w:name w:val="Title"/>
    <w:basedOn w:val="a"/>
    <w:next w:val="a"/>
    <w:link w:val="a4"/>
    <w:uiPriority w:val="10"/>
    <w:qFormat/>
    <w:rsid w:val="00847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478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782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4782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782F"/>
    <w:pPr>
      <w:spacing w:before="160"/>
      <w:jc w:val="center"/>
    </w:pPr>
    <w:rPr>
      <w:i/>
      <w:iCs/>
      <w:color w:val="404040" w:themeColor="text1" w:themeTint="BF"/>
    </w:rPr>
  </w:style>
  <w:style w:type="character" w:customStyle="1" w:styleId="a8">
    <w:name w:val="ציטוט תו"/>
    <w:basedOn w:val="a0"/>
    <w:link w:val="a7"/>
    <w:uiPriority w:val="29"/>
    <w:rsid w:val="0084782F"/>
    <w:rPr>
      <w:i/>
      <w:iCs/>
      <w:color w:val="404040" w:themeColor="text1" w:themeTint="BF"/>
    </w:rPr>
  </w:style>
  <w:style w:type="paragraph" w:styleId="a9">
    <w:name w:val="List Paragraph"/>
    <w:basedOn w:val="a"/>
    <w:uiPriority w:val="34"/>
    <w:qFormat/>
    <w:rsid w:val="0084782F"/>
    <w:pPr>
      <w:ind w:left="720"/>
      <w:contextualSpacing/>
    </w:pPr>
  </w:style>
  <w:style w:type="character" w:styleId="aa">
    <w:name w:val="Intense Emphasis"/>
    <w:basedOn w:val="a0"/>
    <w:uiPriority w:val="21"/>
    <w:qFormat/>
    <w:rsid w:val="0084782F"/>
    <w:rPr>
      <w:i/>
      <w:iCs/>
      <w:color w:val="0F4761" w:themeColor="accent1" w:themeShade="BF"/>
    </w:rPr>
  </w:style>
  <w:style w:type="paragraph" w:styleId="ab">
    <w:name w:val="Intense Quote"/>
    <w:basedOn w:val="a"/>
    <w:next w:val="a"/>
    <w:link w:val="ac"/>
    <w:uiPriority w:val="30"/>
    <w:qFormat/>
    <w:rsid w:val="00847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4782F"/>
    <w:rPr>
      <w:i/>
      <w:iCs/>
      <w:color w:val="0F4761" w:themeColor="accent1" w:themeShade="BF"/>
    </w:rPr>
  </w:style>
  <w:style w:type="character" w:styleId="ad">
    <w:name w:val="Intense Reference"/>
    <w:basedOn w:val="a0"/>
    <w:uiPriority w:val="32"/>
    <w:qFormat/>
    <w:rsid w:val="0084782F"/>
    <w:rPr>
      <w:b/>
      <w:bCs/>
      <w:smallCaps/>
      <w:color w:val="0F4761" w:themeColor="accent1" w:themeShade="BF"/>
      <w:spacing w:val="5"/>
    </w:rPr>
  </w:style>
  <w:style w:type="paragraph" w:styleId="ae">
    <w:name w:val="header"/>
    <w:basedOn w:val="a"/>
    <w:link w:val="af"/>
    <w:uiPriority w:val="99"/>
    <w:unhideWhenUsed/>
    <w:rsid w:val="00E053F1"/>
    <w:pPr>
      <w:tabs>
        <w:tab w:val="center" w:pos="4320"/>
        <w:tab w:val="right" w:pos="8640"/>
      </w:tabs>
      <w:spacing w:after="0" w:line="240" w:lineRule="auto"/>
    </w:pPr>
  </w:style>
  <w:style w:type="character" w:customStyle="1" w:styleId="af">
    <w:name w:val="כותרת עליונה תו"/>
    <w:basedOn w:val="a0"/>
    <w:link w:val="ae"/>
    <w:uiPriority w:val="99"/>
    <w:rsid w:val="00E053F1"/>
  </w:style>
  <w:style w:type="paragraph" w:styleId="af0">
    <w:name w:val="footer"/>
    <w:basedOn w:val="a"/>
    <w:link w:val="af1"/>
    <w:uiPriority w:val="99"/>
    <w:unhideWhenUsed/>
    <w:rsid w:val="00E053F1"/>
    <w:pPr>
      <w:tabs>
        <w:tab w:val="center" w:pos="4320"/>
        <w:tab w:val="right" w:pos="8640"/>
      </w:tabs>
      <w:spacing w:after="0" w:line="240" w:lineRule="auto"/>
    </w:pPr>
  </w:style>
  <w:style w:type="character" w:customStyle="1" w:styleId="af1">
    <w:name w:val="כותרת תחתונה תו"/>
    <w:basedOn w:val="a0"/>
    <w:link w:val="af0"/>
    <w:uiPriority w:val="99"/>
    <w:rsid w:val="00E0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966</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Vol</dc:creator>
  <cp:keywords/>
  <dc:description/>
  <cp:lastModifiedBy>Ronen Vol</cp:lastModifiedBy>
  <cp:revision>9</cp:revision>
  <dcterms:created xsi:type="dcterms:W3CDTF">2025-07-04T06:01:00Z</dcterms:created>
  <dcterms:modified xsi:type="dcterms:W3CDTF">2025-07-04T06:19:00Z</dcterms:modified>
</cp:coreProperties>
</file>